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0EFF" w:rsidRPr="00E549B4" w:rsidRDefault="00490EFF" w:rsidP="00490E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lang w:val="en-US"/>
        </w:rPr>
      </w:pPr>
    </w:p>
    <w:p w:rsidR="00490EFF" w:rsidRPr="004F4076" w:rsidRDefault="00490EFF" w:rsidP="00490EFF">
      <w:pPr>
        <w:autoSpaceDE w:val="0"/>
        <w:autoSpaceDN w:val="0"/>
        <w:adjustRightInd w:val="0"/>
        <w:spacing w:after="0" w:line="240" w:lineRule="auto"/>
        <w:rPr>
          <w:rFonts w:cs="Courier New"/>
          <w:b/>
          <w:lang w:val="en-US"/>
        </w:rPr>
      </w:pPr>
      <w:r w:rsidRPr="004F4076">
        <w:rPr>
          <w:rFonts w:cs="Courier New"/>
          <w:b/>
          <w:lang w:val="en-US"/>
        </w:rPr>
        <w:t>Supplementary Table S</w:t>
      </w:r>
      <w:r w:rsidR="00283067">
        <w:rPr>
          <w:rFonts w:cs="Courier New"/>
          <w:b/>
          <w:lang w:val="en-US"/>
        </w:rPr>
        <w:t>7</w:t>
      </w:r>
      <w:r w:rsidRPr="004F4076">
        <w:rPr>
          <w:rFonts w:cs="Courier New"/>
          <w:b/>
          <w:lang w:val="en-US"/>
        </w:rPr>
        <w:t>. RNAseq metrics after Nesoni filtering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3"/>
        <w:gridCol w:w="1140"/>
        <w:gridCol w:w="940"/>
        <w:gridCol w:w="1340"/>
        <w:gridCol w:w="1060"/>
        <w:gridCol w:w="1100"/>
        <w:gridCol w:w="1420"/>
        <w:gridCol w:w="1120"/>
      </w:tblGrid>
      <w:tr w:rsidR="00490EFF" w:rsidRPr="007D44B8" w:rsidTr="005F39DC">
        <w:trPr>
          <w:trHeight w:val="1590"/>
        </w:trPr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Sample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0EFF" w:rsidRPr="00E549B4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 w:eastAsia="sv-SE"/>
              </w:rPr>
            </w:pPr>
            <w:r w:rsidRPr="00E549B4">
              <w:rPr>
                <w:rFonts w:ascii="Calibri" w:eastAsia="Times New Roman" w:hAnsi="Calibri" w:cs="Times New Roman"/>
                <w:color w:val="000000"/>
                <w:lang w:val="en-US" w:eastAsia="sv-SE"/>
              </w:rPr>
              <w:t>Read-2 too short after quality clip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0EFF" w:rsidRPr="00E549B4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 w:eastAsia="sv-SE"/>
              </w:rPr>
            </w:pPr>
            <w:r w:rsidRPr="00E549B4">
              <w:rPr>
                <w:rFonts w:ascii="Calibri" w:eastAsia="Times New Roman" w:hAnsi="Calibri" w:cs="Times New Roman"/>
                <w:color w:val="000000"/>
                <w:lang w:val="en-US" w:eastAsia="sv-SE"/>
              </w:rPr>
              <w:t>Read-2 too short after adaptor clip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Read-2 kept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Read-2 average input length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Average output length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 xml:space="preserve"> Pairs kept after clipping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Reads kept after clipping</w:t>
            </w:r>
          </w:p>
        </w:tc>
      </w:tr>
      <w:tr w:rsidR="00490EFF" w:rsidRPr="007D44B8" w:rsidTr="005F39DC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61_21_2a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102,601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8,493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15,692,232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124.000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117.581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15,690,475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104,771</w:t>
            </w:r>
          </w:p>
        </w:tc>
      </w:tr>
      <w:tr w:rsidR="00490EFF" w:rsidRPr="007D44B8" w:rsidTr="005F39D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61_21_2b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113,789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6,566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16,504,033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124.000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119.488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16,503,081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115,033</w:t>
            </w:r>
          </w:p>
        </w:tc>
      </w:tr>
      <w:tr w:rsidR="00490EFF" w:rsidRPr="007D44B8" w:rsidTr="005F39D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61_21_4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114,239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11,533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17,274,102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124.000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120.390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17,273,022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115,819</w:t>
            </w:r>
          </w:p>
        </w:tc>
      </w:tr>
      <w:tr w:rsidR="00490EFF" w:rsidRPr="007D44B8" w:rsidTr="005F39D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Nac4-1_1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106,868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5,618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16,554,627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124.000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120.721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16,553,769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107,968</w:t>
            </w:r>
          </w:p>
        </w:tc>
      </w:tr>
      <w:tr w:rsidR="00490EFF" w:rsidRPr="007D44B8" w:rsidTr="005F39D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Nac4-1_3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104,273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4,1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15,919,429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124.000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120.103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15,918,786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105,088</w:t>
            </w:r>
          </w:p>
        </w:tc>
      </w:tr>
      <w:tr w:rsidR="00490EFF" w:rsidRPr="007D44B8" w:rsidTr="005F39D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Nac4-1_4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107,81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7,749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15,788,748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124.000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120.342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15,787,636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109,292</w:t>
            </w:r>
          </w:p>
        </w:tc>
      </w:tr>
      <w:tr w:rsidR="00490EFF" w:rsidRPr="007D44B8" w:rsidTr="005F39D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Nac4-2_1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116,304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38,356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15,908,363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124.000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120.814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15,901,869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124,457</w:t>
            </w:r>
          </w:p>
        </w:tc>
      </w:tr>
      <w:tr w:rsidR="00490EFF" w:rsidRPr="007D44B8" w:rsidTr="005F39D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Nac4-2_2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117,64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5,939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17,821,368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124.000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120.913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17,820,618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118,531</w:t>
            </w:r>
          </w:p>
        </w:tc>
      </w:tr>
      <w:tr w:rsidR="00490EFF" w:rsidRPr="007D44B8" w:rsidTr="005F39D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Nac4-2_3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111,118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18,127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15,482,847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124.000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121.332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15,479,836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0EFF" w:rsidRPr="007D44B8" w:rsidRDefault="00490EFF" w:rsidP="005F39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v-SE" w:eastAsia="sv-SE"/>
              </w:rPr>
            </w:pPr>
            <w:r w:rsidRPr="007D44B8">
              <w:rPr>
                <w:rFonts w:ascii="Calibri" w:eastAsia="Times New Roman" w:hAnsi="Calibri" w:cs="Times New Roman"/>
                <w:color w:val="000000"/>
                <w:lang w:val="sv-SE" w:eastAsia="sv-SE"/>
              </w:rPr>
              <w:t>114,898</w:t>
            </w:r>
          </w:p>
        </w:tc>
      </w:tr>
    </w:tbl>
    <w:p w:rsidR="0032390F" w:rsidRDefault="00283067" w:rsidP="00490EFF">
      <w:bookmarkStart w:id="0" w:name="_GoBack"/>
      <w:bookmarkEnd w:id="0"/>
    </w:p>
    <w:sectPr w:rsidR="0032390F" w:rsidSect="00490EFF">
      <w:footerReference w:type="default" r:id="rId6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283067">
      <w:pPr>
        <w:spacing w:after="0" w:line="240" w:lineRule="auto"/>
      </w:pPr>
      <w:r>
        <w:separator/>
      </w:r>
    </w:p>
  </w:endnote>
  <w:endnote w:type="continuationSeparator" w:id="0">
    <w:p w:rsidR="00000000" w:rsidRDefault="002830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160854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E2D20" w:rsidRDefault="00490EF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8306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7E2D20" w:rsidRDefault="0028306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283067">
      <w:pPr>
        <w:spacing w:after="0" w:line="240" w:lineRule="auto"/>
      </w:pPr>
      <w:r>
        <w:separator/>
      </w:r>
    </w:p>
  </w:footnote>
  <w:footnote w:type="continuationSeparator" w:id="0">
    <w:p w:rsidR="00000000" w:rsidRDefault="0028306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0EFF"/>
    <w:rsid w:val="00283067"/>
    <w:rsid w:val="00490EFF"/>
    <w:rsid w:val="008E44E5"/>
    <w:rsid w:val="00FB7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55D3DF7-48B5-4D20-8C16-0B500E3EE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0EFF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490EF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0E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Malin Elfstrand</dc:creator>
  <cp:keywords/>
  <dc:description/>
  <cp:lastModifiedBy>Malin Elfstrand</cp:lastModifiedBy>
  <cp:revision>2</cp:revision>
  <dcterms:created xsi:type="dcterms:W3CDTF">2016-05-17T14:53:00Z</dcterms:created>
  <dcterms:modified xsi:type="dcterms:W3CDTF">2016-05-17T14:53:00Z</dcterms:modified>
</cp:coreProperties>
</file>