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3AD75F" w14:textId="0B8AFD86" w:rsidR="00390ADF" w:rsidRDefault="00390ADF" w:rsidP="00390AD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A</w:t>
      </w:r>
      <w:r w:rsidRPr="0089642F">
        <w:rPr>
          <w:rFonts w:ascii="Times New Roman" w:hAnsi="Times New Roman" w:cs="Times New Roman"/>
          <w:sz w:val="24"/>
          <w:szCs w:val="24"/>
        </w:rPr>
        <w:t>ppendix 1: PubMed Search strategy</w:t>
      </w:r>
    </w:p>
    <w:p w14:paraId="430B2369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90ADF" w:rsidRPr="0089642F" w14:paraId="3FCE8E9F" w14:textId="77777777" w:rsidTr="00D30CE9">
        <w:tc>
          <w:tcPr>
            <w:tcW w:w="10479" w:type="dxa"/>
          </w:tcPr>
          <w:p w14:paraId="04655DDD" w14:textId="77777777" w:rsidR="00390ADF" w:rsidRPr="0089642F" w:rsidRDefault="00390ADF" w:rsidP="00D30CE9">
            <w:bookmarkStart w:id="1" w:name="_Hlk147841361"/>
            <w:r w:rsidRPr="0089642F">
              <w:rPr>
                <w:noProof/>
              </w:rPr>
              <w:drawing>
                <wp:inline distT="0" distB="0" distL="0" distR="0" wp14:anchorId="309A2FF6" wp14:editId="262EB5D4">
                  <wp:extent cx="6660515" cy="3839845"/>
                  <wp:effectExtent l="0" t="0" r="6985" b="8255"/>
                  <wp:docPr id="1827379518" name="Picture 2" descr="A screenshot of a compu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7379518" name="Picture 2" descr="A screenshot of a computer&#10;&#10;Description automatically generated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0515" cy="3839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bookmarkEnd w:id="1"/>
    <w:p w14:paraId="72425176" w14:textId="77777777" w:rsidR="00390ADF" w:rsidRPr="0089642F" w:rsidRDefault="00390ADF" w:rsidP="00390ADF">
      <w:r w:rsidRPr="0089642F">
        <w:rPr>
          <w:noProof/>
        </w:rPr>
        <w:drawing>
          <wp:inline distT="0" distB="0" distL="0" distR="0" wp14:anchorId="6902481A" wp14:editId="1794EF3B">
            <wp:extent cx="5759116" cy="2510155"/>
            <wp:effectExtent l="0" t="0" r="0" b="4445"/>
            <wp:docPr id="189768132" name="Picture 3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768132" name="Picture 3" descr="A screenshot of a computer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116" cy="251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C04B0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  <w:r w:rsidRPr="0089642F">
        <w:br/>
      </w:r>
    </w:p>
    <w:p w14:paraId="1A8CD8A3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</w:p>
    <w:p w14:paraId="285FB311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</w:p>
    <w:p w14:paraId="7A656272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</w:p>
    <w:p w14:paraId="1E7EB65D" w14:textId="77777777" w:rsidR="00390ADF" w:rsidRPr="0089642F" w:rsidRDefault="00390ADF" w:rsidP="00390ADF">
      <w:pPr>
        <w:rPr>
          <w:rFonts w:ascii="Times New Roman" w:hAnsi="Times New Roman" w:cs="Times New Roman"/>
          <w:sz w:val="24"/>
          <w:szCs w:val="24"/>
        </w:rPr>
      </w:pPr>
    </w:p>
    <w:p w14:paraId="7E26C681" w14:textId="77777777" w:rsidR="00390ADF" w:rsidRPr="0071350F" w:rsidRDefault="00390ADF" w:rsidP="00390AD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2D9D0" w14:textId="77777777" w:rsidR="00701B66" w:rsidRDefault="00701B66"/>
    <w:sectPr w:rsidR="00701B66" w:rsidSect="00390ADF">
      <w:pgSz w:w="11906" w:h="16838"/>
      <w:pgMar w:top="1440" w:right="1440" w:bottom="1440" w:left="1440" w:header="708" w:footer="709" w:gutter="0"/>
      <w:cols w:space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ADF"/>
    <w:rsid w:val="00026DCC"/>
    <w:rsid w:val="00390ADF"/>
    <w:rsid w:val="00504EB0"/>
    <w:rsid w:val="00701B66"/>
    <w:rsid w:val="00A74553"/>
    <w:rsid w:val="00CB7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A60608"/>
  <w15:chartTrackingRefBased/>
  <w15:docId w15:val="{C74BFE44-25AD-459B-B5C7-5C03E343E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90ADF"/>
    <w:pPr>
      <w:spacing w:after="0" w:line="240" w:lineRule="auto"/>
    </w:pPr>
    <w:rPr>
      <w:rFonts w:eastAsiaTheme="minorEastAsia"/>
      <w:sz w:val="20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390ADF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sz w:val="20"/>
      <w:szCs w:val="2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mp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Mrs. HJ Lotter</cp:lastModifiedBy>
  <cp:revision>2</cp:revision>
  <cp:lastPrinted>2025-06-13T04:45:00Z</cp:lastPrinted>
  <dcterms:created xsi:type="dcterms:W3CDTF">2025-06-13T04:46:00Z</dcterms:created>
  <dcterms:modified xsi:type="dcterms:W3CDTF">2025-06-13T04:46:00Z</dcterms:modified>
</cp:coreProperties>
</file>