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509E7" w:rsidRPr="003370FB" w:rsidRDefault="007F063C" w:rsidP="00625D5F">
      <w:pPr>
        <w:jc w:val="center"/>
        <w:rPr>
          <w:rFonts w:ascii="Palatino Linotype" w:hAnsi="Palatino Linotype" w:cs="Times New Roman"/>
          <w:b/>
          <w:sz w:val="24"/>
          <w:szCs w:val="24"/>
          <w:lang w:val="en-US"/>
        </w:rPr>
      </w:pPr>
      <w:bookmarkStart w:id="0" w:name="_Hlk131201364"/>
      <w:bookmarkEnd w:id="0"/>
      <w:r w:rsidRPr="003370FB">
        <w:rPr>
          <w:rFonts w:ascii="Palatino Linotype" w:hAnsi="Palatino Linotype" w:cs="Times New Roman"/>
          <w:b/>
          <w:sz w:val="24"/>
          <w:szCs w:val="24"/>
          <w:lang w:val="en-US"/>
        </w:rPr>
        <w:t xml:space="preserve">Supplementary </w:t>
      </w:r>
      <w:r w:rsidR="003370FB" w:rsidRPr="003370FB">
        <w:rPr>
          <w:rFonts w:ascii="Palatino Linotype" w:hAnsi="Palatino Linotype" w:cs="Times New Roman"/>
          <w:b/>
          <w:sz w:val="24"/>
          <w:szCs w:val="24"/>
          <w:lang w:val="en-US"/>
        </w:rPr>
        <w:t>data</w:t>
      </w:r>
      <w:r w:rsidRPr="003370FB">
        <w:rPr>
          <w:rFonts w:ascii="Palatino Linotype" w:hAnsi="Palatino Linotype" w:cs="Times New Roman"/>
          <w:b/>
          <w:sz w:val="24"/>
          <w:szCs w:val="24"/>
          <w:lang w:val="en-US"/>
        </w:rPr>
        <w:t xml:space="preserve"> </w:t>
      </w:r>
    </w:p>
    <w:p w:rsidR="003370FB" w:rsidRPr="003370FB" w:rsidRDefault="003370FB" w:rsidP="003370FB">
      <w:pPr>
        <w:autoSpaceDE w:val="0"/>
        <w:autoSpaceDN w:val="0"/>
        <w:adjustRightInd w:val="0"/>
        <w:spacing w:after="0" w:line="360" w:lineRule="auto"/>
        <w:rPr>
          <w:rFonts w:ascii="Palatino Linotype" w:hAnsi="Palatino Linotype" w:cs="Arial"/>
          <w:b/>
          <w:bCs/>
          <w:sz w:val="28"/>
          <w:szCs w:val="28"/>
          <w:lang w:val="en-GB"/>
          <w14:ligatures w14:val="standardContextual"/>
        </w:rPr>
      </w:pPr>
      <w:r w:rsidRPr="003370FB">
        <w:rPr>
          <w:rFonts w:ascii="Palatino Linotype" w:hAnsi="Palatino Linotype" w:cs="Arial"/>
          <w:b/>
          <w:bCs/>
          <w:i/>
          <w:iCs/>
          <w:sz w:val="28"/>
          <w:szCs w:val="28"/>
          <w:lang w:val="en-GB"/>
          <w14:ligatures w14:val="standardContextual"/>
        </w:rPr>
        <w:t>In vitro</w:t>
      </w:r>
      <w:r w:rsidRPr="003370FB">
        <w:rPr>
          <w:rFonts w:ascii="Palatino Linotype" w:hAnsi="Palatino Linotype" w:cs="Arial"/>
          <w:b/>
          <w:bCs/>
          <w:sz w:val="28"/>
          <w:szCs w:val="28"/>
          <w:lang w:val="en-GB"/>
          <w14:ligatures w14:val="standardContextual"/>
        </w:rPr>
        <w:t xml:space="preserve"> Antiproliferative, Anti-inflammatory Effects </w:t>
      </w:r>
      <w:bookmarkStart w:id="1" w:name="_Hlk128398927"/>
      <w:r w:rsidRPr="003370FB">
        <w:rPr>
          <w:rStyle w:val="apple-converted-space"/>
          <w:rFonts w:ascii="Palatino Linotype" w:hAnsi="Palatino Linotype" w:cs="Times New Roman"/>
          <w:b/>
          <w:bCs/>
          <w:sz w:val="28"/>
          <w:szCs w:val="28"/>
          <w:shd w:val="clear" w:color="auto" w:fill="FFFFFF"/>
          <w:lang w:val="en-GB"/>
        </w:rPr>
        <w:t>and Molecular Docking</w:t>
      </w:r>
      <w:r w:rsidRPr="003370FB">
        <w:rPr>
          <w:rFonts w:ascii="Palatino Linotype" w:hAnsi="Palatino Linotype" w:cs="Arial"/>
          <w:b/>
          <w:bCs/>
          <w:i/>
          <w:iCs/>
          <w:color w:val="000000"/>
          <w:sz w:val="28"/>
          <w:szCs w:val="28"/>
          <w:shd w:val="clear" w:color="auto" w:fill="FFFFFF"/>
          <w:lang w:val="en-GB"/>
        </w:rPr>
        <w:t xml:space="preserve"> </w:t>
      </w:r>
      <w:r w:rsidRPr="003370FB">
        <w:rPr>
          <w:rFonts w:ascii="Palatino Linotype" w:hAnsi="Palatino Linotype" w:cs="Arial"/>
          <w:b/>
          <w:bCs/>
          <w:color w:val="000000"/>
          <w:sz w:val="28"/>
          <w:szCs w:val="28"/>
          <w:shd w:val="clear" w:color="auto" w:fill="FFFFFF"/>
          <w:lang w:val="en-GB"/>
        </w:rPr>
        <w:t>Studies</w:t>
      </w:r>
      <w:r w:rsidRPr="003370FB">
        <w:rPr>
          <w:rFonts w:ascii="Palatino Linotype" w:hAnsi="Palatino Linotype" w:cs="Arial"/>
          <w:b/>
          <w:bCs/>
          <w:sz w:val="28"/>
          <w:szCs w:val="28"/>
          <w:lang w:val="en-GB"/>
        </w:rPr>
        <w:t xml:space="preserve"> </w:t>
      </w:r>
      <w:r w:rsidRPr="003370FB">
        <w:rPr>
          <w:rFonts w:ascii="Palatino Linotype" w:hAnsi="Palatino Linotype" w:cs="Arial"/>
          <w:b/>
          <w:bCs/>
          <w:sz w:val="28"/>
          <w:szCs w:val="28"/>
          <w:lang w:val="en-GB"/>
          <w14:ligatures w14:val="standardContextual"/>
        </w:rPr>
        <w:t xml:space="preserve">of Natural Compounds Isolated from </w:t>
      </w:r>
      <w:r w:rsidRPr="003370FB">
        <w:rPr>
          <w:rFonts w:ascii="Palatino Linotype" w:hAnsi="Palatino Linotype" w:cs="Arial"/>
          <w:b/>
          <w:bCs/>
          <w:i/>
          <w:iCs/>
          <w:color w:val="000000"/>
          <w:sz w:val="28"/>
          <w:szCs w:val="28"/>
          <w:shd w:val="clear" w:color="auto" w:fill="FFFFFF"/>
          <w:lang w:val="en-GB"/>
        </w:rPr>
        <w:t xml:space="preserve">Sarcocephalus pobeguinii </w:t>
      </w:r>
      <w:r w:rsidRPr="003370FB">
        <w:rPr>
          <w:rStyle w:val="apple-converted-space"/>
          <w:rFonts w:ascii="Palatino Linotype" w:hAnsi="Palatino Linotype" w:cs="Times New Roman"/>
          <w:b/>
          <w:bCs/>
          <w:sz w:val="28"/>
          <w:szCs w:val="28"/>
          <w:shd w:val="clear" w:color="auto" w:fill="FFFFFF"/>
          <w:lang w:val="en-GB"/>
        </w:rPr>
        <w:t xml:space="preserve">(Hua ex Pobég). </w:t>
      </w:r>
      <w:bookmarkEnd w:id="1"/>
    </w:p>
    <w:p w:rsidR="00447C02" w:rsidRPr="00447C02" w:rsidRDefault="00447C02" w:rsidP="00447C02">
      <w:pPr>
        <w:pStyle w:val="MDPI13authornames"/>
        <w:spacing w:before="120" w:after="120"/>
        <w:jc w:val="both"/>
        <w:rPr>
          <w:rStyle w:val="apple-converted-space"/>
          <w:sz w:val="18"/>
          <w:szCs w:val="18"/>
          <w:shd w:val="clear" w:color="auto" w:fill="FFFFFF"/>
          <w:vertAlign w:val="superscript"/>
          <w:lang w:val="fr-FR"/>
        </w:rPr>
      </w:pPr>
      <w:bookmarkStart w:id="2" w:name="_Hlk131201800"/>
      <w:bookmarkStart w:id="3" w:name="_Hlk131202321"/>
      <w:r w:rsidRPr="00814DB1">
        <w:rPr>
          <w:sz w:val="18"/>
          <w:szCs w:val="18"/>
          <w:lang w:val="fr-FR"/>
        </w:rPr>
        <w:t xml:space="preserve">Emmanuel Mfotie Njoya </w:t>
      </w:r>
      <w:r w:rsidRPr="00814DB1">
        <w:rPr>
          <w:sz w:val="18"/>
          <w:szCs w:val="18"/>
          <w:vertAlign w:val="superscript"/>
          <w:lang w:val="fr-FR"/>
        </w:rPr>
        <w:t>1,2,</w:t>
      </w:r>
      <w:r w:rsidRPr="00814DB1">
        <w:rPr>
          <w:sz w:val="18"/>
          <w:szCs w:val="18"/>
          <w:lang w:val="fr-FR"/>
        </w:rPr>
        <w:t>*, Brigit</w:t>
      </w:r>
      <w:r>
        <w:rPr>
          <w:sz w:val="18"/>
          <w:szCs w:val="18"/>
          <w:lang w:val="fr-FR"/>
        </w:rPr>
        <w:t>te Ndemangou</w:t>
      </w:r>
      <w:r>
        <w:rPr>
          <w:sz w:val="18"/>
          <w:szCs w:val="18"/>
          <w:vertAlign w:val="superscript"/>
          <w:lang w:val="fr-FR"/>
        </w:rPr>
        <w:t>4</w:t>
      </w:r>
      <w:r w:rsidRPr="00814DB1">
        <w:rPr>
          <w:sz w:val="18"/>
          <w:szCs w:val="18"/>
          <w:lang w:val="fr-FR"/>
        </w:rPr>
        <w:t xml:space="preserve">, </w:t>
      </w:r>
      <w:r w:rsidRPr="00814DB1">
        <w:rPr>
          <w:rFonts w:cs="Calibri"/>
          <w:sz w:val="18"/>
          <w:szCs w:val="18"/>
          <w:shd w:val="clear" w:color="auto" w:fill="FFFFFF"/>
          <w:lang w:val="fr-FR"/>
        </w:rPr>
        <w:t xml:space="preserve">Jude Akinyelu </w:t>
      </w:r>
      <w:r>
        <w:rPr>
          <w:rStyle w:val="apple-converted-space"/>
          <w:sz w:val="18"/>
          <w:szCs w:val="18"/>
          <w:shd w:val="clear" w:color="auto" w:fill="FFFFFF"/>
          <w:vertAlign w:val="superscript"/>
          <w:lang w:val="fr-FR"/>
        </w:rPr>
        <w:t>5</w:t>
      </w:r>
      <w:r w:rsidRPr="00814DB1">
        <w:rPr>
          <w:rStyle w:val="apple-converted-space"/>
          <w:sz w:val="18"/>
          <w:szCs w:val="18"/>
          <w:shd w:val="clear" w:color="auto" w:fill="FFFFFF"/>
          <w:lang w:val="fr-FR"/>
        </w:rPr>
        <w:t xml:space="preserve">, </w:t>
      </w:r>
      <w:r w:rsidRPr="00814DB1">
        <w:rPr>
          <w:sz w:val="18"/>
          <w:szCs w:val="18"/>
          <w:lang w:val="fr-FR"/>
        </w:rPr>
        <w:t xml:space="preserve">Aristide M. Munvera </w:t>
      </w:r>
      <w:r w:rsidRPr="00814DB1">
        <w:rPr>
          <w:sz w:val="18"/>
          <w:szCs w:val="18"/>
          <w:vertAlign w:val="superscript"/>
          <w:lang w:val="fr-FR"/>
        </w:rPr>
        <w:t>3</w:t>
      </w:r>
      <w:r w:rsidRPr="00814DB1">
        <w:rPr>
          <w:sz w:val="18"/>
          <w:szCs w:val="18"/>
          <w:lang w:val="fr-FR"/>
        </w:rPr>
        <w:t xml:space="preserve">, </w:t>
      </w:r>
      <w:r w:rsidRPr="00814DB1">
        <w:rPr>
          <w:sz w:val="18"/>
          <w:szCs w:val="18"/>
          <w:shd w:val="clear" w:color="auto" w:fill="FFFFFF"/>
          <w:lang w:val="fr-FR"/>
        </w:rPr>
        <w:t xml:space="preserve">Chika. </w:t>
      </w:r>
      <w:r w:rsidRPr="00447C02">
        <w:rPr>
          <w:sz w:val="18"/>
          <w:szCs w:val="18"/>
          <w:shd w:val="clear" w:color="auto" w:fill="FFFFFF"/>
          <w:lang w:val="fr-FR"/>
        </w:rPr>
        <w:t xml:space="preserve">I. Chukwuma </w:t>
      </w:r>
      <w:r w:rsidRPr="00447C02">
        <w:rPr>
          <w:sz w:val="18"/>
          <w:szCs w:val="18"/>
          <w:shd w:val="clear" w:color="auto" w:fill="FFFFFF"/>
          <w:vertAlign w:val="superscript"/>
          <w:lang w:val="fr-FR"/>
        </w:rPr>
        <w:t>1</w:t>
      </w:r>
      <w:r w:rsidRPr="00447C02">
        <w:rPr>
          <w:sz w:val="18"/>
          <w:szCs w:val="18"/>
          <w:shd w:val="clear" w:color="auto" w:fill="FFFFFF"/>
          <w:lang w:val="fr-FR"/>
        </w:rPr>
        <w:t>,</w:t>
      </w:r>
      <w:r w:rsidRPr="00447C02">
        <w:rPr>
          <w:sz w:val="18"/>
          <w:szCs w:val="18"/>
          <w:shd w:val="clear" w:color="auto" w:fill="FFFFFF"/>
          <w:vertAlign w:val="superscript"/>
          <w:lang w:val="fr-FR"/>
        </w:rPr>
        <w:t xml:space="preserve"> </w:t>
      </w:r>
      <w:r w:rsidRPr="00447C02">
        <w:rPr>
          <w:rFonts w:cs="URWPalladioL-Bold"/>
          <w:sz w:val="18"/>
          <w:szCs w:val="18"/>
          <w:lang w:val="fr-FR"/>
        </w:rPr>
        <w:t xml:space="preserve">Yves M. Nguekeu Mba </w:t>
      </w:r>
      <w:r w:rsidRPr="00447C02">
        <w:rPr>
          <w:rStyle w:val="apple-converted-space"/>
          <w:sz w:val="18"/>
          <w:szCs w:val="18"/>
          <w:shd w:val="clear" w:color="auto" w:fill="FFFFFF"/>
          <w:vertAlign w:val="superscript"/>
          <w:lang w:val="fr-FR"/>
        </w:rPr>
        <w:t>1</w:t>
      </w:r>
      <w:r w:rsidRPr="00447C02">
        <w:rPr>
          <w:rFonts w:cs="URWPalladioL-Bold"/>
          <w:sz w:val="18"/>
          <w:szCs w:val="18"/>
          <w:lang w:val="fr-FR"/>
        </w:rPr>
        <w:t xml:space="preserve">, </w:t>
      </w:r>
      <w:r w:rsidRPr="00447C02">
        <w:rPr>
          <w:rStyle w:val="apple-converted-space"/>
          <w:sz w:val="18"/>
          <w:szCs w:val="18"/>
          <w:shd w:val="clear" w:color="auto" w:fill="FFFFFF"/>
          <w:lang w:val="fr-FR"/>
        </w:rPr>
        <w:t xml:space="preserve">Pierre Mkounga </w:t>
      </w:r>
      <w:r w:rsidRPr="00447C02">
        <w:rPr>
          <w:rStyle w:val="apple-converted-space"/>
          <w:sz w:val="18"/>
          <w:szCs w:val="18"/>
          <w:shd w:val="clear" w:color="auto" w:fill="FFFFFF"/>
          <w:vertAlign w:val="superscript"/>
          <w:lang w:val="fr-FR"/>
        </w:rPr>
        <w:t>3</w:t>
      </w:r>
      <w:r w:rsidRPr="00447C02">
        <w:rPr>
          <w:sz w:val="18"/>
          <w:szCs w:val="18"/>
          <w:shd w:val="clear" w:color="auto" w:fill="FFFFFF"/>
          <w:lang w:val="fr-FR"/>
        </w:rPr>
        <w:t xml:space="preserve">, Samson S. Mashele </w:t>
      </w:r>
      <w:r w:rsidRPr="00447C02">
        <w:rPr>
          <w:sz w:val="18"/>
          <w:szCs w:val="18"/>
          <w:shd w:val="clear" w:color="auto" w:fill="FFFFFF"/>
          <w:vertAlign w:val="superscript"/>
          <w:lang w:val="fr-FR"/>
        </w:rPr>
        <w:t>1</w:t>
      </w:r>
      <w:r w:rsidRPr="00447C02">
        <w:rPr>
          <w:sz w:val="18"/>
          <w:szCs w:val="18"/>
          <w:shd w:val="clear" w:color="auto" w:fill="FFFFFF"/>
          <w:lang w:val="fr-FR"/>
        </w:rPr>
        <w:t xml:space="preserve">, Tshepiso J. Makhafola </w:t>
      </w:r>
      <w:r w:rsidRPr="00447C02">
        <w:rPr>
          <w:sz w:val="18"/>
          <w:szCs w:val="18"/>
          <w:shd w:val="clear" w:color="auto" w:fill="FFFFFF"/>
          <w:vertAlign w:val="superscript"/>
          <w:lang w:val="fr-FR"/>
        </w:rPr>
        <w:t>1</w:t>
      </w:r>
      <w:r w:rsidRPr="00447C02">
        <w:rPr>
          <w:sz w:val="18"/>
          <w:szCs w:val="18"/>
          <w:shd w:val="clear" w:color="auto" w:fill="FFFFFF"/>
          <w:lang w:val="fr-FR"/>
        </w:rPr>
        <w:t xml:space="preserve">*, and </w:t>
      </w:r>
      <w:r w:rsidRPr="00447C02">
        <w:rPr>
          <w:rStyle w:val="apple-converted-space"/>
          <w:sz w:val="18"/>
          <w:szCs w:val="18"/>
          <w:shd w:val="clear" w:color="auto" w:fill="FFFFFF"/>
          <w:lang w:val="fr-FR"/>
        </w:rPr>
        <w:t xml:space="preserve">Lyndy J. McGaw </w:t>
      </w:r>
      <w:r w:rsidRPr="00447C02">
        <w:rPr>
          <w:rStyle w:val="apple-converted-space"/>
          <w:sz w:val="18"/>
          <w:szCs w:val="18"/>
          <w:shd w:val="clear" w:color="auto" w:fill="FFFFFF"/>
          <w:vertAlign w:val="superscript"/>
          <w:lang w:val="fr-FR"/>
        </w:rPr>
        <w:t>2</w:t>
      </w:r>
    </w:p>
    <w:p w:rsidR="00447C02" w:rsidRPr="003370FB" w:rsidRDefault="00447C02" w:rsidP="00447C02">
      <w:pPr>
        <w:pStyle w:val="MDPI16affiliation"/>
        <w:spacing w:before="240"/>
        <w:ind w:left="284" w:hanging="142"/>
        <w:rPr>
          <w:szCs w:val="16"/>
        </w:rPr>
      </w:pPr>
      <w:r w:rsidRPr="003370FB">
        <w:rPr>
          <w:vertAlign w:val="superscript"/>
        </w:rPr>
        <w:t>1</w:t>
      </w:r>
      <w:r w:rsidRPr="003370FB">
        <w:tab/>
      </w:r>
      <w:r w:rsidRPr="003370FB">
        <w:rPr>
          <w:szCs w:val="16"/>
          <w:shd w:val="clear" w:color="auto" w:fill="FFFFFF"/>
        </w:rPr>
        <w:t xml:space="preserve"> Centre for Quality of Health and Living, Faculty of Health and Environmental Sciences, Central University of Technology, Bloemfontein 9301, South Africa</w:t>
      </w:r>
      <w:r w:rsidRPr="003370FB">
        <w:rPr>
          <w:szCs w:val="16"/>
        </w:rPr>
        <w:t xml:space="preserve">; </w:t>
      </w:r>
      <w:hyperlink r:id="rId7" w:history="1">
        <w:r w:rsidRPr="003370FB">
          <w:rPr>
            <w:rStyle w:val="Hyperlink"/>
            <w:szCs w:val="16"/>
          </w:rPr>
          <w:t>cchukwuma@cut.ac.za</w:t>
        </w:r>
      </w:hyperlink>
      <w:r w:rsidRPr="003370FB">
        <w:rPr>
          <w:szCs w:val="16"/>
        </w:rPr>
        <w:t xml:space="preserve"> (C.I.C.); </w:t>
      </w:r>
      <w:hyperlink r:id="rId8" w:history="1">
        <w:r w:rsidRPr="003370FB">
          <w:rPr>
            <w:rStyle w:val="Hyperlink"/>
            <w:szCs w:val="16"/>
          </w:rPr>
          <w:t>smashele@cut.ac.za</w:t>
        </w:r>
      </w:hyperlink>
      <w:r w:rsidRPr="003370FB">
        <w:rPr>
          <w:szCs w:val="16"/>
        </w:rPr>
        <w:t xml:space="preserve"> (S.S.M.)</w:t>
      </w:r>
      <w:r>
        <w:rPr>
          <w:szCs w:val="16"/>
        </w:rPr>
        <w:t xml:space="preserve">, </w:t>
      </w:r>
      <w:hyperlink r:id="rId9" w:history="1">
        <w:r w:rsidRPr="0004638D">
          <w:rPr>
            <w:rStyle w:val="Hyperlink"/>
            <w:szCs w:val="16"/>
          </w:rPr>
          <w:t>ynguekeu@cut.ac.za</w:t>
        </w:r>
      </w:hyperlink>
      <w:r>
        <w:rPr>
          <w:szCs w:val="16"/>
        </w:rPr>
        <w:t xml:space="preserve"> (Y.M.N.M.)</w:t>
      </w:r>
    </w:p>
    <w:p w:rsidR="00447C02" w:rsidRPr="0068413C" w:rsidRDefault="00447C02" w:rsidP="00447C02">
      <w:pPr>
        <w:pStyle w:val="MDPI16affiliation"/>
        <w:ind w:left="284" w:hanging="142"/>
        <w:rPr>
          <w:color w:val="auto"/>
          <w:szCs w:val="16"/>
          <w:u w:val="single"/>
        </w:rPr>
      </w:pPr>
      <w:r w:rsidRPr="003676DC">
        <w:rPr>
          <w:szCs w:val="16"/>
          <w:vertAlign w:val="superscript"/>
        </w:rPr>
        <w:t>2</w:t>
      </w:r>
      <w:r w:rsidRPr="003676DC">
        <w:rPr>
          <w:szCs w:val="16"/>
        </w:rPr>
        <w:tab/>
        <w:t xml:space="preserve">Department of </w:t>
      </w:r>
      <w:bookmarkEnd w:id="3"/>
      <w:r w:rsidRPr="003676DC">
        <w:rPr>
          <w:szCs w:val="16"/>
        </w:rPr>
        <w:t xml:space="preserve">Paraclinical Sciences, Faculty of Veterinary Science, University of Pretoria, Onderstepoort, Pretoria 0110, South Africa; </w:t>
      </w:r>
      <w:hyperlink r:id="rId10" w:history="1">
        <w:r w:rsidRPr="0068413C">
          <w:rPr>
            <w:rStyle w:val="Hyperlink"/>
            <w:szCs w:val="16"/>
          </w:rPr>
          <w:t>lyndy.mcgaw@up.ac.za</w:t>
        </w:r>
      </w:hyperlink>
      <w:r w:rsidRPr="003676DC">
        <w:rPr>
          <w:color w:val="auto"/>
          <w:szCs w:val="16"/>
        </w:rPr>
        <w:t xml:space="preserve"> </w:t>
      </w:r>
      <w:r w:rsidRPr="003676DC">
        <w:rPr>
          <w:szCs w:val="16"/>
        </w:rPr>
        <w:t>(L.J.M.)</w:t>
      </w:r>
    </w:p>
    <w:p w:rsidR="00447C02" w:rsidRDefault="00447C02" w:rsidP="00447C02">
      <w:pPr>
        <w:pStyle w:val="MDPI16affiliation"/>
        <w:ind w:left="284" w:hanging="142"/>
        <w:rPr>
          <w:szCs w:val="16"/>
        </w:rPr>
      </w:pPr>
      <w:r w:rsidRPr="003676DC">
        <w:rPr>
          <w:szCs w:val="16"/>
          <w:vertAlign w:val="superscript"/>
        </w:rPr>
        <w:t>3</w:t>
      </w:r>
      <w:r w:rsidRPr="003676DC">
        <w:rPr>
          <w:szCs w:val="16"/>
        </w:rPr>
        <w:tab/>
        <w:t xml:space="preserve">Department of Organic Chemistry, Faculty of Science, University of Yaoundé I, Yaoundé </w:t>
      </w:r>
      <w:r w:rsidRPr="0068413C">
        <w:rPr>
          <w:rStyle w:val="Strong"/>
          <w:szCs w:val="16"/>
        </w:rPr>
        <w:t>812</w:t>
      </w:r>
      <w:r w:rsidRPr="003676DC">
        <w:rPr>
          <w:szCs w:val="16"/>
        </w:rPr>
        <w:t>, Cameroon</w:t>
      </w:r>
      <w:r>
        <w:rPr>
          <w:szCs w:val="16"/>
        </w:rPr>
        <w:t xml:space="preserve">; </w:t>
      </w:r>
      <w:hyperlink r:id="rId11" w:history="1">
        <w:r w:rsidRPr="0051270B">
          <w:rPr>
            <w:rStyle w:val="Hyperlink"/>
            <w:szCs w:val="16"/>
          </w:rPr>
          <w:t>mfifena@hotmail.fr</w:t>
        </w:r>
      </w:hyperlink>
      <w:r>
        <w:rPr>
          <w:szCs w:val="16"/>
        </w:rPr>
        <w:t xml:space="preserve"> </w:t>
      </w:r>
      <w:r w:rsidRPr="003676DC">
        <w:rPr>
          <w:szCs w:val="16"/>
        </w:rPr>
        <w:t>(</w:t>
      </w:r>
      <w:r>
        <w:rPr>
          <w:szCs w:val="16"/>
        </w:rPr>
        <w:t>A.M.M</w:t>
      </w:r>
      <w:r w:rsidRPr="006B0C02">
        <w:rPr>
          <w:szCs w:val="16"/>
        </w:rPr>
        <w:t xml:space="preserve">.); </w:t>
      </w:r>
      <w:hyperlink r:id="rId12" w:history="1">
        <w:r w:rsidRPr="002D0183">
          <w:rPr>
            <w:rStyle w:val="Hyperlink"/>
            <w:szCs w:val="16"/>
          </w:rPr>
          <w:t>mpierrendi@yahoo.fr</w:t>
        </w:r>
      </w:hyperlink>
      <w:r>
        <w:rPr>
          <w:szCs w:val="16"/>
        </w:rPr>
        <w:t xml:space="preserve"> </w:t>
      </w:r>
      <w:r w:rsidRPr="006B0C02">
        <w:rPr>
          <w:szCs w:val="16"/>
        </w:rPr>
        <w:t>(P.M.)</w:t>
      </w:r>
    </w:p>
    <w:p w:rsidR="00447C02" w:rsidRPr="006B0C02" w:rsidRDefault="00447C02" w:rsidP="00447C02">
      <w:pPr>
        <w:pStyle w:val="MDPI16affiliation"/>
        <w:ind w:left="284" w:hanging="142"/>
        <w:rPr>
          <w:szCs w:val="16"/>
        </w:rPr>
      </w:pPr>
      <w:r w:rsidRPr="00814DB1">
        <w:rPr>
          <w:szCs w:val="16"/>
          <w:vertAlign w:val="superscript"/>
        </w:rPr>
        <w:t>4</w:t>
      </w:r>
      <w:r w:rsidRPr="00814DB1">
        <w:rPr>
          <w:szCs w:val="16"/>
        </w:rPr>
        <w:t xml:space="preserve"> University Institute of Technology of Wood Technology, Mbalmayo 306, Cameroon</w:t>
      </w:r>
      <w:r>
        <w:rPr>
          <w:szCs w:val="16"/>
        </w:rPr>
        <w:t xml:space="preserve">; </w:t>
      </w:r>
      <w:hyperlink r:id="rId13" w:history="1">
        <w:r w:rsidRPr="003913E0">
          <w:rPr>
            <w:rStyle w:val="Hyperlink"/>
            <w:szCs w:val="16"/>
          </w:rPr>
          <w:t>ndemangou@yahoo.fr</w:t>
        </w:r>
      </w:hyperlink>
      <w:r>
        <w:rPr>
          <w:szCs w:val="16"/>
        </w:rPr>
        <w:t xml:space="preserve"> (B.N.)</w:t>
      </w:r>
    </w:p>
    <w:p w:rsidR="00447C02" w:rsidRPr="006B0C02" w:rsidRDefault="00447C02" w:rsidP="00447C02">
      <w:pPr>
        <w:pStyle w:val="MDPI16affiliation"/>
        <w:ind w:left="284" w:hanging="142"/>
        <w:rPr>
          <w:szCs w:val="16"/>
        </w:rPr>
      </w:pPr>
      <w:r>
        <w:rPr>
          <w:szCs w:val="16"/>
          <w:vertAlign w:val="superscript"/>
        </w:rPr>
        <w:t>5</w:t>
      </w:r>
      <w:r w:rsidRPr="006B0C02">
        <w:rPr>
          <w:szCs w:val="16"/>
        </w:rPr>
        <w:tab/>
      </w:r>
      <w:r w:rsidRPr="006B0C02">
        <w:rPr>
          <w:rFonts w:cs="Calibri"/>
          <w:shd w:val="clear" w:color="auto" w:fill="FFFFFF"/>
        </w:rPr>
        <w:t>Department of Biochemistry, Federal University Oye-Ekiti, Ekiti State, Nigeria</w:t>
      </w:r>
      <w:r w:rsidRPr="006B0C02">
        <w:rPr>
          <w:color w:val="auto"/>
          <w:szCs w:val="16"/>
        </w:rPr>
        <w:t xml:space="preserve">; </w:t>
      </w:r>
      <w:hyperlink r:id="rId14" w:history="1">
        <w:r w:rsidRPr="006B0C02">
          <w:rPr>
            <w:rStyle w:val="Hyperlink"/>
            <w:rFonts w:cs="Calibri"/>
            <w:shd w:val="clear" w:color="auto" w:fill="FFFFFF"/>
          </w:rPr>
          <w:t>jude.akinyelu@fuoye.edu.ng</w:t>
        </w:r>
      </w:hyperlink>
      <w:r w:rsidRPr="006B0C02">
        <w:rPr>
          <w:rFonts w:cs="Calibri"/>
          <w:shd w:val="clear" w:color="auto" w:fill="FFFFFF"/>
        </w:rPr>
        <w:t xml:space="preserve"> (</w:t>
      </w:r>
      <w:r w:rsidRPr="006B0C02">
        <w:rPr>
          <w:szCs w:val="16"/>
        </w:rPr>
        <w:t>J.A.)</w:t>
      </w:r>
    </w:p>
    <w:p w:rsidR="00447C02" w:rsidRPr="006B0C02" w:rsidRDefault="00447C02" w:rsidP="00447C02">
      <w:pPr>
        <w:pStyle w:val="MDPI16affiliation"/>
        <w:ind w:left="284" w:hanging="142"/>
        <w:rPr>
          <w:szCs w:val="16"/>
          <w:shd w:val="clear" w:color="auto" w:fill="FFFFFF"/>
        </w:rPr>
      </w:pPr>
      <w:r w:rsidRPr="006B0C02">
        <w:rPr>
          <w:b/>
          <w:szCs w:val="16"/>
        </w:rPr>
        <w:t>*</w:t>
      </w:r>
      <w:r w:rsidRPr="006B0C02">
        <w:rPr>
          <w:szCs w:val="16"/>
        </w:rPr>
        <w:tab/>
        <w:t xml:space="preserve">Correspondence: </w:t>
      </w:r>
      <w:hyperlink r:id="rId15" w:history="1">
        <w:r w:rsidRPr="002D0183">
          <w:rPr>
            <w:rStyle w:val="Hyperlink"/>
            <w:szCs w:val="16"/>
          </w:rPr>
          <w:t>mfotiefr@yahoo.fr</w:t>
        </w:r>
      </w:hyperlink>
      <w:r>
        <w:rPr>
          <w:szCs w:val="16"/>
        </w:rPr>
        <w:t xml:space="preserve"> </w:t>
      </w:r>
      <w:r w:rsidRPr="006B0C02">
        <w:rPr>
          <w:szCs w:val="16"/>
        </w:rPr>
        <w:t xml:space="preserve">or </w:t>
      </w:r>
      <w:hyperlink r:id="rId16" w:history="1">
        <w:r w:rsidRPr="002D0183">
          <w:rPr>
            <w:rStyle w:val="Hyperlink"/>
            <w:szCs w:val="16"/>
          </w:rPr>
          <w:t>enjoya@cut.ac.za</w:t>
        </w:r>
      </w:hyperlink>
      <w:r>
        <w:rPr>
          <w:szCs w:val="16"/>
        </w:rPr>
        <w:t xml:space="preserve"> </w:t>
      </w:r>
      <w:r w:rsidRPr="0068413C">
        <w:rPr>
          <w:rStyle w:val="Hyperlink"/>
          <w:color w:val="auto"/>
          <w:szCs w:val="16"/>
        </w:rPr>
        <w:t>(E.M.N.</w:t>
      </w:r>
      <w:r w:rsidRPr="006B0C02">
        <w:rPr>
          <w:spacing w:val="-2"/>
          <w:szCs w:val="16"/>
        </w:rPr>
        <w:t xml:space="preserve">); </w:t>
      </w:r>
      <w:hyperlink r:id="rId17" w:history="1">
        <w:r w:rsidRPr="002D0183">
          <w:rPr>
            <w:rStyle w:val="Hyperlink"/>
            <w:szCs w:val="16"/>
            <w:shd w:val="clear" w:color="auto" w:fill="FFFFFF"/>
          </w:rPr>
          <w:t>jmakhafola@cut.ac.za</w:t>
        </w:r>
      </w:hyperlink>
      <w:r>
        <w:rPr>
          <w:szCs w:val="16"/>
          <w:shd w:val="clear" w:color="auto" w:fill="FFFFFF"/>
        </w:rPr>
        <w:t xml:space="preserve"> </w:t>
      </w:r>
      <w:r w:rsidRPr="0068413C">
        <w:rPr>
          <w:rStyle w:val="Hyperlink"/>
          <w:color w:val="auto"/>
          <w:szCs w:val="16"/>
          <w:shd w:val="clear" w:color="auto" w:fill="FFFFFF"/>
        </w:rPr>
        <w:t>(</w:t>
      </w:r>
      <w:r w:rsidRPr="006B0C02">
        <w:rPr>
          <w:szCs w:val="16"/>
          <w:shd w:val="clear" w:color="auto" w:fill="FFFFFF"/>
        </w:rPr>
        <w:t>T.J.M.)</w:t>
      </w:r>
    </w:p>
    <w:p w:rsidR="003E063A" w:rsidRDefault="003E063A" w:rsidP="00ED4A71">
      <w:pPr>
        <w:spacing w:after="0" w:line="240" w:lineRule="auto"/>
        <w:jc w:val="both"/>
        <w:rPr>
          <w:rFonts w:ascii="Palatino Linotype" w:hAnsi="Palatino Linotype" w:cs="Times New Roman"/>
          <w:b/>
          <w:sz w:val="18"/>
          <w:szCs w:val="18"/>
          <w:lang w:val="en-US"/>
        </w:rPr>
      </w:pPr>
    </w:p>
    <w:p w:rsidR="003E063A" w:rsidRDefault="003E063A" w:rsidP="00ED4A71">
      <w:pPr>
        <w:spacing w:after="0" w:line="240" w:lineRule="auto"/>
        <w:jc w:val="both"/>
        <w:rPr>
          <w:rFonts w:ascii="Palatino Linotype" w:hAnsi="Palatino Linotype" w:cs="Times New Roman"/>
          <w:b/>
          <w:sz w:val="18"/>
          <w:szCs w:val="18"/>
          <w:lang w:val="en-US"/>
        </w:rPr>
      </w:pPr>
    </w:p>
    <w:p w:rsidR="003E063A" w:rsidRDefault="003E063A" w:rsidP="00ED4A71">
      <w:pPr>
        <w:spacing w:after="0" w:line="240" w:lineRule="auto"/>
        <w:jc w:val="both"/>
        <w:rPr>
          <w:rFonts w:ascii="Palatino Linotype" w:hAnsi="Palatino Linotype" w:cs="Times New Roman"/>
          <w:b/>
          <w:sz w:val="18"/>
          <w:szCs w:val="18"/>
          <w:lang w:val="en-US"/>
        </w:rPr>
      </w:pPr>
      <w:r>
        <w:rPr>
          <w:rFonts w:ascii="Palatino Linotype" w:hAnsi="Palatino Linotype" w:cs="Times New Roman"/>
          <w:b/>
          <w:sz w:val="18"/>
          <w:szCs w:val="18"/>
          <w:lang w:val="en-US"/>
        </w:rPr>
        <w:t>Table of Contents:</w:t>
      </w:r>
    </w:p>
    <w:p w:rsidR="003E063A" w:rsidRDefault="003E063A" w:rsidP="00ED4A71">
      <w:pPr>
        <w:spacing w:after="0" w:line="240" w:lineRule="auto"/>
        <w:jc w:val="both"/>
        <w:rPr>
          <w:rFonts w:ascii="Palatino Linotype" w:hAnsi="Palatino Linotype" w:cs="Times New Roman"/>
          <w:b/>
          <w:sz w:val="18"/>
          <w:szCs w:val="18"/>
          <w:lang w:val="en-US"/>
        </w:rPr>
      </w:pPr>
    </w:p>
    <w:p w:rsidR="003370FB" w:rsidRPr="001B77C5" w:rsidRDefault="003370FB" w:rsidP="00ED4A71">
      <w:pPr>
        <w:spacing w:after="0" w:line="240" w:lineRule="auto"/>
        <w:jc w:val="both"/>
        <w:rPr>
          <w:rFonts w:ascii="Palatino Linotype" w:hAnsi="Palatino Linotype" w:cs="Times New Roman"/>
          <w:b/>
          <w:sz w:val="18"/>
          <w:szCs w:val="18"/>
          <w:lang w:val="en-US"/>
        </w:rPr>
      </w:pPr>
      <w:r w:rsidRPr="001B77C5">
        <w:rPr>
          <w:rFonts w:ascii="Palatino Linotype" w:hAnsi="Palatino Linotype" w:cs="Times New Roman"/>
          <w:b/>
          <w:sz w:val="18"/>
          <w:szCs w:val="18"/>
          <w:lang w:val="en-US"/>
        </w:rPr>
        <w:t xml:space="preserve">Figure S1: </w:t>
      </w:r>
      <w:r w:rsidRPr="001B77C5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 xml:space="preserve">Mass spectrum of </w:t>
      </w:r>
      <w:r w:rsidRPr="001B77C5">
        <w:rPr>
          <w:rFonts w:ascii="Palatino Linotype" w:hAnsi="Palatino Linotype" w:cs="Times New Roman"/>
          <w:sz w:val="18"/>
          <w:szCs w:val="18"/>
          <w:lang w:val="en-GB"/>
        </w:rPr>
        <w:t xml:space="preserve">mixture </w:t>
      </w:r>
      <w:r w:rsidRPr="001B77C5">
        <w:rPr>
          <w:rFonts w:ascii="Palatino Linotype" w:hAnsi="Palatino Linotype" w:cs="Times New Roman"/>
          <w:bCs/>
          <w:sz w:val="18"/>
          <w:szCs w:val="18"/>
          <w:lang w:val="en-GB"/>
        </w:rPr>
        <w:t>Nauclealatifoline G</w:t>
      </w:r>
      <w:r w:rsidRPr="001B77C5">
        <w:rPr>
          <w:rFonts w:ascii="Palatino Linotype" w:hAnsi="Palatino Linotype" w:cs="Times New Roman"/>
          <w:sz w:val="18"/>
          <w:szCs w:val="18"/>
          <w:lang w:val="en-GB"/>
        </w:rPr>
        <w:t xml:space="preserve"> and </w:t>
      </w:r>
      <w:r w:rsidRPr="001B77C5">
        <w:rPr>
          <w:rFonts w:ascii="Palatino Linotype" w:hAnsi="Palatino Linotype" w:cs="Times New Roman"/>
          <w:bCs/>
          <w:sz w:val="18"/>
          <w:szCs w:val="18"/>
          <w:lang w:val="en-GB"/>
        </w:rPr>
        <w:t>Naucleofficines D</w:t>
      </w:r>
      <w:r w:rsidRPr="001B77C5">
        <w:rPr>
          <w:rFonts w:ascii="Palatino Linotype" w:hAnsi="Palatino Linotype" w:cs="Times New Roman"/>
          <w:b/>
          <w:sz w:val="18"/>
          <w:szCs w:val="18"/>
          <w:lang w:val="en-US"/>
        </w:rPr>
        <w:t xml:space="preserve"> (1). </w:t>
      </w:r>
    </w:p>
    <w:p w:rsidR="00ED4A71" w:rsidRPr="001B77C5" w:rsidRDefault="003370FB" w:rsidP="00ED4A71">
      <w:pPr>
        <w:spacing w:after="0" w:line="240" w:lineRule="auto"/>
        <w:jc w:val="both"/>
        <w:rPr>
          <w:rFonts w:ascii="Palatino Linotype" w:hAnsi="Palatino Linotype" w:cs="Times New Roman"/>
          <w:b/>
          <w:sz w:val="18"/>
          <w:szCs w:val="18"/>
          <w:lang w:val="en-US"/>
        </w:rPr>
      </w:pPr>
      <w:r w:rsidRPr="001B77C5">
        <w:rPr>
          <w:rFonts w:ascii="Palatino Linotype" w:hAnsi="Palatino Linotype" w:cs="Times New Roman"/>
          <w:b/>
          <w:sz w:val="18"/>
          <w:szCs w:val="18"/>
          <w:lang w:val="en-US"/>
        </w:rPr>
        <w:t xml:space="preserve">Figure S2: </w:t>
      </w:r>
      <w:r w:rsidR="00ED4A71" w:rsidRPr="001B77C5">
        <w:rPr>
          <w:rFonts w:ascii="Palatino Linotype" w:hAnsi="Palatino Linotype" w:cs="Times New Roman"/>
          <w:sz w:val="18"/>
          <w:szCs w:val="18"/>
          <w:vertAlign w:val="superscript"/>
          <w:lang w:val="en-US"/>
        </w:rPr>
        <w:t>1</w:t>
      </w:r>
      <w:r w:rsidR="00ED4A71" w:rsidRPr="001B77C5">
        <w:rPr>
          <w:rFonts w:ascii="Palatino Linotype" w:hAnsi="Palatino Linotype" w:cs="Times New Roman"/>
          <w:sz w:val="18"/>
          <w:szCs w:val="18"/>
          <w:lang w:val="en-US"/>
        </w:rPr>
        <w:t xml:space="preserve">H NMR </w:t>
      </w:r>
      <w:r w:rsidR="00ED4A71" w:rsidRPr="001B77C5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>spectrum (DMSO-</w:t>
      </w:r>
      <w:r w:rsidR="00ED4A71" w:rsidRPr="001B77C5">
        <w:rPr>
          <w:rFonts w:ascii="Palatino Linotype" w:hAnsi="Palatino Linotype" w:cs="Times New Roman"/>
          <w:i/>
          <w:noProof/>
          <w:sz w:val="18"/>
          <w:szCs w:val="18"/>
          <w:lang w:val="en-US" w:eastAsia="fr-FR"/>
        </w:rPr>
        <w:t>d</w:t>
      </w:r>
      <w:r w:rsidR="00ED4A71" w:rsidRPr="001B77C5">
        <w:rPr>
          <w:rFonts w:ascii="Palatino Linotype" w:hAnsi="Palatino Linotype" w:cs="Times New Roman"/>
          <w:i/>
          <w:noProof/>
          <w:sz w:val="18"/>
          <w:szCs w:val="18"/>
          <w:vertAlign w:val="subscript"/>
          <w:lang w:val="en-US" w:eastAsia="fr-FR"/>
        </w:rPr>
        <w:t>6</w:t>
      </w:r>
      <w:r w:rsidR="00ED4A71" w:rsidRPr="001B77C5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 xml:space="preserve">, 400 MHz)  of  </w:t>
      </w:r>
      <w:r w:rsidR="00ED4A71" w:rsidRPr="001B77C5">
        <w:rPr>
          <w:rFonts w:ascii="Palatino Linotype" w:hAnsi="Palatino Linotype" w:cs="Times New Roman"/>
          <w:sz w:val="18"/>
          <w:szCs w:val="18"/>
          <w:lang w:val="en-GB"/>
        </w:rPr>
        <w:t>mix</w:t>
      </w:r>
      <w:r w:rsidR="001B77C5">
        <w:rPr>
          <w:rFonts w:ascii="Palatino Linotype" w:hAnsi="Palatino Linotype" w:cs="Times New Roman"/>
          <w:sz w:val="18"/>
          <w:szCs w:val="18"/>
          <w:lang w:val="en-GB"/>
        </w:rPr>
        <w:t>ture</w:t>
      </w:r>
      <w:r w:rsidR="00ED4A71" w:rsidRPr="001B77C5">
        <w:rPr>
          <w:rFonts w:ascii="Palatino Linotype" w:hAnsi="Palatino Linotype" w:cs="Times New Roman"/>
          <w:sz w:val="18"/>
          <w:szCs w:val="18"/>
          <w:lang w:val="en-GB"/>
        </w:rPr>
        <w:t xml:space="preserve"> </w:t>
      </w:r>
      <w:r w:rsidR="00ED4A71" w:rsidRPr="001B77C5">
        <w:rPr>
          <w:rFonts w:ascii="Palatino Linotype" w:hAnsi="Palatino Linotype" w:cs="Times New Roman"/>
          <w:bCs/>
          <w:sz w:val="18"/>
          <w:szCs w:val="18"/>
          <w:lang w:val="en-GB"/>
        </w:rPr>
        <w:t>Nauclealatifoline G</w:t>
      </w:r>
      <w:r w:rsidR="00ED4A71" w:rsidRPr="001B77C5">
        <w:rPr>
          <w:rFonts w:ascii="Palatino Linotype" w:hAnsi="Palatino Linotype" w:cs="Times New Roman"/>
          <w:sz w:val="18"/>
          <w:szCs w:val="18"/>
          <w:lang w:val="en-GB"/>
        </w:rPr>
        <w:t xml:space="preserve"> and </w:t>
      </w:r>
      <w:r w:rsidR="00ED4A71" w:rsidRPr="001B77C5">
        <w:rPr>
          <w:rFonts w:ascii="Palatino Linotype" w:hAnsi="Palatino Linotype" w:cs="Times New Roman"/>
          <w:bCs/>
          <w:sz w:val="18"/>
          <w:szCs w:val="18"/>
          <w:lang w:val="en-GB"/>
        </w:rPr>
        <w:t>Naucleofficines D (</w:t>
      </w:r>
      <w:r w:rsidR="00ED4A71" w:rsidRPr="001B77C5">
        <w:rPr>
          <w:rFonts w:ascii="Palatino Linotype" w:hAnsi="Palatino Linotype" w:cs="Times New Roman"/>
          <w:b/>
          <w:sz w:val="18"/>
          <w:szCs w:val="18"/>
          <w:lang w:val="en-GB"/>
        </w:rPr>
        <w:t>1</w:t>
      </w:r>
      <w:r w:rsidR="00ED4A71" w:rsidRPr="001B77C5">
        <w:rPr>
          <w:rFonts w:ascii="Palatino Linotype" w:hAnsi="Palatino Linotype" w:cs="Times New Roman"/>
          <w:bCs/>
          <w:sz w:val="18"/>
          <w:szCs w:val="18"/>
          <w:lang w:val="en-GB"/>
        </w:rPr>
        <w:t>).</w:t>
      </w:r>
    </w:p>
    <w:p w:rsidR="00ED4A71" w:rsidRPr="001B77C5" w:rsidRDefault="003370FB" w:rsidP="00ED4A71">
      <w:pPr>
        <w:spacing w:after="0" w:line="240" w:lineRule="auto"/>
        <w:jc w:val="both"/>
        <w:rPr>
          <w:rFonts w:ascii="Palatino Linotype" w:hAnsi="Palatino Linotype" w:cs="Times New Roman"/>
          <w:b/>
          <w:noProof/>
          <w:sz w:val="18"/>
          <w:szCs w:val="18"/>
          <w:lang w:val="en-US" w:eastAsia="fr-FR"/>
        </w:rPr>
      </w:pPr>
      <w:r w:rsidRPr="001B77C5">
        <w:rPr>
          <w:rFonts w:ascii="Palatino Linotype" w:hAnsi="Palatino Linotype" w:cs="Times New Roman"/>
          <w:b/>
          <w:sz w:val="18"/>
          <w:szCs w:val="18"/>
          <w:lang w:val="en-US"/>
        </w:rPr>
        <w:t xml:space="preserve">Figure S3: </w:t>
      </w:r>
      <w:r w:rsidR="00ED4A71" w:rsidRPr="001B77C5">
        <w:rPr>
          <w:rFonts w:ascii="Palatino Linotype" w:hAnsi="Palatino Linotype" w:cs="Times New Roman"/>
          <w:sz w:val="18"/>
          <w:szCs w:val="18"/>
          <w:vertAlign w:val="superscript"/>
          <w:lang w:val="en-US"/>
        </w:rPr>
        <w:t>13</w:t>
      </w:r>
      <w:r w:rsidR="00ED4A71" w:rsidRPr="001B77C5">
        <w:rPr>
          <w:rFonts w:ascii="Palatino Linotype" w:hAnsi="Palatino Linotype" w:cs="Times New Roman"/>
          <w:sz w:val="18"/>
          <w:szCs w:val="18"/>
          <w:lang w:val="en-US"/>
        </w:rPr>
        <w:t xml:space="preserve">C NMR </w:t>
      </w:r>
      <w:r w:rsidR="00ED4A71" w:rsidRPr="001B77C5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>spectrum (DMSO-</w:t>
      </w:r>
      <w:r w:rsidR="00ED4A71" w:rsidRPr="001B77C5">
        <w:rPr>
          <w:rFonts w:ascii="Palatino Linotype" w:hAnsi="Palatino Linotype" w:cs="Times New Roman"/>
          <w:i/>
          <w:noProof/>
          <w:sz w:val="18"/>
          <w:szCs w:val="18"/>
          <w:lang w:val="en-US" w:eastAsia="fr-FR"/>
        </w:rPr>
        <w:t>d</w:t>
      </w:r>
      <w:r w:rsidR="00ED4A71" w:rsidRPr="001B77C5">
        <w:rPr>
          <w:rFonts w:ascii="Palatino Linotype" w:hAnsi="Palatino Linotype" w:cs="Times New Roman"/>
          <w:i/>
          <w:noProof/>
          <w:sz w:val="18"/>
          <w:szCs w:val="18"/>
          <w:vertAlign w:val="subscript"/>
          <w:lang w:val="en-US" w:eastAsia="fr-FR"/>
        </w:rPr>
        <w:t>6</w:t>
      </w:r>
      <w:r w:rsidR="00ED4A71" w:rsidRPr="001B77C5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 xml:space="preserve">, 100 MHz)  of </w:t>
      </w:r>
      <w:r w:rsidR="00ED4A71" w:rsidRPr="001B77C5">
        <w:rPr>
          <w:rFonts w:ascii="Palatino Linotype" w:hAnsi="Palatino Linotype" w:cs="Times New Roman"/>
          <w:sz w:val="18"/>
          <w:szCs w:val="18"/>
          <w:lang w:val="en-GB"/>
        </w:rPr>
        <w:t>mix</w:t>
      </w:r>
      <w:r w:rsidR="001B77C5">
        <w:rPr>
          <w:rFonts w:ascii="Palatino Linotype" w:hAnsi="Palatino Linotype" w:cs="Times New Roman"/>
          <w:sz w:val="18"/>
          <w:szCs w:val="18"/>
          <w:lang w:val="en-GB"/>
        </w:rPr>
        <w:t>ture</w:t>
      </w:r>
      <w:r w:rsidR="00ED4A71" w:rsidRPr="001B77C5">
        <w:rPr>
          <w:rFonts w:ascii="Palatino Linotype" w:hAnsi="Palatino Linotype" w:cs="Times New Roman"/>
          <w:sz w:val="18"/>
          <w:szCs w:val="18"/>
          <w:lang w:val="en-GB"/>
        </w:rPr>
        <w:t xml:space="preserve"> </w:t>
      </w:r>
      <w:r w:rsidR="00ED4A71" w:rsidRPr="001B77C5">
        <w:rPr>
          <w:rFonts w:ascii="Palatino Linotype" w:hAnsi="Palatino Linotype" w:cs="Times New Roman"/>
          <w:bCs/>
          <w:sz w:val="18"/>
          <w:szCs w:val="18"/>
          <w:lang w:val="en-GB"/>
        </w:rPr>
        <w:t>Nauclealatifoline G</w:t>
      </w:r>
      <w:r w:rsidR="00ED4A71" w:rsidRPr="001B77C5">
        <w:rPr>
          <w:rFonts w:ascii="Palatino Linotype" w:hAnsi="Palatino Linotype" w:cs="Times New Roman"/>
          <w:sz w:val="18"/>
          <w:szCs w:val="18"/>
          <w:lang w:val="en-GB"/>
        </w:rPr>
        <w:t xml:space="preserve"> and </w:t>
      </w:r>
      <w:r w:rsidR="00ED4A71" w:rsidRPr="001B77C5">
        <w:rPr>
          <w:rFonts w:ascii="Palatino Linotype" w:hAnsi="Palatino Linotype" w:cs="Times New Roman"/>
          <w:bCs/>
          <w:sz w:val="18"/>
          <w:szCs w:val="18"/>
          <w:lang w:val="en-GB"/>
        </w:rPr>
        <w:t>Naucleofficines D (</w:t>
      </w:r>
      <w:r w:rsidR="00ED4A71" w:rsidRPr="001B77C5">
        <w:rPr>
          <w:rFonts w:ascii="Palatino Linotype" w:hAnsi="Palatino Linotype" w:cs="Times New Roman"/>
          <w:b/>
          <w:sz w:val="18"/>
          <w:szCs w:val="18"/>
          <w:lang w:val="en-GB"/>
        </w:rPr>
        <w:t>1</w:t>
      </w:r>
      <w:r w:rsidR="00ED4A71" w:rsidRPr="001B77C5">
        <w:rPr>
          <w:rFonts w:ascii="Palatino Linotype" w:hAnsi="Palatino Linotype" w:cs="Times New Roman"/>
          <w:bCs/>
          <w:sz w:val="18"/>
          <w:szCs w:val="18"/>
          <w:lang w:val="en-GB"/>
        </w:rPr>
        <w:t>).</w:t>
      </w:r>
    </w:p>
    <w:p w:rsidR="003370FB" w:rsidRPr="001B77C5" w:rsidRDefault="003370FB" w:rsidP="0007006A">
      <w:pPr>
        <w:spacing w:after="0" w:line="240" w:lineRule="auto"/>
        <w:rPr>
          <w:rFonts w:ascii="Palatino Linotype" w:hAnsi="Palatino Linotype" w:cs="Times New Roman"/>
          <w:sz w:val="18"/>
          <w:szCs w:val="18"/>
          <w:lang w:val="en-GB"/>
        </w:rPr>
      </w:pPr>
      <w:r w:rsidRPr="001B77C5">
        <w:rPr>
          <w:rFonts w:ascii="Palatino Linotype" w:hAnsi="Palatino Linotype" w:cs="Times New Roman"/>
          <w:b/>
          <w:sz w:val="18"/>
          <w:szCs w:val="18"/>
          <w:lang w:val="en-US"/>
        </w:rPr>
        <w:t>Figure S4:</w:t>
      </w:r>
      <w:r w:rsidR="00A44E77" w:rsidRPr="001B77C5">
        <w:rPr>
          <w:rFonts w:ascii="Palatino Linotype" w:hAnsi="Palatino Linotype" w:cs="Times New Roman"/>
          <w:b/>
          <w:sz w:val="18"/>
          <w:szCs w:val="18"/>
          <w:lang w:val="en-US"/>
        </w:rPr>
        <w:t xml:space="preserve"> </w:t>
      </w:r>
      <w:r w:rsidR="00A44E77" w:rsidRPr="001B77C5">
        <w:rPr>
          <w:rFonts w:ascii="Palatino Linotype" w:hAnsi="Palatino Linotype" w:cs="Times New Roman"/>
          <w:sz w:val="18"/>
          <w:szCs w:val="18"/>
          <w:vertAlign w:val="superscript"/>
          <w:lang w:val="en-US"/>
        </w:rPr>
        <w:t>1</w:t>
      </w:r>
      <w:r w:rsidR="00A44E77" w:rsidRPr="001B77C5">
        <w:rPr>
          <w:rFonts w:ascii="Palatino Linotype" w:hAnsi="Palatino Linotype" w:cs="Times New Roman"/>
          <w:sz w:val="18"/>
          <w:szCs w:val="18"/>
          <w:lang w:val="en-US"/>
        </w:rPr>
        <w:t xml:space="preserve">H NMR </w:t>
      </w:r>
      <w:r w:rsidR="00A44E77" w:rsidRPr="001B77C5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>spectrum (DMSO-</w:t>
      </w:r>
      <w:r w:rsidR="00A44E77" w:rsidRPr="001B77C5">
        <w:rPr>
          <w:rFonts w:ascii="Palatino Linotype" w:hAnsi="Palatino Linotype" w:cs="Times New Roman"/>
          <w:i/>
          <w:noProof/>
          <w:sz w:val="18"/>
          <w:szCs w:val="18"/>
          <w:lang w:val="en-US" w:eastAsia="fr-FR"/>
        </w:rPr>
        <w:t>d</w:t>
      </w:r>
      <w:r w:rsidR="00A44E77" w:rsidRPr="001B77C5">
        <w:rPr>
          <w:rFonts w:ascii="Palatino Linotype" w:hAnsi="Palatino Linotype" w:cs="Times New Roman"/>
          <w:i/>
          <w:noProof/>
          <w:sz w:val="18"/>
          <w:szCs w:val="18"/>
          <w:vertAlign w:val="subscript"/>
          <w:lang w:val="en-US" w:eastAsia="fr-FR"/>
        </w:rPr>
        <w:t>6</w:t>
      </w:r>
      <w:r w:rsidR="00A44E77" w:rsidRPr="001B77C5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 xml:space="preserve">, 400 MHz)  of </w:t>
      </w:r>
      <w:r w:rsidR="00A44E77" w:rsidRPr="001B77C5">
        <w:rPr>
          <w:rFonts w:ascii="Palatino Linotype" w:hAnsi="Palatino Linotype" w:cs="Times New Roman"/>
          <w:sz w:val="18"/>
          <w:szCs w:val="18"/>
          <w:lang w:val="en-GB"/>
        </w:rPr>
        <w:t>hederagenin (</w:t>
      </w:r>
      <w:r w:rsidR="00A44E77" w:rsidRPr="001B77C5">
        <w:rPr>
          <w:rFonts w:ascii="Palatino Linotype" w:hAnsi="Palatino Linotype" w:cs="Times New Roman"/>
          <w:b/>
          <w:bCs/>
          <w:sz w:val="18"/>
          <w:szCs w:val="18"/>
          <w:lang w:val="en-GB"/>
        </w:rPr>
        <w:t>2</w:t>
      </w:r>
      <w:r w:rsidR="00A44E77" w:rsidRPr="001B77C5">
        <w:rPr>
          <w:rFonts w:ascii="Palatino Linotype" w:hAnsi="Palatino Linotype" w:cs="Times New Roman"/>
          <w:sz w:val="18"/>
          <w:szCs w:val="18"/>
          <w:lang w:val="en-GB"/>
        </w:rPr>
        <w:t>).</w:t>
      </w:r>
    </w:p>
    <w:p w:rsidR="00A44E77" w:rsidRPr="001B77C5" w:rsidRDefault="00A44E77" w:rsidP="0007006A">
      <w:pPr>
        <w:spacing w:after="0" w:line="240" w:lineRule="auto"/>
        <w:rPr>
          <w:rFonts w:ascii="Palatino Linotype" w:hAnsi="Palatino Linotype" w:cs="Times New Roman"/>
          <w:b/>
          <w:noProof/>
          <w:sz w:val="18"/>
          <w:szCs w:val="18"/>
          <w:lang w:val="en-US" w:eastAsia="fr-FR"/>
        </w:rPr>
      </w:pPr>
      <w:r w:rsidRPr="001B77C5">
        <w:rPr>
          <w:rFonts w:ascii="Palatino Linotype" w:hAnsi="Palatino Linotype" w:cs="Times New Roman"/>
          <w:b/>
          <w:bCs/>
          <w:sz w:val="18"/>
          <w:szCs w:val="18"/>
          <w:lang w:val="en-GB"/>
        </w:rPr>
        <w:t>Figure S5</w:t>
      </w:r>
      <w:r w:rsidRPr="001B77C5">
        <w:rPr>
          <w:rFonts w:ascii="Palatino Linotype" w:hAnsi="Palatino Linotype" w:cs="Times New Roman"/>
          <w:sz w:val="18"/>
          <w:szCs w:val="18"/>
          <w:lang w:val="en-GB"/>
        </w:rPr>
        <w:t xml:space="preserve">: </w:t>
      </w:r>
      <w:r w:rsidRPr="001B77C5">
        <w:rPr>
          <w:rFonts w:ascii="Palatino Linotype" w:hAnsi="Palatino Linotype" w:cs="Times New Roman"/>
          <w:sz w:val="18"/>
          <w:szCs w:val="18"/>
          <w:vertAlign w:val="superscript"/>
          <w:lang w:val="en-US"/>
        </w:rPr>
        <w:t>13</w:t>
      </w:r>
      <w:r w:rsidRPr="001B77C5">
        <w:rPr>
          <w:rFonts w:ascii="Palatino Linotype" w:hAnsi="Palatino Linotype" w:cs="Times New Roman"/>
          <w:sz w:val="18"/>
          <w:szCs w:val="18"/>
          <w:lang w:val="en-US"/>
        </w:rPr>
        <w:t xml:space="preserve">C NMR </w:t>
      </w:r>
      <w:r w:rsidRPr="001B77C5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>spectrum (DMSO-</w:t>
      </w:r>
      <w:r w:rsidRPr="001B77C5">
        <w:rPr>
          <w:rFonts w:ascii="Palatino Linotype" w:hAnsi="Palatino Linotype" w:cs="Times New Roman"/>
          <w:i/>
          <w:noProof/>
          <w:sz w:val="18"/>
          <w:szCs w:val="18"/>
          <w:lang w:val="en-US" w:eastAsia="fr-FR"/>
        </w:rPr>
        <w:t>d</w:t>
      </w:r>
      <w:r w:rsidRPr="001B77C5">
        <w:rPr>
          <w:rFonts w:ascii="Palatino Linotype" w:hAnsi="Palatino Linotype" w:cs="Times New Roman"/>
          <w:i/>
          <w:noProof/>
          <w:sz w:val="18"/>
          <w:szCs w:val="18"/>
          <w:vertAlign w:val="subscript"/>
          <w:lang w:val="en-US" w:eastAsia="fr-FR"/>
        </w:rPr>
        <w:t>6</w:t>
      </w:r>
      <w:r w:rsidRPr="001B77C5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 xml:space="preserve">, 100 MHz)  of </w:t>
      </w:r>
      <w:r w:rsidRPr="001B77C5">
        <w:rPr>
          <w:rFonts w:ascii="Palatino Linotype" w:hAnsi="Palatino Linotype" w:cs="Times New Roman"/>
          <w:sz w:val="18"/>
          <w:szCs w:val="18"/>
          <w:lang w:val="en-GB"/>
        </w:rPr>
        <w:t>hederagenin (</w:t>
      </w:r>
      <w:r w:rsidRPr="001B77C5">
        <w:rPr>
          <w:rFonts w:ascii="Palatino Linotype" w:hAnsi="Palatino Linotype" w:cs="Times New Roman"/>
          <w:b/>
          <w:bCs/>
          <w:sz w:val="18"/>
          <w:szCs w:val="18"/>
          <w:lang w:val="en-GB"/>
        </w:rPr>
        <w:t>2</w:t>
      </w:r>
      <w:r w:rsidRPr="001B77C5">
        <w:rPr>
          <w:rFonts w:ascii="Palatino Linotype" w:hAnsi="Palatino Linotype" w:cs="Times New Roman"/>
          <w:sz w:val="18"/>
          <w:szCs w:val="18"/>
          <w:lang w:val="en-GB"/>
        </w:rPr>
        <w:t>).</w:t>
      </w:r>
    </w:p>
    <w:p w:rsidR="0007006A" w:rsidRPr="001B77C5" w:rsidRDefault="0007006A" w:rsidP="0007006A">
      <w:pPr>
        <w:spacing w:after="0" w:line="240" w:lineRule="auto"/>
        <w:rPr>
          <w:rFonts w:ascii="Palatino Linotype" w:hAnsi="Palatino Linotype" w:cs="Times New Roman"/>
          <w:sz w:val="18"/>
          <w:szCs w:val="18"/>
          <w:lang w:val="en-GB"/>
        </w:rPr>
      </w:pPr>
      <w:r w:rsidRPr="001B77C5">
        <w:rPr>
          <w:rFonts w:ascii="Palatino Linotype" w:hAnsi="Palatino Linotype" w:cs="Times New Roman"/>
          <w:b/>
          <w:sz w:val="18"/>
          <w:szCs w:val="18"/>
          <w:lang w:val="en-US"/>
        </w:rPr>
        <w:t xml:space="preserve">Figure S6: </w:t>
      </w:r>
      <w:r w:rsidRPr="001B77C5">
        <w:rPr>
          <w:rFonts w:ascii="Palatino Linotype" w:hAnsi="Palatino Linotype" w:cs="Times New Roman"/>
          <w:sz w:val="18"/>
          <w:szCs w:val="18"/>
          <w:vertAlign w:val="superscript"/>
          <w:lang w:val="en-US"/>
        </w:rPr>
        <w:t>1</w:t>
      </w:r>
      <w:r w:rsidRPr="001B77C5">
        <w:rPr>
          <w:rFonts w:ascii="Palatino Linotype" w:hAnsi="Palatino Linotype" w:cs="Times New Roman"/>
          <w:sz w:val="18"/>
          <w:szCs w:val="18"/>
          <w:lang w:val="en-US"/>
        </w:rPr>
        <w:t xml:space="preserve">H NMR </w:t>
      </w:r>
      <w:r w:rsidRPr="001B77C5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 xml:space="preserve">spectrum </w:t>
      </w:r>
      <w:r w:rsidRPr="001B77C5">
        <w:rPr>
          <w:rFonts w:ascii="Palatino Linotype" w:hAnsi="Palatino Linotype" w:cs="Times New Roman"/>
          <w:sz w:val="18"/>
          <w:szCs w:val="18"/>
          <w:lang w:val="en-US"/>
        </w:rPr>
        <w:t>(MeOH-</w:t>
      </w:r>
      <w:r w:rsidRPr="001B77C5">
        <w:rPr>
          <w:rFonts w:ascii="Palatino Linotype" w:hAnsi="Palatino Linotype" w:cs="Times New Roman"/>
          <w:i/>
          <w:sz w:val="18"/>
          <w:szCs w:val="18"/>
          <w:lang w:val="en-US"/>
        </w:rPr>
        <w:t>d</w:t>
      </w:r>
      <w:r w:rsidRPr="001B77C5">
        <w:rPr>
          <w:rFonts w:ascii="Palatino Linotype" w:hAnsi="Palatino Linotype" w:cs="Times New Roman"/>
          <w:i/>
          <w:sz w:val="18"/>
          <w:szCs w:val="18"/>
          <w:vertAlign w:val="subscript"/>
          <w:lang w:val="en-US"/>
        </w:rPr>
        <w:t>4</w:t>
      </w:r>
      <w:r w:rsidRPr="001B77C5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>, 400 MHz</w:t>
      </w:r>
      <w:r w:rsidRPr="001B77C5">
        <w:rPr>
          <w:rFonts w:ascii="Palatino Linotype" w:hAnsi="Palatino Linotype" w:cs="Times New Roman"/>
          <w:sz w:val="18"/>
          <w:szCs w:val="18"/>
          <w:lang w:val="en-US"/>
        </w:rPr>
        <w:t xml:space="preserve">) </w:t>
      </w:r>
      <w:r w:rsidRPr="001B77C5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 xml:space="preserve">of </w:t>
      </w:r>
      <w:r w:rsidRPr="001B77C5">
        <w:rPr>
          <w:rFonts w:ascii="Palatino Linotype" w:hAnsi="Palatino Linotype" w:cs="Times New Roman"/>
          <w:sz w:val="18"/>
          <w:szCs w:val="18"/>
          <w:lang w:val="en-GB"/>
        </w:rPr>
        <w:t>chletric acid (</w:t>
      </w:r>
      <w:r w:rsidRPr="001B77C5">
        <w:rPr>
          <w:rFonts w:ascii="Palatino Linotype" w:hAnsi="Palatino Linotype" w:cs="Times New Roman"/>
          <w:b/>
          <w:bCs/>
          <w:sz w:val="18"/>
          <w:szCs w:val="18"/>
          <w:lang w:val="en-GB"/>
        </w:rPr>
        <w:t>3</w:t>
      </w:r>
      <w:r w:rsidRPr="001B77C5">
        <w:rPr>
          <w:rFonts w:ascii="Palatino Linotype" w:hAnsi="Palatino Linotype" w:cs="Times New Roman"/>
          <w:sz w:val="18"/>
          <w:szCs w:val="18"/>
          <w:lang w:val="en-GB"/>
        </w:rPr>
        <w:t>)</w:t>
      </w:r>
    </w:p>
    <w:p w:rsidR="0007006A" w:rsidRPr="001B77C5" w:rsidRDefault="0007006A" w:rsidP="0007006A">
      <w:pPr>
        <w:spacing w:after="0" w:line="240" w:lineRule="auto"/>
        <w:rPr>
          <w:rFonts w:ascii="Palatino Linotype" w:hAnsi="Palatino Linotype" w:cs="Times New Roman"/>
          <w:b/>
          <w:noProof/>
          <w:sz w:val="18"/>
          <w:szCs w:val="18"/>
          <w:lang w:val="en-US" w:eastAsia="fr-FR"/>
        </w:rPr>
      </w:pPr>
      <w:r w:rsidRPr="001B77C5">
        <w:rPr>
          <w:rFonts w:ascii="Palatino Linotype" w:hAnsi="Palatino Linotype" w:cs="Times New Roman"/>
          <w:b/>
          <w:sz w:val="18"/>
          <w:szCs w:val="18"/>
          <w:lang w:val="en-US"/>
        </w:rPr>
        <w:t xml:space="preserve">Figure S7: </w:t>
      </w:r>
      <w:r w:rsidRPr="001B77C5">
        <w:rPr>
          <w:rFonts w:ascii="Palatino Linotype" w:hAnsi="Palatino Linotype" w:cs="Times New Roman"/>
          <w:sz w:val="18"/>
          <w:szCs w:val="18"/>
          <w:vertAlign w:val="superscript"/>
          <w:lang w:val="en-US"/>
        </w:rPr>
        <w:t>13</w:t>
      </w:r>
      <w:r w:rsidRPr="001B77C5">
        <w:rPr>
          <w:rFonts w:ascii="Palatino Linotype" w:hAnsi="Palatino Linotype" w:cs="Times New Roman"/>
          <w:sz w:val="18"/>
          <w:szCs w:val="18"/>
          <w:lang w:val="en-US"/>
        </w:rPr>
        <w:t xml:space="preserve">C NMR </w:t>
      </w:r>
      <w:r w:rsidRPr="001B77C5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 xml:space="preserve">spectrum </w:t>
      </w:r>
      <w:r w:rsidRPr="001B77C5">
        <w:rPr>
          <w:rFonts w:ascii="Palatino Linotype" w:hAnsi="Palatino Linotype" w:cs="Times New Roman"/>
          <w:sz w:val="18"/>
          <w:szCs w:val="18"/>
          <w:lang w:val="en-US"/>
        </w:rPr>
        <w:t>(MeOH-</w:t>
      </w:r>
      <w:r w:rsidRPr="001B77C5">
        <w:rPr>
          <w:rFonts w:ascii="Palatino Linotype" w:hAnsi="Palatino Linotype" w:cs="Times New Roman"/>
          <w:i/>
          <w:sz w:val="18"/>
          <w:szCs w:val="18"/>
          <w:lang w:val="en-US"/>
        </w:rPr>
        <w:t>d</w:t>
      </w:r>
      <w:r w:rsidRPr="001B77C5">
        <w:rPr>
          <w:rFonts w:ascii="Palatino Linotype" w:hAnsi="Palatino Linotype" w:cs="Times New Roman"/>
          <w:i/>
          <w:sz w:val="18"/>
          <w:szCs w:val="18"/>
          <w:vertAlign w:val="subscript"/>
          <w:lang w:val="en-US"/>
        </w:rPr>
        <w:t>4</w:t>
      </w:r>
      <w:r w:rsidRPr="001B77C5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>, 100 MHz</w:t>
      </w:r>
      <w:r w:rsidRPr="001B77C5">
        <w:rPr>
          <w:rFonts w:ascii="Palatino Linotype" w:hAnsi="Palatino Linotype" w:cs="Times New Roman"/>
          <w:sz w:val="18"/>
          <w:szCs w:val="18"/>
          <w:lang w:val="en-US"/>
        </w:rPr>
        <w:t xml:space="preserve">) </w:t>
      </w:r>
      <w:r w:rsidRPr="001B77C5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 xml:space="preserve">of </w:t>
      </w:r>
      <w:r w:rsidRPr="001B77C5">
        <w:rPr>
          <w:rFonts w:ascii="Palatino Linotype" w:hAnsi="Palatino Linotype" w:cs="Times New Roman"/>
          <w:sz w:val="18"/>
          <w:szCs w:val="18"/>
          <w:lang w:val="en-GB"/>
        </w:rPr>
        <w:t>chletric acid (</w:t>
      </w:r>
      <w:r w:rsidRPr="001B77C5">
        <w:rPr>
          <w:rFonts w:ascii="Palatino Linotype" w:hAnsi="Palatino Linotype" w:cs="Times New Roman"/>
          <w:b/>
          <w:bCs/>
          <w:sz w:val="18"/>
          <w:szCs w:val="18"/>
          <w:lang w:val="en-GB"/>
        </w:rPr>
        <w:t>3</w:t>
      </w:r>
      <w:r w:rsidRPr="001B77C5">
        <w:rPr>
          <w:rFonts w:ascii="Palatino Linotype" w:hAnsi="Palatino Linotype" w:cs="Times New Roman"/>
          <w:sz w:val="18"/>
          <w:szCs w:val="18"/>
          <w:lang w:val="en-GB"/>
        </w:rPr>
        <w:t>)</w:t>
      </w:r>
    </w:p>
    <w:p w:rsidR="00952A56" w:rsidRPr="001B77C5" w:rsidRDefault="00952A56" w:rsidP="00952A56">
      <w:pPr>
        <w:spacing w:after="0"/>
        <w:rPr>
          <w:rFonts w:ascii="Palatino Linotype" w:hAnsi="Palatino Linotype" w:cs="Times New Roman"/>
          <w:bCs/>
          <w:sz w:val="18"/>
          <w:szCs w:val="18"/>
          <w:lang w:val="en-GB"/>
        </w:rPr>
      </w:pPr>
      <w:r w:rsidRPr="001B77C5">
        <w:rPr>
          <w:rFonts w:ascii="Palatino Linotype" w:hAnsi="Palatino Linotype" w:cs="Times New Roman"/>
          <w:b/>
          <w:sz w:val="18"/>
          <w:szCs w:val="18"/>
          <w:lang w:val="en-US"/>
        </w:rPr>
        <w:t xml:space="preserve">Figure S8: </w:t>
      </w:r>
      <w:r w:rsidRPr="001B77C5">
        <w:rPr>
          <w:rFonts w:ascii="Palatino Linotype" w:hAnsi="Palatino Linotype" w:cs="Times New Roman"/>
          <w:sz w:val="18"/>
          <w:szCs w:val="18"/>
          <w:vertAlign w:val="superscript"/>
          <w:lang w:val="en-US"/>
        </w:rPr>
        <w:t>1</w:t>
      </w:r>
      <w:r w:rsidRPr="001B77C5">
        <w:rPr>
          <w:rFonts w:ascii="Palatino Linotype" w:hAnsi="Palatino Linotype" w:cs="Times New Roman"/>
          <w:sz w:val="18"/>
          <w:szCs w:val="18"/>
          <w:lang w:val="en-US"/>
        </w:rPr>
        <w:t xml:space="preserve">H NMR </w:t>
      </w:r>
      <w:r w:rsidRPr="001B77C5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>spectrum (</w:t>
      </w:r>
      <w:r w:rsidR="00447C02" w:rsidRPr="00B35307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>pyridine-</w:t>
      </w:r>
      <w:r w:rsidR="00447C02" w:rsidRPr="00B35307">
        <w:rPr>
          <w:rFonts w:ascii="Palatino Linotype" w:hAnsi="Palatino Linotype" w:cs="Times New Roman"/>
          <w:i/>
          <w:noProof/>
          <w:sz w:val="18"/>
          <w:szCs w:val="18"/>
          <w:vertAlign w:val="subscript"/>
          <w:lang w:val="en-US" w:eastAsia="fr-FR"/>
        </w:rPr>
        <w:t>d5</w:t>
      </w:r>
      <w:r w:rsidRPr="001B77C5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 xml:space="preserve">, 400 MHz) of </w:t>
      </w:r>
      <w:r w:rsidRPr="001B77C5">
        <w:rPr>
          <w:rFonts w:ascii="Palatino Linotype" w:hAnsi="Palatino Linotype" w:cs="Times New Roman"/>
          <w:bCs/>
          <w:sz w:val="18"/>
          <w:szCs w:val="18"/>
          <w:lang w:val="en-GB"/>
        </w:rPr>
        <w:t>taraxerol (</w:t>
      </w:r>
      <w:r w:rsidRPr="001B77C5">
        <w:rPr>
          <w:rFonts w:ascii="Palatino Linotype" w:hAnsi="Palatino Linotype" w:cs="Times New Roman"/>
          <w:b/>
          <w:sz w:val="18"/>
          <w:szCs w:val="18"/>
          <w:lang w:val="en-GB"/>
        </w:rPr>
        <w:t>4</w:t>
      </w:r>
      <w:r w:rsidRPr="001B77C5">
        <w:rPr>
          <w:rFonts w:ascii="Palatino Linotype" w:hAnsi="Palatino Linotype" w:cs="Times New Roman"/>
          <w:bCs/>
          <w:sz w:val="18"/>
          <w:szCs w:val="18"/>
          <w:lang w:val="en-GB"/>
        </w:rPr>
        <w:t>)</w:t>
      </w:r>
    </w:p>
    <w:p w:rsidR="00C2534C" w:rsidRPr="001B77C5" w:rsidRDefault="00952A56" w:rsidP="00C2534C">
      <w:pPr>
        <w:spacing w:after="0"/>
        <w:rPr>
          <w:rFonts w:ascii="Palatino Linotype" w:hAnsi="Palatino Linotype" w:cs="Times New Roman"/>
          <w:b/>
          <w:sz w:val="18"/>
          <w:szCs w:val="18"/>
          <w:lang w:val="en-US"/>
        </w:rPr>
      </w:pPr>
      <w:r w:rsidRPr="001B77C5">
        <w:rPr>
          <w:rFonts w:ascii="Palatino Linotype" w:hAnsi="Palatino Linotype" w:cs="Times New Roman"/>
          <w:b/>
          <w:sz w:val="18"/>
          <w:szCs w:val="18"/>
          <w:lang w:val="en-US"/>
        </w:rPr>
        <w:t xml:space="preserve">Figure S9: </w:t>
      </w:r>
      <w:r w:rsidRPr="001B77C5">
        <w:rPr>
          <w:rFonts w:ascii="Palatino Linotype" w:hAnsi="Palatino Linotype" w:cs="Times New Roman"/>
          <w:sz w:val="18"/>
          <w:szCs w:val="18"/>
          <w:vertAlign w:val="superscript"/>
          <w:lang w:val="en-US"/>
        </w:rPr>
        <w:t>13</w:t>
      </w:r>
      <w:r w:rsidRPr="001B77C5">
        <w:rPr>
          <w:rFonts w:ascii="Palatino Linotype" w:hAnsi="Palatino Linotype" w:cs="Times New Roman"/>
          <w:sz w:val="18"/>
          <w:szCs w:val="18"/>
          <w:lang w:val="en-US"/>
        </w:rPr>
        <w:t xml:space="preserve">C NMR </w:t>
      </w:r>
      <w:r w:rsidRPr="001B77C5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>spectrum (</w:t>
      </w:r>
      <w:r w:rsidR="00447C02" w:rsidRPr="00B35307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>pyridine-</w:t>
      </w:r>
      <w:r w:rsidR="00447C02" w:rsidRPr="00B35307">
        <w:rPr>
          <w:rFonts w:ascii="Palatino Linotype" w:hAnsi="Palatino Linotype" w:cs="Times New Roman"/>
          <w:i/>
          <w:noProof/>
          <w:sz w:val="18"/>
          <w:szCs w:val="18"/>
          <w:vertAlign w:val="subscript"/>
          <w:lang w:val="en-US" w:eastAsia="fr-FR"/>
        </w:rPr>
        <w:t>d5</w:t>
      </w:r>
      <w:r w:rsidRPr="001B77C5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 xml:space="preserve">, 100 MHz) of </w:t>
      </w:r>
      <w:r w:rsidRPr="001B77C5">
        <w:rPr>
          <w:rFonts w:ascii="Palatino Linotype" w:hAnsi="Palatino Linotype" w:cs="Times New Roman"/>
          <w:bCs/>
          <w:sz w:val="18"/>
          <w:szCs w:val="18"/>
          <w:lang w:val="en-GB"/>
        </w:rPr>
        <w:t>taraxerol (</w:t>
      </w:r>
      <w:r w:rsidRPr="001B77C5">
        <w:rPr>
          <w:rFonts w:ascii="Palatino Linotype" w:hAnsi="Palatino Linotype" w:cs="Times New Roman"/>
          <w:b/>
          <w:sz w:val="18"/>
          <w:szCs w:val="18"/>
          <w:lang w:val="en-GB"/>
        </w:rPr>
        <w:t>4</w:t>
      </w:r>
      <w:r w:rsidRPr="001B77C5">
        <w:rPr>
          <w:rFonts w:ascii="Palatino Linotype" w:hAnsi="Palatino Linotype" w:cs="Times New Roman"/>
          <w:bCs/>
          <w:sz w:val="18"/>
          <w:szCs w:val="18"/>
          <w:lang w:val="en-GB"/>
        </w:rPr>
        <w:t>)</w:t>
      </w:r>
      <w:r w:rsidR="00C2534C" w:rsidRPr="001B77C5">
        <w:rPr>
          <w:rFonts w:ascii="Palatino Linotype" w:hAnsi="Palatino Linotype" w:cs="Times New Roman"/>
          <w:b/>
          <w:sz w:val="18"/>
          <w:szCs w:val="18"/>
          <w:lang w:val="en-US"/>
        </w:rPr>
        <w:t xml:space="preserve"> </w:t>
      </w:r>
    </w:p>
    <w:p w:rsidR="00C2534C" w:rsidRPr="001B77C5" w:rsidRDefault="00C2534C" w:rsidP="00C2534C">
      <w:pPr>
        <w:spacing w:after="0"/>
        <w:rPr>
          <w:rFonts w:ascii="Palatino Linotype" w:hAnsi="Palatino Linotype" w:cs="Times New Roman"/>
          <w:b/>
          <w:noProof/>
          <w:sz w:val="18"/>
          <w:szCs w:val="18"/>
          <w:lang w:val="en-US" w:eastAsia="fr-FR"/>
        </w:rPr>
      </w:pPr>
      <w:r w:rsidRPr="001B77C5">
        <w:rPr>
          <w:rFonts w:ascii="Palatino Linotype" w:hAnsi="Palatino Linotype" w:cs="Times New Roman"/>
          <w:b/>
          <w:sz w:val="18"/>
          <w:szCs w:val="18"/>
          <w:lang w:val="en-US"/>
        </w:rPr>
        <w:t xml:space="preserve">Figure S10: </w:t>
      </w:r>
      <w:r w:rsidRPr="001B77C5">
        <w:rPr>
          <w:rFonts w:ascii="Palatino Linotype" w:hAnsi="Palatino Linotype" w:cs="Times New Roman"/>
          <w:sz w:val="18"/>
          <w:szCs w:val="18"/>
          <w:vertAlign w:val="superscript"/>
          <w:lang w:val="en-US"/>
        </w:rPr>
        <w:t>1</w:t>
      </w:r>
      <w:r w:rsidRPr="001B77C5">
        <w:rPr>
          <w:rFonts w:ascii="Palatino Linotype" w:hAnsi="Palatino Linotype" w:cs="Times New Roman"/>
          <w:sz w:val="18"/>
          <w:szCs w:val="18"/>
          <w:lang w:val="en-US"/>
        </w:rPr>
        <w:t xml:space="preserve">H NMR </w:t>
      </w:r>
      <w:r w:rsidRPr="001B77C5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>spectrum (CDCl</w:t>
      </w:r>
      <w:r w:rsidRPr="001B77C5">
        <w:rPr>
          <w:rFonts w:ascii="Palatino Linotype" w:hAnsi="Palatino Linotype" w:cs="Times New Roman"/>
          <w:noProof/>
          <w:sz w:val="18"/>
          <w:szCs w:val="18"/>
          <w:vertAlign w:val="subscript"/>
          <w:lang w:val="en-US" w:eastAsia="fr-FR"/>
        </w:rPr>
        <w:t>3</w:t>
      </w:r>
      <w:r w:rsidRPr="001B77C5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 xml:space="preserve">,  400 MHz)  of </w:t>
      </w:r>
      <w:r w:rsidRPr="001B77C5">
        <w:rPr>
          <w:rFonts w:ascii="Palatino Linotype" w:hAnsi="Palatino Linotype" w:cs="Times New Roman"/>
          <w:i/>
          <w:sz w:val="18"/>
          <w:szCs w:val="18"/>
        </w:rPr>
        <w:t>α</w:t>
      </w:r>
      <w:r w:rsidRPr="001B77C5">
        <w:rPr>
          <w:rFonts w:ascii="Palatino Linotype" w:hAnsi="Palatino Linotype" w:cs="Times New Roman"/>
          <w:sz w:val="18"/>
          <w:szCs w:val="18"/>
          <w:lang w:val="en-GB"/>
        </w:rPr>
        <w:t>-amyrin (3</w:t>
      </w:r>
      <w:r w:rsidRPr="001B77C5">
        <w:rPr>
          <w:rFonts w:ascii="Palatino Linotype" w:hAnsi="Palatino Linotype" w:cs="Times New Roman"/>
          <w:sz w:val="18"/>
          <w:szCs w:val="18"/>
        </w:rPr>
        <w:t>β</w:t>
      </w:r>
      <w:r w:rsidRPr="001B77C5">
        <w:rPr>
          <w:rFonts w:ascii="Palatino Linotype" w:hAnsi="Palatino Linotype" w:cs="Times New Roman"/>
          <w:sz w:val="18"/>
          <w:szCs w:val="18"/>
          <w:lang w:val="en-GB"/>
        </w:rPr>
        <w:t>-hydroxy-urs-12-en-3-ol) (</w:t>
      </w:r>
      <w:r w:rsidRPr="001B77C5">
        <w:rPr>
          <w:rFonts w:ascii="Palatino Linotype" w:hAnsi="Palatino Linotype" w:cs="Times New Roman"/>
          <w:b/>
          <w:bCs/>
          <w:sz w:val="18"/>
          <w:szCs w:val="18"/>
          <w:lang w:val="en-GB"/>
        </w:rPr>
        <w:t>5</w:t>
      </w:r>
      <w:r w:rsidRPr="001B77C5">
        <w:rPr>
          <w:rFonts w:ascii="Palatino Linotype" w:hAnsi="Palatino Linotype" w:cs="Times New Roman"/>
          <w:sz w:val="18"/>
          <w:szCs w:val="18"/>
          <w:lang w:val="en-GB"/>
        </w:rPr>
        <w:t>)</w:t>
      </w:r>
    </w:p>
    <w:p w:rsidR="00C2534C" w:rsidRPr="001B77C5" w:rsidRDefault="00C2534C" w:rsidP="001B77C5">
      <w:pPr>
        <w:spacing w:after="0" w:line="240" w:lineRule="auto"/>
        <w:rPr>
          <w:rFonts w:ascii="Palatino Linotype" w:hAnsi="Palatino Linotype" w:cs="Times New Roman"/>
          <w:b/>
          <w:noProof/>
          <w:sz w:val="18"/>
          <w:szCs w:val="18"/>
          <w:lang w:val="en-US" w:eastAsia="fr-FR"/>
        </w:rPr>
      </w:pPr>
      <w:r w:rsidRPr="001B77C5">
        <w:rPr>
          <w:rFonts w:ascii="Palatino Linotype" w:hAnsi="Palatino Linotype" w:cs="Times New Roman"/>
          <w:b/>
          <w:sz w:val="18"/>
          <w:szCs w:val="18"/>
          <w:lang w:val="en-US"/>
        </w:rPr>
        <w:t xml:space="preserve">Figure S11: </w:t>
      </w:r>
      <w:r w:rsidRPr="001B77C5">
        <w:rPr>
          <w:rFonts w:ascii="Palatino Linotype" w:hAnsi="Palatino Linotype" w:cs="Times New Roman"/>
          <w:sz w:val="18"/>
          <w:szCs w:val="18"/>
          <w:vertAlign w:val="superscript"/>
          <w:lang w:val="en-US"/>
        </w:rPr>
        <w:t>13</w:t>
      </w:r>
      <w:r w:rsidRPr="001B77C5">
        <w:rPr>
          <w:rFonts w:ascii="Palatino Linotype" w:hAnsi="Palatino Linotype" w:cs="Times New Roman"/>
          <w:sz w:val="18"/>
          <w:szCs w:val="18"/>
          <w:lang w:val="en-US"/>
        </w:rPr>
        <w:t xml:space="preserve">C NMR </w:t>
      </w:r>
      <w:r w:rsidRPr="001B77C5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>spectrum (CDCl</w:t>
      </w:r>
      <w:r w:rsidRPr="001B77C5">
        <w:rPr>
          <w:rFonts w:ascii="Palatino Linotype" w:hAnsi="Palatino Linotype" w:cs="Times New Roman"/>
          <w:noProof/>
          <w:sz w:val="18"/>
          <w:szCs w:val="18"/>
          <w:vertAlign w:val="subscript"/>
          <w:lang w:val="en-US" w:eastAsia="fr-FR"/>
        </w:rPr>
        <w:t>3</w:t>
      </w:r>
      <w:r w:rsidRPr="001B77C5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 xml:space="preserve">,  100 MHz)  of </w:t>
      </w:r>
      <w:r w:rsidRPr="001B77C5">
        <w:rPr>
          <w:rFonts w:ascii="Palatino Linotype" w:hAnsi="Palatino Linotype" w:cs="Times New Roman"/>
          <w:i/>
          <w:sz w:val="18"/>
          <w:szCs w:val="18"/>
        </w:rPr>
        <w:t>α</w:t>
      </w:r>
      <w:r w:rsidRPr="001B77C5">
        <w:rPr>
          <w:rFonts w:ascii="Palatino Linotype" w:hAnsi="Palatino Linotype" w:cs="Times New Roman"/>
          <w:sz w:val="18"/>
          <w:szCs w:val="18"/>
          <w:lang w:val="en-GB"/>
        </w:rPr>
        <w:t>-amyrin (3</w:t>
      </w:r>
      <w:r w:rsidRPr="001B77C5">
        <w:rPr>
          <w:rFonts w:ascii="Palatino Linotype" w:hAnsi="Palatino Linotype" w:cs="Times New Roman"/>
          <w:sz w:val="18"/>
          <w:szCs w:val="18"/>
        </w:rPr>
        <w:t>β</w:t>
      </w:r>
      <w:r w:rsidRPr="001B77C5">
        <w:rPr>
          <w:rFonts w:ascii="Palatino Linotype" w:hAnsi="Palatino Linotype" w:cs="Times New Roman"/>
          <w:sz w:val="18"/>
          <w:szCs w:val="18"/>
          <w:lang w:val="en-GB"/>
        </w:rPr>
        <w:t>-hydroxy-urs-12-en-3-ol) (</w:t>
      </w:r>
      <w:r w:rsidRPr="001B77C5">
        <w:rPr>
          <w:rFonts w:ascii="Palatino Linotype" w:hAnsi="Palatino Linotype" w:cs="Times New Roman"/>
          <w:b/>
          <w:bCs/>
          <w:sz w:val="18"/>
          <w:szCs w:val="18"/>
          <w:lang w:val="en-GB"/>
        </w:rPr>
        <w:t>5</w:t>
      </w:r>
      <w:r w:rsidRPr="001B77C5">
        <w:rPr>
          <w:rFonts w:ascii="Palatino Linotype" w:hAnsi="Palatino Linotype" w:cs="Times New Roman"/>
          <w:sz w:val="18"/>
          <w:szCs w:val="18"/>
          <w:lang w:val="en-GB"/>
        </w:rPr>
        <w:t>)</w:t>
      </w:r>
    </w:p>
    <w:p w:rsidR="00952A56" w:rsidRPr="001B77C5" w:rsidRDefault="00C2534C" w:rsidP="001B77C5">
      <w:pPr>
        <w:spacing w:after="0" w:line="240" w:lineRule="auto"/>
        <w:jc w:val="both"/>
        <w:rPr>
          <w:rFonts w:ascii="Palatino Linotype" w:hAnsi="Palatino Linotype" w:cs="Times New Roman"/>
          <w:bCs/>
          <w:sz w:val="18"/>
          <w:szCs w:val="18"/>
          <w:lang w:val="en-GB"/>
        </w:rPr>
      </w:pPr>
      <w:r w:rsidRPr="001B77C5">
        <w:rPr>
          <w:rFonts w:ascii="Palatino Linotype" w:hAnsi="Palatino Linotype" w:cs="Times New Roman"/>
          <w:b/>
          <w:sz w:val="18"/>
          <w:szCs w:val="18"/>
          <w:lang w:val="en-US"/>
        </w:rPr>
        <w:t xml:space="preserve">Figure S12-1: </w:t>
      </w:r>
      <w:r w:rsidRPr="001B77C5">
        <w:rPr>
          <w:rFonts w:ascii="Palatino Linotype" w:hAnsi="Palatino Linotype" w:cs="Times New Roman"/>
          <w:sz w:val="18"/>
          <w:szCs w:val="18"/>
          <w:vertAlign w:val="superscript"/>
          <w:lang w:val="en-US"/>
        </w:rPr>
        <w:t>1</w:t>
      </w:r>
      <w:r w:rsidRPr="001B77C5">
        <w:rPr>
          <w:rFonts w:ascii="Palatino Linotype" w:hAnsi="Palatino Linotype" w:cs="Times New Roman"/>
          <w:sz w:val="18"/>
          <w:szCs w:val="18"/>
          <w:lang w:val="en-US"/>
        </w:rPr>
        <w:t xml:space="preserve">H NMR </w:t>
      </w:r>
      <w:r w:rsidRPr="001B77C5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>spectrum (DMSO-</w:t>
      </w:r>
      <w:r w:rsidRPr="001B77C5">
        <w:rPr>
          <w:rFonts w:ascii="Palatino Linotype" w:hAnsi="Palatino Linotype" w:cs="Times New Roman"/>
          <w:i/>
          <w:noProof/>
          <w:sz w:val="18"/>
          <w:szCs w:val="18"/>
          <w:lang w:val="en-US" w:eastAsia="fr-FR"/>
        </w:rPr>
        <w:t>d</w:t>
      </w:r>
      <w:r w:rsidRPr="001B77C5">
        <w:rPr>
          <w:rFonts w:ascii="Palatino Linotype" w:hAnsi="Palatino Linotype" w:cs="Times New Roman"/>
          <w:i/>
          <w:noProof/>
          <w:sz w:val="18"/>
          <w:szCs w:val="18"/>
          <w:vertAlign w:val="subscript"/>
          <w:lang w:val="en-US" w:eastAsia="fr-FR"/>
        </w:rPr>
        <w:t>6</w:t>
      </w:r>
      <w:r w:rsidRPr="001B77C5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 xml:space="preserve">, 400 MHz)  of </w:t>
      </w:r>
      <w:r w:rsidRPr="001B77C5">
        <w:rPr>
          <w:rFonts w:ascii="Palatino Linotype" w:hAnsi="Palatino Linotype" w:cs="Times New Roman"/>
          <w:bCs/>
          <w:sz w:val="18"/>
          <w:szCs w:val="18"/>
          <w:lang w:val="en-GB"/>
        </w:rPr>
        <w:t>quinovic acid 3-O-[</w:t>
      </w:r>
      <w:r w:rsidRPr="001B77C5">
        <w:rPr>
          <w:rFonts w:ascii="Palatino Linotype" w:hAnsi="Palatino Linotype" w:cs="Times New Roman"/>
          <w:iCs/>
          <w:sz w:val="18"/>
          <w:szCs w:val="18"/>
        </w:rPr>
        <w:t>α</w:t>
      </w:r>
      <w:r w:rsidRPr="001B77C5">
        <w:rPr>
          <w:rFonts w:ascii="Palatino Linotype" w:hAnsi="Palatino Linotype" w:cs="Times New Roman"/>
          <w:sz w:val="18"/>
          <w:szCs w:val="18"/>
          <w:lang w:val="en-GB"/>
        </w:rPr>
        <w:t>-</w:t>
      </w:r>
      <w:r w:rsidRPr="001B77C5">
        <w:rPr>
          <w:rFonts w:ascii="Palatino Linotype" w:hAnsi="Palatino Linotype" w:cs="Times New Roman"/>
          <w:bCs/>
          <w:sz w:val="18"/>
          <w:szCs w:val="18"/>
          <w:lang w:val="en-GB"/>
        </w:rPr>
        <w:t>D-quinovopyranoside] (</w:t>
      </w:r>
      <w:r w:rsidRPr="001B77C5">
        <w:rPr>
          <w:rFonts w:ascii="Palatino Linotype" w:hAnsi="Palatino Linotype" w:cs="Times New Roman"/>
          <w:b/>
          <w:sz w:val="18"/>
          <w:szCs w:val="18"/>
          <w:lang w:val="en-GB"/>
        </w:rPr>
        <w:t>6</w:t>
      </w:r>
      <w:r w:rsidRPr="001B77C5">
        <w:rPr>
          <w:rFonts w:ascii="Palatino Linotype" w:hAnsi="Palatino Linotype" w:cs="Times New Roman"/>
          <w:bCs/>
          <w:sz w:val="18"/>
          <w:szCs w:val="18"/>
          <w:lang w:val="en-GB"/>
        </w:rPr>
        <w:t>).</w:t>
      </w:r>
    </w:p>
    <w:p w:rsidR="00C2534C" w:rsidRPr="001B77C5" w:rsidRDefault="00C2534C" w:rsidP="001B77C5">
      <w:pPr>
        <w:spacing w:after="0" w:line="240" w:lineRule="auto"/>
        <w:jc w:val="both"/>
        <w:rPr>
          <w:rFonts w:ascii="Palatino Linotype" w:hAnsi="Palatino Linotype" w:cs="Times New Roman"/>
          <w:bCs/>
          <w:sz w:val="18"/>
          <w:szCs w:val="18"/>
          <w:lang w:val="en-GB"/>
        </w:rPr>
      </w:pPr>
      <w:r w:rsidRPr="001B77C5">
        <w:rPr>
          <w:rFonts w:ascii="Palatino Linotype" w:hAnsi="Palatino Linotype" w:cs="Times New Roman"/>
          <w:b/>
          <w:sz w:val="18"/>
          <w:szCs w:val="18"/>
          <w:lang w:val="en-US"/>
        </w:rPr>
        <w:t xml:space="preserve">Figure S12-2: </w:t>
      </w:r>
      <w:r w:rsidRPr="001B77C5">
        <w:rPr>
          <w:rFonts w:ascii="Palatino Linotype" w:hAnsi="Palatino Linotype" w:cs="Times New Roman"/>
          <w:sz w:val="18"/>
          <w:szCs w:val="18"/>
          <w:vertAlign w:val="superscript"/>
          <w:lang w:val="en-US"/>
        </w:rPr>
        <w:t>1</w:t>
      </w:r>
      <w:r w:rsidRPr="001B77C5">
        <w:rPr>
          <w:rFonts w:ascii="Palatino Linotype" w:hAnsi="Palatino Linotype" w:cs="Times New Roman"/>
          <w:sz w:val="18"/>
          <w:szCs w:val="18"/>
          <w:lang w:val="en-US"/>
        </w:rPr>
        <w:t xml:space="preserve">H NMR </w:t>
      </w:r>
      <w:r w:rsidRPr="001B77C5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>spectrum (DMSO-</w:t>
      </w:r>
      <w:r w:rsidRPr="001B77C5">
        <w:rPr>
          <w:rFonts w:ascii="Palatino Linotype" w:hAnsi="Palatino Linotype" w:cs="Times New Roman"/>
          <w:i/>
          <w:noProof/>
          <w:sz w:val="18"/>
          <w:szCs w:val="18"/>
          <w:lang w:val="en-US" w:eastAsia="fr-FR"/>
        </w:rPr>
        <w:t>d</w:t>
      </w:r>
      <w:r w:rsidRPr="001B77C5">
        <w:rPr>
          <w:rFonts w:ascii="Palatino Linotype" w:hAnsi="Palatino Linotype" w:cs="Times New Roman"/>
          <w:i/>
          <w:noProof/>
          <w:sz w:val="18"/>
          <w:szCs w:val="18"/>
          <w:vertAlign w:val="subscript"/>
          <w:lang w:val="en-US" w:eastAsia="fr-FR"/>
        </w:rPr>
        <w:t>6</w:t>
      </w:r>
      <w:r w:rsidRPr="001B77C5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 xml:space="preserve">, 400 MHz)  of </w:t>
      </w:r>
      <w:r w:rsidRPr="001B77C5">
        <w:rPr>
          <w:rFonts w:ascii="Palatino Linotype" w:hAnsi="Palatino Linotype" w:cs="Times New Roman"/>
          <w:bCs/>
          <w:sz w:val="18"/>
          <w:szCs w:val="18"/>
          <w:lang w:val="en-GB"/>
        </w:rPr>
        <w:t>quinovic acid 3-O-[</w:t>
      </w:r>
      <w:r w:rsidRPr="001B77C5">
        <w:rPr>
          <w:rFonts w:ascii="Palatino Linotype" w:hAnsi="Palatino Linotype" w:cs="Times New Roman"/>
          <w:iCs/>
          <w:sz w:val="18"/>
          <w:szCs w:val="18"/>
        </w:rPr>
        <w:t>α</w:t>
      </w:r>
      <w:r w:rsidRPr="001B77C5">
        <w:rPr>
          <w:rFonts w:ascii="Palatino Linotype" w:hAnsi="Palatino Linotype" w:cs="Times New Roman"/>
          <w:sz w:val="18"/>
          <w:szCs w:val="18"/>
          <w:lang w:val="en-GB"/>
        </w:rPr>
        <w:t>-</w:t>
      </w:r>
      <w:r w:rsidRPr="001B77C5">
        <w:rPr>
          <w:rFonts w:ascii="Palatino Linotype" w:hAnsi="Palatino Linotype" w:cs="Times New Roman"/>
          <w:bCs/>
          <w:sz w:val="18"/>
          <w:szCs w:val="18"/>
          <w:lang w:val="en-GB"/>
        </w:rPr>
        <w:t>D-quinovopyranoside] (</w:t>
      </w:r>
      <w:r w:rsidRPr="001B77C5">
        <w:rPr>
          <w:rFonts w:ascii="Palatino Linotype" w:hAnsi="Palatino Linotype" w:cs="Times New Roman"/>
          <w:b/>
          <w:sz w:val="18"/>
          <w:szCs w:val="18"/>
          <w:lang w:val="en-GB"/>
        </w:rPr>
        <w:t>6</w:t>
      </w:r>
      <w:r w:rsidRPr="001B77C5">
        <w:rPr>
          <w:rFonts w:ascii="Palatino Linotype" w:hAnsi="Palatino Linotype" w:cs="Times New Roman"/>
          <w:bCs/>
          <w:sz w:val="18"/>
          <w:szCs w:val="18"/>
          <w:lang w:val="en-GB"/>
        </w:rPr>
        <w:t>).</w:t>
      </w:r>
    </w:p>
    <w:p w:rsidR="001B77C5" w:rsidRPr="00A83A04" w:rsidRDefault="001B77C5" w:rsidP="00A83A04">
      <w:pPr>
        <w:spacing w:after="0" w:line="240" w:lineRule="auto"/>
        <w:rPr>
          <w:rFonts w:ascii="Palatino Linotype" w:hAnsi="Palatino Linotype" w:cs="Times New Roman"/>
          <w:b/>
          <w:noProof/>
          <w:sz w:val="18"/>
          <w:szCs w:val="18"/>
          <w:lang w:val="en-US" w:eastAsia="fr-FR"/>
        </w:rPr>
      </w:pPr>
      <w:r w:rsidRPr="00A83A04">
        <w:rPr>
          <w:rFonts w:ascii="Palatino Linotype" w:hAnsi="Palatino Linotype" w:cs="Times New Roman"/>
          <w:b/>
          <w:sz w:val="18"/>
          <w:szCs w:val="18"/>
          <w:lang w:val="en-US"/>
        </w:rPr>
        <w:t xml:space="preserve">Figure S13: </w:t>
      </w:r>
      <w:r w:rsidRPr="00A83A04">
        <w:rPr>
          <w:rFonts w:ascii="Palatino Linotype" w:hAnsi="Palatino Linotype" w:cs="Times New Roman"/>
          <w:sz w:val="18"/>
          <w:szCs w:val="18"/>
          <w:vertAlign w:val="superscript"/>
          <w:lang w:val="en-US"/>
        </w:rPr>
        <w:t>13</w:t>
      </w:r>
      <w:r w:rsidRPr="00A83A04">
        <w:rPr>
          <w:rFonts w:ascii="Palatino Linotype" w:hAnsi="Palatino Linotype" w:cs="Times New Roman"/>
          <w:sz w:val="18"/>
          <w:szCs w:val="18"/>
          <w:lang w:val="en-US"/>
        </w:rPr>
        <w:t xml:space="preserve">C NMR </w:t>
      </w:r>
      <w:r w:rsidRPr="00A83A04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>spectrum (DMSO-</w:t>
      </w:r>
      <w:r w:rsidRPr="00A83A04">
        <w:rPr>
          <w:rFonts w:ascii="Palatino Linotype" w:hAnsi="Palatino Linotype" w:cs="Times New Roman"/>
          <w:i/>
          <w:noProof/>
          <w:sz w:val="18"/>
          <w:szCs w:val="18"/>
          <w:lang w:val="en-US" w:eastAsia="fr-FR"/>
        </w:rPr>
        <w:t>d</w:t>
      </w:r>
      <w:r w:rsidRPr="00A83A04">
        <w:rPr>
          <w:rFonts w:ascii="Palatino Linotype" w:hAnsi="Palatino Linotype" w:cs="Times New Roman"/>
          <w:i/>
          <w:noProof/>
          <w:sz w:val="18"/>
          <w:szCs w:val="18"/>
          <w:vertAlign w:val="subscript"/>
          <w:lang w:val="en-US" w:eastAsia="fr-FR"/>
        </w:rPr>
        <w:t xml:space="preserve">6 </w:t>
      </w:r>
      <w:r w:rsidRPr="00A83A04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 xml:space="preserve">, 100 MHz)  of </w:t>
      </w:r>
      <w:r w:rsidRPr="00A83A04">
        <w:rPr>
          <w:rFonts w:ascii="Palatino Linotype" w:hAnsi="Palatino Linotype" w:cs="Times New Roman"/>
          <w:bCs/>
          <w:sz w:val="18"/>
          <w:szCs w:val="18"/>
          <w:lang w:val="en-GB"/>
        </w:rPr>
        <w:t>quinovic acid 3-O-[</w:t>
      </w:r>
      <w:r w:rsidRPr="00A83A04">
        <w:rPr>
          <w:rFonts w:ascii="Palatino Linotype" w:hAnsi="Palatino Linotype" w:cs="Times New Roman"/>
          <w:iCs/>
          <w:sz w:val="18"/>
          <w:szCs w:val="18"/>
        </w:rPr>
        <w:t>α</w:t>
      </w:r>
      <w:r w:rsidRPr="00A83A04">
        <w:rPr>
          <w:rFonts w:ascii="Palatino Linotype" w:hAnsi="Palatino Linotype" w:cs="Times New Roman"/>
          <w:sz w:val="18"/>
          <w:szCs w:val="18"/>
          <w:lang w:val="en-GB"/>
        </w:rPr>
        <w:t>-</w:t>
      </w:r>
      <w:r w:rsidRPr="00A83A04">
        <w:rPr>
          <w:rFonts w:ascii="Palatino Linotype" w:hAnsi="Palatino Linotype" w:cs="Times New Roman"/>
          <w:bCs/>
          <w:sz w:val="18"/>
          <w:szCs w:val="18"/>
          <w:lang w:val="en-GB"/>
        </w:rPr>
        <w:t>D-quinovopyranoside] (</w:t>
      </w:r>
      <w:r w:rsidRPr="00A83A04">
        <w:rPr>
          <w:rFonts w:ascii="Palatino Linotype" w:hAnsi="Palatino Linotype" w:cs="Times New Roman"/>
          <w:b/>
          <w:sz w:val="18"/>
          <w:szCs w:val="18"/>
          <w:lang w:val="en-GB"/>
        </w:rPr>
        <w:t>6</w:t>
      </w:r>
      <w:r w:rsidRPr="00A83A04">
        <w:rPr>
          <w:rFonts w:ascii="Palatino Linotype" w:hAnsi="Palatino Linotype" w:cs="Times New Roman"/>
          <w:bCs/>
          <w:sz w:val="18"/>
          <w:szCs w:val="18"/>
          <w:lang w:val="en-GB"/>
        </w:rPr>
        <w:t>).</w:t>
      </w:r>
    </w:p>
    <w:p w:rsidR="002363E8" w:rsidRPr="00A83A04" w:rsidRDefault="002363E8" w:rsidP="00A83A04">
      <w:pPr>
        <w:spacing w:after="0" w:line="240" w:lineRule="auto"/>
        <w:rPr>
          <w:rFonts w:ascii="Palatino Linotype" w:hAnsi="Palatino Linotype" w:cs="Times New Roman"/>
          <w:sz w:val="18"/>
          <w:szCs w:val="18"/>
          <w:lang w:val="en-GB"/>
        </w:rPr>
      </w:pPr>
      <w:r w:rsidRPr="00A83A04">
        <w:rPr>
          <w:rFonts w:ascii="Palatino Linotype" w:hAnsi="Palatino Linotype" w:cs="Times New Roman"/>
          <w:b/>
          <w:sz w:val="18"/>
          <w:szCs w:val="18"/>
          <w:lang w:val="en-US"/>
        </w:rPr>
        <w:t xml:space="preserve">Figure S14: </w:t>
      </w:r>
      <w:r w:rsidRPr="00A83A04">
        <w:rPr>
          <w:rFonts w:ascii="Palatino Linotype" w:hAnsi="Palatino Linotype" w:cs="Times New Roman"/>
          <w:sz w:val="18"/>
          <w:szCs w:val="18"/>
          <w:vertAlign w:val="superscript"/>
          <w:lang w:val="en-US"/>
        </w:rPr>
        <w:t>1</w:t>
      </w:r>
      <w:r w:rsidRPr="00A83A04">
        <w:rPr>
          <w:rFonts w:ascii="Palatino Linotype" w:hAnsi="Palatino Linotype" w:cs="Times New Roman"/>
          <w:sz w:val="18"/>
          <w:szCs w:val="18"/>
          <w:lang w:val="en-US"/>
        </w:rPr>
        <w:t xml:space="preserve">H NMR </w:t>
      </w:r>
      <w:r w:rsidRPr="00A83A04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>spectrum (CDCl</w:t>
      </w:r>
      <w:r w:rsidRPr="00A83A04">
        <w:rPr>
          <w:rFonts w:ascii="Palatino Linotype" w:hAnsi="Palatino Linotype" w:cs="Times New Roman"/>
          <w:noProof/>
          <w:sz w:val="18"/>
          <w:szCs w:val="18"/>
          <w:vertAlign w:val="subscript"/>
          <w:lang w:val="en-US" w:eastAsia="fr-FR"/>
        </w:rPr>
        <w:t>3</w:t>
      </w:r>
      <w:r w:rsidRPr="00A83A04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 xml:space="preserve">, 400 MHz)  of </w:t>
      </w:r>
      <w:r w:rsidRPr="00A83A04">
        <w:rPr>
          <w:rFonts w:ascii="Palatino Linotype" w:hAnsi="Palatino Linotype" w:cs="Times New Roman"/>
          <w:sz w:val="18"/>
          <w:szCs w:val="18"/>
          <w:lang w:val="en-GB"/>
        </w:rPr>
        <w:t>erythrodiol (</w:t>
      </w:r>
      <w:r w:rsidRPr="00A83A04">
        <w:rPr>
          <w:rFonts w:ascii="Palatino Linotype" w:hAnsi="Palatino Linotype" w:cs="Times New Roman"/>
          <w:b/>
          <w:bCs/>
          <w:sz w:val="18"/>
          <w:szCs w:val="18"/>
          <w:lang w:val="en-GB"/>
        </w:rPr>
        <w:t>7</w:t>
      </w:r>
      <w:r w:rsidRPr="00A83A04">
        <w:rPr>
          <w:rFonts w:ascii="Palatino Linotype" w:hAnsi="Palatino Linotype" w:cs="Times New Roman"/>
          <w:sz w:val="18"/>
          <w:szCs w:val="18"/>
          <w:lang w:val="en-GB"/>
        </w:rPr>
        <w:t>).</w:t>
      </w:r>
    </w:p>
    <w:p w:rsidR="002363E8" w:rsidRPr="00A83A04" w:rsidRDefault="002363E8" w:rsidP="00A83A04">
      <w:pPr>
        <w:spacing w:after="0" w:line="240" w:lineRule="auto"/>
        <w:rPr>
          <w:rFonts w:ascii="Palatino Linotype" w:hAnsi="Palatino Linotype" w:cs="Times New Roman"/>
          <w:sz w:val="18"/>
          <w:szCs w:val="18"/>
          <w:lang w:val="en-GB"/>
        </w:rPr>
      </w:pPr>
      <w:r w:rsidRPr="00A83A04">
        <w:rPr>
          <w:rFonts w:ascii="Palatino Linotype" w:hAnsi="Palatino Linotype" w:cs="Times New Roman"/>
          <w:b/>
          <w:sz w:val="18"/>
          <w:szCs w:val="18"/>
          <w:lang w:val="en-US"/>
        </w:rPr>
        <w:t xml:space="preserve">Figure S15: </w:t>
      </w:r>
      <w:r w:rsidRPr="00A83A04">
        <w:rPr>
          <w:rFonts w:ascii="Palatino Linotype" w:hAnsi="Palatino Linotype" w:cs="Times New Roman"/>
          <w:sz w:val="18"/>
          <w:szCs w:val="18"/>
          <w:vertAlign w:val="superscript"/>
          <w:lang w:val="en-US"/>
        </w:rPr>
        <w:t>13</w:t>
      </w:r>
      <w:r w:rsidRPr="00A83A04">
        <w:rPr>
          <w:rFonts w:ascii="Palatino Linotype" w:hAnsi="Palatino Linotype" w:cs="Times New Roman"/>
          <w:sz w:val="18"/>
          <w:szCs w:val="18"/>
          <w:lang w:val="en-US"/>
        </w:rPr>
        <w:t xml:space="preserve">C NMR </w:t>
      </w:r>
      <w:r w:rsidRPr="00A83A04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>spectrum (CDCl</w:t>
      </w:r>
      <w:r w:rsidRPr="00A83A04">
        <w:rPr>
          <w:rFonts w:ascii="Palatino Linotype" w:hAnsi="Palatino Linotype" w:cs="Times New Roman"/>
          <w:noProof/>
          <w:sz w:val="18"/>
          <w:szCs w:val="18"/>
          <w:vertAlign w:val="subscript"/>
          <w:lang w:val="en-US" w:eastAsia="fr-FR"/>
        </w:rPr>
        <w:t>3</w:t>
      </w:r>
      <w:r w:rsidRPr="00A83A04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 xml:space="preserve">, 100 MHz)  of </w:t>
      </w:r>
      <w:r w:rsidRPr="00A83A04">
        <w:rPr>
          <w:rFonts w:ascii="Palatino Linotype" w:hAnsi="Palatino Linotype" w:cs="Times New Roman"/>
          <w:sz w:val="18"/>
          <w:szCs w:val="18"/>
          <w:lang w:val="en-GB"/>
        </w:rPr>
        <w:t>erythrodiol (</w:t>
      </w:r>
      <w:r w:rsidRPr="00A83A04">
        <w:rPr>
          <w:rFonts w:ascii="Palatino Linotype" w:hAnsi="Palatino Linotype" w:cs="Times New Roman"/>
          <w:b/>
          <w:bCs/>
          <w:sz w:val="18"/>
          <w:szCs w:val="18"/>
          <w:lang w:val="en-GB"/>
        </w:rPr>
        <w:t>7</w:t>
      </w:r>
      <w:r w:rsidRPr="00A83A04">
        <w:rPr>
          <w:rFonts w:ascii="Palatino Linotype" w:hAnsi="Palatino Linotype" w:cs="Times New Roman"/>
          <w:sz w:val="18"/>
          <w:szCs w:val="18"/>
          <w:lang w:val="en-GB"/>
        </w:rPr>
        <w:t>).</w:t>
      </w:r>
    </w:p>
    <w:p w:rsidR="00A83A04" w:rsidRPr="00A83A04" w:rsidRDefault="00A83A04" w:rsidP="00A83A04">
      <w:pPr>
        <w:spacing w:after="0" w:line="240" w:lineRule="auto"/>
        <w:rPr>
          <w:rFonts w:ascii="Palatino Linotype" w:hAnsi="Palatino Linotype" w:cs="Times New Roman"/>
          <w:b/>
          <w:noProof/>
          <w:sz w:val="18"/>
          <w:szCs w:val="18"/>
          <w:lang w:val="en-GB" w:eastAsia="fr-FR"/>
        </w:rPr>
      </w:pPr>
      <w:r w:rsidRPr="00A83A04">
        <w:rPr>
          <w:rFonts w:ascii="Palatino Linotype" w:hAnsi="Palatino Linotype" w:cs="Times New Roman"/>
          <w:b/>
          <w:sz w:val="18"/>
          <w:szCs w:val="18"/>
          <w:lang w:val="en-US"/>
        </w:rPr>
        <w:t xml:space="preserve">Figure S16: </w:t>
      </w:r>
      <w:r w:rsidRPr="00A83A04">
        <w:rPr>
          <w:rFonts w:ascii="Palatino Linotype" w:hAnsi="Palatino Linotype" w:cs="Times New Roman"/>
          <w:sz w:val="18"/>
          <w:szCs w:val="18"/>
          <w:vertAlign w:val="superscript"/>
          <w:lang w:val="en-US"/>
        </w:rPr>
        <w:t>1</w:t>
      </w:r>
      <w:r w:rsidRPr="00A83A04">
        <w:rPr>
          <w:rFonts w:ascii="Palatino Linotype" w:hAnsi="Palatino Linotype" w:cs="Times New Roman"/>
          <w:sz w:val="18"/>
          <w:szCs w:val="18"/>
          <w:lang w:val="en-US"/>
        </w:rPr>
        <w:t xml:space="preserve">H NMR </w:t>
      </w:r>
      <w:r w:rsidRPr="00A83A04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>spectrum (DMSO-</w:t>
      </w:r>
      <w:r w:rsidRPr="00A83A04">
        <w:rPr>
          <w:rFonts w:ascii="Palatino Linotype" w:hAnsi="Palatino Linotype" w:cs="Times New Roman"/>
          <w:i/>
          <w:noProof/>
          <w:sz w:val="18"/>
          <w:szCs w:val="18"/>
          <w:lang w:val="en-US" w:eastAsia="fr-FR"/>
        </w:rPr>
        <w:t>d</w:t>
      </w:r>
      <w:r w:rsidRPr="00A83A04">
        <w:rPr>
          <w:rFonts w:ascii="Palatino Linotype" w:hAnsi="Palatino Linotype" w:cs="Times New Roman"/>
          <w:i/>
          <w:noProof/>
          <w:sz w:val="18"/>
          <w:szCs w:val="18"/>
          <w:vertAlign w:val="subscript"/>
          <w:lang w:val="en-US" w:eastAsia="fr-FR"/>
        </w:rPr>
        <w:t>6</w:t>
      </w:r>
      <w:r w:rsidRPr="00A83A04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 xml:space="preserve">, 400 MHz)  of </w:t>
      </w:r>
      <w:r w:rsidRPr="00A83A04">
        <w:rPr>
          <w:rFonts w:ascii="Palatino Linotype" w:hAnsi="Palatino Linotype" w:cs="Times New Roman"/>
          <w:bCs/>
          <w:sz w:val="18"/>
          <w:szCs w:val="18"/>
          <w:lang w:val="en-GB"/>
        </w:rPr>
        <w:t>quinovic acid (</w:t>
      </w:r>
      <w:r w:rsidRPr="00A83A04">
        <w:rPr>
          <w:rFonts w:ascii="Palatino Linotype" w:hAnsi="Palatino Linotype" w:cs="Times New Roman"/>
          <w:b/>
          <w:sz w:val="18"/>
          <w:szCs w:val="18"/>
          <w:lang w:val="en-GB"/>
        </w:rPr>
        <w:t>8</w:t>
      </w:r>
      <w:r w:rsidRPr="00A83A04">
        <w:rPr>
          <w:rFonts w:ascii="Palatino Linotype" w:hAnsi="Palatino Linotype" w:cs="Times New Roman"/>
          <w:bCs/>
          <w:sz w:val="18"/>
          <w:szCs w:val="18"/>
          <w:lang w:val="en-GB"/>
        </w:rPr>
        <w:t>).</w:t>
      </w:r>
    </w:p>
    <w:p w:rsidR="00A83A04" w:rsidRPr="00A83A04" w:rsidRDefault="00A83A04" w:rsidP="00337D92">
      <w:pPr>
        <w:spacing w:after="0" w:line="240" w:lineRule="auto"/>
        <w:rPr>
          <w:rFonts w:ascii="Palatino Linotype" w:hAnsi="Palatino Linotype" w:cs="Times New Roman"/>
          <w:b/>
          <w:noProof/>
          <w:sz w:val="18"/>
          <w:szCs w:val="18"/>
          <w:lang w:val="en-US" w:eastAsia="fr-FR"/>
        </w:rPr>
      </w:pPr>
      <w:r w:rsidRPr="00A83A04">
        <w:rPr>
          <w:rFonts w:ascii="Palatino Linotype" w:hAnsi="Palatino Linotype" w:cs="Times New Roman"/>
          <w:b/>
          <w:sz w:val="18"/>
          <w:szCs w:val="18"/>
          <w:lang w:val="en-US"/>
        </w:rPr>
        <w:t xml:space="preserve">Figure S17: </w:t>
      </w:r>
      <w:r w:rsidRPr="00A83A04">
        <w:rPr>
          <w:rFonts w:ascii="Palatino Linotype" w:hAnsi="Palatino Linotype" w:cs="Times New Roman"/>
          <w:sz w:val="18"/>
          <w:szCs w:val="18"/>
          <w:vertAlign w:val="superscript"/>
          <w:lang w:val="en-US"/>
        </w:rPr>
        <w:t>13</w:t>
      </w:r>
      <w:r w:rsidRPr="00A83A04">
        <w:rPr>
          <w:rFonts w:ascii="Palatino Linotype" w:hAnsi="Palatino Linotype" w:cs="Times New Roman"/>
          <w:sz w:val="18"/>
          <w:szCs w:val="18"/>
          <w:lang w:val="en-US"/>
        </w:rPr>
        <w:t xml:space="preserve">C NMR </w:t>
      </w:r>
      <w:r w:rsidRPr="00A83A04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>spectrum (DMSO-</w:t>
      </w:r>
      <w:r w:rsidRPr="00A83A04">
        <w:rPr>
          <w:rFonts w:ascii="Palatino Linotype" w:hAnsi="Palatino Linotype" w:cs="Times New Roman"/>
          <w:i/>
          <w:noProof/>
          <w:sz w:val="18"/>
          <w:szCs w:val="18"/>
          <w:lang w:val="en-US" w:eastAsia="fr-FR"/>
        </w:rPr>
        <w:t>d</w:t>
      </w:r>
      <w:r w:rsidRPr="00A83A04">
        <w:rPr>
          <w:rFonts w:ascii="Palatino Linotype" w:hAnsi="Palatino Linotype" w:cs="Times New Roman"/>
          <w:i/>
          <w:noProof/>
          <w:sz w:val="18"/>
          <w:szCs w:val="18"/>
          <w:vertAlign w:val="subscript"/>
          <w:lang w:val="en-US" w:eastAsia="fr-FR"/>
        </w:rPr>
        <w:t>6</w:t>
      </w:r>
      <w:r w:rsidRPr="00A83A04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 xml:space="preserve">, 100 MHz)  of </w:t>
      </w:r>
      <w:r w:rsidRPr="00A83A04">
        <w:rPr>
          <w:rFonts w:ascii="Palatino Linotype" w:hAnsi="Palatino Linotype" w:cs="Times New Roman"/>
          <w:bCs/>
          <w:sz w:val="18"/>
          <w:szCs w:val="18"/>
          <w:lang w:val="en-GB"/>
        </w:rPr>
        <w:t>quinovic acid (</w:t>
      </w:r>
      <w:r w:rsidRPr="00A83A04">
        <w:rPr>
          <w:rFonts w:ascii="Palatino Linotype" w:hAnsi="Palatino Linotype" w:cs="Times New Roman"/>
          <w:b/>
          <w:sz w:val="18"/>
          <w:szCs w:val="18"/>
          <w:lang w:val="en-GB"/>
        </w:rPr>
        <w:t>8</w:t>
      </w:r>
      <w:r w:rsidRPr="00A83A04">
        <w:rPr>
          <w:rFonts w:ascii="Palatino Linotype" w:hAnsi="Palatino Linotype" w:cs="Times New Roman"/>
          <w:bCs/>
          <w:sz w:val="18"/>
          <w:szCs w:val="18"/>
          <w:lang w:val="en-GB"/>
        </w:rPr>
        <w:t>).</w:t>
      </w:r>
    </w:p>
    <w:p w:rsidR="00337D92" w:rsidRPr="00337D92" w:rsidRDefault="00337D92" w:rsidP="00337D92">
      <w:pPr>
        <w:spacing w:after="0" w:line="240" w:lineRule="auto"/>
        <w:rPr>
          <w:rFonts w:ascii="Palatino Linotype" w:hAnsi="Palatino Linotype" w:cs="Times New Roman"/>
          <w:bCs/>
          <w:sz w:val="18"/>
          <w:szCs w:val="18"/>
          <w:lang w:val="en-GB"/>
        </w:rPr>
      </w:pPr>
      <w:r w:rsidRPr="00337D92">
        <w:rPr>
          <w:rFonts w:ascii="Palatino Linotype" w:hAnsi="Palatino Linotype" w:cs="Times New Roman"/>
          <w:b/>
          <w:noProof/>
          <w:sz w:val="18"/>
          <w:szCs w:val="18"/>
          <w:lang w:val="en-US" w:eastAsia="fr-FR"/>
        </w:rPr>
        <w:t xml:space="preserve">Figure S18: </w:t>
      </w:r>
      <w:r w:rsidRPr="00337D92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 xml:space="preserve">Mass spectrum of </w:t>
      </w:r>
      <w:r w:rsidRPr="00337D92">
        <w:rPr>
          <w:rFonts w:ascii="Palatino Linotype" w:hAnsi="Palatino Linotype" w:cs="Times New Roman"/>
          <w:bCs/>
          <w:sz w:val="18"/>
          <w:szCs w:val="18"/>
          <w:lang w:val="en-GB"/>
        </w:rPr>
        <w:t>quinovic acid 3-O-[</w:t>
      </w:r>
      <w:r w:rsidRPr="00337D92">
        <w:rPr>
          <w:rFonts w:ascii="Palatino Linotype" w:hAnsi="Palatino Linotype" w:cs="Times New Roman"/>
          <w:bCs/>
          <w:sz w:val="18"/>
          <w:szCs w:val="18"/>
        </w:rPr>
        <w:t>β</w:t>
      </w:r>
      <w:r w:rsidRPr="00337D92">
        <w:rPr>
          <w:rFonts w:ascii="Palatino Linotype" w:hAnsi="Palatino Linotype" w:cs="Times New Roman"/>
          <w:bCs/>
          <w:sz w:val="18"/>
          <w:szCs w:val="18"/>
          <w:lang w:val="en-GB"/>
        </w:rPr>
        <w:t>-D-quinovopyranoside] (</w:t>
      </w:r>
      <w:r w:rsidRPr="00337D92">
        <w:rPr>
          <w:rFonts w:ascii="Palatino Linotype" w:hAnsi="Palatino Linotype" w:cs="Times New Roman"/>
          <w:b/>
          <w:sz w:val="18"/>
          <w:szCs w:val="18"/>
          <w:lang w:val="en-GB"/>
        </w:rPr>
        <w:t>9</w:t>
      </w:r>
      <w:r w:rsidRPr="00337D92">
        <w:rPr>
          <w:rFonts w:ascii="Palatino Linotype" w:hAnsi="Palatino Linotype" w:cs="Times New Roman"/>
          <w:bCs/>
          <w:sz w:val="18"/>
          <w:szCs w:val="18"/>
          <w:lang w:val="en-GB"/>
        </w:rPr>
        <w:t>).</w:t>
      </w:r>
    </w:p>
    <w:p w:rsidR="00337D92" w:rsidRPr="00A524B9" w:rsidRDefault="00337D92" w:rsidP="00337D92">
      <w:pPr>
        <w:spacing w:after="0" w:line="240" w:lineRule="auto"/>
        <w:rPr>
          <w:rFonts w:ascii="Palatino Linotype" w:hAnsi="Palatino Linotype" w:cs="Times New Roman"/>
          <w:bCs/>
          <w:sz w:val="18"/>
          <w:szCs w:val="18"/>
          <w:lang w:val="en-GB"/>
        </w:rPr>
      </w:pPr>
      <w:r w:rsidRPr="00A524B9">
        <w:rPr>
          <w:rFonts w:ascii="Palatino Linotype" w:hAnsi="Palatino Linotype" w:cs="Times New Roman"/>
          <w:b/>
          <w:sz w:val="18"/>
          <w:szCs w:val="18"/>
          <w:lang w:val="en-US"/>
        </w:rPr>
        <w:t xml:space="preserve">Figure S19: </w:t>
      </w:r>
      <w:r w:rsidRPr="00A524B9">
        <w:rPr>
          <w:rFonts w:ascii="Palatino Linotype" w:hAnsi="Palatino Linotype" w:cs="Times New Roman"/>
          <w:sz w:val="18"/>
          <w:szCs w:val="18"/>
          <w:vertAlign w:val="superscript"/>
          <w:lang w:val="en-US"/>
        </w:rPr>
        <w:t>1</w:t>
      </w:r>
      <w:r w:rsidRPr="00A524B9">
        <w:rPr>
          <w:rFonts w:ascii="Palatino Linotype" w:hAnsi="Palatino Linotype" w:cs="Times New Roman"/>
          <w:sz w:val="18"/>
          <w:szCs w:val="18"/>
          <w:lang w:val="en-US"/>
        </w:rPr>
        <w:t xml:space="preserve">H NMR </w:t>
      </w:r>
      <w:r w:rsidRPr="00A524B9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 xml:space="preserve">spectrum </w:t>
      </w:r>
      <w:r w:rsidRPr="00A524B9">
        <w:rPr>
          <w:rFonts w:ascii="Palatino Linotype" w:hAnsi="Palatino Linotype" w:cs="Times New Roman"/>
          <w:sz w:val="18"/>
          <w:szCs w:val="18"/>
          <w:lang w:val="en-US"/>
        </w:rPr>
        <w:t>(MeOH-</w:t>
      </w:r>
      <w:r w:rsidRPr="00A524B9">
        <w:rPr>
          <w:rFonts w:ascii="Palatino Linotype" w:hAnsi="Palatino Linotype" w:cs="Times New Roman"/>
          <w:i/>
          <w:sz w:val="18"/>
          <w:szCs w:val="18"/>
          <w:lang w:val="en-US"/>
        </w:rPr>
        <w:t>d</w:t>
      </w:r>
      <w:r w:rsidRPr="00A524B9">
        <w:rPr>
          <w:rFonts w:ascii="Palatino Linotype" w:hAnsi="Palatino Linotype" w:cs="Times New Roman"/>
          <w:i/>
          <w:sz w:val="18"/>
          <w:szCs w:val="18"/>
          <w:vertAlign w:val="subscript"/>
          <w:lang w:val="en-US"/>
        </w:rPr>
        <w:t>4</w:t>
      </w:r>
      <w:r w:rsidRPr="00A524B9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>, 500 MHz</w:t>
      </w:r>
      <w:r w:rsidRPr="00A524B9">
        <w:rPr>
          <w:rFonts w:ascii="Palatino Linotype" w:hAnsi="Palatino Linotype" w:cs="Times New Roman"/>
          <w:sz w:val="18"/>
          <w:szCs w:val="18"/>
          <w:lang w:val="en-US"/>
        </w:rPr>
        <w:t xml:space="preserve">) </w:t>
      </w:r>
      <w:r w:rsidRPr="00A524B9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 xml:space="preserve">of </w:t>
      </w:r>
      <w:r w:rsidRPr="00A524B9">
        <w:rPr>
          <w:rFonts w:ascii="Palatino Linotype" w:hAnsi="Palatino Linotype" w:cs="Times New Roman"/>
          <w:bCs/>
          <w:sz w:val="18"/>
          <w:szCs w:val="18"/>
          <w:lang w:val="en-GB"/>
        </w:rPr>
        <w:t>quinovic acid 3-O-[</w:t>
      </w:r>
      <w:r w:rsidRPr="00A524B9">
        <w:rPr>
          <w:rFonts w:ascii="Palatino Linotype" w:hAnsi="Palatino Linotype" w:cs="Times New Roman"/>
          <w:bCs/>
          <w:sz w:val="18"/>
          <w:szCs w:val="18"/>
        </w:rPr>
        <w:t>β</w:t>
      </w:r>
      <w:r w:rsidRPr="00A524B9">
        <w:rPr>
          <w:rFonts w:ascii="Palatino Linotype" w:hAnsi="Palatino Linotype" w:cs="Times New Roman"/>
          <w:bCs/>
          <w:sz w:val="18"/>
          <w:szCs w:val="18"/>
          <w:lang w:val="en-GB"/>
        </w:rPr>
        <w:t>-D-quinovopyranoside] (</w:t>
      </w:r>
      <w:r w:rsidRPr="00A524B9">
        <w:rPr>
          <w:rFonts w:ascii="Palatino Linotype" w:hAnsi="Palatino Linotype" w:cs="Times New Roman"/>
          <w:b/>
          <w:sz w:val="18"/>
          <w:szCs w:val="18"/>
          <w:lang w:val="en-GB"/>
        </w:rPr>
        <w:t>9</w:t>
      </w:r>
      <w:r w:rsidRPr="00A524B9">
        <w:rPr>
          <w:rFonts w:ascii="Palatino Linotype" w:hAnsi="Palatino Linotype" w:cs="Times New Roman"/>
          <w:bCs/>
          <w:sz w:val="18"/>
          <w:szCs w:val="18"/>
          <w:lang w:val="en-GB"/>
        </w:rPr>
        <w:t>).</w:t>
      </w:r>
    </w:p>
    <w:p w:rsidR="00337D92" w:rsidRPr="00A524B9" w:rsidRDefault="00337D92" w:rsidP="00337D92">
      <w:pPr>
        <w:spacing w:after="0" w:line="240" w:lineRule="auto"/>
        <w:rPr>
          <w:rFonts w:ascii="Palatino Linotype" w:hAnsi="Palatino Linotype" w:cs="Times New Roman"/>
          <w:b/>
          <w:noProof/>
          <w:sz w:val="18"/>
          <w:szCs w:val="18"/>
          <w:lang w:val="en-US" w:eastAsia="fr-FR"/>
        </w:rPr>
      </w:pPr>
      <w:r w:rsidRPr="00A524B9">
        <w:rPr>
          <w:rFonts w:ascii="Palatino Linotype" w:hAnsi="Palatino Linotype" w:cs="Times New Roman"/>
          <w:b/>
          <w:sz w:val="18"/>
          <w:szCs w:val="18"/>
          <w:lang w:val="en-US"/>
        </w:rPr>
        <w:t xml:space="preserve">Figure S20: </w:t>
      </w:r>
      <w:r w:rsidRPr="00A524B9">
        <w:rPr>
          <w:rFonts w:ascii="Palatino Linotype" w:hAnsi="Palatino Linotype" w:cs="Times New Roman"/>
          <w:sz w:val="18"/>
          <w:szCs w:val="18"/>
          <w:vertAlign w:val="superscript"/>
          <w:lang w:val="en-US"/>
        </w:rPr>
        <w:t>13</w:t>
      </w:r>
      <w:r w:rsidRPr="00A524B9">
        <w:rPr>
          <w:rFonts w:ascii="Palatino Linotype" w:hAnsi="Palatino Linotype" w:cs="Times New Roman"/>
          <w:sz w:val="18"/>
          <w:szCs w:val="18"/>
          <w:lang w:val="en-US"/>
        </w:rPr>
        <w:t xml:space="preserve">C NMR </w:t>
      </w:r>
      <w:r w:rsidRPr="00A524B9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 xml:space="preserve">spectrum </w:t>
      </w:r>
      <w:r w:rsidRPr="00A524B9">
        <w:rPr>
          <w:rFonts w:ascii="Palatino Linotype" w:hAnsi="Palatino Linotype" w:cs="Times New Roman"/>
          <w:sz w:val="18"/>
          <w:szCs w:val="18"/>
          <w:lang w:val="en-US"/>
        </w:rPr>
        <w:t>(MeOH-</w:t>
      </w:r>
      <w:r w:rsidRPr="00A524B9">
        <w:rPr>
          <w:rFonts w:ascii="Palatino Linotype" w:hAnsi="Palatino Linotype" w:cs="Times New Roman"/>
          <w:i/>
          <w:sz w:val="18"/>
          <w:szCs w:val="18"/>
          <w:lang w:val="en-US"/>
        </w:rPr>
        <w:t>d</w:t>
      </w:r>
      <w:r w:rsidRPr="00A524B9">
        <w:rPr>
          <w:rFonts w:ascii="Palatino Linotype" w:hAnsi="Palatino Linotype" w:cs="Times New Roman"/>
          <w:i/>
          <w:sz w:val="18"/>
          <w:szCs w:val="18"/>
          <w:vertAlign w:val="subscript"/>
          <w:lang w:val="en-US"/>
        </w:rPr>
        <w:t xml:space="preserve">4, </w:t>
      </w:r>
      <w:r w:rsidRPr="00A524B9">
        <w:rPr>
          <w:rFonts w:ascii="Palatino Linotype" w:hAnsi="Palatino Linotype" w:cs="Times New Roman"/>
          <w:sz w:val="18"/>
          <w:szCs w:val="18"/>
          <w:lang w:val="en-US"/>
        </w:rPr>
        <w:t xml:space="preserve">125MHz) </w:t>
      </w:r>
      <w:r w:rsidRPr="00A524B9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 xml:space="preserve">of </w:t>
      </w:r>
      <w:r w:rsidRPr="00A524B9">
        <w:rPr>
          <w:rFonts w:ascii="Palatino Linotype" w:hAnsi="Palatino Linotype" w:cs="Times New Roman"/>
          <w:bCs/>
          <w:sz w:val="18"/>
          <w:szCs w:val="18"/>
          <w:lang w:val="en-GB"/>
        </w:rPr>
        <w:t>quinovic acid 3-O-[</w:t>
      </w:r>
      <w:r w:rsidRPr="00A524B9">
        <w:rPr>
          <w:rFonts w:ascii="Palatino Linotype" w:hAnsi="Palatino Linotype" w:cs="Times New Roman"/>
          <w:bCs/>
          <w:sz w:val="18"/>
          <w:szCs w:val="18"/>
        </w:rPr>
        <w:t>β</w:t>
      </w:r>
      <w:r w:rsidRPr="00A524B9">
        <w:rPr>
          <w:rFonts w:ascii="Palatino Linotype" w:hAnsi="Palatino Linotype" w:cs="Times New Roman"/>
          <w:bCs/>
          <w:sz w:val="18"/>
          <w:szCs w:val="18"/>
          <w:lang w:val="en-GB"/>
        </w:rPr>
        <w:t>-D-quinovopyranoside] (</w:t>
      </w:r>
      <w:r w:rsidRPr="00A524B9">
        <w:rPr>
          <w:rFonts w:ascii="Palatino Linotype" w:hAnsi="Palatino Linotype" w:cs="Times New Roman"/>
          <w:b/>
          <w:sz w:val="18"/>
          <w:szCs w:val="18"/>
          <w:lang w:val="en-GB"/>
        </w:rPr>
        <w:t>9</w:t>
      </w:r>
      <w:r w:rsidRPr="00A524B9">
        <w:rPr>
          <w:rFonts w:ascii="Palatino Linotype" w:hAnsi="Palatino Linotype" w:cs="Times New Roman"/>
          <w:bCs/>
          <w:sz w:val="18"/>
          <w:szCs w:val="18"/>
          <w:lang w:val="en-GB"/>
        </w:rPr>
        <w:t>).</w:t>
      </w:r>
    </w:p>
    <w:p w:rsidR="00A524B9" w:rsidRPr="00A524B9" w:rsidRDefault="00A524B9" w:rsidP="00A524B9">
      <w:pPr>
        <w:spacing w:after="0"/>
        <w:rPr>
          <w:rFonts w:ascii="Palatino Linotype" w:hAnsi="Palatino Linotype" w:cs="Times New Roman"/>
          <w:color w:val="000000"/>
          <w:sz w:val="18"/>
          <w:szCs w:val="18"/>
          <w:lang w:val="en-GB"/>
        </w:rPr>
      </w:pPr>
      <w:r w:rsidRPr="00A524B9">
        <w:rPr>
          <w:rFonts w:ascii="Palatino Linotype" w:hAnsi="Palatino Linotype" w:cs="Times New Roman"/>
          <w:b/>
          <w:sz w:val="18"/>
          <w:szCs w:val="18"/>
          <w:lang w:val="en-US"/>
        </w:rPr>
        <w:t xml:space="preserve">Figure S21: </w:t>
      </w:r>
      <w:r w:rsidRPr="00A524B9">
        <w:rPr>
          <w:rFonts w:ascii="Palatino Linotype" w:hAnsi="Palatino Linotype" w:cs="Times New Roman"/>
          <w:sz w:val="18"/>
          <w:szCs w:val="18"/>
          <w:vertAlign w:val="superscript"/>
          <w:lang w:val="en-US"/>
        </w:rPr>
        <w:t>1</w:t>
      </w:r>
      <w:r w:rsidRPr="00A524B9">
        <w:rPr>
          <w:rFonts w:ascii="Palatino Linotype" w:hAnsi="Palatino Linotype" w:cs="Times New Roman"/>
          <w:sz w:val="18"/>
          <w:szCs w:val="18"/>
          <w:lang w:val="en-US"/>
        </w:rPr>
        <w:t xml:space="preserve">H NMR </w:t>
      </w:r>
      <w:r w:rsidRPr="00A524B9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 xml:space="preserve">spectrum (CD3OD, 400 MHz)  of </w:t>
      </w:r>
      <w:r w:rsidRPr="00A524B9">
        <w:rPr>
          <w:rFonts w:ascii="Palatino Linotype" w:hAnsi="Palatino Linotype" w:cs="Times New Roman"/>
          <w:color w:val="000000"/>
          <w:sz w:val="18"/>
          <w:szCs w:val="18"/>
          <w:lang w:val="en-GB"/>
        </w:rPr>
        <w:t>latifoliamide C (</w:t>
      </w:r>
      <w:r w:rsidRPr="00A524B9">
        <w:rPr>
          <w:rFonts w:ascii="Palatino Linotype" w:hAnsi="Palatino Linotype" w:cs="Times New Roman"/>
          <w:b/>
          <w:bCs/>
          <w:color w:val="000000"/>
          <w:sz w:val="18"/>
          <w:szCs w:val="18"/>
          <w:lang w:val="en-GB"/>
        </w:rPr>
        <w:t>10</w:t>
      </w:r>
      <w:r w:rsidRPr="00A524B9">
        <w:rPr>
          <w:rFonts w:ascii="Palatino Linotype" w:hAnsi="Palatino Linotype" w:cs="Times New Roman"/>
          <w:color w:val="000000"/>
          <w:sz w:val="18"/>
          <w:szCs w:val="18"/>
          <w:lang w:val="en-GB"/>
        </w:rPr>
        <w:t>).</w:t>
      </w:r>
    </w:p>
    <w:p w:rsidR="00A524B9" w:rsidRPr="00A524B9" w:rsidRDefault="00A524B9" w:rsidP="00A524B9">
      <w:pPr>
        <w:spacing w:after="0"/>
        <w:rPr>
          <w:rFonts w:ascii="Times New Roman" w:hAnsi="Times New Roman" w:cs="Times New Roman"/>
          <w:b/>
          <w:sz w:val="18"/>
          <w:szCs w:val="18"/>
          <w:lang w:val="en-US"/>
        </w:rPr>
      </w:pPr>
      <w:r w:rsidRPr="00A524B9">
        <w:rPr>
          <w:rFonts w:ascii="Palatino Linotype" w:hAnsi="Palatino Linotype" w:cs="Times New Roman"/>
          <w:b/>
          <w:sz w:val="18"/>
          <w:szCs w:val="18"/>
          <w:lang w:val="en-US"/>
        </w:rPr>
        <w:t xml:space="preserve">Figure S22: </w:t>
      </w:r>
      <w:r w:rsidRPr="00A524B9">
        <w:rPr>
          <w:rFonts w:ascii="Palatino Linotype" w:hAnsi="Palatino Linotype" w:cs="Times New Roman"/>
          <w:sz w:val="18"/>
          <w:szCs w:val="18"/>
          <w:vertAlign w:val="superscript"/>
          <w:lang w:val="en-US"/>
        </w:rPr>
        <w:t>13</w:t>
      </w:r>
      <w:r w:rsidRPr="00A524B9">
        <w:rPr>
          <w:rFonts w:ascii="Palatino Linotype" w:hAnsi="Palatino Linotype" w:cs="Times New Roman"/>
          <w:sz w:val="18"/>
          <w:szCs w:val="18"/>
          <w:lang w:val="en-US"/>
        </w:rPr>
        <w:t xml:space="preserve">C NMR </w:t>
      </w:r>
      <w:r w:rsidRPr="00A524B9">
        <w:rPr>
          <w:rFonts w:ascii="Palatino Linotype" w:hAnsi="Palatino Linotype" w:cs="Times New Roman"/>
          <w:noProof/>
          <w:sz w:val="18"/>
          <w:szCs w:val="18"/>
          <w:lang w:val="en-US" w:eastAsia="fr-FR"/>
        </w:rPr>
        <w:t xml:space="preserve">spectrum (CD3OD, 100 MHz)  of </w:t>
      </w:r>
      <w:r w:rsidRPr="00A524B9">
        <w:rPr>
          <w:rFonts w:ascii="Palatino Linotype" w:hAnsi="Palatino Linotype" w:cs="Times New Roman"/>
          <w:color w:val="000000"/>
          <w:sz w:val="18"/>
          <w:szCs w:val="18"/>
          <w:lang w:val="en-GB"/>
        </w:rPr>
        <w:t>latifoliamide C (</w:t>
      </w:r>
      <w:r w:rsidRPr="00A524B9">
        <w:rPr>
          <w:rFonts w:ascii="Palatino Linotype" w:hAnsi="Palatino Linotype" w:cs="Times New Roman"/>
          <w:b/>
          <w:bCs/>
          <w:color w:val="000000"/>
          <w:sz w:val="18"/>
          <w:szCs w:val="18"/>
          <w:lang w:val="en-GB"/>
        </w:rPr>
        <w:t>10</w:t>
      </w:r>
      <w:r w:rsidRPr="00A524B9">
        <w:rPr>
          <w:rFonts w:ascii="Palatino Linotype" w:hAnsi="Palatino Linotype" w:cs="Times New Roman"/>
          <w:color w:val="000000"/>
          <w:sz w:val="18"/>
          <w:szCs w:val="18"/>
          <w:lang w:val="en-GB"/>
        </w:rPr>
        <w:t>).</w:t>
      </w:r>
    </w:p>
    <w:bookmarkEnd w:id="2"/>
    <w:p w:rsidR="00A524B9" w:rsidRPr="00A524B9" w:rsidRDefault="00A524B9" w:rsidP="00A524B9">
      <w:pPr>
        <w:spacing w:after="0"/>
        <w:rPr>
          <w:rFonts w:ascii="Palatino Linotype" w:hAnsi="Palatino Linotype" w:cs="Times New Roman"/>
          <w:b/>
          <w:sz w:val="20"/>
          <w:szCs w:val="20"/>
          <w:lang w:val="en-US"/>
        </w:rPr>
      </w:pPr>
    </w:p>
    <w:p w:rsidR="001B77C5" w:rsidRPr="00337D92" w:rsidRDefault="001B77C5" w:rsidP="00C2534C">
      <w:pPr>
        <w:jc w:val="both"/>
        <w:rPr>
          <w:rFonts w:ascii="Palatino Linotype" w:hAnsi="Palatino Linotype" w:cs="Times New Roman"/>
          <w:b/>
          <w:noProof/>
          <w:sz w:val="20"/>
          <w:szCs w:val="20"/>
          <w:lang w:val="en-GB" w:eastAsia="fr-FR"/>
        </w:rPr>
      </w:pPr>
    </w:p>
    <w:p w:rsidR="00C2534C" w:rsidRPr="00952A56" w:rsidRDefault="00C2534C" w:rsidP="00C2534C">
      <w:pPr>
        <w:jc w:val="both"/>
        <w:rPr>
          <w:rFonts w:ascii="Palatino Linotype" w:hAnsi="Palatino Linotype" w:cs="Times New Roman"/>
          <w:b/>
          <w:noProof/>
          <w:sz w:val="20"/>
          <w:szCs w:val="20"/>
          <w:lang w:val="en-US" w:eastAsia="fr-FR"/>
        </w:rPr>
      </w:pPr>
    </w:p>
    <w:p w:rsidR="00952A56" w:rsidRPr="00952A56" w:rsidRDefault="00952A56" w:rsidP="00952A56">
      <w:pPr>
        <w:spacing w:after="0"/>
        <w:rPr>
          <w:rFonts w:ascii="Palatino Linotype" w:hAnsi="Palatino Linotype" w:cs="Times New Roman"/>
          <w:b/>
          <w:noProof/>
          <w:sz w:val="20"/>
          <w:szCs w:val="20"/>
          <w:lang w:val="en-US" w:eastAsia="fr-FR"/>
        </w:rPr>
      </w:pPr>
    </w:p>
    <w:p w:rsidR="0007006A" w:rsidRPr="00952A56" w:rsidRDefault="003E063A" w:rsidP="0007006A">
      <w:pPr>
        <w:rPr>
          <w:rFonts w:ascii="Palatino Linotype" w:hAnsi="Palatino Linotype" w:cs="Times New Roman"/>
          <w:b/>
          <w:noProof/>
          <w:sz w:val="20"/>
          <w:szCs w:val="20"/>
          <w:lang w:val="en-GB" w:eastAsia="fr-FR"/>
        </w:rPr>
      </w:pPr>
      <w:r w:rsidRPr="00625D5F">
        <w:rPr>
          <w:rFonts w:ascii="Times New Roman" w:hAnsi="Times New Roman" w:cs="Times New Roman"/>
          <w:b/>
          <w:noProof/>
          <w:lang w:eastAsia="fr-FR"/>
        </w:rPr>
        <w:lastRenderedPageBreak/>
        <w:drawing>
          <wp:anchor distT="0" distB="0" distL="114300" distR="114300" simplePos="0" relativeHeight="251659264" behindDoc="0" locked="0" layoutInCell="1" allowOverlap="1" wp14:anchorId="06BA7B3F" wp14:editId="3B16C820">
            <wp:simplePos x="0" y="0"/>
            <wp:positionH relativeFrom="margin">
              <wp:posOffset>1075055</wp:posOffset>
            </wp:positionH>
            <wp:positionV relativeFrom="paragraph">
              <wp:posOffset>2543175</wp:posOffset>
            </wp:positionV>
            <wp:extent cx="3427095" cy="5756910"/>
            <wp:effectExtent l="0" t="2857" r="0" b="0"/>
            <wp:wrapSquare wrapText="bothSides"/>
            <wp:docPr id="1" name="Image 1" descr="C:\Users\daniella\Desktop\dge3\ARISTIDE HEJ2\mge3\Image (5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niella\Desktop\dge3\ARISTIDE HEJ2\mge3\Image (55)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740" t="27304" r="6632" b="16862"/>
                    <a:stretch/>
                  </pic:blipFill>
                  <pic:spPr bwMode="auto">
                    <a:xfrm rot="16200000">
                      <a:off x="0" y="0"/>
                      <a:ext cx="3427095" cy="5756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25D5F">
        <w:rPr>
          <w:rFonts w:ascii="Times New Roman" w:hAnsi="Times New Roman" w:cs="Times New Roman"/>
          <w:noProof/>
          <w:sz w:val="24"/>
          <w:szCs w:val="24"/>
          <w:lang w:eastAsia="fr-FR"/>
        </w:rPr>
        <w:drawing>
          <wp:inline distT="0" distB="0" distL="0" distR="0" wp14:anchorId="5CE08141" wp14:editId="2BCB7594">
            <wp:extent cx="5669280" cy="3057099"/>
            <wp:effectExtent l="0" t="0" r="7620" b="0"/>
            <wp:docPr id="135" name="Image 1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81092" cy="30634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4E77" w:rsidRPr="0007006A" w:rsidRDefault="00A44E77" w:rsidP="00ED4A71">
      <w:pPr>
        <w:spacing w:after="0" w:line="240" w:lineRule="auto"/>
        <w:rPr>
          <w:rFonts w:ascii="Palatino Linotype" w:hAnsi="Palatino Linotype" w:cs="Times New Roman"/>
          <w:b/>
          <w:sz w:val="18"/>
          <w:szCs w:val="18"/>
          <w:lang w:val="en-GB"/>
        </w:rPr>
      </w:pPr>
    </w:p>
    <w:p w:rsidR="003E063A" w:rsidRDefault="0038438B" w:rsidP="003E063A">
      <w:pPr>
        <w:rPr>
          <w:rFonts w:ascii="Palatino Linotype" w:hAnsi="Palatino Linotype"/>
          <w:sz w:val="18"/>
          <w:szCs w:val="18"/>
          <w:lang w:val="en-GB"/>
        </w:rPr>
      </w:pPr>
      <w:r w:rsidRPr="003370FB">
        <w:rPr>
          <w:rFonts w:ascii="Times New Roman" w:hAnsi="Times New Roman" w:cs="Times New Roman"/>
          <w:b/>
          <w:noProof/>
          <w:lang w:val="en-GB" w:eastAsia="fr-FR"/>
        </w:rPr>
        <w:t xml:space="preserve"> </w:t>
      </w:r>
      <w:bookmarkStart w:id="4" w:name="_Toc131202935"/>
      <w:r w:rsidR="007F063C" w:rsidRPr="003E063A">
        <w:rPr>
          <w:rFonts w:ascii="Palatino Linotype" w:hAnsi="Palatino Linotype"/>
          <w:b/>
          <w:bCs/>
          <w:sz w:val="18"/>
          <w:szCs w:val="18"/>
          <w:lang w:val="en-GB"/>
        </w:rPr>
        <w:t xml:space="preserve">Figure </w:t>
      </w:r>
      <w:r w:rsidRPr="003E063A">
        <w:rPr>
          <w:rFonts w:ascii="Palatino Linotype" w:hAnsi="Palatino Linotype"/>
          <w:b/>
          <w:bCs/>
          <w:sz w:val="18"/>
          <w:szCs w:val="18"/>
          <w:lang w:val="en-GB"/>
        </w:rPr>
        <w:t>S</w:t>
      </w:r>
      <w:r w:rsidR="00447C02" w:rsidRPr="003E063A">
        <w:rPr>
          <w:rFonts w:ascii="Palatino Linotype" w:hAnsi="Palatino Linotype"/>
          <w:b/>
          <w:bCs/>
          <w:sz w:val="18"/>
          <w:szCs w:val="18"/>
          <w:lang w:val="en-GB"/>
        </w:rPr>
        <w:t>1:</w:t>
      </w:r>
      <w:r w:rsidR="007F063C" w:rsidRPr="003E063A">
        <w:rPr>
          <w:rFonts w:ascii="Palatino Linotype" w:hAnsi="Palatino Linotype"/>
          <w:sz w:val="18"/>
          <w:szCs w:val="18"/>
          <w:lang w:val="en-GB"/>
        </w:rPr>
        <w:t xml:space="preserve"> Mass spectrum of </w:t>
      </w:r>
      <w:r w:rsidR="003370FB" w:rsidRPr="003E063A">
        <w:rPr>
          <w:rFonts w:ascii="Palatino Linotype" w:hAnsi="Palatino Linotype"/>
          <w:sz w:val="18"/>
          <w:szCs w:val="18"/>
          <w:lang w:val="en-GB"/>
        </w:rPr>
        <w:t>mixture Nauclealatifoline G and Naucleofficines D (</w:t>
      </w:r>
      <w:r w:rsidR="003370FB" w:rsidRPr="003E063A">
        <w:rPr>
          <w:rFonts w:ascii="Palatino Linotype" w:hAnsi="Palatino Linotype"/>
          <w:b/>
          <w:bCs/>
          <w:sz w:val="18"/>
          <w:szCs w:val="18"/>
          <w:lang w:val="en-GB"/>
        </w:rPr>
        <w:t>1</w:t>
      </w:r>
      <w:r w:rsidR="003370FB" w:rsidRPr="003E063A">
        <w:rPr>
          <w:rFonts w:ascii="Palatino Linotype" w:hAnsi="Palatino Linotype"/>
          <w:sz w:val="18"/>
          <w:szCs w:val="18"/>
          <w:lang w:val="en-GB"/>
        </w:rPr>
        <w:t>)</w:t>
      </w:r>
      <w:r w:rsidR="00ED4A71" w:rsidRPr="003E063A">
        <w:rPr>
          <w:rFonts w:ascii="Palatino Linotype" w:hAnsi="Palatino Linotype"/>
          <w:sz w:val="18"/>
          <w:szCs w:val="18"/>
          <w:lang w:val="en-GB"/>
        </w:rPr>
        <w:t>.</w:t>
      </w:r>
      <w:bookmarkEnd w:id="4"/>
    </w:p>
    <w:p w:rsidR="003E063A" w:rsidRDefault="003E063A" w:rsidP="003E063A">
      <w:pPr>
        <w:rPr>
          <w:b/>
          <w:lang w:val="en-US"/>
        </w:rPr>
      </w:pPr>
    </w:p>
    <w:p w:rsidR="007F063C" w:rsidRPr="003E063A" w:rsidRDefault="007F063C" w:rsidP="003E063A">
      <w:pPr>
        <w:rPr>
          <w:rFonts w:ascii="Palatino Linotype" w:hAnsi="Palatino Linotype"/>
          <w:sz w:val="20"/>
          <w:szCs w:val="20"/>
          <w:lang w:val="en-GB"/>
        </w:rPr>
      </w:pPr>
      <w:r w:rsidRPr="003E063A">
        <w:rPr>
          <w:rFonts w:ascii="Palatino Linotype" w:hAnsi="Palatino Linotype"/>
          <w:b/>
          <w:sz w:val="20"/>
          <w:szCs w:val="20"/>
          <w:lang w:val="en-US"/>
        </w:rPr>
        <w:t>Figure S</w:t>
      </w:r>
      <w:r w:rsidR="0038438B" w:rsidRPr="003E063A">
        <w:rPr>
          <w:rFonts w:ascii="Palatino Linotype" w:hAnsi="Palatino Linotype"/>
          <w:b/>
          <w:sz w:val="20"/>
          <w:szCs w:val="20"/>
          <w:lang w:val="en-US"/>
        </w:rPr>
        <w:t>2</w:t>
      </w:r>
      <w:r w:rsidRPr="003E063A">
        <w:rPr>
          <w:rFonts w:ascii="Palatino Linotype" w:hAnsi="Palatino Linotype"/>
          <w:b/>
          <w:sz w:val="20"/>
          <w:szCs w:val="20"/>
          <w:lang w:val="en-US"/>
        </w:rPr>
        <w:t xml:space="preserve">: </w:t>
      </w:r>
      <w:r w:rsidRPr="003E063A">
        <w:rPr>
          <w:rFonts w:ascii="Palatino Linotype" w:hAnsi="Palatino Linotype"/>
          <w:sz w:val="20"/>
          <w:szCs w:val="20"/>
          <w:vertAlign w:val="superscript"/>
          <w:lang w:val="en-US"/>
        </w:rPr>
        <w:t>1</w:t>
      </w:r>
      <w:r w:rsidRPr="003E063A">
        <w:rPr>
          <w:rFonts w:ascii="Palatino Linotype" w:hAnsi="Palatino Linotype"/>
          <w:sz w:val="20"/>
          <w:szCs w:val="20"/>
          <w:lang w:val="en-US"/>
        </w:rPr>
        <w:t xml:space="preserve">H NMR </w:t>
      </w:r>
      <w:r w:rsidRPr="003E063A">
        <w:rPr>
          <w:rFonts w:ascii="Palatino Linotype" w:hAnsi="Palatino Linotype"/>
          <w:noProof/>
          <w:sz w:val="20"/>
          <w:szCs w:val="20"/>
          <w:lang w:val="en-US" w:eastAsia="fr-FR"/>
        </w:rPr>
        <w:t>spectrum (</w:t>
      </w:r>
      <w:r w:rsidR="0038438B" w:rsidRPr="003E063A">
        <w:rPr>
          <w:rFonts w:ascii="Palatino Linotype" w:hAnsi="Palatino Linotype"/>
          <w:noProof/>
          <w:sz w:val="20"/>
          <w:szCs w:val="20"/>
          <w:lang w:val="en-US" w:eastAsia="fr-FR"/>
        </w:rPr>
        <w:t>DMSO-</w:t>
      </w:r>
      <w:r w:rsidR="0038438B" w:rsidRPr="003E063A">
        <w:rPr>
          <w:rFonts w:ascii="Palatino Linotype" w:hAnsi="Palatino Linotype"/>
          <w:i/>
          <w:noProof/>
          <w:sz w:val="20"/>
          <w:szCs w:val="20"/>
          <w:lang w:val="en-US" w:eastAsia="fr-FR"/>
        </w:rPr>
        <w:t>d</w:t>
      </w:r>
      <w:r w:rsidR="0038438B" w:rsidRPr="003E063A">
        <w:rPr>
          <w:rFonts w:ascii="Palatino Linotype" w:hAnsi="Palatino Linotype"/>
          <w:i/>
          <w:noProof/>
          <w:sz w:val="20"/>
          <w:szCs w:val="20"/>
          <w:vertAlign w:val="subscript"/>
          <w:lang w:val="en-US" w:eastAsia="fr-FR"/>
        </w:rPr>
        <w:t>6</w:t>
      </w:r>
      <w:r w:rsidRPr="003E063A">
        <w:rPr>
          <w:rFonts w:ascii="Palatino Linotype" w:hAnsi="Palatino Linotype"/>
          <w:noProof/>
          <w:sz w:val="20"/>
          <w:szCs w:val="20"/>
          <w:lang w:val="en-US" w:eastAsia="fr-FR"/>
        </w:rPr>
        <w:t xml:space="preserve">, </w:t>
      </w:r>
      <w:r w:rsidR="0038438B" w:rsidRPr="003E063A">
        <w:rPr>
          <w:rFonts w:ascii="Palatino Linotype" w:hAnsi="Palatino Linotype"/>
          <w:noProof/>
          <w:sz w:val="20"/>
          <w:szCs w:val="20"/>
          <w:lang w:val="en-US" w:eastAsia="fr-FR"/>
        </w:rPr>
        <w:t>4</w:t>
      </w:r>
      <w:r w:rsidRPr="003E063A">
        <w:rPr>
          <w:rFonts w:ascii="Palatino Linotype" w:hAnsi="Palatino Linotype"/>
          <w:noProof/>
          <w:sz w:val="20"/>
          <w:szCs w:val="20"/>
          <w:lang w:val="en-US" w:eastAsia="fr-FR"/>
        </w:rPr>
        <w:t xml:space="preserve">00 MHz)  of </w:t>
      </w:r>
      <w:r w:rsidR="00ED4A71" w:rsidRPr="003E063A">
        <w:rPr>
          <w:rFonts w:ascii="Palatino Linotype" w:hAnsi="Palatino Linotype"/>
          <w:sz w:val="20"/>
          <w:szCs w:val="20"/>
          <w:lang w:val="en-GB"/>
        </w:rPr>
        <w:t xml:space="preserve">mixture </w:t>
      </w:r>
      <w:r w:rsidR="00ED4A71" w:rsidRPr="003E063A">
        <w:rPr>
          <w:rFonts w:ascii="Palatino Linotype" w:hAnsi="Palatino Linotype"/>
          <w:bCs/>
          <w:sz w:val="20"/>
          <w:szCs w:val="20"/>
          <w:lang w:val="en-GB"/>
        </w:rPr>
        <w:t>Nauclealatifoline G</w:t>
      </w:r>
      <w:r w:rsidR="00ED4A71" w:rsidRPr="003E063A">
        <w:rPr>
          <w:rFonts w:ascii="Palatino Linotype" w:hAnsi="Palatino Linotype"/>
          <w:sz w:val="20"/>
          <w:szCs w:val="20"/>
          <w:lang w:val="en-GB"/>
        </w:rPr>
        <w:t xml:space="preserve"> and </w:t>
      </w:r>
      <w:r w:rsidR="00ED4A71" w:rsidRPr="003E063A">
        <w:rPr>
          <w:rFonts w:ascii="Palatino Linotype" w:hAnsi="Palatino Linotype"/>
          <w:bCs/>
          <w:sz w:val="20"/>
          <w:szCs w:val="20"/>
          <w:lang w:val="en-GB"/>
        </w:rPr>
        <w:t>Naucleofficines D (</w:t>
      </w:r>
      <w:r w:rsidR="00ED4A71" w:rsidRPr="003E063A">
        <w:rPr>
          <w:rFonts w:ascii="Palatino Linotype" w:hAnsi="Palatino Linotype"/>
          <w:b/>
          <w:sz w:val="20"/>
          <w:szCs w:val="20"/>
          <w:lang w:val="en-GB"/>
        </w:rPr>
        <w:t>1</w:t>
      </w:r>
      <w:r w:rsidR="00ED4A71" w:rsidRPr="003E063A">
        <w:rPr>
          <w:rFonts w:ascii="Palatino Linotype" w:hAnsi="Palatino Linotype"/>
          <w:bCs/>
          <w:sz w:val="20"/>
          <w:szCs w:val="20"/>
          <w:lang w:val="en-GB"/>
        </w:rPr>
        <w:t>).</w:t>
      </w:r>
    </w:p>
    <w:p w:rsidR="007F063C" w:rsidRPr="00625D5F" w:rsidRDefault="0038438B">
      <w:pPr>
        <w:rPr>
          <w:rFonts w:ascii="Times New Roman" w:hAnsi="Times New Roman" w:cs="Times New Roman"/>
          <w:b/>
          <w:lang w:val="en-US"/>
        </w:rPr>
      </w:pPr>
      <w:r w:rsidRPr="00625D5F">
        <w:rPr>
          <w:rFonts w:ascii="Times New Roman" w:hAnsi="Times New Roman" w:cs="Times New Roman"/>
          <w:noProof/>
          <w:lang w:eastAsia="fr-FR"/>
        </w:rPr>
        <w:lastRenderedPageBreak/>
        <w:drawing>
          <wp:inline distT="0" distB="0" distL="0" distR="0" wp14:anchorId="385B3754" wp14:editId="1E6660DE">
            <wp:extent cx="5730359" cy="3432412"/>
            <wp:effectExtent l="0" t="0" r="3810" b="0"/>
            <wp:docPr id="3196" name="Image 31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>
                      <a:extLst>
                        <a:ext uri="{BEBA8EAE-BF5A-486C-A8C5-ECC9F3942E4B}">
                          <a14:imgProps xmlns:a14="http://schemas.microsoft.com/office/drawing/2010/main">
                            <a14:imgLayer r:embed="rId21">
                              <a14:imgEffect>
                                <a14:colorTemperature colorTemp="5900"/>
                              </a14:imgEffect>
                              <a14:imgEffect>
                                <a14:saturation sat="66000"/>
                              </a14:imgEffect>
                              <a14:imgEffect>
                                <a14:brightnessContrast contrast="-2000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48275" cy="34431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F063C" w:rsidRDefault="007F063C">
      <w:pPr>
        <w:rPr>
          <w:rFonts w:ascii="Palatino Linotype" w:hAnsi="Palatino Linotype" w:cs="Times New Roman"/>
          <w:bCs/>
          <w:sz w:val="20"/>
          <w:szCs w:val="20"/>
          <w:lang w:val="en-GB"/>
        </w:rPr>
      </w:pPr>
      <w:r w:rsidRPr="00ED4A71">
        <w:rPr>
          <w:rFonts w:ascii="Palatino Linotype" w:hAnsi="Palatino Linotype" w:cs="Times New Roman"/>
          <w:b/>
          <w:sz w:val="20"/>
          <w:szCs w:val="20"/>
          <w:lang w:val="en-US"/>
        </w:rPr>
        <w:t>Figure S</w:t>
      </w:r>
      <w:r w:rsidR="0038438B" w:rsidRPr="00ED4A71">
        <w:rPr>
          <w:rFonts w:ascii="Palatino Linotype" w:hAnsi="Palatino Linotype" w:cs="Times New Roman"/>
          <w:b/>
          <w:sz w:val="20"/>
          <w:szCs w:val="20"/>
          <w:lang w:val="en-US"/>
        </w:rPr>
        <w:t>3</w:t>
      </w:r>
      <w:r w:rsidRPr="00ED4A71">
        <w:rPr>
          <w:rFonts w:ascii="Palatino Linotype" w:hAnsi="Palatino Linotype" w:cs="Times New Roman"/>
          <w:b/>
          <w:sz w:val="20"/>
          <w:szCs w:val="20"/>
          <w:lang w:val="en-US"/>
        </w:rPr>
        <w:t xml:space="preserve">: </w:t>
      </w:r>
      <w:r w:rsidR="0038438B" w:rsidRPr="00ED4A71">
        <w:rPr>
          <w:rFonts w:ascii="Palatino Linotype" w:hAnsi="Palatino Linotype" w:cs="Times New Roman"/>
          <w:sz w:val="20"/>
          <w:szCs w:val="20"/>
          <w:vertAlign w:val="superscript"/>
          <w:lang w:val="en-US"/>
        </w:rPr>
        <w:t>13</w:t>
      </w:r>
      <w:r w:rsidR="0038438B" w:rsidRPr="00ED4A71">
        <w:rPr>
          <w:rFonts w:ascii="Palatino Linotype" w:hAnsi="Palatino Linotype" w:cs="Times New Roman"/>
          <w:sz w:val="20"/>
          <w:szCs w:val="20"/>
          <w:lang w:val="en-US"/>
        </w:rPr>
        <w:t>C</w:t>
      </w:r>
      <w:r w:rsidRPr="00ED4A71">
        <w:rPr>
          <w:rFonts w:ascii="Palatino Linotype" w:hAnsi="Palatino Linotype" w:cs="Times New Roman"/>
          <w:sz w:val="20"/>
          <w:szCs w:val="20"/>
          <w:lang w:val="en-US"/>
        </w:rPr>
        <w:t xml:space="preserve"> </w:t>
      </w:r>
      <w:r w:rsidR="0038438B" w:rsidRPr="00ED4A71">
        <w:rPr>
          <w:rFonts w:ascii="Palatino Linotype" w:hAnsi="Palatino Linotype" w:cs="Times New Roman"/>
          <w:sz w:val="20"/>
          <w:szCs w:val="20"/>
          <w:lang w:val="en-US"/>
        </w:rPr>
        <w:t xml:space="preserve">NMR </w:t>
      </w:r>
      <w:r w:rsidR="0038438B" w:rsidRPr="00ED4A71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>spectrum (DMSO-</w:t>
      </w:r>
      <w:r w:rsidR="0038438B" w:rsidRPr="00ED4A71">
        <w:rPr>
          <w:rFonts w:ascii="Palatino Linotype" w:hAnsi="Palatino Linotype" w:cs="Times New Roman"/>
          <w:i/>
          <w:noProof/>
          <w:sz w:val="20"/>
          <w:szCs w:val="20"/>
          <w:lang w:val="en-US" w:eastAsia="fr-FR"/>
        </w:rPr>
        <w:t>d</w:t>
      </w:r>
      <w:r w:rsidR="0038438B" w:rsidRPr="00ED4A71">
        <w:rPr>
          <w:rFonts w:ascii="Palatino Linotype" w:hAnsi="Palatino Linotype" w:cs="Times New Roman"/>
          <w:i/>
          <w:noProof/>
          <w:sz w:val="20"/>
          <w:szCs w:val="20"/>
          <w:vertAlign w:val="subscript"/>
          <w:lang w:val="en-US" w:eastAsia="fr-FR"/>
        </w:rPr>
        <w:t>6</w:t>
      </w:r>
      <w:r w:rsidR="0038438B" w:rsidRPr="00ED4A71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, </w:t>
      </w:r>
      <w:r w:rsidR="00625D5F" w:rsidRPr="00ED4A71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>1</w:t>
      </w:r>
      <w:r w:rsidR="0038438B" w:rsidRPr="00ED4A71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00 MHz)  </w:t>
      </w:r>
      <w:r w:rsidR="00ED4A71" w:rsidRPr="00ED4A71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of  </w:t>
      </w:r>
      <w:r w:rsidR="00ED4A71" w:rsidRPr="00ED4A71">
        <w:rPr>
          <w:rFonts w:ascii="Palatino Linotype" w:hAnsi="Palatino Linotype" w:cs="Times New Roman"/>
          <w:sz w:val="20"/>
          <w:szCs w:val="20"/>
          <w:lang w:val="en-GB"/>
        </w:rPr>
        <w:t xml:space="preserve">mixture </w:t>
      </w:r>
      <w:r w:rsidR="00ED4A71" w:rsidRPr="00ED4A71">
        <w:rPr>
          <w:rFonts w:ascii="Palatino Linotype" w:hAnsi="Palatino Linotype" w:cs="Times New Roman"/>
          <w:bCs/>
          <w:sz w:val="20"/>
          <w:szCs w:val="20"/>
          <w:lang w:val="en-GB"/>
        </w:rPr>
        <w:t>Nauclealatifoline G</w:t>
      </w:r>
      <w:r w:rsidR="00ED4A71" w:rsidRPr="00ED4A71">
        <w:rPr>
          <w:rFonts w:ascii="Palatino Linotype" w:hAnsi="Palatino Linotype" w:cs="Times New Roman"/>
          <w:sz w:val="20"/>
          <w:szCs w:val="20"/>
          <w:lang w:val="en-GB"/>
        </w:rPr>
        <w:t xml:space="preserve"> and </w:t>
      </w:r>
      <w:r w:rsidR="00ED4A71" w:rsidRPr="00ED4A71">
        <w:rPr>
          <w:rFonts w:ascii="Palatino Linotype" w:hAnsi="Palatino Linotype" w:cs="Times New Roman"/>
          <w:bCs/>
          <w:sz w:val="20"/>
          <w:szCs w:val="20"/>
          <w:lang w:val="en-GB"/>
        </w:rPr>
        <w:t>Naucleofficines D (</w:t>
      </w:r>
      <w:r w:rsidR="00ED4A71" w:rsidRPr="00ED4A71">
        <w:rPr>
          <w:rFonts w:ascii="Palatino Linotype" w:hAnsi="Palatino Linotype" w:cs="Times New Roman"/>
          <w:b/>
          <w:sz w:val="20"/>
          <w:szCs w:val="20"/>
          <w:lang w:val="en-GB"/>
        </w:rPr>
        <w:t>1</w:t>
      </w:r>
      <w:r w:rsidR="00ED4A71" w:rsidRPr="00ED4A71">
        <w:rPr>
          <w:rFonts w:ascii="Palatino Linotype" w:hAnsi="Palatino Linotype" w:cs="Times New Roman"/>
          <w:bCs/>
          <w:sz w:val="20"/>
          <w:szCs w:val="20"/>
          <w:lang w:val="en-GB"/>
        </w:rPr>
        <w:t>).</w:t>
      </w:r>
    </w:p>
    <w:p w:rsidR="0007006A" w:rsidRDefault="0007006A">
      <w:pPr>
        <w:rPr>
          <w:rFonts w:ascii="Palatino Linotype" w:hAnsi="Palatino Linotype" w:cs="Times New Roman"/>
          <w:b/>
          <w:noProof/>
          <w:sz w:val="20"/>
          <w:szCs w:val="20"/>
          <w:lang w:val="en-US" w:eastAsia="fr-FR"/>
        </w:rPr>
      </w:pPr>
      <w:r>
        <w:rPr>
          <w:rFonts w:ascii="Palatino Linotype" w:hAnsi="Palatino Linotype" w:cs="Times New Roman"/>
          <w:b/>
          <w:noProof/>
          <w:sz w:val="20"/>
          <w:szCs w:val="20"/>
          <w:lang w:val="en-US" w:eastAsia="fr-FR"/>
        </w:rPr>
        <w:br w:type="page"/>
      </w:r>
    </w:p>
    <w:p w:rsidR="00ED4A71" w:rsidRPr="00625D5F" w:rsidRDefault="00ED4A71" w:rsidP="00ED4A71">
      <w:pPr>
        <w:rPr>
          <w:rFonts w:ascii="Times New Roman" w:hAnsi="Times New Roman" w:cs="Times New Roman"/>
          <w:b/>
          <w:lang w:val="en-US"/>
        </w:rPr>
      </w:pPr>
      <w:r w:rsidRPr="00625D5F">
        <w:rPr>
          <w:rFonts w:ascii="Times New Roman" w:hAnsi="Times New Roman" w:cs="Times New Roman"/>
          <w:noProof/>
          <w:lang w:eastAsia="fr-FR"/>
        </w:rPr>
        <w:lastRenderedPageBreak/>
        <w:drawing>
          <wp:inline distT="0" distB="0" distL="0" distR="0" wp14:anchorId="1A45B4EE" wp14:editId="7F3ADACF">
            <wp:extent cx="5359400" cy="3316406"/>
            <wp:effectExtent l="0" t="0" r="0" b="0"/>
            <wp:docPr id="113" name="Image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85696" cy="33326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4A71" w:rsidRPr="00A44E77" w:rsidRDefault="00ED4A71" w:rsidP="00ED4A71">
      <w:pPr>
        <w:rPr>
          <w:rFonts w:ascii="Palatino Linotype" w:hAnsi="Palatino Linotype" w:cs="Times New Roman"/>
          <w:b/>
          <w:noProof/>
          <w:sz w:val="20"/>
          <w:szCs w:val="20"/>
          <w:lang w:val="en-GB" w:eastAsia="fr-FR"/>
        </w:rPr>
      </w:pPr>
      <w:r w:rsidRPr="00A44E77">
        <w:rPr>
          <w:rFonts w:ascii="Palatino Linotype" w:hAnsi="Palatino Linotype" w:cs="Times New Roman"/>
          <w:b/>
          <w:sz w:val="20"/>
          <w:szCs w:val="20"/>
          <w:lang w:val="en-US"/>
        </w:rPr>
        <w:t>Figure S</w:t>
      </w:r>
      <w:r w:rsidR="00A44E77" w:rsidRPr="00A44E77">
        <w:rPr>
          <w:rFonts w:ascii="Palatino Linotype" w:hAnsi="Palatino Linotype" w:cs="Times New Roman"/>
          <w:b/>
          <w:sz w:val="20"/>
          <w:szCs w:val="20"/>
          <w:lang w:val="en-US"/>
        </w:rPr>
        <w:t>4</w:t>
      </w:r>
      <w:r w:rsidRPr="00A44E77">
        <w:rPr>
          <w:rFonts w:ascii="Palatino Linotype" w:hAnsi="Palatino Linotype" w:cs="Times New Roman"/>
          <w:b/>
          <w:sz w:val="20"/>
          <w:szCs w:val="20"/>
          <w:lang w:val="en-US"/>
        </w:rPr>
        <w:t xml:space="preserve">: </w:t>
      </w:r>
      <w:r w:rsidRPr="00A44E77">
        <w:rPr>
          <w:rFonts w:ascii="Palatino Linotype" w:hAnsi="Palatino Linotype" w:cs="Times New Roman"/>
          <w:sz w:val="20"/>
          <w:szCs w:val="20"/>
          <w:vertAlign w:val="superscript"/>
          <w:lang w:val="en-US"/>
        </w:rPr>
        <w:t>1</w:t>
      </w:r>
      <w:r w:rsidRPr="00A44E77">
        <w:rPr>
          <w:rFonts w:ascii="Palatino Linotype" w:hAnsi="Palatino Linotype" w:cs="Times New Roman"/>
          <w:sz w:val="20"/>
          <w:szCs w:val="20"/>
          <w:lang w:val="en-US"/>
        </w:rPr>
        <w:t xml:space="preserve">H NMR </w:t>
      </w:r>
      <w:r w:rsidRPr="00A44E77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>spectrum (DMSO-</w:t>
      </w:r>
      <w:r w:rsidRPr="00A44E77">
        <w:rPr>
          <w:rFonts w:ascii="Palatino Linotype" w:hAnsi="Palatino Linotype" w:cs="Times New Roman"/>
          <w:i/>
          <w:noProof/>
          <w:sz w:val="20"/>
          <w:szCs w:val="20"/>
          <w:lang w:val="en-US" w:eastAsia="fr-FR"/>
        </w:rPr>
        <w:t>d</w:t>
      </w:r>
      <w:r w:rsidRPr="00A44E77">
        <w:rPr>
          <w:rFonts w:ascii="Palatino Linotype" w:hAnsi="Palatino Linotype" w:cs="Times New Roman"/>
          <w:i/>
          <w:noProof/>
          <w:sz w:val="20"/>
          <w:szCs w:val="20"/>
          <w:vertAlign w:val="subscript"/>
          <w:lang w:val="en-US" w:eastAsia="fr-FR"/>
        </w:rPr>
        <w:t>6</w:t>
      </w:r>
      <w:r w:rsidRPr="00A44E77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, 400 MHz)  of </w:t>
      </w:r>
      <w:r w:rsidR="00A44E77" w:rsidRPr="00A44E77">
        <w:rPr>
          <w:rFonts w:ascii="Palatino Linotype" w:hAnsi="Palatino Linotype" w:cs="Times New Roman"/>
          <w:sz w:val="20"/>
          <w:szCs w:val="20"/>
          <w:lang w:val="en-GB"/>
        </w:rPr>
        <w:t>hederagenin (</w:t>
      </w:r>
      <w:r w:rsidR="00A44E77" w:rsidRPr="00A44E77">
        <w:rPr>
          <w:rFonts w:ascii="Palatino Linotype" w:hAnsi="Palatino Linotype" w:cs="Times New Roman"/>
          <w:b/>
          <w:bCs/>
          <w:sz w:val="20"/>
          <w:szCs w:val="20"/>
          <w:lang w:val="en-GB"/>
        </w:rPr>
        <w:t>2</w:t>
      </w:r>
      <w:r w:rsidR="00A44E77" w:rsidRPr="00A44E77">
        <w:rPr>
          <w:rFonts w:ascii="Palatino Linotype" w:hAnsi="Palatino Linotype" w:cs="Times New Roman"/>
          <w:sz w:val="20"/>
          <w:szCs w:val="20"/>
          <w:lang w:val="en-GB"/>
        </w:rPr>
        <w:t>)</w:t>
      </w:r>
      <w:r w:rsidR="00A44E77">
        <w:rPr>
          <w:rFonts w:ascii="Palatino Linotype" w:hAnsi="Palatino Linotype" w:cs="Times New Roman"/>
          <w:sz w:val="20"/>
          <w:szCs w:val="20"/>
          <w:lang w:val="en-GB"/>
        </w:rPr>
        <w:t>.</w:t>
      </w:r>
    </w:p>
    <w:p w:rsidR="00ED4A71" w:rsidRPr="00625D5F" w:rsidRDefault="00ED4A71" w:rsidP="00ED4A71">
      <w:pPr>
        <w:rPr>
          <w:rFonts w:ascii="Times New Roman" w:hAnsi="Times New Roman" w:cs="Times New Roman"/>
          <w:b/>
          <w:lang w:val="en-US"/>
        </w:rPr>
      </w:pPr>
    </w:p>
    <w:p w:rsidR="00ED4A71" w:rsidRPr="00625D5F" w:rsidRDefault="00ED4A71" w:rsidP="00ED4A71">
      <w:pPr>
        <w:rPr>
          <w:rFonts w:ascii="Times New Roman" w:hAnsi="Times New Roman" w:cs="Times New Roman"/>
          <w:b/>
          <w:lang w:val="en-US"/>
        </w:rPr>
      </w:pPr>
      <w:r w:rsidRPr="00625D5F">
        <w:rPr>
          <w:rFonts w:ascii="Times New Roman" w:hAnsi="Times New Roman" w:cs="Times New Roman"/>
          <w:noProof/>
          <w:lang w:eastAsia="fr-FR"/>
        </w:rPr>
        <w:drawing>
          <wp:inline distT="0" distB="0" distL="0" distR="0" wp14:anchorId="0FE93AED" wp14:editId="0186562A">
            <wp:extent cx="5534143" cy="3384645"/>
            <wp:effectExtent l="0" t="0" r="0" b="6350"/>
            <wp:docPr id="112" name="Image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63356" cy="3402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4A71" w:rsidRPr="00A44E77" w:rsidRDefault="00ED4A71" w:rsidP="00ED4A71">
      <w:pPr>
        <w:rPr>
          <w:rFonts w:ascii="Palatino Linotype" w:hAnsi="Palatino Linotype" w:cs="Times New Roman"/>
          <w:b/>
          <w:noProof/>
          <w:sz w:val="20"/>
          <w:szCs w:val="20"/>
          <w:lang w:val="en-US" w:eastAsia="fr-FR"/>
        </w:rPr>
      </w:pPr>
      <w:r w:rsidRPr="00A44E77">
        <w:rPr>
          <w:rFonts w:ascii="Palatino Linotype" w:hAnsi="Palatino Linotype" w:cs="Times New Roman"/>
          <w:b/>
          <w:sz w:val="20"/>
          <w:szCs w:val="20"/>
          <w:lang w:val="en-US"/>
        </w:rPr>
        <w:t>Figure S</w:t>
      </w:r>
      <w:r w:rsidR="00A44E77" w:rsidRPr="00A44E77">
        <w:rPr>
          <w:rFonts w:ascii="Palatino Linotype" w:hAnsi="Palatino Linotype" w:cs="Times New Roman"/>
          <w:b/>
          <w:sz w:val="20"/>
          <w:szCs w:val="20"/>
          <w:lang w:val="en-US"/>
        </w:rPr>
        <w:t>5</w:t>
      </w:r>
      <w:r w:rsidRPr="00A44E77">
        <w:rPr>
          <w:rFonts w:ascii="Palatino Linotype" w:hAnsi="Palatino Linotype" w:cs="Times New Roman"/>
          <w:b/>
          <w:sz w:val="20"/>
          <w:szCs w:val="20"/>
          <w:lang w:val="en-US"/>
        </w:rPr>
        <w:t xml:space="preserve">: </w:t>
      </w:r>
      <w:r w:rsidRPr="00A44E77">
        <w:rPr>
          <w:rFonts w:ascii="Palatino Linotype" w:hAnsi="Palatino Linotype" w:cs="Times New Roman"/>
          <w:sz w:val="20"/>
          <w:szCs w:val="20"/>
          <w:vertAlign w:val="superscript"/>
          <w:lang w:val="en-US"/>
        </w:rPr>
        <w:t>13</w:t>
      </w:r>
      <w:r w:rsidRPr="00A44E77">
        <w:rPr>
          <w:rFonts w:ascii="Palatino Linotype" w:hAnsi="Palatino Linotype" w:cs="Times New Roman"/>
          <w:sz w:val="20"/>
          <w:szCs w:val="20"/>
          <w:lang w:val="en-US"/>
        </w:rPr>
        <w:t xml:space="preserve">C NMR </w:t>
      </w:r>
      <w:r w:rsidRPr="00A44E77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>spectrum (DMSO-</w:t>
      </w:r>
      <w:r w:rsidRPr="00A44E77">
        <w:rPr>
          <w:rFonts w:ascii="Palatino Linotype" w:hAnsi="Palatino Linotype" w:cs="Times New Roman"/>
          <w:i/>
          <w:noProof/>
          <w:sz w:val="20"/>
          <w:szCs w:val="20"/>
          <w:lang w:val="en-US" w:eastAsia="fr-FR"/>
        </w:rPr>
        <w:t>d</w:t>
      </w:r>
      <w:r w:rsidRPr="00A44E77">
        <w:rPr>
          <w:rFonts w:ascii="Palatino Linotype" w:hAnsi="Palatino Linotype" w:cs="Times New Roman"/>
          <w:i/>
          <w:noProof/>
          <w:sz w:val="20"/>
          <w:szCs w:val="20"/>
          <w:vertAlign w:val="subscript"/>
          <w:lang w:val="en-US" w:eastAsia="fr-FR"/>
        </w:rPr>
        <w:t>6</w:t>
      </w:r>
      <w:r w:rsidRPr="00A44E77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, 100 MHz)  </w:t>
      </w:r>
      <w:r w:rsidR="00A44E77" w:rsidRPr="00A44E77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of </w:t>
      </w:r>
      <w:r w:rsidR="00A44E77" w:rsidRPr="00A44E77">
        <w:rPr>
          <w:rFonts w:ascii="Palatino Linotype" w:hAnsi="Palatino Linotype" w:cs="Times New Roman"/>
          <w:sz w:val="20"/>
          <w:szCs w:val="20"/>
          <w:lang w:val="en-GB"/>
        </w:rPr>
        <w:t>hederagenin (</w:t>
      </w:r>
      <w:r w:rsidR="00A44E77" w:rsidRPr="00A44E77">
        <w:rPr>
          <w:rFonts w:ascii="Palatino Linotype" w:hAnsi="Palatino Linotype" w:cs="Times New Roman"/>
          <w:b/>
          <w:bCs/>
          <w:sz w:val="20"/>
          <w:szCs w:val="20"/>
          <w:lang w:val="en-GB"/>
        </w:rPr>
        <w:t>2</w:t>
      </w:r>
      <w:r w:rsidR="00A44E77" w:rsidRPr="00A44E77">
        <w:rPr>
          <w:rFonts w:ascii="Palatino Linotype" w:hAnsi="Palatino Linotype" w:cs="Times New Roman"/>
          <w:sz w:val="20"/>
          <w:szCs w:val="20"/>
          <w:lang w:val="en-GB"/>
        </w:rPr>
        <w:t>).</w:t>
      </w:r>
    </w:p>
    <w:p w:rsidR="00ED4A71" w:rsidRDefault="00ED4A71">
      <w:pPr>
        <w:rPr>
          <w:rFonts w:ascii="Times New Roman" w:hAnsi="Times New Roman" w:cs="Times New Roman"/>
          <w:b/>
          <w:lang w:val="en-US"/>
        </w:rPr>
      </w:pPr>
      <w:r>
        <w:rPr>
          <w:rFonts w:ascii="Times New Roman" w:hAnsi="Times New Roman" w:cs="Times New Roman"/>
          <w:b/>
          <w:lang w:val="en-US"/>
        </w:rPr>
        <w:br w:type="page"/>
      </w:r>
    </w:p>
    <w:p w:rsidR="0007006A" w:rsidRPr="00625D5F" w:rsidRDefault="0007006A" w:rsidP="0007006A">
      <w:pPr>
        <w:rPr>
          <w:rFonts w:ascii="Times New Roman" w:hAnsi="Times New Roman" w:cs="Times New Roman"/>
          <w:b/>
          <w:lang w:val="en-US"/>
        </w:rPr>
      </w:pPr>
      <w:r w:rsidRPr="00625D5F">
        <w:rPr>
          <w:rFonts w:ascii="Times New Roman" w:hAnsi="Times New Roman" w:cs="Times New Roman"/>
          <w:noProof/>
          <w:lang w:eastAsia="fr-FR"/>
        </w:rPr>
        <w:lastRenderedPageBreak/>
        <w:drawing>
          <wp:inline distT="0" distB="0" distL="0" distR="0" wp14:anchorId="6C915A31" wp14:editId="1F3DFE51">
            <wp:extent cx="5731095" cy="3370997"/>
            <wp:effectExtent l="0" t="0" r="3175" b="1270"/>
            <wp:docPr id="3318" name="Image 33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43907" cy="33785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006A" w:rsidRPr="0007006A" w:rsidRDefault="0007006A" w:rsidP="0007006A">
      <w:pPr>
        <w:rPr>
          <w:rFonts w:ascii="Palatino Linotype" w:hAnsi="Palatino Linotype" w:cs="Times New Roman"/>
          <w:b/>
          <w:noProof/>
          <w:sz w:val="20"/>
          <w:szCs w:val="20"/>
          <w:lang w:val="en-GB" w:eastAsia="fr-FR"/>
        </w:rPr>
      </w:pPr>
      <w:r w:rsidRPr="0007006A">
        <w:rPr>
          <w:rFonts w:ascii="Palatino Linotype" w:hAnsi="Palatino Linotype" w:cs="Times New Roman"/>
          <w:b/>
          <w:sz w:val="20"/>
          <w:szCs w:val="20"/>
          <w:lang w:val="en-US"/>
        </w:rPr>
        <w:t>Figure S6</w:t>
      </w:r>
      <w:r>
        <w:rPr>
          <w:rFonts w:ascii="Palatino Linotype" w:hAnsi="Palatino Linotype" w:cs="Times New Roman"/>
          <w:b/>
          <w:sz w:val="20"/>
          <w:szCs w:val="20"/>
          <w:lang w:val="en-US"/>
        </w:rPr>
        <w:t xml:space="preserve">: </w:t>
      </w:r>
      <w:r w:rsidRPr="0007006A">
        <w:rPr>
          <w:rFonts w:ascii="Palatino Linotype" w:hAnsi="Palatino Linotype" w:cs="Times New Roman"/>
          <w:sz w:val="20"/>
          <w:szCs w:val="20"/>
          <w:vertAlign w:val="superscript"/>
          <w:lang w:val="en-US"/>
        </w:rPr>
        <w:t>1</w:t>
      </w:r>
      <w:r w:rsidRPr="0007006A">
        <w:rPr>
          <w:rFonts w:ascii="Palatino Linotype" w:hAnsi="Palatino Linotype" w:cs="Times New Roman"/>
          <w:sz w:val="20"/>
          <w:szCs w:val="20"/>
          <w:lang w:val="en-US"/>
        </w:rPr>
        <w:t xml:space="preserve">H NMR </w:t>
      </w:r>
      <w:r w:rsidRPr="0007006A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spectrum </w:t>
      </w:r>
      <w:r w:rsidRPr="0007006A">
        <w:rPr>
          <w:rFonts w:ascii="Palatino Linotype" w:hAnsi="Palatino Linotype" w:cs="Times New Roman"/>
          <w:sz w:val="20"/>
          <w:szCs w:val="20"/>
          <w:lang w:val="en-US"/>
        </w:rPr>
        <w:t>(MeOH-</w:t>
      </w:r>
      <w:r w:rsidRPr="0007006A">
        <w:rPr>
          <w:rFonts w:ascii="Palatino Linotype" w:hAnsi="Palatino Linotype" w:cs="Times New Roman"/>
          <w:i/>
          <w:sz w:val="20"/>
          <w:szCs w:val="20"/>
          <w:lang w:val="en-US"/>
        </w:rPr>
        <w:t>d</w:t>
      </w:r>
      <w:r w:rsidRPr="0007006A">
        <w:rPr>
          <w:rFonts w:ascii="Palatino Linotype" w:hAnsi="Palatino Linotype" w:cs="Times New Roman"/>
          <w:i/>
          <w:sz w:val="20"/>
          <w:szCs w:val="20"/>
          <w:vertAlign w:val="subscript"/>
          <w:lang w:val="en-US"/>
        </w:rPr>
        <w:t>4</w:t>
      </w:r>
      <w:r w:rsidRPr="0007006A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>, 400 MHz</w:t>
      </w:r>
      <w:r w:rsidRPr="0007006A">
        <w:rPr>
          <w:rFonts w:ascii="Palatino Linotype" w:hAnsi="Palatino Linotype" w:cs="Times New Roman"/>
          <w:sz w:val="20"/>
          <w:szCs w:val="20"/>
          <w:lang w:val="en-US"/>
        </w:rPr>
        <w:t xml:space="preserve">) </w:t>
      </w:r>
      <w:r w:rsidRPr="0007006A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of </w:t>
      </w:r>
      <w:r w:rsidRPr="0007006A">
        <w:rPr>
          <w:rFonts w:ascii="Palatino Linotype" w:hAnsi="Palatino Linotype" w:cs="Times New Roman"/>
          <w:sz w:val="20"/>
          <w:szCs w:val="20"/>
          <w:lang w:val="en-GB"/>
        </w:rPr>
        <w:t>chletric acid (</w:t>
      </w:r>
      <w:r w:rsidRPr="0007006A">
        <w:rPr>
          <w:rFonts w:ascii="Palatino Linotype" w:hAnsi="Palatino Linotype" w:cs="Times New Roman"/>
          <w:b/>
          <w:bCs/>
          <w:sz w:val="20"/>
          <w:szCs w:val="20"/>
          <w:lang w:val="en-GB"/>
        </w:rPr>
        <w:t>3</w:t>
      </w:r>
      <w:r w:rsidRPr="0007006A">
        <w:rPr>
          <w:rFonts w:ascii="Palatino Linotype" w:hAnsi="Palatino Linotype" w:cs="Times New Roman"/>
          <w:sz w:val="20"/>
          <w:szCs w:val="20"/>
          <w:lang w:val="en-GB"/>
        </w:rPr>
        <w:t>)</w:t>
      </w:r>
    </w:p>
    <w:p w:rsidR="0007006A" w:rsidRPr="00625D5F" w:rsidRDefault="0007006A" w:rsidP="0007006A">
      <w:pPr>
        <w:rPr>
          <w:rFonts w:ascii="Times New Roman" w:hAnsi="Times New Roman" w:cs="Times New Roman"/>
          <w:b/>
          <w:lang w:val="en-US"/>
        </w:rPr>
      </w:pPr>
    </w:p>
    <w:p w:rsidR="0007006A" w:rsidRPr="00625D5F" w:rsidRDefault="0007006A" w:rsidP="0007006A">
      <w:pPr>
        <w:rPr>
          <w:rFonts w:ascii="Times New Roman" w:hAnsi="Times New Roman" w:cs="Times New Roman"/>
          <w:b/>
          <w:lang w:val="en-US"/>
        </w:rPr>
      </w:pPr>
      <w:r w:rsidRPr="00625D5F">
        <w:rPr>
          <w:rFonts w:ascii="Times New Roman" w:hAnsi="Times New Roman" w:cs="Times New Roman"/>
          <w:noProof/>
          <w:lang w:eastAsia="fr-FR"/>
        </w:rPr>
        <w:drawing>
          <wp:inline distT="0" distB="0" distL="0" distR="0" wp14:anchorId="28522E49" wp14:editId="73C67D95">
            <wp:extent cx="5668010" cy="3719015"/>
            <wp:effectExtent l="0" t="0" r="0" b="0"/>
            <wp:docPr id="121" name="Image 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30574" cy="37600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006A" w:rsidRDefault="0007006A" w:rsidP="0007006A">
      <w:pPr>
        <w:rPr>
          <w:rFonts w:ascii="Palatino Linotype" w:hAnsi="Palatino Linotype" w:cs="Times New Roman"/>
          <w:sz w:val="20"/>
          <w:szCs w:val="20"/>
          <w:lang w:val="en-GB"/>
        </w:rPr>
      </w:pPr>
      <w:r w:rsidRPr="0007006A">
        <w:rPr>
          <w:rFonts w:ascii="Palatino Linotype" w:hAnsi="Palatino Linotype" w:cs="Times New Roman"/>
          <w:b/>
          <w:sz w:val="20"/>
          <w:szCs w:val="20"/>
          <w:lang w:val="en-US"/>
        </w:rPr>
        <w:t xml:space="preserve">Figure S7: </w:t>
      </w:r>
      <w:r w:rsidRPr="0007006A">
        <w:rPr>
          <w:rFonts w:ascii="Palatino Linotype" w:hAnsi="Palatino Linotype" w:cs="Times New Roman"/>
          <w:sz w:val="20"/>
          <w:szCs w:val="20"/>
          <w:vertAlign w:val="superscript"/>
          <w:lang w:val="en-US"/>
        </w:rPr>
        <w:t>13</w:t>
      </w:r>
      <w:r w:rsidRPr="0007006A">
        <w:rPr>
          <w:rFonts w:ascii="Palatino Linotype" w:hAnsi="Palatino Linotype" w:cs="Times New Roman"/>
          <w:sz w:val="20"/>
          <w:szCs w:val="20"/>
          <w:lang w:val="en-US"/>
        </w:rPr>
        <w:t xml:space="preserve">C NMR </w:t>
      </w:r>
      <w:r w:rsidRPr="0007006A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spectrum </w:t>
      </w:r>
      <w:r w:rsidRPr="0007006A">
        <w:rPr>
          <w:rFonts w:ascii="Palatino Linotype" w:hAnsi="Palatino Linotype" w:cs="Times New Roman"/>
          <w:sz w:val="20"/>
          <w:szCs w:val="20"/>
          <w:lang w:val="en-US"/>
        </w:rPr>
        <w:t>(MeOH-</w:t>
      </w:r>
      <w:r w:rsidRPr="0007006A">
        <w:rPr>
          <w:rFonts w:ascii="Palatino Linotype" w:hAnsi="Palatino Linotype" w:cs="Times New Roman"/>
          <w:i/>
          <w:sz w:val="20"/>
          <w:szCs w:val="20"/>
          <w:lang w:val="en-US"/>
        </w:rPr>
        <w:t>d</w:t>
      </w:r>
      <w:r w:rsidRPr="0007006A">
        <w:rPr>
          <w:rFonts w:ascii="Palatino Linotype" w:hAnsi="Palatino Linotype" w:cs="Times New Roman"/>
          <w:i/>
          <w:sz w:val="20"/>
          <w:szCs w:val="20"/>
          <w:vertAlign w:val="subscript"/>
          <w:lang w:val="en-US"/>
        </w:rPr>
        <w:t>4</w:t>
      </w:r>
      <w:r w:rsidRPr="0007006A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>, 100 MHz</w:t>
      </w:r>
      <w:r w:rsidRPr="0007006A">
        <w:rPr>
          <w:rFonts w:ascii="Palatino Linotype" w:hAnsi="Palatino Linotype" w:cs="Times New Roman"/>
          <w:sz w:val="20"/>
          <w:szCs w:val="20"/>
          <w:lang w:val="en-US"/>
        </w:rPr>
        <w:t xml:space="preserve">) </w:t>
      </w:r>
      <w:r w:rsidRPr="0007006A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of </w:t>
      </w:r>
      <w:r w:rsidRPr="0007006A">
        <w:rPr>
          <w:rFonts w:ascii="Palatino Linotype" w:hAnsi="Palatino Linotype" w:cs="Times New Roman"/>
          <w:sz w:val="20"/>
          <w:szCs w:val="20"/>
          <w:lang w:val="en-GB"/>
        </w:rPr>
        <w:t>chletric acid (</w:t>
      </w:r>
      <w:r w:rsidRPr="0007006A">
        <w:rPr>
          <w:rFonts w:ascii="Palatino Linotype" w:hAnsi="Palatino Linotype" w:cs="Times New Roman"/>
          <w:b/>
          <w:bCs/>
          <w:sz w:val="20"/>
          <w:szCs w:val="20"/>
          <w:lang w:val="en-GB"/>
        </w:rPr>
        <w:t>3</w:t>
      </w:r>
      <w:r w:rsidRPr="0007006A">
        <w:rPr>
          <w:rFonts w:ascii="Palatino Linotype" w:hAnsi="Palatino Linotype" w:cs="Times New Roman"/>
          <w:sz w:val="20"/>
          <w:szCs w:val="20"/>
          <w:lang w:val="en-GB"/>
        </w:rPr>
        <w:t>)</w:t>
      </w:r>
    </w:p>
    <w:p w:rsidR="0007006A" w:rsidRDefault="0007006A">
      <w:pPr>
        <w:rPr>
          <w:rFonts w:ascii="Palatino Linotype" w:hAnsi="Palatino Linotype" w:cs="Times New Roman"/>
          <w:sz w:val="20"/>
          <w:szCs w:val="20"/>
          <w:lang w:val="en-GB"/>
        </w:rPr>
      </w:pPr>
      <w:r>
        <w:rPr>
          <w:rFonts w:ascii="Palatino Linotype" w:hAnsi="Palatino Linotype" w:cs="Times New Roman"/>
          <w:sz w:val="20"/>
          <w:szCs w:val="20"/>
          <w:lang w:val="en-GB"/>
        </w:rPr>
        <w:br w:type="page"/>
      </w:r>
    </w:p>
    <w:p w:rsidR="0007006A" w:rsidRPr="00625D5F" w:rsidRDefault="0007006A" w:rsidP="0007006A">
      <w:pPr>
        <w:rPr>
          <w:rFonts w:ascii="Times New Roman" w:hAnsi="Times New Roman" w:cs="Times New Roman"/>
          <w:b/>
          <w:lang w:val="en-US"/>
        </w:rPr>
      </w:pPr>
      <w:r w:rsidRPr="00625D5F">
        <w:rPr>
          <w:rFonts w:ascii="Times New Roman" w:hAnsi="Times New Roman" w:cs="Times New Roman"/>
          <w:noProof/>
          <w:lang w:eastAsia="fr-FR"/>
        </w:rPr>
        <w:lastRenderedPageBreak/>
        <w:drawing>
          <wp:inline distT="0" distB="0" distL="0" distR="0" wp14:anchorId="7EF88B77" wp14:editId="200B3F88">
            <wp:extent cx="5558790" cy="4046561"/>
            <wp:effectExtent l="0" t="0" r="3810" b="0"/>
            <wp:docPr id="108" name="Image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40432" cy="41059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006A" w:rsidRPr="00952A56" w:rsidRDefault="0007006A" w:rsidP="0007006A">
      <w:pPr>
        <w:spacing w:after="0"/>
        <w:rPr>
          <w:rFonts w:ascii="Palatino Linotype" w:hAnsi="Palatino Linotype" w:cs="Times New Roman"/>
          <w:b/>
          <w:noProof/>
          <w:sz w:val="20"/>
          <w:szCs w:val="20"/>
          <w:lang w:val="en-GB" w:eastAsia="fr-FR"/>
        </w:rPr>
      </w:pPr>
      <w:r w:rsidRPr="00952A56">
        <w:rPr>
          <w:rFonts w:ascii="Palatino Linotype" w:hAnsi="Palatino Linotype" w:cs="Times New Roman"/>
          <w:b/>
          <w:sz w:val="20"/>
          <w:szCs w:val="20"/>
          <w:lang w:val="en-US"/>
        </w:rPr>
        <w:t xml:space="preserve">Figure S8: </w:t>
      </w:r>
      <w:r w:rsidRPr="00952A56">
        <w:rPr>
          <w:rFonts w:ascii="Palatino Linotype" w:hAnsi="Palatino Linotype" w:cs="Times New Roman"/>
          <w:sz w:val="20"/>
          <w:szCs w:val="20"/>
          <w:vertAlign w:val="superscript"/>
          <w:lang w:val="en-US"/>
        </w:rPr>
        <w:t>1</w:t>
      </w:r>
      <w:r w:rsidRPr="00952A56">
        <w:rPr>
          <w:rFonts w:ascii="Palatino Linotype" w:hAnsi="Palatino Linotype" w:cs="Times New Roman"/>
          <w:sz w:val="20"/>
          <w:szCs w:val="20"/>
          <w:lang w:val="en-US"/>
        </w:rPr>
        <w:t xml:space="preserve">H NMR </w:t>
      </w:r>
      <w:r w:rsidRPr="00952A56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>spectrum (</w:t>
      </w:r>
      <w:r w:rsidR="00447C02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>pyridine-</w:t>
      </w:r>
      <w:r w:rsidR="00447C02" w:rsidRPr="00FC6926">
        <w:rPr>
          <w:rFonts w:ascii="Palatino Linotype" w:hAnsi="Palatino Linotype" w:cs="Times New Roman"/>
          <w:i/>
          <w:noProof/>
          <w:sz w:val="20"/>
          <w:szCs w:val="20"/>
          <w:vertAlign w:val="subscript"/>
          <w:lang w:val="en-US" w:eastAsia="fr-FR"/>
        </w:rPr>
        <w:t>d5</w:t>
      </w:r>
      <w:r w:rsidRPr="00952A56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, 400 MHz) of </w:t>
      </w:r>
      <w:r w:rsidRPr="00952A56">
        <w:rPr>
          <w:rFonts w:ascii="Palatino Linotype" w:hAnsi="Palatino Linotype" w:cs="Times New Roman"/>
          <w:bCs/>
          <w:sz w:val="20"/>
          <w:szCs w:val="20"/>
          <w:lang w:val="en-GB"/>
        </w:rPr>
        <w:t>taraxerol (</w:t>
      </w:r>
      <w:r w:rsidRPr="00952A56">
        <w:rPr>
          <w:rFonts w:ascii="Palatino Linotype" w:hAnsi="Palatino Linotype" w:cs="Times New Roman"/>
          <w:b/>
          <w:sz w:val="20"/>
          <w:szCs w:val="20"/>
          <w:lang w:val="en-GB"/>
        </w:rPr>
        <w:t>4</w:t>
      </w:r>
      <w:r w:rsidRPr="00952A56">
        <w:rPr>
          <w:rFonts w:ascii="Palatino Linotype" w:hAnsi="Palatino Linotype" w:cs="Times New Roman"/>
          <w:bCs/>
          <w:sz w:val="20"/>
          <w:szCs w:val="20"/>
          <w:lang w:val="en-GB"/>
        </w:rPr>
        <w:t>)</w:t>
      </w:r>
    </w:p>
    <w:p w:rsidR="0007006A" w:rsidRPr="00625D5F" w:rsidRDefault="0007006A" w:rsidP="0007006A">
      <w:pPr>
        <w:rPr>
          <w:rFonts w:ascii="Times New Roman" w:hAnsi="Times New Roman" w:cs="Times New Roman"/>
          <w:b/>
          <w:lang w:val="en-US"/>
        </w:rPr>
      </w:pPr>
    </w:p>
    <w:p w:rsidR="0007006A" w:rsidRPr="00625D5F" w:rsidRDefault="0007006A" w:rsidP="0007006A">
      <w:pPr>
        <w:rPr>
          <w:rFonts w:ascii="Times New Roman" w:hAnsi="Times New Roman" w:cs="Times New Roman"/>
          <w:b/>
          <w:lang w:val="en-US"/>
        </w:rPr>
      </w:pPr>
      <w:r w:rsidRPr="00625D5F">
        <w:rPr>
          <w:rFonts w:ascii="Times New Roman" w:hAnsi="Times New Roman" w:cs="Times New Roman"/>
          <w:noProof/>
          <w:lang w:eastAsia="fr-FR"/>
        </w:rPr>
        <w:drawing>
          <wp:inline distT="0" distB="0" distL="0" distR="0" wp14:anchorId="6A90FC13" wp14:editId="57236388">
            <wp:extent cx="5730605" cy="3705367"/>
            <wp:effectExtent l="0" t="0" r="3810" b="0"/>
            <wp:docPr id="3331" name="Image 33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755043" cy="37211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006A" w:rsidRPr="00952A56" w:rsidRDefault="0007006A" w:rsidP="0007006A">
      <w:pPr>
        <w:rPr>
          <w:rFonts w:ascii="Palatino Linotype" w:hAnsi="Palatino Linotype" w:cs="Times New Roman"/>
          <w:b/>
          <w:noProof/>
          <w:sz w:val="20"/>
          <w:szCs w:val="20"/>
          <w:lang w:val="en-US" w:eastAsia="fr-FR"/>
        </w:rPr>
      </w:pPr>
      <w:r w:rsidRPr="00952A56">
        <w:rPr>
          <w:rFonts w:ascii="Palatino Linotype" w:hAnsi="Palatino Linotype" w:cs="Times New Roman"/>
          <w:b/>
          <w:sz w:val="20"/>
          <w:szCs w:val="20"/>
          <w:lang w:val="en-US"/>
        </w:rPr>
        <w:t>Figure S</w:t>
      </w:r>
      <w:r w:rsidR="00952A56" w:rsidRPr="00952A56">
        <w:rPr>
          <w:rFonts w:ascii="Palatino Linotype" w:hAnsi="Palatino Linotype" w:cs="Times New Roman"/>
          <w:b/>
          <w:sz w:val="20"/>
          <w:szCs w:val="20"/>
          <w:lang w:val="en-US"/>
        </w:rPr>
        <w:t>9</w:t>
      </w:r>
      <w:r w:rsidRPr="00952A56">
        <w:rPr>
          <w:rFonts w:ascii="Palatino Linotype" w:hAnsi="Palatino Linotype" w:cs="Times New Roman"/>
          <w:b/>
          <w:sz w:val="20"/>
          <w:szCs w:val="20"/>
          <w:lang w:val="en-US"/>
        </w:rPr>
        <w:t xml:space="preserve">: </w:t>
      </w:r>
      <w:r w:rsidRPr="00952A56">
        <w:rPr>
          <w:rFonts w:ascii="Palatino Linotype" w:hAnsi="Palatino Linotype" w:cs="Times New Roman"/>
          <w:sz w:val="20"/>
          <w:szCs w:val="20"/>
          <w:vertAlign w:val="superscript"/>
          <w:lang w:val="en-US"/>
        </w:rPr>
        <w:t>13</w:t>
      </w:r>
      <w:r w:rsidRPr="00952A56">
        <w:rPr>
          <w:rFonts w:ascii="Palatino Linotype" w:hAnsi="Palatino Linotype" w:cs="Times New Roman"/>
          <w:sz w:val="20"/>
          <w:szCs w:val="20"/>
          <w:lang w:val="en-US"/>
        </w:rPr>
        <w:t xml:space="preserve">C NMR </w:t>
      </w:r>
      <w:r w:rsidRPr="00952A56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>spectrum (</w:t>
      </w:r>
      <w:r w:rsidR="00447C02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>pyridine-</w:t>
      </w:r>
      <w:r w:rsidR="00447C02" w:rsidRPr="00FC6926">
        <w:rPr>
          <w:rFonts w:ascii="Palatino Linotype" w:hAnsi="Palatino Linotype" w:cs="Times New Roman"/>
          <w:i/>
          <w:noProof/>
          <w:sz w:val="20"/>
          <w:szCs w:val="20"/>
          <w:vertAlign w:val="subscript"/>
          <w:lang w:val="en-US" w:eastAsia="fr-FR"/>
        </w:rPr>
        <w:t>d5</w:t>
      </w:r>
      <w:r w:rsidRPr="00952A56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, 100 MHz) of </w:t>
      </w:r>
      <w:r w:rsidR="00952A56" w:rsidRPr="00952A56">
        <w:rPr>
          <w:rFonts w:ascii="Palatino Linotype" w:hAnsi="Palatino Linotype" w:cs="Times New Roman"/>
          <w:bCs/>
          <w:sz w:val="20"/>
          <w:szCs w:val="20"/>
          <w:lang w:val="en-GB"/>
        </w:rPr>
        <w:t>taraxerol (</w:t>
      </w:r>
      <w:r w:rsidR="00952A56" w:rsidRPr="00952A56">
        <w:rPr>
          <w:rFonts w:ascii="Palatino Linotype" w:hAnsi="Palatino Linotype" w:cs="Times New Roman"/>
          <w:b/>
          <w:sz w:val="20"/>
          <w:szCs w:val="20"/>
          <w:lang w:val="en-GB"/>
        </w:rPr>
        <w:t>4</w:t>
      </w:r>
      <w:r w:rsidR="00952A56" w:rsidRPr="00952A56">
        <w:rPr>
          <w:rFonts w:ascii="Palatino Linotype" w:hAnsi="Palatino Linotype" w:cs="Times New Roman"/>
          <w:bCs/>
          <w:sz w:val="20"/>
          <w:szCs w:val="20"/>
          <w:lang w:val="en-GB"/>
        </w:rPr>
        <w:t>)</w:t>
      </w:r>
    </w:p>
    <w:p w:rsidR="00952A56" w:rsidRPr="00625D5F" w:rsidRDefault="00952A56" w:rsidP="00952A56">
      <w:pPr>
        <w:rPr>
          <w:rFonts w:ascii="Times New Roman" w:hAnsi="Times New Roman" w:cs="Times New Roman"/>
          <w:b/>
          <w:lang w:val="en-US"/>
        </w:rPr>
      </w:pPr>
      <w:r w:rsidRPr="00625D5F">
        <w:rPr>
          <w:rFonts w:ascii="Times New Roman" w:hAnsi="Times New Roman" w:cs="Times New Roman"/>
          <w:noProof/>
          <w:sz w:val="24"/>
          <w:szCs w:val="24"/>
          <w:lang w:eastAsia="fr-FR"/>
        </w:rPr>
        <w:lastRenderedPageBreak/>
        <w:drawing>
          <wp:inline distT="0" distB="0" distL="0" distR="0" wp14:anchorId="3D2EEFBA" wp14:editId="4CAF8EA8">
            <wp:extent cx="5730528" cy="3377821"/>
            <wp:effectExtent l="0" t="0" r="3810" b="0"/>
            <wp:docPr id="520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4"/>
                    <pic:cNvPicPr>
                      <a:picLocks noChangeAspect="1"/>
                    </pic:cNvPicPr>
                  </pic:nvPicPr>
                  <pic:blipFill rotWithShape="1">
                    <a:blip r:embed="rId28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9">
                              <a14:imgEffect>
                                <a14:brightnessContrast bright="2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729" t="13715" r="35612" b="9523"/>
                    <a:stretch/>
                  </pic:blipFill>
                  <pic:spPr>
                    <a:xfrm>
                      <a:off x="0" y="0"/>
                      <a:ext cx="5741929" cy="33845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52A56" w:rsidRPr="00952A56" w:rsidRDefault="00952A56" w:rsidP="00952A56">
      <w:pPr>
        <w:spacing w:after="0"/>
        <w:rPr>
          <w:rFonts w:ascii="Palatino Linotype" w:hAnsi="Palatino Linotype" w:cs="Times New Roman"/>
          <w:b/>
          <w:noProof/>
          <w:sz w:val="20"/>
          <w:szCs w:val="20"/>
          <w:lang w:val="en-US" w:eastAsia="fr-FR"/>
        </w:rPr>
      </w:pPr>
      <w:r w:rsidRPr="00952A56">
        <w:rPr>
          <w:rFonts w:ascii="Palatino Linotype" w:hAnsi="Palatino Linotype" w:cs="Times New Roman"/>
          <w:b/>
          <w:sz w:val="20"/>
          <w:szCs w:val="20"/>
          <w:lang w:val="en-US"/>
        </w:rPr>
        <w:t>Figure S</w:t>
      </w:r>
      <w:r w:rsidR="00C2534C">
        <w:rPr>
          <w:rFonts w:ascii="Palatino Linotype" w:hAnsi="Palatino Linotype" w:cs="Times New Roman"/>
          <w:b/>
          <w:sz w:val="20"/>
          <w:szCs w:val="20"/>
          <w:lang w:val="en-US"/>
        </w:rPr>
        <w:t>10</w:t>
      </w:r>
      <w:r w:rsidRPr="00952A56">
        <w:rPr>
          <w:rFonts w:ascii="Palatino Linotype" w:hAnsi="Palatino Linotype" w:cs="Times New Roman"/>
          <w:b/>
          <w:sz w:val="20"/>
          <w:szCs w:val="20"/>
          <w:lang w:val="en-US"/>
        </w:rPr>
        <w:t xml:space="preserve">: </w:t>
      </w:r>
      <w:r w:rsidRPr="00952A56">
        <w:rPr>
          <w:rFonts w:ascii="Palatino Linotype" w:hAnsi="Palatino Linotype" w:cs="Times New Roman"/>
          <w:sz w:val="20"/>
          <w:szCs w:val="20"/>
          <w:vertAlign w:val="superscript"/>
          <w:lang w:val="en-US"/>
        </w:rPr>
        <w:t>1</w:t>
      </w:r>
      <w:r w:rsidRPr="00952A56">
        <w:rPr>
          <w:rFonts w:ascii="Palatino Linotype" w:hAnsi="Palatino Linotype" w:cs="Times New Roman"/>
          <w:sz w:val="20"/>
          <w:szCs w:val="20"/>
          <w:lang w:val="en-US"/>
        </w:rPr>
        <w:t xml:space="preserve">H NMR </w:t>
      </w:r>
      <w:r w:rsidRPr="00952A56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>spectrum (CDCl</w:t>
      </w:r>
      <w:r w:rsidRPr="00952A56">
        <w:rPr>
          <w:rFonts w:ascii="Palatino Linotype" w:hAnsi="Palatino Linotype" w:cs="Times New Roman"/>
          <w:noProof/>
          <w:sz w:val="20"/>
          <w:szCs w:val="20"/>
          <w:vertAlign w:val="subscript"/>
          <w:lang w:val="en-US" w:eastAsia="fr-FR"/>
        </w:rPr>
        <w:t>3</w:t>
      </w:r>
      <w:r w:rsidRPr="00952A56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,  400 MHz)  of </w:t>
      </w:r>
      <w:r w:rsidRPr="00952A56">
        <w:rPr>
          <w:rFonts w:ascii="Palatino Linotype" w:hAnsi="Palatino Linotype" w:cs="Times New Roman"/>
          <w:i/>
          <w:sz w:val="20"/>
          <w:szCs w:val="20"/>
        </w:rPr>
        <w:t>α</w:t>
      </w:r>
      <w:r w:rsidRPr="00952A56">
        <w:rPr>
          <w:rFonts w:ascii="Palatino Linotype" w:hAnsi="Palatino Linotype" w:cs="Times New Roman"/>
          <w:sz w:val="20"/>
          <w:szCs w:val="20"/>
          <w:lang w:val="en-GB"/>
        </w:rPr>
        <w:t>-amyrin (3</w:t>
      </w:r>
      <w:r w:rsidRPr="00952A56">
        <w:rPr>
          <w:rFonts w:ascii="Palatino Linotype" w:hAnsi="Palatino Linotype" w:cs="Times New Roman"/>
          <w:sz w:val="20"/>
          <w:szCs w:val="20"/>
        </w:rPr>
        <w:t>β</w:t>
      </w:r>
      <w:r w:rsidRPr="00952A56">
        <w:rPr>
          <w:rFonts w:ascii="Palatino Linotype" w:hAnsi="Palatino Linotype" w:cs="Times New Roman"/>
          <w:sz w:val="20"/>
          <w:szCs w:val="20"/>
          <w:lang w:val="en-GB"/>
        </w:rPr>
        <w:t>-hydroxy-urs-12-en-3-ol) (</w:t>
      </w:r>
      <w:r w:rsidRPr="00C2534C">
        <w:rPr>
          <w:rFonts w:ascii="Palatino Linotype" w:hAnsi="Palatino Linotype" w:cs="Times New Roman"/>
          <w:b/>
          <w:bCs/>
          <w:sz w:val="20"/>
          <w:szCs w:val="20"/>
          <w:lang w:val="en-GB"/>
        </w:rPr>
        <w:t>5</w:t>
      </w:r>
      <w:r w:rsidRPr="00952A56">
        <w:rPr>
          <w:rFonts w:ascii="Palatino Linotype" w:hAnsi="Palatino Linotype" w:cs="Times New Roman"/>
          <w:sz w:val="20"/>
          <w:szCs w:val="20"/>
          <w:lang w:val="en-GB"/>
        </w:rPr>
        <w:t>)</w:t>
      </w:r>
    </w:p>
    <w:p w:rsidR="00952A56" w:rsidRPr="00625D5F" w:rsidRDefault="00952A56" w:rsidP="00952A56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val="en-US" w:eastAsia="fr-FR"/>
        </w:rPr>
      </w:pPr>
    </w:p>
    <w:p w:rsidR="00952A56" w:rsidRPr="00625D5F" w:rsidRDefault="00952A56" w:rsidP="00952A56">
      <w:pPr>
        <w:spacing w:after="0"/>
        <w:rPr>
          <w:rFonts w:ascii="Times New Roman" w:hAnsi="Times New Roman" w:cs="Times New Roman"/>
          <w:b/>
          <w:lang w:val="en-US"/>
        </w:rPr>
      </w:pPr>
    </w:p>
    <w:p w:rsidR="00952A56" w:rsidRPr="00625D5F" w:rsidRDefault="00952A56" w:rsidP="00952A56">
      <w:pPr>
        <w:rPr>
          <w:rFonts w:ascii="Times New Roman" w:hAnsi="Times New Roman" w:cs="Times New Roman"/>
          <w:b/>
          <w:lang w:val="en-US"/>
        </w:rPr>
      </w:pPr>
      <w:r w:rsidRPr="00625D5F">
        <w:rPr>
          <w:rFonts w:ascii="Times New Roman" w:hAnsi="Times New Roman" w:cs="Times New Roman"/>
          <w:noProof/>
          <w:lang w:eastAsia="fr-FR"/>
        </w:rPr>
        <w:drawing>
          <wp:inline distT="0" distB="0" distL="0" distR="0" wp14:anchorId="0600A5F1" wp14:editId="61EAB909">
            <wp:extent cx="5579078" cy="2927444"/>
            <wp:effectExtent l="0" t="0" r="3175" b="6350"/>
            <wp:docPr id="139" name="Image 1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3688" cy="30243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52A56" w:rsidRPr="00952A56" w:rsidRDefault="00952A56" w:rsidP="00952A56">
      <w:pPr>
        <w:spacing w:after="0"/>
        <w:rPr>
          <w:rFonts w:ascii="Palatino Linotype" w:hAnsi="Palatino Linotype" w:cs="Times New Roman"/>
          <w:b/>
          <w:noProof/>
          <w:sz w:val="20"/>
          <w:szCs w:val="20"/>
          <w:lang w:val="en-US" w:eastAsia="fr-FR"/>
        </w:rPr>
      </w:pPr>
      <w:r w:rsidRPr="00952A56">
        <w:rPr>
          <w:rFonts w:ascii="Palatino Linotype" w:hAnsi="Palatino Linotype" w:cs="Times New Roman"/>
          <w:b/>
          <w:sz w:val="20"/>
          <w:szCs w:val="20"/>
          <w:lang w:val="en-US"/>
        </w:rPr>
        <w:t>Figure S</w:t>
      </w:r>
      <w:r w:rsidR="00C2534C">
        <w:rPr>
          <w:rFonts w:ascii="Palatino Linotype" w:hAnsi="Palatino Linotype" w:cs="Times New Roman"/>
          <w:b/>
          <w:sz w:val="20"/>
          <w:szCs w:val="20"/>
          <w:lang w:val="en-US"/>
        </w:rPr>
        <w:t>11</w:t>
      </w:r>
      <w:r w:rsidRPr="00952A56">
        <w:rPr>
          <w:rFonts w:ascii="Palatino Linotype" w:hAnsi="Palatino Linotype" w:cs="Times New Roman"/>
          <w:b/>
          <w:sz w:val="20"/>
          <w:szCs w:val="20"/>
          <w:lang w:val="en-US"/>
        </w:rPr>
        <w:t xml:space="preserve">: </w:t>
      </w:r>
      <w:r w:rsidRPr="00952A56">
        <w:rPr>
          <w:rFonts w:ascii="Palatino Linotype" w:hAnsi="Palatino Linotype" w:cs="Times New Roman"/>
          <w:sz w:val="20"/>
          <w:szCs w:val="20"/>
          <w:vertAlign w:val="superscript"/>
          <w:lang w:val="en-US"/>
        </w:rPr>
        <w:t>13</w:t>
      </w:r>
      <w:r w:rsidRPr="00952A56">
        <w:rPr>
          <w:rFonts w:ascii="Palatino Linotype" w:hAnsi="Palatino Linotype" w:cs="Times New Roman"/>
          <w:sz w:val="20"/>
          <w:szCs w:val="20"/>
          <w:lang w:val="en-US"/>
        </w:rPr>
        <w:t xml:space="preserve">C NMR </w:t>
      </w:r>
      <w:r w:rsidRPr="00952A56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>spectrum (CDCl</w:t>
      </w:r>
      <w:r w:rsidRPr="00952A56">
        <w:rPr>
          <w:rFonts w:ascii="Palatino Linotype" w:hAnsi="Palatino Linotype" w:cs="Times New Roman"/>
          <w:noProof/>
          <w:sz w:val="20"/>
          <w:szCs w:val="20"/>
          <w:vertAlign w:val="subscript"/>
          <w:lang w:val="en-US" w:eastAsia="fr-FR"/>
        </w:rPr>
        <w:t>3</w:t>
      </w:r>
      <w:r w:rsidRPr="00952A56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,  100 MHz)  of </w:t>
      </w:r>
      <w:r w:rsidRPr="00952A56">
        <w:rPr>
          <w:rFonts w:ascii="Palatino Linotype" w:hAnsi="Palatino Linotype" w:cs="Times New Roman"/>
          <w:i/>
          <w:sz w:val="20"/>
          <w:szCs w:val="20"/>
        </w:rPr>
        <w:t>α</w:t>
      </w:r>
      <w:r w:rsidRPr="00952A56">
        <w:rPr>
          <w:rFonts w:ascii="Palatino Linotype" w:hAnsi="Palatino Linotype" w:cs="Times New Roman"/>
          <w:sz w:val="20"/>
          <w:szCs w:val="20"/>
          <w:lang w:val="en-GB"/>
        </w:rPr>
        <w:t>-amyrin (3</w:t>
      </w:r>
      <w:r w:rsidRPr="00952A56">
        <w:rPr>
          <w:rFonts w:ascii="Palatino Linotype" w:hAnsi="Palatino Linotype" w:cs="Times New Roman"/>
          <w:sz w:val="20"/>
          <w:szCs w:val="20"/>
        </w:rPr>
        <w:t>β</w:t>
      </w:r>
      <w:r w:rsidRPr="00952A56">
        <w:rPr>
          <w:rFonts w:ascii="Palatino Linotype" w:hAnsi="Palatino Linotype" w:cs="Times New Roman"/>
          <w:sz w:val="20"/>
          <w:szCs w:val="20"/>
          <w:lang w:val="en-GB"/>
        </w:rPr>
        <w:t>-hydroxy-urs-12-en-3-ol) (</w:t>
      </w:r>
      <w:r w:rsidRPr="00952A56">
        <w:rPr>
          <w:rFonts w:ascii="Palatino Linotype" w:hAnsi="Palatino Linotype" w:cs="Times New Roman"/>
          <w:b/>
          <w:bCs/>
          <w:sz w:val="20"/>
          <w:szCs w:val="20"/>
          <w:lang w:val="en-GB"/>
        </w:rPr>
        <w:t>5</w:t>
      </w:r>
      <w:r w:rsidRPr="00952A56">
        <w:rPr>
          <w:rFonts w:ascii="Palatino Linotype" w:hAnsi="Palatino Linotype" w:cs="Times New Roman"/>
          <w:sz w:val="20"/>
          <w:szCs w:val="20"/>
          <w:lang w:val="en-GB"/>
        </w:rPr>
        <w:t>)</w:t>
      </w:r>
    </w:p>
    <w:p w:rsidR="0007006A" w:rsidRPr="0007006A" w:rsidRDefault="0007006A" w:rsidP="0007006A">
      <w:pPr>
        <w:rPr>
          <w:rFonts w:ascii="Palatino Linotype" w:hAnsi="Palatino Linotype" w:cs="Times New Roman"/>
          <w:b/>
          <w:noProof/>
          <w:sz w:val="20"/>
          <w:szCs w:val="20"/>
          <w:lang w:val="en-US" w:eastAsia="fr-FR"/>
        </w:rPr>
      </w:pPr>
    </w:p>
    <w:p w:rsidR="0007006A" w:rsidRDefault="0007006A">
      <w:pPr>
        <w:rPr>
          <w:rFonts w:ascii="Times New Roman" w:hAnsi="Times New Roman" w:cs="Times New Roman"/>
          <w:b/>
          <w:lang w:val="en-US"/>
        </w:rPr>
      </w:pPr>
      <w:r>
        <w:rPr>
          <w:rFonts w:ascii="Times New Roman" w:hAnsi="Times New Roman" w:cs="Times New Roman"/>
          <w:b/>
          <w:lang w:val="en-US"/>
        </w:rPr>
        <w:br w:type="page"/>
      </w:r>
    </w:p>
    <w:p w:rsidR="00C2534C" w:rsidRPr="00C2534C" w:rsidRDefault="00C2534C" w:rsidP="00C2534C">
      <w:pPr>
        <w:jc w:val="both"/>
        <w:rPr>
          <w:rFonts w:ascii="Times New Roman" w:hAnsi="Times New Roman" w:cs="Times New Roman"/>
          <w:b/>
          <w:noProof/>
          <w:sz w:val="24"/>
          <w:szCs w:val="24"/>
          <w:lang w:val="en-GB" w:eastAsia="fr-FR"/>
        </w:rPr>
      </w:pPr>
      <w:r w:rsidRPr="00625D5F">
        <w:rPr>
          <w:rFonts w:ascii="Times New Roman" w:hAnsi="Times New Roman" w:cs="Times New Roman"/>
          <w:noProof/>
          <w:lang w:eastAsia="fr-FR"/>
        </w:rPr>
        <w:lastRenderedPageBreak/>
        <w:drawing>
          <wp:inline distT="0" distB="0" distL="0" distR="0" wp14:anchorId="3D3C1079" wp14:editId="4450D6BC">
            <wp:extent cx="5729971" cy="3254991"/>
            <wp:effectExtent l="0" t="0" r="4445" b="3175"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1"/>
                    <a:srcRect b="10216"/>
                    <a:stretch/>
                  </pic:blipFill>
                  <pic:spPr bwMode="auto">
                    <a:xfrm>
                      <a:off x="0" y="0"/>
                      <a:ext cx="5743444" cy="32626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625D5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C2534C">
        <w:rPr>
          <w:rFonts w:ascii="Palatino Linotype" w:hAnsi="Palatino Linotype" w:cs="Times New Roman"/>
          <w:b/>
          <w:sz w:val="20"/>
          <w:szCs w:val="20"/>
          <w:lang w:val="en-US"/>
        </w:rPr>
        <w:t>Figure S1</w:t>
      </w:r>
      <w:r>
        <w:rPr>
          <w:rFonts w:ascii="Palatino Linotype" w:hAnsi="Palatino Linotype" w:cs="Times New Roman"/>
          <w:b/>
          <w:sz w:val="20"/>
          <w:szCs w:val="20"/>
          <w:lang w:val="en-US"/>
        </w:rPr>
        <w:t>2</w:t>
      </w:r>
      <w:r w:rsidRPr="00C2534C">
        <w:rPr>
          <w:rFonts w:ascii="Palatino Linotype" w:hAnsi="Palatino Linotype" w:cs="Times New Roman"/>
          <w:b/>
          <w:sz w:val="20"/>
          <w:szCs w:val="20"/>
          <w:lang w:val="en-US"/>
        </w:rPr>
        <w:t xml:space="preserve">-1: </w:t>
      </w:r>
      <w:r w:rsidRPr="00C2534C">
        <w:rPr>
          <w:rFonts w:ascii="Palatino Linotype" w:hAnsi="Palatino Linotype" w:cs="Times New Roman"/>
          <w:sz w:val="20"/>
          <w:szCs w:val="20"/>
          <w:vertAlign w:val="superscript"/>
          <w:lang w:val="en-US"/>
        </w:rPr>
        <w:t>1</w:t>
      </w:r>
      <w:r w:rsidRPr="00C2534C">
        <w:rPr>
          <w:rFonts w:ascii="Palatino Linotype" w:hAnsi="Palatino Linotype" w:cs="Times New Roman"/>
          <w:sz w:val="20"/>
          <w:szCs w:val="20"/>
          <w:lang w:val="en-US"/>
        </w:rPr>
        <w:t xml:space="preserve">H NMR </w:t>
      </w:r>
      <w:r w:rsidRPr="00C2534C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>spectrum (DMSO-</w:t>
      </w:r>
      <w:r w:rsidRPr="00C2534C">
        <w:rPr>
          <w:rFonts w:ascii="Palatino Linotype" w:hAnsi="Palatino Linotype" w:cs="Times New Roman"/>
          <w:i/>
          <w:noProof/>
          <w:sz w:val="20"/>
          <w:szCs w:val="20"/>
          <w:lang w:val="en-US" w:eastAsia="fr-FR"/>
        </w:rPr>
        <w:t>d</w:t>
      </w:r>
      <w:r w:rsidRPr="00C2534C">
        <w:rPr>
          <w:rFonts w:ascii="Palatino Linotype" w:hAnsi="Palatino Linotype" w:cs="Times New Roman"/>
          <w:i/>
          <w:noProof/>
          <w:sz w:val="20"/>
          <w:szCs w:val="20"/>
          <w:vertAlign w:val="subscript"/>
          <w:lang w:val="en-US" w:eastAsia="fr-FR"/>
        </w:rPr>
        <w:t>6</w:t>
      </w:r>
      <w:r w:rsidRPr="00C2534C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, 400 MHz)  of </w:t>
      </w:r>
      <w:r w:rsidRPr="00C2534C">
        <w:rPr>
          <w:rFonts w:ascii="Palatino Linotype" w:hAnsi="Palatino Linotype" w:cs="Times New Roman"/>
          <w:bCs/>
          <w:sz w:val="20"/>
          <w:szCs w:val="20"/>
          <w:lang w:val="en-GB"/>
        </w:rPr>
        <w:t>quinovic acid 3-O-[</w:t>
      </w:r>
      <w:r w:rsidRPr="00C2534C">
        <w:rPr>
          <w:rFonts w:ascii="Palatino Linotype" w:hAnsi="Palatino Linotype" w:cs="Times New Roman"/>
          <w:i/>
          <w:sz w:val="20"/>
          <w:szCs w:val="20"/>
          <w:lang w:val="en-GB"/>
        </w:rPr>
        <w:t xml:space="preserve"> </w:t>
      </w:r>
      <w:r w:rsidRPr="00C2534C">
        <w:rPr>
          <w:rFonts w:ascii="Palatino Linotype" w:hAnsi="Palatino Linotype" w:cs="Times New Roman"/>
          <w:i/>
          <w:sz w:val="20"/>
          <w:szCs w:val="20"/>
        </w:rPr>
        <w:t>α</w:t>
      </w:r>
      <w:r w:rsidRPr="00C2534C">
        <w:rPr>
          <w:rFonts w:ascii="Palatino Linotype" w:hAnsi="Palatino Linotype" w:cs="Times New Roman"/>
          <w:sz w:val="20"/>
          <w:szCs w:val="20"/>
          <w:lang w:val="en-GB"/>
        </w:rPr>
        <w:t>-</w:t>
      </w:r>
      <w:r w:rsidRPr="00C2534C">
        <w:rPr>
          <w:rFonts w:ascii="Palatino Linotype" w:hAnsi="Palatino Linotype" w:cs="Times New Roman"/>
          <w:bCs/>
          <w:sz w:val="20"/>
          <w:szCs w:val="20"/>
          <w:lang w:val="en-GB"/>
        </w:rPr>
        <w:t>D-quinovopyranoside] (</w:t>
      </w:r>
      <w:r w:rsidRPr="00C2534C">
        <w:rPr>
          <w:rFonts w:ascii="Palatino Linotype" w:hAnsi="Palatino Linotype" w:cs="Times New Roman"/>
          <w:b/>
          <w:sz w:val="20"/>
          <w:szCs w:val="20"/>
          <w:lang w:val="en-GB"/>
        </w:rPr>
        <w:t>6</w:t>
      </w:r>
      <w:r w:rsidRPr="00C2534C">
        <w:rPr>
          <w:rFonts w:ascii="Palatino Linotype" w:hAnsi="Palatino Linotype" w:cs="Times New Roman"/>
          <w:bCs/>
          <w:sz w:val="20"/>
          <w:szCs w:val="20"/>
          <w:lang w:val="en-GB"/>
        </w:rPr>
        <w:t>)</w:t>
      </w:r>
      <w:r>
        <w:rPr>
          <w:rFonts w:ascii="Palatino Linotype" w:hAnsi="Palatino Linotype" w:cs="Times New Roman"/>
          <w:bCs/>
          <w:sz w:val="20"/>
          <w:szCs w:val="20"/>
          <w:lang w:val="en-GB"/>
        </w:rPr>
        <w:t>.</w:t>
      </w:r>
    </w:p>
    <w:p w:rsidR="00C2534C" w:rsidRPr="00625D5F" w:rsidRDefault="00C2534C" w:rsidP="00C2534C">
      <w:pPr>
        <w:rPr>
          <w:rFonts w:ascii="Times New Roman" w:hAnsi="Times New Roman" w:cs="Times New Roman"/>
          <w:b/>
          <w:lang w:val="en-US"/>
        </w:rPr>
      </w:pPr>
      <w:r w:rsidRPr="00625D5F">
        <w:rPr>
          <w:rFonts w:ascii="Times New Roman" w:hAnsi="Times New Roman" w:cs="Times New Roman"/>
          <w:noProof/>
          <w:lang w:eastAsia="fr-FR"/>
        </w:rPr>
        <w:drawing>
          <wp:inline distT="0" distB="0" distL="0" distR="0" wp14:anchorId="6C4ACFE6" wp14:editId="0D169016">
            <wp:extent cx="5730701" cy="4148919"/>
            <wp:effectExtent l="0" t="0" r="3810" b="4445"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2"/>
                    <a:srcRect b="3279"/>
                    <a:stretch/>
                  </pic:blipFill>
                  <pic:spPr bwMode="auto">
                    <a:xfrm>
                      <a:off x="0" y="0"/>
                      <a:ext cx="5747477" cy="416106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2534C" w:rsidRPr="00C2534C" w:rsidRDefault="00C2534C" w:rsidP="00C2534C">
      <w:pPr>
        <w:jc w:val="both"/>
        <w:rPr>
          <w:rFonts w:ascii="Palatino Linotype" w:hAnsi="Palatino Linotype" w:cs="Times New Roman"/>
          <w:b/>
          <w:noProof/>
          <w:sz w:val="20"/>
          <w:szCs w:val="20"/>
          <w:lang w:val="en-US" w:eastAsia="fr-FR"/>
        </w:rPr>
      </w:pPr>
      <w:r w:rsidRPr="00C2534C">
        <w:rPr>
          <w:rFonts w:ascii="Palatino Linotype" w:hAnsi="Palatino Linotype" w:cs="Times New Roman"/>
          <w:b/>
          <w:sz w:val="20"/>
          <w:szCs w:val="20"/>
          <w:lang w:val="en-US"/>
        </w:rPr>
        <w:t>Figure S1</w:t>
      </w:r>
      <w:r>
        <w:rPr>
          <w:rFonts w:ascii="Palatino Linotype" w:hAnsi="Palatino Linotype" w:cs="Times New Roman"/>
          <w:b/>
          <w:sz w:val="20"/>
          <w:szCs w:val="20"/>
          <w:lang w:val="en-US"/>
        </w:rPr>
        <w:t>2</w:t>
      </w:r>
      <w:r w:rsidRPr="00C2534C">
        <w:rPr>
          <w:rFonts w:ascii="Palatino Linotype" w:hAnsi="Palatino Linotype" w:cs="Times New Roman"/>
          <w:b/>
          <w:sz w:val="20"/>
          <w:szCs w:val="20"/>
          <w:lang w:val="en-US"/>
        </w:rPr>
        <w:t xml:space="preserve">-2: </w:t>
      </w:r>
      <w:r w:rsidRPr="00C2534C">
        <w:rPr>
          <w:rFonts w:ascii="Palatino Linotype" w:hAnsi="Palatino Linotype" w:cs="Times New Roman"/>
          <w:sz w:val="20"/>
          <w:szCs w:val="20"/>
          <w:vertAlign w:val="superscript"/>
          <w:lang w:val="en-US"/>
        </w:rPr>
        <w:t>1</w:t>
      </w:r>
      <w:r w:rsidRPr="00C2534C">
        <w:rPr>
          <w:rFonts w:ascii="Palatino Linotype" w:hAnsi="Palatino Linotype" w:cs="Times New Roman"/>
          <w:sz w:val="20"/>
          <w:szCs w:val="20"/>
          <w:lang w:val="en-US"/>
        </w:rPr>
        <w:t xml:space="preserve">H NMR </w:t>
      </w:r>
      <w:r w:rsidRPr="00C2534C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>spectrum (DMSO-</w:t>
      </w:r>
      <w:r w:rsidRPr="00C2534C">
        <w:rPr>
          <w:rFonts w:ascii="Palatino Linotype" w:hAnsi="Palatino Linotype" w:cs="Times New Roman"/>
          <w:i/>
          <w:noProof/>
          <w:sz w:val="20"/>
          <w:szCs w:val="20"/>
          <w:lang w:val="en-US" w:eastAsia="fr-FR"/>
        </w:rPr>
        <w:t>d</w:t>
      </w:r>
      <w:r w:rsidRPr="00C2534C">
        <w:rPr>
          <w:rFonts w:ascii="Palatino Linotype" w:hAnsi="Palatino Linotype" w:cs="Times New Roman"/>
          <w:i/>
          <w:noProof/>
          <w:sz w:val="20"/>
          <w:szCs w:val="20"/>
          <w:vertAlign w:val="subscript"/>
          <w:lang w:val="en-US" w:eastAsia="fr-FR"/>
        </w:rPr>
        <w:t>6</w:t>
      </w:r>
      <w:r w:rsidRPr="00C2534C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, 400 MHz)  of </w:t>
      </w:r>
      <w:r w:rsidRPr="00C2534C">
        <w:rPr>
          <w:rFonts w:ascii="Palatino Linotype" w:hAnsi="Palatino Linotype" w:cs="Times New Roman"/>
          <w:bCs/>
          <w:sz w:val="20"/>
          <w:szCs w:val="20"/>
          <w:lang w:val="en-GB"/>
        </w:rPr>
        <w:t>quinovic acid 3-O-[</w:t>
      </w:r>
      <w:r w:rsidRPr="00C2534C">
        <w:rPr>
          <w:rFonts w:ascii="Palatino Linotype" w:hAnsi="Palatino Linotype" w:cs="Times New Roman"/>
          <w:i/>
          <w:sz w:val="20"/>
          <w:szCs w:val="20"/>
          <w:lang w:val="en-GB"/>
        </w:rPr>
        <w:t xml:space="preserve"> </w:t>
      </w:r>
      <w:r w:rsidRPr="00C2534C">
        <w:rPr>
          <w:rFonts w:ascii="Palatino Linotype" w:hAnsi="Palatino Linotype" w:cs="Times New Roman"/>
          <w:i/>
          <w:sz w:val="20"/>
          <w:szCs w:val="20"/>
        </w:rPr>
        <w:t>α</w:t>
      </w:r>
      <w:r w:rsidRPr="00C2534C">
        <w:rPr>
          <w:rFonts w:ascii="Palatino Linotype" w:hAnsi="Palatino Linotype" w:cs="Times New Roman"/>
          <w:sz w:val="20"/>
          <w:szCs w:val="20"/>
          <w:lang w:val="en-GB"/>
        </w:rPr>
        <w:t>-</w:t>
      </w:r>
      <w:r w:rsidRPr="00C2534C">
        <w:rPr>
          <w:rFonts w:ascii="Palatino Linotype" w:hAnsi="Palatino Linotype" w:cs="Times New Roman"/>
          <w:bCs/>
          <w:sz w:val="20"/>
          <w:szCs w:val="20"/>
          <w:lang w:val="en-GB"/>
        </w:rPr>
        <w:t>D-quinovopyranoside] (</w:t>
      </w:r>
      <w:r w:rsidRPr="00C2534C">
        <w:rPr>
          <w:rFonts w:ascii="Palatino Linotype" w:hAnsi="Palatino Linotype" w:cs="Times New Roman"/>
          <w:b/>
          <w:sz w:val="20"/>
          <w:szCs w:val="20"/>
          <w:lang w:val="en-GB"/>
        </w:rPr>
        <w:t>6</w:t>
      </w:r>
      <w:r w:rsidRPr="00C2534C">
        <w:rPr>
          <w:rFonts w:ascii="Palatino Linotype" w:hAnsi="Palatino Linotype" w:cs="Times New Roman"/>
          <w:bCs/>
          <w:sz w:val="20"/>
          <w:szCs w:val="20"/>
          <w:lang w:val="en-GB"/>
        </w:rPr>
        <w:t>)</w:t>
      </w:r>
      <w:r>
        <w:rPr>
          <w:rFonts w:ascii="Palatino Linotype" w:hAnsi="Palatino Linotype" w:cs="Times New Roman"/>
          <w:bCs/>
          <w:sz w:val="20"/>
          <w:szCs w:val="20"/>
          <w:lang w:val="en-GB"/>
        </w:rPr>
        <w:t>.</w:t>
      </w:r>
    </w:p>
    <w:p w:rsidR="00C2534C" w:rsidRPr="00625D5F" w:rsidRDefault="00C2534C" w:rsidP="00C2534C">
      <w:pPr>
        <w:rPr>
          <w:rFonts w:ascii="Times New Roman" w:hAnsi="Times New Roman" w:cs="Times New Roman"/>
          <w:b/>
          <w:lang w:val="en-US"/>
        </w:rPr>
      </w:pPr>
      <w:r w:rsidRPr="00625D5F">
        <w:rPr>
          <w:rFonts w:ascii="Times New Roman" w:hAnsi="Times New Roman" w:cs="Times New Roman"/>
          <w:noProof/>
          <w:lang w:eastAsia="fr-FR"/>
        </w:rPr>
        <w:lastRenderedPageBreak/>
        <w:drawing>
          <wp:inline distT="0" distB="0" distL="0" distR="0" wp14:anchorId="35A25444" wp14:editId="2F8777FD">
            <wp:extent cx="5730240" cy="4087504"/>
            <wp:effectExtent l="0" t="0" r="3810" b="8255"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3"/>
                    <a:srcRect b="11159"/>
                    <a:stretch/>
                  </pic:blipFill>
                  <pic:spPr bwMode="auto">
                    <a:xfrm>
                      <a:off x="0" y="0"/>
                      <a:ext cx="5746296" cy="409895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2534C" w:rsidRPr="00C2534C" w:rsidRDefault="00C2534C" w:rsidP="00C2534C">
      <w:pPr>
        <w:rPr>
          <w:rFonts w:ascii="Palatino Linotype" w:hAnsi="Palatino Linotype" w:cs="Times New Roman"/>
          <w:b/>
          <w:noProof/>
          <w:sz w:val="20"/>
          <w:szCs w:val="20"/>
          <w:lang w:val="en-US" w:eastAsia="fr-FR"/>
        </w:rPr>
      </w:pPr>
      <w:r w:rsidRPr="00C2534C">
        <w:rPr>
          <w:rFonts w:ascii="Palatino Linotype" w:hAnsi="Palatino Linotype" w:cs="Times New Roman"/>
          <w:b/>
          <w:sz w:val="20"/>
          <w:szCs w:val="20"/>
          <w:lang w:val="en-US"/>
        </w:rPr>
        <w:t>Figure S1</w:t>
      </w:r>
      <w:r w:rsidR="001B77C5">
        <w:rPr>
          <w:rFonts w:ascii="Palatino Linotype" w:hAnsi="Palatino Linotype" w:cs="Times New Roman"/>
          <w:b/>
          <w:sz w:val="20"/>
          <w:szCs w:val="20"/>
          <w:lang w:val="en-US"/>
        </w:rPr>
        <w:t>3</w:t>
      </w:r>
      <w:r w:rsidRPr="00C2534C">
        <w:rPr>
          <w:rFonts w:ascii="Palatino Linotype" w:hAnsi="Palatino Linotype" w:cs="Times New Roman"/>
          <w:b/>
          <w:sz w:val="20"/>
          <w:szCs w:val="20"/>
          <w:lang w:val="en-US"/>
        </w:rPr>
        <w:t xml:space="preserve">: </w:t>
      </w:r>
      <w:r w:rsidRPr="00C2534C">
        <w:rPr>
          <w:rFonts w:ascii="Palatino Linotype" w:hAnsi="Palatino Linotype" w:cs="Times New Roman"/>
          <w:sz w:val="20"/>
          <w:szCs w:val="20"/>
          <w:vertAlign w:val="superscript"/>
          <w:lang w:val="en-US"/>
        </w:rPr>
        <w:t>13</w:t>
      </w:r>
      <w:r w:rsidRPr="00C2534C">
        <w:rPr>
          <w:rFonts w:ascii="Palatino Linotype" w:hAnsi="Palatino Linotype" w:cs="Times New Roman"/>
          <w:sz w:val="20"/>
          <w:szCs w:val="20"/>
          <w:lang w:val="en-US"/>
        </w:rPr>
        <w:t xml:space="preserve">C NMR </w:t>
      </w:r>
      <w:r w:rsidRPr="00C2534C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>spectrum (DMSO-</w:t>
      </w:r>
      <w:r w:rsidRPr="00C2534C">
        <w:rPr>
          <w:rFonts w:ascii="Palatino Linotype" w:hAnsi="Palatino Linotype" w:cs="Times New Roman"/>
          <w:i/>
          <w:noProof/>
          <w:sz w:val="20"/>
          <w:szCs w:val="20"/>
          <w:lang w:val="en-US" w:eastAsia="fr-FR"/>
        </w:rPr>
        <w:t>d</w:t>
      </w:r>
      <w:r w:rsidRPr="00C2534C">
        <w:rPr>
          <w:rFonts w:ascii="Palatino Linotype" w:hAnsi="Palatino Linotype" w:cs="Times New Roman"/>
          <w:i/>
          <w:noProof/>
          <w:sz w:val="20"/>
          <w:szCs w:val="20"/>
          <w:vertAlign w:val="subscript"/>
          <w:lang w:val="en-US" w:eastAsia="fr-FR"/>
        </w:rPr>
        <w:t xml:space="preserve">6 </w:t>
      </w:r>
      <w:r w:rsidRPr="00C2534C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, 100 MHz)  of </w:t>
      </w:r>
      <w:r w:rsidRPr="00C2534C">
        <w:rPr>
          <w:rFonts w:ascii="Palatino Linotype" w:hAnsi="Palatino Linotype" w:cs="Times New Roman"/>
          <w:bCs/>
          <w:sz w:val="20"/>
          <w:szCs w:val="20"/>
          <w:lang w:val="en-GB"/>
        </w:rPr>
        <w:t>quinovic acid 3-O-[</w:t>
      </w:r>
      <w:r w:rsidRPr="00C2534C">
        <w:rPr>
          <w:rFonts w:ascii="Palatino Linotype" w:hAnsi="Palatino Linotype" w:cs="Times New Roman"/>
          <w:i/>
          <w:sz w:val="20"/>
          <w:szCs w:val="20"/>
          <w:lang w:val="en-GB"/>
        </w:rPr>
        <w:t xml:space="preserve"> </w:t>
      </w:r>
      <w:r w:rsidRPr="00C2534C">
        <w:rPr>
          <w:rFonts w:ascii="Palatino Linotype" w:hAnsi="Palatino Linotype" w:cs="Times New Roman"/>
          <w:i/>
          <w:sz w:val="20"/>
          <w:szCs w:val="20"/>
        </w:rPr>
        <w:t>α</w:t>
      </w:r>
      <w:r w:rsidRPr="00C2534C">
        <w:rPr>
          <w:rFonts w:ascii="Palatino Linotype" w:hAnsi="Palatino Linotype" w:cs="Times New Roman"/>
          <w:sz w:val="20"/>
          <w:szCs w:val="20"/>
          <w:lang w:val="en-GB"/>
        </w:rPr>
        <w:t>-</w:t>
      </w:r>
      <w:r w:rsidRPr="00C2534C">
        <w:rPr>
          <w:rFonts w:ascii="Palatino Linotype" w:hAnsi="Palatino Linotype" w:cs="Times New Roman"/>
          <w:bCs/>
          <w:sz w:val="20"/>
          <w:szCs w:val="20"/>
          <w:lang w:val="en-GB"/>
        </w:rPr>
        <w:t>D-quinovopyranoside] (</w:t>
      </w:r>
      <w:r w:rsidRPr="00C2534C">
        <w:rPr>
          <w:rFonts w:ascii="Palatino Linotype" w:hAnsi="Palatino Linotype" w:cs="Times New Roman"/>
          <w:b/>
          <w:sz w:val="20"/>
          <w:szCs w:val="20"/>
          <w:lang w:val="en-GB"/>
        </w:rPr>
        <w:t>6</w:t>
      </w:r>
      <w:r w:rsidRPr="00C2534C">
        <w:rPr>
          <w:rFonts w:ascii="Palatino Linotype" w:hAnsi="Palatino Linotype" w:cs="Times New Roman"/>
          <w:bCs/>
          <w:sz w:val="20"/>
          <w:szCs w:val="20"/>
          <w:lang w:val="en-GB"/>
        </w:rPr>
        <w:t>).</w:t>
      </w:r>
    </w:p>
    <w:p w:rsidR="002363E8" w:rsidRDefault="002363E8">
      <w:pPr>
        <w:rPr>
          <w:rFonts w:ascii="Times New Roman" w:hAnsi="Times New Roman" w:cs="Times New Roman"/>
          <w:b/>
          <w:lang w:val="en-US"/>
        </w:rPr>
      </w:pPr>
      <w:r>
        <w:rPr>
          <w:rFonts w:ascii="Times New Roman" w:hAnsi="Times New Roman" w:cs="Times New Roman"/>
          <w:b/>
          <w:lang w:val="en-US"/>
        </w:rPr>
        <w:br w:type="page"/>
      </w:r>
    </w:p>
    <w:p w:rsidR="002363E8" w:rsidRPr="00625D5F" w:rsidRDefault="002363E8" w:rsidP="002363E8">
      <w:pPr>
        <w:rPr>
          <w:rFonts w:ascii="Times New Roman" w:hAnsi="Times New Roman" w:cs="Times New Roman"/>
          <w:b/>
          <w:lang w:val="en-US"/>
        </w:rPr>
      </w:pPr>
      <w:r w:rsidRPr="00625D5F">
        <w:rPr>
          <w:rFonts w:ascii="Times New Roman" w:hAnsi="Times New Roman" w:cs="Times New Roman"/>
          <w:noProof/>
          <w:lang w:eastAsia="fr-FR"/>
        </w:rPr>
        <w:lastRenderedPageBreak/>
        <w:drawing>
          <wp:inline distT="0" distB="0" distL="0" distR="0" wp14:anchorId="308DE2E3" wp14:editId="4E45F5AE">
            <wp:extent cx="5638800" cy="3555242"/>
            <wp:effectExtent l="0" t="0" r="0" b="7620"/>
            <wp:docPr id="3210" name="Image 32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669801" cy="35747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63E8" w:rsidRDefault="002363E8" w:rsidP="002363E8">
      <w:pPr>
        <w:spacing w:after="0"/>
        <w:rPr>
          <w:rFonts w:ascii="Palatino Linotype" w:hAnsi="Palatino Linotype" w:cs="Times New Roman"/>
          <w:sz w:val="20"/>
          <w:szCs w:val="20"/>
          <w:lang w:val="en-GB"/>
        </w:rPr>
      </w:pPr>
      <w:r w:rsidRPr="002363E8">
        <w:rPr>
          <w:rFonts w:ascii="Palatino Linotype" w:hAnsi="Palatino Linotype" w:cs="Times New Roman"/>
          <w:b/>
          <w:sz w:val="20"/>
          <w:szCs w:val="20"/>
          <w:lang w:val="en-US"/>
        </w:rPr>
        <w:t>Figure S1</w:t>
      </w:r>
      <w:r>
        <w:rPr>
          <w:rFonts w:ascii="Palatino Linotype" w:hAnsi="Palatino Linotype" w:cs="Times New Roman"/>
          <w:b/>
          <w:sz w:val="20"/>
          <w:szCs w:val="20"/>
          <w:lang w:val="en-US"/>
        </w:rPr>
        <w:t>4</w:t>
      </w:r>
      <w:r w:rsidRPr="002363E8">
        <w:rPr>
          <w:rFonts w:ascii="Palatino Linotype" w:hAnsi="Palatino Linotype" w:cs="Times New Roman"/>
          <w:b/>
          <w:sz w:val="20"/>
          <w:szCs w:val="20"/>
          <w:lang w:val="en-US"/>
        </w:rPr>
        <w:t xml:space="preserve">: </w:t>
      </w:r>
      <w:r w:rsidRPr="002363E8">
        <w:rPr>
          <w:rFonts w:ascii="Palatino Linotype" w:hAnsi="Palatino Linotype" w:cs="Times New Roman"/>
          <w:sz w:val="20"/>
          <w:szCs w:val="20"/>
          <w:vertAlign w:val="superscript"/>
          <w:lang w:val="en-US"/>
        </w:rPr>
        <w:t>1</w:t>
      </w:r>
      <w:r w:rsidRPr="002363E8">
        <w:rPr>
          <w:rFonts w:ascii="Palatino Linotype" w:hAnsi="Palatino Linotype" w:cs="Times New Roman"/>
          <w:sz w:val="20"/>
          <w:szCs w:val="20"/>
          <w:lang w:val="en-US"/>
        </w:rPr>
        <w:t xml:space="preserve">H NMR </w:t>
      </w:r>
      <w:r w:rsidRPr="002363E8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>spectrum (CDCl</w:t>
      </w:r>
      <w:r w:rsidRPr="002363E8">
        <w:rPr>
          <w:rFonts w:ascii="Palatino Linotype" w:hAnsi="Palatino Linotype" w:cs="Times New Roman"/>
          <w:noProof/>
          <w:sz w:val="20"/>
          <w:szCs w:val="20"/>
          <w:vertAlign w:val="subscript"/>
          <w:lang w:val="en-US" w:eastAsia="fr-FR"/>
        </w:rPr>
        <w:t>3</w:t>
      </w:r>
      <w:r w:rsidRPr="002363E8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, 400 MHz)  of </w:t>
      </w:r>
      <w:r w:rsidRPr="002363E8">
        <w:rPr>
          <w:rFonts w:ascii="Palatino Linotype" w:hAnsi="Palatino Linotype" w:cs="Times New Roman"/>
          <w:sz w:val="20"/>
          <w:szCs w:val="20"/>
          <w:lang w:val="en-GB"/>
        </w:rPr>
        <w:t>erythrodiol (</w:t>
      </w:r>
      <w:r w:rsidRPr="002363E8">
        <w:rPr>
          <w:rFonts w:ascii="Palatino Linotype" w:hAnsi="Palatino Linotype" w:cs="Times New Roman"/>
          <w:b/>
          <w:bCs/>
          <w:sz w:val="20"/>
          <w:szCs w:val="20"/>
          <w:lang w:val="en-GB"/>
        </w:rPr>
        <w:t>7</w:t>
      </w:r>
      <w:r w:rsidRPr="002363E8">
        <w:rPr>
          <w:rFonts w:ascii="Palatino Linotype" w:hAnsi="Palatino Linotype" w:cs="Times New Roman"/>
          <w:sz w:val="20"/>
          <w:szCs w:val="20"/>
          <w:lang w:val="en-GB"/>
        </w:rPr>
        <w:t>)</w:t>
      </w:r>
      <w:r>
        <w:rPr>
          <w:rFonts w:ascii="Palatino Linotype" w:hAnsi="Palatino Linotype" w:cs="Times New Roman"/>
          <w:sz w:val="20"/>
          <w:szCs w:val="20"/>
          <w:lang w:val="en-GB"/>
        </w:rPr>
        <w:t>.</w:t>
      </w:r>
    </w:p>
    <w:p w:rsidR="002363E8" w:rsidRPr="002363E8" w:rsidRDefault="002363E8" w:rsidP="002363E8">
      <w:pPr>
        <w:spacing w:after="0"/>
        <w:rPr>
          <w:rFonts w:ascii="Palatino Linotype" w:hAnsi="Palatino Linotype" w:cs="Times New Roman"/>
          <w:b/>
          <w:noProof/>
          <w:sz w:val="20"/>
          <w:szCs w:val="20"/>
          <w:lang w:val="en-GB" w:eastAsia="fr-FR"/>
        </w:rPr>
      </w:pPr>
    </w:p>
    <w:p w:rsidR="002363E8" w:rsidRPr="00625D5F" w:rsidRDefault="002363E8" w:rsidP="002363E8">
      <w:pPr>
        <w:rPr>
          <w:rFonts w:ascii="Times New Roman" w:hAnsi="Times New Roman" w:cs="Times New Roman"/>
          <w:b/>
          <w:lang w:val="en-US"/>
        </w:rPr>
      </w:pPr>
      <w:r w:rsidRPr="00625D5F">
        <w:rPr>
          <w:rFonts w:ascii="Times New Roman" w:hAnsi="Times New Roman" w:cs="Times New Roman"/>
          <w:noProof/>
          <w:lang w:eastAsia="fr-FR"/>
        </w:rPr>
        <w:drawing>
          <wp:inline distT="0" distB="0" distL="0" distR="0" wp14:anchorId="6CEEFE88" wp14:editId="27A79DF2">
            <wp:extent cx="5635978" cy="3207224"/>
            <wp:effectExtent l="0" t="0" r="3175" b="0"/>
            <wp:docPr id="2826" name="Image 28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676799" cy="32304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3A04" w:rsidRDefault="002363E8" w:rsidP="002363E8">
      <w:pPr>
        <w:spacing w:after="0"/>
        <w:rPr>
          <w:rFonts w:ascii="Palatino Linotype" w:hAnsi="Palatino Linotype" w:cs="Times New Roman"/>
          <w:sz w:val="20"/>
          <w:szCs w:val="20"/>
          <w:lang w:val="en-GB"/>
        </w:rPr>
      </w:pPr>
      <w:r w:rsidRPr="002363E8">
        <w:rPr>
          <w:rFonts w:ascii="Palatino Linotype" w:hAnsi="Palatino Linotype" w:cs="Times New Roman"/>
          <w:b/>
          <w:sz w:val="20"/>
          <w:szCs w:val="20"/>
          <w:lang w:val="en-US"/>
        </w:rPr>
        <w:t xml:space="preserve">Figure S15: </w:t>
      </w:r>
      <w:r w:rsidRPr="002363E8">
        <w:rPr>
          <w:rFonts w:ascii="Palatino Linotype" w:hAnsi="Palatino Linotype" w:cs="Times New Roman"/>
          <w:sz w:val="20"/>
          <w:szCs w:val="20"/>
          <w:vertAlign w:val="superscript"/>
          <w:lang w:val="en-US"/>
        </w:rPr>
        <w:t>13</w:t>
      </w:r>
      <w:r w:rsidRPr="002363E8">
        <w:rPr>
          <w:rFonts w:ascii="Palatino Linotype" w:hAnsi="Palatino Linotype" w:cs="Times New Roman"/>
          <w:sz w:val="20"/>
          <w:szCs w:val="20"/>
          <w:lang w:val="en-US"/>
        </w:rPr>
        <w:t xml:space="preserve">C NMR </w:t>
      </w:r>
      <w:r w:rsidRPr="002363E8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>spectrum (CDCl</w:t>
      </w:r>
      <w:r w:rsidRPr="002363E8">
        <w:rPr>
          <w:rFonts w:ascii="Palatino Linotype" w:hAnsi="Palatino Linotype" w:cs="Times New Roman"/>
          <w:noProof/>
          <w:sz w:val="20"/>
          <w:szCs w:val="20"/>
          <w:vertAlign w:val="subscript"/>
          <w:lang w:val="en-US" w:eastAsia="fr-FR"/>
        </w:rPr>
        <w:t>3</w:t>
      </w:r>
      <w:r w:rsidRPr="002363E8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, 100 MHz)  of </w:t>
      </w:r>
      <w:r w:rsidRPr="002363E8">
        <w:rPr>
          <w:rFonts w:ascii="Palatino Linotype" w:hAnsi="Palatino Linotype" w:cs="Times New Roman"/>
          <w:sz w:val="20"/>
          <w:szCs w:val="20"/>
          <w:lang w:val="en-GB"/>
        </w:rPr>
        <w:t>erythrodiol (</w:t>
      </w:r>
      <w:r w:rsidRPr="002363E8">
        <w:rPr>
          <w:rFonts w:ascii="Palatino Linotype" w:hAnsi="Palatino Linotype" w:cs="Times New Roman"/>
          <w:b/>
          <w:bCs/>
          <w:sz w:val="20"/>
          <w:szCs w:val="20"/>
          <w:lang w:val="en-GB"/>
        </w:rPr>
        <w:t>7</w:t>
      </w:r>
      <w:r w:rsidRPr="002363E8">
        <w:rPr>
          <w:rFonts w:ascii="Palatino Linotype" w:hAnsi="Palatino Linotype" w:cs="Times New Roman"/>
          <w:sz w:val="20"/>
          <w:szCs w:val="20"/>
          <w:lang w:val="en-GB"/>
        </w:rPr>
        <w:t>).</w:t>
      </w:r>
    </w:p>
    <w:p w:rsidR="00A83A04" w:rsidRDefault="00A83A04">
      <w:pPr>
        <w:rPr>
          <w:rFonts w:ascii="Palatino Linotype" w:hAnsi="Palatino Linotype" w:cs="Times New Roman"/>
          <w:sz w:val="20"/>
          <w:szCs w:val="20"/>
          <w:lang w:val="en-GB"/>
        </w:rPr>
      </w:pPr>
      <w:r>
        <w:rPr>
          <w:rFonts w:ascii="Palatino Linotype" w:hAnsi="Palatino Linotype" w:cs="Times New Roman"/>
          <w:sz w:val="20"/>
          <w:szCs w:val="20"/>
          <w:lang w:val="en-GB"/>
        </w:rPr>
        <w:br w:type="page"/>
      </w:r>
    </w:p>
    <w:p w:rsidR="00A83A04" w:rsidRPr="00625D5F" w:rsidRDefault="00A83A04" w:rsidP="00A83A04">
      <w:pPr>
        <w:rPr>
          <w:rFonts w:ascii="Times New Roman" w:hAnsi="Times New Roman" w:cs="Times New Roman"/>
          <w:b/>
          <w:lang w:val="en-US"/>
        </w:rPr>
      </w:pPr>
      <w:r w:rsidRPr="00625D5F">
        <w:rPr>
          <w:rFonts w:ascii="Times New Roman" w:hAnsi="Times New Roman" w:cs="Times New Roman"/>
          <w:b/>
          <w:noProof/>
          <w:lang w:val="en-US"/>
        </w:rPr>
        <w:lastRenderedPageBreak/>
        <w:drawing>
          <wp:inline distT="0" distB="0" distL="0" distR="0" wp14:anchorId="10B1C177" wp14:editId="0E57B4C5">
            <wp:extent cx="6024687" cy="3521122"/>
            <wp:effectExtent l="0" t="0" r="0" b="3175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6"/>
                    <a:srcRect t="724" b="14100"/>
                    <a:stretch/>
                  </pic:blipFill>
                  <pic:spPr bwMode="auto">
                    <a:xfrm>
                      <a:off x="0" y="0"/>
                      <a:ext cx="6115704" cy="35743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83A04" w:rsidRPr="00A83A04" w:rsidRDefault="00A83A04" w:rsidP="00A83A04">
      <w:pPr>
        <w:rPr>
          <w:rFonts w:ascii="Palatino Linotype" w:hAnsi="Palatino Linotype" w:cs="Times New Roman"/>
          <w:b/>
          <w:noProof/>
          <w:sz w:val="20"/>
          <w:szCs w:val="20"/>
          <w:lang w:val="en-GB" w:eastAsia="fr-FR"/>
        </w:rPr>
      </w:pPr>
      <w:r w:rsidRPr="00A83A04">
        <w:rPr>
          <w:rFonts w:ascii="Palatino Linotype" w:hAnsi="Palatino Linotype" w:cs="Times New Roman"/>
          <w:b/>
          <w:sz w:val="20"/>
          <w:szCs w:val="20"/>
          <w:lang w:val="en-US"/>
        </w:rPr>
        <w:t>Figure S</w:t>
      </w:r>
      <w:r>
        <w:rPr>
          <w:rFonts w:ascii="Palatino Linotype" w:hAnsi="Palatino Linotype" w:cs="Times New Roman"/>
          <w:b/>
          <w:sz w:val="20"/>
          <w:szCs w:val="20"/>
          <w:lang w:val="en-US"/>
        </w:rPr>
        <w:t>16</w:t>
      </w:r>
      <w:r w:rsidRPr="00A83A04">
        <w:rPr>
          <w:rFonts w:ascii="Palatino Linotype" w:hAnsi="Palatino Linotype" w:cs="Times New Roman"/>
          <w:b/>
          <w:sz w:val="20"/>
          <w:szCs w:val="20"/>
          <w:lang w:val="en-US"/>
        </w:rPr>
        <w:t xml:space="preserve">: </w:t>
      </w:r>
      <w:r w:rsidRPr="00A83A04">
        <w:rPr>
          <w:rFonts w:ascii="Palatino Linotype" w:hAnsi="Palatino Linotype" w:cs="Times New Roman"/>
          <w:sz w:val="20"/>
          <w:szCs w:val="20"/>
          <w:vertAlign w:val="superscript"/>
          <w:lang w:val="en-US"/>
        </w:rPr>
        <w:t>1</w:t>
      </w:r>
      <w:r w:rsidRPr="00A83A04">
        <w:rPr>
          <w:rFonts w:ascii="Palatino Linotype" w:hAnsi="Palatino Linotype" w:cs="Times New Roman"/>
          <w:sz w:val="20"/>
          <w:szCs w:val="20"/>
          <w:lang w:val="en-US"/>
        </w:rPr>
        <w:t xml:space="preserve">H NMR </w:t>
      </w:r>
      <w:r w:rsidRPr="00A83A04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>spectrum (DMSO-</w:t>
      </w:r>
      <w:r w:rsidRPr="00A83A04">
        <w:rPr>
          <w:rFonts w:ascii="Palatino Linotype" w:hAnsi="Palatino Linotype" w:cs="Times New Roman"/>
          <w:i/>
          <w:noProof/>
          <w:sz w:val="20"/>
          <w:szCs w:val="20"/>
          <w:lang w:val="en-US" w:eastAsia="fr-FR"/>
        </w:rPr>
        <w:t>d</w:t>
      </w:r>
      <w:r w:rsidRPr="00A83A04">
        <w:rPr>
          <w:rFonts w:ascii="Palatino Linotype" w:hAnsi="Palatino Linotype" w:cs="Times New Roman"/>
          <w:i/>
          <w:noProof/>
          <w:sz w:val="20"/>
          <w:szCs w:val="20"/>
          <w:vertAlign w:val="subscript"/>
          <w:lang w:val="en-US" w:eastAsia="fr-FR"/>
        </w:rPr>
        <w:t>6</w:t>
      </w:r>
      <w:r w:rsidRPr="00A83A04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, 400 MHz)  of </w:t>
      </w:r>
      <w:r w:rsidRPr="00A83A04">
        <w:rPr>
          <w:rFonts w:ascii="Palatino Linotype" w:hAnsi="Palatino Linotype" w:cs="Times New Roman"/>
          <w:bCs/>
          <w:sz w:val="20"/>
          <w:szCs w:val="20"/>
          <w:lang w:val="en-GB"/>
        </w:rPr>
        <w:t>quinovic acid (</w:t>
      </w:r>
      <w:r w:rsidRPr="00A83A04">
        <w:rPr>
          <w:rFonts w:ascii="Palatino Linotype" w:hAnsi="Palatino Linotype" w:cs="Times New Roman"/>
          <w:b/>
          <w:sz w:val="20"/>
          <w:szCs w:val="20"/>
          <w:lang w:val="en-GB"/>
        </w:rPr>
        <w:t>8</w:t>
      </w:r>
      <w:r w:rsidRPr="00A83A04">
        <w:rPr>
          <w:rFonts w:ascii="Palatino Linotype" w:hAnsi="Palatino Linotype" w:cs="Times New Roman"/>
          <w:bCs/>
          <w:sz w:val="20"/>
          <w:szCs w:val="20"/>
          <w:lang w:val="en-GB"/>
        </w:rPr>
        <w:t>).</w:t>
      </w:r>
    </w:p>
    <w:p w:rsidR="00A83A04" w:rsidRPr="00625D5F" w:rsidRDefault="00A83A04" w:rsidP="00A83A04">
      <w:pPr>
        <w:rPr>
          <w:rFonts w:ascii="Times New Roman" w:hAnsi="Times New Roman" w:cs="Times New Roman"/>
          <w:b/>
          <w:lang w:val="en-US"/>
        </w:rPr>
      </w:pPr>
      <w:r w:rsidRPr="00625D5F">
        <w:rPr>
          <w:rFonts w:ascii="Times New Roman" w:hAnsi="Times New Roman" w:cs="Times New Roman"/>
          <w:noProof/>
          <w:lang w:eastAsia="fr-FR"/>
        </w:rPr>
        <w:drawing>
          <wp:inline distT="0" distB="0" distL="0" distR="0" wp14:anchorId="55BEA86E" wp14:editId="0E506D04">
            <wp:extent cx="5792408" cy="3684896"/>
            <wp:effectExtent l="0" t="0" r="0" b="0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814175" cy="36987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3A04" w:rsidRDefault="00A83A04" w:rsidP="00A83A04">
      <w:pPr>
        <w:rPr>
          <w:rFonts w:ascii="Palatino Linotype" w:hAnsi="Palatino Linotype" w:cs="Times New Roman"/>
          <w:bCs/>
          <w:sz w:val="20"/>
          <w:szCs w:val="20"/>
          <w:lang w:val="en-GB"/>
        </w:rPr>
      </w:pPr>
      <w:r w:rsidRPr="00A83A04">
        <w:rPr>
          <w:rFonts w:ascii="Palatino Linotype" w:hAnsi="Palatino Linotype" w:cs="Times New Roman"/>
          <w:b/>
          <w:sz w:val="20"/>
          <w:szCs w:val="20"/>
          <w:lang w:val="en-US"/>
        </w:rPr>
        <w:t>Figure S</w:t>
      </w:r>
      <w:r>
        <w:rPr>
          <w:rFonts w:ascii="Palatino Linotype" w:hAnsi="Palatino Linotype" w:cs="Times New Roman"/>
          <w:b/>
          <w:sz w:val="20"/>
          <w:szCs w:val="20"/>
          <w:lang w:val="en-US"/>
        </w:rPr>
        <w:t>17</w:t>
      </w:r>
      <w:r w:rsidRPr="00A83A04">
        <w:rPr>
          <w:rFonts w:ascii="Palatino Linotype" w:hAnsi="Palatino Linotype" w:cs="Times New Roman"/>
          <w:b/>
          <w:sz w:val="20"/>
          <w:szCs w:val="20"/>
          <w:lang w:val="en-US"/>
        </w:rPr>
        <w:t xml:space="preserve">: </w:t>
      </w:r>
      <w:r w:rsidRPr="00A83A04">
        <w:rPr>
          <w:rFonts w:ascii="Palatino Linotype" w:hAnsi="Palatino Linotype" w:cs="Times New Roman"/>
          <w:sz w:val="20"/>
          <w:szCs w:val="20"/>
          <w:vertAlign w:val="superscript"/>
          <w:lang w:val="en-US"/>
        </w:rPr>
        <w:t>13</w:t>
      </w:r>
      <w:r w:rsidRPr="00A83A04">
        <w:rPr>
          <w:rFonts w:ascii="Palatino Linotype" w:hAnsi="Palatino Linotype" w:cs="Times New Roman"/>
          <w:sz w:val="20"/>
          <w:szCs w:val="20"/>
          <w:lang w:val="en-US"/>
        </w:rPr>
        <w:t xml:space="preserve">C NMR </w:t>
      </w:r>
      <w:r w:rsidRPr="00A83A04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>spectrum (DMSO-</w:t>
      </w:r>
      <w:r w:rsidRPr="00A83A04">
        <w:rPr>
          <w:rFonts w:ascii="Palatino Linotype" w:hAnsi="Palatino Linotype" w:cs="Times New Roman"/>
          <w:i/>
          <w:noProof/>
          <w:sz w:val="20"/>
          <w:szCs w:val="20"/>
          <w:lang w:val="en-US" w:eastAsia="fr-FR"/>
        </w:rPr>
        <w:t>d</w:t>
      </w:r>
      <w:r w:rsidRPr="00A83A04">
        <w:rPr>
          <w:rFonts w:ascii="Palatino Linotype" w:hAnsi="Palatino Linotype" w:cs="Times New Roman"/>
          <w:i/>
          <w:noProof/>
          <w:sz w:val="20"/>
          <w:szCs w:val="20"/>
          <w:vertAlign w:val="subscript"/>
          <w:lang w:val="en-US" w:eastAsia="fr-FR"/>
        </w:rPr>
        <w:t>6</w:t>
      </w:r>
      <w:r w:rsidRPr="00A83A04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, 100 MHz)  of </w:t>
      </w:r>
      <w:r w:rsidRPr="00A83A04">
        <w:rPr>
          <w:rFonts w:ascii="Palatino Linotype" w:hAnsi="Palatino Linotype" w:cs="Times New Roman"/>
          <w:bCs/>
          <w:sz w:val="20"/>
          <w:szCs w:val="20"/>
          <w:lang w:val="en-GB"/>
        </w:rPr>
        <w:t>quinovic acid (</w:t>
      </w:r>
      <w:r w:rsidRPr="00A83A04">
        <w:rPr>
          <w:rFonts w:ascii="Palatino Linotype" w:hAnsi="Palatino Linotype" w:cs="Times New Roman"/>
          <w:b/>
          <w:sz w:val="20"/>
          <w:szCs w:val="20"/>
          <w:lang w:val="en-GB"/>
        </w:rPr>
        <w:t>8</w:t>
      </w:r>
      <w:r w:rsidRPr="00A83A04">
        <w:rPr>
          <w:rFonts w:ascii="Palatino Linotype" w:hAnsi="Palatino Linotype" w:cs="Times New Roman"/>
          <w:bCs/>
          <w:sz w:val="20"/>
          <w:szCs w:val="20"/>
          <w:lang w:val="en-GB"/>
        </w:rPr>
        <w:t>).</w:t>
      </w:r>
    </w:p>
    <w:p w:rsidR="00A83A04" w:rsidRDefault="00A83A04">
      <w:pPr>
        <w:rPr>
          <w:rFonts w:ascii="Palatino Linotype" w:hAnsi="Palatino Linotype" w:cs="Times New Roman"/>
          <w:bCs/>
          <w:sz w:val="20"/>
          <w:szCs w:val="20"/>
          <w:lang w:val="en-GB"/>
        </w:rPr>
      </w:pPr>
      <w:r>
        <w:rPr>
          <w:rFonts w:ascii="Palatino Linotype" w:hAnsi="Palatino Linotype" w:cs="Times New Roman"/>
          <w:bCs/>
          <w:sz w:val="20"/>
          <w:szCs w:val="20"/>
          <w:lang w:val="en-GB"/>
        </w:rPr>
        <w:br w:type="page"/>
      </w:r>
    </w:p>
    <w:p w:rsidR="00A83A04" w:rsidRPr="00625D5F" w:rsidRDefault="00A83A04" w:rsidP="00A83A04">
      <w:pPr>
        <w:rPr>
          <w:rFonts w:ascii="Times New Roman" w:hAnsi="Times New Roman" w:cs="Times New Roman"/>
          <w:b/>
          <w:lang w:val="en-US"/>
        </w:rPr>
      </w:pPr>
      <w:r w:rsidRPr="00625D5F">
        <w:rPr>
          <w:rFonts w:ascii="Times New Roman" w:hAnsi="Times New Roman" w:cs="Times New Roman"/>
          <w:noProof/>
          <w:lang w:eastAsia="fr-FR"/>
        </w:rPr>
        <w:lastRenderedPageBreak/>
        <w:drawing>
          <wp:inline distT="0" distB="0" distL="0" distR="0" wp14:anchorId="4A87747F" wp14:editId="498D08F9">
            <wp:extent cx="5772785" cy="3547745"/>
            <wp:effectExtent l="0" t="0" r="0" b="0"/>
            <wp:docPr id="124" name="Image 1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8" cstate="print"/>
                    <a:srcRect l="10458"/>
                    <a:stretch/>
                  </pic:blipFill>
                  <pic:spPr bwMode="auto">
                    <a:xfrm>
                      <a:off x="0" y="0"/>
                      <a:ext cx="5829699" cy="35827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83A04" w:rsidRPr="00A83A04" w:rsidRDefault="00A83A04" w:rsidP="00A83A04">
      <w:pPr>
        <w:rPr>
          <w:rFonts w:ascii="Palatino Linotype" w:hAnsi="Palatino Linotype" w:cs="Times New Roman"/>
          <w:b/>
          <w:noProof/>
          <w:sz w:val="20"/>
          <w:szCs w:val="20"/>
          <w:lang w:val="en-GB" w:eastAsia="fr-FR"/>
        </w:rPr>
      </w:pPr>
      <w:r w:rsidRPr="00A83A04">
        <w:rPr>
          <w:rFonts w:ascii="Palatino Linotype" w:hAnsi="Palatino Linotype" w:cs="Times New Roman"/>
          <w:b/>
          <w:noProof/>
          <w:sz w:val="20"/>
          <w:szCs w:val="20"/>
          <w:lang w:val="en-US" w:eastAsia="fr-FR"/>
        </w:rPr>
        <w:t>Figure S1</w:t>
      </w:r>
      <w:r w:rsidR="00337D92">
        <w:rPr>
          <w:rFonts w:ascii="Palatino Linotype" w:hAnsi="Palatino Linotype" w:cs="Times New Roman"/>
          <w:b/>
          <w:noProof/>
          <w:sz w:val="20"/>
          <w:szCs w:val="20"/>
          <w:lang w:val="en-US" w:eastAsia="fr-FR"/>
        </w:rPr>
        <w:t>8:</w:t>
      </w:r>
      <w:r w:rsidRPr="00A83A04">
        <w:rPr>
          <w:rFonts w:ascii="Palatino Linotype" w:hAnsi="Palatino Linotype" w:cs="Times New Roman"/>
          <w:b/>
          <w:noProof/>
          <w:sz w:val="20"/>
          <w:szCs w:val="20"/>
          <w:lang w:val="en-US" w:eastAsia="fr-FR"/>
        </w:rPr>
        <w:t xml:space="preserve"> </w:t>
      </w:r>
      <w:r w:rsidRPr="00A83A04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Mass spectrum of </w:t>
      </w:r>
      <w:r w:rsidRPr="00A83A04">
        <w:rPr>
          <w:rFonts w:ascii="Palatino Linotype" w:hAnsi="Palatino Linotype" w:cs="Times New Roman"/>
          <w:bCs/>
          <w:sz w:val="20"/>
          <w:szCs w:val="20"/>
          <w:lang w:val="en-GB"/>
        </w:rPr>
        <w:t>quinovic acid 3-O-[</w:t>
      </w:r>
      <w:r>
        <w:rPr>
          <w:rFonts w:ascii="Palatino Linotype" w:hAnsi="Palatino Linotype" w:cs="Times New Roman"/>
          <w:bCs/>
          <w:sz w:val="20"/>
          <w:szCs w:val="20"/>
        </w:rPr>
        <w:t>β</w:t>
      </w:r>
      <w:r w:rsidRPr="00A83A04">
        <w:rPr>
          <w:rFonts w:ascii="Palatino Linotype" w:hAnsi="Palatino Linotype" w:cs="Times New Roman"/>
          <w:bCs/>
          <w:sz w:val="20"/>
          <w:szCs w:val="20"/>
          <w:lang w:val="en-GB"/>
        </w:rPr>
        <w:t>-D-quinovopyranoside] (</w:t>
      </w:r>
      <w:r w:rsidRPr="00A83A04">
        <w:rPr>
          <w:rFonts w:ascii="Palatino Linotype" w:hAnsi="Palatino Linotype" w:cs="Times New Roman"/>
          <w:b/>
          <w:sz w:val="20"/>
          <w:szCs w:val="20"/>
          <w:lang w:val="en-GB"/>
        </w:rPr>
        <w:t>9</w:t>
      </w:r>
      <w:r w:rsidRPr="00A83A04">
        <w:rPr>
          <w:rFonts w:ascii="Palatino Linotype" w:hAnsi="Palatino Linotype" w:cs="Times New Roman"/>
          <w:bCs/>
          <w:sz w:val="20"/>
          <w:szCs w:val="20"/>
          <w:lang w:val="en-GB"/>
        </w:rPr>
        <w:t>).</w:t>
      </w:r>
    </w:p>
    <w:p w:rsidR="00A83A04" w:rsidRPr="00625D5F" w:rsidRDefault="00A83A04" w:rsidP="00A83A04">
      <w:pPr>
        <w:rPr>
          <w:rFonts w:ascii="Times New Roman" w:hAnsi="Times New Roman" w:cs="Times New Roman"/>
          <w:b/>
          <w:lang w:val="en-US"/>
        </w:rPr>
      </w:pPr>
      <w:r w:rsidRPr="00625D5F">
        <w:rPr>
          <w:rFonts w:ascii="Times New Roman" w:hAnsi="Times New Roman" w:cs="Times New Roman"/>
          <w:noProof/>
          <w:lang w:eastAsia="fr-FR"/>
        </w:rPr>
        <w:drawing>
          <wp:inline distT="0" distB="0" distL="0" distR="0" wp14:anchorId="429E1452" wp14:editId="457E5BCA">
            <wp:extent cx="5773003" cy="2995295"/>
            <wp:effectExtent l="0" t="0" r="0" b="0"/>
            <wp:docPr id="117" name="Image 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789373" cy="30037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3A04" w:rsidRPr="00A83A04" w:rsidRDefault="00A83A04" w:rsidP="00A83A04">
      <w:pPr>
        <w:rPr>
          <w:rFonts w:ascii="Palatino Linotype" w:hAnsi="Palatino Linotype" w:cs="Times New Roman"/>
          <w:b/>
          <w:noProof/>
          <w:sz w:val="20"/>
          <w:szCs w:val="20"/>
          <w:lang w:val="en-US" w:eastAsia="fr-FR"/>
        </w:rPr>
      </w:pPr>
      <w:r w:rsidRPr="00A83A04">
        <w:rPr>
          <w:rFonts w:ascii="Palatino Linotype" w:hAnsi="Palatino Linotype" w:cs="Times New Roman"/>
          <w:b/>
          <w:sz w:val="20"/>
          <w:szCs w:val="20"/>
          <w:lang w:val="en-US"/>
        </w:rPr>
        <w:t>Figure S1</w:t>
      </w:r>
      <w:r w:rsidR="00337D92">
        <w:rPr>
          <w:rFonts w:ascii="Palatino Linotype" w:hAnsi="Palatino Linotype" w:cs="Times New Roman"/>
          <w:b/>
          <w:sz w:val="20"/>
          <w:szCs w:val="20"/>
          <w:lang w:val="en-US"/>
        </w:rPr>
        <w:t>9</w:t>
      </w:r>
      <w:r w:rsidRPr="00A83A04">
        <w:rPr>
          <w:rFonts w:ascii="Palatino Linotype" w:hAnsi="Palatino Linotype" w:cs="Times New Roman"/>
          <w:b/>
          <w:sz w:val="20"/>
          <w:szCs w:val="20"/>
          <w:lang w:val="en-US"/>
        </w:rPr>
        <w:t xml:space="preserve">: </w:t>
      </w:r>
      <w:r w:rsidRPr="00A83A04">
        <w:rPr>
          <w:rFonts w:ascii="Palatino Linotype" w:hAnsi="Palatino Linotype" w:cs="Times New Roman"/>
          <w:sz w:val="20"/>
          <w:szCs w:val="20"/>
          <w:vertAlign w:val="superscript"/>
          <w:lang w:val="en-US"/>
        </w:rPr>
        <w:t>1</w:t>
      </w:r>
      <w:r w:rsidRPr="00A83A04">
        <w:rPr>
          <w:rFonts w:ascii="Palatino Linotype" w:hAnsi="Palatino Linotype" w:cs="Times New Roman"/>
          <w:sz w:val="20"/>
          <w:szCs w:val="20"/>
          <w:lang w:val="en-US"/>
        </w:rPr>
        <w:t xml:space="preserve">H NMR </w:t>
      </w:r>
      <w:r w:rsidRPr="00A83A04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spectrum </w:t>
      </w:r>
      <w:r w:rsidRPr="00A83A04">
        <w:rPr>
          <w:rFonts w:ascii="Palatino Linotype" w:hAnsi="Palatino Linotype" w:cs="Times New Roman"/>
          <w:sz w:val="20"/>
          <w:szCs w:val="20"/>
          <w:lang w:val="en-US"/>
        </w:rPr>
        <w:t>(MeOH-</w:t>
      </w:r>
      <w:r w:rsidRPr="00A83A04">
        <w:rPr>
          <w:rFonts w:ascii="Palatino Linotype" w:hAnsi="Palatino Linotype" w:cs="Times New Roman"/>
          <w:i/>
          <w:sz w:val="20"/>
          <w:szCs w:val="20"/>
          <w:lang w:val="en-US"/>
        </w:rPr>
        <w:t>d</w:t>
      </w:r>
      <w:r w:rsidRPr="00A83A04">
        <w:rPr>
          <w:rFonts w:ascii="Palatino Linotype" w:hAnsi="Palatino Linotype" w:cs="Times New Roman"/>
          <w:i/>
          <w:sz w:val="20"/>
          <w:szCs w:val="20"/>
          <w:vertAlign w:val="subscript"/>
          <w:lang w:val="en-US"/>
        </w:rPr>
        <w:t>4</w:t>
      </w:r>
      <w:r w:rsidRPr="00A83A04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>, 500 MHz</w:t>
      </w:r>
      <w:r w:rsidRPr="00A83A04">
        <w:rPr>
          <w:rFonts w:ascii="Palatino Linotype" w:hAnsi="Palatino Linotype" w:cs="Times New Roman"/>
          <w:sz w:val="20"/>
          <w:szCs w:val="20"/>
          <w:lang w:val="en-US"/>
        </w:rPr>
        <w:t xml:space="preserve">) </w:t>
      </w:r>
      <w:r w:rsidRPr="00A83A04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of </w:t>
      </w:r>
      <w:r w:rsidRPr="00A83A04">
        <w:rPr>
          <w:rFonts w:ascii="Palatino Linotype" w:hAnsi="Palatino Linotype" w:cs="Times New Roman"/>
          <w:bCs/>
          <w:sz w:val="20"/>
          <w:szCs w:val="20"/>
          <w:lang w:val="en-GB"/>
        </w:rPr>
        <w:t>quinovic acid 3-O-[</w:t>
      </w:r>
      <w:r w:rsidRPr="00A83A04">
        <w:rPr>
          <w:rFonts w:ascii="Palatino Linotype" w:hAnsi="Palatino Linotype" w:cs="Times New Roman"/>
          <w:bCs/>
          <w:sz w:val="20"/>
          <w:szCs w:val="20"/>
        </w:rPr>
        <w:t>β</w:t>
      </w:r>
      <w:r w:rsidRPr="00A83A04">
        <w:rPr>
          <w:rFonts w:ascii="Palatino Linotype" w:hAnsi="Palatino Linotype" w:cs="Times New Roman"/>
          <w:bCs/>
          <w:sz w:val="20"/>
          <w:szCs w:val="20"/>
          <w:lang w:val="en-GB"/>
        </w:rPr>
        <w:t>-D-quinovopyranoside] (</w:t>
      </w:r>
      <w:r w:rsidRPr="00A83A04">
        <w:rPr>
          <w:rFonts w:ascii="Palatino Linotype" w:hAnsi="Palatino Linotype" w:cs="Times New Roman"/>
          <w:b/>
          <w:sz w:val="20"/>
          <w:szCs w:val="20"/>
          <w:lang w:val="en-GB"/>
        </w:rPr>
        <w:t>9</w:t>
      </w:r>
      <w:r w:rsidRPr="00A83A04">
        <w:rPr>
          <w:rFonts w:ascii="Palatino Linotype" w:hAnsi="Palatino Linotype" w:cs="Times New Roman"/>
          <w:bCs/>
          <w:sz w:val="20"/>
          <w:szCs w:val="20"/>
          <w:lang w:val="en-GB"/>
        </w:rPr>
        <w:t>).</w:t>
      </w:r>
    </w:p>
    <w:p w:rsidR="00A83A04" w:rsidRPr="00625D5F" w:rsidRDefault="00A83A04" w:rsidP="00A83A04">
      <w:pPr>
        <w:rPr>
          <w:rFonts w:ascii="Times New Roman" w:hAnsi="Times New Roman" w:cs="Times New Roman"/>
          <w:b/>
          <w:noProof/>
          <w:sz w:val="24"/>
          <w:szCs w:val="24"/>
          <w:lang w:val="en-US" w:eastAsia="fr-FR"/>
        </w:rPr>
      </w:pPr>
      <w:r w:rsidRPr="00625D5F">
        <w:rPr>
          <w:rFonts w:ascii="Times New Roman" w:hAnsi="Times New Roman" w:cs="Times New Roman"/>
          <w:noProof/>
          <w:lang w:eastAsia="fr-FR"/>
        </w:rPr>
        <w:lastRenderedPageBreak/>
        <w:drawing>
          <wp:inline distT="0" distB="0" distL="0" distR="0" wp14:anchorId="1B943199" wp14:editId="1F3F6C90">
            <wp:extent cx="5729733" cy="3910084"/>
            <wp:effectExtent l="0" t="0" r="4445" b="0"/>
            <wp:docPr id="3326" name="Image 33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751657" cy="3925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3A04" w:rsidRPr="00A83A04" w:rsidRDefault="00A83A04" w:rsidP="00A83A04">
      <w:pPr>
        <w:rPr>
          <w:rFonts w:ascii="Palatino Linotype" w:hAnsi="Palatino Linotype" w:cs="Times New Roman"/>
          <w:b/>
          <w:noProof/>
          <w:sz w:val="20"/>
          <w:szCs w:val="20"/>
          <w:lang w:val="en-US" w:eastAsia="fr-FR"/>
        </w:rPr>
      </w:pPr>
      <w:r w:rsidRPr="00A83A04">
        <w:rPr>
          <w:rFonts w:ascii="Palatino Linotype" w:hAnsi="Palatino Linotype" w:cs="Times New Roman"/>
          <w:b/>
          <w:sz w:val="20"/>
          <w:szCs w:val="20"/>
          <w:lang w:val="en-US"/>
        </w:rPr>
        <w:t>Figure S</w:t>
      </w:r>
      <w:r w:rsidR="00337D92">
        <w:rPr>
          <w:rFonts w:ascii="Palatino Linotype" w:hAnsi="Palatino Linotype" w:cs="Times New Roman"/>
          <w:b/>
          <w:sz w:val="20"/>
          <w:szCs w:val="20"/>
          <w:lang w:val="en-US"/>
        </w:rPr>
        <w:t>20</w:t>
      </w:r>
      <w:r w:rsidRPr="00A83A04">
        <w:rPr>
          <w:rFonts w:ascii="Palatino Linotype" w:hAnsi="Palatino Linotype" w:cs="Times New Roman"/>
          <w:b/>
          <w:sz w:val="20"/>
          <w:szCs w:val="20"/>
          <w:lang w:val="en-US"/>
        </w:rPr>
        <w:t xml:space="preserve">: </w:t>
      </w:r>
      <w:r w:rsidRPr="00A83A04">
        <w:rPr>
          <w:rFonts w:ascii="Palatino Linotype" w:hAnsi="Palatino Linotype" w:cs="Times New Roman"/>
          <w:sz w:val="20"/>
          <w:szCs w:val="20"/>
          <w:vertAlign w:val="superscript"/>
          <w:lang w:val="en-US"/>
        </w:rPr>
        <w:t>13</w:t>
      </w:r>
      <w:r w:rsidRPr="00A83A04">
        <w:rPr>
          <w:rFonts w:ascii="Palatino Linotype" w:hAnsi="Palatino Linotype" w:cs="Times New Roman"/>
          <w:sz w:val="20"/>
          <w:szCs w:val="20"/>
          <w:lang w:val="en-US"/>
        </w:rPr>
        <w:t xml:space="preserve">C NMR </w:t>
      </w:r>
      <w:r w:rsidRPr="00A83A04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spectrum </w:t>
      </w:r>
      <w:r w:rsidRPr="00A83A04">
        <w:rPr>
          <w:rFonts w:ascii="Palatino Linotype" w:hAnsi="Palatino Linotype" w:cs="Times New Roman"/>
          <w:sz w:val="20"/>
          <w:szCs w:val="20"/>
          <w:lang w:val="en-US"/>
        </w:rPr>
        <w:t>(MeOH-</w:t>
      </w:r>
      <w:r w:rsidRPr="00A83A04">
        <w:rPr>
          <w:rFonts w:ascii="Palatino Linotype" w:hAnsi="Palatino Linotype" w:cs="Times New Roman"/>
          <w:i/>
          <w:sz w:val="20"/>
          <w:szCs w:val="20"/>
          <w:lang w:val="en-US"/>
        </w:rPr>
        <w:t>d</w:t>
      </w:r>
      <w:r w:rsidRPr="00A83A04">
        <w:rPr>
          <w:rFonts w:ascii="Palatino Linotype" w:hAnsi="Palatino Linotype" w:cs="Times New Roman"/>
          <w:i/>
          <w:sz w:val="20"/>
          <w:szCs w:val="20"/>
          <w:vertAlign w:val="subscript"/>
          <w:lang w:val="en-US"/>
        </w:rPr>
        <w:t xml:space="preserve">4, </w:t>
      </w:r>
      <w:r w:rsidRPr="00A83A04">
        <w:rPr>
          <w:rFonts w:ascii="Palatino Linotype" w:hAnsi="Palatino Linotype" w:cs="Times New Roman"/>
          <w:sz w:val="20"/>
          <w:szCs w:val="20"/>
          <w:lang w:val="en-US"/>
        </w:rPr>
        <w:t xml:space="preserve">125MHz) </w:t>
      </w:r>
      <w:r w:rsidRPr="00A83A04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of </w:t>
      </w:r>
      <w:r w:rsidRPr="00A83A04">
        <w:rPr>
          <w:rFonts w:ascii="Palatino Linotype" w:hAnsi="Palatino Linotype" w:cs="Times New Roman"/>
          <w:bCs/>
          <w:sz w:val="20"/>
          <w:szCs w:val="20"/>
          <w:lang w:val="en-GB"/>
        </w:rPr>
        <w:t>quinovic acid 3-O-[</w:t>
      </w:r>
      <w:r w:rsidRPr="00A83A04">
        <w:rPr>
          <w:rFonts w:ascii="Palatino Linotype" w:hAnsi="Palatino Linotype" w:cs="Times New Roman"/>
          <w:bCs/>
          <w:sz w:val="20"/>
          <w:szCs w:val="20"/>
        </w:rPr>
        <w:t>β</w:t>
      </w:r>
      <w:r w:rsidRPr="00A83A04">
        <w:rPr>
          <w:rFonts w:ascii="Palatino Linotype" w:hAnsi="Palatino Linotype" w:cs="Times New Roman"/>
          <w:bCs/>
          <w:sz w:val="20"/>
          <w:szCs w:val="20"/>
          <w:lang w:val="en-GB"/>
        </w:rPr>
        <w:t>-D-quinovopyranoside] (</w:t>
      </w:r>
      <w:r w:rsidRPr="00A83A04">
        <w:rPr>
          <w:rFonts w:ascii="Palatino Linotype" w:hAnsi="Palatino Linotype" w:cs="Times New Roman"/>
          <w:b/>
          <w:sz w:val="20"/>
          <w:szCs w:val="20"/>
          <w:lang w:val="en-GB"/>
        </w:rPr>
        <w:t>9</w:t>
      </w:r>
      <w:r w:rsidRPr="00A83A04">
        <w:rPr>
          <w:rFonts w:ascii="Palatino Linotype" w:hAnsi="Palatino Linotype" w:cs="Times New Roman"/>
          <w:bCs/>
          <w:sz w:val="20"/>
          <w:szCs w:val="20"/>
          <w:lang w:val="en-GB"/>
        </w:rPr>
        <w:t>).</w:t>
      </w:r>
    </w:p>
    <w:p w:rsidR="00A83A04" w:rsidRPr="00A83A04" w:rsidRDefault="00A83A04" w:rsidP="00A83A04">
      <w:pPr>
        <w:rPr>
          <w:rFonts w:ascii="Palatino Linotype" w:hAnsi="Palatino Linotype" w:cs="Times New Roman"/>
          <w:b/>
          <w:noProof/>
          <w:sz w:val="20"/>
          <w:szCs w:val="20"/>
          <w:lang w:val="en-US" w:eastAsia="fr-FR"/>
        </w:rPr>
      </w:pPr>
    </w:p>
    <w:p w:rsidR="002363E8" w:rsidRPr="002363E8" w:rsidRDefault="002363E8" w:rsidP="002363E8">
      <w:pPr>
        <w:spacing w:after="0"/>
        <w:rPr>
          <w:rFonts w:ascii="Palatino Linotype" w:hAnsi="Palatino Linotype" w:cs="Times New Roman"/>
          <w:b/>
          <w:noProof/>
          <w:sz w:val="20"/>
          <w:szCs w:val="20"/>
          <w:lang w:val="en-US" w:eastAsia="fr-FR"/>
        </w:rPr>
      </w:pPr>
    </w:p>
    <w:p w:rsidR="00C2534C" w:rsidRDefault="00C2534C">
      <w:pPr>
        <w:rPr>
          <w:rFonts w:ascii="Times New Roman" w:hAnsi="Times New Roman" w:cs="Times New Roman"/>
          <w:b/>
          <w:lang w:val="en-US"/>
        </w:rPr>
      </w:pPr>
      <w:r>
        <w:rPr>
          <w:rFonts w:ascii="Times New Roman" w:hAnsi="Times New Roman" w:cs="Times New Roman"/>
          <w:b/>
          <w:lang w:val="en-US"/>
        </w:rPr>
        <w:br w:type="page"/>
      </w:r>
    </w:p>
    <w:p w:rsidR="0038438B" w:rsidRPr="00625D5F" w:rsidRDefault="0038438B" w:rsidP="0038438B">
      <w:pPr>
        <w:rPr>
          <w:rFonts w:ascii="Times New Roman" w:hAnsi="Times New Roman" w:cs="Times New Roman"/>
          <w:b/>
          <w:lang w:val="en-US"/>
        </w:rPr>
      </w:pPr>
      <w:r w:rsidRPr="00625D5F">
        <w:rPr>
          <w:rFonts w:ascii="Times New Roman" w:hAnsi="Times New Roman" w:cs="Times New Roman"/>
          <w:b/>
          <w:noProof/>
          <w:lang w:val="en-US"/>
        </w:rPr>
        <w:lastRenderedPageBreak/>
        <w:drawing>
          <wp:inline distT="0" distB="0" distL="0" distR="0" wp14:anchorId="27657FA3" wp14:editId="35AAAFD4">
            <wp:extent cx="5827395" cy="3977650"/>
            <wp:effectExtent l="0" t="0" r="1905" b="381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848965" cy="39923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8438B" w:rsidRPr="00337D92" w:rsidRDefault="0038438B" w:rsidP="0038438B">
      <w:pPr>
        <w:spacing w:after="0"/>
        <w:rPr>
          <w:rFonts w:ascii="Palatino Linotype" w:hAnsi="Palatino Linotype" w:cs="Times New Roman"/>
          <w:b/>
          <w:sz w:val="20"/>
          <w:szCs w:val="20"/>
          <w:lang w:val="en-GB"/>
        </w:rPr>
      </w:pPr>
      <w:r w:rsidRPr="00337D92">
        <w:rPr>
          <w:rFonts w:ascii="Palatino Linotype" w:hAnsi="Palatino Linotype" w:cs="Times New Roman"/>
          <w:b/>
          <w:sz w:val="20"/>
          <w:szCs w:val="20"/>
          <w:lang w:val="en-US"/>
        </w:rPr>
        <w:t>Figure S</w:t>
      </w:r>
      <w:r w:rsidR="00337D92">
        <w:rPr>
          <w:rFonts w:ascii="Palatino Linotype" w:hAnsi="Palatino Linotype" w:cs="Times New Roman"/>
          <w:b/>
          <w:sz w:val="20"/>
          <w:szCs w:val="20"/>
          <w:lang w:val="en-US"/>
        </w:rPr>
        <w:t>21</w:t>
      </w:r>
      <w:r w:rsidRPr="00337D92">
        <w:rPr>
          <w:rFonts w:ascii="Palatino Linotype" w:hAnsi="Palatino Linotype" w:cs="Times New Roman"/>
          <w:b/>
          <w:sz w:val="20"/>
          <w:szCs w:val="20"/>
          <w:lang w:val="en-US"/>
        </w:rPr>
        <w:t xml:space="preserve">: </w:t>
      </w:r>
      <w:r w:rsidRPr="00337D92">
        <w:rPr>
          <w:rFonts w:ascii="Palatino Linotype" w:hAnsi="Palatino Linotype" w:cs="Times New Roman"/>
          <w:sz w:val="20"/>
          <w:szCs w:val="20"/>
          <w:vertAlign w:val="superscript"/>
          <w:lang w:val="en-US"/>
        </w:rPr>
        <w:t>1</w:t>
      </w:r>
      <w:r w:rsidRPr="00337D92">
        <w:rPr>
          <w:rFonts w:ascii="Palatino Linotype" w:hAnsi="Palatino Linotype" w:cs="Times New Roman"/>
          <w:sz w:val="20"/>
          <w:szCs w:val="20"/>
          <w:lang w:val="en-US"/>
        </w:rPr>
        <w:t xml:space="preserve">H NMR </w:t>
      </w:r>
      <w:r w:rsidRPr="00337D92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spectrum (CD3OD, 400 MHz)  of </w:t>
      </w:r>
      <w:r w:rsidR="00337D92" w:rsidRPr="00337D92">
        <w:rPr>
          <w:rFonts w:ascii="Palatino Linotype" w:hAnsi="Palatino Linotype" w:cs="Times New Roman"/>
          <w:color w:val="000000"/>
          <w:sz w:val="20"/>
          <w:szCs w:val="20"/>
          <w:lang w:val="en-GB"/>
        </w:rPr>
        <w:t>latifoliamide C (</w:t>
      </w:r>
      <w:r w:rsidR="00337D92" w:rsidRPr="00337D92">
        <w:rPr>
          <w:rFonts w:ascii="Palatino Linotype" w:hAnsi="Palatino Linotype" w:cs="Times New Roman"/>
          <w:b/>
          <w:bCs/>
          <w:color w:val="000000"/>
          <w:sz w:val="20"/>
          <w:szCs w:val="20"/>
          <w:lang w:val="en-GB"/>
        </w:rPr>
        <w:t>10</w:t>
      </w:r>
      <w:r w:rsidR="00337D92" w:rsidRPr="00337D92">
        <w:rPr>
          <w:rFonts w:ascii="Palatino Linotype" w:hAnsi="Palatino Linotype" w:cs="Times New Roman"/>
          <w:color w:val="000000"/>
          <w:sz w:val="20"/>
          <w:szCs w:val="20"/>
          <w:lang w:val="en-GB"/>
        </w:rPr>
        <w:t>).</w:t>
      </w:r>
    </w:p>
    <w:p w:rsidR="0038438B" w:rsidRPr="00625D5F" w:rsidRDefault="0038438B">
      <w:pPr>
        <w:rPr>
          <w:rFonts w:ascii="Times New Roman" w:hAnsi="Times New Roman" w:cs="Times New Roman"/>
          <w:b/>
          <w:lang w:val="en-US"/>
        </w:rPr>
      </w:pPr>
    </w:p>
    <w:p w:rsidR="0038438B" w:rsidRPr="00625D5F" w:rsidRDefault="00337D92">
      <w:pPr>
        <w:rPr>
          <w:rFonts w:ascii="Times New Roman" w:hAnsi="Times New Roman" w:cs="Times New Roman"/>
          <w:b/>
          <w:lang w:val="en-US"/>
        </w:rPr>
      </w:pPr>
      <w:r w:rsidRPr="00625D5F">
        <w:rPr>
          <w:rFonts w:ascii="Times New Roman" w:hAnsi="Times New Roman" w:cs="Times New Roman"/>
          <w:b/>
          <w:noProof/>
          <w:lang w:val="en-US"/>
        </w:rPr>
        <w:drawing>
          <wp:inline distT="0" distB="0" distL="0" distR="0" wp14:anchorId="4F07060A" wp14:editId="5B7F7FD4">
            <wp:extent cx="5615641" cy="3713215"/>
            <wp:effectExtent l="0" t="0" r="4445" b="1905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2"/>
                    <a:srcRect l="2013" b="644"/>
                    <a:stretch/>
                  </pic:blipFill>
                  <pic:spPr bwMode="auto">
                    <a:xfrm>
                      <a:off x="0" y="0"/>
                      <a:ext cx="5627764" cy="37212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462A1" w:rsidRPr="00625D5F" w:rsidRDefault="00B933A4" w:rsidP="00337D92">
      <w:pPr>
        <w:spacing w:after="0"/>
        <w:rPr>
          <w:rFonts w:ascii="Times New Roman" w:hAnsi="Times New Roman" w:cs="Times New Roman"/>
          <w:b/>
          <w:lang w:val="en-US"/>
        </w:rPr>
      </w:pPr>
      <w:r w:rsidRPr="00337D92">
        <w:rPr>
          <w:rFonts w:ascii="Palatino Linotype" w:hAnsi="Palatino Linotype" w:cs="Times New Roman"/>
          <w:b/>
          <w:sz w:val="20"/>
          <w:szCs w:val="20"/>
          <w:lang w:val="en-US"/>
        </w:rPr>
        <w:t>Figure S</w:t>
      </w:r>
      <w:r w:rsidR="00337D92" w:rsidRPr="00337D92">
        <w:rPr>
          <w:rFonts w:ascii="Palatino Linotype" w:hAnsi="Palatino Linotype" w:cs="Times New Roman"/>
          <w:b/>
          <w:sz w:val="20"/>
          <w:szCs w:val="20"/>
          <w:lang w:val="en-US"/>
        </w:rPr>
        <w:t>22</w:t>
      </w:r>
      <w:r w:rsidRPr="00337D92">
        <w:rPr>
          <w:rFonts w:ascii="Palatino Linotype" w:hAnsi="Palatino Linotype" w:cs="Times New Roman"/>
          <w:b/>
          <w:sz w:val="20"/>
          <w:szCs w:val="20"/>
          <w:lang w:val="en-US"/>
        </w:rPr>
        <w:t xml:space="preserve">: </w:t>
      </w:r>
      <w:r w:rsidRPr="00337D92">
        <w:rPr>
          <w:rFonts w:ascii="Palatino Linotype" w:hAnsi="Palatino Linotype" w:cs="Times New Roman"/>
          <w:sz w:val="20"/>
          <w:szCs w:val="20"/>
          <w:vertAlign w:val="superscript"/>
          <w:lang w:val="en-US"/>
        </w:rPr>
        <w:t>13</w:t>
      </w:r>
      <w:r w:rsidRPr="00337D92">
        <w:rPr>
          <w:rFonts w:ascii="Palatino Linotype" w:hAnsi="Palatino Linotype" w:cs="Times New Roman"/>
          <w:sz w:val="20"/>
          <w:szCs w:val="20"/>
          <w:lang w:val="en-US"/>
        </w:rPr>
        <w:t xml:space="preserve">C NMR </w:t>
      </w:r>
      <w:r w:rsidRPr="00337D92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spectrum (CD3OD, </w:t>
      </w:r>
      <w:r w:rsidR="00625D5F" w:rsidRPr="00337D92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>1</w:t>
      </w:r>
      <w:r w:rsidRPr="00337D92">
        <w:rPr>
          <w:rFonts w:ascii="Palatino Linotype" w:hAnsi="Palatino Linotype" w:cs="Times New Roman"/>
          <w:noProof/>
          <w:sz w:val="20"/>
          <w:szCs w:val="20"/>
          <w:lang w:val="en-US" w:eastAsia="fr-FR"/>
        </w:rPr>
        <w:t xml:space="preserve">00 MHz)  of </w:t>
      </w:r>
      <w:r w:rsidR="00337D92" w:rsidRPr="00337D92">
        <w:rPr>
          <w:rFonts w:ascii="Palatino Linotype" w:hAnsi="Palatino Linotype" w:cs="Times New Roman"/>
          <w:color w:val="000000"/>
          <w:sz w:val="20"/>
          <w:szCs w:val="20"/>
          <w:lang w:val="en-GB"/>
        </w:rPr>
        <w:t>latifoliamide C (</w:t>
      </w:r>
      <w:r w:rsidR="00337D92" w:rsidRPr="00337D92">
        <w:rPr>
          <w:rFonts w:ascii="Palatino Linotype" w:hAnsi="Palatino Linotype" w:cs="Times New Roman"/>
          <w:b/>
          <w:bCs/>
          <w:color w:val="000000"/>
          <w:sz w:val="20"/>
          <w:szCs w:val="20"/>
          <w:lang w:val="en-GB"/>
        </w:rPr>
        <w:t>10</w:t>
      </w:r>
      <w:r w:rsidR="00337D92" w:rsidRPr="00337D92">
        <w:rPr>
          <w:rFonts w:ascii="Palatino Linotype" w:hAnsi="Palatino Linotype" w:cs="Times New Roman"/>
          <w:color w:val="000000"/>
          <w:sz w:val="20"/>
          <w:szCs w:val="20"/>
          <w:lang w:val="en-GB"/>
        </w:rPr>
        <w:t>).</w:t>
      </w:r>
    </w:p>
    <w:sectPr w:rsidR="00F462A1" w:rsidRPr="00625D5F" w:rsidSect="003E063A">
      <w:footerReference w:type="default" r:id="rId43"/>
      <w:pgSz w:w="11906" w:h="16838"/>
      <w:pgMar w:top="1440" w:right="1440" w:bottom="1440" w:left="1440" w:header="708" w:footer="708" w:gutter="0"/>
      <w:pgNumType w:fmt="lowerRoman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5594C" w:rsidRDefault="0095594C" w:rsidP="005A1A8B">
      <w:pPr>
        <w:spacing w:after="0" w:line="240" w:lineRule="auto"/>
      </w:pPr>
      <w:r>
        <w:separator/>
      </w:r>
    </w:p>
  </w:endnote>
  <w:endnote w:type="continuationSeparator" w:id="0">
    <w:p w:rsidR="0095594C" w:rsidRDefault="0095594C" w:rsidP="005A1A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RWPalladioL-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4256596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5A1A8B" w:rsidRDefault="005A1A8B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5A1A8B" w:rsidRDefault="005A1A8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5594C" w:rsidRDefault="0095594C" w:rsidP="005A1A8B">
      <w:pPr>
        <w:spacing w:after="0" w:line="240" w:lineRule="auto"/>
      </w:pPr>
      <w:r>
        <w:separator/>
      </w:r>
    </w:p>
  </w:footnote>
  <w:footnote w:type="continuationSeparator" w:id="0">
    <w:p w:rsidR="0095594C" w:rsidRDefault="0095594C" w:rsidP="005A1A8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063C"/>
    <w:rsid w:val="0007006A"/>
    <w:rsid w:val="001B77C5"/>
    <w:rsid w:val="002363E8"/>
    <w:rsid w:val="003370FB"/>
    <w:rsid w:val="00337D92"/>
    <w:rsid w:val="00365324"/>
    <w:rsid w:val="0038438B"/>
    <w:rsid w:val="00387BE1"/>
    <w:rsid w:val="003E063A"/>
    <w:rsid w:val="00447C02"/>
    <w:rsid w:val="005A1A8B"/>
    <w:rsid w:val="00625D5F"/>
    <w:rsid w:val="00686AFE"/>
    <w:rsid w:val="007D7357"/>
    <w:rsid w:val="007F063C"/>
    <w:rsid w:val="009478A4"/>
    <w:rsid w:val="00952A56"/>
    <w:rsid w:val="0095594C"/>
    <w:rsid w:val="00A44E77"/>
    <w:rsid w:val="00A524B9"/>
    <w:rsid w:val="00A83A04"/>
    <w:rsid w:val="00AA02C7"/>
    <w:rsid w:val="00B74E09"/>
    <w:rsid w:val="00B933A4"/>
    <w:rsid w:val="00C2534C"/>
    <w:rsid w:val="00D20FFE"/>
    <w:rsid w:val="00ED4A71"/>
    <w:rsid w:val="00F46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B3231B7-A97C-4DB1-A05B-D7FD9C33F4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E063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E063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3370FB"/>
  </w:style>
  <w:style w:type="paragraph" w:customStyle="1" w:styleId="MDPI13authornames">
    <w:name w:val="MDPI_1.3_authornames"/>
    <w:next w:val="Normal"/>
    <w:qFormat/>
    <w:rsid w:val="003370FB"/>
    <w:pPr>
      <w:adjustRightInd w:val="0"/>
      <w:snapToGrid w:val="0"/>
      <w:spacing w:after="360" w:line="260" w:lineRule="atLeast"/>
    </w:pPr>
    <w:rPr>
      <w:rFonts w:ascii="Palatino Linotype" w:eastAsia="Times New Roman" w:hAnsi="Palatino Linotype" w:cs="Times New Roman"/>
      <w:b/>
      <w:color w:val="000000"/>
      <w:sz w:val="20"/>
      <w:lang w:val="en-US" w:eastAsia="de-DE" w:bidi="en-US"/>
    </w:rPr>
  </w:style>
  <w:style w:type="paragraph" w:customStyle="1" w:styleId="MDPI16affiliation">
    <w:name w:val="MDPI_1.6_affiliation"/>
    <w:qFormat/>
    <w:rsid w:val="003370FB"/>
    <w:pPr>
      <w:adjustRightInd w:val="0"/>
      <w:snapToGrid w:val="0"/>
      <w:spacing w:after="0" w:line="200" w:lineRule="atLeast"/>
      <w:ind w:left="2806" w:hanging="198"/>
    </w:pPr>
    <w:rPr>
      <w:rFonts w:ascii="Palatino Linotype" w:eastAsia="Times New Roman" w:hAnsi="Palatino Linotype" w:cs="Times New Roman"/>
      <w:color w:val="000000"/>
      <w:sz w:val="16"/>
      <w:szCs w:val="18"/>
      <w:lang w:val="en-US" w:eastAsia="de-DE" w:bidi="en-US"/>
    </w:rPr>
  </w:style>
  <w:style w:type="character" w:styleId="Hyperlink">
    <w:name w:val="Hyperlink"/>
    <w:uiPriority w:val="99"/>
    <w:rsid w:val="003370FB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3370FB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3E063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3E063A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3E063A"/>
    <w:pPr>
      <w:spacing w:after="100"/>
    </w:pPr>
  </w:style>
  <w:style w:type="character" w:customStyle="1" w:styleId="Heading2Char">
    <w:name w:val="Heading 2 Char"/>
    <w:basedOn w:val="DefaultParagraphFont"/>
    <w:link w:val="Heading2"/>
    <w:uiPriority w:val="9"/>
    <w:rsid w:val="003E063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5A1A8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A1A8B"/>
  </w:style>
  <w:style w:type="paragraph" w:styleId="Footer">
    <w:name w:val="footer"/>
    <w:basedOn w:val="Normal"/>
    <w:link w:val="FooterChar"/>
    <w:uiPriority w:val="99"/>
    <w:unhideWhenUsed/>
    <w:rsid w:val="005A1A8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A1A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mashele@cut.ac.za" TargetMode="External"/><Relationship Id="rId13" Type="http://schemas.openxmlformats.org/officeDocument/2006/relationships/hyperlink" Target="mailto:ndemangou@yahoo.fr" TargetMode="External"/><Relationship Id="rId18" Type="http://schemas.openxmlformats.org/officeDocument/2006/relationships/image" Target="media/image1.jpeg"/><Relationship Id="rId26" Type="http://schemas.openxmlformats.org/officeDocument/2006/relationships/image" Target="media/image8.png"/><Relationship Id="rId39" Type="http://schemas.openxmlformats.org/officeDocument/2006/relationships/image" Target="media/image20.png"/><Relationship Id="rId3" Type="http://schemas.openxmlformats.org/officeDocument/2006/relationships/settings" Target="settings.xml"/><Relationship Id="rId21" Type="http://schemas.microsoft.com/office/2007/relationships/hdphoto" Target="media/hdphoto1.wdp"/><Relationship Id="rId34" Type="http://schemas.openxmlformats.org/officeDocument/2006/relationships/image" Target="media/image15.png"/><Relationship Id="rId42" Type="http://schemas.openxmlformats.org/officeDocument/2006/relationships/image" Target="media/image23.png"/><Relationship Id="rId7" Type="http://schemas.openxmlformats.org/officeDocument/2006/relationships/hyperlink" Target="mailto:cchukwuma@cut.ac.za" TargetMode="External"/><Relationship Id="rId12" Type="http://schemas.openxmlformats.org/officeDocument/2006/relationships/hyperlink" Target="mailto:mpierrendi@yahoo.fr" TargetMode="External"/><Relationship Id="rId17" Type="http://schemas.openxmlformats.org/officeDocument/2006/relationships/hyperlink" Target="mailto:jmakhafola@cut.ac.za" TargetMode="External"/><Relationship Id="rId25" Type="http://schemas.openxmlformats.org/officeDocument/2006/relationships/image" Target="media/image7.png"/><Relationship Id="rId33" Type="http://schemas.openxmlformats.org/officeDocument/2006/relationships/image" Target="media/image14.png"/><Relationship Id="rId38" Type="http://schemas.openxmlformats.org/officeDocument/2006/relationships/image" Target="media/image19.png"/><Relationship Id="rId2" Type="http://schemas.openxmlformats.org/officeDocument/2006/relationships/styles" Target="styles.xml"/><Relationship Id="rId16" Type="http://schemas.openxmlformats.org/officeDocument/2006/relationships/hyperlink" Target="mailto:enjoya@cut.ac.za" TargetMode="External"/><Relationship Id="rId20" Type="http://schemas.openxmlformats.org/officeDocument/2006/relationships/image" Target="media/image3.png"/><Relationship Id="rId29" Type="http://schemas.microsoft.com/office/2007/relationships/hdphoto" Target="media/hdphoto2.wdp"/><Relationship Id="rId41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mfifena@hotmail.fr" TargetMode="External"/><Relationship Id="rId24" Type="http://schemas.openxmlformats.org/officeDocument/2006/relationships/image" Target="media/image6.png"/><Relationship Id="rId32" Type="http://schemas.openxmlformats.org/officeDocument/2006/relationships/image" Target="media/image13.png"/><Relationship Id="rId37" Type="http://schemas.openxmlformats.org/officeDocument/2006/relationships/image" Target="media/image18.png"/><Relationship Id="rId40" Type="http://schemas.openxmlformats.org/officeDocument/2006/relationships/image" Target="media/image21.png"/><Relationship Id="rId45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mailto:mfotiefr@yahoo.fr" TargetMode="External"/><Relationship Id="rId23" Type="http://schemas.openxmlformats.org/officeDocument/2006/relationships/image" Target="media/image5.png"/><Relationship Id="rId28" Type="http://schemas.openxmlformats.org/officeDocument/2006/relationships/image" Target="media/image10.png"/><Relationship Id="rId36" Type="http://schemas.openxmlformats.org/officeDocument/2006/relationships/image" Target="media/image17.png"/><Relationship Id="rId10" Type="http://schemas.openxmlformats.org/officeDocument/2006/relationships/hyperlink" Target="mailto:lyndy.mcgaw@up.ac.za" TargetMode="External"/><Relationship Id="rId19" Type="http://schemas.openxmlformats.org/officeDocument/2006/relationships/image" Target="media/image2.png"/><Relationship Id="rId31" Type="http://schemas.openxmlformats.org/officeDocument/2006/relationships/image" Target="media/image12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ynguekeu@cut.ac.za" TargetMode="External"/><Relationship Id="rId14" Type="http://schemas.openxmlformats.org/officeDocument/2006/relationships/hyperlink" Target="mailto:jude.akinyelu@fuoye.edu.ng" TargetMode="External"/><Relationship Id="rId22" Type="http://schemas.openxmlformats.org/officeDocument/2006/relationships/image" Target="media/image4.png"/><Relationship Id="rId27" Type="http://schemas.openxmlformats.org/officeDocument/2006/relationships/image" Target="media/image9.png"/><Relationship Id="rId30" Type="http://schemas.openxmlformats.org/officeDocument/2006/relationships/image" Target="media/image11.png"/><Relationship Id="rId35" Type="http://schemas.openxmlformats.org/officeDocument/2006/relationships/image" Target="media/image16.png"/><Relationship Id="rId43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222B3E-C63C-42AD-8C06-1CBEB44003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14</Pages>
  <Words>836</Words>
  <Characters>4766</Characters>
  <Application>Microsoft Office Word</Application>
  <DocSecurity>0</DocSecurity>
  <Lines>39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Compte Microsoft</dc:creator>
  <cp:keywords/>
  <dc:description/>
  <cp:lastModifiedBy>Mfotie Njoya Emmanuel</cp:lastModifiedBy>
  <cp:revision>6</cp:revision>
  <dcterms:created xsi:type="dcterms:W3CDTF">2023-03-31T17:55:00Z</dcterms:created>
  <dcterms:modified xsi:type="dcterms:W3CDTF">2023-04-11T09:48:00Z</dcterms:modified>
</cp:coreProperties>
</file>