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AF8B4A" w14:textId="77777777" w:rsidR="00FD0C03" w:rsidRDefault="00FD0C03" w:rsidP="00FD0C03">
      <w:pPr>
        <w:pStyle w:val="Heading3"/>
        <w:jc w:val="both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Venn diagram details</w:t>
      </w:r>
    </w:p>
    <w:p w14:paraId="667F532C" w14:textId="3FC67DF6" w:rsidR="00FD0C03" w:rsidRDefault="00FD0C03" w:rsidP="00FD0C03">
      <w:pPr>
        <w:pStyle w:val="Caption"/>
        <w:keepNext/>
        <w:rPr>
          <w:rFonts w:ascii="Calibri" w:hAnsi="Calibri" w:cs="Calibri"/>
          <w:color w:val="auto"/>
        </w:rPr>
      </w:pPr>
      <w:r w:rsidRPr="00D023FB">
        <w:rPr>
          <w:rFonts w:ascii="Calibri" w:hAnsi="Calibri" w:cs="Calibri"/>
          <w:color w:val="auto"/>
        </w:rPr>
        <w:t xml:space="preserve">Table </w:t>
      </w:r>
      <w:r>
        <w:rPr>
          <w:rFonts w:ascii="Calibri" w:hAnsi="Calibri" w:cs="Calibri"/>
          <w:color w:val="auto"/>
        </w:rPr>
        <w:t>C.</w:t>
      </w:r>
      <w:r w:rsidRPr="00D023FB">
        <w:rPr>
          <w:rFonts w:ascii="Calibri" w:hAnsi="Calibri" w:cs="Calibri"/>
          <w:color w:val="auto"/>
        </w:rPr>
        <w:t xml:space="preserve">1: </w:t>
      </w:r>
      <w:r>
        <w:rPr>
          <w:rFonts w:ascii="Calibri" w:hAnsi="Calibri" w:cs="Calibri"/>
          <w:color w:val="auto"/>
        </w:rPr>
        <w:t>Accession numbers for the 334 potential transport proteins detected by the four sequence-based tools (</w:t>
      </w:r>
      <w:proofErr w:type="spellStart"/>
      <w:r>
        <w:rPr>
          <w:rFonts w:ascii="Calibri" w:hAnsi="Calibri" w:cs="Calibri"/>
          <w:color w:val="auto"/>
        </w:rPr>
        <w:t>EggNOG</w:t>
      </w:r>
      <w:proofErr w:type="spellEnd"/>
      <w:r>
        <w:rPr>
          <w:rFonts w:ascii="Calibri" w:hAnsi="Calibri" w:cs="Calibri"/>
          <w:color w:val="auto"/>
        </w:rPr>
        <w:t xml:space="preserve">, </w:t>
      </w:r>
      <w:proofErr w:type="spellStart"/>
      <w:r>
        <w:rPr>
          <w:rFonts w:ascii="Calibri" w:hAnsi="Calibri" w:cs="Calibri"/>
          <w:color w:val="auto"/>
        </w:rPr>
        <w:t>OrthoMCL</w:t>
      </w:r>
      <w:proofErr w:type="spellEnd"/>
      <w:r>
        <w:rPr>
          <w:rFonts w:ascii="Calibri" w:hAnsi="Calibri" w:cs="Calibri"/>
          <w:color w:val="auto"/>
        </w:rPr>
        <w:t xml:space="preserve">, </w:t>
      </w:r>
      <w:proofErr w:type="spellStart"/>
      <w:r>
        <w:rPr>
          <w:rFonts w:ascii="Calibri" w:hAnsi="Calibri" w:cs="Calibri"/>
          <w:color w:val="auto"/>
        </w:rPr>
        <w:t>OrthoDB</w:t>
      </w:r>
      <w:proofErr w:type="spellEnd"/>
      <w:r>
        <w:rPr>
          <w:rFonts w:ascii="Calibri" w:hAnsi="Calibri" w:cs="Calibri"/>
          <w:color w:val="auto"/>
        </w:rPr>
        <w:t xml:space="preserve">, </w:t>
      </w:r>
      <w:proofErr w:type="spellStart"/>
      <w:r>
        <w:rPr>
          <w:rFonts w:ascii="Calibri" w:hAnsi="Calibri" w:cs="Calibri"/>
          <w:color w:val="auto"/>
        </w:rPr>
        <w:t>TransportDB</w:t>
      </w:r>
      <w:proofErr w:type="spellEnd"/>
      <w:r>
        <w:rPr>
          <w:rFonts w:ascii="Calibri" w:hAnsi="Calibri" w:cs="Calibri"/>
          <w:color w:val="auto"/>
        </w:rPr>
        <w:t>). Serves as a supplement to Figure 2A.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09"/>
        <w:gridCol w:w="661"/>
        <w:gridCol w:w="7280"/>
      </w:tblGrid>
      <w:tr w:rsidR="00FD0C03" w:rsidRPr="009A132F" w14:paraId="62916C25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3DA6AF27" w14:textId="77777777" w:rsidR="00FD0C03" w:rsidRPr="009A132F" w:rsidRDefault="00FD0C03" w:rsidP="002E13A3">
            <w:r w:rsidRPr="009A132F">
              <w:t>Groups</w:t>
            </w:r>
          </w:p>
        </w:tc>
        <w:tc>
          <w:tcPr>
            <w:tcW w:w="661" w:type="dxa"/>
            <w:noWrap/>
            <w:hideMark/>
          </w:tcPr>
          <w:p w14:paraId="3E9A41C9" w14:textId="77777777" w:rsidR="00FD0C03" w:rsidRPr="009A132F" w:rsidRDefault="00FD0C03" w:rsidP="002E13A3">
            <w:r w:rsidRPr="009A132F">
              <w:t>Total</w:t>
            </w:r>
          </w:p>
        </w:tc>
        <w:tc>
          <w:tcPr>
            <w:tcW w:w="7280" w:type="dxa"/>
            <w:noWrap/>
            <w:hideMark/>
          </w:tcPr>
          <w:p w14:paraId="3EDA94F6" w14:textId="77777777" w:rsidR="00FD0C03" w:rsidRPr="009A132F" w:rsidRDefault="00FD0C03" w:rsidP="002E13A3">
            <w:r w:rsidRPr="009A132F">
              <w:t>Accessions</w:t>
            </w:r>
          </w:p>
        </w:tc>
      </w:tr>
      <w:tr w:rsidR="00FD0C03" w:rsidRPr="009A132F" w14:paraId="66831ECD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7FEEABEB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02464678" w14:textId="77777777" w:rsidR="00FD0C03" w:rsidRPr="009A132F" w:rsidRDefault="00FD0C03" w:rsidP="002E13A3">
            <w:r w:rsidRPr="009A132F">
              <w:t>68</w:t>
            </w:r>
          </w:p>
        </w:tc>
        <w:tc>
          <w:tcPr>
            <w:tcW w:w="7280" w:type="dxa"/>
            <w:noWrap/>
            <w:hideMark/>
          </w:tcPr>
          <w:p w14:paraId="5D0A12E1" w14:textId="77777777" w:rsidR="00FD0C03" w:rsidRPr="009A132F" w:rsidRDefault="00FD0C03" w:rsidP="002E13A3">
            <w:r w:rsidRPr="009A132F">
              <w:t>EAN30800.1 EAN31085.1 KAF5153135.1 EAN31223.2 EAN33225.1 EAN30877.2 EAN31072.1 EAN31074.1 EAN34338.1 EAN31258.1 EAN34307.1 EAN32427.1 EAN32303.1 EAN34189.1 EAN33255.1 EAN32955.1 EAN30993.2 EAN31288.2 EAN30706.2 EAN33021.1 EAN30577.1 EAN30606.2 EAN32733.1 EAN31077.1 EAN31076.1 EAN33953.1 EAN33647.1 EAN32676.2 EAN31403.1 EAN32783.1 EAN31281.1 EAN32507.1 EAN34037.1 EAN32576.1 EAN31078.1 EAN31793.1 EAN32078.1 EAN31111.1 EAN32807.1 EAN32673.1 EAN31112.1 EAN31580.1 EAN34374.1 EAN32067.1 EAN31945.2 EAN34123.2 EAN30693.1 KAF5153653.1 EAN33235.2 EAN34188.2 EAN32743.1 EAN31904.1 EAN30743.1 EAN33203.1 EAN31583.2 EAN33971.1 KAF5153237.1 EAN32674.1 KAF5153131.1 EAN32671.1 EAN34245.1 EAN31073.1 EAN31373.2 EAN32888.1 EAN32302.1 EAN31075.1 EAN33056.1 EAN32268.1</w:t>
            </w:r>
          </w:p>
        </w:tc>
      </w:tr>
      <w:tr w:rsidR="00FD0C03" w:rsidRPr="009A132F" w14:paraId="3F7EB9A4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4F417FE1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1ED3B9AD" w14:textId="77777777" w:rsidR="00FD0C03" w:rsidRPr="009A132F" w:rsidRDefault="00FD0C03" w:rsidP="002E13A3">
            <w:r w:rsidRPr="009A132F">
              <w:t>43</w:t>
            </w:r>
          </w:p>
        </w:tc>
        <w:tc>
          <w:tcPr>
            <w:tcW w:w="7280" w:type="dxa"/>
            <w:noWrap/>
            <w:hideMark/>
          </w:tcPr>
          <w:p w14:paraId="3B86DAA5" w14:textId="77777777" w:rsidR="00FD0C03" w:rsidRPr="009A132F" w:rsidRDefault="00FD0C03" w:rsidP="002E13A3">
            <w:r w:rsidRPr="009A132F">
              <w:t>EAN32984.1 EAN33316.1 EAN33343.1 EAN30576.1 EAN31530.1 EAN31293.2 EAN32639.1 EAN31291.1 KAF5153220.1 EAN32825.1 EAN32262.1 EAN30520.1 EAN32209.2 KAF5153593.1 EAN34199.2 EAN32776.1 EAN31347.1 EAN33329.1 EAN34380.1 EAN31107.1 EAN33576.2 EAN32991.1 EAN31715.1 EAN32573.1 EAN31570.1 EAN34401.2 KAF5153138.1 EAN32773.1 EAN30853.1 EAN32895.1 EAN32157.1 EAN31991.1 EAN32957.1 EAN31084.2 KAF5153605.1 EAN33527.1 EAN32336.1 EAN33617.2 EAN32514.2 EAN32596.1 EAN31920.1 EAN31286.1 EAN33725.1</w:t>
            </w:r>
          </w:p>
        </w:tc>
      </w:tr>
      <w:tr w:rsidR="00FD0C03" w:rsidRPr="009A132F" w14:paraId="23A1D526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7BA4B047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780B7C9D" w14:textId="77777777" w:rsidR="00FD0C03" w:rsidRPr="009A132F" w:rsidRDefault="00FD0C03" w:rsidP="002E13A3">
            <w:r w:rsidRPr="009A132F">
              <w:t>15</w:t>
            </w:r>
          </w:p>
        </w:tc>
        <w:tc>
          <w:tcPr>
            <w:tcW w:w="7280" w:type="dxa"/>
            <w:noWrap/>
            <w:hideMark/>
          </w:tcPr>
          <w:p w14:paraId="6BB897BB" w14:textId="77777777" w:rsidR="00FD0C03" w:rsidRPr="009A132F" w:rsidRDefault="00FD0C03" w:rsidP="002E13A3">
            <w:r w:rsidRPr="009A132F">
              <w:t>EAN30799.1 EAN31568.1 EAN30900.1 EAN34448.2 EAN34284.1 EAN31106.1 EAN33648.1 KAF5153130.1 EAN33884.1 EAN34161.1 EAN31883.1 EAN33496.2 KAF5153464.1 EAN32186.1 EAN33958.1</w:t>
            </w:r>
          </w:p>
        </w:tc>
      </w:tr>
      <w:tr w:rsidR="00FD0C03" w:rsidRPr="009A132F" w14:paraId="35B7E670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127AE228" w14:textId="77777777" w:rsidR="00FD0C03" w:rsidRPr="009A132F" w:rsidRDefault="00FD0C03" w:rsidP="002E13A3">
            <w:proofErr w:type="spellStart"/>
            <w:r w:rsidRPr="009A132F"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0F42D9B9" w14:textId="77777777" w:rsidR="00FD0C03" w:rsidRPr="009A132F" w:rsidRDefault="00FD0C03" w:rsidP="002E13A3">
            <w:r w:rsidRPr="009A132F">
              <w:t>2</w:t>
            </w:r>
          </w:p>
        </w:tc>
        <w:tc>
          <w:tcPr>
            <w:tcW w:w="7280" w:type="dxa"/>
            <w:noWrap/>
            <w:hideMark/>
          </w:tcPr>
          <w:p w14:paraId="12A742BC" w14:textId="77777777" w:rsidR="00FD0C03" w:rsidRPr="009A132F" w:rsidRDefault="00FD0C03" w:rsidP="002E13A3">
            <w:r w:rsidRPr="009A132F">
              <w:t>EAN33133.2 EAN32084.1</w:t>
            </w:r>
          </w:p>
        </w:tc>
      </w:tr>
      <w:tr w:rsidR="00FD0C03" w:rsidRPr="009A132F" w14:paraId="7FFFB072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6B101CBE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642B9EDB" w14:textId="77777777" w:rsidR="00FD0C03" w:rsidRPr="009A132F" w:rsidRDefault="00FD0C03" w:rsidP="002E13A3">
            <w:r w:rsidRPr="009A132F">
              <w:t>1</w:t>
            </w:r>
          </w:p>
        </w:tc>
        <w:tc>
          <w:tcPr>
            <w:tcW w:w="7280" w:type="dxa"/>
            <w:noWrap/>
            <w:hideMark/>
          </w:tcPr>
          <w:p w14:paraId="787A1EE2" w14:textId="77777777" w:rsidR="00FD0C03" w:rsidRPr="009A132F" w:rsidRDefault="00FD0C03" w:rsidP="002E13A3">
            <w:r w:rsidRPr="009A132F">
              <w:t>EAN31289.1</w:t>
            </w:r>
          </w:p>
        </w:tc>
      </w:tr>
      <w:tr w:rsidR="00FD0C03" w:rsidRPr="009A132F" w14:paraId="213F0E0B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F20F86F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7EE766E7" w14:textId="77777777" w:rsidR="00FD0C03" w:rsidRPr="009A132F" w:rsidRDefault="00FD0C03" w:rsidP="002E13A3">
            <w:r w:rsidRPr="009A132F">
              <w:t>37</w:t>
            </w:r>
          </w:p>
        </w:tc>
        <w:tc>
          <w:tcPr>
            <w:tcW w:w="7280" w:type="dxa"/>
            <w:noWrap/>
            <w:hideMark/>
          </w:tcPr>
          <w:p w14:paraId="0E63AF0C" w14:textId="77777777" w:rsidR="00FD0C03" w:rsidRPr="009A132F" w:rsidRDefault="00FD0C03" w:rsidP="002E13A3">
            <w:r w:rsidRPr="009A132F">
              <w:t>EAN32601.1 EAN33035.1 EAN32238.2 KAF5153656.1 EAN34171.1 EAN31625.1 EAN34251.1 EAN34131.2 KAF5153216.1 EAN34036.2 EAN32088.1 EAN31026.2 EAN31982.1 EAN31181.2 EAN34030.2 KAF5153638.1 EAN31694.2 KAF5153367.1 EAN33340.1 EAN32956.1 EAN33110.2 KAF5153212.1 EAN31893.1 EAN34179.1 EAN30780.2 EAN31713.2 EAN31178.1 EAN32643.2 EAN31114.1 EAN34157.2 KAF5153456.1 EAN34024.1 EAN34156.1 KAF5153640.1 EAN34055.1 KAF5153317.1 EAN31290.2</w:t>
            </w:r>
          </w:p>
        </w:tc>
      </w:tr>
      <w:tr w:rsidR="00FD0C03" w:rsidRPr="009A132F" w14:paraId="52F0F1CB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B0A75B2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2B51DBE5" w14:textId="77777777" w:rsidR="00FD0C03" w:rsidRPr="009A132F" w:rsidRDefault="00FD0C03" w:rsidP="002E13A3">
            <w:r w:rsidRPr="009A132F">
              <w:t>9</w:t>
            </w:r>
          </w:p>
        </w:tc>
        <w:tc>
          <w:tcPr>
            <w:tcW w:w="7280" w:type="dxa"/>
            <w:noWrap/>
            <w:hideMark/>
          </w:tcPr>
          <w:p w14:paraId="7E6DBCCD" w14:textId="77777777" w:rsidR="00FD0C03" w:rsidRPr="009A132F" w:rsidRDefault="00FD0C03" w:rsidP="002E13A3">
            <w:r w:rsidRPr="009A132F">
              <w:t>KAF5153652.1 KAF5153134.1 EAN32068.1 EAN34447.1 EAN33972.2 EAN32672.2 EAN34339.2 EAN32077.1 EAN31224.1</w:t>
            </w:r>
          </w:p>
        </w:tc>
      </w:tr>
      <w:tr w:rsidR="00FD0C03" w:rsidRPr="009A132F" w14:paraId="7113159D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078D330" w14:textId="77777777" w:rsidR="00FD0C03" w:rsidRPr="009A132F" w:rsidRDefault="00FD0C03" w:rsidP="002E13A3">
            <w:proofErr w:type="spellStart"/>
            <w:r w:rsidRPr="009A132F">
              <w:lastRenderedPageBreak/>
              <w:t>OrthoDB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364A9521" w14:textId="77777777" w:rsidR="00FD0C03" w:rsidRPr="009A132F" w:rsidRDefault="00FD0C03" w:rsidP="002E13A3">
            <w:r w:rsidRPr="009A132F">
              <w:t>6</w:t>
            </w:r>
          </w:p>
        </w:tc>
        <w:tc>
          <w:tcPr>
            <w:tcW w:w="7280" w:type="dxa"/>
            <w:noWrap/>
            <w:hideMark/>
          </w:tcPr>
          <w:p w14:paraId="6647F1C6" w14:textId="77777777" w:rsidR="00FD0C03" w:rsidRPr="009A132F" w:rsidRDefault="00FD0C03" w:rsidP="002E13A3">
            <w:r w:rsidRPr="009A132F">
              <w:t>KAF5153644.1 EAN30992.1 KAF5153214.1 KAF5153619.1 EAN32464.2 KAF5153204.1</w:t>
            </w:r>
          </w:p>
        </w:tc>
      </w:tr>
      <w:tr w:rsidR="00FD0C03" w:rsidRPr="009A132F" w14:paraId="4C73DCB3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04311C54" w14:textId="77777777" w:rsidR="00FD0C03" w:rsidRPr="009A132F" w:rsidRDefault="00FD0C03" w:rsidP="002E13A3">
            <w:proofErr w:type="spellStart"/>
            <w:r w:rsidRPr="009A132F">
              <w:t>OrthoMCL</w:t>
            </w:r>
            <w:proofErr w:type="spellEnd"/>
            <w:r w:rsidRPr="009A132F">
              <w:t xml:space="preserve"> </w:t>
            </w:r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6B187264" w14:textId="77777777" w:rsidR="00FD0C03" w:rsidRPr="009A132F" w:rsidRDefault="00FD0C03" w:rsidP="002E13A3">
            <w:r w:rsidRPr="009A132F">
              <w:t>7</w:t>
            </w:r>
          </w:p>
        </w:tc>
        <w:tc>
          <w:tcPr>
            <w:tcW w:w="7280" w:type="dxa"/>
            <w:noWrap/>
            <w:hideMark/>
          </w:tcPr>
          <w:p w14:paraId="23E96928" w14:textId="77777777" w:rsidR="00FD0C03" w:rsidRPr="009A132F" w:rsidRDefault="00FD0C03" w:rsidP="002E13A3">
            <w:r w:rsidRPr="009A132F">
              <w:t>EAN31145.1 EAN30694.1 EAN34167.1 EAN31013.2 KAF5153666.1 EAN31669.2 EAN32771.1</w:t>
            </w:r>
          </w:p>
        </w:tc>
      </w:tr>
      <w:tr w:rsidR="00FD0C03" w:rsidRPr="009A132F" w14:paraId="2F689560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13E6AF93" w14:textId="77777777" w:rsidR="00FD0C03" w:rsidRPr="009A132F" w:rsidRDefault="00FD0C03" w:rsidP="002E13A3">
            <w:proofErr w:type="spellStart"/>
            <w:r w:rsidRPr="009A132F">
              <w:t>EggNOG</w:t>
            </w:r>
            <w:proofErr w:type="spellEnd"/>
          </w:p>
        </w:tc>
        <w:tc>
          <w:tcPr>
            <w:tcW w:w="661" w:type="dxa"/>
            <w:noWrap/>
            <w:hideMark/>
          </w:tcPr>
          <w:p w14:paraId="13EA4723" w14:textId="77777777" w:rsidR="00FD0C03" w:rsidRPr="009A132F" w:rsidRDefault="00FD0C03" w:rsidP="002E13A3">
            <w:r w:rsidRPr="009A132F">
              <w:t>44</w:t>
            </w:r>
          </w:p>
        </w:tc>
        <w:tc>
          <w:tcPr>
            <w:tcW w:w="7280" w:type="dxa"/>
            <w:noWrap/>
            <w:hideMark/>
          </w:tcPr>
          <w:p w14:paraId="1DB7CE0D" w14:textId="77777777" w:rsidR="00FD0C03" w:rsidRPr="009A132F" w:rsidRDefault="00FD0C03" w:rsidP="002E13A3">
            <w:r w:rsidRPr="009A132F">
              <w:t>EAN30492.2 EAN33420.1 EAN31068.2 EAN34042.1 EAN32826.1 EAN32009.1 EAN31185.1 KAF5153219.1 EAN32180.1 KAF5153455.1 EAN32010.2 EAN31285.1 EAN34212.2 EAN32006.1 EAN30689.2 EAN32574.1 EAN33155.1 EAN32764.2 KAF5153137.1 EAN32982.1 KAF5153218.1 EAN34140.2 EAN33745.1 EAN33075.2 EAN33894.1 EAN33330.2 KAF5153284.1 EAN32981.2 EAN34180.1 KAF5153630.1 EAN33599.1 EAN32571.1 KAF5153217.1 EAN33749.1 EAN30696.1 EAN33934.2 KAF5153090.1 EAN32008.1 EAN30917.2 EAN33895.1 KAF5153631.1 EAN33748.1 EAN32442.1 EAN33571.1</w:t>
            </w:r>
          </w:p>
        </w:tc>
      </w:tr>
      <w:tr w:rsidR="00FD0C03" w:rsidRPr="009A132F" w14:paraId="7994E550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5A3756BF" w14:textId="77777777" w:rsidR="00FD0C03" w:rsidRPr="009A132F" w:rsidRDefault="00FD0C03" w:rsidP="002E13A3">
            <w:proofErr w:type="spellStart"/>
            <w:r w:rsidRPr="009A132F">
              <w:t>OrthoDB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1807B32F" w14:textId="77777777" w:rsidR="00FD0C03" w:rsidRPr="009A132F" w:rsidRDefault="00FD0C03" w:rsidP="002E13A3">
            <w:r w:rsidRPr="009A132F">
              <w:t>1</w:t>
            </w:r>
          </w:p>
        </w:tc>
        <w:tc>
          <w:tcPr>
            <w:tcW w:w="7280" w:type="dxa"/>
            <w:noWrap/>
            <w:hideMark/>
          </w:tcPr>
          <w:p w14:paraId="7A71C4B9" w14:textId="77777777" w:rsidR="00FD0C03" w:rsidRPr="009A132F" w:rsidRDefault="00FD0C03" w:rsidP="002E13A3">
            <w:r w:rsidRPr="009A132F">
              <w:t>EAN31905.1</w:t>
            </w:r>
          </w:p>
        </w:tc>
      </w:tr>
      <w:tr w:rsidR="00FD0C03" w:rsidRPr="009A132F" w14:paraId="2DC73EAA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602E34DB" w14:textId="77777777" w:rsidR="00FD0C03" w:rsidRPr="009A132F" w:rsidRDefault="00FD0C03" w:rsidP="002E13A3">
            <w:proofErr w:type="spellStart"/>
            <w:r w:rsidRPr="009A132F">
              <w:t>OrthoMCL</w:t>
            </w:r>
            <w:proofErr w:type="spellEnd"/>
          </w:p>
        </w:tc>
        <w:tc>
          <w:tcPr>
            <w:tcW w:w="661" w:type="dxa"/>
            <w:noWrap/>
            <w:hideMark/>
          </w:tcPr>
          <w:p w14:paraId="67AEAD11" w14:textId="77777777" w:rsidR="00FD0C03" w:rsidRPr="009A132F" w:rsidRDefault="00FD0C03" w:rsidP="002E13A3">
            <w:r w:rsidRPr="009A132F">
              <w:t>81</w:t>
            </w:r>
          </w:p>
        </w:tc>
        <w:tc>
          <w:tcPr>
            <w:tcW w:w="7280" w:type="dxa"/>
            <w:noWrap/>
            <w:hideMark/>
          </w:tcPr>
          <w:p w14:paraId="33325A84" w14:textId="77777777" w:rsidR="00FD0C03" w:rsidRPr="009A132F" w:rsidRDefault="00FD0C03" w:rsidP="002E13A3">
            <w:r w:rsidRPr="009A132F">
              <w:t>EAN34433.1 EAN32811.1 EAN33054.1 EAN31553.1 EAN33339.1 EAN33698.1 KAF5153494.1 EAN31294.1 EAN33784.1 EAN31508.1 EAN32702.1 KAF5153278.1 EAN33153.1 EAN30646.2 EAN34214.1 EAN31506.2 EAN30534.2 EAN32401.1 EAN30488.1 EAN31554.1 KAF5153500.1 EAN33416.2 KAF5153449.1 KAF5153161.1 EAN30843.1 EAN33053.1 KAF5153397.1 EAN34318.1 EAN32680.1 EAN33387.1 EAN33309.2 EAN33726.2 EAN33799.1 EAN32765.1 EAN33353.1 EAN33779.1 EAN32011.2 KAF5153543.1 EAN30575.2 EAN32839.2 EAN31304.1 KAF5153432.1 EAN32089.1 EAN32538.2 KAF5153363.1 EAN31705.1 EAN32915.2 EAN32306.1 KAF5153332.1 EAN32421.1 KAF5153659.1 EAN33574.2 EAN34061.1 EAN33552.1 KAF5153109.1 EAN30620.2 EAN30672.1 EAN31552.2 EAN34077.1 EAN31507.2 EAN31882.1 KAF5153531.1 EAN33970.2 EAN31807.1 EAN31596.2 EAN32992.2 EAN32516.2 EAN32205.2 EAN33646.1 EAN32476.1 EAN34185.1 EAN32894.1 EAN33761.1 EAN31309.2 EAN30901.2 EAN30647.2 EAN30983.2 EAN31968.1 EAN33526.2 EAN30411.1 KAF5153409.1</w:t>
            </w:r>
          </w:p>
        </w:tc>
      </w:tr>
      <w:tr w:rsidR="00FD0C03" w:rsidRPr="009A132F" w14:paraId="4C792685" w14:textId="77777777" w:rsidTr="002E13A3">
        <w:trPr>
          <w:trHeight w:val="300"/>
        </w:trPr>
        <w:tc>
          <w:tcPr>
            <w:tcW w:w="1409" w:type="dxa"/>
            <w:noWrap/>
            <w:hideMark/>
          </w:tcPr>
          <w:p w14:paraId="4FBBC8E3" w14:textId="77777777" w:rsidR="00FD0C03" w:rsidRPr="009A132F" w:rsidRDefault="00FD0C03" w:rsidP="002E13A3">
            <w:proofErr w:type="spellStart"/>
            <w:r w:rsidRPr="009A132F">
              <w:t>TransportDB</w:t>
            </w:r>
            <w:proofErr w:type="spellEnd"/>
          </w:p>
        </w:tc>
        <w:tc>
          <w:tcPr>
            <w:tcW w:w="661" w:type="dxa"/>
            <w:noWrap/>
            <w:hideMark/>
          </w:tcPr>
          <w:p w14:paraId="72169117" w14:textId="77777777" w:rsidR="00FD0C03" w:rsidRPr="009A132F" w:rsidRDefault="00FD0C03" w:rsidP="002E13A3">
            <w:r w:rsidRPr="009A132F">
              <w:t>20</w:t>
            </w:r>
          </w:p>
        </w:tc>
        <w:tc>
          <w:tcPr>
            <w:tcW w:w="7280" w:type="dxa"/>
            <w:noWrap/>
            <w:hideMark/>
          </w:tcPr>
          <w:p w14:paraId="66C91D62" w14:textId="77777777" w:rsidR="00FD0C03" w:rsidRPr="009A132F" w:rsidRDefault="00FD0C03" w:rsidP="002E13A3">
            <w:r w:rsidRPr="009A132F">
              <w:t>EAN31788.1 EAN32706.1 EAN32728.1 EAN32036.1 EAN31314.1 EAN32526.2 EAN33741.2 EAN32537.2 EAN34090.1 EAN33716.1 EAN33633.1 EAN32434.1 EAN33445.1 EAN33088.1 EAN30768.1 EAN32536.2 EAN33037.1 EAN30769.2 EAN31014.1 EAN32320.2</w:t>
            </w:r>
          </w:p>
        </w:tc>
      </w:tr>
    </w:tbl>
    <w:p w14:paraId="5EC7A810" w14:textId="4AC44B22" w:rsidR="001C62AF" w:rsidRDefault="001C62AF" w:rsidP="00FD0C03"/>
    <w:p w14:paraId="67833C94" w14:textId="77777777" w:rsidR="001C62AF" w:rsidRDefault="001C62AF">
      <w:pPr>
        <w:spacing w:line="278" w:lineRule="auto"/>
      </w:pPr>
      <w:r>
        <w:br w:type="page"/>
      </w:r>
    </w:p>
    <w:p w14:paraId="2C874F4C" w14:textId="2CE22F6A" w:rsidR="00FD0C03" w:rsidRDefault="00FD0C03" w:rsidP="00FD0C03">
      <w:pPr>
        <w:pStyle w:val="Caption"/>
        <w:keepNext/>
        <w:rPr>
          <w:rFonts w:ascii="Calibri" w:hAnsi="Calibri" w:cs="Calibri"/>
          <w:color w:val="auto"/>
        </w:rPr>
      </w:pPr>
      <w:r w:rsidRPr="00D023FB">
        <w:rPr>
          <w:rFonts w:ascii="Calibri" w:hAnsi="Calibri" w:cs="Calibri"/>
          <w:color w:val="auto"/>
        </w:rPr>
        <w:lastRenderedPageBreak/>
        <w:t xml:space="preserve">Table </w:t>
      </w:r>
      <w:r>
        <w:rPr>
          <w:rFonts w:ascii="Calibri" w:hAnsi="Calibri" w:cs="Calibri"/>
          <w:color w:val="auto"/>
        </w:rPr>
        <w:t>C.2</w:t>
      </w:r>
      <w:r w:rsidRPr="00D023FB">
        <w:rPr>
          <w:rFonts w:ascii="Calibri" w:hAnsi="Calibri" w:cs="Calibri"/>
          <w:color w:val="auto"/>
        </w:rPr>
        <w:t xml:space="preserve">: </w:t>
      </w:r>
      <w:r>
        <w:rPr>
          <w:rFonts w:ascii="Calibri" w:hAnsi="Calibri" w:cs="Calibri"/>
          <w:color w:val="auto"/>
        </w:rPr>
        <w:t xml:space="preserve">Accession numbers for the 188 potential transport proteins supported by structural similarity and/or </w:t>
      </w:r>
      <w:proofErr w:type="spellStart"/>
      <w:r>
        <w:rPr>
          <w:rFonts w:ascii="Calibri" w:hAnsi="Calibri" w:cs="Calibri"/>
          <w:color w:val="auto"/>
        </w:rPr>
        <w:t>TooT</w:t>
      </w:r>
      <w:proofErr w:type="spellEnd"/>
      <w:r>
        <w:rPr>
          <w:rFonts w:ascii="Calibri" w:hAnsi="Calibri" w:cs="Calibri"/>
          <w:color w:val="auto"/>
        </w:rPr>
        <w:t>-BERT-T. Serves as a supplement to Figure 2C.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47"/>
        <w:gridCol w:w="728"/>
        <w:gridCol w:w="7375"/>
      </w:tblGrid>
      <w:tr w:rsidR="00FD0C03" w:rsidRPr="002B4517" w14:paraId="7D0FCEAC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5DF9D626" w14:textId="77777777" w:rsidR="00FD0C03" w:rsidRPr="002B4517" w:rsidRDefault="00FD0C03" w:rsidP="002E13A3">
            <w:r w:rsidRPr="002B4517">
              <w:t>Groups</w:t>
            </w:r>
          </w:p>
        </w:tc>
        <w:tc>
          <w:tcPr>
            <w:tcW w:w="728" w:type="dxa"/>
            <w:noWrap/>
            <w:hideMark/>
          </w:tcPr>
          <w:p w14:paraId="54994AD7" w14:textId="77777777" w:rsidR="00FD0C03" w:rsidRPr="002B4517" w:rsidRDefault="00FD0C03" w:rsidP="002E13A3">
            <w:r w:rsidRPr="002B4517">
              <w:t>Total</w:t>
            </w:r>
          </w:p>
        </w:tc>
        <w:tc>
          <w:tcPr>
            <w:tcW w:w="7375" w:type="dxa"/>
            <w:noWrap/>
            <w:hideMark/>
          </w:tcPr>
          <w:p w14:paraId="17D90E8C" w14:textId="77777777" w:rsidR="00FD0C03" w:rsidRPr="002B4517" w:rsidRDefault="00FD0C03" w:rsidP="002E13A3">
            <w:r w:rsidRPr="002B4517">
              <w:t>Accessions</w:t>
            </w:r>
          </w:p>
        </w:tc>
      </w:tr>
      <w:tr w:rsidR="00FD0C03" w:rsidRPr="002B4517" w14:paraId="6AA64BD4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62789711" w14:textId="77777777" w:rsidR="00FD0C03" w:rsidRPr="002B4517" w:rsidRDefault="00FD0C03" w:rsidP="002E13A3">
            <w:r w:rsidRPr="002B4517">
              <w:t xml:space="preserve">Structural Support </w:t>
            </w:r>
            <w:proofErr w:type="spellStart"/>
            <w:r w:rsidRPr="002B4517">
              <w:t>TooT</w:t>
            </w:r>
            <w:proofErr w:type="spellEnd"/>
            <w:r w:rsidRPr="002B4517">
              <w:t>-BERT-T</w:t>
            </w:r>
          </w:p>
        </w:tc>
        <w:tc>
          <w:tcPr>
            <w:tcW w:w="728" w:type="dxa"/>
            <w:noWrap/>
            <w:hideMark/>
          </w:tcPr>
          <w:p w14:paraId="4748474F" w14:textId="77777777" w:rsidR="00FD0C03" w:rsidRPr="002B4517" w:rsidRDefault="00FD0C03" w:rsidP="002E13A3">
            <w:r w:rsidRPr="002B4517">
              <w:t>80</w:t>
            </w:r>
          </w:p>
        </w:tc>
        <w:tc>
          <w:tcPr>
            <w:tcW w:w="7375" w:type="dxa"/>
            <w:noWrap/>
            <w:hideMark/>
          </w:tcPr>
          <w:p w14:paraId="3AE47D43" w14:textId="77777777" w:rsidR="00FD0C03" w:rsidRPr="002B4517" w:rsidRDefault="00FD0C03" w:rsidP="002E13A3">
            <w:r w:rsidRPr="002B4517">
              <w:t>EAN33745.1 EAN33316.1 EAN32783.1 EAN31570.1 EAN30800.1 EAN31281.1 EAN32811.1 EAN33035.1 EAN32507.1 EAN33054.1 EAN34037.1 EAN32576.1 EAN31530.1 EAN31085.1 EAN31883.1 EAN31625.1 EAN31078.1 EAN31793.1 EAN34251.1 EAN31788.1 EAN31111.1 EAN32078.1 EAN30799.1 EAN33784.1 EAN32807.1 EAN32639.1 EAN31291.1 EAN31289.1 EAN31072.1 EAN31074.1 EAN32773.1 EAN34374.1 EAN32067.1 EAN32262.1 EAN32084.1 EAN30853.1 EAN34338.1 EAN33599.1 EAN31314.1 EAN32571.1 EAN31258.1 EAN34307.1 EAN30693.1 EAN32427.1 EAN31185.1 EAN32157.1 EAN32743.1 EAN34189.1 EAN32957.1 EAN34284.1 EAN31904.1 EAN32955.1 EAN31807.1 EAN31347.1 EAN33021.1 EAN32186.1 EAN33203.1 EAN31982.1 EAN31285.1 EAN33971.1 EAN32008.1 EAN32006.1 EAN30577.1 EAN33527.1 EAN31107.1 EAN32336.1 EAN32733.1 EAN31077.1 EAN31073.1 EAN32888.1 EAN31076.1 EAN31286.1 EAN31075.1 EAN33953.1 EAN33056.1 EAN32956.1 EAN33647.1 EAN33633.1 EAN31715.1 EAN33884.1</w:t>
            </w:r>
          </w:p>
        </w:tc>
      </w:tr>
      <w:tr w:rsidR="00FD0C03" w:rsidRPr="002B4517" w14:paraId="3097AE9D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08B7F1B7" w14:textId="77777777" w:rsidR="00FD0C03" w:rsidRPr="002B4517" w:rsidRDefault="00FD0C03" w:rsidP="002E13A3">
            <w:proofErr w:type="spellStart"/>
            <w:r w:rsidRPr="002B4517">
              <w:t>TooT</w:t>
            </w:r>
            <w:proofErr w:type="spellEnd"/>
            <w:r w:rsidRPr="002B4517">
              <w:t>-BERT-T</w:t>
            </w:r>
          </w:p>
        </w:tc>
        <w:tc>
          <w:tcPr>
            <w:tcW w:w="728" w:type="dxa"/>
            <w:noWrap/>
            <w:hideMark/>
          </w:tcPr>
          <w:p w14:paraId="13C0A9F6" w14:textId="77777777" w:rsidR="00FD0C03" w:rsidRPr="002B4517" w:rsidRDefault="00FD0C03" w:rsidP="002E13A3">
            <w:r w:rsidRPr="002B4517">
              <w:t>80</w:t>
            </w:r>
          </w:p>
        </w:tc>
        <w:tc>
          <w:tcPr>
            <w:tcW w:w="7375" w:type="dxa"/>
            <w:noWrap/>
            <w:hideMark/>
          </w:tcPr>
          <w:p w14:paraId="614509D9" w14:textId="77777777" w:rsidR="00FD0C03" w:rsidRPr="002B4517" w:rsidRDefault="00FD0C03" w:rsidP="002E13A3">
            <w:r w:rsidRPr="002B4517">
              <w:t>EAN32434.1 EAN32601.1 EAN33698.1 EAN33420.1 EAN34401.2 KAF5153135.1 EAN33445.1 EAN31293.2 EAN31223.2 EAN31178.1 EAN32643.2 KAF5153138.1 EAN33225.1 EAN32673.1 EAN32706.1 EAN32728.1 EAN30877.2 EAN34131.2 EAN31945.2 EAN32036.1 EAN33088.1 EAN30520.1 EAN30900.1 EAN34123.2 EAN33496.2 EAN32209.2 KAF5153593.1 EAN33749.1 KAF5153653.1 EAN33235.2 KAF5153216.1 EAN34036.2 EAN32536.2 EAN32088.1 EAN34448.2 EAN32303.1 KAF5153531.1 EAN33037.1 KAF5153161.1 EAN32776.1 EAN33970.2 EAN33255.1 EAN30993.2 KAF5153666.1 EAN33934.2 EAN31288.2 EAN30743.1 EAN30706.2 EAN32992.2 EAN31084.2 EAN31026.2 EAN32010.2 KAF5153605.1 KAF5153237.1 EAN31181.2 EAN32674.1 EAN34339.2 EAN30606.2 EAN32476.1 KAF5153131.1 KAF5153638.1 EAN34090.1 EAN32514.2 EAN31694.2 EAN31669.2 EAN31014.1 EAN32894.1 EAN32771.1 EAN32671.1 EAN30689.2 EAN33761.1 EAN32765.1 EAN31373.2 EAN34055.1 EAN32302.1 EAN32320.2 EAN31290.2 EAN32268.1 EAN33958.1 EAN32839.2</w:t>
            </w:r>
          </w:p>
        </w:tc>
      </w:tr>
      <w:tr w:rsidR="00FD0C03" w:rsidRPr="002B4517" w14:paraId="0235F5FF" w14:textId="77777777" w:rsidTr="002E13A3">
        <w:trPr>
          <w:trHeight w:val="300"/>
        </w:trPr>
        <w:tc>
          <w:tcPr>
            <w:tcW w:w="1247" w:type="dxa"/>
            <w:noWrap/>
            <w:hideMark/>
          </w:tcPr>
          <w:p w14:paraId="46127C46" w14:textId="77777777" w:rsidR="00FD0C03" w:rsidRPr="002B4517" w:rsidRDefault="00FD0C03" w:rsidP="002E13A3">
            <w:r w:rsidRPr="002B4517">
              <w:t>Structural Support</w:t>
            </w:r>
          </w:p>
        </w:tc>
        <w:tc>
          <w:tcPr>
            <w:tcW w:w="728" w:type="dxa"/>
            <w:noWrap/>
            <w:hideMark/>
          </w:tcPr>
          <w:p w14:paraId="4E366EF5" w14:textId="77777777" w:rsidR="00FD0C03" w:rsidRPr="002B4517" w:rsidRDefault="00FD0C03" w:rsidP="002E13A3">
            <w:r w:rsidRPr="002B4517">
              <w:t>28</w:t>
            </w:r>
          </w:p>
        </w:tc>
        <w:tc>
          <w:tcPr>
            <w:tcW w:w="7375" w:type="dxa"/>
            <w:noWrap/>
            <w:hideMark/>
          </w:tcPr>
          <w:p w14:paraId="194B8B91" w14:textId="77777777" w:rsidR="00FD0C03" w:rsidRPr="002B4517" w:rsidRDefault="00FD0C03" w:rsidP="002E13A3">
            <w:r w:rsidRPr="002B4517">
              <w:t>EAN32984.1 EAN31304.1 EAN34161.1 EAN33343.1 EAN31553.1 EAN30992.1 EAN31893.1 EAN32702.1 EAN34042.1 EAN31580.1 EAN30694.1 EAN32895.1 EAN32009.1 EAN31106.1 EAN33646.1 EAN34380.1 EAN33799.1 EAN32596.1 EAN33895.1 EAN34245.1 EAN32991.1 EAN31920.1 EAN33779.1 EAN33155.1 EAN32442.1 EAN31968.1 EAN32982.1 EAN32573.1</w:t>
            </w:r>
          </w:p>
        </w:tc>
      </w:tr>
    </w:tbl>
    <w:p w14:paraId="6B2AF394" w14:textId="77777777" w:rsidR="00FD0C03" w:rsidRDefault="00FD0C03" w:rsidP="00FD0C03"/>
    <w:p w14:paraId="016E62F8" w14:textId="30B7E2D1" w:rsidR="001C62AF" w:rsidRDefault="001C62AF">
      <w:pPr>
        <w:spacing w:line="278" w:lineRule="auto"/>
      </w:pPr>
      <w:r>
        <w:br w:type="page"/>
      </w:r>
    </w:p>
    <w:p w14:paraId="4E07E9AE" w14:textId="4807E756" w:rsidR="00E75C25" w:rsidRPr="001C62AF" w:rsidRDefault="00E75C25" w:rsidP="00E75C25">
      <w:pPr>
        <w:pStyle w:val="Caption"/>
        <w:keepNext/>
        <w:rPr>
          <w:sz w:val="20"/>
          <w:szCs w:val="20"/>
        </w:rPr>
      </w:pPr>
      <w:bookmarkStart w:id="0" w:name="_Ref200031580"/>
      <w:r>
        <w:lastRenderedPageBreak/>
        <w:t>Table</w:t>
      </w:r>
      <w:bookmarkEnd w:id="0"/>
      <w:r>
        <w:t xml:space="preserve"> C.</w:t>
      </w:r>
      <w:r w:rsidR="009D7BE9">
        <w:t>3</w:t>
      </w:r>
      <w:r>
        <w:t xml:space="preserve">: Distribution of 179 out of 188 potential transport-related proteins into groups based on their Gene Ontology </w:t>
      </w:r>
      <w:bookmarkStart w:id="1" w:name="_GoBack"/>
      <w:r w:rsidRPr="001C62AF">
        <w:rPr>
          <w:sz w:val="20"/>
          <w:szCs w:val="20"/>
        </w:rPr>
        <w:t xml:space="preserve">predictions. This table supplements Figure </w:t>
      </w:r>
      <w:r w:rsidR="00D86453" w:rsidRPr="001C62AF">
        <w:rPr>
          <w:sz w:val="20"/>
          <w:szCs w:val="20"/>
        </w:rPr>
        <w:t>6</w:t>
      </w:r>
      <w:r w:rsidRPr="001C62AF">
        <w:rPr>
          <w:sz w:val="20"/>
          <w:szCs w:val="20"/>
        </w:rPr>
        <w:t>. TM, transmembrane; BP, biological process; MF, molecular function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5"/>
        <w:gridCol w:w="897"/>
        <w:gridCol w:w="6388"/>
      </w:tblGrid>
      <w:tr w:rsidR="00E75C25" w:rsidRPr="001C62AF" w14:paraId="16948AD1" w14:textId="77777777" w:rsidTr="00B55AE0">
        <w:tc>
          <w:tcPr>
            <w:tcW w:w="2065" w:type="dxa"/>
          </w:tcPr>
          <w:p w14:paraId="209C90EE" w14:textId="77777777" w:rsidR="00E75C25" w:rsidRPr="001C62AF" w:rsidRDefault="00E75C25" w:rsidP="00B55AE0">
            <w:pPr>
              <w:rPr>
                <w:sz w:val="20"/>
                <w:szCs w:val="20"/>
              </w:rPr>
            </w:pPr>
            <w:r w:rsidRPr="001C62AF">
              <w:rPr>
                <w:sz w:val="20"/>
                <w:szCs w:val="20"/>
              </w:rPr>
              <w:t>Groups</w:t>
            </w:r>
          </w:p>
        </w:tc>
        <w:tc>
          <w:tcPr>
            <w:tcW w:w="897" w:type="dxa"/>
          </w:tcPr>
          <w:p w14:paraId="3170B056" w14:textId="77777777" w:rsidR="00E75C25" w:rsidRPr="001C62AF" w:rsidRDefault="00E75C25" w:rsidP="00B55AE0">
            <w:pPr>
              <w:rPr>
                <w:sz w:val="20"/>
                <w:szCs w:val="20"/>
              </w:rPr>
            </w:pPr>
            <w:r w:rsidRPr="001C62AF">
              <w:rPr>
                <w:sz w:val="20"/>
                <w:szCs w:val="20"/>
              </w:rPr>
              <w:t>Total</w:t>
            </w:r>
          </w:p>
        </w:tc>
        <w:tc>
          <w:tcPr>
            <w:tcW w:w="6388" w:type="dxa"/>
          </w:tcPr>
          <w:p w14:paraId="4B299DB8" w14:textId="77777777" w:rsidR="00E75C25" w:rsidRPr="001C62AF" w:rsidRDefault="00E75C25" w:rsidP="00B55AE0">
            <w:pPr>
              <w:rPr>
                <w:sz w:val="20"/>
                <w:szCs w:val="20"/>
              </w:rPr>
            </w:pPr>
            <w:r w:rsidRPr="001C62AF">
              <w:rPr>
                <w:sz w:val="20"/>
                <w:szCs w:val="20"/>
              </w:rPr>
              <w:t>Accessions</w:t>
            </w:r>
          </w:p>
        </w:tc>
      </w:tr>
      <w:tr w:rsidR="00E75C25" w:rsidRPr="001C62AF" w14:paraId="0D6F09A1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5B9E27C6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TM_Transport_BP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TM_Transport_MF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5D68CB71" w14:textId="77777777" w:rsidR="00E75C25" w:rsidRPr="001C62A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121</w:t>
            </w:r>
          </w:p>
        </w:tc>
        <w:tc>
          <w:tcPr>
            <w:tcW w:w="6388" w:type="dxa"/>
            <w:noWrap/>
            <w:hideMark/>
          </w:tcPr>
          <w:p w14:paraId="18519933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EAN30606.2 EAN30693.1 EAN30706.2 EAN30743.1 EAN30799.1 EAN30800.1 EAN30853.1 EAN30900.1 EAN30993.2 EAN31026.2 EAN31072.1 EAN31073.1 EAN31074.1 EAN31075.1 EAN31076.1 EAN31077.1 EAN31078.1 EAN31084.2 EAN31085.1 EAN31106.1 EAN31107.1 EAN31111.1 EAN31178.1 EAN31181.2 EAN31258.1 EAN31281.1 EAN31286.1 EAN31288.2 EAN31289.1 EAN31290.2 EAN31291.1 EAN31293.2 EAN31314.1 EAN31347.1 EAN31373.2 EAN31530.1 EAN31580.1 EAN31625.1 EAN31669.2 EAN31694.2 EAN31793.1 EAN31807.1 EAN31904.1 EAN31945.2 EAN31968.1 EAN31982.1 EAN32006.1 EAN32008.1 EAN32009.1 EAN32010.2 EAN32067.1 EAN32078.1 EAN32084.1 EAN32157.1 EAN32186.1 EAN32268.1 EAN32302.1 EAN32303.1 EAN32427.1 EAN32507.1 EAN32576.1 EAN32671.1 EAN32673.1 EAN32674.1 EAN32702.1 EAN32733.1 EAN32743.1 EAN32765.1 EAN32771.1 EAN32773.1 EAN32776.1 EAN32783.1 EAN32807.1 EAN32811.1 EAN32839.2 EAN32888.1 EAN32955.1 EAN32956.1 EAN32957.1 EAN32991.1 EAN33021.1 EAN33054.1 EAN33088.1 EAN33203.1 EAN33225.1 EAN33235.2 EAN33255.1 EAN33496.2 EAN33599.1 EAN33633.1 EAN33647.1 EAN33749.1 EAN33761.1 EAN33784.1 EAN33799.1 EAN33884.1 EAN33934.2 EAN33953.1 EAN33958.1 EAN33971.1 EAN34036.2 EAN34055.1 EAN34131.2 EAN34189.1 EAN34251.1 EAN34284.1 EAN34307.1 EAN34338.1 EAN34374.1 EAN34401.2 EAN34448.2 KAF5153131.1 KAF5153135.1 KAF5153138.1 KAF5153161.1 KAF5153237.1 KAF5153531.1 KAF5153605.1 KAF5153638.1 KAF5153653.1 KAF5153666.1</w:t>
            </w:r>
          </w:p>
        </w:tc>
      </w:tr>
      <w:tr w:rsidR="00E75C25" w:rsidRPr="001C62AF" w14:paraId="55E37257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77D11FA1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TM_Transport_MF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2CB761E5" w14:textId="77777777" w:rsidR="00E75C25" w:rsidRPr="001C62A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4</w:t>
            </w:r>
          </w:p>
        </w:tc>
        <w:tc>
          <w:tcPr>
            <w:tcW w:w="6388" w:type="dxa"/>
            <w:noWrap/>
            <w:hideMark/>
          </w:tcPr>
          <w:p w14:paraId="12335228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EAN30694.1 EAN31223.2 EAN32476.1 EAN33056.1</w:t>
            </w:r>
          </w:p>
        </w:tc>
      </w:tr>
      <w:tr w:rsidR="00E75C25" w:rsidRPr="001C62AF" w14:paraId="2024D3BC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11A65B16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TM_Transport_BP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3601088D" w14:textId="77777777" w:rsidR="00E75C25" w:rsidRPr="001C62A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6388" w:type="dxa"/>
            <w:noWrap/>
            <w:hideMark/>
          </w:tcPr>
          <w:p w14:paraId="60B1CD7B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EAN30577.1 EAN34037.1</w:t>
            </w:r>
          </w:p>
        </w:tc>
      </w:tr>
      <w:tr w:rsidR="00E75C25" w:rsidRPr="001C62AF" w14:paraId="769FA5C2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3FDB83ED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Transport_MF</w:t>
            </w:r>
            <w:proofErr w:type="spellEnd"/>
          </w:p>
        </w:tc>
        <w:tc>
          <w:tcPr>
            <w:tcW w:w="897" w:type="dxa"/>
            <w:noWrap/>
            <w:hideMark/>
          </w:tcPr>
          <w:p w14:paraId="6360F084" w14:textId="77777777" w:rsidR="00E75C25" w:rsidRPr="001C62A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6388" w:type="dxa"/>
            <w:noWrap/>
            <w:hideMark/>
          </w:tcPr>
          <w:p w14:paraId="18F7D47E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EAN32728.1</w:t>
            </w:r>
          </w:p>
        </w:tc>
      </w:tr>
      <w:tr w:rsidR="00E75C25" w:rsidRPr="001C62AF" w14:paraId="387C1476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65A70853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TM_Transport_BP</w:t>
            </w:r>
            <w:proofErr w:type="spellEnd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</w:p>
        </w:tc>
        <w:tc>
          <w:tcPr>
            <w:tcW w:w="897" w:type="dxa"/>
            <w:noWrap/>
            <w:hideMark/>
          </w:tcPr>
          <w:p w14:paraId="53F733F0" w14:textId="77777777" w:rsidR="00E75C25" w:rsidRPr="001C62A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11</w:t>
            </w:r>
          </w:p>
        </w:tc>
        <w:tc>
          <w:tcPr>
            <w:tcW w:w="6388" w:type="dxa"/>
            <w:noWrap/>
            <w:hideMark/>
          </w:tcPr>
          <w:p w14:paraId="4D906B95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EAN31883.1 EAN32536.2 EAN32639.1 EAN32982.1 EAN33035.1 EAN33037.1 EAN33420.1 EAN33646.1 EAN34090.1 EAN34123.2 EAN34245.1</w:t>
            </w:r>
          </w:p>
        </w:tc>
      </w:tr>
      <w:tr w:rsidR="00E75C25" w:rsidRPr="001C62AF" w14:paraId="18A6CE12" w14:textId="77777777" w:rsidTr="00B55AE0">
        <w:trPr>
          <w:trHeight w:val="300"/>
        </w:trPr>
        <w:tc>
          <w:tcPr>
            <w:tcW w:w="2065" w:type="dxa"/>
            <w:noWrap/>
            <w:hideMark/>
          </w:tcPr>
          <w:p w14:paraId="0B29CAD6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Transport_BP</w:t>
            </w:r>
            <w:proofErr w:type="spellEnd"/>
          </w:p>
        </w:tc>
        <w:tc>
          <w:tcPr>
            <w:tcW w:w="897" w:type="dxa"/>
            <w:noWrap/>
            <w:hideMark/>
          </w:tcPr>
          <w:p w14:paraId="5D5730A8" w14:textId="77777777" w:rsidR="00E75C25" w:rsidRPr="001C62AF" w:rsidRDefault="00E75C25" w:rsidP="00B55AE0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40</w:t>
            </w:r>
          </w:p>
        </w:tc>
        <w:tc>
          <w:tcPr>
            <w:tcW w:w="6388" w:type="dxa"/>
            <w:noWrap/>
            <w:hideMark/>
          </w:tcPr>
          <w:p w14:paraId="74F290B8" w14:textId="77777777" w:rsidR="00E75C25" w:rsidRPr="001C62AF" w:rsidRDefault="00E75C25" w:rsidP="00B55AE0">
            <w:pPr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C62AF">
              <w:rPr>
                <w:rFonts w:ascii="Aptos Narrow" w:eastAsia="Times New Roman" w:hAnsi="Aptos Narrow" w:cs="Times New Roman"/>
                <w:color w:val="000000"/>
                <w:kern w:val="0"/>
                <w:sz w:val="20"/>
                <w:szCs w:val="20"/>
                <w14:ligatures w14:val="none"/>
              </w:rPr>
              <w:t>EAN30520.1 EAN30689.2 EAN30877.2 EAN30992.1 EAN31185.1 EAN31285.1 EAN31304.1 EAN31553.1 EAN31570.1 EAN31715.1 EAN31788.1 EAN31893.1 EAN32036.1 EAN32088.1 EAN32209.2 EAN32262.1 EAN32320.2 EAN32336.1 EAN32434.1 EAN32442.1 EAN32514.2 EAN32571.1 EAN32573.1 EAN32596.1 EAN32601.1 EAN32643.2 EAN32706.1 EAN32895.1 EAN32984.1 EAN33316.1 EAN33343.1 EAN33445.1 EAN33527.1 EAN33745.1 EAN33779.1 EAN33970.2 EAN34042.1 EAN34339.2 KAF5153216.1 KAF5153593.1</w:t>
            </w:r>
          </w:p>
        </w:tc>
      </w:tr>
      <w:bookmarkEnd w:id="1"/>
    </w:tbl>
    <w:p w14:paraId="20CAB9ED" w14:textId="77777777" w:rsidR="00E75C25" w:rsidRDefault="00E75C25"/>
    <w:p w14:paraId="23E168E6" w14:textId="7737EFA9" w:rsidR="009D7BE9" w:rsidRDefault="009D7BE9" w:rsidP="009D7BE9">
      <w:pPr>
        <w:pStyle w:val="Caption"/>
        <w:keepNext/>
        <w:rPr>
          <w:rFonts w:ascii="Calibri" w:hAnsi="Calibri" w:cs="Calibri"/>
          <w:color w:val="auto"/>
        </w:rPr>
      </w:pPr>
      <w:r w:rsidRPr="00D023FB">
        <w:rPr>
          <w:rFonts w:ascii="Calibri" w:hAnsi="Calibri" w:cs="Calibri"/>
          <w:color w:val="auto"/>
        </w:rPr>
        <w:lastRenderedPageBreak/>
        <w:t xml:space="preserve">Table </w:t>
      </w:r>
      <w:r>
        <w:rPr>
          <w:rFonts w:ascii="Calibri" w:hAnsi="Calibri" w:cs="Calibri"/>
          <w:color w:val="auto"/>
        </w:rPr>
        <w:t>C.4</w:t>
      </w:r>
      <w:r w:rsidRPr="00D023FB">
        <w:rPr>
          <w:rFonts w:ascii="Calibri" w:hAnsi="Calibri" w:cs="Calibri"/>
          <w:color w:val="auto"/>
        </w:rPr>
        <w:t xml:space="preserve">: </w:t>
      </w:r>
      <w:r>
        <w:rPr>
          <w:rFonts w:ascii="Calibri" w:hAnsi="Calibri" w:cs="Calibri"/>
          <w:color w:val="auto"/>
        </w:rPr>
        <w:t xml:space="preserve">Accession numbers for the 188 potential transport proteins with BLASTP hits detected in different </w:t>
      </w:r>
      <w:proofErr w:type="spellStart"/>
      <w:r>
        <w:rPr>
          <w:rFonts w:ascii="Calibri" w:hAnsi="Calibri" w:cs="Calibri"/>
          <w:i w:val="0"/>
          <w:iCs w:val="0"/>
          <w:color w:val="auto"/>
        </w:rPr>
        <w:t>Theileria</w:t>
      </w:r>
      <w:proofErr w:type="spellEnd"/>
      <w:r>
        <w:rPr>
          <w:rFonts w:ascii="Calibri" w:hAnsi="Calibri" w:cs="Calibri"/>
          <w:color w:val="auto"/>
        </w:rPr>
        <w:t xml:space="preserve"> species. Serves as a supplement to Figure </w:t>
      </w:r>
      <w:r w:rsidR="005A299D">
        <w:rPr>
          <w:rFonts w:ascii="Calibri" w:hAnsi="Calibri" w:cs="Calibri"/>
          <w:color w:val="auto"/>
        </w:rPr>
        <w:t>8A</w:t>
      </w:r>
      <w:r>
        <w:rPr>
          <w:rFonts w:ascii="Calibri" w:hAnsi="Calibri" w:cs="Calibri"/>
          <w:color w:val="auto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2"/>
        <w:gridCol w:w="763"/>
        <w:gridCol w:w="7285"/>
      </w:tblGrid>
      <w:tr w:rsidR="009D7BE9" w:rsidRPr="00393979" w14:paraId="581DA692" w14:textId="77777777" w:rsidTr="00710DD0">
        <w:trPr>
          <w:trHeight w:val="300"/>
        </w:trPr>
        <w:tc>
          <w:tcPr>
            <w:tcW w:w="1302" w:type="dxa"/>
            <w:noWrap/>
            <w:hideMark/>
          </w:tcPr>
          <w:p w14:paraId="19820923" w14:textId="77777777" w:rsidR="009D7BE9" w:rsidRPr="00393979" w:rsidRDefault="009D7BE9" w:rsidP="00ED6828">
            <w:r w:rsidRPr="00393979">
              <w:t>Groups</w:t>
            </w:r>
          </w:p>
        </w:tc>
        <w:tc>
          <w:tcPr>
            <w:tcW w:w="763" w:type="dxa"/>
            <w:noWrap/>
            <w:hideMark/>
          </w:tcPr>
          <w:p w14:paraId="2CA5456E" w14:textId="77777777" w:rsidR="009D7BE9" w:rsidRPr="00393979" w:rsidRDefault="009D7BE9" w:rsidP="00ED6828">
            <w:r w:rsidRPr="00393979">
              <w:t>Total</w:t>
            </w:r>
          </w:p>
        </w:tc>
        <w:tc>
          <w:tcPr>
            <w:tcW w:w="7285" w:type="dxa"/>
            <w:noWrap/>
            <w:hideMark/>
          </w:tcPr>
          <w:p w14:paraId="5B654BE6" w14:textId="77777777" w:rsidR="009D7BE9" w:rsidRPr="00393979" w:rsidRDefault="009D7BE9" w:rsidP="00ED6828">
            <w:r w:rsidRPr="00393979">
              <w:t>Accessions</w:t>
            </w:r>
          </w:p>
        </w:tc>
      </w:tr>
      <w:tr w:rsidR="009D7BE9" w:rsidRPr="00393979" w14:paraId="1C7F5FD5" w14:textId="77777777" w:rsidTr="00710DD0">
        <w:trPr>
          <w:trHeight w:val="300"/>
        </w:trPr>
        <w:tc>
          <w:tcPr>
            <w:tcW w:w="1302" w:type="dxa"/>
            <w:noWrap/>
            <w:hideMark/>
          </w:tcPr>
          <w:p w14:paraId="048C1E16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annulata</w:t>
            </w:r>
            <w:proofErr w:type="spellEnd"/>
          </w:p>
          <w:p w14:paraId="0E6AECD0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equi</w:t>
            </w:r>
            <w:proofErr w:type="spellEnd"/>
          </w:p>
          <w:p w14:paraId="370BB198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orientalis</w:t>
            </w:r>
            <w:proofErr w:type="spellEnd"/>
          </w:p>
        </w:tc>
        <w:tc>
          <w:tcPr>
            <w:tcW w:w="763" w:type="dxa"/>
            <w:noWrap/>
            <w:hideMark/>
          </w:tcPr>
          <w:p w14:paraId="56A8D960" w14:textId="77777777" w:rsidR="009D7BE9" w:rsidRPr="00393979" w:rsidRDefault="009D7BE9" w:rsidP="00ED6828">
            <w:r w:rsidRPr="00393979">
              <w:t>178</w:t>
            </w:r>
          </w:p>
        </w:tc>
        <w:tc>
          <w:tcPr>
            <w:tcW w:w="7285" w:type="dxa"/>
            <w:noWrap/>
            <w:hideMark/>
          </w:tcPr>
          <w:p w14:paraId="26A82AD1" w14:textId="77777777" w:rsidR="009D7BE9" w:rsidRPr="00393979" w:rsidRDefault="009D7BE9" w:rsidP="00ED6828">
            <w:r w:rsidRPr="00393979">
              <w:t>EAN32984.1 EAN32434.1 EAN31304.1 EAN32601.1 EAN34161.1 EAN33745.1 EAN33316.1 EAN32783.1 EAN31570.1 EAN30800.1 EAN31281.1 EAN32811.1 EAN32507.1 EAN33035.1 EAN33343.1 EAN34037.1 EAN32576.1 EAN31553.1 EAN31085.1 EAN31883.1 EAN31625.1 EAN33698.1 EAN31893.1 EAN30992.1 EAN33420.1 EAN34401.2 KAF5153135.1 EAN33445.1 EAN31078.1 EAN31793.1 EAN31788.1 EAN34251.1 EAN32078.1 EAN31111.1 EAN30799.1 EAN31293.2 EAN33784.1 EAN31223.2 EAN31178.1 EAN32807.1 EAN34042.1 EAN32643.2 EAN33225.1 KAF5153138.1 EAN32673.1 EAN32639.1 EAN31580.1 EAN31291.1 EAN32706.1 EAN31289.1 EAN32728.1 EAN30877.2 EAN31072.1 EAN31074.1 EAN32773.1 EAN34131.2 EAN34374.1 EAN32067.1 EAN31945.2 EAN30694.1 EAN32036.1 EAN33088.1 EAN32262.1 EAN32084.1 EAN30520.1 EAN30853.1 EAN30900.1 EAN34338.1 EAN33599.1 EAN31314.1 EAN32571.1 EAN34123.2 EAN32895.1 EAN31258.1 EAN33496.2 EAN32209.2 EAN32009.1 EAN34307.1 KAF5153593.1 EAN30693.1 EAN32427.1 EAN33749.1 KAF5153653.1 EAN33235.2 EAN31185.1 EAN34036.2 EAN32157.1 KAF5153216.1 EAN32536.2 EAN32088.1 EAN34448.2 EAN32303.1 EAN32743.1 EAN34189.1 KAF5153531.1 EAN32957.1 EAN33037.1 EAN34284.1 EAN31904.1 EAN32776.1 EAN33970.2 EAN33255.1 EAN32955.1 EAN30993.2 EAN31807.1 KAF5153666.1 EAN33934.2 EAN31288.2 EAN30743.1 EAN30706.2 EAN31106.1 EAN31347.1 EAN32992.2 EAN33021.1 EAN33646.1 EAN32186.1 EAN33203.1 EAN31084.2 EAN31982.1 EAN33971.1 EAN32010.2 EAN31285.1 KAF5153605.1 KAF5153237.1 EAN34380.1 EAN31181.2 EAN32008.1 EAN32674.1 EAN32006.1 EAN30577.1 EAN34339.2 EAN33527.1 EAN31107.1 EAN30606.2 KAF5153131.1 KAF5153638.1 EAN34090.1 EAN32336.1 EAN32514.2 EAN32733.1 EAN32596.1 EAN33895.1 EAN31077.1 EAN31694.2 EAN31669.2 EAN32894.1 EAN31014.1 EAN32771.1 EAN32671.1 EAN34245.1 EAN31073.1 EAN30689.2 EAN32991.1 EAN32765.1 EAN31373.2 EAN32888.1 EAN33779.1 EAN31076.1 EAN34055.1 EAN31286.1 EAN33155.1 EAN32442.1 EAN32302.1 EAN31075.1 EAN33953.1 EAN32320.2 EAN32956.1 EAN33056.1 EAN31290.2 EAN33647.1 EAN32268.1 EAN32982.1 EAN33633.1 EAN33958.1 EAN31715.1 EAN33884.1 EAN32573.1 EAN32839.2</w:t>
            </w:r>
          </w:p>
        </w:tc>
      </w:tr>
      <w:tr w:rsidR="009D7BE9" w:rsidRPr="00393979" w14:paraId="18DBE6DD" w14:textId="77777777" w:rsidTr="00710DD0">
        <w:trPr>
          <w:trHeight w:val="300"/>
        </w:trPr>
        <w:tc>
          <w:tcPr>
            <w:tcW w:w="1302" w:type="dxa"/>
            <w:noWrap/>
            <w:hideMark/>
          </w:tcPr>
          <w:p w14:paraId="5D8C21EE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annulata</w:t>
            </w:r>
            <w:proofErr w:type="spellEnd"/>
          </w:p>
          <w:p w14:paraId="63FE8019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equi</w:t>
            </w:r>
            <w:proofErr w:type="spellEnd"/>
          </w:p>
        </w:tc>
        <w:tc>
          <w:tcPr>
            <w:tcW w:w="763" w:type="dxa"/>
            <w:noWrap/>
            <w:hideMark/>
          </w:tcPr>
          <w:p w14:paraId="35853AB7" w14:textId="77777777" w:rsidR="009D7BE9" w:rsidRPr="00393979" w:rsidRDefault="009D7BE9" w:rsidP="00ED6828">
            <w:r w:rsidRPr="00393979">
              <w:t>1</w:t>
            </w:r>
          </w:p>
        </w:tc>
        <w:tc>
          <w:tcPr>
            <w:tcW w:w="7285" w:type="dxa"/>
            <w:noWrap/>
            <w:hideMark/>
          </w:tcPr>
          <w:p w14:paraId="532A4D14" w14:textId="77777777" w:rsidR="009D7BE9" w:rsidRPr="00393979" w:rsidRDefault="009D7BE9" w:rsidP="00ED6828">
            <w:r w:rsidRPr="00393979">
              <w:t>EAN31920.1</w:t>
            </w:r>
          </w:p>
        </w:tc>
      </w:tr>
      <w:tr w:rsidR="009D7BE9" w:rsidRPr="00393979" w14:paraId="4F29B116" w14:textId="77777777" w:rsidTr="00710DD0">
        <w:trPr>
          <w:trHeight w:val="300"/>
        </w:trPr>
        <w:tc>
          <w:tcPr>
            <w:tcW w:w="1302" w:type="dxa"/>
            <w:noWrap/>
            <w:hideMark/>
          </w:tcPr>
          <w:p w14:paraId="473463A8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annulata</w:t>
            </w:r>
            <w:proofErr w:type="spellEnd"/>
          </w:p>
          <w:p w14:paraId="3FE006C9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orientalis</w:t>
            </w:r>
            <w:proofErr w:type="spellEnd"/>
          </w:p>
        </w:tc>
        <w:tc>
          <w:tcPr>
            <w:tcW w:w="763" w:type="dxa"/>
            <w:noWrap/>
            <w:hideMark/>
          </w:tcPr>
          <w:p w14:paraId="1071364C" w14:textId="77777777" w:rsidR="009D7BE9" w:rsidRPr="00393979" w:rsidRDefault="009D7BE9" w:rsidP="00ED6828">
            <w:r w:rsidRPr="00393979">
              <w:t>7</w:t>
            </w:r>
          </w:p>
        </w:tc>
        <w:tc>
          <w:tcPr>
            <w:tcW w:w="7285" w:type="dxa"/>
            <w:noWrap/>
            <w:hideMark/>
          </w:tcPr>
          <w:p w14:paraId="623CBCF3" w14:textId="77777777" w:rsidR="009D7BE9" w:rsidRPr="00393979" w:rsidRDefault="009D7BE9" w:rsidP="00ED6828">
            <w:r w:rsidRPr="00393979">
              <w:t>EAN33054.1 EAN31530.1 EAN32702.1 KAF5153161.1 EAN32476.1 EAN33799.1 EAN33761.1</w:t>
            </w:r>
          </w:p>
        </w:tc>
      </w:tr>
      <w:tr w:rsidR="009D7BE9" w:rsidRPr="00393979" w14:paraId="2ED3679D" w14:textId="77777777" w:rsidTr="00710DD0">
        <w:trPr>
          <w:trHeight w:val="300"/>
        </w:trPr>
        <w:tc>
          <w:tcPr>
            <w:tcW w:w="1302" w:type="dxa"/>
            <w:noWrap/>
            <w:hideMark/>
          </w:tcPr>
          <w:p w14:paraId="0D7B67AC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equi</w:t>
            </w:r>
            <w:proofErr w:type="spellEnd"/>
          </w:p>
          <w:p w14:paraId="5244DA52" w14:textId="77777777" w:rsidR="009D7BE9" w:rsidRPr="00AB36EC" w:rsidRDefault="009D7BE9" w:rsidP="00ED6828">
            <w:pPr>
              <w:rPr>
                <w:i/>
                <w:iCs/>
              </w:rPr>
            </w:pPr>
            <w:r w:rsidRPr="00AB36EC">
              <w:rPr>
                <w:i/>
                <w:iCs/>
              </w:rPr>
              <w:t xml:space="preserve">T. </w:t>
            </w:r>
            <w:proofErr w:type="spellStart"/>
            <w:r w:rsidRPr="00AB36EC">
              <w:rPr>
                <w:i/>
                <w:iCs/>
              </w:rPr>
              <w:t>orientalis</w:t>
            </w:r>
            <w:proofErr w:type="spellEnd"/>
          </w:p>
        </w:tc>
        <w:tc>
          <w:tcPr>
            <w:tcW w:w="763" w:type="dxa"/>
            <w:noWrap/>
            <w:hideMark/>
          </w:tcPr>
          <w:p w14:paraId="36785567" w14:textId="77777777" w:rsidR="009D7BE9" w:rsidRPr="00393979" w:rsidRDefault="009D7BE9" w:rsidP="00ED6828">
            <w:r w:rsidRPr="00393979">
              <w:t>2</w:t>
            </w:r>
          </w:p>
        </w:tc>
        <w:tc>
          <w:tcPr>
            <w:tcW w:w="7285" w:type="dxa"/>
            <w:noWrap/>
            <w:hideMark/>
          </w:tcPr>
          <w:p w14:paraId="4171338C" w14:textId="77777777" w:rsidR="009D7BE9" w:rsidRPr="00393979" w:rsidRDefault="009D7BE9" w:rsidP="00ED6828">
            <w:r w:rsidRPr="00393979">
              <w:t>EAN31026.2 EAN31968.1</w:t>
            </w:r>
          </w:p>
        </w:tc>
      </w:tr>
    </w:tbl>
    <w:p w14:paraId="7F3ABF22" w14:textId="77777777" w:rsidR="009D7BE9" w:rsidRDefault="009D7BE9" w:rsidP="009D7BE9"/>
    <w:p w14:paraId="69C76F01" w14:textId="77777777" w:rsidR="009D7BE9" w:rsidRDefault="009D7BE9"/>
    <w:p w14:paraId="3E2438E6" w14:textId="0C7D924B" w:rsidR="00353D1D" w:rsidRDefault="00353D1D" w:rsidP="00353D1D">
      <w:pPr>
        <w:pStyle w:val="Caption"/>
        <w:keepNext/>
      </w:pPr>
      <w:r>
        <w:lastRenderedPageBreak/>
        <w:t xml:space="preserve">Table C.5: Distribution of 43 out of 45 </w:t>
      </w:r>
      <w:r w:rsidR="00725F8A">
        <w:t>high-confidence</w:t>
      </w:r>
      <w:r>
        <w:t xml:space="preserve"> potential transport-related proteins into groups based on the presence of homologues across different taxa within phylum Apicomplexa. This table supplements Figure </w:t>
      </w:r>
      <w:r w:rsidR="005A299D">
        <w:t>8B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65"/>
        <w:gridCol w:w="897"/>
        <w:gridCol w:w="6388"/>
      </w:tblGrid>
      <w:tr w:rsidR="00353D1D" w14:paraId="07F2AC12" w14:textId="77777777" w:rsidTr="00C231BB">
        <w:tc>
          <w:tcPr>
            <w:tcW w:w="2065" w:type="dxa"/>
          </w:tcPr>
          <w:p w14:paraId="0EA7A114" w14:textId="77777777" w:rsidR="00353D1D" w:rsidRDefault="00353D1D" w:rsidP="00C231BB">
            <w:r w:rsidRPr="009A132F">
              <w:t>Groups</w:t>
            </w:r>
          </w:p>
        </w:tc>
        <w:tc>
          <w:tcPr>
            <w:tcW w:w="897" w:type="dxa"/>
          </w:tcPr>
          <w:p w14:paraId="4FDB47B8" w14:textId="77777777" w:rsidR="00353D1D" w:rsidRDefault="00353D1D" w:rsidP="00C231BB">
            <w:r w:rsidRPr="009A132F">
              <w:t>Total</w:t>
            </w:r>
          </w:p>
        </w:tc>
        <w:tc>
          <w:tcPr>
            <w:tcW w:w="6388" w:type="dxa"/>
          </w:tcPr>
          <w:p w14:paraId="2A5B3450" w14:textId="77777777" w:rsidR="00353D1D" w:rsidRDefault="00353D1D" w:rsidP="00C231BB">
            <w:r w:rsidRPr="009A132F">
              <w:t>Accessions</w:t>
            </w:r>
          </w:p>
        </w:tc>
      </w:tr>
      <w:tr w:rsidR="00353D1D" w14:paraId="1EAB4361" w14:textId="77777777" w:rsidTr="00C231BB">
        <w:tc>
          <w:tcPr>
            <w:tcW w:w="2065" w:type="dxa"/>
            <w:vAlign w:val="bottom"/>
          </w:tcPr>
          <w:p w14:paraId="03BFDB33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 xml:space="preserve">Babesia </w:t>
            </w:r>
            <w:proofErr w:type="spellStart"/>
            <w:r>
              <w:rPr>
                <w:rFonts w:ascii="Aptos Narrow" w:hAnsi="Aptos Narrow"/>
                <w:color w:val="000000"/>
              </w:rPr>
              <w:t>Conoidasida</w:t>
            </w:r>
            <w:proofErr w:type="spellEnd"/>
            <w:r>
              <w:rPr>
                <w:rFonts w:ascii="Aptos Narrow" w:hAnsi="Aptos Narrow"/>
                <w:color w:val="000000"/>
              </w:rPr>
              <w:t xml:space="preserve"> Plasmodium</w:t>
            </w:r>
          </w:p>
        </w:tc>
        <w:tc>
          <w:tcPr>
            <w:tcW w:w="897" w:type="dxa"/>
            <w:vAlign w:val="bottom"/>
          </w:tcPr>
          <w:p w14:paraId="7248F0E4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39</w:t>
            </w:r>
          </w:p>
        </w:tc>
        <w:tc>
          <w:tcPr>
            <w:tcW w:w="6388" w:type="dxa"/>
          </w:tcPr>
          <w:p w14:paraId="734E51F6" w14:textId="77777777" w:rsidR="00353D1D" w:rsidRPr="009A132F" w:rsidRDefault="00353D1D" w:rsidP="00C231BB">
            <w:r w:rsidRPr="002B7B3C">
              <w:t>EAN32743.1 EAN31291.1 EAN32733.1 EAN32957.1 EAN31289.1 EAN31077.1 EAN31904.1 EAN31074.1 EAN30800.1 EAN31281.1 EAN32773.1 EAN32955.1 EAN32507.1 EAN31073.1 EAN34374.1 EAN32576.1 EAN31085.1 EAN31625.1 EAN33021.1 EAN32084.1 EAN34338.1 EAN31076.1 EAN32186.1 EAN31078.1 EAN31286.1 EAN33203.1 EAN33599.1 EAN31258.1 EAN31111.1 EAN30799.1 EAN31075.1 EAN32956.1 EAN33056.1 EAN34307.1 EAN30693.1 EAN32427.1 EAN31107.1 EAN32807.1 EAN32157.1</w:t>
            </w:r>
          </w:p>
        </w:tc>
      </w:tr>
      <w:tr w:rsidR="00353D1D" w14:paraId="67687AAC" w14:textId="77777777" w:rsidTr="00C231BB">
        <w:tc>
          <w:tcPr>
            <w:tcW w:w="2065" w:type="dxa"/>
            <w:vAlign w:val="bottom"/>
          </w:tcPr>
          <w:p w14:paraId="2B44A134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 xml:space="preserve">Babesia </w:t>
            </w:r>
            <w:proofErr w:type="spellStart"/>
            <w:r>
              <w:rPr>
                <w:rFonts w:ascii="Aptos Narrow" w:hAnsi="Aptos Narrow"/>
                <w:color w:val="000000"/>
              </w:rPr>
              <w:t>Conoidasida</w:t>
            </w:r>
            <w:proofErr w:type="spellEnd"/>
          </w:p>
        </w:tc>
        <w:tc>
          <w:tcPr>
            <w:tcW w:w="897" w:type="dxa"/>
            <w:vAlign w:val="bottom"/>
          </w:tcPr>
          <w:p w14:paraId="02E90DE1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1</w:t>
            </w:r>
          </w:p>
        </w:tc>
        <w:tc>
          <w:tcPr>
            <w:tcW w:w="6388" w:type="dxa"/>
          </w:tcPr>
          <w:p w14:paraId="41C616E1" w14:textId="77777777" w:rsidR="00353D1D" w:rsidRPr="009A132F" w:rsidRDefault="00353D1D" w:rsidP="00C231BB">
            <w:r w:rsidRPr="00B72144">
              <w:t>EAN33647.1</w:t>
            </w:r>
          </w:p>
        </w:tc>
      </w:tr>
      <w:tr w:rsidR="00353D1D" w14:paraId="762F88D3" w14:textId="77777777" w:rsidTr="00C231BB">
        <w:tc>
          <w:tcPr>
            <w:tcW w:w="2065" w:type="dxa"/>
            <w:vAlign w:val="bottom"/>
          </w:tcPr>
          <w:p w14:paraId="2E370D86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Babesia</w:t>
            </w:r>
          </w:p>
        </w:tc>
        <w:tc>
          <w:tcPr>
            <w:tcW w:w="897" w:type="dxa"/>
            <w:vAlign w:val="bottom"/>
          </w:tcPr>
          <w:p w14:paraId="110E9CE2" w14:textId="77777777" w:rsidR="00353D1D" w:rsidRPr="009A132F" w:rsidRDefault="00353D1D" w:rsidP="00C231BB">
            <w:r>
              <w:rPr>
                <w:rFonts w:ascii="Aptos Narrow" w:hAnsi="Aptos Narrow"/>
                <w:color w:val="000000"/>
              </w:rPr>
              <w:t>3</w:t>
            </w:r>
          </w:p>
        </w:tc>
        <w:tc>
          <w:tcPr>
            <w:tcW w:w="6388" w:type="dxa"/>
          </w:tcPr>
          <w:p w14:paraId="78A53D59" w14:textId="77777777" w:rsidR="00353D1D" w:rsidRPr="009A132F" w:rsidRDefault="00353D1D" w:rsidP="00C231BB">
            <w:r w:rsidRPr="00B72144">
              <w:t>EAN32078.1 EAN32008.1 EAN32006.1</w:t>
            </w:r>
          </w:p>
        </w:tc>
      </w:tr>
    </w:tbl>
    <w:p w14:paraId="605A19B8" w14:textId="77777777" w:rsidR="00E318BE" w:rsidRDefault="00E318BE"/>
    <w:sectPr w:rsidR="00E318BE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A47249" w14:textId="77777777" w:rsidR="00310ADA" w:rsidRDefault="00310ADA" w:rsidP="00BD58C6">
      <w:pPr>
        <w:spacing w:after="0" w:line="240" w:lineRule="auto"/>
      </w:pPr>
      <w:r>
        <w:separator/>
      </w:r>
    </w:p>
  </w:endnote>
  <w:endnote w:type="continuationSeparator" w:id="0">
    <w:p w14:paraId="478CCFE8" w14:textId="77777777" w:rsidR="00310ADA" w:rsidRDefault="00310ADA" w:rsidP="00BD58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829618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4B432D" w14:textId="3B923097" w:rsidR="001C62AF" w:rsidRDefault="001C62A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498E421" w14:textId="77777777" w:rsidR="001C62AF" w:rsidRDefault="001C62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F720EF" w14:textId="77777777" w:rsidR="00310ADA" w:rsidRDefault="00310ADA" w:rsidP="00BD58C6">
      <w:pPr>
        <w:spacing w:after="0" w:line="240" w:lineRule="auto"/>
      </w:pPr>
      <w:r>
        <w:separator/>
      </w:r>
    </w:p>
  </w:footnote>
  <w:footnote w:type="continuationSeparator" w:id="0">
    <w:p w14:paraId="58230B2C" w14:textId="77777777" w:rsidR="00310ADA" w:rsidRDefault="00310ADA" w:rsidP="00BD58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72B"/>
    <w:rsid w:val="001C62AF"/>
    <w:rsid w:val="0027025E"/>
    <w:rsid w:val="002877A1"/>
    <w:rsid w:val="00310ADA"/>
    <w:rsid w:val="00353D1D"/>
    <w:rsid w:val="004B33B4"/>
    <w:rsid w:val="004D13E0"/>
    <w:rsid w:val="005A299D"/>
    <w:rsid w:val="00710DD0"/>
    <w:rsid w:val="00725F8A"/>
    <w:rsid w:val="0087447C"/>
    <w:rsid w:val="00916B16"/>
    <w:rsid w:val="0096120F"/>
    <w:rsid w:val="009D7BE9"/>
    <w:rsid w:val="00A1372B"/>
    <w:rsid w:val="00B152EE"/>
    <w:rsid w:val="00BD58C6"/>
    <w:rsid w:val="00D86453"/>
    <w:rsid w:val="00DA5400"/>
    <w:rsid w:val="00E318BE"/>
    <w:rsid w:val="00E44752"/>
    <w:rsid w:val="00E75C25"/>
    <w:rsid w:val="00EE35B5"/>
    <w:rsid w:val="00F4483A"/>
    <w:rsid w:val="00FD0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5051FE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D0C03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372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372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1372B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372B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372B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372B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372B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372B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372B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37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37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137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37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37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37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37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37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37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37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37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372B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37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372B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A137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372B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A137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37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37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372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D0C03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FD0C03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Revision">
    <w:name w:val="Revision"/>
    <w:hidden/>
    <w:uiPriority w:val="99"/>
    <w:semiHidden/>
    <w:rsid w:val="00E75C25"/>
    <w:pPr>
      <w:spacing w:after="0" w:line="240" w:lineRule="auto"/>
    </w:pPr>
    <w:rPr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BD58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58C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BD58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58C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1839</Words>
  <Characters>10488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2025-09-04T04:17:00Z</dcterms:created>
  <dcterms:modified xsi:type="dcterms:W3CDTF">2025-09-04T04:17:00Z</dcterms:modified>
</cp:coreProperties>
</file>