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4A05EF" w14:textId="2CBD3419" w:rsidR="006B0390" w:rsidRDefault="006B0390" w:rsidP="006B0390">
      <w:pPr>
        <w:pStyle w:val="Tablecaptiontext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  <w:r w:rsidRPr="006B0390">
        <w:rPr>
          <w:rFonts w:ascii="Times New Roman" w:hAnsi="Times New Roman" w:cs="Times New Roman"/>
          <w:sz w:val="24"/>
          <w:szCs w:val="24"/>
          <w:lang w:val="en-US"/>
        </w:rPr>
        <w:t xml:space="preserve">Supplementary Table 4. </w:t>
      </w:r>
      <w:r w:rsidRPr="00150E99">
        <w:rPr>
          <w:rFonts w:ascii="Times New Roman" w:hAnsi="Times New Roman" w:cs="Times New Roman"/>
          <w:sz w:val="24"/>
          <w:szCs w:val="24"/>
          <w:lang w:val="en-US"/>
        </w:rPr>
        <w:t xml:space="preserve">Plasmid replicons and virulence genes carried by the Whole genome sequenced isolates of </w:t>
      </w:r>
      <w:r w:rsidRPr="00150E99">
        <w:rPr>
          <w:rFonts w:ascii="Times New Roman" w:hAnsi="Times New Roman" w:cs="Times New Roman"/>
          <w:i/>
          <w:iCs/>
          <w:sz w:val="24"/>
          <w:szCs w:val="24"/>
          <w:lang w:val="en-US"/>
        </w:rPr>
        <w:t>Escherichia coli</w:t>
      </w:r>
      <w:r w:rsidRPr="00150E99">
        <w:rPr>
          <w:rFonts w:ascii="Times New Roman" w:hAnsi="Times New Roman" w:cs="Times New Roman"/>
          <w:sz w:val="24"/>
          <w:szCs w:val="24"/>
          <w:lang w:val="en-US"/>
        </w:rPr>
        <w:t xml:space="preserve"> (n=15) and </w:t>
      </w:r>
      <w:r w:rsidRPr="00150E99">
        <w:rPr>
          <w:rFonts w:ascii="Times New Roman" w:hAnsi="Times New Roman" w:cs="Times New Roman"/>
          <w:i/>
          <w:iCs/>
          <w:sz w:val="24"/>
          <w:szCs w:val="24"/>
          <w:lang w:val="en-US"/>
        </w:rPr>
        <w:t>Klebsiella pneumoniae</w:t>
      </w:r>
      <w:r w:rsidRPr="00150E99">
        <w:rPr>
          <w:rFonts w:ascii="Times New Roman" w:hAnsi="Times New Roman" w:cs="Times New Roman"/>
          <w:sz w:val="24"/>
          <w:szCs w:val="24"/>
          <w:lang w:val="en-US"/>
        </w:rPr>
        <w:t xml:space="preserve"> (n=6)</w:t>
      </w:r>
      <w:r w:rsidR="00150E99" w:rsidRPr="00150E99">
        <w:rPr>
          <w:rFonts w:ascii="Times New Roman" w:hAnsi="Times New Roman" w:cs="Times New Roman"/>
          <w:sz w:val="24"/>
          <w:szCs w:val="24"/>
          <w:lang w:val="en-US"/>
        </w:rPr>
        <w:t xml:space="preserve"> and serotypes of </w:t>
      </w:r>
      <w:r w:rsidR="00150E99" w:rsidRPr="00150E99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Escherichia coli </w:t>
      </w:r>
      <w:r w:rsidR="00150E99" w:rsidRPr="00150E99">
        <w:rPr>
          <w:rFonts w:ascii="Times New Roman" w:hAnsi="Times New Roman" w:cs="Times New Roman"/>
          <w:sz w:val="24"/>
          <w:szCs w:val="24"/>
          <w:lang w:val="en-US"/>
        </w:rPr>
        <w:t>(n=15)</w:t>
      </w:r>
      <w:r w:rsidRPr="00150E99">
        <w:rPr>
          <w:rFonts w:ascii="Times New Roman" w:hAnsi="Times New Roman" w:cs="Times New Roman"/>
          <w:sz w:val="24"/>
          <w:szCs w:val="24"/>
          <w:lang w:val="en-US"/>
        </w:rPr>
        <w:t xml:space="preserve"> isolated from abattoir floor drainages and wastewater.</w:t>
      </w:r>
      <w:r w:rsidRPr="006B039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150E99">
        <w:rPr>
          <w:rFonts w:ascii="Times New Roman" w:hAnsi="Times New Roman" w:cs="Times New Roman"/>
          <w:sz w:val="24"/>
          <w:szCs w:val="24"/>
          <w:lang w:val="en-US"/>
        </w:rPr>
        <w:t xml:space="preserve">Serotypes </w:t>
      </w:r>
      <w:r w:rsidR="00150E99" w:rsidRPr="00150E99">
        <w:rPr>
          <w:rFonts w:ascii="Times New Roman" w:hAnsi="Times New Roman" w:cs="Times New Roman"/>
          <w:sz w:val="24"/>
          <w:szCs w:val="24"/>
          <w:lang w:val="en-US"/>
        </w:rPr>
        <w:t xml:space="preserve">were </w:t>
      </w:r>
      <w:r w:rsidR="00150E99">
        <w:rPr>
          <w:rFonts w:ascii="Times New Roman" w:hAnsi="Times New Roman" w:cs="Times New Roman"/>
          <w:sz w:val="24"/>
          <w:szCs w:val="24"/>
          <w:lang w:val="en-US"/>
        </w:rPr>
        <w:t xml:space="preserve">determined </w:t>
      </w:r>
      <w:r w:rsidR="00B812D0" w:rsidRPr="006B0390">
        <w:rPr>
          <w:rFonts w:ascii="Times New Roman" w:hAnsi="Times New Roman" w:cs="Times New Roman"/>
          <w:sz w:val="24"/>
          <w:szCs w:val="24"/>
          <w:lang w:val="en-US"/>
        </w:rPr>
        <w:t xml:space="preserve">from assembled genomes </w:t>
      </w:r>
      <w:r w:rsidR="00150E99" w:rsidRPr="00150E99">
        <w:rPr>
          <w:rFonts w:ascii="Times New Roman" w:hAnsi="Times New Roman" w:cs="Times New Roman"/>
          <w:sz w:val="24"/>
          <w:szCs w:val="24"/>
          <w:lang w:val="en-US"/>
        </w:rPr>
        <w:t xml:space="preserve">with Center for Genomic Epidemiology </w:t>
      </w:r>
      <w:proofErr w:type="spellStart"/>
      <w:r w:rsidR="00150E99" w:rsidRPr="00150E99">
        <w:rPr>
          <w:rFonts w:ascii="Times New Roman" w:hAnsi="Times New Roman" w:cs="Times New Roman"/>
          <w:sz w:val="24"/>
          <w:szCs w:val="24"/>
          <w:lang w:val="en-US"/>
        </w:rPr>
        <w:t>SerotypeFinder</w:t>
      </w:r>
      <w:proofErr w:type="spellEnd"/>
      <w:r w:rsidR="00445ED7">
        <w:rPr>
          <w:rFonts w:ascii="Times New Roman" w:hAnsi="Times New Roman" w:cs="Times New Roman"/>
          <w:sz w:val="24"/>
          <w:szCs w:val="24"/>
          <w:lang w:val="en-US"/>
        </w:rPr>
        <w:t xml:space="preserve"> using</w:t>
      </w:r>
      <w:r w:rsidR="00445ED7" w:rsidRPr="00445ED7">
        <w:rPr>
          <w:lang w:val="en-US"/>
        </w:rPr>
        <w:t xml:space="preserve"> </w:t>
      </w:r>
      <w:r w:rsidR="00445ED7" w:rsidRPr="006B0390">
        <w:rPr>
          <w:rFonts w:ascii="Times New Roman" w:hAnsi="Times New Roman" w:cs="Times New Roman"/>
          <w:sz w:val="24"/>
          <w:szCs w:val="24"/>
          <w:lang w:val="en-US"/>
        </w:rPr>
        <w:t>≥</w:t>
      </w:r>
      <w:r w:rsidR="00445ED7" w:rsidRPr="00445ED7">
        <w:rPr>
          <w:rFonts w:ascii="Times New Roman" w:hAnsi="Times New Roman" w:cs="Times New Roman"/>
          <w:sz w:val="24"/>
          <w:szCs w:val="24"/>
          <w:lang w:val="en-US"/>
        </w:rPr>
        <w:t xml:space="preserve">85% identity and </w:t>
      </w:r>
      <w:r w:rsidR="00445ED7" w:rsidRPr="006B0390">
        <w:rPr>
          <w:rFonts w:ascii="Times New Roman" w:hAnsi="Times New Roman" w:cs="Times New Roman"/>
          <w:sz w:val="24"/>
          <w:szCs w:val="24"/>
          <w:lang w:val="en-US"/>
        </w:rPr>
        <w:t>≥</w:t>
      </w:r>
      <w:r w:rsidR="00445ED7" w:rsidRPr="00445ED7">
        <w:rPr>
          <w:rFonts w:ascii="Times New Roman" w:hAnsi="Times New Roman" w:cs="Times New Roman"/>
          <w:sz w:val="24"/>
          <w:szCs w:val="24"/>
          <w:lang w:val="en-US"/>
        </w:rPr>
        <w:t>60% aligned overlap</w:t>
      </w:r>
      <w:r w:rsidR="00150E9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6B0390">
        <w:rPr>
          <w:rFonts w:ascii="Times New Roman" w:hAnsi="Times New Roman" w:cs="Times New Roman"/>
          <w:sz w:val="24"/>
          <w:szCs w:val="24"/>
          <w:lang w:val="en-US"/>
        </w:rPr>
        <w:t xml:space="preserve">Plasmid replicons were determined from assembled genomes with Center for Genomic Epidemiology </w:t>
      </w:r>
      <w:proofErr w:type="spellStart"/>
      <w:r w:rsidRPr="006B0390">
        <w:rPr>
          <w:rFonts w:ascii="Times New Roman" w:hAnsi="Times New Roman" w:cs="Times New Roman"/>
          <w:sz w:val="24"/>
          <w:szCs w:val="24"/>
          <w:lang w:val="en-US"/>
        </w:rPr>
        <w:t>PlasmidFinder</w:t>
      </w:r>
      <w:proofErr w:type="spellEnd"/>
      <w:r w:rsidRPr="006B0390">
        <w:rPr>
          <w:rFonts w:ascii="Times New Roman" w:hAnsi="Times New Roman" w:cs="Times New Roman"/>
          <w:sz w:val="24"/>
          <w:szCs w:val="24"/>
          <w:lang w:val="en-US"/>
        </w:rPr>
        <w:t xml:space="preserve"> 2.1 using ≥95% identity and ≥60% minimum coverage. Virulence genes were determined </w:t>
      </w:r>
      <w:r w:rsidR="00B812D0" w:rsidRPr="006B0390">
        <w:rPr>
          <w:rFonts w:ascii="Times New Roman" w:hAnsi="Times New Roman" w:cs="Times New Roman"/>
          <w:sz w:val="24"/>
          <w:szCs w:val="24"/>
          <w:lang w:val="en-US"/>
        </w:rPr>
        <w:t xml:space="preserve">from assembled genomes </w:t>
      </w:r>
      <w:r w:rsidRPr="006B0390">
        <w:rPr>
          <w:rFonts w:ascii="Times New Roman" w:hAnsi="Times New Roman" w:cs="Times New Roman"/>
          <w:sz w:val="24"/>
          <w:szCs w:val="24"/>
          <w:lang w:val="en-US"/>
        </w:rPr>
        <w:t xml:space="preserve">with VFDB in </w:t>
      </w:r>
      <w:proofErr w:type="spellStart"/>
      <w:r w:rsidRPr="006B0390">
        <w:rPr>
          <w:rFonts w:ascii="Times New Roman" w:hAnsi="Times New Roman" w:cs="Times New Roman"/>
          <w:sz w:val="24"/>
          <w:szCs w:val="24"/>
          <w:lang w:val="en-US"/>
        </w:rPr>
        <w:t>Ridom</w:t>
      </w:r>
      <w:proofErr w:type="spellEnd"/>
      <w:r w:rsidRPr="006B039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B0390">
        <w:rPr>
          <w:rFonts w:ascii="Times New Roman" w:hAnsi="Times New Roman" w:cs="Times New Roman"/>
          <w:sz w:val="24"/>
          <w:szCs w:val="24"/>
          <w:lang w:val="en-US"/>
        </w:rPr>
        <w:t>SeqSphere</w:t>
      </w:r>
      <w:proofErr w:type="spellEnd"/>
      <w:r w:rsidRPr="006B0390">
        <w:rPr>
          <w:rFonts w:ascii="Times New Roman" w:hAnsi="Times New Roman" w:cs="Times New Roman"/>
          <w:sz w:val="24"/>
          <w:szCs w:val="24"/>
          <w:lang w:val="en-US"/>
        </w:rPr>
        <w:t xml:space="preserve">+ using 100% alignment and ≥85% identity. </w:t>
      </w:r>
    </w:p>
    <w:p w14:paraId="08A2B85A" w14:textId="38640C7A" w:rsidR="00150E99" w:rsidRPr="00150E99" w:rsidRDefault="006B14B7" w:rsidP="006B14B7">
      <w:r>
        <w:t>*Indicates an u</w:t>
      </w:r>
      <w:r w:rsidR="00150E99" w:rsidRPr="006B14B7">
        <w:t xml:space="preserve">nknown O-serotype </w:t>
      </w:r>
    </w:p>
    <w:tbl>
      <w:tblPr>
        <w:tblStyle w:val="TableGrid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17"/>
        <w:gridCol w:w="806"/>
        <w:gridCol w:w="906"/>
        <w:gridCol w:w="1272"/>
        <w:gridCol w:w="1228"/>
        <w:gridCol w:w="3402"/>
        <w:gridCol w:w="4633"/>
      </w:tblGrid>
      <w:tr w:rsidR="00150E99" w:rsidRPr="00BE7343" w14:paraId="79FE2DEC" w14:textId="77777777" w:rsidTr="00150E99">
        <w:trPr>
          <w:trHeight w:val="288"/>
          <w:tblHeader/>
        </w:trPr>
        <w:tc>
          <w:tcPr>
            <w:tcW w:w="1317" w:type="dxa"/>
            <w:noWrap/>
            <w:hideMark/>
          </w:tcPr>
          <w:p w14:paraId="40224135" w14:textId="77777777" w:rsidR="00150E99" w:rsidRPr="00D47332" w:rsidRDefault="00150E99" w:rsidP="00D47332">
            <w:pPr>
              <w:pStyle w:val="Tabletext"/>
            </w:pPr>
            <w:r w:rsidRPr="00D47332">
              <w:t>Species</w:t>
            </w:r>
          </w:p>
        </w:tc>
        <w:tc>
          <w:tcPr>
            <w:tcW w:w="806" w:type="dxa"/>
            <w:noWrap/>
            <w:hideMark/>
          </w:tcPr>
          <w:p w14:paraId="7D2C5429" w14:textId="77777777" w:rsidR="00150E99" w:rsidRPr="00D47332" w:rsidRDefault="00150E99" w:rsidP="00D47332">
            <w:pPr>
              <w:pStyle w:val="Tabletext"/>
            </w:pPr>
            <w:r w:rsidRPr="00D47332">
              <w:t>Isolate</w:t>
            </w:r>
          </w:p>
        </w:tc>
        <w:tc>
          <w:tcPr>
            <w:tcW w:w="906" w:type="dxa"/>
            <w:noWrap/>
            <w:hideMark/>
          </w:tcPr>
          <w:p w14:paraId="28A594CB" w14:textId="77777777" w:rsidR="00150E99" w:rsidRPr="00D47332" w:rsidRDefault="00150E99" w:rsidP="00D47332">
            <w:pPr>
              <w:pStyle w:val="Tabletext"/>
            </w:pPr>
            <w:r w:rsidRPr="00D47332">
              <w:t>Abattoir</w:t>
            </w:r>
          </w:p>
        </w:tc>
        <w:tc>
          <w:tcPr>
            <w:tcW w:w="1272" w:type="dxa"/>
            <w:noWrap/>
            <w:hideMark/>
          </w:tcPr>
          <w:p w14:paraId="7349F8CC" w14:textId="77777777" w:rsidR="00150E99" w:rsidRPr="00D47332" w:rsidRDefault="00150E99" w:rsidP="00D47332">
            <w:pPr>
              <w:pStyle w:val="Tabletext"/>
            </w:pPr>
            <w:r w:rsidRPr="00D47332">
              <w:t>Origin</w:t>
            </w:r>
          </w:p>
        </w:tc>
        <w:tc>
          <w:tcPr>
            <w:tcW w:w="1228" w:type="dxa"/>
          </w:tcPr>
          <w:p w14:paraId="5D3AC15B" w14:textId="3C752599" w:rsidR="00150E99" w:rsidRPr="00150E99" w:rsidRDefault="00150E99" w:rsidP="00D47332">
            <w:pPr>
              <w:pStyle w:val="Tabletext"/>
              <w:rPr>
                <w:i/>
                <w:iCs/>
              </w:rPr>
            </w:pPr>
            <w:r>
              <w:t xml:space="preserve">Serotype (for </w:t>
            </w:r>
            <w:r>
              <w:rPr>
                <w:i/>
                <w:iCs/>
              </w:rPr>
              <w:t>E. coli)</w:t>
            </w:r>
          </w:p>
        </w:tc>
        <w:tc>
          <w:tcPr>
            <w:tcW w:w="3402" w:type="dxa"/>
            <w:noWrap/>
            <w:hideMark/>
          </w:tcPr>
          <w:p w14:paraId="77DAAE21" w14:textId="2B75B202" w:rsidR="00150E99" w:rsidRPr="00D47332" w:rsidRDefault="00150E99" w:rsidP="00D47332">
            <w:pPr>
              <w:pStyle w:val="Tabletext"/>
            </w:pPr>
            <w:r w:rsidRPr="00D47332">
              <w:t>Plasmid replicons</w:t>
            </w:r>
          </w:p>
        </w:tc>
        <w:tc>
          <w:tcPr>
            <w:tcW w:w="4633" w:type="dxa"/>
            <w:noWrap/>
            <w:hideMark/>
          </w:tcPr>
          <w:p w14:paraId="1B572A4B" w14:textId="77777777" w:rsidR="00150E99" w:rsidRPr="00D47332" w:rsidRDefault="00150E99" w:rsidP="00D47332">
            <w:pPr>
              <w:pStyle w:val="Tabletext"/>
            </w:pPr>
            <w:r w:rsidRPr="00D47332">
              <w:t>Virulence genes</w:t>
            </w:r>
          </w:p>
        </w:tc>
      </w:tr>
      <w:tr w:rsidR="00150E99" w:rsidRPr="008E5DC2" w14:paraId="06192236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2734BD28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Escherichia coli</w:t>
            </w:r>
          </w:p>
        </w:tc>
        <w:tc>
          <w:tcPr>
            <w:tcW w:w="806" w:type="dxa"/>
            <w:noWrap/>
            <w:hideMark/>
          </w:tcPr>
          <w:p w14:paraId="2D497C47" w14:textId="77777777" w:rsidR="00150E99" w:rsidRPr="00D47332" w:rsidRDefault="00150E99" w:rsidP="00150E99">
            <w:pPr>
              <w:pStyle w:val="Tabletext"/>
            </w:pPr>
            <w:r w:rsidRPr="00D47332">
              <w:t>194</w:t>
            </w:r>
          </w:p>
        </w:tc>
        <w:tc>
          <w:tcPr>
            <w:tcW w:w="906" w:type="dxa"/>
            <w:noWrap/>
            <w:hideMark/>
          </w:tcPr>
          <w:p w14:paraId="773173FA" w14:textId="77777777" w:rsidR="00150E99" w:rsidRPr="00D47332" w:rsidRDefault="00150E99" w:rsidP="00150E99">
            <w:pPr>
              <w:pStyle w:val="Tabletext"/>
            </w:pPr>
            <w:r w:rsidRPr="00D47332">
              <w:t>1</w:t>
            </w:r>
          </w:p>
        </w:tc>
        <w:tc>
          <w:tcPr>
            <w:tcW w:w="1272" w:type="dxa"/>
            <w:noWrap/>
            <w:hideMark/>
          </w:tcPr>
          <w:p w14:paraId="3F3B22E6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745663EA" w14:textId="619249BF" w:rsidR="00150E99" w:rsidRPr="00D47332" w:rsidRDefault="00150E99" w:rsidP="00150E99">
            <w:pPr>
              <w:pStyle w:val="Tabletext"/>
            </w:pPr>
            <w:r w:rsidRPr="00BE7343">
              <w:rPr>
                <w:lang w:val="en-US"/>
              </w:rPr>
              <w:t>O8:H11</w:t>
            </w:r>
          </w:p>
        </w:tc>
        <w:tc>
          <w:tcPr>
            <w:tcW w:w="3402" w:type="dxa"/>
            <w:noWrap/>
            <w:hideMark/>
          </w:tcPr>
          <w:p w14:paraId="5AB6ACBE" w14:textId="3218969A" w:rsidR="00150E99" w:rsidRPr="00D47332" w:rsidRDefault="00150E99" w:rsidP="00150E99">
            <w:pPr>
              <w:pStyle w:val="Tabletext"/>
            </w:pPr>
            <w:r w:rsidRPr="00D47332">
              <w:t>IncFII(pHN7A8), IncX1</w:t>
            </w:r>
          </w:p>
        </w:tc>
        <w:tc>
          <w:tcPr>
            <w:tcW w:w="4633" w:type="dxa"/>
            <w:noWrap/>
            <w:hideMark/>
          </w:tcPr>
          <w:p w14:paraId="2D0DD109" w14:textId="77777777" w:rsidR="00150E99" w:rsidRPr="00D47332" w:rsidRDefault="00150E99" w:rsidP="00150E99">
            <w:pPr>
              <w:pStyle w:val="Tabletext"/>
            </w:pPr>
            <w:r w:rsidRPr="00D47332">
              <w:t>aslA, entB, entC, entD, entE, entS, espL1, espL4, espX1, espX4, espX5, fepA, fepB, fepC, fepD, fepG, fes, fimD, fimF, fimG, fimH, ompA, yagV/ecpE, yagW/ecpD, yagX/ecpC, yagY/ecpB, yagZ/ecpA, ykgK/ecpR</w:t>
            </w:r>
          </w:p>
        </w:tc>
      </w:tr>
      <w:tr w:rsidR="00150E99" w:rsidRPr="008E5DC2" w14:paraId="5A9F5D8C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0D42203A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Escherichia coli</w:t>
            </w:r>
          </w:p>
        </w:tc>
        <w:tc>
          <w:tcPr>
            <w:tcW w:w="806" w:type="dxa"/>
            <w:noWrap/>
            <w:hideMark/>
          </w:tcPr>
          <w:p w14:paraId="3CDB03CC" w14:textId="77777777" w:rsidR="00150E99" w:rsidRPr="00D47332" w:rsidRDefault="00150E99" w:rsidP="00150E99">
            <w:pPr>
              <w:pStyle w:val="Tabletext"/>
            </w:pPr>
            <w:r w:rsidRPr="00D47332">
              <w:t>204</w:t>
            </w:r>
          </w:p>
        </w:tc>
        <w:tc>
          <w:tcPr>
            <w:tcW w:w="906" w:type="dxa"/>
            <w:noWrap/>
            <w:hideMark/>
          </w:tcPr>
          <w:p w14:paraId="392D81D3" w14:textId="77777777" w:rsidR="00150E99" w:rsidRPr="00D47332" w:rsidRDefault="00150E99" w:rsidP="00150E99">
            <w:pPr>
              <w:pStyle w:val="Tabletext"/>
            </w:pPr>
            <w:r w:rsidRPr="00D47332">
              <w:t>1</w:t>
            </w:r>
          </w:p>
        </w:tc>
        <w:tc>
          <w:tcPr>
            <w:tcW w:w="1272" w:type="dxa"/>
            <w:noWrap/>
            <w:hideMark/>
          </w:tcPr>
          <w:p w14:paraId="21DA57E4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18582440" w14:textId="4423FFA6" w:rsidR="00150E99" w:rsidRPr="00D47332" w:rsidRDefault="00150E99" w:rsidP="00150E99">
            <w:pPr>
              <w:pStyle w:val="Tabletext"/>
            </w:pPr>
            <w:r w:rsidRPr="00BE7343">
              <w:rPr>
                <w:lang w:val="en-US"/>
              </w:rPr>
              <w:t>O*:H25</w:t>
            </w:r>
          </w:p>
        </w:tc>
        <w:tc>
          <w:tcPr>
            <w:tcW w:w="3402" w:type="dxa"/>
            <w:noWrap/>
            <w:hideMark/>
          </w:tcPr>
          <w:p w14:paraId="506A904E" w14:textId="3143FD46" w:rsidR="00150E99" w:rsidRPr="00D47332" w:rsidRDefault="00150E99" w:rsidP="00150E99">
            <w:pPr>
              <w:pStyle w:val="Tabletext"/>
            </w:pPr>
            <w:r w:rsidRPr="00D47332">
              <w:t>IncFII(pHN7A8), IncN</w:t>
            </w:r>
          </w:p>
        </w:tc>
        <w:tc>
          <w:tcPr>
            <w:tcW w:w="4633" w:type="dxa"/>
            <w:noWrap/>
            <w:hideMark/>
          </w:tcPr>
          <w:p w14:paraId="232EEF4F" w14:textId="77777777" w:rsidR="00150E99" w:rsidRPr="00D47332" w:rsidRDefault="00150E99" w:rsidP="00150E99">
            <w:pPr>
              <w:pStyle w:val="Tabletext"/>
            </w:pPr>
            <w:r w:rsidRPr="00D47332">
              <w:t>entB, entC, entD, entE, entS, espL1, espX1, espX4, espX5, fdeC, fepA, fepB, fepC, fepD, fepG, fes, fimA, fimB, fimC, fimD, fimE, fimF, fimG, fimH, fimI, ompA, yagV/ecpE, yagW/ecpD, yagX/ecpC, yagY/ecpB, yagZ/ecpA, ykgK/ecpR</w:t>
            </w:r>
          </w:p>
        </w:tc>
      </w:tr>
      <w:tr w:rsidR="00150E99" w:rsidRPr="008E5DC2" w14:paraId="399215DD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2ED4B860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Escherichia coli</w:t>
            </w:r>
          </w:p>
        </w:tc>
        <w:tc>
          <w:tcPr>
            <w:tcW w:w="806" w:type="dxa"/>
            <w:noWrap/>
            <w:hideMark/>
          </w:tcPr>
          <w:p w14:paraId="31B1FFA9" w14:textId="77777777" w:rsidR="00150E99" w:rsidRPr="00D47332" w:rsidRDefault="00150E99" w:rsidP="00150E99">
            <w:pPr>
              <w:pStyle w:val="Tabletext"/>
            </w:pPr>
            <w:r w:rsidRPr="00D47332">
              <w:t>115</w:t>
            </w:r>
          </w:p>
        </w:tc>
        <w:tc>
          <w:tcPr>
            <w:tcW w:w="906" w:type="dxa"/>
            <w:noWrap/>
            <w:hideMark/>
          </w:tcPr>
          <w:p w14:paraId="14A9C67F" w14:textId="77777777" w:rsidR="00150E99" w:rsidRPr="00D47332" w:rsidRDefault="00150E99" w:rsidP="00150E99">
            <w:pPr>
              <w:pStyle w:val="Tabletext"/>
            </w:pPr>
            <w:r w:rsidRPr="00D47332">
              <w:t>2</w:t>
            </w:r>
          </w:p>
        </w:tc>
        <w:tc>
          <w:tcPr>
            <w:tcW w:w="1272" w:type="dxa"/>
            <w:noWrap/>
            <w:hideMark/>
          </w:tcPr>
          <w:p w14:paraId="5030B048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4C2E40F1" w14:textId="34136649" w:rsidR="00150E99" w:rsidRPr="00D47332" w:rsidRDefault="00150E99" w:rsidP="00150E99">
            <w:pPr>
              <w:pStyle w:val="Tabletext"/>
            </w:pPr>
            <w:r w:rsidRPr="00BE7343">
              <w:rPr>
                <w:lang w:val="en-US"/>
              </w:rPr>
              <w:t>O129:H19</w:t>
            </w:r>
          </w:p>
        </w:tc>
        <w:tc>
          <w:tcPr>
            <w:tcW w:w="3402" w:type="dxa"/>
            <w:noWrap/>
            <w:hideMark/>
          </w:tcPr>
          <w:p w14:paraId="76E79232" w14:textId="0873591C" w:rsidR="00150E99" w:rsidRPr="00D47332" w:rsidRDefault="00150E99" w:rsidP="00150E99">
            <w:pPr>
              <w:pStyle w:val="Tabletext"/>
            </w:pPr>
            <w:r w:rsidRPr="00D47332">
              <w:t>IncFII, IncFII(pCoo),IncFII(pHN7A8), IncFIA, IncFIB(AP001918), IncN, IncR</w:t>
            </w:r>
          </w:p>
        </w:tc>
        <w:tc>
          <w:tcPr>
            <w:tcW w:w="4633" w:type="dxa"/>
            <w:noWrap/>
            <w:hideMark/>
          </w:tcPr>
          <w:p w14:paraId="2CE0726A" w14:textId="77777777" w:rsidR="00150E99" w:rsidRPr="00D47332" w:rsidRDefault="00150E99" w:rsidP="00150E99">
            <w:pPr>
              <w:pStyle w:val="Tabletext"/>
            </w:pPr>
            <w:r w:rsidRPr="00D47332">
              <w:t>astA, east1, entB, entC, entD, entE, entS, espL1, espX1, espX4, espX5, fdeC, fepA, fepB, fepC, fepD, fepG, fes, fimA, fimB, fimC, fimD, fimE, fimF, fimG, fimH, fimI, hlyA, hlyB, hlyD, ompA, yagV/ecpE, yagW/ecpD, yagX/ecpC, yagY/ecpB, yagZ/ecpA, ykgK/ecpR</w:t>
            </w:r>
          </w:p>
        </w:tc>
      </w:tr>
      <w:tr w:rsidR="00150E99" w:rsidRPr="008E5DC2" w14:paraId="18CA2EB4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345D9275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Escherichia coli</w:t>
            </w:r>
          </w:p>
        </w:tc>
        <w:tc>
          <w:tcPr>
            <w:tcW w:w="806" w:type="dxa"/>
            <w:noWrap/>
            <w:hideMark/>
          </w:tcPr>
          <w:p w14:paraId="04C85DD0" w14:textId="77777777" w:rsidR="00150E99" w:rsidRPr="00D47332" w:rsidRDefault="00150E99" w:rsidP="00150E99">
            <w:pPr>
              <w:pStyle w:val="Tabletext"/>
            </w:pPr>
            <w:r w:rsidRPr="00D47332">
              <w:t>117</w:t>
            </w:r>
          </w:p>
        </w:tc>
        <w:tc>
          <w:tcPr>
            <w:tcW w:w="906" w:type="dxa"/>
            <w:noWrap/>
            <w:hideMark/>
          </w:tcPr>
          <w:p w14:paraId="15C396BC" w14:textId="77777777" w:rsidR="00150E99" w:rsidRPr="00D47332" w:rsidRDefault="00150E99" w:rsidP="00150E99">
            <w:pPr>
              <w:pStyle w:val="Tabletext"/>
            </w:pPr>
            <w:r w:rsidRPr="00D47332">
              <w:t>2</w:t>
            </w:r>
          </w:p>
        </w:tc>
        <w:tc>
          <w:tcPr>
            <w:tcW w:w="1272" w:type="dxa"/>
            <w:noWrap/>
            <w:hideMark/>
          </w:tcPr>
          <w:p w14:paraId="0B7A572F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7661E606" w14:textId="6747D655" w:rsidR="00150E99" w:rsidRPr="00D47332" w:rsidRDefault="00150E99" w:rsidP="00150E99">
            <w:pPr>
              <w:pStyle w:val="Tabletext"/>
            </w:pPr>
            <w:r w:rsidRPr="00BE7343">
              <w:rPr>
                <w:lang w:val="en-US"/>
              </w:rPr>
              <w:t>O139:H19</w:t>
            </w:r>
          </w:p>
        </w:tc>
        <w:tc>
          <w:tcPr>
            <w:tcW w:w="3402" w:type="dxa"/>
            <w:noWrap/>
            <w:hideMark/>
          </w:tcPr>
          <w:p w14:paraId="6F6F51FB" w14:textId="257E391D" w:rsidR="00150E99" w:rsidRPr="00D47332" w:rsidRDefault="00150E99" w:rsidP="00150E99">
            <w:pPr>
              <w:pStyle w:val="Tabletext"/>
            </w:pPr>
            <w:r w:rsidRPr="00D47332">
              <w:t>IncFII, IncFII(pCoo), IncFII(pHN7A8), IncFIA, IncFIB(AP001918), IncN, IncR</w:t>
            </w:r>
          </w:p>
        </w:tc>
        <w:tc>
          <w:tcPr>
            <w:tcW w:w="4633" w:type="dxa"/>
            <w:noWrap/>
            <w:hideMark/>
          </w:tcPr>
          <w:p w14:paraId="1CA8F4F5" w14:textId="77777777" w:rsidR="00150E99" w:rsidRPr="00D47332" w:rsidRDefault="00150E99" w:rsidP="00150E99">
            <w:pPr>
              <w:pStyle w:val="Tabletext"/>
            </w:pPr>
            <w:r w:rsidRPr="00D47332">
              <w:t>astA, east1, entB, entC, entD, entE, entS, espL1, espX1, espX4, espX5, fdeC, fepA, fepB, fepC, fepD, fepG, fes, fimA, fimB, fimC, fimD, fimE, fimF, fimG, fimH, fimI, hlyA, hlyB, hlyD, ompA, yagV/ecpE, yagW/ecpD, yagX/ecpC, yagY/ecpB, yagZ/ecpA, ykgK/ecpR</w:t>
            </w:r>
          </w:p>
        </w:tc>
      </w:tr>
      <w:tr w:rsidR="00150E99" w:rsidRPr="008E5DC2" w14:paraId="30163152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1F6E5EBF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lastRenderedPageBreak/>
              <w:t>Escherichia coli</w:t>
            </w:r>
          </w:p>
        </w:tc>
        <w:tc>
          <w:tcPr>
            <w:tcW w:w="806" w:type="dxa"/>
            <w:noWrap/>
            <w:hideMark/>
          </w:tcPr>
          <w:p w14:paraId="6835976E" w14:textId="77777777" w:rsidR="00150E99" w:rsidRPr="00D47332" w:rsidRDefault="00150E99" w:rsidP="00150E99">
            <w:pPr>
              <w:pStyle w:val="Tabletext"/>
            </w:pPr>
            <w:r w:rsidRPr="00D47332">
              <w:t>272</w:t>
            </w:r>
          </w:p>
        </w:tc>
        <w:tc>
          <w:tcPr>
            <w:tcW w:w="906" w:type="dxa"/>
            <w:noWrap/>
            <w:hideMark/>
          </w:tcPr>
          <w:p w14:paraId="6AFF5331" w14:textId="77777777" w:rsidR="00150E99" w:rsidRPr="00D47332" w:rsidRDefault="00150E99" w:rsidP="00150E99">
            <w:pPr>
              <w:pStyle w:val="Tabletext"/>
            </w:pPr>
            <w:r w:rsidRPr="00D47332">
              <w:t>2</w:t>
            </w:r>
          </w:p>
        </w:tc>
        <w:tc>
          <w:tcPr>
            <w:tcW w:w="1272" w:type="dxa"/>
            <w:noWrap/>
            <w:hideMark/>
          </w:tcPr>
          <w:p w14:paraId="60275EC8" w14:textId="77777777" w:rsidR="00150E99" w:rsidRPr="00D47332" w:rsidRDefault="00150E99" w:rsidP="00150E99">
            <w:pPr>
              <w:pStyle w:val="Tabletext"/>
            </w:pPr>
            <w:r w:rsidRPr="00D47332">
              <w:t>Wastewater</w:t>
            </w:r>
          </w:p>
        </w:tc>
        <w:tc>
          <w:tcPr>
            <w:tcW w:w="1228" w:type="dxa"/>
          </w:tcPr>
          <w:p w14:paraId="5031A537" w14:textId="49F67696" w:rsidR="00150E99" w:rsidRPr="00D47332" w:rsidRDefault="00150E99" w:rsidP="00150E99">
            <w:pPr>
              <w:pStyle w:val="Tabletext"/>
            </w:pPr>
            <w:r w:rsidRPr="00BE7343">
              <w:rPr>
                <w:lang w:val="en-US"/>
              </w:rPr>
              <w:t>O*:H21</w:t>
            </w:r>
          </w:p>
        </w:tc>
        <w:tc>
          <w:tcPr>
            <w:tcW w:w="3402" w:type="dxa"/>
            <w:noWrap/>
            <w:hideMark/>
          </w:tcPr>
          <w:p w14:paraId="616C12B8" w14:textId="24C261E0" w:rsidR="00150E99" w:rsidRPr="00D47332" w:rsidRDefault="00150E99" w:rsidP="00150E99">
            <w:pPr>
              <w:pStyle w:val="Tabletext"/>
            </w:pPr>
          </w:p>
        </w:tc>
        <w:tc>
          <w:tcPr>
            <w:tcW w:w="4633" w:type="dxa"/>
            <w:noWrap/>
            <w:hideMark/>
          </w:tcPr>
          <w:p w14:paraId="0A17048C" w14:textId="77777777" w:rsidR="00150E99" w:rsidRPr="00D47332" w:rsidRDefault="00150E99" w:rsidP="00150E99">
            <w:pPr>
              <w:pStyle w:val="Tabletext"/>
            </w:pPr>
            <w:r w:rsidRPr="00D47332">
              <w:t>entB, entC, entD, entE, entS, espL1, espX1, espX4, espX5, fepA, fepB, fepC, fepD, fepG, fes, ompA</w:t>
            </w:r>
          </w:p>
        </w:tc>
      </w:tr>
      <w:tr w:rsidR="00150E99" w:rsidRPr="00BE7343" w14:paraId="23E1EAD8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5E6EF50C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Escherichia coli</w:t>
            </w:r>
          </w:p>
        </w:tc>
        <w:tc>
          <w:tcPr>
            <w:tcW w:w="806" w:type="dxa"/>
            <w:noWrap/>
            <w:hideMark/>
          </w:tcPr>
          <w:p w14:paraId="61BBBA87" w14:textId="77777777" w:rsidR="00150E99" w:rsidRPr="00D47332" w:rsidRDefault="00150E99" w:rsidP="00150E99">
            <w:pPr>
              <w:pStyle w:val="Tabletext"/>
            </w:pPr>
            <w:r w:rsidRPr="00D47332">
              <w:t>124</w:t>
            </w:r>
          </w:p>
        </w:tc>
        <w:tc>
          <w:tcPr>
            <w:tcW w:w="906" w:type="dxa"/>
            <w:noWrap/>
            <w:hideMark/>
          </w:tcPr>
          <w:p w14:paraId="79EFBFD4" w14:textId="77777777" w:rsidR="00150E99" w:rsidRPr="00D47332" w:rsidRDefault="00150E99" w:rsidP="00150E99">
            <w:pPr>
              <w:pStyle w:val="Tabletext"/>
            </w:pPr>
            <w:r w:rsidRPr="00D47332">
              <w:t>3</w:t>
            </w:r>
          </w:p>
        </w:tc>
        <w:tc>
          <w:tcPr>
            <w:tcW w:w="1272" w:type="dxa"/>
            <w:noWrap/>
            <w:hideMark/>
          </w:tcPr>
          <w:p w14:paraId="7D9F32B4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4F0AAF6E" w14:textId="749A4009" w:rsidR="00150E99" w:rsidRPr="00150E99" w:rsidRDefault="00150E99" w:rsidP="00150E99">
            <w:pPr>
              <w:pStyle w:val="Tabletext"/>
              <w:rPr>
                <w:lang w:val="en-US"/>
              </w:rPr>
            </w:pPr>
            <w:r w:rsidRPr="00BE7343">
              <w:rPr>
                <w:lang w:val="en-US"/>
              </w:rPr>
              <w:t>O184:H30</w:t>
            </w:r>
          </w:p>
        </w:tc>
        <w:tc>
          <w:tcPr>
            <w:tcW w:w="3402" w:type="dxa"/>
            <w:noWrap/>
            <w:hideMark/>
          </w:tcPr>
          <w:p w14:paraId="5F692BFC" w14:textId="1B9C1CD4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IncFII</w:t>
            </w:r>
            <w:proofErr w:type="spellEnd"/>
            <w:r w:rsidRPr="00150E99">
              <w:rPr>
                <w:lang w:val="en-US"/>
              </w:rPr>
              <w:t xml:space="preserve">(29), </w:t>
            </w:r>
            <w:proofErr w:type="spellStart"/>
            <w:r w:rsidRPr="00150E99">
              <w:rPr>
                <w:lang w:val="en-US"/>
              </w:rPr>
              <w:t>IncFII</w:t>
            </w:r>
            <w:proofErr w:type="spellEnd"/>
            <w:r w:rsidRPr="00150E99">
              <w:rPr>
                <w:lang w:val="en-US"/>
              </w:rPr>
              <w:t xml:space="preserve">(pHN7A8), </w:t>
            </w:r>
            <w:proofErr w:type="spellStart"/>
            <w:r w:rsidRPr="00150E99">
              <w:rPr>
                <w:lang w:val="en-US"/>
              </w:rPr>
              <w:t>IncFIB</w:t>
            </w:r>
            <w:proofErr w:type="spellEnd"/>
            <w:r w:rsidRPr="00150E99">
              <w:rPr>
                <w:lang w:val="en-US"/>
              </w:rPr>
              <w:t>(AP001918), IncX1, IncI1-I(Alpha)</w:t>
            </w:r>
          </w:p>
        </w:tc>
        <w:tc>
          <w:tcPr>
            <w:tcW w:w="4633" w:type="dxa"/>
            <w:noWrap/>
            <w:hideMark/>
          </w:tcPr>
          <w:p w14:paraId="60C9417B" w14:textId="77777777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aslA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entS</w:t>
            </w:r>
            <w:proofErr w:type="spellEnd"/>
            <w:r w:rsidRPr="00150E99">
              <w:rPr>
                <w:lang w:val="en-US"/>
              </w:rPr>
              <w:t xml:space="preserve">, espL1, espX1, espX4, espX5, </w:t>
            </w:r>
            <w:proofErr w:type="spellStart"/>
            <w:r w:rsidRPr="00150E99">
              <w:rPr>
                <w:lang w:val="en-US"/>
              </w:rPr>
              <w:t>fdeC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fes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fimF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fimH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fimI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ompA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yagV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yagW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yagX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yagY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yagZ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ykgK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ecpR</w:t>
            </w:r>
            <w:proofErr w:type="spellEnd"/>
          </w:p>
        </w:tc>
      </w:tr>
      <w:tr w:rsidR="00150E99" w:rsidRPr="00BE7343" w14:paraId="0BA550F1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2CFB2E2C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Escherichia coli</w:t>
            </w:r>
          </w:p>
        </w:tc>
        <w:tc>
          <w:tcPr>
            <w:tcW w:w="806" w:type="dxa"/>
            <w:noWrap/>
            <w:hideMark/>
          </w:tcPr>
          <w:p w14:paraId="3B270F53" w14:textId="77777777" w:rsidR="00150E99" w:rsidRPr="00D47332" w:rsidRDefault="00150E99" w:rsidP="00150E99">
            <w:pPr>
              <w:pStyle w:val="Tabletext"/>
            </w:pPr>
            <w:r w:rsidRPr="00D47332">
              <w:t>136</w:t>
            </w:r>
          </w:p>
        </w:tc>
        <w:tc>
          <w:tcPr>
            <w:tcW w:w="906" w:type="dxa"/>
            <w:noWrap/>
            <w:hideMark/>
          </w:tcPr>
          <w:p w14:paraId="6483A59D" w14:textId="77777777" w:rsidR="00150E99" w:rsidRPr="00D47332" w:rsidRDefault="00150E99" w:rsidP="00150E99">
            <w:pPr>
              <w:pStyle w:val="Tabletext"/>
            </w:pPr>
            <w:r w:rsidRPr="00D47332">
              <w:t>5</w:t>
            </w:r>
          </w:p>
        </w:tc>
        <w:tc>
          <w:tcPr>
            <w:tcW w:w="1272" w:type="dxa"/>
            <w:noWrap/>
            <w:hideMark/>
          </w:tcPr>
          <w:p w14:paraId="2975564C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54CB1DD7" w14:textId="5C978504" w:rsidR="00150E99" w:rsidRPr="00150E99" w:rsidRDefault="00150E99" w:rsidP="00150E99">
            <w:pPr>
              <w:pStyle w:val="Tabletext"/>
              <w:rPr>
                <w:lang w:val="en-US"/>
              </w:rPr>
            </w:pPr>
            <w:r w:rsidRPr="00BE7343">
              <w:rPr>
                <w:lang w:val="en-US"/>
              </w:rPr>
              <w:t>O21:H51</w:t>
            </w:r>
          </w:p>
        </w:tc>
        <w:tc>
          <w:tcPr>
            <w:tcW w:w="3402" w:type="dxa"/>
            <w:noWrap/>
            <w:hideMark/>
          </w:tcPr>
          <w:p w14:paraId="157C686B" w14:textId="67F8F490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IncFII</w:t>
            </w:r>
            <w:proofErr w:type="spellEnd"/>
            <w:r w:rsidRPr="00150E99">
              <w:rPr>
                <w:lang w:val="en-US"/>
              </w:rPr>
              <w:t>(</w:t>
            </w:r>
            <w:proofErr w:type="spellStart"/>
            <w:r w:rsidRPr="00150E99">
              <w:rPr>
                <w:lang w:val="en-US"/>
              </w:rPr>
              <w:t>pCoo</w:t>
            </w:r>
            <w:proofErr w:type="spellEnd"/>
            <w:r w:rsidRPr="00150E99">
              <w:rPr>
                <w:lang w:val="en-US"/>
              </w:rPr>
              <w:t xml:space="preserve">), </w:t>
            </w:r>
            <w:proofErr w:type="spellStart"/>
            <w:r w:rsidRPr="00150E99">
              <w:rPr>
                <w:lang w:val="en-US"/>
              </w:rPr>
              <w:t>IncFIB</w:t>
            </w:r>
            <w:proofErr w:type="spellEnd"/>
            <w:r w:rsidRPr="00150E99">
              <w:rPr>
                <w:lang w:val="en-US"/>
              </w:rPr>
              <w:t xml:space="preserve">(AP001918), </w:t>
            </w:r>
            <w:proofErr w:type="spellStart"/>
            <w:r w:rsidRPr="00150E99">
              <w:rPr>
                <w:lang w:val="en-US"/>
              </w:rPr>
              <w:t>IncN</w:t>
            </w:r>
            <w:proofErr w:type="spellEnd"/>
            <w:r w:rsidRPr="00150E99">
              <w:rPr>
                <w:lang w:val="en-US"/>
              </w:rPr>
              <w:t xml:space="preserve">, IncI1-I(Alpha), </w:t>
            </w:r>
            <w:proofErr w:type="spellStart"/>
            <w:r w:rsidRPr="00150E99">
              <w:rPr>
                <w:lang w:val="en-US"/>
              </w:rPr>
              <w:t>IncY</w:t>
            </w:r>
            <w:proofErr w:type="spellEnd"/>
          </w:p>
        </w:tc>
        <w:tc>
          <w:tcPr>
            <w:tcW w:w="4633" w:type="dxa"/>
            <w:noWrap/>
            <w:hideMark/>
          </w:tcPr>
          <w:p w14:paraId="60BE9D4C" w14:textId="77777777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entB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entS</w:t>
            </w:r>
            <w:proofErr w:type="spellEnd"/>
            <w:r w:rsidRPr="00150E99">
              <w:rPr>
                <w:lang w:val="en-US"/>
              </w:rPr>
              <w:t xml:space="preserve">, espL1, espX1, espX4, espX5, </w:t>
            </w:r>
            <w:proofErr w:type="spellStart"/>
            <w:r w:rsidRPr="00150E99">
              <w:rPr>
                <w:lang w:val="en-US"/>
              </w:rPr>
              <w:t>fdeC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fes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fimF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fimH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fimI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iroB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iroC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iroD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iroE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iroN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ompA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yagV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yagW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yagX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yagY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yagZ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ykgK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ecpR</w:t>
            </w:r>
            <w:proofErr w:type="spellEnd"/>
          </w:p>
        </w:tc>
      </w:tr>
      <w:tr w:rsidR="00150E99" w:rsidRPr="00BE7343" w14:paraId="6E956CF6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601EE958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Escherichia coli</w:t>
            </w:r>
          </w:p>
        </w:tc>
        <w:tc>
          <w:tcPr>
            <w:tcW w:w="806" w:type="dxa"/>
            <w:noWrap/>
            <w:hideMark/>
          </w:tcPr>
          <w:p w14:paraId="1CEAACDD" w14:textId="77777777" w:rsidR="00150E99" w:rsidRPr="00D47332" w:rsidRDefault="00150E99" w:rsidP="00150E99">
            <w:pPr>
              <w:pStyle w:val="Tabletext"/>
            </w:pPr>
            <w:r w:rsidRPr="00D47332">
              <w:t>143</w:t>
            </w:r>
          </w:p>
        </w:tc>
        <w:tc>
          <w:tcPr>
            <w:tcW w:w="906" w:type="dxa"/>
            <w:noWrap/>
            <w:hideMark/>
          </w:tcPr>
          <w:p w14:paraId="71F6503B" w14:textId="77777777" w:rsidR="00150E99" w:rsidRPr="00D47332" w:rsidRDefault="00150E99" w:rsidP="00150E99">
            <w:pPr>
              <w:pStyle w:val="Tabletext"/>
            </w:pPr>
            <w:r w:rsidRPr="00D47332">
              <w:t>5</w:t>
            </w:r>
          </w:p>
        </w:tc>
        <w:tc>
          <w:tcPr>
            <w:tcW w:w="1272" w:type="dxa"/>
            <w:noWrap/>
            <w:hideMark/>
          </w:tcPr>
          <w:p w14:paraId="1170DF3F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56AE1F70" w14:textId="3BD6CC16" w:rsidR="00150E99" w:rsidRPr="00150E99" w:rsidRDefault="00150E99" w:rsidP="00150E99">
            <w:pPr>
              <w:pStyle w:val="Tabletext"/>
              <w:rPr>
                <w:lang w:val="en-US"/>
              </w:rPr>
            </w:pPr>
            <w:r w:rsidRPr="00BE7343">
              <w:rPr>
                <w:lang w:val="en-US"/>
              </w:rPr>
              <w:t>O12:H48</w:t>
            </w:r>
          </w:p>
        </w:tc>
        <w:tc>
          <w:tcPr>
            <w:tcW w:w="3402" w:type="dxa"/>
            <w:noWrap/>
            <w:hideMark/>
          </w:tcPr>
          <w:p w14:paraId="32313873" w14:textId="0F449FAB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IncFII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IncFII</w:t>
            </w:r>
            <w:proofErr w:type="spellEnd"/>
            <w:r w:rsidRPr="00150E99">
              <w:rPr>
                <w:lang w:val="en-US"/>
              </w:rPr>
              <w:t xml:space="preserve">(pHN7A8), </w:t>
            </w:r>
            <w:proofErr w:type="spellStart"/>
            <w:r w:rsidRPr="00150E99">
              <w:rPr>
                <w:lang w:val="en-US"/>
              </w:rPr>
              <w:t>IncFIA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IncN</w:t>
            </w:r>
            <w:proofErr w:type="spellEnd"/>
            <w:r w:rsidRPr="00150E99">
              <w:rPr>
                <w:lang w:val="en-US"/>
              </w:rPr>
              <w:t>, IncX1, Col440I</w:t>
            </w:r>
          </w:p>
        </w:tc>
        <w:tc>
          <w:tcPr>
            <w:tcW w:w="4633" w:type="dxa"/>
            <w:noWrap/>
            <w:hideMark/>
          </w:tcPr>
          <w:p w14:paraId="254F4EF9" w14:textId="77777777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aslA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entS</w:t>
            </w:r>
            <w:proofErr w:type="spellEnd"/>
            <w:r w:rsidRPr="00150E99">
              <w:rPr>
                <w:lang w:val="en-US"/>
              </w:rPr>
              <w:t xml:space="preserve">, espL1, espL4, espX4, espX5, </w:t>
            </w:r>
            <w:proofErr w:type="spellStart"/>
            <w:r w:rsidRPr="00150E99">
              <w:rPr>
                <w:lang w:val="en-US"/>
              </w:rPr>
              <w:t>fepA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fes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fimF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fimH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fimI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ompA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yagV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yagW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yagX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yagY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yagZ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ykgK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ecpR</w:t>
            </w:r>
            <w:proofErr w:type="spellEnd"/>
          </w:p>
        </w:tc>
      </w:tr>
      <w:tr w:rsidR="00150E99" w:rsidRPr="00BE7343" w14:paraId="419FB8D9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758216A5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Escherichia coli</w:t>
            </w:r>
          </w:p>
        </w:tc>
        <w:tc>
          <w:tcPr>
            <w:tcW w:w="806" w:type="dxa"/>
            <w:noWrap/>
            <w:hideMark/>
          </w:tcPr>
          <w:p w14:paraId="1AABACC2" w14:textId="77777777" w:rsidR="00150E99" w:rsidRPr="00D47332" w:rsidRDefault="00150E99" w:rsidP="00150E99">
            <w:pPr>
              <w:pStyle w:val="Tabletext"/>
            </w:pPr>
            <w:r w:rsidRPr="00D47332">
              <w:t>151</w:t>
            </w:r>
          </w:p>
        </w:tc>
        <w:tc>
          <w:tcPr>
            <w:tcW w:w="906" w:type="dxa"/>
            <w:noWrap/>
            <w:hideMark/>
          </w:tcPr>
          <w:p w14:paraId="470F48D8" w14:textId="77777777" w:rsidR="00150E99" w:rsidRPr="00D47332" w:rsidRDefault="00150E99" w:rsidP="00150E99">
            <w:pPr>
              <w:pStyle w:val="Tabletext"/>
            </w:pPr>
            <w:r w:rsidRPr="00D47332">
              <w:t>5</w:t>
            </w:r>
          </w:p>
        </w:tc>
        <w:tc>
          <w:tcPr>
            <w:tcW w:w="1272" w:type="dxa"/>
            <w:noWrap/>
            <w:hideMark/>
          </w:tcPr>
          <w:p w14:paraId="306A736A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18CF0F1B" w14:textId="3A603578" w:rsidR="00150E99" w:rsidRPr="00150E99" w:rsidRDefault="00150E99" w:rsidP="00150E99">
            <w:pPr>
              <w:pStyle w:val="Tabletext"/>
              <w:rPr>
                <w:lang w:val="en-US"/>
              </w:rPr>
            </w:pPr>
            <w:r w:rsidRPr="00BE7343">
              <w:rPr>
                <w:lang w:val="en-US"/>
              </w:rPr>
              <w:t>O88:H16</w:t>
            </w:r>
          </w:p>
        </w:tc>
        <w:tc>
          <w:tcPr>
            <w:tcW w:w="3402" w:type="dxa"/>
            <w:noWrap/>
            <w:hideMark/>
          </w:tcPr>
          <w:p w14:paraId="7EDA8764" w14:textId="70F8EDFE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IncFII</w:t>
            </w:r>
            <w:proofErr w:type="spellEnd"/>
            <w:r w:rsidRPr="00150E99">
              <w:rPr>
                <w:lang w:val="en-US"/>
              </w:rPr>
              <w:t xml:space="preserve">(pHN7A8), </w:t>
            </w:r>
            <w:proofErr w:type="spellStart"/>
            <w:r w:rsidRPr="00150E99">
              <w:rPr>
                <w:lang w:val="en-US"/>
              </w:rPr>
              <w:t>IncFIB</w:t>
            </w:r>
            <w:proofErr w:type="spellEnd"/>
            <w:r w:rsidRPr="00150E99">
              <w:rPr>
                <w:lang w:val="en-US"/>
              </w:rPr>
              <w:t>(K), p0111, Col440I</w:t>
            </w:r>
          </w:p>
        </w:tc>
        <w:tc>
          <w:tcPr>
            <w:tcW w:w="4633" w:type="dxa"/>
            <w:noWrap/>
            <w:hideMark/>
          </w:tcPr>
          <w:p w14:paraId="2088F806" w14:textId="77777777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aslA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entS</w:t>
            </w:r>
            <w:proofErr w:type="spellEnd"/>
            <w:r w:rsidRPr="00150E99">
              <w:rPr>
                <w:lang w:val="en-US"/>
              </w:rPr>
              <w:t xml:space="preserve">, espL1, espL4, espX1, espX4, </w:t>
            </w:r>
            <w:proofErr w:type="spellStart"/>
            <w:r w:rsidRPr="00150E99">
              <w:rPr>
                <w:lang w:val="en-US"/>
              </w:rPr>
              <w:t>fdeC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fes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fimF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fimH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fimI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kpsD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kpsM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ompA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yagV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yagW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yagX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yagY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yagZ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ykgK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ecpR</w:t>
            </w:r>
            <w:proofErr w:type="spellEnd"/>
          </w:p>
        </w:tc>
      </w:tr>
      <w:tr w:rsidR="00150E99" w:rsidRPr="00BE7343" w14:paraId="5403DAD8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27833F4A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Escherichia coli</w:t>
            </w:r>
          </w:p>
        </w:tc>
        <w:tc>
          <w:tcPr>
            <w:tcW w:w="806" w:type="dxa"/>
            <w:noWrap/>
            <w:hideMark/>
          </w:tcPr>
          <w:p w14:paraId="711FC748" w14:textId="77777777" w:rsidR="00150E99" w:rsidRPr="00D47332" w:rsidRDefault="00150E99" w:rsidP="00150E99">
            <w:pPr>
              <w:pStyle w:val="Tabletext"/>
            </w:pPr>
            <w:r w:rsidRPr="00D47332">
              <w:t>275</w:t>
            </w:r>
          </w:p>
        </w:tc>
        <w:tc>
          <w:tcPr>
            <w:tcW w:w="906" w:type="dxa"/>
            <w:noWrap/>
            <w:hideMark/>
          </w:tcPr>
          <w:p w14:paraId="6B2D0758" w14:textId="77777777" w:rsidR="00150E99" w:rsidRPr="00D47332" w:rsidRDefault="00150E99" w:rsidP="00150E99">
            <w:pPr>
              <w:pStyle w:val="Tabletext"/>
            </w:pPr>
            <w:r w:rsidRPr="00D47332">
              <w:t>5</w:t>
            </w:r>
          </w:p>
        </w:tc>
        <w:tc>
          <w:tcPr>
            <w:tcW w:w="1272" w:type="dxa"/>
            <w:noWrap/>
            <w:hideMark/>
          </w:tcPr>
          <w:p w14:paraId="397FB447" w14:textId="77777777" w:rsidR="00150E99" w:rsidRPr="00D47332" w:rsidRDefault="00150E99" w:rsidP="00150E99">
            <w:pPr>
              <w:pStyle w:val="Tabletext"/>
            </w:pPr>
            <w:r w:rsidRPr="00D47332">
              <w:t>Wastewater</w:t>
            </w:r>
          </w:p>
        </w:tc>
        <w:tc>
          <w:tcPr>
            <w:tcW w:w="1228" w:type="dxa"/>
          </w:tcPr>
          <w:p w14:paraId="75527604" w14:textId="17F00F64" w:rsidR="00150E99" w:rsidRPr="00150E99" w:rsidRDefault="00150E99" w:rsidP="00150E99">
            <w:pPr>
              <w:pStyle w:val="Tabletext"/>
              <w:rPr>
                <w:lang w:val="en-US"/>
              </w:rPr>
            </w:pPr>
            <w:r w:rsidRPr="00BE7343">
              <w:rPr>
                <w:lang w:val="en-US"/>
              </w:rPr>
              <w:t>O86:H10</w:t>
            </w:r>
          </w:p>
        </w:tc>
        <w:tc>
          <w:tcPr>
            <w:tcW w:w="3402" w:type="dxa"/>
            <w:noWrap/>
            <w:hideMark/>
          </w:tcPr>
          <w:p w14:paraId="7333E4A0" w14:textId="5A832C97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IncFII</w:t>
            </w:r>
            <w:proofErr w:type="spellEnd"/>
            <w:r w:rsidRPr="00150E99">
              <w:rPr>
                <w:lang w:val="en-US"/>
              </w:rPr>
              <w:t xml:space="preserve">(29), IncI1-I(Alpha), p0111, Col440I, </w:t>
            </w:r>
            <w:proofErr w:type="spellStart"/>
            <w:r w:rsidRPr="00150E99">
              <w:rPr>
                <w:lang w:val="en-US"/>
              </w:rPr>
              <w:t>ColpVC</w:t>
            </w:r>
            <w:proofErr w:type="spellEnd"/>
            <w:r w:rsidRPr="00150E99">
              <w:rPr>
                <w:lang w:val="en-US"/>
              </w:rPr>
              <w:t>, Col(pHAD28)</w:t>
            </w:r>
          </w:p>
        </w:tc>
        <w:tc>
          <w:tcPr>
            <w:tcW w:w="4633" w:type="dxa"/>
            <w:noWrap/>
            <w:hideMark/>
          </w:tcPr>
          <w:p w14:paraId="28D6D05A" w14:textId="77777777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aslA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astA</w:t>
            </w:r>
            <w:proofErr w:type="spellEnd"/>
            <w:r w:rsidRPr="00150E99">
              <w:rPr>
                <w:lang w:val="en-US"/>
              </w:rPr>
              <w:t xml:space="preserve">, east1, </w:t>
            </w:r>
            <w:proofErr w:type="spellStart"/>
            <w:r w:rsidRPr="00150E99">
              <w:rPr>
                <w:lang w:val="en-US"/>
              </w:rPr>
              <w:t>entB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entS</w:t>
            </w:r>
            <w:proofErr w:type="spellEnd"/>
            <w:r w:rsidRPr="00150E99">
              <w:rPr>
                <w:lang w:val="en-US"/>
              </w:rPr>
              <w:t xml:space="preserve">, espL1, espX1, espX4, espX5, </w:t>
            </w:r>
            <w:proofErr w:type="spellStart"/>
            <w:r w:rsidRPr="00150E99">
              <w:rPr>
                <w:lang w:val="en-US"/>
              </w:rPr>
              <w:t>fdeC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fes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fimF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fimH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fimI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kpsD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kpsM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ompA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yagV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yagW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yagX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yagY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yagZ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ykgK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ecpR</w:t>
            </w:r>
            <w:proofErr w:type="spellEnd"/>
          </w:p>
        </w:tc>
      </w:tr>
      <w:tr w:rsidR="00150E99" w:rsidRPr="00BE7343" w14:paraId="589F6788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32EF7B9E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Escherichia coli</w:t>
            </w:r>
          </w:p>
        </w:tc>
        <w:tc>
          <w:tcPr>
            <w:tcW w:w="806" w:type="dxa"/>
            <w:noWrap/>
            <w:hideMark/>
          </w:tcPr>
          <w:p w14:paraId="28662C80" w14:textId="77777777" w:rsidR="00150E99" w:rsidRPr="00D47332" w:rsidRDefault="00150E99" w:rsidP="00150E99">
            <w:pPr>
              <w:pStyle w:val="Tabletext"/>
            </w:pPr>
            <w:r w:rsidRPr="00D47332">
              <w:t>163</w:t>
            </w:r>
          </w:p>
        </w:tc>
        <w:tc>
          <w:tcPr>
            <w:tcW w:w="906" w:type="dxa"/>
            <w:noWrap/>
            <w:hideMark/>
          </w:tcPr>
          <w:p w14:paraId="72C5E4A4" w14:textId="77777777" w:rsidR="00150E99" w:rsidRPr="00D47332" w:rsidRDefault="00150E99" w:rsidP="00150E99">
            <w:pPr>
              <w:pStyle w:val="Tabletext"/>
            </w:pPr>
            <w:r w:rsidRPr="00D47332">
              <w:t>6</w:t>
            </w:r>
          </w:p>
        </w:tc>
        <w:tc>
          <w:tcPr>
            <w:tcW w:w="1272" w:type="dxa"/>
            <w:noWrap/>
            <w:hideMark/>
          </w:tcPr>
          <w:p w14:paraId="2CE165FC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7D896FB0" w14:textId="6F8B3E26" w:rsidR="00150E99" w:rsidRPr="00150E99" w:rsidRDefault="00150E99" w:rsidP="00150E99">
            <w:pPr>
              <w:pStyle w:val="Tabletext"/>
              <w:rPr>
                <w:lang w:val="en-US"/>
              </w:rPr>
            </w:pPr>
            <w:r w:rsidRPr="00BE7343">
              <w:rPr>
                <w:lang w:val="en-US"/>
              </w:rPr>
              <w:t>O*:H32</w:t>
            </w:r>
          </w:p>
        </w:tc>
        <w:tc>
          <w:tcPr>
            <w:tcW w:w="3402" w:type="dxa"/>
            <w:noWrap/>
            <w:hideMark/>
          </w:tcPr>
          <w:p w14:paraId="5E123881" w14:textId="77867D7F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IncFII</w:t>
            </w:r>
            <w:proofErr w:type="spellEnd"/>
            <w:r w:rsidRPr="00150E99">
              <w:rPr>
                <w:lang w:val="en-US"/>
              </w:rPr>
              <w:t xml:space="preserve">(pHN7A8), </w:t>
            </w:r>
            <w:proofErr w:type="spellStart"/>
            <w:r w:rsidRPr="00150E99">
              <w:rPr>
                <w:lang w:val="en-US"/>
              </w:rPr>
              <w:t>IncFIB</w:t>
            </w:r>
            <w:proofErr w:type="spellEnd"/>
            <w:r w:rsidRPr="00150E99">
              <w:rPr>
                <w:lang w:val="en-US"/>
              </w:rPr>
              <w:t xml:space="preserve">(pLF82-PhagePlasmid), </w:t>
            </w:r>
            <w:proofErr w:type="spellStart"/>
            <w:r w:rsidRPr="00150E99">
              <w:rPr>
                <w:lang w:val="en-US"/>
              </w:rPr>
              <w:t>IncFIB</w:t>
            </w:r>
            <w:proofErr w:type="spellEnd"/>
            <w:r w:rsidRPr="00150E99">
              <w:rPr>
                <w:lang w:val="en-US"/>
              </w:rPr>
              <w:t xml:space="preserve">(K), </w:t>
            </w:r>
            <w:proofErr w:type="spellStart"/>
            <w:r w:rsidRPr="00150E99">
              <w:rPr>
                <w:lang w:val="en-US"/>
              </w:rPr>
              <w:t>IncN</w:t>
            </w:r>
            <w:proofErr w:type="spellEnd"/>
            <w:r w:rsidRPr="00150E99">
              <w:rPr>
                <w:lang w:val="en-US"/>
              </w:rPr>
              <w:t>, IncX1</w:t>
            </w:r>
          </w:p>
        </w:tc>
        <w:tc>
          <w:tcPr>
            <w:tcW w:w="4633" w:type="dxa"/>
            <w:noWrap/>
            <w:hideMark/>
          </w:tcPr>
          <w:p w14:paraId="7C0EA366" w14:textId="77777777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aslA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astA</w:t>
            </w:r>
            <w:proofErr w:type="spellEnd"/>
            <w:r w:rsidRPr="00150E99">
              <w:rPr>
                <w:lang w:val="en-US"/>
              </w:rPr>
              <w:t xml:space="preserve">, east1, </w:t>
            </w:r>
            <w:proofErr w:type="spellStart"/>
            <w:r w:rsidRPr="00150E99">
              <w:rPr>
                <w:lang w:val="en-US"/>
              </w:rPr>
              <w:t>entB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entS</w:t>
            </w:r>
            <w:proofErr w:type="spellEnd"/>
            <w:r w:rsidRPr="00150E99">
              <w:rPr>
                <w:lang w:val="en-US"/>
              </w:rPr>
              <w:t xml:space="preserve">, espL1, espL4, espX4, espX5, </w:t>
            </w:r>
            <w:proofErr w:type="spellStart"/>
            <w:r w:rsidRPr="00150E99">
              <w:rPr>
                <w:lang w:val="en-US"/>
              </w:rPr>
              <w:t>fdeC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fes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fimF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fimH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ompA</w:t>
            </w:r>
            <w:proofErr w:type="spellEnd"/>
          </w:p>
        </w:tc>
      </w:tr>
      <w:tr w:rsidR="00150E99" w:rsidRPr="00BE7343" w14:paraId="62B6B65F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7653A066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lastRenderedPageBreak/>
              <w:t>Escherichia coli</w:t>
            </w:r>
          </w:p>
        </w:tc>
        <w:tc>
          <w:tcPr>
            <w:tcW w:w="806" w:type="dxa"/>
            <w:noWrap/>
            <w:hideMark/>
          </w:tcPr>
          <w:p w14:paraId="013D5AA6" w14:textId="77777777" w:rsidR="00150E99" w:rsidRPr="00D47332" w:rsidRDefault="00150E99" w:rsidP="00150E99">
            <w:pPr>
              <w:pStyle w:val="Tabletext"/>
            </w:pPr>
            <w:r w:rsidRPr="00D47332">
              <w:t>176</w:t>
            </w:r>
          </w:p>
        </w:tc>
        <w:tc>
          <w:tcPr>
            <w:tcW w:w="906" w:type="dxa"/>
            <w:noWrap/>
            <w:hideMark/>
          </w:tcPr>
          <w:p w14:paraId="29CB53DE" w14:textId="77777777" w:rsidR="00150E99" w:rsidRPr="00D47332" w:rsidRDefault="00150E99" w:rsidP="00150E99">
            <w:pPr>
              <w:pStyle w:val="Tabletext"/>
            </w:pPr>
            <w:r w:rsidRPr="00D47332">
              <w:t>6</w:t>
            </w:r>
          </w:p>
        </w:tc>
        <w:tc>
          <w:tcPr>
            <w:tcW w:w="1272" w:type="dxa"/>
            <w:noWrap/>
            <w:hideMark/>
          </w:tcPr>
          <w:p w14:paraId="785D4303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284A8B89" w14:textId="6B8B7B3E" w:rsidR="00150E99" w:rsidRPr="00150E99" w:rsidRDefault="00150E99" w:rsidP="00150E99">
            <w:pPr>
              <w:pStyle w:val="Tabletext"/>
              <w:rPr>
                <w:lang w:val="en-US"/>
              </w:rPr>
            </w:pPr>
            <w:r w:rsidRPr="00BE7343">
              <w:rPr>
                <w:lang w:val="en-US"/>
              </w:rPr>
              <w:t>O21:H51</w:t>
            </w:r>
          </w:p>
        </w:tc>
        <w:tc>
          <w:tcPr>
            <w:tcW w:w="3402" w:type="dxa"/>
            <w:noWrap/>
            <w:hideMark/>
          </w:tcPr>
          <w:p w14:paraId="2CE0CDDA" w14:textId="1C8EAB33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IncFII</w:t>
            </w:r>
            <w:proofErr w:type="spellEnd"/>
            <w:r w:rsidRPr="00150E99">
              <w:rPr>
                <w:lang w:val="en-US"/>
              </w:rPr>
              <w:t>(</w:t>
            </w:r>
            <w:proofErr w:type="spellStart"/>
            <w:r w:rsidRPr="00150E99">
              <w:rPr>
                <w:lang w:val="en-US"/>
              </w:rPr>
              <w:t>pCoo</w:t>
            </w:r>
            <w:proofErr w:type="spellEnd"/>
            <w:r w:rsidRPr="00150E99">
              <w:rPr>
                <w:lang w:val="en-US"/>
              </w:rPr>
              <w:t xml:space="preserve">), </w:t>
            </w:r>
            <w:proofErr w:type="spellStart"/>
            <w:r w:rsidRPr="00150E99">
              <w:rPr>
                <w:lang w:val="en-US"/>
              </w:rPr>
              <w:t>IncFIB</w:t>
            </w:r>
            <w:proofErr w:type="spellEnd"/>
            <w:r w:rsidRPr="00150E99">
              <w:rPr>
                <w:lang w:val="en-US"/>
              </w:rPr>
              <w:t xml:space="preserve">(AP001918), </w:t>
            </w:r>
            <w:proofErr w:type="spellStart"/>
            <w:r w:rsidRPr="00150E99">
              <w:rPr>
                <w:lang w:val="en-US"/>
              </w:rPr>
              <w:t>IncN</w:t>
            </w:r>
            <w:proofErr w:type="spellEnd"/>
            <w:r w:rsidRPr="00150E99">
              <w:rPr>
                <w:lang w:val="en-US"/>
              </w:rPr>
              <w:t xml:space="preserve">, IncI1-I(Alpha), </w:t>
            </w:r>
            <w:proofErr w:type="spellStart"/>
            <w:r w:rsidRPr="00150E99">
              <w:rPr>
                <w:lang w:val="en-US"/>
              </w:rPr>
              <w:t>IncY</w:t>
            </w:r>
            <w:proofErr w:type="spellEnd"/>
          </w:p>
        </w:tc>
        <w:tc>
          <w:tcPr>
            <w:tcW w:w="4633" w:type="dxa"/>
            <w:noWrap/>
            <w:hideMark/>
          </w:tcPr>
          <w:p w14:paraId="4745FAE3" w14:textId="77777777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entB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entS</w:t>
            </w:r>
            <w:proofErr w:type="spellEnd"/>
            <w:r w:rsidRPr="00150E99">
              <w:rPr>
                <w:lang w:val="en-US"/>
              </w:rPr>
              <w:t xml:space="preserve">, espL1, espX1, espX4, espX5, </w:t>
            </w:r>
            <w:proofErr w:type="spellStart"/>
            <w:r w:rsidRPr="00150E99">
              <w:rPr>
                <w:lang w:val="en-US"/>
              </w:rPr>
              <w:t>fdeC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fes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fimF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fimH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fimI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ompA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yagV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yagW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yagX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yagY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yagZ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ykgK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ecpR</w:t>
            </w:r>
            <w:proofErr w:type="spellEnd"/>
          </w:p>
        </w:tc>
      </w:tr>
      <w:tr w:rsidR="00150E99" w:rsidRPr="00BE7343" w14:paraId="3A0238DD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167F4789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Escherichia coli</w:t>
            </w:r>
          </w:p>
        </w:tc>
        <w:tc>
          <w:tcPr>
            <w:tcW w:w="806" w:type="dxa"/>
            <w:noWrap/>
            <w:hideMark/>
          </w:tcPr>
          <w:p w14:paraId="2BE81143" w14:textId="77777777" w:rsidR="00150E99" w:rsidRPr="00D47332" w:rsidRDefault="00150E99" w:rsidP="00150E99">
            <w:pPr>
              <w:pStyle w:val="Tabletext"/>
            </w:pPr>
            <w:r w:rsidRPr="00D47332">
              <w:t>182</w:t>
            </w:r>
          </w:p>
        </w:tc>
        <w:tc>
          <w:tcPr>
            <w:tcW w:w="906" w:type="dxa"/>
            <w:noWrap/>
            <w:hideMark/>
          </w:tcPr>
          <w:p w14:paraId="00EAFD8D" w14:textId="77777777" w:rsidR="00150E99" w:rsidRPr="00D47332" w:rsidRDefault="00150E99" w:rsidP="00150E99">
            <w:pPr>
              <w:pStyle w:val="Tabletext"/>
            </w:pPr>
            <w:r w:rsidRPr="00D47332">
              <w:t>6</w:t>
            </w:r>
          </w:p>
        </w:tc>
        <w:tc>
          <w:tcPr>
            <w:tcW w:w="1272" w:type="dxa"/>
            <w:noWrap/>
            <w:hideMark/>
          </w:tcPr>
          <w:p w14:paraId="520DC544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48440FB3" w14:textId="6103E33F" w:rsidR="00150E99" w:rsidRPr="00150E99" w:rsidRDefault="00150E99" w:rsidP="00150E99">
            <w:pPr>
              <w:pStyle w:val="Tabletext"/>
              <w:rPr>
                <w:lang w:val="en-US"/>
              </w:rPr>
            </w:pPr>
            <w:r w:rsidRPr="00BE7343">
              <w:rPr>
                <w:lang w:val="en-US"/>
              </w:rPr>
              <w:t>O*:H5</w:t>
            </w:r>
          </w:p>
        </w:tc>
        <w:tc>
          <w:tcPr>
            <w:tcW w:w="3402" w:type="dxa"/>
            <w:noWrap/>
            <w:hideMark/>
          </w:tcPr>
          <w:p w14:paraId="7555A0A3" w14:textId="4ED7CF99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IncFII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IncFII</w:t>
            </w:r>
            <w:proofErr w:type="spellEnd"/>
            <w:r w:rsidRPr="00150E99">
              <w:rPr>
                <w:lang w:val="en-US"/>
              </w:rPr>
              <w:t xml:space="preserve">(pHN7A8), </w:t>
            </w:r>
            <w:proofErr w:type="spellStart"/>
            <w:r w:rsidRPr="00150E99">
              <w:rPr>
                <w:lang w:val="en-US"/>
              </w:rPr>
              <w:t>IncFIB</w:t>
            </w:r>
            <w:proofErr w:type="spellEnd"/>
            <w:r w:rsidRPr="00150E99">
              <w:rPr>
                <w:lang w:val="en-US"/>
              </w:rPr>
              <w:t xml:space="preserve">(pLF82-PhagePlasmid), </w:t>
            </w:r>
            <w:proofErr w:type="spellStart"/>
            <w:r w:rsidRPr="00150E99">
              <w:rPr>
                <w:lang w:val="en-US"/>
              </w:rPr>
              <w:t>IncN</w:t>
            </w:r>
            <w:proofErr w:type="spellEnd"/>
            <w:r w:rsidRPr="00150E99">
              <w:rPr>
                <w:lang w:val="en-US"/>
              </w:rPr>
              <w:t xml:space="preserve">, p0111, IncI1-I(Alpha), </w:t>
            </w:r>
            <w:proofErr w:type="spellStart"/>
            <w:r w:rsidRPr="00150E99">
              <w:rPr>
                <w:lang w:val="en-US"/>
              </w:rPr>
              <w:t>IncY</w:t>
            </w:r>
            <w:proofErr w:type="spellEnd"/>
          </w:p>
        </w:tc>
        <w:tc>
          <w:tcPr>
            <w:tcW w:w="4633" w:type="dxa"/>
            <w:noWrap/>
            <w:hideMark/>
          </w:tcPr>
          <w:p w14:paraId="710077D6" w14:textId="77777777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aslA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entS</w:t>
            </w:r>
            <w:proofErr w:type="spellEnd"/>
            <w:r w:rsidRPr="00150E99">
              <w:rPr>
                <w:lang w:val="en-US"/>
              </w:rPr>
              <w:t xml:space="preserve">, espL1, espX1, espX4, espX5, </w:t>
            </w:r>
            <w:proofErr w:type="spellStart"/>
            <w:r w:rsidRPr="00150E99">
              <w:rPr>
                <w:lang w:val="en-US"/>
              </w:rPr>
              <w:t>fepA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fes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fimF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fimH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fimI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ompA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yagV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yagW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yagX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yagY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yagZ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ykgK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ecpR</w:t>
            </w:r>
            <w:proofErr w:type="spellEnd"/>
          </w:p>
        </w:tc>
      </w:tr>
      <w:tr w:rsidR="00150E99" w:rsidRPr="00BE7343" w14:paraId="6B818A90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024C5453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Escherichia coli</w:t>
            </w:r>
          </w:p>
        </w:tc>
        <w:tc>
          <w:tcPr>
            <w:tcW w:w="806" w:type="dxa"/>
            <w:noWrap/>
            <w:hideMark/>
          </w:tcPr>
          <w:p w14:paraId="454BA60E" w14:textId="77777777" w:rsidR="00150E99" w:rsidRPr="00D47332" w:rsidRDefault="00150E99" w:rsidP="00150E99">
            <w:pPr>
              <w:pStyle w:val="Tabletext"/>
            </w:pPr>
            <w:r w:rsidRPr="00D47332">
              <w:t>15</w:t>
            </w:r>
          </w:p>
        </w:tc>
        <w:tc>
          <w:tcPr>
            <w:tcW w:w="906" w:type="dxa"/>
            <w:noWrap/>
            <w:hideMark/>
          </w:tcPr>
          <w:p w14:paraId="022E3FE2" w14:textId="77777777" w:rsidR="00150E99" w:rsidRPr="00D47332" w:rsidRDefault="00150E99" w:rsidP="00150E99">
            <w:pPr>
              <w:pStyle w:val="Tabletext"/>
            </w:pPr>
            <w:r w:rsidRPr="00D47332">
              <w:t>6</w:t>
            </w:r>
          </w:p>
        </w:tc>
        <w:tc>
          <w:tcPr>
            <w:tcW w:w="1272" w:type="dxa"/>
            <w:noWrap/>
            <w:hideMark/>
          </w:tcPr>
          <w:p w14:paraId="43556E95" w14:textId="77777777" w:rsidR="00150E99" w:rsidRPr="00D47332" w:rsidRDefault="00150E99" w:rsidP="00150E99">
            <w:pPr>
              <w:pStyle w:val="Tabletext"/>
            </w:pPr>
            <w:r w:rsidRPr="00D47332">
              <w:t>Wastewater</w:t>
            </w:r>
          </w:p>
        </w:tc>
        <w:tc>
          <w:tcPr>
            <w:tcW w:w="1228" w:type="dxa"/>
          </w:tcPr>
          <w:p w14:paraId="0BC7609F" w14:textId="6D31CD1D" w:rsidR="00150E99" w:rsidRPr="00150E99" w:rsidRDefault="00150E99" w:rsidP="00150E99">
            <w:pPr>
              <w:pStyle w:val="Tabletext"/>
              <w:rPr>
                <w:lang w:val="en-US"/>
              </w:rPr>
            </w:pPr>
            <w:r w:rsidRPr="00BE7343">
              <w:rPr>
                <w:lang w:val="en-US"/>
              </w:rPr>
              <w:t>O21:H51</w:t>
            </w:r>
          </w:p>
        </w:tc>
        <w:tc>
          <w:tcPr>
            <w:tcW w:w="3402" w:type="dxa"/>
            <w:noWrap/>
            <w:hideMark/>
          </w:tcPr>
          <w:p w14:paraId="3F802DC9" w14:textId="761B2E2D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IncFII</w:t>
            </w:r>
            <w:proofErr w:type="spellEnd"/>
            <w:r w:rsidRPr="00150E99">
              <w:rPr>
                <w:lang w:val="en-US"/>
              </w:rPr>
              <w:t>(</w:t>
            </w:r>
            <w:proofErr w:type="spellStart"/>
            <w:r w:rsidRPr="00150E99">
              <w:rPr>
                <w:lang w:val="en-US"/>
              </w:rPr>
              <w:t>pCoo</w:t>
            </w:r>
            <w:proofErr w:type="spellEnd"/>
            <w:r w:rsidRPr="00150E99">
              <w:rPr>
                <w:lang w:val="en-US"/>
              </w:rPr>
              <w:t xml:space="preserve">), </w:t>
            </w:r>
            <w:proofErr w:type="spellStart"/>
            <w:r w:rsidRPr="00150E99">
              <w:rPr>
                <w:lang w:val="en-US"/>
              </w:rPr>
              <w:t>IncFIB</w:t>
            </w:r>
            <w:proofErr w:type="spellEnd"/>
            <w:r w:rsidRPr="00150E99">
              <w:rPr>
                <w:lang w:val="en-US"/>
              </w:rPr>
              <w:t xml:space="preserve">(AP001918), </w:t>
            </w:r>
            <w:proofErr w:type="spellStart"/>
            <w:r w:rsidRPr="00150E99">
              <w:rPr>
                <w:lang w:val="en-US"/>
              </w:rPr>
              <w:t>IncN</w:t>
            </w:r>
            <w:proofErr w:type="spellEnd"/>
            <w:r w:rsidRPr="00150E99">
              <w:rPr>
                <w:lang w:val="en-US"/>
              </w:rPr>
              <w:t>, IncI1-I(Alpha)</w:t>
            </w:r>
          </w:p>
        </w:tc>
        <w:tc>
          <w:tcPr>
            <w:tcW w:w="4633" w:type="dxa"/>
            <w:noWrap/>
            <w:hideMark/>
          </w:tcPr>
          <w:p w14:paraId="336958D4" w14:textId="77777777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entB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entS</w:t>
            </w:r>
            <w:proofErr w:type="spellEnd"/>
            <w:r w:rsidRPr="00150E99">
              <w:rPr>
                <w:lang w:val="en-US"/>
              </w:rPr>
              <w:t xml:space="preserve">, espL1, espX1, espX4, espX5, </w:t>
            </w:r>
            <w:proofErr w:type="spellStart"/>
            <w:r w:rsidRPr="00150E99">
              <w:rPr>
                <w:lang w:val="en-US"/>
              </w:rPr>
              <w:t>fdeC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fes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fimF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fimH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fimI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iroB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iroC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iroD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iroE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iroN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ompA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yagV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yagW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yagX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yagY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yagZ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ykgK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ecpR</w:t>
            </w:r>
            <w:proofErr w:type="spellEnd"/>
          </w:p>
        </w:tc>
      </w:tr>
      <w:tr w:rsidR="00150E99" w:rsidRPr="00BE7343" w14:paraId="2460E0CC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63ADB670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Escherichia coli</w:t>
            </w:r>
          </w:p>
        </w:tc>
        <w:tc>
          <w:tcPr>
            <w:tcW w:w="806" w:type="dxa"/>
            <w:noWrap/>
            <w:hideMark/>
          </w:tcPr>
          <w:p w14:paraId="1A3CD7E8" w14:textId="77777777" w:rsidR="00150E99" w:rsidRPr="00D47332" w:rsidRDefault="00150E99" w:rsidP="00150E99">
            <w:pPr>
              <w:pStyle w:val="Tabletext"/>
            </w:pPr>
            <w:r w:rsidRPr="00D47332">
              <w:t>251</w:t>
            </w:r>
          </w:p>
        </w:tc>
        <w:tc>
          <w:tcPr>
            <w:tcW w:w="906" w:type="dxa"/>
            <w:noWrap/>
            <w:hideMark/>
          </w:tcPr>
          <w:p w14:paraId="2B33A45E" w14:textId="77777777" w:rsidR="00150E99" w:rsidRPr="00D47332" w:rsidRDefault="00150E99" w:rsidP="00150E99">
            <w:pPr>
              <w:pStyle w:val="Tabletext"/>
            </w:pPr>
            <w:r w:rsidRPr="00D47332">
              <w:t>6</w:t>
            </w:r>
          </w:p>
        </w:tc>
        <w:tc>
          <w:tcPr>
            <w:tcW w:w="1272" w:type="dxa"/>
            <w:noWrap/>
            <w:hideMark/>
          </w:tcPr>
          <w:p w14:paraId="77356FC1" w14:textId="77777777" w:rsidR="00150E99" w:rsidRPr="00D47332" w:rsidRDefault="00150E99" w:rsidP="00150E99">
            <w:pPr>
              <w:pStyle w:val="Tabletext"/>
            </w:pPr>
            <w:r w:rsidRPr="00D47332">
              <w:t>Wastewater</w:t>
            </w:r>
          </w:p>
        </w:tc>
        <w:tc>
          <w:tcPr>
            <w:tcW w:w="1228" w:type="dxa"/>
          </w:tcPr>
          <w:p w14:paraId="77870188" w14:textId="2A96BA96" w:rsidR="00150E99" w:rsidRPr="00150E99" w:rsidRDefault="00150E99" w:rsidP="00150E99">
            <w:pPr>
              <w:pStyle w:val="Tabletext"/>
              <w:rPr>
                <w:lang w:val="en-US"/>
              </w:rPr>
            </w:pPr>
            <w:r w:rsidRPr="00BE7343">
              <w:rPr>
                <w:lang w:val="en-US"/>
              </w:rPr>
              <w:t>O3:H25</w:t>
            </w:r>
          </w:p>
        </w:tc>
        <w:tc>
          <w:tcPr>
            <w:tcW w:w="3402" w:type="dxa"/>
            <w:noWrap/>
            <w:hideMark/>
          </w:tcPr>
          <w:p w14:paraId="580D3580" w14:textId="7AD2795E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IncFII</w:t>
            </w:r>
            <w:proofErr w:type="spellEnd"/>
            <w:r w:rsidRPr="00150E99">
              <w:rPr>
                <w:lang w:val="en-US"/>
              </w:rPr>
              <w:t xml:space="preserve">, IncI1-I(Alpha), </w:t>
            </w:r>
            <w:proofErr w:type="spellStart"/>
            <w:r w:rsidRPr="00150E99">
              <w:rPr>
                <w:lang w:val="en-US"/>
              </w:rPr>
              <w:t>ColpVC</w:t>
            </w:r>
            <w:proofErr w:type="spellEnd"/>
            <w:r w:rsidRPr="00150E99">
              <w:rPr>
                <w:lang w:val="en-US"/>
              </w:rPr>
              <w:t>, Col(pHAD28)</w:t>
            </w:r>
          </w:p>
        </w:tc>
        <w:tc>
          <w:tcPr>
            <w:tcW w:w="4633" w:type="dxa"/>
            <w:noWrap/>
            <w:hideMark/>
          </w:tcPr>
          <w:p w14:paraId="0DCA490B" w14:textId="77777777" w:rsidR="00150E99" w:rsidRPr="00150E99" w:rsidRDefault="00150E99" w:rsidP="00150E99">
            <w:pPr>
              <w:pStyle w:val="Tabletext"/>
              <w:rPr>
                <w:lang w:val="en-US"/>
              </w:rPr>
            </w:pPr>
            <w:proofErr w:type="spellStart"/>
            <w:r w:rsidRPr="00150E99">
              <w:rPr>
                <w:lang w:val="en-US"/>
              </w:rPr>
              <w:t>aslA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chuA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chuS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chuT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chuU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chuV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chuW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chuX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chuY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entS</w:t>
            </w:r>
            <w:proofErr w:type="spellEnd"/>
            <w:r w:rsidRPr="00150E99">
              <w:rPr>
                <w:lang w:val="en-US"/>
              </w:rPr>
              <w:t xml:space="preserve">, espL1, espL4, espR1, espX1, espX2, espX4, espX5, espY2, espY3, espY4, </w:t>
            </w:r>
            <w:proofErr w:type="spellStart"/>
            <w:r w:rsidRPr="00150E99">
              <w:rPr>
                <w:lang w:val="en-US"/>
              </w:rPr>
              <w:t>fdeC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fepG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fes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fimF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fimG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fimH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fimI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ompA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yagV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ecpE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yagW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ecpD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yagX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ecpC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yagY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ecpB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yagZ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ecpA</w:t>
            </w:r>
            <w:proofErr w:type="spellEnd"/>
            <w:r w:rsidRPr="00150E99">
              <w:rPr>
                <w:lang w:val="en-US"/>
              </w:rPr>
              <w:t xml:space="preserve">, </w:t>
            </w:r>
            <w:proofErr w:type="spellStart"/>
            <w:r w:rsidRPr="00150E99">
              <w:rPr>
                <w:lang w:val="en-US"/>
              </w:rPr>
              <w:t>ykgK</w:t>
            </w:r>
            <w:proofErr w:type="spellEnd"/>
            <w:r w:rsidRPr="00150E99">
              <w:rPr>
                <w:lang w:val="en-US"/>
              </w:rPr>
              <w:t>/</w:t>
            </w:r>
            <w:proofErr w:type="spellStart"/>
            <w:r w:rsidRPr="00150E99">
              <w:rPr>
                <w:lang w:val="en-US"/>
              </w:rPr>
              <w:t>ecpR</w:t>
            </w:r>
            <w:proofErr w:type="spellEnd"/>
          </w:p>
        </w:tc>
      </w:tr>
      <w:tr w:rsidR="00150E99" w:rsidRPr="008E5DC2" w14:paraId="6EF294D1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339CB59F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Klebsiella pneumoniae</w:t>
            </w:r>
          </w:p>
        </w:tc>
        <w:tc>
          <w:tcPr>
            <w:tcW w:w="806" w:type="dxa"/>
            <w:noWrap/>
            <w:hideMark/>
          </w:tcPr>
          <w:p w14:paraId="1DF0617E" w14:textId="77777777" w:rsidR="00150E99" w:rsidRPr="00D47332" w:rsidRDefault="00150E99" w:rsidP="00150E99">
            <w:pPr>
              <w:pStyle w:val="Tabletext"/>
            </w:pPr>
            <w:r w:rsidRPr="00D47332">
              <w:t>199</w:t>
            </w:r>
          </w:p>
        </w:tc>
        <w:tc>
          <w:tcPr>
            <w:tcW w:w="906" w:type="dxa"/>
            <w:noWrap/>
            <w:hideMark/>
          </w:tcPr>
          <w:p w14:paraId="29D8D240" w14:textId="77777777" w:rsidR="00150E99" w:rsidRPr="00D47332" w:rsidRDefault="00150E99" w:rsidP="00150E99">
            <w:pPr>
              <w:pStyle w:val="Tabletext"/>
            </w:pPr>
            <w:r w:rsidRPr="00D47332">
              <w:t>1</w:t>
            </w:r>
          </w:p>
        </w:tc>
        <w:tc>
          <w:tcPr>
            <w:tcW w:w="1272" w:type="dxa"/>
            <w:noWrap/>
            <w:hideMark/>
          </w:tcPr>
          <w:p w14:paraId="7E06B2EB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2E5BB8F0" w14:textId="77777777" w:rsidR="00150E99" w:rsidRPr="00D47332" w:rsidRDefault="00150E99" w:rsidP="00150E99">
            <w:pPr>
              <w:pStyle w:val="Tabletext"/>
            </w:pPr>
          </w:p>
        </w:tc>
        <w:tc>
          <w:tcPr>
            <w:tcW w:w="3402" w:type="dxa"/>
            <w:noWrap/>
            <w:hideMark/>
          </w:tcPr>
          <w:p w14:paraId="620AE11F" w14:textId="1152BE50" w:rsidR="00150E99" w:rsidRPr="00D47332" w:rsidRDefault="00150E99" w:rsidP="00150E99">
            <w:pPr>
              <w:pStyle w:val="Tabletext"/>
            </w:pPr>
            <w:r w:rsidRPr="00D47332">
              <w:t>IncFII(pKP91), IncFIA(pBK30683), IncFIB(K), Col440II</w:t>
            </w:r>
          </w:p>
        </w:tc>
        <w:tc>
          <w:tcPr>
            <w:tcW w:w="4633" w:type="dxa"/>
            <w:noWrap/>
            <w:hideMark/>
          </w:tcPr>
          <w:p w14:paraId="566B56ED" w14:textId="77777777" w:rsidR="00150E99" w:rsidRPr="00D47332" w:rsidRDefault="00150E99" w:rsidP="00150E99">
            <w:pPr>
              <w:pStyle w:val="Tabletext"/>
            </w:pPr>
            <w:r w:rsidRPr="00D47332">
              <w:t>acrA, acrB, clpV/tssH, cpsACP, dotU/tssL, entA, entB, entC, entE, entF, fepA, fepB, fepC, fepD, fepG, fes, fimA, fimB, fimC, fimD, fimE, fimF, fimG, fimH, fimI, fimK, galF, glf, gnd, hcp/tssD, impA/tssA, iroE, kfoC, manB, manC, mrkA, mrkB, mrkC, mrkD, mrkF, mrkH, mrkI, mrkJ, rcsA, rcsB, sciN/tssJ, tssF, tssG, ugd, vasE/tssK, vgrG/tssI, vipA/tssB, vipB/tssC, wbbM, wbbN, wbbO, wzi, wzm, wzt, ybdA</w:t>
            </w:r>
          </w:p>
        </w:tc>
      </w:tr>
      <w:tr w:rsidR="00150E99" w:rsidRPr="008E5DC2" w14:paraId="2E2BF6AD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6B440425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Klebsiella pneumoniae</w:t>
            </w:r>
          </w:p>
        </w:tc>
        <w:tc>
          <w:tcPr>
            <w:tcW w:w="806" w:type="dxa"/>
            <w:noWrap/>
            <w:hideMark/>
          </w:tcPr>
          <w:p w14:paraId="2B5FE0C6" w14:textId="77777777" w:rsidR="00150E99" w:rsidRPr="00D47332" w:rsidRDefault="00150E99" w:rsidP="00150E99">
            <w:pPr>
              <w:pStyle w:val="Tabletext"/>
            </w:pPr>
            <w:r w:rsidRPr="00D47332">
              <w:t>130</w:t>
            </w:r>
          </w:p>
        </w:tc>
        <w:tc>
          <w:tcPr>
            <w:tcW w:w="906" w:type="dxa"/>
            <w:noWrap/>
            <w:hideMark/>
          </w:tcPr>
          <w:p w14:paraId="183EE3F9" w14:textId="77777777" w:rsidR="00150E99" w:rsidRPr="00D47332" w:rsidRDefault="00150E99" w:rsidP="00150E99">
            <w:pPr>
              <w:pStyle w:val="Tabletext"/>
            </w:pPr>
            <w:r w:rsidRPr="00D47332">
              <w:t>5</w:t>
            </w:r>
          </w:p>
        </w:tc>
        <w:tc>
          <w:tcPr>
            <w:tcW w:w="1272" w:type="dxa"/>
            <w:noWrap/>
            <w:hideMark/>
          </w:tcPr>
          <w:p w14:paraId="3FBC8B58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1D5DFDBB" w14:textId="77777777" w:rsidR="00150E99" w:rsidRPr="00D47332" w:rsidRDefault="00150E99" w:rsidP="00150E99">
            <w:pPr>
              <w:pStyle w:val="Tabletext"/>
            </w:pPr>
          </w:p>
        </w:tc>
        <w:tc>
          <w:tcPr>
            <w:tcW w:w="3402" w:type="dxa"/>
            <w:noWrap/>
            <w:hideMark/>
          </w:tcPr>
          <w:p w14:paraId="3F3A782D" w14:textId="0FD299AB" w:rsidR="00150E99" w:rsidRPr="00D47332" w:rsidRDefault="00150E99" w:rsidP="00150E99">
            <w:pPr>
              <w:pStyle w:val="Tabletext"/>
            </w:pPr>
            <w:r w:rsidRPr="00D47332">
              <w:t>IncFII(K), IncR</w:t>
            </w:r>
          </w:p>
        </w:tc>
        <w:tc>
          <w:tcPr>
            <w:tcW w:w="4633" w:type="dxa"/>
            <w:noWrap/>
            <w:hideMark/>
          </w:tcPr>
          <w:p w14:paraId="41211B95" w14:textId="77777777" w:rsidR="00150E99" w:rsidRPr="00D47332" w:rsidRDefault="00150E99" w:rsidP="00150E99">
            <w:pPr>
              <w:pStyle w:val="Tabletext"/>
            </w:pPr>
            <w:r w:rsidRPr="00D47332">
              <w:t xml:space="preserve">acrA, acrB, clpV/tssH, cpsACP, dotU/tssL, entA, entB, entC, entE, entF, fepA, fepB, fepC, fepD, fepG, fes, fimA, fimB, fimC, fimD, fimE, fimF, </w:t>
            </w:r>
            <w:r w:rsidRPr="00D47332">
              <w:lastRenderedPageBreak/>
              <w:t>fimG, fimH, fimI, fimK, galF, glf, gnd, hcp/tssD, iroE, manB, manC, mrkA, mrkB, mrkC, mrkD, mrkF, mrkH, mrkI, mrkJ, rcsA, rcsB, sciN/tssJ, tssF, tssG, ugd, vasE/tssK, vipA/tssB, vipB/tssC, wbbM, wbbN, wbbO, wzi, wzm, wzt, ybdA</w:t>
            </w:r>
          </w:p>
        </w:tc>
      </w:tr>
      <w:tr w:rsidR="00150E99" w:rsidRPr="008E5DC2" w14:paraId="4977B835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67A312A0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lastRenderedPageBreak/>
              <w:t>Klebsiella pneumoniae</w:t>
            </w:r>
          </w:p>
        </w:tc>
        <w:tc>
          <w:tcPr>
            <w:tcW w:w="806" w:type="dxa"/>
            <w:noWrap/>
            <w:hideMark/>
          </w:tcPr>
          <w:p w14:paraId="760E84C6" w14:textId="77777777" w:rsidR="00150E99" w:rsidRPr="00D47332" w:rsidRDefault="00150E99" w:rsidP="00150E99">
            <w:pPr>
              <w:pStyle w:val="Tabletext"/>
            </w:pPr>
            <w:r w:rsidRPr="00D47332">
              <w:t>138</w:t>
            </w:r>
          </w:p>
        </w:tc>
        <w:tc>
          <w:tcPr>
            <w:tcW w:w="906" w:type="dxa"/>
            <w:noWrap/>
            <w:hideMark/>
          </w:tcPr>
          <w:p w14:paraId="26089B6A" w14:textId="77777777" w:rsidR="00150E99" w:rsidRPr="00D47332" w:rsidRDefault="00150E99" w:rsidP="00150E99">
            <w:pPr>
              <w:pStyle w:val="Tabletext"/>
            </w:pPr>
            <w:r w:rsidRPr="00D47332">
              <w:t>5</w:t>
            </w:r>
          </w:p>
        </w:tc>
        <w:tc>
          <w:tcPr>
            <w:tcW w:w="1272" w:type="dxa"/>
            <w:noWrap/>
            <w:hideMark/>
          </w:tcPr>
          <w:p w14:paraId="333EF22C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3A00C72C" w14:textId="77777777" w:rsidR="00150E99" w:rsidRPr="00D47332" w:rsidRDefault="00150E99" w:rsidP="00150E99">
            <w:pPr>
              <w:pStyle w:val="Tabletext"/>
            </w:pPr>
          </w:p>
        </w:tc>
        <w:tc>
          <w:tcPr>
            <w:tcW w:w="3402" w:type="dxa"/>
            <w:noWrap/>
            <w:hideMark/>
          </w:tcPr>
          <w:p w14:paraId="10DD5276" w14:textId="39DBA2C9" w:rsidR="00150E99" w:rsidRPr="00D47332" w:rsidRDefault="00150E99" w:rsidP="00150E99">
            <w:pPr>
              <w:pStyle w:val="Tabletext"/>
            </w:pPr>
            <w:r w:rsidRPr="00D47332">
              <w:t>IncFIB(K), IncFIB(pKPHS1)</w:t>
            </w:r>
          </w:p>
        </w:tc>
        <w:tc>
          <w:tcPr>
            <w:tcW w:w="4633" w:type="dxa"/>
            <w:noWrap/>
            <w:hideMark/>
          </w:tcPr>
          <w:p w14:paraId="15B12F7E" w14:textId="77777777" w:rsidR="00150E99" w:rsidRPr="00D47332" w:rsidRDefault="00150E99" w:rsidP="00150E99">
            <w:pPr>
              <w:pStyle w:val="Tabletext"/>
            </w:pPr>
            <w:r w:rsidRPr="00D47332">
              <w:t>acrA, acrB, clpV/tssH, cpsACP, dotU/tssL, entA, entB, entC, entE, entF, fepA, fepB, fepC, fepD, fepG, fes, fimA, fimB, fimC, fimD, fimE, fimF, fimG, fimH, fimI, fimK, galF, glf, gnd, hcp/tssD, iroE, manB, manC, mrkA, mrkB, mrkC, mrkD, mrkF, mrkH, mrkI, mrkJ, rcsA, rcsB, sciN/tssJ, tssF, tssG, ugd, vasE/tssK, wbbM, wbbN, wbbO, wzi, wzm, wzt, ybdA</w:t>
            </w:r>
          </w:p>
        </w:tc>
      </w:tr>
      <w:tr w:rsidR="00150E99" w:rsidRPr="008E5DC2" w14:paraId="21BA7B26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10E2B561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Klebsiella pneumoniae</w:t>
            </w:r>
          </w:p>
        </w:tc>
        <w:tc>
          <w:tcPr>
            <w:tcW w:w="806" w:type="dxa"/>
            <w:noWrap/>
            <w:hideMark/>
          </w:tcPr>
          <w:p w14:paraId="645501D5" w14:textId="77777777" w:rsidR="00150E99" w:rsidRPr="00D47332" w:rsidRDefault="00150E99" w:rsidP="00150E99">
            <w:pPr>
              <w:pStyle w:val="Tabletext"/>
            </w:pPr>
            <w:r w:rsidRPr="00D47332">
              <w:t>150</w:t>
            </w:r>
          </w:p>
        </w:tc>
        <w:tc>
          <w:tcPr>
            <w:tcW w:w="906" w:type="dxa"/>
            <w:noWrap/>
            <w:hideMark/>
          </w:tcPr>
          <w:p w14:paraId="2C34400A" w14:textId="77777777" w:rsidR="00150E99" w:rsidRPr="00D47332" w:rsidRDefault="00150E99" w:rsidP="00150E99">
            <w:pPr>
              <w:pStyle w:val="Tabletext"/>
            </w:pPr>
            <w:r w:rsidRPr="00D47332">
              <w:t>5</w:t>
            </w:r>
          </w:p>
        </w:tc>
        <w:tc>
          <w:tcPr>
            <w:tcW w:w="1272" w:type="dxa"/>
            <w:noWrap/>
            <w:hideMark/>
          </w:tcPr>
          <w:p w14:paraId="6B899C8B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676200AA" w14:textId="77777777" w:rsidR="00150E99" w:rsidRPr="00D47332" w:rsidRDefault="00150E99" w:rsidP="00150E99">
            <w:pPr>
              <w:pStyle w:val="Tabletext"/>
            </w:pPr>
          </w:p>
        </w:tc>
        <w:tc>
          <w:tcPr>
            <w:tcW w:w="3402" w:type="dxa"/>
            <w:noWrap/>
            <w:hideMark/>
          </w:tcPr>
          <w:p w14:paraId="19476354" w14:textId="4AE5A7C5" w:rsidR="00150E99" w:rsidRPr="00D47332" w:rsidRDefault="00150E99" w:rsidP="00150E99">
            <w:pPr>
              <w:pStyle w:val="Tabletext"/>
            </w:pPr>
            <w:r w:rsidRPr="00D47332">
              <w:t>IncFII(pKP91), IncFIA(HI1), IncFIB(K), IncR, repB(R1701)</w:t>
            </w:r>
          </w:p>
        </w:tc>
        <w:tc>
          <w:tcPr>
            <w:tcW w:w="4633" w:type="dxa"/>
            <w:noWrap/>
            <w:hideMark/>
          </w:tcPr>
          <w:p w14:paraId="62BA5778" w14:textId="77777777" w:rsidR="00150E99" w:rsidRPr="00D47332" w:rsidRDefault="00150E99" w:rsidP="00150E99">
            <w:pPr>
              <w:pStyle w:val="Tabletext"/>
            </w:pPr>
            <w:r w:rsidRPr="00D47332">
              <w:t>acrA, acrB, clpV/tssH, cpsACP, dotU/tssL, entA, entB, entC, entE, entF, fepA, fepB, fepC, fepD, fepG, fes, fimA, fimB, fimC, fimD, fimE, fimF, fimG, fimH, fimI, fimK, galF, glf, gnd, hcp/tssD, hcp/tssD, iroE, kfoC, mrkA, mrkB, mrkC, mrkD, mrkF, mrkH, mrkI, mrkJ, rcsA, rcsB, sciN/tssJ, tssF, tssG, ugd, vasE/tssK, wbbM, wbbN, wbbO, wzi, wzm, wzt, ybdA</w:t>
            </w:r>
          </w:p>
        </w:tc>
      </w:tr>
      <w:tr w:rsidR="00150E99" w:rsidRPr="008E5DC2" w14:paraId="132F3F85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0A133182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Klebsiella pneumoniae</w:t>
            </w:r>
          </w:p>
        </w:tc>
        <w:tc>
          <w:tcPr>
            <w:tcW w:w="806" w:type="dxa"/>
            <w:noWrap/>
            <w:hideMark/>
          </w:tcPr>
          <w:p w14:paraId="1D5EED65" w14:textId="77777777" w:rsidR="00150E99" w:rsidRPr="00D47332" w:rsidRDefault="00150E99" w:rsidP="00150E99">
            <w:pPr>
              <w:pStyle w:val="Tabletext"/>
            </w:pPr>
            <w:r w:rsidRPr="00D47332">
              <w:t>159</w:t>
            </w:r>
          </w:p>
        </w:tc>
        <w:tc>
          <w:tcPr>
            <w:tcW w:w="906" w:type="dxa"/>
            <w:noWrap/>
            <w:hideMark/>
          </w:tcPr>
          <w:p w14:paraId="5DC5F2C3" w14:textId="77777777" w:rsidR="00150E99" w:rsidRPr="00D47332" w:rsidRDefault="00150E99" w:rsidP="00150E99">
            <w:pPr>
              <w:pStyle w:val="Tabletext"/>
            </w:pPr>
            <w:r w:rsidRPr="00D47332">
              <w:t>6</w:t>
            </w:r>
          </w:p>
        </w:tc>
        <w:tc>
          <w:tcPr>
            <w:tcW w:w="1272" w:type="dxa"/>
            <w:noWrap/>
            <w:hideMark/>
          </w:tcPr>
          <w:p w14:paraId="0DFF1017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2F53BABF" w14:textId="77777777" w:rsidR="00150E99" w:rsidRPr="00D47332" w:rsidRDefault="00150E99" w:rsidP="00150E99">
            <w:pPr>
              <w:pStyle w:val="Tabletext"/>
            </w:pPr>
          </w:p>
        </w:tc>
        <w:tc>
          <w:tcPr>
            <w:tcW w:w="3402" w:type="dxa"/>
            <w:noWrap/>
            <w:hideMark/>
          </w:tcPr>
          <w:p w14:paraId="0D18EF64" w14:textId="35C05A44" w:rsidR="00150E99" w:rsidRPr="00D47332" w:rsidRDefault="00150E99" w:rsidP="00150E99">
            <w:pPr>
              <w:pStyle w:val="Tabletext"/>
            </w:pPr>
            <w:r w:rsidRPr="00D47332">
              <w:t>IncFII(K), IncR</w:t>
            </w:r>
          </w:p>
        </w:tc>
        <w:tc>
          <w:tcPr>
            <w:tcW w:w="4633" w:type="dxa"/>
            <w:noWrap/>
            <w:hideMark/>
          </w:tcPr>
          <w:p w14:paraId="10A4892D" w14:textId="77777777" w:rsidR="00150E99" w:rsidRPr="00D47332" w:rsidRDefault="00150E99" w:rsidP="00150E99">
            <w:pPr>
              <w:pStyle w:val="Tabletext"/>
            </w:pPr>
            <w:r w:rsidRPr="00D47332">
              <w:t>acrA, acrB, clpV/tssH, cpsACP, dotU/tssL, entA, entB, entC, entE, entF, fepA, fepB, fepC, fepD, fepG, fes, fimA, fimB, fimC, fimD, fimE, fimF, fimG, fimH, fimI, fimK, galF, glf, gnd, hcp/tssD, iroE, manB, manC, mrkA, mrkB, mrkC, mrkD, mrkF, mrkH, mrkI, mrkJ, rcsA, rcsB, sciN/tssJ, tssF, tssG, ugd, vasE/tssK, vipA/tssB, vipB/tssC, wbbM, wbbN, wbbO, wzi, wzm, wzt, ybdA</w:t>
            </w:r>
          </w:p>
        </w:tc>
      </w:tr>
      <w:tr w:rsidR="00150E99" w:rsidRPr="008E5DC2" w14:paraId="365524DF" w14:textId="77777777" w:rsidTr="00150E99">
        <w:trPr>
          <w:trHeight w:val="288"/>
        </w:trPr>
        <w:tc>
          <w:tcPr>
            <w:tcW w:w="1317" w:type="dxa"/>
            <w:noWrap/>
            <w:hideMark/>
          </w:tcPr>
          <w:p w14:paraId="16A47F53" w14:textId="77777777" w:rsidR="00150E99" w:rsidRPr="00D47332" w:rsidRDefault="00150E99" w:rsidP="00150E99">
            <w:pPr>
              <w:pStyle w:val="Tabletext"/>
              <w:rPr>
                <w:i/>
                <w:iCs/>
              </w:rPr>
            </w:pPr>
            <w:r w:rsidRPr="00D47332">
              <w:rPr>
                <w:i/>
                <w:iCs/>
              </w:rPr>
              <w:t>Klebsiella pneumoniae</w:t>
            </w:r>
          </w:p>
        </w:tc>
        <w:tc>
          <w:tcPr>
            <w:tcW w:w="806" w:type="dxa"/>
            <w:noWrap/>
            <w:hideMark/>
          </w:tcPr>
          <w:p w14:paraId="3FB55ADC" w14:textId="77777777" w:rsidR="00150E99" w:rsidRPr="00D47332" w:rsidRDefault="00150E99" w:rsidP="00150E99">
            <w:pPr>
              <w:pStyle w:val="Tabletext"/>
            </w:pPr>
            <w:r w:rsidRPr="00D47332">
              <w:t>170</w:t>
            </w:r>
          </w:p>
        </w:tc>
        <w:tc>
          <w:tcPr>
            <w:tcW w:w="906" w:type="dxa"/>
            <w:noWrap/>
            <w:hideMark/>
          </w:tcPr>
          <w:p w14:paraId="2B6B7D3E" w14:textId="77777777" w:rsidR="00150E99" w:rsidRPr="00D47332" w:rsidRDefault="00150E99" w:rsidP="00150E99">
            <w:pPr>
              <w:pStyle w:val="Tabletext"/>
            </w:pPr>
            <w:r w:rsidRPr="00D47332">
              <w:t>6</w:t>
            </w:r>
          </w:p>
        </w:tc>
        <w:tc>
          <w:tcPr>
            <w:tcW w:w="1272" w:type="dxa"/>
            <w:noWrap/>
            <w:hideMark/>
          </w:tcPr>
          <w:p w14:paraId="55B08CC3" w14:textId="77777777" w:rsidR="00150E99" w:rsidRPr="00D47332" w:rsidRDefault="00150E99" w:rsidP="00150E99">
            <w:pPr>
              <w:pStyle w:val="Tabletext"/>
            </w:pPr>
            <w:r w:rsidRPr="00D47332">
              <w:t>Floor drainage</w:t>
            </w:r>
          </w:p>
        </w:tc>
        <w:tc>
          <w:tcPr>
            <w:tcW w:w="1228" w:type="dxa"/>
          </w:tcPr>
          <w:p w14:paraId="5CE147A2" w14:textId="77777777" w:rsidR="00150E99" w:rsidRPr="00D47332" w:rsidRDefault="00150E99" w:rsidP="00150E99">
            <w:pPr>
              <w:pStyle w:val="Tabletext"/>
            </w:pPr>
          </w:p>
        </w:tc>
        <w:tc>
          <w:tcPr>
            <w:tcW w:w="3402" w:type="dxa"/>
            <w:noWrap/>
            <w:hideMark/>
          </w:tcPr>
          <w:p w14:paraId="7114FB7D" w14:textId="3A2FF546" w:rsidR="00150E99" w:rsidRPr="00D47332" w:rsidRDefault="00150E99" w:rsidP="00150E99">
            <w:pPr>
              <w:pStyle w:val="Tabletext"/>
            </w:pPr>
            <w:r w:rsidRPr="00D47332">
              <w:t>IncFII(K), IncFIB(K)</w:t>
            </w:r>
          </w:p>
        </w:tc>
        <w:tc>
          <w:tcPr>
            <w:tcW w:w="4633" w:type="dxa"/>
            <w:noWrap/>
            <w:hideMark/>
          </w:tcPr>
          <w:p w14:paraId="4D00E4C5" w14:textId="77777777" w:rsidR="00150E99" w:rsidRPr="00D47332" w:rsidRDefault="00150E99" w:rsidP="00150E99">
            <w:pPr>
              <w:pStyle w:val="Tabletext"/>
            </w:pPr>
            <w:r w:rsidRPr="00D47332">
              <w:t xml:space="preserve">acrA, acrB, clpV/tssH, cpsACP, dotU/tssL, entA, entB, entC, entE, entF, fepA, fepB, fepC, fepD, fepG, fes, fimA, fimB, fimC, fimD, fimE, fimF, fimG, fimH, fimI, fimK, galF, gnd, hcp/tssD, impA/tssA, iroE, mrkA, mrkB, mrkC, mrkD, mrkF, mrkH, mrkI, mrkJ, rcsA, rcsB, sciN/tssJ, tssF, </w:t>
            </w:r>
            <w:r w:rsidRPr="00D47332">
              <w:lastRenderedPageBreak/>
              <w:t>tssG, ugd, vasE/tssK, vgrG/tssI, vipA/tssB, vipB/tssC, wzi, ybdA</w:t>
            </w:r>
          </w:p>
        </w:tc>
      </w:tr>
    </w:tbl>
    <w:p w14:paraId="58F1AED1" w14:textId="77777777" w:rsidR="00DE23E8" w:rsidRPr="00150E99" w:rsidRDefault="00DE23E8" w:rsidP="00654E8F">
      <w:pPr>
        <w:spacing w:before="240"/>
        <w:rPr>
          <w:lang w:val="fi-FI"/>
        </w:rPr>
      </w:pPr>
    </w:p>
    <w:sectPr w:rsidR="00DE23E8" w:rsidRPr="00150E99" w:rsidSect="006B0390">
      <w:headerReference w:type="even" r:id="rId12"/>
      <w:footerReference w:type="even" r:id="rId13"/>
      <w:footerReference w:type="default" r:id="rId14"/>
      <w:headerReference w:type="first" r:id="rId15"/>
      <w:pgSz w:w="15840" w:h="12240" w:orient="landscape"/>
      <w:pgMar w:top="1282" w:right="1138" w:bottom="1181" w:left="113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134C49" w14:textId="77777777" w:rsidR="002D434A" w:rsidRDefault="002D434A" w:rsidP="00117666">
      <w:pPr>
        <w:spacing w:after="0"/>
      </w:pPr>
      <w:r>
        <w:separator/>
      </w:r>
    </w:p>
  </w:endnote>
  <w:endnote w:type="continuationSeparator" w:id="0">
    <w:p w14:paraId="5F9EF8DF" w14:textId="77777777" w:rsidR="002D434A" w:rsidRDefault="002D434A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14AB28" w14:textId="77777777" w:rsidR="00D47332" w:rsidRPr="00577C4C" w:rsidRDefault="00C52A7B">
    <w:pPr>
      <w:rPr>
        <w:color w:val="C0000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0A152CD" wp14:editId="47F23114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4D054D26" w14:textId="450F21FB" w:rsidR="00D47332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C73D8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4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0A152C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" filled="f" stroked="f" strokeweight=".5pt">
              <v:textbox style="mso-fit-shape-to-text:t">
                <w:txbxContent>
                  <w:p w14:paraId="4D054D26" w14:textId="450F21FB" w:rsidR="00D47332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C73D8">
                      <w:rPr>
                        <w:noProof/>
                        <w:color w:val="000000" w:themeColor="text1"/>
                        <w:szCs w:val="40"/>
                      </w:rPr>
                      <w:t>4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22FF27" w14:textId="77777777" w:rsidR="00D47332" w:rsidRPr="00577C4C" w:rsidRDefault="00C52A7B">
    <w:pPr>
      <w:rPr>
        <w:b/>
        <w:sz w:val="20"/>
        <w:szCs w:val="24"/>
      </w:rPr>
    </w:pPr>
    <w:r>
      <w:rPr>
        <w:noProof/>
        <w:lang w:val="en-ZA" w:eastAsia="en-ZA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3151A55C" wp14:editId="2441783D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85E15EB" w14:textId="570EC84E" w:rsidR="00D47332" w:rsidRPr="00577C4C" w:rsidRDefault="00C52A7B">
                          <w:pPr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9C73D8">
                            <w:rPr>
                              <w:noProof/>
                              <w:color w:val="000000" w:themeColor="text1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151A55C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" filled="f" stroked="f" strokeweight=".5pt">
              <v:textbox style="mso-fit-shape-to-text:t">
                <w:txbxContent>
                  <w:p w14:paraId="085E15EB" w14:textId="570EC84E" w:rsidR="00D47332" w:rsidRPr="00577C4C" w:rsidRDefault="00C52A7B">
                    <w:pPr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9C73D8">
                      <w:rPr>
                        <w:noProof/>
                        <w:color w:val="000000" w:themeColor="text1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BE45A9" w14:textId="77777777" w:rsidR="002D434A" w:rsidRDefault="002D434A" w:rsidP="00117666">
      <w:pPr>
        <w:spacing w:after="0"/>
      </w:pPr>
      <w:r>
        <w:separator/>
      </w:r>
    </w:p>
  </w:footnote>
  <w:footnote w:type="continuationSeparator" w:id="0">
    <w:p w14:paraId="6D0F0279" w14:textId="77777777" w:rsidR="002D434A" w:rsidRDefault="002D434A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31EDBA" w14:textId="77777777" w:rsidR="00D47332" w:rsidRPr="009151AA" w:rsidRDefault="00C52A7B">
    <w:pPr>
      <w:rPr>
        <w:rFonts w:cs="Times New Roman"/>
      </w:rPr>
    </w:pPr>
    <w:r w:rsidRPr="009151AA">
      <w:rPr>
        <w:rFonts w:cs="Times New Roman"/>
      </w:rPr>
      <w:ptab w:relativeTo="margin" w:alignment="center" w:leader="none"/>
    </w:r>
    <w:r w:rsidRPr="009151AA">
      <w:rPr>
        <w:rFonts w:cs="Times New Roman"/>
      </w:rPr>
      <w:ptab w:relativeTo="margin" w:alignment="right" w:leader="none"/>
    </w:r>
    <w:r w:rsidR="001549D3" w:rsidRPr="009151AA">
      <w:rPr>
        <w:rFonts w:cs="Times New Roman"/>
      </w:rPr>
      <w:t>Supplementary Material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711A5B" w14:textId="77777777" w:rsidR="00D47332" w:rsidRDefault="0093429D" w:rsidP="0093429D">
    <w:r w:rsidRPr="005A1D84">
      <w:rPr>
        <w:b/>
        <w:noProof/>
        <w:color w:val="A6A6A6" w:themeColor="background1" w:themeShade="A6"/>
        <w:lang w:val="en-ZA" w:eastAsia="en-ZA"/>
      </w:rPr>
      <w:drawing>
        <wp:inline distT="0" distB="0" distL="0" distR="0" wp14:anchorId="7EAE9060" wp14:editId="09E5B960">
          <wp:extent cx="1382534" cy="497091"/>
          <wp:effectExtent l="0" t="0" r="0" b="0"/>
          <wp:docPr id="7" name="Picture 7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 w:rsidRPr="007E3148">
      <w:rPr>
        <w:b/>
      </w:rPr>
      <w:ptab w:relativeTo="margin" w:alignment="center" w:leader="none"/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B3736"/>
    <w:multiLevelType w:val="hybridMultilevel"/>
    <w:tmpl w:val="E06C0B9E"/>
    <w:lvl w:ilvl="0" w:tplc="A182A9E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1B7666"/>
    <w:multiLevelType w:val="multilevel"/>
    <w:tmpl w:val="615EAD26"/>
    <w:lvl w:ilvl="0">
      <w:start w:val="1"/>
      <w:numFmt w:val="decimal"/>
      <w:lvlText w:val="%1."/>
      <w:lvlJc w:val="left"/>
      <w:pPr>
        <w:ind w:left="0" w:firstLine="0"/>
      </w:pPr>
      <w:rPr>
        <w:rFonts w:hint="default"/>
        <w:b/>
        <w:lang w:val="en-GB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09983975"/>
    <w:multiLevelType w:val="hybridMultilevel"/>
    <w:tmpl w:val="8EBAE534"/>
    <w:lvl w:ilvl="0" w:tplc="251E589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EC0601A"/>
    <w:multiLevelType w:val="multilevel"/>
    <w:tmpl w:val="2D740DBE"/>
    <w:styleLink w:val="Headings"/>
    <w:lvl w:ilvl="0">
      <w:start w:val="1"/>
      <w:numFmt w:val="decimal"/>
      <w:pStyle w:val="Heading1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5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26CC189E"/>
    <w:multiLevelType w:val="hybridMultilevel"/>
    <w:tmpl w:val="214606D8"/>
    <w:lvl w:ilvl="0" w:tplc="5D64381E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A173C1D"/>
    <w:multiLevelType w:val="multilevel"/>
    <w:tmpl w:val="61DCC3B2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3"/>
  </w:num>
  <w:num w:numId="4">
    <w:abstractNumId w:val="8"/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9"/>
  </w:num>
  <w:num w:numId="8">
    <w:abstractNumId w:val="9"/>
  </w:num>
  <w:num w:numId="9">
    <w:abstractNumId w:val="9"/>
  </w:num>
  <w:num w:numId="10">
    <w:abstractNumId w:val="9"/>
  </w:num>
  <w:num w:numId="11">
    <w:abstractNumId w:val="9"/>
  </w:num>
  <w:num w:numId="12">
    <w:abstractNumId w:val="9"/>
  </w:num>
  <w:num w:numId="13">
    <w:abstractNumId w:val="5"/>
  </w:num>
  <w:num w:numId="14">
    <w:abstractNumId w:val="4"/>
  </w:num>
  <w:num w:numId="15">
    <w:abstractNumId w:val="4"/>
  </w:num>
  <w:num w:numId="16">
    <w:abstractNumId w:val="4"/>
  </w:num>
  <w:num w:numId="17">
    <w:abstractNumId w:val="4"/>
  </w:num>
  <w:num w:numId="18">
    <w:abstractNumId w:val="4"/>
  </w:num>
  <w:num w:numId="19">
    <w:abstractNumId w:val="4"/>
  </w:num>
  <w:num w:numId="20">
    <w:abstractNumId w:val="6"/>
  </w:num>
  <w:num w:numId="21">
    <w:abstractNumId w:val="2"/>
  </w:num>
  <w:num w:numId="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attachedTemplate r:id="rId1"/>
  <w:defaultTabStop w:val="720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3D24"/>
    <w:rsid w:val="0001436A"/>
    <w:rsid w:val="00034304"/>
    <w:rsid w:val="00035434"/>
    <w:rsid w:val="00052A14"/>
    <w:rsid w:val="00077D53"/>
    <w:rsid w:val="00105FD9"/>
    <w:rsid w:val="00117666"/>
    <w:rsid w:val="00150E99"/>
    <w:rsid w:val="001549D3"/>
    <w:rsid w:val="00160065"/>
    <w:rsid w:val="00177D84"/>
    <w:rsid w:val="00267D18"/>
    <w:rsid w:val="002868E2"/>
    <w:rsid w:val="002869C3"/>
    <w:rsid w:val="002936E4"/>
    <w:rsid w:val="002B4A57"/>
    <w:rsid w:val="002C74CA"/>
    <w:rsid w:val="002D434A"/>
    <w:rsid w:val="003544FB"/>
    <w:rsid w:val="003D2D47"/>
    <w:rsid w:val="003D2F2D"/>
    <w:rsid w:val="00401590"/>
    <w:rsid w:val="00445ED7"/>
    <w:rsid w:val="00447801"/>
    <w:rsid w:val="00452E9C"/>
    <w:rsid w:val="004735C8"/>
    <w:rsid w:val="004961FF"/>
    <w:rsid w:val="00517A89"/>
    <w:rsid w:val="005250F2"/>
    <w:rsid w:val="00593EEA"/>
    <w:rsid w:val="005A5EEE"/>
    <w:rsid w:val="005E58EE"/>
    <w:rsid w:val="006375C7"/>
    <w:rsid w:val="00654E8F"/>
    <w:rsid w:val="00660D05"/>
    <w:rsid w:val="006820B1"/>
    <w:rsid w:val="006B0390"/>
    <w:rsid w:val="006B14B7"/>
    <w:rsid w:val="006B7D14"/>
    <w:rsid w:val="00701727"/>
    <w:rsid w:val="0070566C"/>
    <w:rsid w:val="00714C50"/>
    <w:rsid w:val="00725A7D"/>
    <w:rsid w:val="007501BE"/>
    <w:rsid w:val="00790BB3"/>
    <w:rsid w:val="007C206C"/>
    <w:rsid w:val="00803D24"/>
    <w:rsid w:val="00817DD6"/>
    <w:rsid w:val="00885156"/>
    <w:rsid w:val="008E5DC2"/>
    <w:rsid w:val="009151AA"/>
    <w:rsid w:val="0093429D"/>
    <w:rsid w:val="00943573"/>
    <w:rsid w:val="00970F7D"/>
    <w:rsid w:val="00994A3D"/>
    <w:rsid w:val="009C2B12"/>
    <w:rsid w:val="009C70F3"/>
    <w:rsid w:val="009C73D8"/>
    <w:rsid w:val="00A174D9"/>
    <w:rsid w:val="00A569CD"/>
    <w:rsid w:val="00AB5EE2"/>
    <w:rsid w:val="00AB6715"/>
    <w:rsid w:val="00B1671E"/>
    <w:rsid w:val="00B25EB8"/>
    <w:rsid w:val="00B354E1"/>
    <w:rsid w:val="00B37F4D"/>
    <w:rsid w:val="00B812D0"/>
    <w:rsid w:val="00C52A7B"/>
    <w:rsid w:val="00C56BAF"/>
    <w:rsid w:val="00C679AA"/>
    <w:rsid w:val="00C75972"/>
    <w:rsid w:val="00CC0A3A"/>
    <w:rsid w:val="00CD066B"/>
    <w:rsid w:val="00CE4FEE"/>
    <w:rsid w:val="00D47332"/>
    <w:rsid w:val="00DB59C3"/>
    <w:rsid w:val="00DC259A"/>
    <w:rsid w:val="00DE23E8"/>
    <w:rsid w:val="00E52377"/>
    <w:rsid w:val="00E64E17"/>
    <w:rsid w:val="00E866C9"/>
    <w:rsid w:val="00EA3D3C"/>
    <w:rsid w:val="00F4084E"/>
    <w:rsid w:val="00F46900"/>
    <w:rsid w:val="00F61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64487BD"/>
  <w15:docId w15:val="{133E554D-C33E-435D-A5BC-605DF70AE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B6715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AB6715"/>
    <w:pPr>
      <w:numPr>
        <w:numId w:val="19"/>
      </w:numPr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AB6715"/>
    <w:pPr>
      <w:numPr>
        <w:ilvl w:val="1"/>
      </w:numPr>
      <w:spacing w:after="200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AB6715"/>
    <w:pPr>
      <w:keepNext/>
      <w:keepLines/>
      <w:numPr>
        <w:ilvl w:val="2"/>
        <w:numId w:val="19"/>
      </w:numPr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AB6715"/>
    <w:pPr>
      <w:numPr>
        <w:ilvl w:val="3"/>
      </w:numPr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AB6715"/>
    <w:pPr>
      <w:numPr>
        <w:ilvl w:val="4"/>
      </w:numPr>
      <w:outlineLvl w:val="4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AB6715"/>
    <w:rPr>
      <w:rFonts w:ascii="Times New Roman" w:eastAsia="Cambria" w:hAnsi="Times New Roman" w:cs="Times New Roman"/>
      <w:b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B6715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AB6715"/>
    <w:rPr>
      <w:rFonts w:ascii="Times New Roman" w:hAnsi="Times New Roman" w:cs="Times New Roman"/>
      <w:b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AB6715"/>
  </w:style>
  <w:style w:type="paragraph" w:styleId="BalloonText">
    <w:name w:val="Balloon Text"/>
    <w:basedOn w:val="Normal"/>
    <w:link w:val="BalloonTextChar"/>
    <w:uiPriority w:val="99"/>
    <w:semiHidden/>
    <w:unhideWhenUsed/>
    <w:rsid w:val="00AB671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6715"/>
    <w:rPr>
      <w:rFonts w:ascii="Tahoma" w:hAnsi="Tahoma" w:cs="Tahoma"/>
      <w:sz w:val="16"/>
      <w:szCs w:val="16"/>
    </w:rPr>
  </w:style>
  <w:style w:type="character" w:styleId="BookTitle">
    <w:name w:val="Book Title"/>
    <w:basedOn w:val="DefaultParagraphFont"/>
    <w:uiPriority w:val="33"/>
    <w:qFormat/>
    <w:rsid w:val="00AB6715"/>
    <w:rPr>
      <w:rFonts w:ascii="Times New Roman" w:hAnsi="Times New Roman"/>
      <w:b/>
      <w:bCs/>
      <w:i/>
      <w:iCs/>
      <w:spacing w:val="5"/>
    </w:rPr>
  </w:style>
  <w:style w:type="paragraph" w:styleId="Caption">
    <w:name w:val="caption"/>
    <w:basedOn w:val="Normal"/>
    <w:next w:val="NoSpacing"/>
    <w:uiPriority w:val="35"/>
    <w:unhideWhenUsed/>
    <w:qFormat/>
    <w:rsid w:val="00AB6715"/>
    <w:pPr>
      <w:keepNext/>
    </w:pPr>
    <w:rPr>
      <w:rFonts w:cs="Times New Roman"/>
      <w:b/>
      <w:bCs/>
      <w:szCs w:val="24"/>
    </w:rPr>
  </w:style>
  <w:style w:type="paragraph" w:styleId="NoSpacing">
    <w:name w:val="No Spacing"/>
    <w:uiPriority w:val="99"/>
    <w:unhideWhenUsed/>
    <w:qFormat/>
    <w:rsid w:val="00AB6715"/>
    <w:pPr>
      <w:spacing w:after="0" w:line="240" w:lineRule="auto"/>
    </w:pPr>
    <w:rPr>
      <w:rFonts w:ascii="Times New Roman" w:hAnsi="Times New Roman"/>
      <w:sz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B671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B6715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B671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B6715"/>
    <w:rPr>
      <w:rFonts w:ascii="Times New Roman" w:hAnsi="Times New Roman"/>
      <w:b/>
      <w:bCs/>
      <w:sz w:val="20"/>
      <w:szCs w:val="20"/>
    </w:rPr>
  </w:style>
  <w:style w:type="character" w:styleId="Emphasis">
    <w:name w:val="Emphasis"/>
    <w:basedOn w:val="DefaultParagraphFont"/>
    <w:uiPriority w:val="20"/>
    <w:qFormat/>
    <w:rsid w:val="00AB6715"/>
    <w:rPr>
      <w:rFonts w:ascii="Times New Roman" w:hAnsi="Times New Roman"/>
      <w:i/>
      <w:iCs/>
    </w:rPr>
  </w:style>
  <w:style w:type="character" w:styleId="EndnoteReference">
    <w:name w:val="end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AB6715"/>
    <w:rPr>
      <w:rFonts w:ascii="Times New Roman" w:hAnsi="Times New Roman"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AB6715"/>
    <w:rPr>
      <w:color w:val="800080" w:themeColor="followedHyperlink"/>
      <w:u w:val="single"/>
    </w:rPr>
  </w:style>
  <w:style w:type="paragraph" w:styleId="Footer">
    <w:name w:val="footer"/>
    <w:basedOn w:val="Normal"/>
    <w:link w:val="FooterChar"/>
    <w:uiPriority w:val="99"/>
    <w:unhideWhenUsed/>
    <w:rsid w:val="00AB6715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AB6715"/>
    <w:rPr>
      <w:rFonts w:ascii="Times New Roman" w:hAnsi="Times New Roman"/>
      <w:sz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AB6715"/>
    <w:rPr>
      <w:vertAlign w:val="superscrip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AB6715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B6715"/>
    <w:rPr>
      <w:rFonts w:ascii="Times New Roman" w:hAnsi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B6715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B6715"/>
    <w:rPr>
      <w:rFonts w:ascii="Times New Roman" w:hAnsi="Times New Roman"/>
      <w:b/>
      <w:sz w:val="24"/>
    </w:rPr>
  </w:style>
  <w:style w:type="paragraph" w:styleId="ListParagraph">
    <w:name w:val="List Paragraph"/>
    <w:basedOn w:val="Normal"/>
    <w:uiPriority w:val="3"/>
    <w:qFormat/>
    <w:rsid w:val="00AB6715"/>
    <w:pPr>
      <w:numPr>
        <w:numId w:val="13"/>
      </w:numPr>
      <w:contextualSpacing/>
    </w:pPr>
    <w:rPr>
      <w:rFonts w:eastAsia="Cambria" w:cs="Times New Roman"/>
      <w:szCs w:val="24"/>
    </w:rPr>
  </w:style>
  <w:style w:type="numbering" w:customStyle="1" w:styleId="Headings">
    <w:name w:val="Headings"/>
    <w:uiPriority w:val="99"/>
    <w:rsid w:val="00AB6715"/>
    <w:pPr>
      <w:numPr>
        <w:numId w:val="14"/>
      </w:numPr>
    </w:pPr>
  </w:style>
  <w:style w:type="character" w:styleId="Hyperlink">
    <w:name w:val="Hyperlink"/>
    <w:basedOn w:val="DefaultParagraphFont"/>
    <w:uiPriority w:val="99"/>
    <w:unhideWhenUsed/>
    <w:rsid w:val="00AB6715"/>
    <w:rPr>
      <w:color w:val="0000FF"/>
      <w:u w:val="single"/>
    </w:rPr>
  </w:style>
  <w:style w:type="character" w:styleId="IntenseEmphasis">
    <w:name w:val="Intense Emphasis"/>
    <w:basedOn w:val="DefaultParagraphFont"/>
    <w:uiPriority w:val="21"/>
    <w:unhideWhenUsed/>
    <w:rsid w:val="00AB6715"/>
    <w:rPr>
      <w:rFonts w:ascii="Times New Roman" w:hAnsi="Times New Roman"/>
      <w:i/>
      <w:iCs/>
      <w:color w:val="auto"/>
    </w:rPr>
  </w:style>
  <w:style w:type="character" w:styleId="IntenseReference">
    <w:name w:val="Intense Reference"/>
    <w:basedOn w:val="DefaultParagraphFont"/>
    <w:uiPriority w:val="32"/>
    <w:qFormat/>
    <w:rsid w:val="00AB6715"/>
    <w:rPr>
      <w:b/>
      <w:bCs/>
      <w:smallCaps/>
      <w:color w:val="auto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AB6715"/>
  </w:style>
  <w:style w:type="character" w:customStyle="1" w:styleId="Heading3Char">
    <w:name w:val="Heading 3 Char"/>
    <w:basedOn w:val="DefaultParagraphFont"/>
    <w:link w:val="Heading3"/>
    <w:uiPriority w:val="2"/>
    <w:rsid w:val="00AB6715"/>
    <w:rPr>
      <w:rFonts w:ascii="Times New Roman" w:eastAsiaTheme="majorEastAsia" w:hAnsi="Times New Roman" w:cstheme="majorBidi"/>
      <w:b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AB6715"/>
    <w:rPr>
      <w:rFonts w:ascii="Times New Roman" w:eastAsiaTheme="majorEastAsia" w:hAnsi="Times New Roman" w:cstheme="majorBidi"/>
      <w:b/>
      <w:iCs/>
      <w:sz w:val="24"/>
      <w:szCs w:val="24"/>
    </w:rPr>
  </w:style>
  <w:style w:type="paragraph" w:styleId="NormalWeb">
    <w:name w:val="Normal (Web)"/>
    <w:basedOn w:val="Normal"/>
    <w:uiPriority w:val="99"/>
    <w:unhideWhenUsed/>
    <w:rsid w:val="00AB6715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Quote">
    <w:name w:val="Quote"/>
    <w:basedOn w:val="Normal"/>
    <w:next w:val="Normal"/>
    <w:link w:val="QuoteChar"/>
    <w:uiPriority w:val="29"/>
    <w:qFormat/>
    <w:rsid w:val="00AB6715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715"/>
    <w:rPr>
      <w:rFonts w:ascii="Times New Roman" w:hAnsi="Times New Roman"/>
      <w:i/>
      <w:iCs/>
      <w:color w:val="404040" w:themeColor="text1" w:themeTint="BF"/>
      <w:sz w:val="24"/>
    </w:rPr>
  </w:style>
  <w:style w:type="character" w:styleId="Strong">
    <w:name w:val="Strong"/>
    <w:basedOn w:val="DefaultParagraphFont"/>
    <w:uiPriority w:val="22"/>
    <w:qFormat/>
    <w:rsid w:val="00AB6715"/>
    <w:rPr>
      <w:rFonts w:ascii="Times New Roman" w:hAnsi="Times New Roman"/>
      <w:b/>
      <w:bCs/>
    </w:rPr>
  </w:style>
  <w:style w:type="character" w:styleId="SubtleEmphasis">
    <w:name w:val="Subtle Emphasis"/>
    <w:basedOn w:val="DefaultParagraphFont"/>
    <w:uiPriority w:val="19"/>
    <w:qFormat/>
    <w:rsid w:val="00AB6715"/>
    <w:rPr>
      <w:rFonts w:ascii="Times New Roman" w:hAnsi="Times New Roman"/>
      <w:i/>
      <w:iCs/>
      <w:color w:val="404040" w:themeColor="text1" w:themeTint="BF"/>
    </w:rPr>
  </w:style>
  <w:style w:type="table" w:styleId="TableGrid">
    <w:name w:val="Table Grid"/>
    <w:basedOn w:val="TableNormal"/>
    <w:uiPriority w:val="39"/>
    <w:rsid w:val="00AB6715"/>
    <w:pPr>
      <w:spacing w:after="0" w:line="240" w:lineRule="auto"/>
    </w:pPr>
    <w:rPr>
      <w:rFonts w:asciiTheme="majorHAnsi" w:hAnsiTheme="maj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qFormat/>
    <w:rsid w:val="00AB6715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AB6715"/>
    <w:rPr>
      <w:rFonts w:ascii="Times New Roman" w:hAnsi="Times New Roman" w:cs="Times New Roman"/>
      <w:b/>
      <w:sz w:val="32"/>
      <w:szCs w:val="32"/>
    </w:rPr>
  </w:style>
  <w:style w:type="paragraph" w:customStyle="1" w:styleId="SupplementaryMaterial">
    <w:name w:val="Supplementary Material"/>
    <w:basedOn w:val="Title"/>
    <w:next w:val="Title"/>
    <w:qFormat/>
    <w:rsid w:val="0001436A"/>
    <w:pPr>
      <w:spacing w:after="120"/>
    </w:pPr>
    <w:rPr>
      <w:i/>
    </w:rPr>
  </w:style>
  <w:style w:type="paragraph" w:styleId="Revision">
    <w:name w:val="Revision"/>
    <w:hidden/>
    <w:uiPriority w:val="99"/>
    <w:semiHidden/>
    <w:rsid w:val="00803D24"/>
    <w:pPr>
      <w:spacing w:after="0" w:line="240" w:lineRule="auto"/>
    </w:pPr>
    <w:rPr>
      <w:rFonts w:ascii="Times New Roman" w:hAnsi="Times New Roman"/>
      <w:sz w:val="24"/>
    </w:rPr>
  </w:style>
  <w:style w:type="paragraph" w:customStyle="1" w:styleId="Tablecaptiontext">
    <w:name w:val="Table caption text"/>
    <w:basedOn w:val="Normal"/>
    <w:next w:val="Normal"/>
    <w:link w:val="TablecaptiontextChar"/>
    <w:qFormat/>
    <w:rsid w:val="006B0390"/>
    <w:pPr>
      <w:spacing w:after="120"/>
    </w:pPr>
    <w:rPr>
      <w:rFonts w:ascii="Arial" w:hAnsi="Arial" w:cstheme="minorHAnsi"/>
      <w:sz w:val="20"/>
      <w:lang w:val="fi-FI"/>
    </w:rPr>
  </w:style>
  <w:style w:type="character" w:customStyle="1" w:styleId="TablecaptiontextChar">
    <w:name w:val="Table caption text Char"/>
    <w:basedOn w:val="DefaultParagraphFont"/>
    <w:link w:val="Tablecaptiontext"/>
    <w:rsid w:val="006B0390"/>
    <w:rPr>
      <w:rFonts w:ascii="Arial" w:hAnsi="Arial" w:cstheme="minorHAnsi"/>
      <w:sz w:val="20"/>
      <w:lang w:val="fi-FI"/>
    </w:rPr>
  </w:style>
  <w:style w:type="paragraph" w:customStyle="1" w:styleId="Tabletext">
    <w:name w:val="Table text"/>
    <w:basedOn w:val="Normal"/>
    <w:qFormat/>
    <w:rsid w:val="006B0390"/>
    <w:pPr>
      <w:spacing w:before="60" w:after="60"/>
    </w:pPr>
    <w:rPr>
      <w:rFonts w:ascii="Arial" w:hAnsi="Arial" w:cs="Arial"/>
      <w:sz w:val="20"/>
      <w:lang w:val="fi-F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736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9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Supplementary_Material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FRONDOC-1086935359-10119</_dlc_DocId>
    <_dlc_DocIdUrl xmlns="26005759-6815-4540-b8ea-913958d74f23">
      <Url>https://frontiersin.sharepoint.com/Publishing/PubOps/Production/_layouts/15/DocIdRedir.aspx?ID=FRONDOC-1086935359-10119</Url>
      <Description>FRONDOC-1086935359-10119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885ac53139f20652f850277d10459b85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b20dbcea35cbef169bcf39aab5233ab6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2558679B-78FB-42CD-A1EA-A99096AF556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4B2E0E22-D442-4EBE-AAA2-EDC8871E7B41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3.xml><?xml version="1.0" encoding="utf-8"?>
<ds:datastoreItem xmlns:ds="http://schemas.openxmlformats.org/officeDocument/2006/customXml" ds:itemID="{A3D4929F-83D0-432F-8F82-6D4423C25F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FF441E3-103C-4487-877D-08CD22337C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66E2741-41EA-4B75-9237-27D6A8FC4E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Supplementary_Material</Template>
  <TotalTime>1</TotalTime>
  <Pages>5</Pages>
  <Words>1244</Words>
  <Characters>7093</Characters>
  <Application>Microsoft Office Word</Application>
  <DocSecurity>0</DocSecurity>
  <Lines>59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Frontiers</dc:creator>
  <cp:lastModifiedBy>Miss. NNP Mazibuko</cp:lastModifiedBy>
  <cp:revision>2</cp:revision>
  <cp:lastPrinted>2013-10-03T12:51:00Z</cp:lastPrinted>
  <dcterms:created xsi:type="dcterms:W3CDTF">2025-02-06T11:09:00Z</dcterms:created>
  <dcterms:modified xsi:type="dcterms:W3CDTF">2025-02-06T11:09:00Z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f82bb101-9b00-462e-af01-9a0e7ec06274</vt:lpwstr>
  </property>
  <property fmtid="{D5CDD505-2E9C-101B-9397-08002B2CF9AE}" pid="4" name="Order">
    <vt:r8>1011900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