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5313" w:rsidRPr="00A76653" w:rsidRDefault="001A1CA8" w:rsidP="00245313">
      <w:pPr>
        <w:rPr>
          <w:u w:val="single"/>
        </w:rPr>
      </w:pPr>
      <w:r>
        <w:rPr>
          <w:u w:val="single"/>
        </w:rPr>
        <w:t>S3</w:t>
      </w:r>
      <w:bookmarkStart w:id="0" w:name="_GoBack"/>
      <w:bookmarkEnd w:id="0"/>
      <w:r w:rsidR="007C2DAA">
        <w:rPr>
          <w:u w:val="single"/>
        </w:rPr>
        <w:t xml:space="preserve"> </w:t>
      </w:r>
      <w:r w:rsidR="00245313" w:rsidRPr="00A76653">
        <w:rPr>
          <w:u w:val="single"/>
        </w:rPr>
        <w:t xml:space="preserve">Table: Pathogen detection </w:t>
      </w:r>
      <w:r w:rsidR="00245313">
        <w:rPr>
          <w:u w:val="single"/>
        </w:rPr>
        <w:t>in specimens of</w:t>
      </w:r>
      <w:r w:rsidR="00245313" w:rsidRPr="00A76653">
        <w:rPr>
          <w:u w:val="single"/>
        </w:rPr>
        <w:t xml:space="preserve"> </w:t>
      </w:r>
      <w:r w:rsidR="00245313">
        <w:rPr>
          <w:u w:val="single"/>
        </w:rPr>
        <w:t>cases among PL</w:t>
      </w:r>
      <w:r w:rsidR="00245313" w:rsidRPr="00A76653">
        <w:rPr>
          <w:u w:val="single"/>
        </w:rPr>
        <w:t>HIV</w:t>
      </w:r>
      <w:r w:rsidR="00245313">
        <w:rPr>
          <w:u w:val="single"/>
        </w:rPr>
        <w:t>, stratified by CD4+ cell count</w:t>
      </w:r>
      <w:r w:rsidR="00245313" w:rsidRPr="00A76653">
        <w:rPr>
          <w:u w:val="single"/>
        </w:rPr>
        <w:t xml:space="preserve"> 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2122"/>
        <w:gridCol w:w="1984"/>
        <w:gridCol w:w="1843"/>
        <w:gridCol w:w="1984"/>
        <w:gridCol w:w="1276"/>
      </w:tblGrid>
      <w:tr w:rsidR="00245313" w:rsidTr="00760952">
        <w:tc>
          <w:tcPr>
            <w:tcW w:w="2122" w:type="dxa"/>
            <w:vMerge w:val="restart"/>
          </w:tcPr>
          <w:p w:rsidR="00245313" w:rsidRDefault="00245313" w:rsidP="00760952"/>
        </w:tc>
        <w:tc>
          <w:tcPr>
            <w:tcW w:w="5811" w:type="dxa"/>
            <w:gridSpan w:val="3"/>
          </w:tcPr>
          <w:p w:rsidR="00245313" w:rsidRPr="000F21C7" w:rsidRDefault="00245313" w:rsidP="00760952">
            <w:pPr>
              <w:rPr>
                <w:b/>
              </w:rPr>
            </w:pPr>
            <w:r w:rsidRPr="000F21C7">
              <w:rPr>
                <w:b/>
              </w:rPr>
              <w:t>CD4+ count</w:t>
            </w:r>
            <w:r w:rsidRPr="00612721">
              <w:rPr>
                <w:vertAlign w:val="superscript"/>
              </w:rPr>
              <w:t xml:space="preserve"> a</w:t>
            </w:r>
            <w:r>
              <w:rPr>
                <w:b/>
              </w:rPr>
              <w:t xml:space="preserve"> - n (%)</w:t>
            </w:r>
          </w:p>
        </w:tc>
        <w:tc>
          <w:tcPr>
            <w:tcW w:w="1276" w:type="dxa"/>
            <w:vMerge w:val="restart"/>
          </w:tcPr>
          <w:p w:rsidR="00245313" w:rsidRPr="000F21C7" w:rsidRDefault="00245313" w:rsidP="00760952">
            <w:pPr>
              <w:rPr>
                <w:b/>
              </w:rPr>
            </w:pPr>
            <w:r w:rsidRPr="00A64CAA">
              <w:rPr>
                <w:b/>
                <w:i/>
              </w:rPr>
              <w:t>p</w:t>
            </w:r>
            <w:r w:rsidRPr="000F21C7">
              <w:rPr>
                <w:b/>
              </w:rPr>
              <w:t>-value</w:t>
            </w:r>
          </w:p>
        </w:tc>
      </w:tr>
      <w:tr w:rsidR="00245313" w:rsidTr="00760952">
        <w:tc>
          <w:tcPr>
            <w:tcW w:w="2122" w:type="dxa"/>
            <w:vMerge/>
          </w:tcPr>
          <w:p w:rsidR="00245313" w:rsidRDefault="00245313" w:rsidP="00760952"/>
        </w:tc>
        <w:tc>
          <w:tcPr>
            <w:tcW w:w="1984" w:type="dxa"/>
          </w:tcPr>
          <w:p w:rsidR="00245313" w:rsidRPr="000F21C7" w:rsidRDefault="00245313" w:rsidP="00760952">
            <w:pPr>
              <w:rPr>
                <w:b/>
              </w:rPr>
            </w:pPr>
            <w:r w:rsidRPr="000F21C7">
              <w:rPr>
                <w:b/>
              </w:rPr>
              <w:t>&gt;500</w:t>
            </w:r>
            <w:r>
              <w:rPr>
                <w:b/>
              </w:rPr>
              <w:t xml:space="preserve"> cells/</w:t>
            </w:r>
            <w:r>
              <w:rPr>
                <w:rFonts w:cstheme="minorHAnsi"/>
                <w:b/>
              </w:rPr>
              <w:t>µ</w:t>
            </w:r>
            <w:r>
              <w:rPr>
                <w:b/>
              </w:rPr>
              <w:t>l (n=8</w:t>
            </w:r>
            <w:r w:rsidRPr="000F21C7">
              <w:rPr>
                <w:b/>
              </w:rPr>
              <w:t>)</w:t>
            </w:r>
          </w:p>
        </w:tc>
        <w:tc>
          <w:tcPr>
            <w:tcW w:w="1843" w:type="dxa"/>
          </w:tcPr>
          <w:p w:rsidR="00245313" w:rsidRPr="000F21C7" w:rsidRDefault="00245313" w:rsidP="00760952">
            <w:pPr>
              <w:rPr>
                <w:b/>
              </w:rPr>
            </w:pPr>
            <w:r w:rsidRPr="000F21C7">
              <w:rPr>
                <w:b/>
              </w:rPr>
              <w:t xml:space="preserve">200-500 </w:t>
            </w:r>
            <w:r>
              <w:rPr>
                <w:b/>
              </w:rPr>
              <w:t>cells/</w:t>
            </w:r>
            <w:r>
              <w:rPr>
                <w:rFonts w:cstheme="minorHAnsi"/>
                <w:b/>
              </w:rPr>
              <w:t>µ</w:t>
            </w:r>
            <w:r>
              <w:rPr>
                <w:b/>
              </w:rPr>
              <w:t>l (n=21</w:t>
            </w:r>
            <w:r w:rsidRPr="000F21C7">
              <w:rPr>
                <w:b/>
              </w:rPr>
              <w:t xml:space="preserve">) </w:t>
            </w:r>
          </w:p>
        </w:tc>
        <w:tc>
          <w:tcPr>
            <w:tcW w:w="1984" w:type="dxa"/>
          </w:tcPr>
          <w:p w:rsidR="00245313" w:rsidRPr="000F21C7" w:rsidRDefault="00245313" w:rsidP="00760952">
            <w:pPr>
              <w:rPr>
                <w:b/>
              </w:rPr>
            </w:pPr>
            <w:r w:rsidRPr="000F21C7">
              <w:rPr>
                <w:b/>
              </w:rPr>
              <w:t xml:space="preserve">&lt;200 </w:t>
            </w:r>
            <w:r>
              <w:rPr>
                <w:b/>
              </w:rPr>
              <w:t>cells/</w:t>
            </w:r>
            <w:r>
              <w:rPr>
                <w:rFonts w:cstheme="minorHAnsi"/>
                <w:b/>
              </w:rPr>
              <w:t>µ</w:t>
            </w:r>
            <w:r>
              <w:rPr>
                <w:b/>
              </w:rPr>
              <w:t>l</w:t>
            </w:r>
            <w:r w:rsidRPr="000F21C7">
              <w:rPr>
                <w:b/>
              </w:rPr>
              <w:t xml:space="preserve"> (n</w:t>
            </w:r>
            <w:r>
              <w:rPr>
                <w:b/>
              </w:rPr>
              <w:t>=70</w:t>
            </w:r>
            <w:r w:rsidRPr="000F21C7">
              <w:rPr>
                <w:b/>
              </w:rPr>
              <w:t xml:space="preserve">)  </w:t>
            </w:r>
          </w:p>
        </w:tc>
        <w:tc>
          <w:tcPr>
            <w:tcW w:w="1276" w:type="dxa"/>
            <w:vMerge/>
          </w:tcPr>
          <w:p w:rsidR="00245313" w:rsidRDefault="00245313" w:rsidP="00760952"/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rPr>
                <w:b/>
              </w:rPr>
            </w:pPr>
            <w:r w:rsidRPr="00A64CAA">
              <w:rPr>
                <w:b/>
              </w:rPr>
              <w:t xml:space="preserve">Any pathogen  </w:t>
            </w:r>
          </w:p>
        </w:tc>
        <w:tc>
          <w:tcPr>
            <w:tcW w:w="1984" w:type="dxa"/>
          </w:tcPr>
          <w:p w:rsidR="00245313" w:rsidRPr="00D03DFD" w:rsidRDefault="00245313" w:rsidP="00760952">
            <w:r>
              <w:t xml:space="preserve">5 (62.5) </w:t>
            </w:r>
          </w:p>
        </w:tc>
        <w:tc>
          <w:tcPr>
            <w:tcW w:w="1843" w:type="dxa"/>
          </w:tcPr>
          <w:p w:rsidR="00245313" w:rsidRPr="00D03DFD" w:rsidRDefault="00245313" w:rsidP="00760952">
            <w:r>
              <w:t xml:space="preserve">12 (57.1) </w:t>
            </w:r>
          </w:p>
        </w:tc>
        <w:tc>
          <w:tcPr>
            <w:tcW w:w="1984" w:type="dxa"/>
          </w:tcPr>
          <w:p w:rsidR="00245313" w:rsidRPr="00D03DFD" w:rsidRDefault="00245313" w:rsidP="00760952">
            <w:r>
              <w:t xml:space="preserve">59 (84.3) </w:t>
            </w:r>
          </w:p>
        </w:tc>
        <w:tc>
          <w:tcPr>
            <w:tcW w:w="1276" w:type="dxa"/>
          </w:tcPr>
          <w:p w:rsidR="00245313" w:rsidRPr="00D03DFD" w:rsidRDefault="00245313" w:rsidP="00760952">
            <w:pPr>
              <w:rPr>
                <w:b/>
              </w:rPr>
            </w:pPr>
            <w:r>
              <w:rPr>
                <w:b/>
              </w:rPr>
              <w:t>0.022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rPr>
                <w:b/>
              </w:rPr>
            </w:pPr>
            <w:r w:rsidRPr="00A64CAA">
              <w:rPr>
                <w:b/>
              </w:rPr>
              <w:t xml:space="preserve">Virus </w:t>
            </w:r>
          </w:p>
        </w:tc>
        <w:tc>
          <w:tcPr>
            <w:tcW w:w="1984" w:type="dxa"/>
          </w:tcPr>
          <w:p w:rsidR="00245313" w:rsidRPr="00D03DFD" w:rsidRDefault="00245313" w:rsidP="00760952">
            <w:r>
              <w:t>2 (25.0)</w:t>
            </w:r>
          </w:p>
        </w:tc>
        <w:tc>
          <w:tcPr>
            <w:tcW w:w="1843" w:type="dxa"/>
          </w:tcPr>
          <w:p w:rsidR="00245313" w:rsidRPr="00D03DFD" w:rsidRDefault="00245313" w:rsidP="00760952">
            <w:r>
              <w:t xml:space="preserve">5 (23.8) </w:t>
            </w:r>
          </w:p>
        </w:tc>
        <w:tc>
          <w:tcPr>
            <w:tcW w:w="1984" w:type="dxa"/>
          </w:tcPr>
          <w:p w:rsidR="00245313" w:rsidRPr="00D03DFD" w:rsidRDefault="00245313" w:rsidP="00760952">
            <w:r>
              <w:t xml:space="preserve">19 (27.1) </w:t>
            </w:r>
          </w:p>
        </w:tc>
        <w:tc>
          <w:tcPr>
            <w:tcW w:w="1276" w:type="dxa"/>
          </w:tcPr>
          <w:p w:rsidR="00245313" w:rsidRPr="00D03DFD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Adenovirus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5 (23.8)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8 (11.4)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0.170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Adenovirus 40/41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0.293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Norovirus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6 (8.6)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  <w:color w:val="808080" w:themeColor="background1" w:themeShade="80"/>
              </w:rPr>
              <w:t>Norovirus GI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>0 (0.0)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276" w:type="dxa"/>
          </w:tcPr>
          <w:p w:rsidR="00245313" w:rsidRPr="008E1D33" w:rsidRDefault="00245313" w:rsidP="00245313">
            <w:pPr>
              <w:pStyle w:val="ListParagraph"/>
              <w:numPr>
                <w:ilvl w:val="0"/>
                <w:numId w:val="1"/>
              </w:numPr>
            </w:pP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  <w:color w:val="808080" w:themeColor="background1" w:themeShade="80"/>
              </w:rPr>
              <w:t>Norovirus GII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6 (8.6)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Enterovirus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2 (25.0)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7 (10.0)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0.068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CMV</w:t>
            </w:r>
            <w:r>
              <w:rPr>
                <w:vertAlign w:val="superscript"/>
              </w:rPr>
              <w:t xml:space="preserve">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2 (2.9)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</w:rPr>
              <w:t>Astrovirus</w:t>
            </w:r>
          </w:p>
        </w:tc>
        <w:tc>
          <w:tcPr>
            <w:tcW w:w="1984" w:type="dxa"/>
          </w:tcPr>
          <w:p w:rsidR="00245313" w:rsidRDefault="00245313" w:rsidP="00760952">
            <w:r>
              <w:t>0 (0.0)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2 (2.9)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Rotavirus</w:t>
            </w:r>
          </w:p>
        </w:tc>
        <w:tc>
          <w:tcPr>
            <w:tcW w:w="1984" w:type="dxa"/>
          </w:tcPr>
          <w:p w:rsidR="00245313" w:rsidRPr="00D03DFD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Pr="00D03DFD" w:rsidRDefault="00245313" w:rsidP="00760952">
            <w:r>
              <w:t xml:space="preserve">0 (0.0) </w:t>
            </w:r>
          </w:p>
        </w:tc>
        <w:tc>
          <w:tcPr>
            <w:tcW w:w="1984" w:type="dxa"/>
          </w:tcPr>
          <w:p w:rsidR="00245313" w:rsidRPr="00D03DFD" w:rsidRDefault="00245313" w:rsidP="00760952">
            <w:r>
              <w:t xml:space="preserve">1 (1.4) </w:t>
            </w:r>
          </w:p>
        </w:tc>
        <w:tc>
          <w:tcPr>
            <w:tcW w:w="1276" w:type="dxa"/>
          </w:tcPr>
          <w:p w:rsidR="00245313" w:rsidRPr="00D03DFD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proofErr w:type="spellStart"/>
            <w:r w:rsidRPr="00A64CAA">
              <w:rPr>
                <w:b/>
              </w:rPr>
              <w:t>Sapovirus</w:t>
            </w:r>
            <w:proofErr w:type="spellEnd"/>
          </w:p>
        </w:tc>
        <w:tc>
          <w:tcPr>
            <w:tcW w:w="1984" w:type="dxa"/>
          </w:tcPr>
          <w:p w:rsidR="00245313" w:rsidRPr="00D03DFD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Pr="00D03DFD" w:rsidRDefault="00245313" w:rsidP="00760952">
            <w:r>
              <w:t xml:space="preserve">0 (0.0) </w:t>
            </w:r>
          </w:p>
        </w:tc>
        <w:tc>
          <w:tcPr>
            <w:tcW w:w="1984" w:type="dxa"/>
          </w:tcPr>
          <w:p w:rsidR="00245313" w:rsidRPr="00D03DFD" w:rsidRDefault="00245313" w:rsidP="00760952">
            <w:r>
              <w:t xml:space="preserve">1 (1.4) </w:t>
            </w:r>
          </w:p>
        </w:tc>
        <w:tc>
          <w:tcPr>
            <w:tcW w:w="1276" w:type="dxa"/>
          </w:tcPr>
          <w:p w:rsidR="00245313" w:rsidRPr="00D03DFD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</w:rPr>
              <w:t>&gt;1 virus detected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5 (7.1)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rPr>
                <w:b/>
              </w:rPr>
            </w:pPr>
            <w:r w:rsidRPr="00A64CAA">
              <w:rPr>
                <w:b/>
              </w:rPr>
              <w:t xml:space="preserve">Bacteria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4 (50.0)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8 (38.1)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35 (50.0)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0.638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proofErr w:type="spellStart"/>
            <w:r w:rsidRPr="00A64CAA">
              <w:rPr>
                <w:b/>
                <w:i/>
              </w:rPr>
              <w:t>Shigella</w:t>
            </w:r>
            <w:proofErr w:type="spellEnd"/>
            <w:r w:rsidRPr="00A64CAA">
              <w:rPr>
                <w:b/>
              </w:rPr>
              <w:t xml:space="preserve"> spp.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1 (12.5)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12 (17.1)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0.389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  <w:i/>
              </w:rPr>
              <w:t xml:space="preserve">Salmonella </w:t>
            </w:r>
            <w:r w:rsidRPr="00A64CAA">
              <w:rPr>
                <w:b/>
              </w:rPr>
              <w:t>spp.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>0 (0.0)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7 (10.0)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0.322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  <w:i/>
              </w:rPr>
              <w:t xml:space="preserve">C. difficile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9 (12.9)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 xml:space="preserve">0.450 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  <w:i/>
              </w:rPr>
              <w:t xml:space="preserve">Campylobacter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4 (5.7)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0.695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  <w:i/>
              </w:rPr>
              <w:t>STEC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>0 (0.0)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276" w:type="dxa"/>
          </w:tcPr>
          <w:p w:rsidR="00245313" w:rsidRPr="008E1D33" w:rsidRDefault="00245313" w:rsidP="00245313">
            <w:pPr>
              <w:pStyle w:val="ListParagraph"/>
              <w:numPr>
                <w:ilvl w:val="0"/>
                <w:numId w:val="1"/>
              </w:numPr>
            </w:pP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  <w:i/>
              </w:rPr>
              <w:t>ETEC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2 (2.9)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  <w:i/>
              </w:rPr>
              <w:t>EPEC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>0 (0.0)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6 (8.6)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0.464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  <w:i/>
              </w:rPr>
              <w:t>EAEC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1 (12.5)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4 (19.1)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8 (11.4)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0.622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  <w:i/>
              </w:rPr>
              <w:t>O157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2 (2.9)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proofErr w:type="spellStart"/>
            <w:r w:rsidRPr="00A64CAA">
              <w:rPr>
                <w:b/>
              </w:rPr>
              <w:t>Plesiomonas</w:t>
            </w:r>
            <w:proofErr w:type="spellEnd"/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276" w:type="dxa"/>
          </w:tcPr>
          <w:p w:rsidR="00245313" w:rsidRPr="008E1D33" w:rsidRDefault="00245313" w:rsidP="00760952">
            <w:pPr>
              <w:rPr>
                <w:b/>
              </w:rPr>
            </w:pPr>
            <w:r>
              <w:rPr>
                <w:b/>
              </w:rPr>
              <w:t>0.293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</w:rPr>
              <w:t>Helicobacter pylori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2 (25.0)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2 (9.5)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4 (5.7)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0.109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</w:rPr>
              <w:t>&gt;1 bacteria detected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14 (20.0)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0.131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rPr>
                <w:b/>
                <w:i/>
              </w:rPr>
            </w:pPr>
            <w:r>
              <w:rPr>
                <w:b/>
              </w:rPr>
              <w:t>Parasite</w:t>
            </w:r>
            <w:r w:rsidRPr="00612721">
              <w:rPr>
                <w:vertAlign w:val="superscript"/>
              </w:rPr>
              <w:t xml:space="preserve"> </w:t>
            </w:r>
            <w:r>
              <w:rPr>
                <w:vertAlign w:val="superscript"/>
              </w:rPr>
              <w:t>b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2 (25.0)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8 (38.1)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39 (55.7)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0.145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proofErr w:type="spellStart"/>
            <w:r w:rsidRPr="00A64CAA">
              <w:rPr>
                <w:b/>
                <w:i/>
              </w:rPr>
              <w:t>Cystoisospora</w:t>
            </w:r>
            <w:proofErr w:type="spellEnd"/>
            <w:r w:rsidRPr="00A64CAA">
              <w:rPr>
                <w:b/>
                <w:i/>
              </w:rPr>
              <w:t xml:space="preserve">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1 (12.5)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4 (19.1)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12 (17.1)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  <w:i/>
              </w:rPr>
              <w:t xml:space="preserve">Cryptosporidium </w:t>
            </w:r>
            <w:r w:rsidRPr="00A64CAA">
              <w:rPr>
                <w:b/>
              </w:rPr>
              <w:t>spp.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19 (27.1) </w:t>
            </w:r>
          </w:p>
        </w:tc>
        <w:tc>
          <w:tcPr>
            <w:tcW w:w="1276" w:type="dxa"/>
          </w:tcPr>
          <w:p w:rsidR="00245313" w:rsidRPr="00A8461F" w:rsidRDefault="00245313" w:rsidP="00760952">
            <w:pPr>
              <w:rPr>
                <w:b/>
              </w:rPr>
            </w:pPr>
            <w:r w:rsidRPr="00A8461F">
              <w:rPr>
                <w:b/>
              </w:rPr>
              <w:t>0.028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proofErr w:type="spellStart"/>
            <w:r w:rsidRPr="00A64CAA">
              <w:rPr>
                <w:b/>
                <w:i/>
              </w:rPr>
              <w:t>Blastocystis</w:t>
            </w:r>
            <w:proofErr w:type="spellEnd"/>
          </w:p>
        </w:tc>
        <w:tc>
          <w:tcPr>
            <w:tcW w:w="1984" w:type="dxa"/>
          </w:tcPr>
          <w:p w:rsidR="00245313" w:rsidRDefault="00245313" w:rsidP="00760952">
            <w:r>
              <w:t xml:space="preserve">1 (12.5)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2 (9.5)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5 (7.1)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0.563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  <w:i/>
              </w:rPr>
              <w:t xml:space="preserve">Giardia </w:t>
            </w:r>
            <w:r w:rsidRPr="00A64CAA">
              <w:rPr>
                <w:b/>
              </w:rPr>
              <w:t>spp.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4 (5.7)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proofErr w:type="spellStart"/>
            <w:r w:rsidRPr="00A64CAA">
              <w:rPr>
                <w:b/>
                <w:i/>
              </w:rPr>
              <w:t>Enterocytozoon</w:t>
            </w:r>
            <w:proofErr w:type="spellEnd"/>
            <w:r w:rsidRPr="00A64CAA">
              <w:rPr>
                <w:b/>
                <w:i/>
              </w:rPr>
              <w:t xml:space="preserve"> </w:t>
            </w:r>
            <w:r w:rsidRPr="00A64CAA">
              <w:rPr>
                <w:b/>
              </w:rPr>
              <w:t>spp.</w:t>
            </w:r>
            <w:r w:rsidRPr="00A64CAA">
              <w:rPr>
                <w:b/>
                <w:i/>
              </w:rPr>
              <w:t xml:space="preserve">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6 (8.6)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proofErr w:type="spellStart"/>
            <w:r w:rsidRPr="00A64CAA">
              <w:rPr>
                <w:b/>
                <w:i/>
              </w:rPr>
              <w:t>Schistosoma</w:t>
            </w:r>
            <w:proofErr w:type="spellEnd"/>
          </w:p>
        </w:tc>
        <w:tc>
          <w:tcPr>
            <w:tcW w:w="1984" w:type="dxa"/>
          </w:tcPr>
          <w:p w:rsidR="00245313" w:rsidRDefault="00245313" w:rsidP="00760952">
            <w:r>
              <w:t>0 (0.0)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1 (1.4)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&gt;1 parasite detected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0 (0.0)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1 (4.8)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8 (11.4)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0.611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rPr>
                <w:b/>
              </w:rPr>
            </w:pPr>
            <w:r w:rsidRPr="00A64CAA">
              <w:rPr>
                <w:b/>
              </w:rPr>
              <w:t>Mixed infections</w:t>
            </w:r>
          </w:p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Virus-bacteria</w:t>
            </w:r>
          </w:p>
        </w:tc>
        <w:tc>
          <w:tcPr>
            <w:tcW w:w="1984" w:type="dxa"/>
          </w:tcPr>
          <w:p w:rsidR="00245313" w:rsidRDefault="00245313" w:rsidP="00760952"/>
          <w:p w:rsidR="00245313" w:rsidRDefault="00245313" w:rsidP="00760952">
            <w:r>
              <w:t xml:space="preserve">1 (12.5)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 </w:t>
            </w:r>
          </w:p>
          <w:p w:rsidR="00245313" w:rsidRDefault="00245313" w:rsidP="00760952">
            <w:r>
              <w:t xml:space="preserve">4 (19.1) </w:t>
            </w:r>
          </w:p>
        </w:tc>
        <w:tc>
          <w:tcPr>
            <w:tcW w:w="1984" w:type="dxa"/>
          </w:tcPr>
          <w:p w:rsidR="00245313" w:rsidRDefault="00245313" w:rsidP="00760952"/>
          <w:p w:rsidR="00245313" w:rsidRDefault="00245313" w:rsidP="00760952">
            <w:r>
              <w:t xml:space="preserve">9 (12.9) </w:t>
            </w:r>
          </w:p>
        </w:tc>
        <w:tc>
          <w:tcPr>
            <w:tcW w:w="1276" w:type="dxa"/>
          </w:tcPr>
          <w:p w:rsidR="00245313" w:rsidRDefault="00245313" w:rsidP="00760952"/>
          <w:p w:rsidR="00245313" w:rsidRPr="008E1D33" w:rsidRDefault="00245313" w:rsidP="00760952">
            <w:r>
              <w:t>0.793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Virus-parasite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1 (12.5)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3 (14.3)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12 (17.1)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&gt;0.99</w:t>
            </w:r>
          </w:p>
        </w:tc>
      </w:tr>
      <w:tr w:rsidR="00245313" w:rsidTr="00760952">
        <w:tc>
          <w:tcPr>
            <w:tcW w:w="2122" w:type="dxa"/>
          </w:tcPr>
          <w:p w:rsidR="00245313" w:rsidRPr="00A64CAA" w:rsidRDefault="00245313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Bacteria-parasite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2 (25.0) </w:t>
            </w:r>
          </w:p>
        </w:tc>
        <w:tc>
          <w:tcPr>
            <w:tcW w:w="1843" w:type="dxa"/>
          </w:tcPr>
          <w:p w:rsidR="00245313" w:rsidRDefault="00245313" w:rsidP="00760952">
            <w:r>
              <w:t xml:space="preserve">5 (23.8) </w:t>
            </w:r>
          </w:p>
        </w:tc>
        <w:tc>
          <w:tcPr>
            <w:tcW w:w="1984" w:type="dxa"/>
          </w:tcPr>
          <w:p w:rsidR="00245313" w:rsidRDefault="00245313" w:rsidP="00760952">
            <w:r>
              <w:t xml:space="preserve">21 (30.0) </w:t>
            </w:r>
          </w:p>
        </w:tc>
        <w:tc>
          <w:tcPr>
            <w:tcW w:w="1276" w:type="dxa"/>
          </w:tcPr>
          <w:p w:rsidR="00245313" w:rsidRPr="008E1D33" w:rsidRDefault="00245313" w:rsidP="00760952">
            <w:r>
              <w:t>0.032</w:t>
            </w:r>
          </w:p>
        </w:tc>
      </w:tr>
    </w:tbl>
    <w:p w:rsidR="00245313" w:rsidRPr="0049459C" w:rsidRDefault="00245313" w:rsidP="00245313">
      <w:pPr>
        <w:rPr>
          <w:sz w:val="20"/>
        </w:rPr>
      </w:pPr>
      <w:r w:rsidRPr="0049459C">
        <w:rPr>
          <w:sz w:val="20"/>
          <w:vertAlign w:val="superscript"/>
        </w:rPr>
        <w:t>a</w:t>
      </w:r>
      <w:r w:rsidRPr="0049459C">
        <w:rPr>
          <w:sz w:val="20"/>
        </w:rPr>
        <w:t xml:space="preserve"> CD4+ count within 12 months of enrolment only known for 99 of the 164 </w:t>
      </w:r>
      <w:r>
        <w:rPr>
          <w:sz w:val="20"/>
        </w:rPr>
        <w:t>cases among PL</w:t>
      </w:r>
      <w:r w:rsidRPr="0049459C">
        <w:rPr>
          <w:sz w:val="20"/>
        </w:rPr>
        <w:t xml:space="preserve">HIV; </w:t>
      </w:r>
      <w:r>
        <w:rPr>
          <w:sz w:val="20"/>
          <w:vertAlign w:val="superscript"/>
        </w:rPr>
        <w:t>b</w:t>
      </w:r>
      <w:r w:rsidRPr="0049459C">
        <w:rPr>
          <w:sz w:val="20"/>
        </w:rPr>
        <w:t xml:space="preserve"> The following parasites were screened for but not detected: </w:t>
      </w:r>
      <w:r w:rsidRPr="0049459C">
        <w:rPr>
          <w:i/>
          <w:sz w:val="20"/>
        </w:rPr>
        <w:t xml:space="preserve">Vibrio </w:t>
      </w:r>
      <w:proofErr w:type="spellStart"/>
      <w:r w:rsidRPr="0049459C">
        <w:rPr>
          <w:i/>
          <w:sz w:val="20"/>
        </w:rPr>
        <w:t>cholerae</w:t>
      </w:r>
      <w:proofErr w:type="spellEnd"/>
      <w:r w:rsidRPr="0049459C">
        <w:rPr>
          <w:sz w:val="20"/>
        </w:rPr>
        <w:t xml:space="preserve">, </w:t>
      </w:r>
      <w:r w:rsidRPr="0049459C">
        <w:rPr>
          <w:i/>
          <w:sz w:val="20"/>
        </w:rPr>
        <w:t xml:space="preserve">Yersinia </w:t>
      </w:r>
      <w:proofErr w:type="spellStart"/>
      <w:r w:rsidRPr="0049459C">
        <w:rPr>
          <w:i/>
          <w:sz w:val="20"/>
        </w:rPr>
        <w:t>enterocolitica</w:t>
      </w:r>
      <w:proofErr w:type="spellEnd"/>
      <w:r w:rsidRPr="0049459C">
        <w:rPr>
          <w:sz w:val="20"/>
        </w:rPr>
        <w:t xml:space="preserve">, </w:t>
      </w:r>
      <w:r w:rsidRPr="0049459C">
        <w:rPr>
          <w:i/>
          <w:sz w:val="20"/>
        </w:rPr>
        <w:t xml:space="preserve">E. </w:t>
      </w:r>
      <w:proofErr w:type="spellStart"/>
      <w:r w:rsidRPr="0049459C">
        <w:rPr>
          <w:i/>
          <w:sz w:val="20"/>
        </w:rPr>
        <w:t>histolytica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Strongyloides</w:t>
      </w:r>
      <w:proofErr w:type="spellEnd"/>
      <w:r w:rsidRPr="0049459C">
        <w:rPr>
          <w:i/>
          <w:sz w:val="20"/>
        </w:rPr>
        <w:t xml:space="preserve"> </w:t>
      </w:r>
      <w:r w:rsidRPr="0049459C">
        <w:rPr>
          <w:sz w:val="20"/>
        </w:rPr>
        <w:t xml:space="preserve">spp., </w:t>
      </w:r>
      <w:proofErr w:type="spellStart"/>
      <w:r w:rsidRPr="0049459C">
        <w:rPr>
          <w:i/>
          <w:sz w:val="20"/>
        </w:rPr>
        <w:t>Cyclospora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Hymenolepsis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Ascaris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Taenia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Trichuris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Ancylostoma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Enterobius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Necator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Dientamoeba</w:t>
      </w:r>
      <w:proofErr w:type="spellEnd"/>
      <w:r w:rsidRPr="0049459C">
        <w:rPr>
          <w:i/>
          <w:sz w:val="20"/>
        </w:rPr>
        <w:t xml:space="preserve">. </w:t>
      </w:r>
    </w:p>
    <w:p w:rsidR="00C958F3" w:rsidRDefault="00C958F3"/>
    <w:sectPr w:rsidR="00C958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D62B2E"/>
    <w:multiLevelType w:val="hybridMultilevel"/>
    <w:tmpl w:val="1ACE906E"/>
    <w:lvl w:ilvl="0" w:tplc="0E3429F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5313"/>
    <w:rsid w:val="001A1CA8"/>
    <w:rsid w:val="00245313"/>
    <w:rsid w:val="007C2DAA"/>
    <w:rsid w:val="00C95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E6CFD14"/>
  <w15:chartTrackingRefBased/>
  <w15:docId w15:val="{BB4E9586-5A9C-4DBF-8F56-00DF5CCBF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53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45313"/>
    <w:pPr>
      <w:ind w:left="720"/>
      <w:contextualSpacing/>
    </w:pPr>
  </w:style>
  <w:style w:type="table" w:styleId="TableGrid">
    <w:name w:val="Table Grid"/>
    <w:basedOn w:val="TableNormal"/>
    <w:uiPriority w:val="39"/>
    <w:rsid w:val="002453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Siobhan</dc:creator>
  <cp:keywords/>
  <dc:description/>
  <cp:lastModifiedBy>Siobhan</cp:lastModifiedBy>
  <cp:revision>3</cp:revision>
  <dcterms:created xsi:type="dcterms:W3CDTF">2023-08-13T19:31:00Z</dcterms:created>
  <dcterms:modified xsi:type="dcterms:W3CDTF">2023-08-23T07:03:00Z</dcterms:modified>
</cp:coreProperties>
</file>