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0FB" w:rsidRDefault="0013256A"/>
    <w:p w:rsidR="00E61976" w:rsidRDefault="00E61976"/>
    <w:p w:rsidR="00E61976" w:rsidRDefault="000655F0" w:rsidP="00E61976">
      <w:pPr>
        <w:pStyle w:val="Caption"/>
        <w:keepNext/>
        <w:rPr>
          <w:sz w:val="24"/>
          <w:szCs w:val="24"/>
          <w:lang w:val="en-ZA"/>
        </w:rPr>
      </w:pPr>
      <w:bookmarkStart w:id="0" w:name="_Toc338684876"/>
      <w:r>
        <w:rPr>
          <w:sz w:val="24"/>
          <w:szCs w:val="24"/>
          <w:lang w:val="en-ZA"/>
        </w:rPr>
        <w:t>S2</w:t>
      </w:r>
      <w:r w:rsidR="00E61976">
        <w:rPr>
          <w:sz w:val="24"/>
          <w:szCs w:val="24"/>
          <w:lang w:val="en-ZA"/>
        </w:rPr>
        <w:t xml:space="preserve"> </w:t>
      </w:r>
      <w:r w:rsidR="0034727D">
        <w:rPr>
          <w:sz w:val="24"/>
          <w:szCs w:val="24"/>
          <w:lang w:val="en-ZA"/>
        </w:rPr>
        <w:t>Table</w:t>
      </w:r>
      <w:r w:rsidR="00E61976" w:rsidRPr="00B4338B">
        <w:rPr>
          <w:sz w:val="24"/>
          <w:szCs w:val="24"/>
          <w:lang w:val="en-ZA"/>
        </w:rPr>
        <w:t xml:space="preserve">: </w:t>
      </w:r>
      <w:r w:rsidR="0013256A">
        <w:rPr>
          <w:sz w:val="24"/>
          <w:szCs w:val="24"/>
          <w:lang w:val="en-ZA"/>
        </w:rPr>
        <w:t>Worldclim</w:t>
      </w:r>
      <w:bookmarkStart w:id="1" w:name="_GoBack"/>
      <w:bookmarkEnd w:id="1"/>
      <w:r w:rsidR="00E61976">
        <w:rPr>
          <w:sz w:val="24"/>
          <w:szCs w:val="24"/>
          <w:lang w:val="en-ZA"/>
        </w:rPr>
        <w:t xml:space="preserve"> v</w:t>
      </w:r>
      <w:r w:rsidR="00E61976" w:rsidRPr="00B4338B">
        <w:rPr>
          <w:sz w:val="24"/>
          <w:szCs w:val="24"/>
          <w:lang w:val="en-ZA"/>
        </w:rPr>
        <w:t xml:space="preserve">ariables </w:t>
      </w:r>
      <w:bookmarkEnd w:id="0"/>
      <w:r w:rsidR="00E61976">
        <w:rPr>
          <w:sz w:val="24"/>
          <w:szCs w:val="24"/>
          <w:lang w:val="en-ZA"/>
        </w:rPr>
        <w:t xml:space="preserve">used in </w:t>
      </w:r>
      <w:proofErr w:type="spellStart"/>
      <w:r w:rsidR="00E61976">
        <w:rPr>
          <w:sz w:val="24"/>
          <w:szCs w:val="24"/>
          <w:lang w:val="en-ZA"/>
        </w:rPr>
        <w:t>Maxent</w:t>
      </w:r>
      <w:proofErr w:type="spellEnd"/>
      <w:r w:rsidR="00E61976">
        <w:rPr>
          <w:sz w:val="24"/>
          <w:szCs w:val="24"/>
          <w:lang w:val="en-ZA"/>
        </w:rPr>
        <w:t xml:space="preserve"> model.</w:t>
      </w:r>
    </w:p>
    <w:p w:rsidR="00E61976" w:rsidRPr="00E61976" w:rsidRDefault="00E61976" w:rsidP="00E61976">
      <w:pPr>
        <w:rPr>
          <w:lang w:val="en-ZA"/>
        </w:rPr>
      </w:pPr>
    </w:p>
    <w:tbl>
      <w:tblPr>
        <w:tblW w:w="0" w:type="auto"/>
        <w:tblBorders>
          <w:top w:val="single" w:sz="12" w:space="0" w:color="000000"/>
          <w:bottom w:val="single" w:sz="12" w:space="0" w:color="000000"/>
        </w:tblBorders>
        <w:tblLook w:val="00A0" w:firstRow="1" w:lastRow="0" w:firstColumn="1" w:lastColumn="0" w:noHBand="0" w:noVBand="0"/>
      </w:tblPr>
      <w:tblGrid>
        <w:gridCol w:w="1101"/>
        <w:gridCol w:w="7395"/>
      </w:tblGrid>
      <w:tr w:rsidR="00E61976" w:rsidRPr="00B4338B" w:rsidTr="00A60273">
        <w:tc>
          <w:tcPr>
            <w:tcW w:w="1101" w:type="dxa"/>
            <w:tcBorders>
              <w:top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i/>
                <w:iCs/>
                <w:lang w:val="en-ZA"/>
              </w:rPr>
            </w:pPr>
            <w:r w:rsidRPr="00B4338B">
              <w:rPr>
                <w:i/>
                <w:iCs/>
                <w:lang w:val="en-ZA"/>
              </w:rPr>
              <w:t>Code</w:t>
            </w:r>
          </w:p>
        </w:tc>
        <w:tc>
          <w:tcPr>
            <w:tcW w:w="7395" w:type="dxa"/>
            <w:tcBorders>
              <w:top w:val="single" w:sz="12" w:space="0" w:color="000000"/>
              <w:bottom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i/>
                <w:iCs/>
                <w:lang w:val="en-ZA"/>
              </w:rPr>
            </w:pPr>
            <w:r w:rsidRPr="00B4338B">
              <w:rPr>
                <w:i/>
                <w:iCs/>
                <w:lang w:val="en-ZA"/>
              </w:rPr>
              <w:t>Description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Annual Mean Temperature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BIO2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Mean Diurnal Range (Mean of monthly (max temp - min temp))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BIO3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proofErr w:type="spellStart"/>
            <w:r w:rsidRPr="00B4338B">
              <w:rPr>
                <w:lang w:val="en-ZA"/>
              </w:rPr>
              <w:t>Isothermality</w:t>
            </w:r>
            <w:proofErr w:type="spellEnd"/>
            <w:r w:rsidRPr="00B4338B">
              <w:rPr>
                <w:lang w:val="en-ZA"/>
              </w:rPr>
              <w:t xml:space="preserve"> (BIO2/BIO7) (* 100)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BIO4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Temperature Seasonality (standard deviation *100)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BIO5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Max Temperature of Warmest Month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BIO6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Min Temperature of Coldest Month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BIO7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Temperature Annual Range (BIO5-BIO6)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BIO8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Mean Temperature of Wettest Quarter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BIO9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Mean Temperature of Driest Quarter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BIO10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Mean Temperature of Warmest Quarter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BIO11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Mean Temperature of Coldest Quarter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BIO12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Annual Precipitation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BIO13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Precipitation of Wettest Month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BIO14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Precipitation of Driest Month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BIO15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Precipitation Seasonality (Coefficient of Variation)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BIO16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Precipitation of Wettest Quarter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BIO17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Precipitation of Driest Quarter</w:t>
            </w:r>
          </w:p>
        </w:tc>
      </w:tr>
      <w:tr w:rsidR="00E61976" w:rsidRPr="00B4338B" w:rsidTr="00A60273">
        <w:tc>
          <w:tcPr>
            <w:tcW w:w="1101" w:type="dxa"/>
            <w:tcBorders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BIO18</w:t>
            </w:r>
          </w:p>
        </w:tc>
        <w:tc>
          <w:tcPr>
            <w:tcW w:w="7395" w:type="dxa"/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Precipitation of Warmest Quarter</w:t>
            </w:r>
          </w:p>
        </w:tc>
      </w:tr>
      <w:tr w:rsidR="00E61976" w:rsidRPr="00B4338B" w:rsidTr="00A60273">
        <w:tc>
          <w:tcPr>
            <w:tcW w:w="1101" w:type="dxa"/>
            <w:tcBorders>
              <w:bottom w:val="single" w:sz="12" w:space="0" w:color="000000"/>
              <w:right w:val="single" w:sz="6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BIO19</w:t>
            </w:r>
          </w:p>
        </w:tc>
        <w:tc>
          <w:tcPr>
            <w:tcW w:w="7395" w:type="dxa"/>
            <w:tcBorders>
              <w:bottom w:val="single" w:sz="12" w:space="0" w:color="000000"/>
            </w:tcBorders>
          </w:tcPr>
          <w:p w:rsidR="00E61976" w:rsidRPr="00B4338B" w:rsidRDefault="00E61976" w:rsidP="00A60273">
            <w:pPr>
              <w:tabs>
                <w:tab w:val="left" w:pos="993"/>
              </w:tabs>
              <w:spacing w:line="360" w:lineRule="auto"/>
              <w:rPr>
                <w:lang w:val="en-ZA"/>
              </w:rPr>
            </w:pPr>
            <w:r w:rsidRPr="00B4338B">
              <w:rPr>
                <w:lang w:val="en-ZA"/>
              </w:rPr>
              <w:t>Precipitation of Coldest Quarter</w:t>
            </w:r>
          </w:p>
        </w:tc>
      </w:tr>
    </w:tbl>
    <w:p w:rsidR="00E61976" w:rsidRDefault="00E61976"/>
    <w:p w:rsidR="00E61976" w:rsidRDefault="00E61976"/>
    <w:sectPr w:rsidR="00E619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976"/>
    <w:rsid w:val="000655F0"/>
    <w:rsid w:val="0013256A"/>
    <w:rsid w:val="0034727D"/>
    <w:rsid w:val="00996A57"/>
    <w:rsid w:val="00C1487D"/>
    <w:rsid w:val="00E61976"/>
    <w:rsid w:val="00E72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19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rsid w:val="00E61976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19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rsid w:val="00E6197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H van Heerden</dc:creator>
  <cp:lastModifiedBy>Dr. H van Heerden</cp:lastModifiedBy>
  <cp:revision>3</cp:revision>
  <dcterms:created xsi:type="dcterms:W3CDTF">2017-12-14T13:34:00Z</dcterms:created>
  <dcterms:modified xsi:type="dcterms:W3CDTF">2017-12-14T14:12:00Z</dcterms:modified>
</cp:coreProperties>
</file>