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1D44" w:rsidRDefault="00CD1D44" w:rsidP="00CD1D44">
      <w:p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S2 Table. List of individual alleles</w:t>
      </w:r>
      <w:r w:rsidR="00BE0EB4">
        <w:rPr>
          <w:rFonts w:ascii="Times New Roman" w:hAnsi="Times New Roman" w:cs="Times New Roman"/>
          <w:sz w:val="24"/>
          <w:szCs w:val="24"/>
        </w:rPr>
        <w:t xml:space="preserve"> at the DE microsatellite loci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D1D44" w:rsidRDefault="00053200" w:rsidP="00CD1D44">
      <w:pPr>
        <w:spacing w:line="48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DE: deleterious allele, </w:t>
      </w:r>
      <w:r w:rsidR="00CD1D44" w:rsidRPr="00FB7F97">
        <w:rPr>
          <w:rFonts w:ascii="Times New Roman" w:hAnsi="Times New Roman" w:cs="Times New Roman"/>
          <w:sz w:val="20"/>
          <w:szCs w:val="20"/>
        </w:rPr>
        <w:t>?: possibly linked to a wild</w:t>
      </w:r>
      <w:r w:rsidR="00CC182F">
        <w:rPr>
          <w:rFonts w:ascii="Times New Roman" w:hAnsi="Times New Roman" w:cs="Times New Roman"/>
          <w:sz w:val="20"/>
          <w:szCs w:val="20"/>
        </w:rPr>
        <w:t>-</w:t>
      </w:r>
      <w:r w:rsidR="00CD1D44" w:rsidRPr="00FB7F97">
        <w:rPr>
          <w:rFonts w:ascii="Times New Roman" w:hAnsi="Times New Roman" w:cs="Times New Roman"/>
          <w:sz w:val="20"/>
          <w:szCs w:val="20"/>
        </w:rPr>
        <w:t xml:space="preserve">type allele or </w:t>
      </w:r>
      <w:r w:rsidR="00CD1D44">
        <w:rPr>
          <w:rFonts w:ascii="Times New Roman" w:hAnsi="Times New Roman" w:cs="Times New Roman"/>
          <w:sz w:val="20"/>
          <w:szCs w:val="20"/>
        </w:rPr>
        <w:t xml:space="preserve">to </w:t>
      </w:r>
      <w:r w:rsidR="00CD1D44" w:rsidRPr="00FB7F97">
        <w:rPr>
          <w:rFonts w:ascii="Times New Roman" w:hAnsi="Times New Roman" w:cs="Times New Roman"/>
          <w:sz w:val="20"/>
          <w:szCs w:val="20"/>
        </w:rPr>
        <w:t>a less deleterious alternative allele, but this could not be tested</w:t>
      </w:r>
      <w:r w:rsidR="00CD1D44" w:rsidRPr="00CD1D44">
        <w:rPr>
          <w:rFonts w:ascii="Times New Roman" w:hAnsi="Times New Roman" w:cs="Times New Roman"/>
          <w:sz w:val="20"/>
          <w:szCs w:val="20"/>
        </w:rPr>
        <w:t>. All alleles observed ≥ 15 times in southern K</w:t>
      </w:r>
      <w:r w:rsidR="00E97DA6">
        <w:rPr>
          <w:rFonts w:ascii="Times New Roman" w:hAnsi="Times New Roman" w:cs="Times New Roman"/>
          <w:sz w:val="20"/>
          <w:szCs w:val="20"/>
        </w:rPr>
        <w:t>ruger</w:t>
      </w:r>
      <w:r w:rsidR="00CD1D44"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bookmarkStart w:id="0" w:name="_GoBack"/>
      <w:bookmarkEnd w:id="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16"/>
        <w:gridCol w:w="1158"/>
        <w:gridCol w:w="1558"/>
        <w:gridCol w:w="1030"/>
        <w:gridCol w:w="1043"/>
        <w:gridCol w:w="821"/>
        <w:gridCol w:w="896"/>
        <w:gridCol w:w="987"/>
      </w:tblGrid>
      <w:tr w:rsidR="00E97DA6" w:rsidRPr="008416E3" w:rsidTr="00E97DA6">
        <w:trPr>
          <w:trHeight w:val="300"/>
        </w:trPr>
        <w:tc>
          <w:tcPr>
            <w:tcW w:w="1216" w:type="dxa"/>
            <w:noWrap/>
            <w:hideMark/>
          </w:tcPr>
          <w:p w:rsidR="00CD1D44" w:rsidRPr="008416E3" w:rsidRDefault="00CD1D44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Locus</w:t>
            </w:r>
          </w:p>
        </w:tc>
        <w:tc>
          <w:tcPr>
            <w:tcW w:w="1158" w:type="dxa"/>
            <w:noWrap/>
            <w:hideMark/>
          </w:tcPr>
          <w:p w:rsidR="00CD1D44" w:rsidRPr="00C6032E" w:rsidRDefault="00CD1D44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Allele size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bp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558" w:type="dxa"/>
            <w:noWrap/>
            <w:hideMark/>
          </w:tcPr>
          <w:p w:rsidR="00CD1D44" w:rsidRPr="00C6032E" w:rsidRDefault="00CD1D44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Freq.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HiP</w:t>
            </w:r>
            <w:proofErr w:type="spellEnd"/>
          </w:p>
        </w:tc>
        <w:tc>
          <w:tcPr>
            <w:tcW w:w="1016" w:type="dxa"/>
            <w:noWrap/>
            <w:hideMark/>
          </w:tcPr>
          <w:p w:rsidR="00CD1D44" w:rsidRPr="00C6032E" w:rsidRDefault="00CD1D44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Freq. n</w:t>
            </w:r>
            <w:r w:rsidR="00E97DA6">
              <w:rPr>
                <w:rFonts w:ascii="Times New Roman" w:hAnsi="Times New Roman" w:cs="Times New Roman"/>
                <w:sz w:val="24"/>
                <w:szCs w:val="24"/>
              </w:rPr>
              <w:t>orthern Kruger</w:t>
            </w:r>
          </w:p>
        </w:tc>
        <w:tc>
          <w:tcPr>
            <w:tcW w:w="990" w:type="dxa"/>
            <w:noWrap/>
            <w:hideMark/>
          </w:tcPr>
          <w:p w:rsidR="00CD1D44" w:rsidRDefault="00CD1D44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Freq.</w:t>
            </w:r>
          </w:p>
          <w:p w:rsidR="00CD1D44" w:rsidRPr="00C6032E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southern </w:t>
            </w:r>
            <w:r w:rsidR="00CD1D44"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ruger</w:t>
            </w:r>
          </w:p>
        </w:tc>
        <w:tc>
          <w:tcPr>
            <w:tcW w:w="821" w:type="dxa"/>
          </w:tcPr>
          <w:p w:rsidR="00CD1D44" w:rsidRDefault="00CD1D44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Allele type</w:t>
            </w:r>
          </w:p>
        </w:tc>
        <w:tc>
          <w:tcPr>
            <w:tcW w:w="896" w:type="dxa"/>
            <w:noWrap/>
            <w:hideMark/>
          </w:tcPr>
          <w:p w:rsidR="00CD1D44" w:rsidRPr="00C6032E" w:rsidRDefault="00CD1D44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Linked to</w:t>
            </w:r>
          </w:p>
        </w:tc>
        <w:tc>
          <w:tcPr>
            <w:tcW w:w="987" w:type="dxa"/>
            <w:noWrap/>
            <w:hideMark/>
          </w:tcPr>
          <w:p w:rsidR="00CD1D44" w:rsidRPr="008416E3" w:rsidRDefault="00CD1D44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12270">
              <w:rPr>
                <w:rFonts w:ascii="Times New Roman" w:hAnsi="Times New Roman" w:cs="Times New Roman"/>
                <w:i/>
                <w:sz w:val="24"/>
                <w:szCs w:val="24"/>
              </w:rPr>
              <w:t>A</w:t>
            </w:r>
            <w:r w:rsidRPr="0001227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sex-indep</w:t>
            </w:r>
            <w:proofErr w:type="spellEnd"/>
          </w:p>
        </w:tc>
      </w:tr>
      <w:tr w:rsidR="00E97DA6" w:rsidRPr="008416E3" w:rsidTr="00E97DA6">
        <w:trPr>
          <w:trHeight w:val="300"/>
        </w:trPr>
        <w:tc>
          <w:tcPr>
            <w:tcW w:w="1216" w:type="dxa"/>
            <w:noWrap/>
            <w:hideMark/>
          </w:tcPr>
          <w:p w:rsidR="00CD1D44" w:rsidRPr="008416E3" w:rsidRDefault="00CD1D44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BM3517</w:t>
            </w:r>
          </w:p>
        </w:tc>
        <w:tc>
          <w:tcPr>
            <w:tcW w:w="1158" w:type="dxa"/>
            <w:noWrap/>
            <w:hideMark/>
          </w:tcPr>
          <w:p w:rsidR="00CD1D44" w:rsidRPr="008416E3" w:rsidRDefault="00CD1D44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1558" w:type="dxa"/>
            <w:noWrap/>
            <w:hideMark/>
          </w:tcPr>
          <w:p w:rsidR="00CD1D44" w:rsidRPr="008416E3" w:rsidRDefault="00CD1D44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0.490</w:t>
            </w:r>
          </w:p>
        </w:tc>
        <w:tc>
          <w:tcPr>
            <w:tcW w:w="1016" w:type="dxa"/>
            <w:noWrap/>
            <w:hideMark/>
          </w:tcPr>
          <w:p w:rsidR="00CD1D44" w:rsidRPr="008416E3" w:rsidRDefault="00CD1D44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0.639</w:t>
            </w:r>
          </w:p>
        </w:tc>
        <w:tc>
          <w:tcPr>
            <w:tcW w:w="990" w:type="dxa"/>
            <w:noWrap/>
            <w:hideMark/>
          </w:tcPr>
          <w:p w:rsidR="00CD1D44" w:rsidRPr="008416E3" w:rsidRDefault="00CD1D44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0.671</w:t>
            </w:r>
          </w:p>
        </w:tc>
        <w:tc>
          <w:tcPr>
            <w:tcW w:w="821" w:type="dxa"/>
          </w:tcPr>
          <w:p w:rsidR="00CD1D44" w:rsidRPr="008416E3" w:rsidRDefault="00CD1D44" w:rsidP="00CD1D4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r w:rsidRPr="008416E3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</w:t>
            </w:r>
            <w:r w:rsidR="00E97DA6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ndv</w:t>
            </w:r>
            <w:proofErr w:type="spellEnd"/>
          </w:p>
        </w:tc>
        <w:tc>
          <w:tcPr>
            <w:tcW w:w="896" w:type="dxa"/>
            <w:noWrap/>
            <w:hideMark/>
          </w:tcPr>
          <w:p w:rsidR="00CD1D44" w:rsidRPr="008416E3" w:rsidRDefault="00CD1D44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</w:p>
        </w:tc>
        <w:tc>
          <w:tcPr>
            <w:tcW w:w="987" w:type="dxa"/>
            <w:noWrap/>
            <w:hideMark/>
          </w:tcPr>
          <w:p w:rsidR="00CD1D44" w:rsidRPr="008416E3" w:rsidRDefault="00CD1D44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1.04</w:t>
            </w:r>
          </w:p>
        </w:tc>
      </w:tr>
      <w:tr w:rsidR="00E97DA6" w:rsidRPr="008416E3" w:rsidTr="00E97DA6">
        <w:trPr>
          <w:trHeight w:val="300"/>
        </w:trPr>
        <w:tc>
          <w:tcPr>
            <w:tcW w:w="12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BM4028</w:t>
            </w:r>
          </w:p>
        </w:tc>
        <w:tc>
          <w:tcPr>
            <w:tcW w:w="11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134</w:t>
            </w:r>
          </w:p>
        </w:tc>
        <w:tc>
          <w:tcPr>
            <w:tcW w:w="15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0.712</w:t>
            </w:r>
          </w:p>
        </w:tc>
        <w:tc>
          <w:tcPr>
            <w:tcW w:w="10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0.886</w:t>
            </w:r>
          </w:p>
        </w:tc>
        <w:tc>
          <w:tcPr>
            <w:tcW w:w="990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0.916</w:t>
            </w:r>
          </w:p>
        </w:tc>
        <w:tc>
          <w:tcPr>
            <w:tcW w:w="821" w:type="dxa"/>
          </w:tcPr>
          <w:p w:rsidR="00E97DA6" w:rsidRDefault="00E97DA6" w:rsidP="00E97DA6">
            <w:proofErr w:type="spellStart"/>
            <w:r w:rsidRPr="007050AD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r w:rsidRPr="007050A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</w:t>
            </w:r>
            <w:proofErr w:type="spellEnd"/>
          </w:p>
        </w:tc>
        <w:tc>
          <w:tcPr>
            <w:tcW w:w="89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</w:p>
        </w:tc>
        <w:tc>
          <w:tcPr>
            <w:tcW w:w="987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1.07</w:t>
            </w:r>
          </w:p>
        </w:tc>
      </w:tr>
      <w:tr w:rsidR="00E97DA6" w:rsidRPr="008416E3" w:rsidTr="00E97DA6">
        <w:trPr>
          <w:trHeight w:val="300"/>
        </w:trPr>
        <w:tc>
          <w:tcPr>
            <w:tcW w:w="12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ETH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1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204</w:t>
            </w:r>
          </w:p>
        </w:tc>
        <w:tc>
          <w:tcPr>
            <w:tcW w:w="15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0.688</w:t>
            </w:r>
          </w:p>
        </w:tc>
        <w:tc>
          <w:tcPr>
            <w:tcW w:w="10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0.800</w:t>
            </w:r>
          </w:p>
        </w:tc>
        <w:tc>
          <w:tcPr>
            <w:tcW w:w="990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0.852</w:t>
            </w:r>
          </w:p>
        </w:tc>
        <w:tc>
          <w:tcPr>
            <w:tcW w:w="821" w:type="dxa"/>
          </w:tcPr>
          <w:p w:rsidR="00E97DA6" w:rsidRDefault="00E97DA6" w:rsidP="00E97DA6">
            <w:proofErr w:type="spellStart"/>
            <w:r w:rsidRPr="007050AD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r w:rsidRPr="007050A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</w:t>
            </w:r>
            <w:proofErr w:type="spellEnd"/>
          </w:p>
        </w:tc>
        <w:tc>
          <w:tcPr>
            <w:tcW w:w="89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</w:p>
        </w:tc>
        <w:tc>
          <w:tcPr>
            <w:tcW w:w="987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1.17</w:t>
            </w:r>
          </w:p>
        </w:tc>
      </w:tr>
      <w:tr w:rsidR="00E97DA6" w:rsidRPr="008416E3" w:rsidTr="00E97DA6">
        <w:trPr>
          <w:trHeight w:val="300"/>
        </w:trPr>
        <w:tc>
          <w:tcPr>
            <w:tcW w:w="12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ETH225</w:t>
            </w:r>
          </w:p>
        </w:tc>
        <w:tc>
          <w:tcPr>
            <w:tcW w:w="11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133</w:t>
            </w:r>
          </w:p>
        </w:tc>
        <w:tc>
          <w:tcPr>
            <w:tcW w:w="15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0.935</w:t>
            </w:r>
          </w:p>
        </w:tc>
        <w:tc>
          <w:tcPr>
            <w:tcW w:w="10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0.689</w:t>
            </w:r>
          </w:p>
        </w:tc>
        <w:tc>
          <w:tcPr>
            <w:tcW w:w="990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0.678</w:t>
            </w:r>
          </w:p>
        </w:tc>
        <w:tc>
          <w:tcPr>
            <w:tcW w:w="821" w:type="dxa"/>
          </w:tcPr>
          <w:p w:rsidR="00E97DA6" w:rsidRDefault="00E97DA6" w:rsidP="00E97DA6">
            <w:proofErr w:type="spellStart"/>
            <w:r w:rsidRPr="007050AD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r w:rsidRPr="007050A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</w:t>
            </w:r>
            <w:proofErr w:type="spellEnd"/>
          </w:p>
        </w:tc>
        <w:tc>
          <w:tcPr>
            <w:tcW w:w="89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</w:p>
        </w:tc>
        <w:tc>
          <w:tcPr>
            <w:tcW w:w="987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1.14</w:t>
            </w:r>
          </w:p>
        </w:tc>
      </w:tr>
      <w:tr w:rsidR="00E97DA6" w:rsidRPr="008416E3" w:rsidTr="00E97DA6">
        <w:trPr>
          <w:trHeight w:val="300"/>
        </w:trPr>
        <w:tc>
          <w:tcPr>
            <w:tcW w:w="12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INRA128</w:t>
            </w:r>
          </w:p>
        </w:tc>
        <w:tc>
          <w:tcPr>
            <w:tcW w:w="11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176</w:t>
            </w:r>
          </w:p>
        </w:tc>
        <w:tc>
          <w:tcPr>
            <w:tcW w:w="15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0.924</w:t>
            </w:r>
          </w:p>
        </w:tc>
        <w:tc>
          <w:tcPr>
            <w:tcW w:w="10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0.622</w:t>
            </w:r>
          </w:p>
        </w:tc>
        <w:tc>
          <w:tcPr>
            <w:tcW w:w="990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0.653</w:t>
            </w:r>
          </w:p>
        </w:tc>
        <w:tc>
          <w:tcPr>
            <w:tcW w:w="821" w:type="dxa"/>
          </w:tcPr>
          <w:p w:rsidR="00E97DA6" w:rsidRDefault="00E97DA6" w:rsidP="00E97DA6">
            <w:proofErr w:type="spellStart"/>
            <w:r w:rsidRPr="007050AD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r w:rsidRPr="007050A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</w:t>
            </w:r>
            <w:proofErr w:type="spellEnd"/>
          </w:p>
        </w:tc>
        <w:tc>
          <w:tcPr>
            <w:tcW w:w="89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</w:p>
        </w:tc>
        <w:tc>
          <w:tcPr>
            <w:tcW w:w="987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1.16</w:t>
            </w:r>
          </w:p>
        </w:tc>
      </w:tr>
      <w:tr w:rsidR="00E97DA6" w:rsidRPr="008416E3" w:rsidTr="00E97DA6">
        <w:trPr>
          <w:trHeight w:val="300"/>
        </w:trPr>
        <w:tc>
          <w:tcPr>
            <w:tcW w:w="12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TGLA227</w:t>
            </w:r>
          </w:p>
        </w:tc>
        <w:tc>
          <w:tcPr>
            <w:tcW w:w="11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15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0.341</w:t>
            </w:r>
          </w:p>
        </w:tc>
        <w:tc>
          <w:tcPr>
            <w:tcW w:w="10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0.727</w:t>
            </w:r>
          </w:p>
        </w:tc>
        <w:tc>
          <w:tcPr>
            <w:tcW w:w="990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0.716</w:t>
            </w:r>
          </w:p>
        </w:tc>
        <w:tc>
          <w:tcPr>
            <w:tcW w:w="821" w:type="dxa"/>
          </w:tcPr>
          <w:p w:rsidR="00E97DA6" w:rsidRDefault="00E97DA6" w:rsidP="00E97DA6">
            <w:proofErr w:type="spellStart"/>
            <w:r w:rsidRPr="007050AD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r w:rsidRPr="007050A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</w:t>
            </w:r>
            <w:proofErr w:type="spellEnd"/>
          </w:p>
        </w:tc>
        <w:tc>
          <w:tcPr>
            <w:tcW w:w="89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</w:p>
        </w:tc>
        <w:tc>
          <w:tcPr>
            <w:tcW w:w="987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1.08</w:t>
            </w:r>
          </w:p>
        </w:tc>
      </w:tr>
      <w:tr w:rsidR="00E97DA6" w:rsidRPr="008416E3" w:rsidTr="00E97DA6">
        <w:trPr>
          <w:trHeight w:val="300"/>
        </w:trPr>
        <w:tc>
          <w:tcPr>
            <w:tcW w:w="12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TGLA263</w:t>
            </w:r>
          </w:p>
        </w:tc>
        <w:tc>
          <w:tcPr>
            <w:tcW w:w="11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5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0.398</w:t>
            </w:r>
          </w:p>
        </w:tc>
        <w:tc>
          <w:tcPr>
            <w:tcW w:w="10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0.609</w:t>
            </w:r>
          </w:p>
        </w:tc>
        <w:tc>
          <w:tcPr>
            <w:tcW w:w="990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0.638</w:t>
            </w:r>
          </w:p>
        </w:tc>
        <w:tc>
          <w:tcPr>
            <w:tcW w:w="821" w:type="dxa"/>
          </w:tcPr>
          <w:p w:rsidR="00E97DA6" w:rsidRDefault="00E97DA6" w:rsidP="00E97DA6">
            <w:proofErr w:type="spellStart"/>
            <w:r w:rsidRPr="007050AD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r w:rsidRPr="007050A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</w:t>
            </w:r>
            <w:proofErr w:type="spellEnd"/>
          </w:p>
        </w:tc>
        <w:tc>
          <w:tcPr>
            <w:tcW w:w="89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</w:p>
        </w:tc>
        <w:tc>
          <w:tcPr>
            <w:tcW w:w="987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1.09</w:t>
            </w:r>
          </w:p>
        </w:tc>
      </w:tr>
      <w:tr w:rsidR="00E97DA6" w:rsidRPr="008416E3" w:rsidTr="00E97DA6">
        <w:trPr>
          <w:trHeight w:val="300"/>
        </w:trPr>
        <w:tc>
          <w:tcPr>
            <w:tcW w:w="12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BM3517</w:t>
            </w:r>
          </w:p>
        </w:tc>
        <w:tc>
          <w:tcPr>
            <w:tcW w:w="11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86</w:t>
            </w:r>
          </w:p>
        </w:tc>
        <w:tc>
          <w:tcPr>
            <w:tcW w:w="15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0.052</w:t>
            </w:r>
          </w:p>
        </w:tc>
        <w:tc>
          <w:tcPr>
            <w:tcW w:w="10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0.073</w:t>
            </w:r>
          </w:p>
        </w:tc>
        <w:tc>
          <w:tcPr>
            <w:tcW w:w="990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0.102</w:t>
            </w:r>
          </w:p>
        </w:tc>
        <w:tc>
          <w:tcPr>
            <w:tcW w:w="821" w:type="dxa"/>
          </w:tcPr>
          <w:p w:rsidR="00E97DA6" w:rsidRDefault="00E97DA6" w:rsidP="00E97DA6">
            <w:proofErr w:type="spellStart"/>
            <w:r w:rsidRPr="007050AD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r w:rsidRPr="007050A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</w:t>
            </w:r>
            <w:proofErr w:type="spellEnd"/>
          </w:p>
        </w:tc>
        <w:tc>
          <w:tcPr>
            <w:tcW w:w="89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nl-NL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 xml:space="preserve">? </w:t>
            </w:r>
          </w:p>
        </w:tc>
        <w:tc>
          <w:tcPr>
            <w:tcW w:w="987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nl-NL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0.55</w:t>
            </w:r>
          </w:p>
        </w:tc>
      </w:tr>
      <w:tr w:rsidR="00E97DA6" w:rsidRPr="008416E3" w:rsidTr="00E97DA6">
        <w:trPr>
          <w:trHeight w:val="300"/>
        </w:trPr>
        <w:tc>
          <w:tcPr>
            <w:tcW w:w="12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nl-NL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BM4028</w:t>
            </w:r>
          </w:p>
        </w:tc>
        <w:tc>
          <w:tcPr>
            <w:tcW w:w="11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nl-NL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132</w:t>
            </w:r>
          </w:p>
        </w:tc>
        <w:tc>
          <w:tcPr>
            <w:tcW w:w="15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nl-NL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0.259</w:t>
            </w:r>
          </w:p>
        </w:tc>
        <w:tc>
          <w:tcPr>
            <w:tcW w:w="10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nl-NL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0.063</w:t>
            </w:r>
          </w:p>
        </w:tc>
        <w:tc>
          <w:tcPr>
            <w:tcW w:w="990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nl-NL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0.067</w:t>
            </w:r>
          </w:p>
        </w:tc>
        <w:tc>
          <w:tcPr>
            <w:tcW w:w="821" w:type="dxa"/>
          </w:tcPr>
          <w:p w:rsidR="00E97DA6" w:rsidRDefault="00E97DA6" w:rsidP="00E97DA6">
            <w:proofErr w:type="spellStart"/>
            <w:r w:rsidRPr="007050AD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r w:rsidRPr="007050A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</w:t>
            </w:r>
            <w:proofErr w:type="spellEnd"/>
          </w:p>
        </w:tc>
        <w:tc>
          <w:tcPr>
            <w:tcW w:w="896" w:type="dxa"/>
            <w:noWrap/>
            <w:hideMark/>
          </w:tcPr>
          <w:p w:rsidR="00E97DA6" w:rsidRDefault="00E97DA6" w:rsidP="00E97DA6">
            <w:pPr>
              <w:spacing w:line="240" w:lineRule="auto"/>
              <w:contextualSpacing/>
            </w:pPr>
            <w:r w:rsidRPr="00814131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 xml:space="preserve">? </w:t>
            </w:r>
          </w:p>
        </w:tc>
        <w:tc>
          <w:tcPr>
            <w:tcW w:w="987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nl-NL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0.32</w:t>
            </w:r>
          </w:p>
        </w:tc>
      </w:tr>
      <w:tr w:rsidR="00E97DA6" w:rsidRPr="008416E3" w:rsidTr="00E97DA6">
        <w:trPr>
          <w:trHeight w:val="300"/>
        </w:trPr>
        <w:tc>
          <w:tcPr>
            <w:tcW w:w="12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nl-NL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ETH</w:t>
            </w:r>
            <w:r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0</w:t>
            </w:r>
            <w:r w:rsidRPr="008416E3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10</w:t>
            </w:r>
          </w:p>
        </w:tc>
        <w:tc>
          <w:tcPr>
            <w:tcW w:w="11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nl-NL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206</w:t>
            </w:r>
          </w:p>
        </w:tc>
        <w:tc>
          <w:tcPr>
            <w:tcW w:w="15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nl-NL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0.312</w:t>
            </w:r>
          </w:p>
        </w:tc>
        <w:tc>
          <w:tcPr>
            <w:tcW w:w="10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nl-NL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0.193</w:t>
            </w:r>
          </w:p>
        </w:tc>
        <w:tc>
          <w:tcPr>
            <w:tcW w:w="990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nl-NL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0.147</w:t>
            </w:r>
          </w:p>
        </w:tc>
        <w:tc>
          <w:tcPr>
            <w:tcW w:w="821" w:type="dxa"/>
          </w:tcPr>
          <w:p w:rsidR="00E97DA6" w:rsidRDefault="00E97DA6" w:rsidP="00E97DA6">
            <w:proofErr w:type="spellStart"/>
            <w:r w:rsidRPr="007050AD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r w:rsidRPr="007050A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</w:t>
            </w:r>
            <w:proofErr w:type="spellEnd"/>
          </w:p>
        </w:tc>
        <w:tc>
          <w:tcPr>
            <w:tcW w:w="896" w:type="dxa"/>
            <w:noWrap/>
            <w:hideMark/>
          </w:tcPr>
          <w:p w:rsidR="00E97DA6" w:rsidRDefault="00E97DA6" w:rsidP="00E97DA6">
            <w:pPr>
              <w:spacing w:line="240" w:lineRule="auto"/>
              <w:contextualSpacing/>
            </w:pPr>
            <w:r w:rsidRPr="00814131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 xml:space="preserve">? </w:t>
            </w:r>
          </w:p>
        </w:tc>
        <w:tc>
          <w:tcPr>
            <w:tcW w:w="987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nl-NL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0.40</w:t>
            </w:r>
          </w:p>
        </w:tc>
      </w:tr>
      <w:tr w:rsidR="00E97DA6" w:rsidRPr="008416E3" w:rsidTr="00E97DA6">
        <w:trPr>
          <w:trHeight w:val="300"/>
        </w:trPr>
        <w:tc>
          <w:tcPr>
            <w:tcW w:w="12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nl-NL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ETH225</w:t>
            </w:r>
          </w:p>
        </w:tc>
        <w:tc>
          <w:tcPr>
            <w:tcW w:w="11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nl-NL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137</w:t>
            </w:r>
          </w:p>
        </w:tc>
        <w:tc>
          <w:tcPr>
            <w:tcW w:w="15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nl-NL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0.065</w:t>
            </w:r>
          </w:p>
        </w:tc>
        <w:tc>
          <w:tcPr>
            <w:tcW w:w="10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nl-NL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0.307</w:t>
            </w:r>
          </w:p>
        </w:tc>
        <w:tc>
          <w:tcPr>
            <w:tcW w:w="990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nl-NL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0.320</w:t>
            </w:r>
          </w:p>
        </w:tc>
        <w:tc>
          <w:tcPr>
            <w:tcW w:w="821" w:type="dxa"/>
          </w:tcPr>
          <w:p w:rsidR="00E97DA6" w:rsidRDefault="00E97DA6" w:rsidP="00E97DA6">
            <w:proofErr w:type="spellStart"/>
            <w:r w:rsidRPr="007050AD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r w:rsidRPr="007050A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</w:t>
            </w:r>
            <w:proofErr w:type="spellEnd"/>
          </w:p>
        </w:tc>
        <w:tc>
          <w:tcPr>
            <w:tcW w:w="896" w:type="dxa"/>
            <w:noWrap/>
            <w:hideMark/>
          </w:tcPr>
          <w:p w:rsidR="00E97DA6" w:rsidRDefault="00E97DA6" w:rsidP="00E97DA6">
            <w:pPr>
              <w:spacing w:line="240" w:lineRule="auto"/>
              <w:contextualSpacing/>
            </w:pPr>
            <w:r w:rsidRPr="00814131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 xml:space="preserve">? </w:t>
            </w:r>
          </w:p>
        </w:tc>
        <w:tc>
          <w:tcPr>
            <w:tcW w:w="987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nl-NL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0.74</w:t>
            </w:r>
          </w:p>
        </w:tc>
      </w:tr>
      <w:tr w:rsidR="00E97DA6" w:rsidRPr="008416E3" w:rsidTr="00E97DA6">
        <w:trPr>
          <w:trHeight w:val="300"/>
        </w:trPr>
        <w:tc>
          <w:tcPr>
            <w:tcW w:w="12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INRA</w:t>
            </w:r>
            <w:r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>006</w:t>
            </w:r>
          </w:p>
        </w:tc>
        <w:tc>
          <w:tcPr>
            <w:tcW w:w="11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115</w:t>
            </w:r>
          </w:p>
        </w:tc>
        <w:tc>
          <w:tcPr>
            <w:tcW w:w="15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0.338</w:t>
            </w:r>
          </w:p>
        </w:tc>
        <w:tc>
          <w:tcPr>
            <w:tcW w:w="10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0.149</w:t>
            </w:r>
          </w:p>
        </w:tc>
        <w:tc>
          <w:tcPr>
            <w:tcW w:w="990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0.147</w:t>
            </w:r>
          </w:p>
        </w:tc>
        <w:tc>
          <w:tcPr>
            <w:tcW w:w="821" w:type="dxa"/>
          </w:tcPr>
          <w:p w:rsidR="00E97DA6" w:rsidRDefault="00E97DA6" w:rsidP="00E97DA6">
            <w:proofErr w:type="spellStart"/>
            <w:r w:rsidRPr="007050AD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r w:rsidRPr="007050A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</w:t>
            </w:r>
            <w:proofErr w:type="spellEnd"/>
          </w:p>
        </w:tc>
        <w:tc>
          <w:tcPr>
            <w:tcW w:w="896" w:type="dxa"/>
            <w:noWrap/>
            <w:hideMark/>
          </w:tcPr>
          <w:p w:rsidR="00E97DA6" w:rsidRDefault="00E97DA6" w:rsidP="00E97DA6">
            <w:pPr>
              <w:spacing w:line="240" w:lineRule="auto"/>
              <w:contextualSpacing/>
            </w:pPr>
            <w:r w:rsidRPr="00814131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 xml:space="preserve">? </w:t>
            </w:r>
          </w:p>
        </w:tc>
        <w:tc>
          <w:tcPr>
            <w:tcW w:w="987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0.91</w:t>
            </w:r>
          </w:p>
        </w:tc>
      </w:tr>
      <w:tr w:rsidR="00E97DA6" w:rsidRPr="008416E3" w:rsidTr="00E97DA6">
        <w:trPr>
          <w:trHeight w:val="300"/>
        </w:trPr>
        <w:tc>
          <w:tcPr>
            <w:tcW w:w="12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INRA128</w:t>
            </w:r>
          </w:p>
        </w:tc>
        <w:tc>
          <w:tcPr>
            <w:tcW w:w="11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166</w:t>
            </w:r>
          </w:p>
        </w:tc>
        <w:tc>
          <w:tcPr>
            <w:tcW w:w="15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 observed</w:t>
            </w:r>
          </w:p>
        </w:tc>
        <w:tc>
          <w:tcPr>
            <w:tcW w:w="10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0.078</w:t>
            </w:r>
          </w:p>
        </w:tc>
        <w:tc>
          <w:tcPr>
            <w:tcW w:w="990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0.075</w:t>
            </w:r>
          </w:p>
        </w:tc>
        <w:tc>
          <w:tcPr>
            <w:tcW w:w="821" w:type="dxa"/>
          </w:tcPr>
          <w:p w:rsidR="00E97DA6" w:rsidRDefault="00E97DA6" w:rsidP="00E97DA6">
            <w:proofErr w:type="spellStart"/>
            <w:r w:rsidRPr="007050AD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r w:rsidRPr="007050A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</w:t>
            </w:r>
            <w:proofErr w:type="spellEnd"/>
          </w:p>
        </w:tc>
        <w:tc>
          <w:tcPr>
            <w:tcW w:w="896" w:type="dxa"/>
            <w:noWrap/>
            <w:hideMark/>
          </w:tcPr>
          <w:p w:rsidR="00E97DA6" w:rsidRDefault="00E97DA6" w:rsidP="00E97DA6">
            <w:pPr>
              <w:spacing w:line="240" w:lineRule="auto"/>
              <w:contextualSpacing/>
            </w:pPr>
            <w:r w:rsidRPr="00814131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 xml:space="preserve">? </w:t>
            </w:r>
          </w:p>
        </w:tc>
        <w:tc>
          <w:tcPr>
            <w:tcW w:w="987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0.55</w:t>
            </w:r>
          </w:p>
        </w:tc>
      </w:tr>
      <w:tr w:rsidR="00E97DA6" w:rsidRPr="008416E3" w:rsidTr="00E97DA6">
        <w:trPr>
          <w:trHeight w:val="300"/>
        </w:trPr>
        <w:tc>
          <w:tcPr>
            <w:tcW w:w="12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INRA128</w:t>
            </w:r>
          </w:p>
        </w:tc>
        <w:tc>
          <w:tcPr>
            <w:tcW w:w="11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168</w:t>
            </w:r>
          </w:p>
        </w:tc>
        <w:tc>
          <w:tcPr>
            <w:tcW w:w="15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 observed</w:t>
            </w:r>
          </w:p>
        </w:tc>
        <w:tc>
          <w:tcPr>
            <w:tcW w:w="10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0.100</w:t>
            </w:r>
          </w:p>
        </w:tc>
        <w:tc>
          <w:tcPr>
            <w:tcW w:w="990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0.058</w:t>
            </w:r>
          </w:p>
        </w:tc>
        <w:tc>
          <w:tcPr>
            <w:tcW w:w="821" w:type="dxa"/>
          </w:tcPr>
          <w:p w:rsidR="00E97DA6" w:rsidRDefault="00E97DA6" w:rsidP="00E97DA6">
            <w:proofErr w:type="spellStart"/>
            <w:r w:rsidRPr="007050AD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r w:rsidRPr="007050A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</w:t>
            </w:r>
            <w:proofErr w:type="spellEnd"/>
          </w:p>
        </w:tc>
        <w:tc>
          <w:tcPr>
            <w:tcW w:w="896" w:type="dxa"/>
            <w:noWrap/>
            <w:hideMark/>
          </w:tcPr>
          <w:p w:rsidR="00E97DA6" w:rsidRDefault="00E97DA6" w:rsidP="00E97DA6">
            <w:pPr>
              <w:spacing w:line="240" w:lineRule="auto"/>
              <w:contextualSpacing/>
            </w:pPr>
            <w:r w:rsidRPr="00814131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 xml:space="preserve">? </w:t>
            </w:r>
          </w:p>
        </w:tc>
        <w:tc>
          <w:tcPr>
            <w:tcW w:w="987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0.32</w:t>
            </w:r>
          </w:p>
        </w:tc>
      </w:tr>
      <w:tr w:rsidR="00E97DA6" w:rsidRPr="008416E3" w:rsidTr="00E97DA6">
        <w:trPr>
          <w:trHeight w:val="300"/>
        </w:trPr>
        <w:tc>
          <w:tcPr>
            <w:tcW w:w="12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TGLA227</w:t>
            </w:r>
          </w:p>
        </w:tc>
        <w:tc>
          <w:tcPr>
            <w:tcW w:w="11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15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0.316</w:t>
            </w:r>
          </w:p>
        </w:tc>
        <w:tc>
          <w:tcPr>
            <w:tcW w:w="10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0.068</w:t>
            </w:r>
          </w:p>
        </w:tc>
        <w:tc>
          <w:tcPr>
            <w:tcW w:w="990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0.085</w:t>
            </w:r>
          </w:p>
        </w:tc>
        <w:tc>
          <w:tcPr>
            <w:tcW w:w="821" w:type="dxa"/>
          </w:tcPr>
          <w:p w:rsidR="00E97DA6" w:rsidRDefault="00E97DA6" w:rsidP="00E97DA6">
            <w:proofErr w:type="spellStart"/>
            <w:r w:rsidRPr="007050AD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r w:rsidRPr="007050A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</w:t>
            </w:r>
            <w:proofErr w:type="spellEnd"/>
          </w:p>
        </w:tc>
        <w:tc>
          <w:tcPr>
            <w:tcW w:w="896" w:type="dxa"/>
            <w:noWrap/>
            <w:hideMark/>
          </w:tcPr>
          <w:p w:rsidR="00E97DA6" w:rsidRDefault="00E97DA6" w:rsidP="00E97DA6">
            <w:pPr>
              <w:spacing w:line="240" w:lineRule="auto"/>
              <w:contextualSpacing/>
            </w:pPr>
            <w:r w:rsidRPr="00814131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 xml:space="preserve">? </w:t>
            </w:r>
          </w:p>
        </w:tc>
        <w:tc>
          <w:tcPr>
            <w:tcW w:w="987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0.53</w:t>
            </w:r>
          </w:p>
        </w:tc>
      </w:tr>
      <w:tr w:rsidR="00E97DA6" w:rsidRPr="008416E3" w:rsidTr="00E97DA6">
        <w:trPr>
          <w:trHeight w:val="300"/>
        </w:trPr>
        <w:tc>
          <w:tcPr>
            <w:tcW w:w="12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TGLA263</w:t>
            </w:r>
          </w:p>
        </w:tc>
        <w:tc>
          <w:tcPr>
            <w:tcW w:w="11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124</w:t>
            </w:r>
          </w:p>
        </w:tc>
        <w:tc>
          <w:tcPr>
            <w:tcW w:w="1558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0.390</w:t>
            </w:r>
          </w:p>
        </w:tc>
        <w:tc>
          <w:tcPr>
            <w:tcW w:w="1016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0.250</w:t>
            </w:r>
          </w:p>
        </w:tc>
        <w:tc>
          <w:tcPr>
            <w:tcW w:w="990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0.198</w:t>
            </w:r>
          </w:p>
        </w:tc>
        <w:tc>
          <w:tcPr>
            <w:tcW w:w="821" w:type="dxa"/>
          </w:tcPr>
          <w:p w:rsidR="00E97DA6" w:rsidRDefault="00E97DA6" w:rsidP="00E97DA6">
            <w:proofErr w:type="spellStart"/>
            <w:r w:rsidRPr="007050AD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r w:rsidRPr="007050A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</w:t>
            </w:r>
            <w:proofErr w:type="spellEnd"/>
          </w:p>
        </w:tc>
        <w:tc>
          <w:tcPr>
            <w:tcW w:w="896" w:type="dxa"/>
            <w:noWrap/>
            <w:hideMark/>
          </w:tcPr>
          <w:p w:rsidR="00E97DA6" w:rsidRDefault="00E97DA6" w:rsidP="00E97DA6">
            <w:pPr>
              <w:spacing w:line="240" w:lineRule="auto"/>
              <w:contextualSpacing/>
            </w:pPr>
            <w:r w:rsidRPr="00814131">
              <w:rPr>
                <w:rFonts w:ascii="Times New Roman" w:hAnsi="Times New Roman" w:cs="Times New Roman"/>
                <w:sz w:val="24"/>
                <w:szCs w:val="24"/>
                <w:lang w:val="nl-NL"/>
              </w:rPr>
              <w:t xml:space="preserve">? </w:t>
            </w:r>
          </w:p>
        </w:tc>
        <w:tc>
          <w:tcPr>
            <w:tcW w:w="987" w:type="dxa"/>
            <w:noWrap/>
            <w:hideMark/>
          </w:tcPr>
          <w:p w:rsidR="00E97DA6" w:rsidRPr="008416E3" w:rsidRDefault="00E97DA6" w:rsidP="00E97DA6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16E3">
              <w:rPr>
                <w:rFonts w:ascii="Times New Roman" w:hAnsi="Times New Roman" w:cs="Times New Roman"/>
                <w:sz w:val="24"/>
                <w:szCs w:val="24"/>
              </w:rPr>
              <w:t>0.79</w:t>
            </w:r>
          </w:p>
        </w:tc>
      </w:tr>
    </w:tbl>
    <w:p w:rsidR="00E03636" w:rsidRDefault="00E03636" w:rsidP="00CD1D44"/>
    <w:sectPr w:rsidR="00E03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8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D44"/>
    <w:rsid w:val="00053200"/>
    <w:rsid w:val="000C5237"/>
    <w:rsid w:val="00947457"/>
    <w:rsid w:val="00BE0EB4"/>
    <w:rsid w:val="00CC182F"/>
    <w:rsid w:val="00CD1D44"/>
    <w:rsid w:val="00E03636"/>
    <w:rsid w:val="00E97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417A3E"/>
  <w15:chartTrackingRefBased/>
  <w15:docId w15:val="{D320747C-64B0-4DC8-9016-413405CB4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1D44"/>
    <w:pPr>
      <w:spacing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D1D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2FC5A768.dotm</Template>
  <TotalTime>8</TotalTime>
  <Pages>1</Pages>
  <Words>170</Words>
  <Characters>941</Characters>
  <Application>Microsoft Office Word</Application>
  <DocSecurity>0</DocSecurity>
  <Lines>7</Lines>
  <Paragraphs>2</Paragraphs>
  <ScaleCrop>false</ScaleCrop>
  <Company>Wageningen University and Research</Company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Hooft, Pim van</dc:creator>
  <cp:keywords/>
  <dc:description/>
  <cp:lastModifiedBy>Hooft, Pim van</cp:lastModifiedBy>
  <cp:revision>5</cp:revision>
  <dcterms:created xsi:type="dcterms:W3CDTF">2019-01-08T12:57:00Z</dcterms:created>
  <dcterms:modified xsi:type="dcterms:W3CDTF">2019-03-26T16:10:00Z</dcterms:modified>
</cp:coreProperties>
</file>