
<file path=[Content_Types].xml><?xml version="1.0" encoding="utf-8"?>
<Types xmlns="http://schemas.openxmlformats.org/package/2006/content-types">
  <Default Extension="jpeg" ContentType="image/jpe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C902C2" w14:textId="34156DEC" w:rsidR="004E6A7C" w:rsidRPr="00F550E9" w:rsidRDefault="00A458CB" w:rsidP="00A94381">
      <w:pPr>
        <w:pStyle w:val="Heading2"/>
        <w:widowControl w:val="0"/>
        <w:spacing w:line="480" w:lineRule="auto"/>
        <w:rPr>
          <w:rFonts w:asciiTheme="minorHAnsi" w:hAnsiTheme="minorHAnsi" w:cstheme="minorHAnsi"/>
          <w:lang w:val="en-CA"/>
        </w:rPr>
      </w:pPr>
      <w:r>
        <w:rPr>
          <w:rFonts w:asciiTheme="minorHAnsi" w:hAnsiTheme="minorHAnsi" w:cstheme="minorHAnsi"/>
          <w:i/>
          <w:lang w:val="en-CA"/>
        </w:rPr>
        <w:t>Fungal Ecology</w:t>
      </w:r>
      <w:r w:rsidR="00D36CE6" w:rsidRPr="00F550E9">
        <w:rPr>
          <w:rFonts w:asciiTheme="minorHAnsi" w:hAnsiTheme="minorHAnsi" w:cstheme="minorHAnsi"/>
          <w:lang w:val="en-CA"/>
        </w:rPr>
        <w:t xml:space="preserve"> </w:t>
      </w:r>
      <w:r w:rsidR="00A94381" w:rsidRPr="00F550E9">
        <w:rPr>
          <w:rFonts w:asciiTheme="minorHAnsi" w:hAnsiTheme="minorHAnsi" w:cstheme="minorHAnsi"/>
          <w:lang w:val="en-CA"/>
        </w:rPr>
        <w:t xml:space="preserve">Supporting Information </w:t>
      </w:r>
    </w:p>
    <w:p w14:paraId="107BB335" w14:textId="396F10D3" w:rsidR="00D36CE6" w:rsidRDefault="00D36CE6" w:rsidP="00A94381">
      <w:pPr>
        <w:rPr>
          <w:rFonts w:asciiTheme="minorHAnsi" w:hAnsiTheme="minorHAnsi" w:cstheme="minorHAnsi"/>
        </w:rPr>
      </w:pPr>
      <w:r w:rsidRPr="00E52012">
        <w:rPr>
          <w:rFonts w:asciiTheme="minorHAnsi" w:hAnsiTheme="minorHAnsi" w:cstheme="minorHAnsi"/>
          <w:b/>
          <w:bCs/>
        </w:rPr>
        <w:t xml:space="preserve">Article </w:t>
      </w:r>
      <w:r w:rsidR="00986CF6" w:rsidRPr="00E52012">
        <w:rPr>
          <w:rFonts w:asciiTheme="minorHAnsi" w:hAnsiTheme="minorHAnsi" w:cstheme="minorHAnsi"/>
          <w:b/>
          <w:bCs/>
        </w:rPr>
        <w:t>t</w:t>
      </w:r>
      <w:r w:rsidRPr="00E52012">
        <w:rPr>
          <w:rFonts w:asciiTheme="minorHAnsi" w:hAnsiTheme="minorHAnsi" w:cstheme="minorHAnsi"/>
          <w:b/>
          <w:bCs/>
        </w:rPr>
        <w:t>itle:</w:t>
      </w:r>
      <w:r w:rsidRPr="00F550E9">
        <w:rPr>
          <w:rFonts w:asciiTheme="minorHAnsi" w:hAnsiTheme="minorHAnsi" w:cstheme="minorHAnsi"/>
        </w:rPr>
        <w:t xml:space="preserve"> </w:t>
      </w:r>
      <w:sdt>
        <w:sdtPr>
          <w:rPr>
            <w:rFonts w:asciiTheme="minorHAnsi" w:hAnsiTheme="minorHAnsi" w:cstheme="minorHAnsi"/>
          </w:rPr>
          <w:alias w:val="Insert article title here"/>
          <w:tag w:val="Insert article title here"/>
          <w:id w:val="-131337230"/>
          <w:placeholder>
            <w:docPart w:val="3A718928B4584F2FB277B4AD6D207FA8"/>
          </w:placeholder>
        </w:sdtPr>
        <w:sdtContent>
          <w:r w:rsidR="00E52012">
            <w:rPr>
              <w:rFonts w:asciiTheme="minorHAnsi" w:hAnsiTheme="minorHAnsi" w:cstheme="minorHAnsi"/>
            </w:rPr>
            <w:t xml:space="preserve">Deterministic processes have limited impacts on foliar fungal endophyte communities </w:t>
          </w:r>
          <w:r w:rsidR="009F720B">
            <w:rPr>
              <w:rFonts w:asciiTheme="minorHAnsi" w:hAnsiTheme="minorHAnsi" w:cstheme="minorHAnsi"/>
            </w:rPr>
            <w:t>along a savanna-</w:t>
          </w:r>
          <w:r w:rsidR="00E52012">
            <w:rPr>
              <w:rFonts w:asciiTheme="minorHAnsi" w:hAnsiTheme="minorHAnsi" w:cstheme="minorHAnsi"/>
            </w:rPr>
            <w:t>forest successional gradient</w:t>
          </w:r>
        </w:sdtContent>
      </w:sdt>
    </w:p>
    <w:p w14:paraId="26436B6D" w14:textId="77777777" w:rsidR="00E52012" w:rsidRPr="00F550E9" w:rsidRDefault="00E52012" w:rsidP="00A94381">
      <w:pPr>
        <w:rPr>
          <w:rFonts w:asciiTheme="minorHAnsi" w:hAnsiTheme="minorHAnsi" w:cstheme="minorHAnsi"/>
        </w:rPr>
      </w:pPr>
    </w:p>
    <w:p w14:paraId="7496ACDA" w14:textId="037CEE26" w:rsidR="00D36CE6" w:rsidRDefault="00D36CE6" w:rsidP="00A94381">
      <w:pPr>
        <w:rPr>
          <w:rFonts w:asciiTheme="minorHAnsi" w:hAnsiTheme="minorHAnsi" w:cstheme="minorHAnsi"/>
        </w:rPr>
      </w:pPr>
      <w:r w:rsidRPr="00E52012">
        <w:rPr>
          <w:rFonts w:asciiTheme="minorHAnsi" w:hAnsiTheme="minorHAnsi" w:cstheme="minorHAnsi"/>
          <w:b/>
          <w:bCs/>
        </w:rPr>
        <w:t>Authors:</w:t>
      </w:r>
      <w:r w:rsidRPr="00F550E9">
        <w:rPr>
          <w:rFonts w:asciiTheme="minorHAnsi" w:hAnsiTheme="minorHAnsi" w:cstheme="minorHAnsi"/>
        </w:rPr>
        <w:t xml:space="preserve"> </w:t>
      </w:r>
      <w:sdt>
        <w:sdtPr>
          <w:rPr>
            <w:rFonts w:asciiTheme="minorHAnsi" w:hAnsiTheme="minorHAnsi" w:cstheme="minorHAnsi"/>
          </w:rPr>
          <w:alias w:val="Insert author details here"/>
          <w:tag w:val="Insert author details here"/>
          <w:id w:val="-1841385639"/>
          <w:placeholder>
            <w:docPart w:val="E6899F98B7A74E308A8ECE8C81D79786"/>
          </w:placeholder>
        </w:sdtPr>
        <w:sdtContent>
          <w:r w:rsidR="00E52012">
            <w:rPr>
              <w:rFonts w:asciiTheme="minorHAnsi" w:hAnsiTheme="minorHAnsi" w:cstheme="minorHAnsi"/>
            </w:rPr>
            <w:t xml:space="preserve">Mathew Andrew Harris; Martin Kemler; Bernard Slippers; Samantha-Leigh Jamison-Daniels; Frederick </w:t>
          </w:r>
          <w:proofErr w:type="spellStart"/>
          <w:r w:rsidR="00E52012">
            <w:rPr>
              <w:rFonts w:asciiTheme="minorHAnsi" w:hAnsiTheme="minorHAnsi" w:cstheme="minorHAnsi"/>
            </w:rPr>
            <w:t>Witfeld</w:t>
          </w:r>
          <w:proofErr w:type="spellEnd"/>
          <w:r w:rsidR="00E52012">
            <w:rPr>
              <w:rFonts w:asciiTheme="minorHAnsi" w:hAnsiTheme="minorHAnsi" w:cstheme="minorHAnsi"/>
            </w:rPr>
            <w:t xml:space="preserve">; Monique Botha; Dominik </w:t>
          </w:r>
          <w:proofErr w:type="spellStart"/>
          <w:r w:rsidR="00E52012">
            <w:rPr>
              <w:rFonts w:asciiTheme="minorHAnsi" w:hAnsiTheme="minorHAnsi" w:cstheme="minorHAnsi"/>
            </w:rPr>
            <w:t>Begerow</w:t>
          </w:r>
          <w:proofErr w:type="spellEnd"/>
          <w:r w:rsidR="00E52012">
            <w:rPr>
              <w:rFonts w:asciiTheme="minorHAnsi" w:hAnsiTheme="minorHAnsi" w:cstheme="minorHAnsi"/>
            </w:rPr>
            <w:t xml:space="preserve">; Andreas </w:t>
          </w:r>
          <w:proofErr w:type="spellStart"/>
          <w:r w:rsidR="00E52012">
            <w:rPr>
              <w:rFonts w:asciiTheme="minorHAnsi" w:hAnsiTheme="minorHAnsi" w:cstheme="minorHAnsi"/>
            </w:rPr>
            <w:t>Brachmann</w:t>
          </w:r>
          <w:proofErr w:type="spellEnd"/>
          <w:r w:rsidR="00E52012">
            <w:rPr>
              <w:rFonts w:asciiTheme="minorHAnsi" w:hAnsiTheme="minorHAnsi" w:cstheme="minorHAnsi"/>
            </w:rPr>
            <w:t xml:space="preserve"> &amp; Michelle Greve</w:t>
          </w:r>
        </w:sdtContent>
      </w:sdt>
    </w:p>
    <w:p w14:paraId="5A8FA622" w14:textId="77777777" w:rsidR="00986CF6" w:rsidRPr="00F550E9" w:rsidRDefault="00986CF6" w:rsidP="00A94381">
      <w:pPr>
        <w:widowControl w:val="0"/>
        <w:spacing w:line="480" w:lineRule="auto"/>
        <w:rPr>
          <w:rFonts w:asciiTheme="minorHAnsi" w:hAnsiTheme="minorHAnsi" w:cstheme="minorHAnsi"/>
        </w:rPr>
      </w:pPr>
    </w:p>
    <w:p w14:paraId="53E5412A" w14:textId="77777777" w:rsidR="004E6A7C" w:rsidRPr="00F550E9" w:rsidRDefault="004E6A7C" w:rsidP="00A94381">
      <w:pPr>
        <w:widowControl w:val="0"/>
        <w:spacing w:line="480" w:lineRule="auto"/>
        <w:rPr>
          <w:rFonts w:asciiTheme="minorHAnsi" w:hAnsiTheme="minorHAnsi" w:cstheme="minorHAnsi"/>
        </w:rPr>
      </w:pPr>
      <w:r w:rsidRPr="00F550E9">
        <w:rPr>
          <w:rFonts w:asciiTheme="minorHAnsi" w:hAnsiTheme="minorHAnsi" w:cstheme="minorHAnsi"/>
        </w:rPr>
        <w:t xml:space="preserve">The following </w:t>
      </w:r>
      <w:r w:rsidR="000E4DE6" w:rsidRPr="00F550E9">
        <w:rPr>
          <w:rFonts w:asciiTheme="minorHAnsi" w:hAnsiTheme="minorHAnsi" w:cstheme="minorHAnsi"/>
        </w:rPr>
        <w:t xml:space="preserve">Supporting Information </w:t>
      </w:r>
      <w:r w:rsidRPr="00F550E9">
        <w:rPr>
          <w:rFonts w:asciiTheme="minorHAnsi" w:hAnsiTheme="minorHAnsi" w:cstheme="minorHAnsi"/>
        </w:rPr>
        <w:t>is available for this article:</w:t>
      </w:r>
    </w:p>
    <w:p w14:paraId="5803415D" w14:textId="63B87CB6" w:rsidR="003B41EF" w:rsidRPr="00941D48" w:rsidRDefault="003B41EF" w:rsidP="003B41EF">
      <w:pPr>
        <w:widowControl w:val="0"/>
        <w:spacing w:line="480" w:lineRule="auto"/>
        <w:rPr>
          <w:rFonts w:asciiTheme="minorHAnsi" w:hAnsiTheme="minorHAnsi" w:cstheme="minorHAnsi"/>
        </w:rPr>
      </w:pPr>
      <w:r w:rsidRPr="00F550E9">
        <w:rPr>
          <w:rFonts w:asciiTheme="minorHAnsi" w:hAnsiTheme="minorHAnsi" w:cstheme="minorHAnsi"/>
          <w:b/>
          <w:bCs/>
        </w:rPr>
        <w:t>Fig</w:t>
      </w:r>
      <w:r w:rsidR="00270114">
        <w:rPr>
          <w:rFonts w:asciiTheme="minorHAnsi" w:hAnsiTheme="minorHAnsi" w:cstheme="minorHAnsi"/>
          <w:b/>
          <w:bCs/>
        </w:rPr>
        <w:t>ure</w:t>
      </w:r>
      <w:r w:rsidRPr="00F550E9">
        <w:rPr>
          <w:rFonts w:asciiTheme="minorHAnsi" w:hAnsiTheme="minorHAnsi" w:cstheme="minorHAnsi"/>
          <w:b/>
          <w:bCs/>
        </w:rPr>
        <w:t xml:space="preserve"> S</w:t>
      </w:r>
      <w:r>
        <w:rPr>
          <w:rFonts w:asciiTheme="minorHAnsi" w:hAnsiTheme="minorHAnsi" w:cstheme="minorHAnsi"/>
          <w:b/>
          <w:bCs/>
        </w:rPr>
        <w:t>1</w:t>
      </w:r>
      <w:r w:rsidRPr="00F550E9">
        <w:rPr>
          <w:rFonts w:asciiTheme="minorHAnsi" w:hAnsiTheme="minorHAnsi" w:cstheme="minorHAnsi"/>
        </w:rPr>
        <w:t xml:space="preserve"> </w:t>
      </w:r>
      <w:sdt>
        <w:sdtPr>
          <w:rPr>
            <w:rFonts w:asciiTheme="minorHAnsi" w:hAnsiTheme="minorHAnsi" w:cstheme="minorHAnsi"/>
          </w:rPr>
          <w:alias w:val="Insert short legend here"/>
          <w:tag w:val="Insert short legend here"/>
          <w:id w:val="658195097"/>
          <w:placeholder>
            <w:docPart w:val="D21A0AC4E69149B7B2D38401268FBD39"/>
          </w:placeholder>
        </w:sdtPr>
        <w:sdtContent>
          <w:r>
            <w:rPr>
              <w:rFonts w:asciiTheme="minorHAnsi" w:hAnsiTheme="minorHAnsi" w:cstheme="minorHAnsi"/>
            </w:rPr>
            <w:t>Schematic of nested PCR approach</w:t>
          </w:r>
        </w:sdtContent>
      </w:sdt>
    </w:p>
    <w:p w14:paraId="36F0C0D7" w14:textId="5FA9D072" w:rsidR="00210D03" w:rsidRPr="00F61E17" w:rsidRDefault="00B24C49" w:rsidP="00210D03">
      <w:pPr>
        <w:widowControl w:val="0"/>
        <w:spacing w:line="480" w:lineRule="auto"/>
        <w:rPr>
          <w:rFonts w:asciiTheme="minorHAnsi" w:hAnsiTheme="minorHAnsi" w:cstheme="minorHAnsi"/>
          <w:i/>
          <w:iCs/>
        </w:rPr>
      </w:pPr>
      <w:r w:rsidRPr="00F550E9">
        <w:rPr>
          <w:rFonts w:asciiTheme="minorHAnsi" w:hAnsiTheme="minorHAnsi" w:cstheme="minorHAnsi"/>
          <w:b/>
          <w:bCs/>
        </w:rPr>
        <w:t>Fig</w:t>
      </w:r>
      <w:r w:rsidR="00270114">
        <w:rPr>
          <w:rFonts w:asciiTheme="minorHAnsi" w:hAnsiTheme="minorHAnsi" w:cstheme="minorHAnsi"/>
          <w:b/>
          <w:bCs/>
        </w:rPr>
        <w:t>ure</w:t>
      </w:r>
      <w:r w:rsidR="004E6A7C" w:rsidRPr="00F550E9">
        <w:rPr>
          <w:rFonts w:asciiTheme="minorHAnsi" w:hAnsiTheme="minorHAnsi" w:cstheme="minorHAnsi"/>
          <w:b/>
          <w:bCs/>
        </w:rPr>
        <w:t xml:space="preserve"> S</w:t>
      </w:r>
      <w:r w:rsidR="003B41EF">
        <w:rPr>
          <w:rFonts w:asciiTheme="minorHAnsi" w:hAnsiTheme="minorHAnsi" w:cstheme="minorHAnsi"/>
          <w:b/>
          <w:bCs/>
        </w:rPr>
        <w:t>2</w:t>
      </w:r>
      <w:r w:rsidR="004E6A7C" w:rsidRPr="00F550E9">
        <w:rPr>
          <w:rFonts w:asciiTheme="minorHAnsi" w:hAnsiTheme="minorHAnsi" w:cstheme="minorHAnsi"/>
        </w:rPr>
        <w:t xml:space="preserve"> </w:t>
      </w:r>
      <w:bookmarkStart w:id="0" w:name="_Hlk70517460"/>
      <w:r w:rsidR="00F61E17">
        <w:rPr>
          <w:rFonts w:asciiTheme="minorHAnsi" w:hAnsiTheme="minorHAnsi" w:cstheme="minorHAnsi"/>
        </w:rPr>
        <w:t xml:space="preserve">Heat tree for the host </w:t>
      </w:r>
      <w:proofErr w:type="spellStart"/>
      <w:r w:rsidR="00F61E17">
        <w:rPr>
          <w:rFonts w:asciiTheme="minorHAnsi" w:hAnsiTheme="minorHAnsi" w:cstheme="minorHAnsi"/>
          <w:i/>
          <w:iCs/>
        </w:rPr>
        <w:t>Euclea</w:t>
      </w:r>
      <w:proofErr w:type="spellEnd"/>
      <w:r w:rsidR="00F61E17">
        <w:rPr>
          <w:rFonts w:asciiTheme="minorHAnsi" w:hAnsiTheme="minorHAnsi" w:cstheme="minorHAnsi"/>
          <w:i/>
          <w:iCs/>
        </w:rPr>
        <w:t xml:space="preserve"> </w:t>
      </w:r>
      <w:proofErr w:type="spellStart"/>
      <w:r w:rsidR="00F61E17">
        <w:rPr>
          <w:rFonts w:asciiTheme="minorHAnsi" w:hAnsiTheme="minorHAnsi" w:cstheme="minorHAnsi"/>
          <w:i/>
          <w:iCs/>
        </w:rPr>
        <w:t>crispa</w:t>
      </w:r>
      <w:proofErr w:type="spellEnd"/>
    </w:p>
    <w:p w14:paraId="187C9D1D" w14:textId="7FA41A54" w:rsidR="00F61E17" w:rsidRPr="00F61E17" w:rsidRDefault="00D270B9" w:rsidP="00210D03">
      <w:pPr>
        <w:widowControl w:val="0"/>
        <w:spacing w:line="480" w:lineRule="auto"/>
        <w:rPr>
          <w:rFonts w:asciiTheme="minorHAnsi" w:hAnsiTheme="minorHAnsi" w:cstheme="minorHAnsi"/>
          <w:i/>
          <w:iCs/>
        </w:rPr>
      </w:pPr>
      <w:r w:rsidRPr="00D270B9">
        <w:rPr>
          <w:rFonts w:asciiTheme="minorHAnsi" w:hAnsiTheme="minorHAnsi" w:cstheme="minorHAnsi"/>
          <w:b/>
          <w:bCs/>
        </w:rPr>
        <w:t>Figure S3</w:t>
      </w:r>
      <w:r w:rsidR="00F61E17">
        <w:rPr>
          <w:rFonts w:asciiTheme="minorHAnsi" w:hAnsiTheme="minorHAnsi" w:cstheme="minorHAnsi"/>
          <w:b/>
          <w:bCs/>
        </w:rPr>
        <w:t xml:space="preserve"> </w:t>
      </w:r>
      <w:r w:rsidR="00F61E17">
        <w:rPr>
          <w:rFonts w:asciiTheme="minorHAnsi" w:hAnsiTheme="minorHAnsi" w:cstheme="minorHAnsi"/>
        </w:rPr>
        <w:t xml:space="preserve">Heat tree for the host </w:t>
      </w:r>
      <w:proofErr w:type="spellStart"/>
      <w:r w:rsidR="00F61E17">
        <w:rPr>
          <w:rFonts w:asciiTheme="minorHAnsi" w:hAnsiTheme="minorHAnsi" w:cstheme="minorHAnsi"/>
          <w:i/>
          <w:iCs/>
        </w:rPr>
        <w:t>Canthium</w:t>
      </w:r>
      <w:proofErr w:type="spellEnd"/>
      <w:r w:rsidR="00F61E17">
        <w:rPr>
          <w:rFonts w:asciiTheme="minorHAnsi" w:hAnsiTheme="minorHAnsi" w:cstheme="minorHAnsi"/>
          <w:i/>
          <w:iCs/>
        </w:rPr>
        <w:t xml:space="preserve"> </w:t>
      </w:r>
      <w:proofErr w:type="spellStart"/>
      <w:r w:rsidR="00F61E17">
        <w:rPr>
          <w:rFonts w:asciiTheme="minorHAnsi" w:hAnsiTheme="minorHAnsi" w:cstheme="minorHAnsi"/>
          <w:i/>
          <w:iCs/>
        </w:rPr>
        <w:t>inerme</w:t>
      </w:r>
      <w:proofErr w:type="spellEnd"/>
    </w:p>
    <w:p w14:paraId="0921D163" w14:textId="5AA8F278" w:rsidR="00F61E17" w:rsidRPr="00F61E17" w:rsidRDefault="00F61E17" w:rsidP="00210D03">
      <w:pPr>
        <w:widowControl w:val="0"/>
        <w:spacing w:line="480" w:lineRule="auto"/>
        <w:rPr>
          <w:rFonts w:asciiTheme="minorHAnsi" w:hAnsiTheme="minorHAnsi" w:cstheme="minorHAnsi"/>
          <w:i/>
          <w:iCs/>
        </w:rPr>
      </w:pPr>
      <w:r>
        <w:rPr>
          <w:rFonts w:asciiTheme="minorHAnsi" w:hAnsiTheme="minorHAnsi" w:cstheme="minorHAnsi"/>
          <w:b/>
          <w:bCs/>
        </w:rPr>
        <w:t xml:space="preserve">Figure S4 </w:t>
      </w:r>
      <w:r>
        <w:rPr>
          <w:rFonts w:asciiTheme="minorHAnsi" w:hAnsiTheme="minorHAnsi" w:cstheme="minorHAnsi"/>
        </w:rPr>
        <w:t xml:space="preserve">Heat tree for the host </w:t>
      </w:r>
      <w:proofErr w:type="spellStart"/>
      <w:r>
        <w:rPr>
          <w:rFonts w:asciiTheme="minorHAnsi" w:hAnsiTheme="minorHAnsi" w:cstheme="minorHAnsi"/>
          <w:i/>
          <w:iCs/>
        </w:rPr>
        <w:t>Searsia</w:t>
      </w:r>
      <w:proofErr w:type="spellEnd"/>
      <w:r>
        <w:rPr>
          <w:rFonts w:asciiTheme="minorHAnsi" w:hAnsiTheme="minorHAnsi" w:cstheme="minorHAnsi"/>
          <w:i/>
          <w:iCs/>
        </w:rPr>
        <w:t xml:space="preserve"> </w:t>
      </w:r>
      <w:proofErr w:type="spellStart"/>
      <w:r>
        <w:rPr>
          <w:rFonts w:asciiTheme="minorHAnsi" w:hAnsiTheme="minorHAnsi" w:cstheme="minorHAnsi"/>
          <w:i/>
          <w:iCs/>
        </w:rPr>
        <w:t>chirindensis</w:t>
      </w:r>
      <w:proofErr w:type="spellEnd"/>
    </w:p>
    <w:p w14:paraId="45BCC960" w14:textId="5DAFAC72" w:rsidR="00831F0C" w:rsidRDefault="00831F0C" w:rsidP="00210D03">
      <w:pPr>
        <w:widowControl w:val="0"/>
        <w:spacing w:line="480" w:lineRule="auto"/>
        <w:rPr>
          <w:rFonts w:asciiTheme="minorHAnsi" w:hAnsiTheme="minorHAnsi" w:cstheme="minorHAnsi"/>
          <w:b/>
          <w:bCs/>
        </w:rPr>
      </w:pPr>
      <w:r>
        <w:rPr>
          <w:rFonts w:asciiTheme="minorHAnsi" w:hAnsiTheme="minorHAnsi" w:cstheme="minorHAnsi"/>
          <w:b/>
          <w:bCs/>
        </w:rPr>
        <w:t>Figure S5</w:t>
      </w:r>
      <w:r w:rsidRPr="00831F0C">
        <w:rPr>
          <w:rFonts w:asciiTheme="minorHAnsi" w:hAnsiTheme="minorHAnsi" w:cstheme="minorHAnsi"/>
        </w:rPr>
        <w:t xml:space="preserve"> </w:t>
      </w:r>
      <w:sdt>
        <w:sdtPr>
          <w:rPr>
            <w:rFonts w:asciiTheme="minorHAnsi" w:hAnsiTheme="minorHAnsi" w:cstheme="minorHAnsi"/>
          </w:rPr>
          <w:alias w:val="Insert short legend here"/>
          <w:tag w:val="Insert short legend here"/>
          <w:id w:val="-141425991"/>
          <w:placeholder>
            <w:docPart w:val="E04418665AC444B891055F0CCD1BED05"/>
          </w:placeholder>
        </w:sdtPr>
        <w:sdtContent>
          <w:r>
            <w:rPr>
              <w:rFonts w:asciiTheme="minorHAnsi" w:hAnsiTheme="minorHAnsi" w:cstheme="minorHAnsi"/>
            </w:rPr>
            <w:t>Eigenvalue decomposition analysis</w:t>
          </w:r>
        </w:sdtContent>
      </w:sdt>
    </w:p>
    <w:p w14:paraId="5CBBA254" w14:textId="0560E5FF" w:rsidR="00831F0C" w:rsidRPr="006F7F7B" w:rsidRDefault="00831F0C" w:rsidP="00210D03">
      <w:pPr>
        <w:widowControl w:val="0"/>
        <w:spacing w:line="480" w:lineRule="auto"/>
        <w:rPr>
          <w:rFonts w:asciiTheme="minorHAnsi" w:hAnsiTheme="minorHAnsi" w:cstheme="minorHAnsi"/>
        </w:rPr>
      </w:pPr>
      <w:r>
        <w:rPr>
          <w:rFonts w:asciiTheme="minorHAnsi" w:hAnsiTheme="minorHAnsi" w:cstheme="minorHAnsi"/>
          <w:b/>
          <w:bCs/>
        </w:rPr>
        <w:t>Figure S6</w:t>
      </w:r>
      <w:r w:rsidR="006F7F7B">
        <w:rPr>
          <w:rFonts w:asciiTheme="minorHAnsi" w:hAnsiTheme="minorHAnsi" w:cstheme="minorHAnsi"/>
          <w:b/>
          <w:bCs/>
        </w:rPr>
        <w:t xml:space="preserve"> </w:t>
      </w:r>
      <w:r w:rsidR="006F7F7B">
        <w:rPr>
          <w:rFonts w:asciiTheme="minorHAnsi" w:hAnsiTheme="minorHAnsi" w:cstheme="minorHAnsi"/>
        </w:rPr>
        <w:t>α-diversity (effective number of species at the Hill number for Shannon diversity)</w:t>
      </w:r>
    </w:p>
    <w:p w14:paraId="4A204A0C" w14:textId="4071F192" w:rsidR="00F61E17" w:rsidRDefault="00F61E17" w:rsidP="00210D03">
      <w:pPr>
        <w:widowControl w:val="0"/>
        <w:spacing w:line="480" w:lineRule="auto"/>
        <w:rPr>
          <w:rFonts w:asciiTheme="minorHAnsi" w:hAnsiTheme="minorHAnsi" w:cstheme="minorHAnsi"/>
          <w:b/>
          <w:bCs/>
        </w:rPr>
      </w:pPr>
      <w:r>
        <w:rPr>
          <w:rFonts w:asciiTheme="minorHAnsi" w:hAnsiTheme="minorHAnsi" w:cstheme="minorHAnsi"/>
          <w:b/>
          <w:bCs/>
        </w:rPr>
        <w:t>Figure S</w:t>
      </w:r>
      <w:r w:rsidR="00831F0C">
        <w:rPr>
          <w:rFonts w:asciiTheme="minorHAnsi" w:hAnsiTheme="minorHAnsi" w:cstheme="minorHAnsi"/>
          <w:b/>
          <w:bCs/>
        </w:rPr>
        <w:t>7</w:t>
      </w:r>
      <w:r w:rsidRPr="00F61E17">
        <w:rPr>
          <w:rFonts w:asciiTheme="minorHAnsi" w:hAnsiTheme="minorHAnsi" w:cstheme="minorHAnsi"/>
        </w:rPr>
        <w:t xml:space="preserve"> </w:t>
      </w:r>
      <w:r w:rsidR="006F7F7B">
        <w:rPr>
          <w:rFonts w:asciiTheme="minorHAnsi" w:hAnsiTheme="minorHAnsi" w:cstheme="minorHAnsi"/>
        </w:rPr>
        <w:t>α-diversity (effective number of species at the Hill number for Inverse Simpson diversity)</w:t>
      </w:r>
    </w:p>
    <w:p w14:paraId="051786B9" w14:textId="3A2A191B" w:rsidR="00D270B9" w:rsidRDefault="00F61E17" w:rsidP="00210D03">
      <w:pPr>
        <w:widowControl w:val="0"/>
        <w:spacing w:line="480" w:lineRule="auto"/>
        <w:rPr>
          <w:rFonts w:asciiTheme="minorHAnsi" w:hAnsiTheme="minorHAnsi" w:cstheme="minorHAnsi"/>
        </w:rPr>
      </w:pPr>
      <w:r>
        <w:rPr>
          <w:rFonts w:asciiTheme="minorHAnsi" w:hAnsiTheme="minorHAnsi" w:cstheme="minorHAnsi"/>
          <w:b/>
          <w:bCs/>
        </w:rPr>
        <w:t>Figure S</w:t>
      </w:r>
      <w:r w:rsidR="00831F0C">
        <w:rPr>
          <w:rFonts w:asciiTheme="minorHAnsi" w:hAnsiTheme="minorHAnsi" w:cstheme="minorHAnsi"/>
          <w:b/>
          <w:bCs/>
        </w:rPr>
        <w:t>8</w:t>
      </w:r>
      <w:r w:rsidR="00D270B9">
        <w:rPr>
          <w:rFonts w:asciiTheme="minorHAnsi" w:hAnsiTheme="minorHAnsi" w:cstheme="minorHAnsi"/>
        </w:rPr>
        <w:t xml:space="preserve"> CCA and variation partitioning analysis</w:t>
      </w:r>
    </w:p>
    <w:p w14:paraId="7C11FD7E" w14:textId="0D3492B2" w:rsidR="00111C5F" w:rsidRPr="00111C5F" w:rsidRDefault="00111C5F" w:rsidP="00210D03">
      <w:pPr>
        <w:widowControl w:val="0"/>
        <w:spacing w:line="480" w:lineRule="auto"/>
        <w:rPr>
          <w:rFonts w:asciiTheme="minorHAnsi" w:hAnsiTheme="minorHAnsi" w:cstheme="minorHAnsi"/>
        </w:rPr>
      </w:pPr>
      <w:r w:rsidRPr="00111C5F">
        <w:rPr>
          <w:rFonts w:asciiTheme="minorHAnsi" w:hAnsiTheme="minorHAnsi" w:cstheme="minorHAnsi"/>
          <w:b/>
          <w:bCs/>
        </w:rPr>
        <w:t>Figure S9</w:t>
      </w:r>
      <w:r>
        <w:rPr>
          <w:rFonts w:asciiTheme="minorHAnsi" w:hAnsiTheme="minorHAnsi" w:cstheme="minorHAnsi"/>
          <w:b/>
          <w:bCs/>
        </w:rPr>
        <w:t xml:space="preserve"> </w:t>
      </w:r>
      <w:r>
        <w:rPr>
          <w:rFonts w:asciiTheme="minorHAnsi" w:hAnsiTheme="minorHAnsi" w:cstheme="minorHAnsi"/>
        </w:rPr>
        <w:t xml:space="preserve">Full GDM model fit against raw </w:t>
      </w:r>
      <w:proofErr w:type="gramStart"/>
      <w:r>
        <w:rPr>
          <w:rFonts w:asciiTheme="minorHAnsi" w:hAnsiTheme="minorHAnsi" w:cstheme="minorHAnsi"/>
        </w:rPr>
        <w:t>predictors</w:t>
      </w:r>
      <w:proofErr w:type="gramEnd"/>
    </w:p>
    <w:p w14:paraId="485EBB12" w14:textId="15CB58B3" w:rsidR="00111C5F" w:rsidRPr="00111C5F" w:rsidRDefault="00111C5F" w:rsidP="00210D03">
      <w:pPr>
        <w:widowControl w:val="0"/>
        <w:spacing w:line="480" w:lineRule="auto"/>
        <w:rPr>
          <w:rFonts w:asciiTheme="minorHAnsi" w:hAnsiTheme="minorHAnsi" w:cstheme="minorHAnsi"/>
        </w:rPr>
      </w:pPr>
      <w:r w:rsidRPr="00111C5F">
        <w:rPr>
          <w:rFonts w:asciiTheme="minorHAnsi" w:hAnsiTheme="minorHAnsi" w:cstheme="minorHAnsi"/>
          <w:b/>
          <w:bCs/>
        </w:rPr>
        <w:t>Figure S10</w:t>
      </w:r>
      <w:r w:rsidRPr="00111C5F">
        <w:rPr>
          <w:rFonts w:asciiTheme="minorHAnsi" w:hAnsiTheme="minorHAnsi" w:cstheme="minorHAnsi"/>
        </w:rPr>
        <w:t xml:space="preserve"> </w:t>
      </w:r>
      <w:proofErr w:type="spellStart"/>
      <w:r>
        <w:rPr>
          <w:rFonts w:asciiTheme="minorHAnsi" w:hAnsiTheme="minorHAnsi" w:cstheme="minorHAnsi"/>
          <w:i/>
          <w:iCs/>
        </w:rPr>
        <w:t>Euclea</w:t>
      </w:r>
      <w:proofErr w:type="spellEnd"/>
      <w:r>
        <w:rPr>
          <w:rFonts w:asciiTheme="minorHAnsi" w:hAnsiTheme="minorHAnsi" w:cstheme="minorHAnsi"/>
          <w:i/>
          <w:iCs/>
        </w:rPr>
        <w:t xml:space="preserve"> </w:t>
      </w:r>
      <w:proofErr w:type="spellStart"/>
      <w:r>
        <w:rPr>
          <w:rFonts w:asciiTheme="minorHAnsi" w:hAnsiTheme="minorHAnsi" w:cstheme="minorHAnsi"/>
          <w:i/>
          <w:iCs/>
        </w:rPr>
        <w:t>crispa</w:t>
      </w:r>
      <w:proofErr w:type="spellEnd"/>
      <w:r>
        <w:rPr>
          <w:rFonts w:asciiTheme="minorHAnsi" w:hAnsiTheme="minorHAnsi" w:cstheme="minorHAnsi"/>
          <w:i/>
          <w:iCs/>
        </w:rPr>
        <w:t xml:space="preserve"> </w:t>
      </w:r>
      <w:r>
        <w:rPr>
          <w:rFonts w:asciiTheme="minorHAnsi" w:hAnsiTheme="minorHAnsi" w:cstheme="minorHAnsi"/>
        </w:rPr>
        <w:t xml:space="preserve">GDM model fit against raw </w:t>
      </w:r>
      <w:proofErr w:type="gramStart"/>
      <w:r>
        <w:rPr>
          <w:rFonts w:asciiTheme="minorHAnsi" w:hAnsiTheme="minorHAnsi" w:cstheme="minorHAnsi"/>
        </w:rPr>
        <w:t>predictors</w:t>
      </w:r>
      <w:proofErr w:type="gramEnd"/>
    </w:p>
    <w:p w14:paraId="00B2C259" w14:textId="46758E0F" w:rsidR="00111C5F" w:rsidRPr="00111C5F" w:rsidRDefault="00111C5F" w:rsidP="00210D03">
      <w:pPr>
        <w:widowControl w:val="0"/>
        <w:spacing w:line="480" w:lineRule="auto"/>
        <w:rPr>
          <w:rFonts w:asciiTheme="minorHAnsi" w:hAnsiTheme="minorHAnsi" w:cstheme="minorHAnsi"/>
        </w:rPr>
      </w:pPr>
      <w:r w:rsidRPr="00111C5F">
        <w:rPr>
          <w:rFonts w:asciiTheme="minorHAnsi" w:hAnsiTheme="minorHAnsi" w:cstheme="minorHAnsi"/>
          <w:b/>
          <w:bCs/>
        </w:rPr>
        <w:t>Figure S11</w:t>
      </w:r>
      <w:r>
        <w:rPr>
          <w:rFonts w:asciiTheme="minorHAnsi" w:hAnsiTheme="minorHAnsi" w:cstheme="minorHAnsi"/>
          <w:b/>
          <w:bCs/>
        </w:rPr>
        <w:t xml:space="preserve"> </w:t>
      </w:r>
      <w:proofErr w:type="spellStart"/>
      <w:r>
        <w:rPr>
          <w:rFonts w:asciiTheme="minorHAnsi" w:hAnsiTheme="minorHAnsi" w:cstheme="minorHAnsi"/>
          <w:i/>
          <w:iCs/>
        </w:rPr>
        <w:t>Canthium</w:t>
      </w:r>
      <w:proofErr w:type="spellEnd"/>
      <w:r>
        <w:rPr>
          <w:rFonts w:asciiTheme="minorHAnsi" w:hAnsiTheme="minorHAnsi" w:cstheme="minorHAnsi"/>
          <w:i/>
          <w:iCs/>
        </w:rPr>
        <w:t xml:space="preserve"> </w:t>
      </w:r>
      <w:proofErr w:type="spellStart"/>
      <w:r>
        <w:rPr>
          <w:rFonts w:asciiTheme="minorHAnsi" w:hAnsiTheme="minorHAnsi" w:cstheme="minorHAnsi"/>
          <w:i/>
          <w:iCs/>
        </w:rPr>
        <w:t>inerme</w:t>
      </w:r>
      <w:proofErr w:type="spellEnd"/>
      <w:r>
        <w:rPr>
          <w:rFonts w:asciiTheme="minorHAnsi" w:hAnsiTheme="minorHAnsi" w:cstheme="minorHAnsi"/>
        </w:rPr>
        <w:t xml:space="preserve"> GDM model fit against raw </w:t>
      </w:r>
      <w:proofErr w:type="gramStart"/>
      <w:r>
        <w:rPr>
          <w:rFonts w:asciiTheme="minorHAnsi" w:hAnsiTheme="minorHAnsi" w:cstheme="minorHAnsi"/>
        </w:rPr>
        <w:t>predictors</w:t>
      </w:r>
      <w:proofErr w:type="gramEnd"/>
    </w:p>
    <w:p w14:paraId="166E7562" w14:textId="3A138F1E" w:rsidR="00111C5F" w:rsidRPr="00111C5F" w:rsidRDefault="00111C5F" w:rsidP="00210D03">
      <w:pPr>
        <w:widowControl w:val="0"/>
        <w:spacing w:line="480" w:lineRule="auto"/>
        <w:rPr>
          <w:rFonts w:asciiTheme="minorHAnsi" w:hAnsiTheme="minorHAnsi" w:cstheme="minorHAnsi"/>
        </w:rPr>
      </w:pPr>
      <w:r w:rsidRPr="00111C5F">
        <w:rPr>
          <w:rFonts w:asciiTheme="minorHAnsi" w:hAnsiTheme="minorHAnsi" w:cstheme="minorHAnsi"/>
          <w:b/>
          <w:bCs/>
        </w:rPr>
        <w:t>Figure S12</w:t>
      </w:r>
      <w:r w:rsidRPr="00111C5F">
        <w:rPr>
          <w:rFonts w:asciiTheme="minorHAnsi" w:hAnsiTheme="minorHAnsi" w:cstheme="minorHAnsi"/>
        </w:rPr>
        <w:t xml:space="preserve"> </w:t>
      </w:r>
      <w:proofErr w:type="spellStart"/>
      <w:r>
        <w:rPr>
          <w:rFonts w:asciiTheme="minorHAnsi" w:hAnsiTheme="minorHAnsi" w:cstheme="minorHAnsi"/>
          <w:i/>
          <w:iCs/>
        </w:rPr>
        <w:t>Searsia</w:t>
      </w:r>
      <w:proofErr w:type="spellEnd"/>
      <w:r>
        <w:rPr>
          <w:rFonts w:asciiTheme="minorHAnsi" w:hAnsiTheme="minorHAnsi" w:cstheme="minorHAnsi"/>
          <w:i/>
          <w:iCs/>
        </w:rPr>
        <w:t xml:space="preserve"> </w:t>
      </w:r>
      <w:proofErr w:type="spellStart"/>
      <w:r>
        <w:rPr>
          <w:rFonts w:asciiTheme="minorHAnsi" w:hAnsiTheme="minorHAnsi" w:cstheme="minorHAnsi"/>
          <w:i/>
          <w:iCs/>
        </w:rPr>
        <w:t>chirindensis</w:t>
      </w:r>
      <w:proofErr w:type="spellEnd"/>
      <w:r>
        <w:rPr>
          <w:rFonts w:asciiTheme="minorHAnsi" w:hAnsiTheme="minorHAnsi" w:cstheme="minorHAnsi"/>
        </w:rPr>
        <w:t xml:space="preserve"> GDM model fit against raw </w:t>
      </w:r>
      <w:proofErr w:type="gramStart"/>
      <w:r>
        <w:rPr>
          <w:rFonts w:asciiTheme="minorHAnsi" w:hAnsiTheme="minorHAnsi" w:cstheme="minorHAnsi"/>
        </w:rPr>
        <w:t>predictors</w:t>
      </w:r>
      <w:proofErr w:type="gramEnd"/>
    </w:p>
    <w:p w14:paraId="3A3AF212" w14:textId="28CA9FE9" w:rsidR="002C4E55" w:rsidRPr="00941D48" w:rsidRDefault="002C4E55" w:rsidP="002C4E55">
      <w:pPr>
        <w:widowControl w:val="0"/>
        <w:spacing w:line="480" w:lineRule="auto"/>
        <w:rPr>
          <w:rFonts w:asciiTheme="minorHAnsi" w:hAnsiTheme="minorHAnsi" w:cstheme="minorHAnsi"/>
        </w:rPr>
      </w:pPr>
      <w:bookmarkStart w:id="1" w:name="_Hlk70514893"/>
      <w:bookmarkEnd w:id="0"/>
      <w:r w:rsidRPr="00F550E9">
        <w:rPr>
          <w:rFonts w:asciiTheme="minorHAnsi" w:hAnsiTheme="minorHAnsi" w:cstheme="minorHAnsi"/>
          <w:b/>
          <w:bCs/>
        </w:rPr>
        <w:t>Table S</w:t>
      </w:r>
      <w:r>
        <w:rPr>
          <w:rFonts w:asciiTheme="minorHAnsi" w:hAnsiTheme="minorHAnsi" w:cstheme="minorHAnsi"/>
          <w:b/>
          <w:bCs/>
        </w:rPr>
        <w:t>1</w:t>
      </w:r>
      <w:r w:rsidRPr="00F550E9">
        <w:rPr>
          <w:rFonts w:asciiTheme="minorHAnsi" w:hAnsiTheme="minorHAnsi" w:cstheme="minorHAnsi"/>
          <w:b/>
          <w:bCs/>
        </w:rPr>
        <w:t xml:space="preserve">  </w:t>
      </w:r>
      <w:sdt>
        <w:sdtPr>
          <w:rPr>
            <w:rFonts w:asciiTheme="minorHAnsi" w:hAnsiTheme="minorHAnsi" w:cstheme="minorHAnsi"/>
            <w:b/>
            <w:bCs/>
          </w:rPr>
          <w:alias w:val="Insert short legend here"/>
          <w:tag w:val="Insert short legend here"/>
          <w:id w:val="810442320"/>
          <w:placeholder>
            <w:docPart w:val="8501A7293B574E0FB71CDC1D75D2CD07"/>
          </w:placeholder>
        </w:sdtPr>
        <w:sdtContent>
          <w:r>
            <w:rPr>
              <w:rFonts w:asciiTheme="minorHAnsi" w:hAnsiTheme="minorHAnsi" w:cstheme="minorHAnsi"/>
            </w:rPr>
            <w:t xml:space="preserve">Specific fungal ITS primers used for amplicon library preparation </w:t>
          </w:r>
        </w:sdtContent>
      </w:sdt>
      <w:r w:rsidRPr="00F550E9">
        <w:rPr>
          <w:rFonts w:asciiTheme="minorHAnsi" w:hAnsiTheme="minorHAnsi" w:cstheme="minorHAnsi"/>
          <w:b/>
          <w:bCs/>
        </w:rPr>
        <w:t xml:space="preserve"> </w:t>
      </w:r>
    </w:p>
    <w:p w14:paraId="4CD7B4C4" w14:textId="77777777" w:rsidR="002C4E55" w:rsidRDefault="002C4E55" w:rsidP="00A94381">
      <w:pPr>
        <w:widowControl w:val="0"/>
        <w:spacing w:line="480" w:lineRule="auto"/>
        <w:rPr>
          <w:rFonts w:asciiTheme="minorHAnsi" w:hAnsiTheme="minorHAnsi" w:cstheme="minorHAnsi"/>
          <w:b/>
          <w:bCs/>
        </w:rPr>
      </w:pPr>
      <w:r w:rsidRPr="00F550E9">
        <w:rPr>
          <w:rFonts w:asciiTheme="minorHAnsi" w:hAnsiTheme="minorHAnsi" w:cstheme="minorHAnsi"/>
          <w:b/>
          <w:bCs/>
        </w:rPr>
        <w:t>Table S</w:t>
      </w:r>
      <w:r>
        <w:rPr>
          <w:rFonts w:asciiTheme="minorHAnsi" w:hAnsiTheme="minorHAnsi" w:cstheme="minorHAnsi"/>
          <w:b/>
          <w:bCs/>
        </w:rPr>
        <w:t>2</w:t>
      </w:r>
      <w:r w:rsidRPr="00F550E9">
        <w:rPr>
          <w:rFonts w:asciiTheme="minorHAnsi" w:hAnsiTheme="minorHAnsi" w:cstheme="minorHAnsi"/>
          <w:b/>
          <w:bCs/>
        </w:rPr>
        <w:t xml:space="preserve">  </w:t>
      </w:r>
      <w:sdt>
        <w:sdtPr>
          <w:rPr>
            <w:rFonts w:asciiTheme="minorHAnsi" w:hAnsiTheme="minorHAnsi" w:cstheme="minorHAnsi"/>
            <w:b/>
            <w:bCs/>
          </w:rPr>
          <w:alias w:val="Insert short legend here"/>
          <w:tag w:val="Insert short legend here"/>
          <w:id w:val="-873081611"/>
          <w:placeholder>
            <w:docPart w:val="A911D06F5BA54720A66142D1B5C317B2"/>
          </w:placeholder>
        </w:sdtPr>
        <w:sdtContent>
          <w:r>
            <w:rPr>
              <w:rFonts w:asciiTheme="minorHAnsi" w:hAnsiTheme="minorHAnsi" w:cstheme="minorHAnsi"/>
            </w:rPr>
            <w:t xml:space="preserve">Assignment of unique tag and index combinations for each sample </w:t>
          </w:r>
        </w:sdtContent>
      </w:sdt>
      <w:r w:rsidRPr="00F550E9">
        <w:rPr>
          <w:rFonts w:asciiTheme="minorHAnsi" w:hAnsiTheme="minorHAnsi" w:cstheme="minorHAnsi"/>
          <w:b/>
          <w:bCs/>
        </w:rPr>
        <w:t xml:space="preserve"> </w:t>
      </w:r>
    </w:p>
    <w:p w14:paraId="7310D731" w14:textId="74CF3957" w:rsidR="004E6A7C" w:rsidRPr="00F550E9" w:rsidRDefault="00B24C49" w:rsidP="00A94381">
      <w:pPr>
        <w:widowControl w:val="0"/>
        <w:spacing w:line="480" w:lineRule="auto"/>
        <w:rPr>
          <w:rFonts w:asciiTheme="minorHAnsi" w:hAnsiTheme="minorHAnsi" w:cstheme="minorHAnsi"/>
        </w:rPr>
      </w:pPr>
      <w:r w:rsidRPr="00F550E9">
        <w:rPr>
          <w:rFonts w:asciiTheme="minorHAnsi" w:hAnsiTheme="minorHAnsi" w:cstheme="minorHAnsi"/>
          <w:b/>
          <w:bCs/>
        </w:rPr>
        <w:t>Table</w:t>
      </w:r>
      <w:r w:rsidR="00D36CE6" w:rsidRPr="00F550E9">
        <w:rPr>
          <w:rFonts w:asciiTheme="minorHAnsi" w:hAnsiTheme="minorHAnsi" w:cstheme="minorHAnsi"/>
          <w:b/>
          <w:bCs/>
        </w:rPr>
        <w:t xml:space="preserve"> </w:t>
      </w:r>
      <w:r w:rsidR="004E6A7C" w:rsidRPr="00F550E9">
        <w:rPr>
          <w:rFonts w:asciiTheme="minorHAnsi" w:hAnsiTheme="minorHAnsi" w:cstheme="minorHAnsi"/>
          <w:b/>
          <w:bCs/>
        </w:rPr>
        <w:t>S</w:t>
      </w:r>
      <w:r w:rsidR="002C4E55">
        <w:rPr>
          <w:rFonts w:asciiTheme="minorHAnsi" w:hAnsiTheme="minorHAnsi" w:cstheme="minorHAnsi"/>
          <w:b/>
          <w:bCs/>
        </w:rPr>
        <w:t>3</w:t>
      </w:r>
      <w:r w:rsidR="00CC2503" w:rsidRPr="00F550E9">
        <w:rPr>
          <w:rFonts w:asciiTheme="minorHAnsi" w:hAnsiTheme="minorHAnsi" w:cstheme="minorHAnsi"/>
          <w:b/>
          <w:bCs/>
        </w:rPr>
        <w:t xml:space="preserve"> </w:t>
      </w:r>
      <w:r w:rsidR="00584C9A" w:rsidRPr="00F550E9">
        <w:rPr>
          <w:rFonts w:asciiTheme="minorHAnsi" w:hAnsiTheme="minorHAnsi" w:cstheme="minorHAnsi"/>
          <w:b/>
          <w:bCs/>
        </w:rPr>
        <w:t xml:space="preserve"> </w:t>
      </w:r>
      <w:sdt>
        <w:sdtPr>
          <w:rPr>
            <w:rFonts w:asciiTheme="minorHAnsi" w:hAnsiTheme="minorHAnsi" w:cstheme="minorHAnsi"/>
            <w:b/>
            <w:bCs/>
          </w:rPr>
          <w:alias w:val="Insert short legend here"/>
          <w:tag w:val="Insert short legend here"/>
          <w:id w:val="-1140570976"/>
          <w:placeholder>
            <w:docPart w:val="82A829FFD2EC4F2A8384EBCF56D2C758"/>
          </w:placeholder>
        </w:sdtPr>
        <w:sdtContent>
          <w:r w:rsidR="000E5279">
            <w:rPr>
              <w:rFonts w:asciiTheme="minorHAnsi" w:hAnsiTheme="minorHAnsi" w:cstheme="minorHAnsi"/>
            </w:rPr>
            <w:t>Multi-collinearity analysis</w:t>
          </w:r>
          <w:r w:rsidR="00796B5F">
            <w:rPr>
              <w:rFonts w:asciiTheme="minorHAnsi" w:hAnsiTheme="minorHAnsi" w:cstheme="minorHAnsi"/>
            </w:rPr>
            <w:t>.</w:t>
          </w:r>
        </w:sdtContent>
      </w:sdt>
      <w:r w:rsidR="00986CF6" w:rsidRPr="00F550E9">
        <w:rPr>
          <w:rFonts w:asciiTheme="minorHAnsi" w:hAnsiTheme="minorHAnsi" w:cstheme="minorHAnsi"/>
          <w:b/>
          <w:bCs/>
        </w:rPr>
        <w:t xml:space="preserve"> </w:t>
      </w:r>
    </w:p>
    <w:bookmarkEnd w:id="1"/>
    <w:p w14:paraId="4BFA973D" w14:textId="69023425" w:rsidR="00831F0C" w:rsidRPr="00964E04" w:rsidRDefault="00796B5F" w:rsidP="00796B5F">
      <w:pPr>
        <w:widowControl w:val="0"/>
        <w:spacing w:line="480" w:lineRule="auto"/>
        <w:rPr>
          <w:rFonts w:asciiTheme="minorHAnsi" w:hAnsiTheme="minorHAnsi" w:cstheme="minorHAnsi"/>
        </w:rPr>
      </w:pPr>
      <w:r w:rsidRPr="00F550E9">
        <w:rPr>
          <w:rFonts w:asciiTheme="minorHAnsi" w:hAnsiTheme="minorHAnsi" w:cstheme="minorHAnsi"/>
          <w:b/>
          <w:bCs/>
        </w:rPr>
        <w:lastRenderedPageBreak/>
        <w:t>Table S</w:t>
      </w:r>
      <w:r w:rsidR="002C4E55">
        <w:rPr>
          <w:rFonts w:asciiTheme="minorHAnsi" w:hAnsiTheme="minorHAnsi" w:cstheme="minorHAnsi"/>
          <w:b/>
          <w:bCs/>
        </w:rPr>
        <w:t>4</w:t>
      </w:r>
      <w:r w:rsidR="00964E04">
        <w:rPr>
          <w:rFonts w:asciiTheme="minorHAnsi" w:hAnsiTheme="minorHAnsi" w:cstheme="minorHAnsi"/>
          <w:b/>
          <w:bCs/>
        </w:rPr>
        <w:t xml:space="preserve"> </w:t>
      </w:r>
      <w:r w:rsidR="00964E04">
        <w:rPr>
          <w:rFonts w:asciiTheme="minorHAnsi" w:hAnsiTheme="minorHAnsi" w:cstheme="minorHAnsi"/>
        </w:rPr>
        <w:t>α-diversity (effective number of species at the Hill number for Shannon diversity)</w:t>
      </w:r>
    </w:p>
    <w:p w14:paraId="1CF58A97" w14:textId="1A487BF9" w:rsidR="00831F0C" w:rsidRDefault="00831F0C" w:rsidP="00796B5F">
      <w:pPr>
        <w:widowControl w:val="0"/>
        <w:spacing w:line="480" w:lineRule="auto"/>
        <w:rPr>
          <w:rFonts w:asciiTheme="minorHAnsi" w:hAnsiTheme="minorHAnsi" w:cstheme="minorHAnsi"/>
          <w:b/>
          <w:bCs/>
        </w:rPr>
      </w:pPr>
      <w:r>
        <w:rPr>
          <w:rFonts w:asciiTheme="minorHAnsi" w:hAnsiTheme="minorHAnsi" w:cstheme="minorHAnsi"/>
          <w:b/>
          <w:bCs/>
        </w:rPr>
        <w:t>Table S5</w:t>
      </w:r>
      <w:r w:rsidR="00964E04" w:rsidRPr="00964E04">
        <w:rPr>
          <w:rFonts w:asciiTheme="minorHAnsi" w:hAnsiTheme="minorHAnsi" w:cstheme="minorHAnsi"/>
        </w:rPr>
        <w:t xml:space="preserve"> </w:t>
      </w:r>
      <w:r w:rsidR="00964E04">
        <w:rPr>
          <w:rFonts w:asciiTheme="minorHAnsi" w:hAnsiTheme="minorHAnsi" w:cstheme="minorHAnsi"/>
        </w:rPr>
        <w:t>α-diversity (effective number of species at the Hill number for Inverse Simpson diversity)</w:t>
      </w:r>
    </w:p>
    <w:p w14:paraId="48875D6A" w14:textId="714B06B5" w:rsidR="00796B5F" w:rsidRDefault="00831F0C" w:rsidP="00796B5F">
      <w:pPr>
        <w:widowControl w:val="0"/>
        <w:spacing w:line="480" w:lineRule="auto"/>
        <w:rPr>
          <w:rFonts w:asciiTheme="minorHAnsi" w:hAnsiTheme="minorHAnsi" w:cstheme="minorHAnsi"/>
          <w:b/>
          <w:bCs/>
        </w:rPr>
      </w:pPr>
      <w:r>
        <w:rPr>
          <w:rFonts w:asciiTheme="minorHAnsi" w:hAnsiTheme="minorHAnsi" w:cstheme="minorHAnsi"/>
          <w:b/>
          <w:bCs/>
        </w:rPr>
        <w:t>Table S6</w:t>
      </w:r>
      <w:r w:rsidR="00796B5F" w:rsidRPr="00F550E9">
        <w:rPr>
          <w:rFonts w:asciiTheme="minorHAnsi" w:hAnsiTheme="minorHAnsi" w:cstheme="minorHAnsi"/>
          <w:b/>
          <w:bCs/>
        </w:rPr>
        <w:t xml:space="preserve">  </w:t>
      </w:r>
      <w:sdt>
        <w:sdtPr>
          <w:rPr>
            <w:rFonts w:asciiTheme="minorHAnsi" w:hAnsiTheme="minorHAnsi" w:cstheme="minorHAnsi"/>
            <w:b/>
            <w:bCs/>
          </w:rPr>
          <w:alias w:val="Insert short legend here"/>
          <w:tag w:val="Insert short legend here"/>
          <w:id w:val="1983423472"/>
          <w:placeholder>
            <w:docPart w:val="FE544CCA6E244C169429D0AE92B7ABE5"/>
          </w:placeholder>
        </w:sdtPr>
        <w:sdtContent>
          <w:bookmarkStart w:id="2" w:name="_Hlk70522012"/>
          <w:sdt>
            <w:sdtPr>
              <w:rPr>
                <w:rFonts w:asciiTheme="minorHAnsi" w:hAnsiTheme="minorHAnsi" w:cstheme="minorHAnsi"/>
                <w:b/>
                <w:bCs/>
              </w:rPr>
              <w:alias w:val="Insert short legend here"/>
              <w:tag w:val="Insert short legend here"/>
              <w:id w:val="-64116375"/>
              <w:placeholder>
                <w:docPart w:val="42A8F0A050A4468D82C557BE7AA9AE60"/>
              </w:placeholder>
            </w:sdtPr>
            <w:sdtContent>
              <w:r w:rsidR="0050029D">
                <w:rPr>
                  <w:rFonts w:asciiTheme="minorHAnsi" w:hAnsiTheme="minorHAnsi" w:cstheme="minorHAnsi"/>
                </w:rPr>
                <w:t>Sequence read count information per sample</w:t>
              </w:r>
            </w:sdtContent>
          </w:sdt>
        </w:sdtContent>
      </w:sdt>
      <w:bookmarkEnd w:id="2"/>
      <w:r w:rsidR="00796B5F" w:rsidRPr="00F550E9">
        <w:rPr>
          <w:rFonts w:asciiTheme="minorHAnsi" w:hAnsiTheme="minorHAnsi" w:cstheme="minorHAnsi"/>
          <w:b/>
          <w:bCs/>
        </w:rPr>
        <w:t xml:space="preserve"> </w:t>
      </w:r>
    </w:p>
    <w:p w14:paraId="65147C68" w14:textId="12D4A18C" w:rsidR="00D270B9" w:rsidRPr="00D270B9" w:rsidRDefault="00D270B9" w:rsidP="00796B5F">
      <w:pPr>
        <w:widowControl w:val="0"/>
        <w:spacing w:line="480" w:lineRule="auto"/>
        <w:rPr>
          <w:rFonts w:asciiTheme="minorHAnsi" w:hAnsiTheme="minorHAnsi" w:cstheme="minorHAnsi"/>
        </w:rPr>
      </w:pPr>
      <w:r>
        <w:rPr>
          <w:rFonts w:asciiTheme="minorHAnsi" w:hAnsiTheme="minorHAnsi" w:cstheme="minorHAnsi"/>
          <w:b/>
          <w:bCs/>
        </w:rPr>
        <w:t>Table S</w:t>
      </w:r>
      <w:r w:rsidR="008C1DC8">
        <w:rPr>
          <w:rFonts w:asciiTheme="minorHAnsi" w:hAnsiTheme="minorHAnsi" w:cstheme="minorHAnsi"/>
          <w:b/>
          <w:bCs/>
        </w:rPr>
        <w:t>7</w:t>
      </w:r>
      <w:r>
        <w:rPr>
          <w:rFonts w:asciiTheme="minorHAnsi" w:hAnsiTheme="minorHAnsi" w:cstheme="minorHAnsi"/>
          <w:b/>
          <w:bCs/>
        </w:rPr>
        <w:t xml:space="preserve"> </w:t>
      </w:r>
      <w:r>
        <w:rPr>
          <w:rFonts w:asciiTheme="minorHAnsi" w:hAnsiTheme="minorHAnsi" w:cstheme="minorHAnsi"/>
        </w:rPr>
        <w:t>CCA results</w:t>
      </w:r>
    </w:p>
    <w:p w14:paraId="3A4AB0E5" w14:textId="5B43B988" w:rsidR="00AA2F36" w:rsidRPr="00D270B9" w:rsidRDefault="00AA2F36" w:rsidP="00AA2F36">
      <w:pPr>
        <w:widowControl w:val="0"/>
        <w:spacing w:line="480" w:lineRule="auto"/>
        <w:rPr>
          <w:rFonts w:asciiTheme="minorHAnsi" w:hAnsiTheme="minorHAnsi" w:cstheme="minorHAnsi"/>
          <w:b/>
          <w:bCs/>
        </w:rPr>
      </w:pPr>
      <w:r w:rsidRPr="00F550E9">
        <w:rPr>
          <w:rFonts w:asciiTheme="minorHAnsi" w:hAnsiTheme="minorHAnsi" w:cstheme="minorHAnsi"/>
          <w:b/>
          <w:bCs/>
        </w:rPr>
        <w:t>Table S</w:t>
      </w:r>
      <w:r w:rsidR="008C1DC8">
        <w:rPr>
          <w:rFonts w:asciiTheme="minorHAnsi" w:hAnsiTheme="minorHAnsi" w:cstheme="minorHAnsi"/>
          <w:b/>
          <w:bCs/>
        </w:rPr>
        <w:t>8</w:t>
      </w:r>
      <w:r w:rsidRPr="00F550E9">
        <w:rPr>
          <w:rFonts w:asciiTheme="minorHAnsi" w:hAnsiTheme="minorHAnsi" w:cstheme="minorHAnsi"/>
          <w:b/>
          <w:bCs/>
        </w:rPr>
        <w:t xml:space="preserve">  </w:t>
      </w:r>
      <w:bookmarkStart w:id="3" w:name="_Hlk70522048"/>
      <w:sdt>
        <w:sdtPr>
          <w:rPr>
            <w:rFonts w:asciiTheme="minorHAnsi" w:hAnsiTheme="minorHAnsi" w:cstheme="minorHAnsi"/>
            <w:b/>
            <w:bCs/>
          </w:rPr>
          <w:alias w:val="Insert short legend here"/>
          <w:tag w:val="Insert short legend here"/>
          <w:id w:val="163899837"/>
          <w:placeholder>
            <w:docPart w:val="C44501CBA35B4BB886E0F89ACFF589C4"/>
          </w:placeholder>
        </w:sdtPr>
        <w:sdtContent>
          <w:r w:rsidR="0050029D">
            <w:rPr>
              <w:rFonts w:asciiTheme="minorHAnsi" w:hAnsiTheme="minorHAnsi" w:cstheme="minorHAnsi"/>
            </w:rPr>
            <w:t xml:space="preserve">GDM results for </w:t>
          </w:r>
          <w:proofErr w:type="spellStart"/>
          <w:r w:rsidR="0050029D" w:rsidRPr="009F6DF1">
            <w:rPr>
              <w:rFonts w:asciiTheme="minorHAnsi" w:hAnsiTheme="minorHAnsi" w:cstheme="minorHAnsi"/>
              <w:i/>
            </w:rPr>
            <w:t>Euclea</w:t>
          </w:r>
          <w:proofErr w:type="spellEnd"/>
          <w:r w:rsidR="0050029D" w:rsidRPr="009F6DF1">
            <w:rPr>
              <w:rFonts w:asciiTheme="minorHAnsi" w:hAnsiTheme="minorHAnsi" w:cstheme="minorHAnsi"/>
              <w:i/>
            </w:rPr>
            <w:t xml:space="preserve"> </w:t>
          </w:r>
          <w:proofErr w:type="spellStart"/>
          <w:r w:rsidR="0050029D" w:rsidRPr="009F6DF1">
            <w:rPr>
              <w:rFonts w:asciiTheme="minorHAnsi" w:hAnsiTheme="minorHAnsi" w:cstheme="minorHAnsi"/>
              <w:i/>
            </w:rPr>
            <w:t>cripsa</w:t>
          </w:r>
          <w:proofErr w:type="spellEnd"/>
          <w:r w:rsidR="0050029D">
            <w:rPr>
              <w:rFonts w:asciiTheme="minorHAnsi" w:hAnsiTheme="minorHAnsi" w:cstheme="minorHAnsi"/>
            </w:rPr>
            <w:t xml:space="preserve"> endophyte communities</w:t>
          </w:r>
        </w:sdtContent>
      </w:sdt>
      <w:bookmarkEnd w:id="3"/>
      <w:r w:rsidRPr="00F550E9">
        <w:rPr>
          <w:rFonts w:asciiTheme="minorHAnsi" w:hAnsiTheme="minorHAnsi" w:cstheme="minorHAnsi"/>
          <w:b/>
          <w:bCs/>
        </w:rPr>
        <w:t xml:space="preserve"> </w:t>
      </w:r>
    </w:p>
    <w:p w14:paraId="681C5D7F" w14:textId="141944A6" w:rsidR="00E75024" w:rsidRDefault="00210D03" w:rsidP="00A94381">
      <w:pPr>
        <w:widowControl w:val="0"/>
        <w:spacing w:line="480" w:lineRule="auto"/>
        <w:rPr>
          <w:rFonts w:asciiTheme="minorHAnsi" w:hAnsiTheme="minorHAnsi" w:cstheme="minorHAnsi"/>
          <w:b/>
          <w:bCs/>
        </w:rPr>
      </w:pPr>
      <w:r w:rsidRPr="00F550E9">
        <w:rPr>
          <w:rFonts w:asciiTheme="minorHAnsi" w:hAnsiTheme="minorHAnsi" w:cstheme="minorHAnsi"/>
          <w:b/>
          <w:bCs/>
        </w:rPr>
        <w:t>Table S</w:t>
      </w:r>
      <w:r w:rsidR="008C1DC8">
        <w:rPr>
          <w:rFonts w:asciiTheme="minorHAnsi" w:hAnsiTheme="minorHAnsi" w:cstheme="minorHAnsi"/>
          <w:b/>
          <w:bCs/>
        </w:rPr>
        <w:t>9</w:t>
      </w:r>
      <w:r w:rsidRPr="00F550E9">
        <w:rPr>
          <w:rFonts w:asciiTheme="minorHAnsi" w:hAnsiTheme="minorHAnsi" w:cstheme="minorHAnsi"/>
          <w:b/>
          <w:bCs/>
        </w:rPr>
        <w:t xml:space="preserve">  </w:t>
      </w:r>
      <w:bookmarkStart w:id="4" w:name="_Hlk70522060"/>
      <w:sdt>
        <w:sdtPr>
          <w:rPr>
            <w:rFonts w:asciiTheme="minorHAnsi" w:hAnsiTheme="minorHAnsi" w:cstheme="minorHAnsi"/>
            <w:b/>
            <w:bCs/>
          </w:rPr>
          <w:alias w:val="Insert short legend here"/>
          <w:tag w:val="Insert short legend here"/>
          <w:id w:val="-62728342"/>
          <w:placeholder>
            <w:docPart w:val="5F0292CEF89D413B899F7A7306980756"/>
          </w:placeholder>
        </w:sdtPr>
        <w:sdtContent>
          <w:r w:rsidR="0050029D">
            <w:rPr>
              <w:rFonts w:asciiTheme="minorHAnsi" w:hAnsiTheme="minorHAnsi" w:cstheme="minorHAnsi"/>
            </w:rPr>
            <w:t xml:space="preserve">GDM results for </w:t>
          </w:r>
          <w:proofErr w:type="spellStart"/>
          <w:r w:rsidR="0050029D" w:rsidRPr="009F6DF1">
            <w:rPr>
              <w:rFonts w:asciiTheme="minorHAnsi" w:hAnsiTheme="minorHAnsi" w:cstheme="minorHAnsi"/>
              <w:i/>
            </w:rPr>
            <w:t>Canthium</w:t>
          </w:r>
          <w:proofErr w:type="spellEnd"/>
          <w:r w:rsidR="0050029D" w:rsidRPr="009F6DF1">
            <w:rPr>
              <w:rFonts w:asciiTheme="minorHAnsi" w:hAnsiTheme="minorHAnsi" w:cstheme="minorHAnsi"/>
              <w:i/>
            </w:rPr>
            <w:t xml:space="preserve"> </w:t>
          </w:r>
          <w:proofErr w:type="spellStart"/>
          <w:r w:rsidR="0050029D" w:rsidRPr="009F6DF1">
            <w:rPr>
              <w:rFonts w:asciiTheme="minorHAnsi" w:hAnsiTheme="minorHAnsi" w:cstheme="minorHAnsi"/>
              <w:i/>
            </w:rPr>
            <w:t>inerme</w:t>
          </w:r>
          <w:proofErr w:type="spellEnd"/>
          <w:r w:rsidR="0050029D">
            <w:rPr>
              <w:rFonts w:asciiTheme="minorHAnsi" w:hAnsiTheme="minorHAnsi" w:cstheme="minorHAnsi"/>
            </w:rPr>
            <w:t xml:space="preserve"> endophyte communities</w:t>
          </w:r>
          <w:r>
            <w:rPr>
              <w:rFonts w:asciiTheme="minorHAnsi" w:hAnsiTheme="minorHAnsi" w:cstheme="minorHAnsi"/>
            </w:rPr>
            <w:t xml:space="preserve"> </w:t>
          </w:r>
        </w:sdtContent>
      </w:sdt>
      <w:bookmarkEnd w:id="4"/>
      <w:r w:rsidRPr="00F550E9">
        <w:rPr>
          <w:rFonts w:asciiTheme="minorHAnsi" w:hAnsiTheme="minorHAnsi" w:cstheme="minorHAnsi"/>
          <w:b/>
          <w:bCs/>
        </w:rPr>
        <w:t xml:space="preserve"> </w:t>
      </w:r>
    </w:p>
    <w:p w14:paraId="3C0DBE9D" w14:textId="7C9E7166" w:rsidR="0050029D" w:rsidRDefault="0050029D" w:rsidP="00A94381">
      <w:pPr>
        <w:widowControl w:val="0"/>
        <w:spacing w:line="480" w:lineRule="auto"/>
        <w:rPr>
          <w:rFonts w:asciiTheme="minorHAnsi" w:hAnsiTheme="minorHAnsi" w:cstheme="minorHAnsi"/>
          <w:b/>
          <w:bCs/>
        </w:rPr>
      </w:pPr>
      <w:r w:rsidRPr="00F550E9">
        <w:rPr>
          <w:rFonts w:asciiTheme="minorHAnsi" w:hAnsiTheme="minorHAnsi" w:cstheme="minorHAnsi"/>
          <w:b/>
          <w:bCs/>
        </w:rPr>
        <w:t>Table S</w:t>
      </w:r>
      <w:r w:rsidR="008C1DC8">
        <w:rPr>
          <w:rFonts w:asciiTheme="minorHAnsi" w:hAnsiTheme="minorHAnsi" w:cstheme="minorHAnsi"/>
          <w:b/>
          <w:bCs/>
        </w:rPr>
        <w:t>10</w:t>
      </w:r>
      <w:r w:rsidRPr="00F550E9">
        <w:rPr>
          <w:rFonts w:asciiTheme="minorHAnsi" w:hAnsiTheme="minorHAnsi" w:cstheme="minorHAnsi"/>
          <w:b/>
          <w:bCs/>
        </w:rPr>
        <w:t xml:space="preserve">  </w:t>
      </w:r>
      <w:sdt>
        <w:sdtPr>
          <w:rPr>
            <w:rFonts w:asciiTheme="minorHAnsi" w:hAnsiTheme="minorHAnsi" w:cstheme="minorHAnsi"/>
            <w:b/>
            <w:bCs/>
          </w:rPr>
          <w:alias w:val="Insert short legend here"/>
          <w:tag w:val="Insert short legend here"/>
          <w:id w:val="-324282317"/>
          <w:placeholder>
            <w:docPart w:val="CC879F21789C409885314AC1368B3D82"/>
          </w:placeholder>
        </w:sdtPr>
        <w:sdtContent>
          <w:r>
            <w:rPr>
              <w:rFonts w:asciiTheme="minorHAnsi" w:hAnsiTheme="minorHAnsi" w:cstheme="minorHAnsi"/>
            </w:rPr>
            <w:t xml:space="preserve">GDM results for </w:t>
          </w:r>
          <w:proofErr w:type="spellStart"/>
          <w:r w:rsidRPr="009F6DF1">
            <w:rPr>
              <w:rFonts w:asciiTheme="minorHAnsi" w:hAnsiTheme="minorHAnsi" w:cstheme="minorHAnsi"/>
              <w:i/>
            </w:rPr>
            <w:t>Searsia</w:t>
          </w:r>
          <w:proofErr w:type="spellEnd"/>
          <w:r w:rsidRPr="009F6DF1">
            <w:rPr>
              <w:rFonts w:asciiTheme="minorHAnsi" w:hAnsiTheme="minorHAnsi" w:cstheme="minorHAnsi"/>
              <w:i/>
            </w:rPr>
            <w:t xml:space="preserve"> </w:t>
          </w:r>
          <w:proofErr w:type="spellStart"/>
          <w:r w:rsidRPr="009F6DF1">
            <w:rPr>
              <w:rFonts w:asciiTheme="minorHAnsi" w:hAnsiTheme="minorHAnsi" w:cstheme="minorHAnsi"/>
              <w:i/>
            </w:rPr>
            <w:t>chirindensis</w:t>
          </w:r>
          <w:proofErr w:type="spellEnd"/>
          <w:r>
            <w:rPr>
              <w:rFonts w:asciiTheme="minorHAnsi" w:hAnsiTheme="minorHAnsi" w:cstheme="minorHAnsi"/>
            </w:rPr>
            <w:t xml:space="preserve"> endophyte communities </w:t>
          </w:r>
        </w:sdtContent>
      </w:sdt>
    </w:p>
    <w:p w14:paraId="233BC427" w14:textId="08021F1F" w:rsidR="004E6A7C" w:rsidRDefault="00D36CE6" w:rsidP="00A94381">
      <w:pPr>
        <w:widowControl w:val="0"/>
        <w:spacing w:line="480" w:lineRule="auto"/>
        <w:rPr>
          <w:rFonts w:asciiTheme="minorHAnsi" w:hAnsiTheme="minorHAnsi" w:cstheme="minorHAnsi"/>
        </w:rPr>
      </w:pPr>
      <w:r w:rsidRPr="00F550E9">
        <w:rPr>
          <w:rFonts w:asciiTheme="minorHAnsi" w:hAnsiTheme="minorHAnsi" w:cstheme="minorHAnsi"/>
          <w:b/>
          <w:bCs/>
        </w:rPr>
        <w:t>Methods</w:t>
      </w:r>
      <w:r w:rsidR="004E6A7C" w:rsidRPr="00F550E9">
        <w:rPr>
          <w:rFonts w:asciiTheme="minorHAnsi" w:hAnsiTheme="minorHAnsi" w:cstheme="minorHAnsi"/>
          <w:b/>
          <w:bCs/>
        </w:rPr>
        <w:t xml:space="preserve"> </w:t>
      </w:r>
      <w:r w:rsidRPr="00F550E9">
        <w:rPr>
          <w:rFonts w:asciiTheme="minorHAnsi" w:hAnsiTheme="minorHAnsi" w:cstheme="minorHAnsi"/>
          <w:b/>
          <w:bCs/>
        </w:rPr>
        <w:t>S1</w:t>
      </w:r>
      <w:r w:rsidR="004E6A7C" w:rsidRPr="00F550E9">
        <w:rPr>
          <w:rFonts w:asciiTheme="minorHAnsi" w:hAnsiTheme="minorHAnsi" w:cstheme="minorHAnsi"/>
        </w:rPr>
        <w:t xml:space="preserve"> </w:t>
      </w:r>
      <w:sdt>
        <w:sdtPr>
          <w:rPr>
            <w:rFonts w:asciiTheme="minorHAnsi" w:hAnsiTheme="minorHAnsi" w:cstheme="minorHAnsi"/>
          </w:rPr>
          <w:alias w:val="Insert short legend here"/>
          <w:tag w:val="Insert short legend here"/>
          <w:id w:val="-1314019232"/>
          <w:placeholder>
            <w:docPart w:val="5817A747CB9D4A23898C5A7F251B17DF"/>
          </w:placeholder>
        </w:sdtPr>
        <w:sdtContent>
          <w:r w:rsidR="00E767FA">
            <w:rPr>
              <w:rFonts w:asciiTheme="minorHAnsi" w:hAnsiTheme="minorHAnsi" w:cstheme="minorHAnsi"/>
            </w:rPr>
            <w:t>Amplicon library preparation</w:t>
          </w:r>
          <w:r w:rsidR="00796B5F">
            <w:rPr>
              <w:rFonts w:asciiTheme="minorHAnsi" w:hAnsiTheme="minorHAnsi" w:cstheme="minorHAnsi"/>
            </w:rPr>
            <w:t>.</w:t>
          </w:r>
        </w:sdtContent>
      </w:sdt>
    </w:p>
    <w:p w14:paraId="1B47FDD2" w14:textId="1ECDBFD0" w:rsidR="00E767FA" w:rsidRDefault="00E767FA" w:rsidP="00E767FA">
      <w:pPr>
        <w:widowControl w:val="0"/>
        <w:spacing w:line="480" w:lineRule="auto"/>
        <w:rPr>
          <w:rFonts w:asciiTheme="minorHAnsi" w:hAnsiTheme="minorHAnsi" w:cstheme="minorHAnsi"/>
        </w:rPr>
      </w:pPr>
      <w:r w:rsidRPr="00F550E9">
        <w:rPr>
          <w:rFonts w:asciiTheme="minorHAnsi" w:hAnsiTheme="minorHAnsi" w:cstheme="minorHAnsi"/>
          <w:b/>
          <w:bCs/>
        </w:rPr>
        <w:t>Methods S</w:t>
      </w:r>
      <w:r>
        <w:rPr>
          <w:rFonts w:asciiTheme="minorHAnsi" w:hAnsiTheme="minorHAnsi" w:cstheme="minorHAnsi"/>
          <w:b/>
          <w:bCs/>
        </w:rPr>
        <w:t>2</w:t>
      </w:r>
      <w:r w:rsidRPr="00F550E9">
        <w:rPr>
          <w:rFonts w:asciiTheme="minorHAnsi" w:hAnsiTheme="minorHAnsi" w:cstheme="minorHAnsi"/>
        </w:rPr>
        <w:t xml:space="preserve"> </w:t>
      </w:r>
      <w:sdt>
        <w:sdtPr>
          <w:rPr>
            <w:rFonts w:asciiTheme="minorHAnsi" w:hAnsiTheme="minorHAnsi" w:cstheme="minorHAnsi"/>
          </w:rPr>
          <w:alias w:val="Insert short legend here"/>
          <w:tag w:val="Insert short legend here"/>
          <w:id w:val="1647399138"/>
          <w:placeholder>
            <w:docPart w:val="3143D8FFE9C44C1AA9BC681BC215DFA4"/>
          </w:placeholder>
        </w:sdtPr>
        <w:sdtContent>
          <w:r>
            <w:rPr>
              <w:rFonts w:asciiTheme="minorHAnsi" w:hAnsiTheme="minorHAnsi" w:cstheme="minorHAnsi"/>
            </w:rPr>
            <w:t>Amplicon pooling and sequencing</w:t>
          </w:r>
          <w:r w:rsidR="00796B5F">
            <w:rPr>
              <w:rFonts w:asciiTheme="minorHAnsi" w:hAnsiTheme="minorHAnsi" w:cstheme="minorHAnsi"/>
            </w:rPr>
            <w:t>.</w:t>
          </w:r>
        </w:sdtContent>
      </w:sdt>
    </w:p>
    <w:p w14:paraId="564456CB" w14:textId="16C2877C" w:rsidR="00E30C84" w:rsidRDefault="00E30C84" w:rsidP="00E767FA">
      <w:pPr>
        <w:widowControl w:val="0"/>
        <w:spacing w:line="480" w:lineRule="auto"/>
        <w:rPr>
          <w:rFonts w:asciiTheme="minorHAnsi" w:hAnsiTheme="minorHAnsi" w:cstheme="minorHAnsi"/>
        </w:rPr>
      </w:pPr>
    </w:p>
    <w:p w14:paraId="3FD45C70" w14:textId="50EB1DF6" w:rsidR="00E30C84" w:rsidRDefault="00E30C84" w:rsidP="00E767FA">
      <w:pPr>
        <w:widowControl w:val="0"/>
        <w:spacing w:line="480" w:lineRule="auto"/>
        <w:rPr>
          <w:rFonts w:asciiTheme="minorHAnsi" w:hAnsiTheme="minorHAnsi" w:cstheme="minorHAnsi"/>
        </w:rPr>
      </w:pPr>
    </w:p>
    <w:p w14:paraId="02CB8603" w14:textId="44E1EA8C" w:rsidR="00E30C84" w:rsidRDefault="00E30C84" w:rsidP="00E767FA">
      <w:pPr>
        <w:widowControl w:val="0"/>
        <w:spacing w:line="480" w:lineRule="auto"/>
        <w:rPr>
          <w:rFonts w:asciiTheme="minorHAnsi" w:hAnsiTheme="minorHAnsi" w:cstheme="minorHAnsi"/>
        </w:rPr>
      </w:pPr>
    </w:p>
    <w:p w14:paraId="77798C1A" w14:textId="37963DB4" w:rsidR="00E30C84" w:rsidRPr="00F550E9" w:rsidRDefault="00111C5F" w:rsidP="00E767FA">
      <w:pPr>
        <w:widowControl w:val="0"/>
        <w:spacing w:line="480" w:lineRule="auto"/>
        <w:rPr>
          <w:rFonts w:asciiTheme="minorHAnsi" w:hAnsiTheme="minorHAnsi" w:cstheme="minorHAnsi"/>
        </w:rPr>
      </w:pPr>
      <w:r w:rsidRPr="00941D48">
        <w:rPr>
          <w:rFonts w:ascii="Calibri" w:eastAsia="Calibri" w:hAnsi="Calibri" w:cs="Arial"/>
          <w:noProof/>
          <w:sz w:val="22"/>
          <w:szCs w:val="22"/>
          <w:lang w:val="en-ZA" w:eastAsia="en-ZA"/>
        </w:rPr>
        <w:drawing>
          <wp:anchor distT="0" distB="0" distL="114300" distR="114300" simplePos="0" relativeHeight="251659264" behindDoc="1" locked="0" layoutInCell="1" allowOverlap="1" wp14:anchorId="27A17C8D" wp14:editId="585449D5">
            <wp:simplePos x="0" y="0"/>
            <wp:positionH relativeFrom="margin">
              <wp:posOffset>-342900</wp:posOffset>
            </wp:positionH>
            <wp:positionV relativeFrom="paragraph">
              <wp:posOffset>499110</wp:posOffset>
            </wp:positionV>
            <wp:extent cx="6432550" cy="1352550"/>
            <wp:effectExtent l="0" t="0" r="6350" b="0"/>
            <wp:wrapTight wrapText="bothSides">
              <wp:wrapPolygon edited="0">
                <wp:start x="0" y="0"/>
                <wp:lineTo x="0" y="21296"/>
                <wp:lineTo x="21557" y="21296"/>
                <wp:lineTo x="21557"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8">
                      <a:extLst>
                        <a:ext uri="{28A0092B-C50C-407E-A947-70E740481C1C}">
                          <a14:useLocalDpi xmlns:a14="http://schemas.microsoft.com/office/drawing/2010/main" val="0"/>
                        </a:ext>
                      </a:extLst>
                    </a:blip>
                    <a:srcRect l="10043" t="31149" r="7691" b="38081"/>
                    <a:stretch/>
                  </pic:blipFill>
                  <pic:spPr bwMode="auto">
                    <a:xfrm>
                      <a:off x="0" y="0"/>
                      <a:ext cx="6432550" cy="13525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FABEEBA" w14:textId="404C4DAD" w:rsidR="004E6A7C" w:rsidRDefault="004E6A7C" w:rsidP="008A4751">
      <w:pPr>
        <w:widowControl w:val="0"/>
        <w:autoSpaceDE w:val="0"/>
        <w:autoSpaceDN w:val="0"/>
        <w:adjustRightInd w:val="0"/>
        <w:spacing w:line="360" w:lineRule="auto"/>
        <w:rPr>
          <w:rFonts w:asciiTheme="minorHAnsi" w:hAnsiTheme="minorHAnsi" w:cstheme="minorHAnsi"/>
        </w:rPr>
      </w:pPr>
    </w:p>
    <w:p w14:paraId="0967EE37" w14:textId="20AA5F4B" w:rsidR="003B41EF" w:rsidRPr="008A4751" w:rsidRDefault="003B41EF" w:rsidP="003B41EF">
      <w:pPr>
        <w:spacing w:line="360" w:lineRule="auto"/>
        <w:rPr>
          <w:rFonts w:asciiTheme="minorHAnsi" w:hAnsiTheme="minorHAnsi" w:cstheme="minorHAnsi"/>
        </w:rPr>
      </w:pPr>
      <w:r w:rsidRPr="00F550E9">
        <w:rPr>
          <w:rFonts w:asciiTheme="minorHAnsi" w:hAnsiTheme="minorHAnsi" w:cstheme="minorHAnsi"/>
          <w:b/>
          <w:bCs/>
        </w:rPr>
        <w:t>Fig</w:t>
      </w:r>
      <w:r w:rsidR="00C66D12">
        <w:rPr>
          <w:rFonts w:asciiTheme="minorHAnsi" w:hAnsiTheme="minorHAnsi" w:cstheme="minorHAnsi"/>
          <w:b/>
          <w:bCs/>
        </w:rPr>
        <w:t>ure.</w:t>
      </w:r>
      <w:r w:rsidRPr="00F550E9">
        <w:rPr>
          <w:rFonts w:asciiTheme="minorHAnsi" w:hAnsiTheme="minorHAnsi" w:cstheme="minorHAnsi"/>
          <w:b/>
          <w:bCs/>
        </w:rPr>
        <w:t xml:space="preserve"> S</w:t>
      </w:r>
      <w:r>
        <w:rPr>
          <w:rFonts w:asciiTheme="minorHAnsi" w:hAnsiTheme="minorHAnsi" w:cstheme="minorHAnsi"/>
          <w:b/>
          <w:bCs/>
        </w:rPr>
        <w:t>1</w:t>
      </w:r>
      <w:r w:rsidRPr="00F550E9">
        <w:rPr>
          <w:rFonts w:asciiTheme="minorHAnsi" w:hAnsiTheme="minorHAnsi" w:cstheme="minorHAnsi"/>
          <w:b/>
          <w:bCs/>
        </w:rPr>
        <w:t xml:space="preserve"> </w:t>
      </w:r>
      <w:sdt>
        <w:sdtPr>
          <w:rPr>
            <w:rFonts w:asciiTheme="minorHAnsi" w:hAnsiTheme="minorHAnsi" w:cstheme="minorHAnsi"/>
            <w:bCs/>
          </w:rPr>
          <w:alias w:val="Insert full legend here and paste your Figure below"/>
          <w:tag w:val="Insert full legend here "/>
          <w:id w:val="-1253811104"/>
          <w:placeholder>
            <w:docPart w:val="631C350FB4884B3BB4DA650A68599BA9"/>
          </w:placeholder>
        </w:sdtPr>
        <w:sdtContent>
          <w:r>
            <w:rPr>
              <w:rFonts w:asciiTheme="minorHAnsi" w:hAnsiTheme="minorHAnsi" w:cstheme="minorHAnsi"/>
              <w:bCs/>
            </w:rPr>
            <w:t>Schematic representation of which regions are amplified in the two PCR steps of the nested PCR approach used for sample identification and delineation</w:t>
          </w:r>
        </w:sdtContent>
      </w:sdt>
      <w:r>
        <w:rPr>
          <w:rFonts w:asciiTheme="minorHAnsi" w:hAnsiTheme="minorHAnsi" w:cstheme="minorHAnsi"/>
          <w:bCs/>
        </w:rPr>
        <w:t>.</w:t>
      </w:r>
    </w:p>
    <w:p w14:paraId="218FCA62" w14:textId="67EE2F37" w:rsidR="00E30C84" w:rsidRDefault="00E30C84" w:rsidP="00210D03">
      <w:pPr>
        <w:spacing w:line="360" w:lineRule="auto"/>
        <w:rPr>
          <w:rFonts w:asciiTheme="minorHAnsi" w:hAnsiTheme="minorHAnsi" w:cstheme="minorHAnsi"/>
          <w:b/>
          <w:bCs/>
        </w:rPr>
      </w:pPr>
    </w:p>
    <w:p w14:paraId="3E1B1229" w14:textId="77777777" w:rsidR="00E30C84" w:rsidRDefault="00E30C84" w:rsidP="00210D03">
      <w:pPr>
        <w:spacing w:line="360" w:lineRule="auto"/>
        <w:rPr>
          <w:rFonts w:asciiTheme="minorHAnsi" w:hAnsiTheme="minorHAnsi" w:cstheme="minorHAnsi"/>
          <w:b/>
          <w:bCs/>
        </w:rPr>
      </w:pPr>
    </w:p>
    <w:p w14:paraId="6FA1EDBA" w14:textId="77777777" w:rsidR="00E30C84" w:rsidRDefault="00E30C84" w:rsidP="00210D03">
      <w:pPr>
        <w:spacing w:line="360" w:lineRule="auto"/>
        <w:rPr>
          <w:rFonts w:asciiTheme="minorHAnsi" w:hAnsiTheme="minorHAnsi" w:cstheme="minorHAnsi"/>
          <w:b/>
          <w:bCs/>
        </w:rPr>
      </w:pPr>
    </w:p>
    <w:p w14:paraId="0BF7FB2F" w14:textId="77777777" w:rsidR="00E30C84" w:rsidRDefault="00E30C84" w:rsidP="00210D03">
      <w:pPr>
        <w:spacing w:line="360" w:lineRule="auto"/>
        <w:rPr>
          <w:rFonts w:asciiTheme="minorHAnsi" w:hAnsiTheme="minorHAnsi" w:cstheme="minorHAnsi"/>
          <w:b/>
          <w:bCs/>
        </w:rPr>
      </w:pPr>
    </w:p>
    <w:p w14:paraId="205F568F" w14:textId="77777777" w:rsidR="00E30C84" w:rsidRDefault="00E30C84" w:rsidP="00210D03">
      <w:pPr>
        <w:spacing w:line="360" w:lineRule="auto"/>
        <w:rPr>
          <w:rFonts w:asciiTheme="minorHAnsi" w:hAnsiTheme="minorHAnsi" w:cstheme="minorHAnsi"/>
          <w:b/>
          <w:bCs/>
        </w:rPr>
      </w:pPr>
    </w:p>
    <w:p w14:paraId="0045B8D1" w14:textId="77777777" w:rsidR="00E30C84" w:rsidRDefault="00E30C84" w:rsidP="00210D03">
      <w:pPr>
        <w:spacing w:line="360" w:lineRule="auto"/>
        <w:rPr>
          <w:rFonts w:asciiTheme="minorHAnsi" w:hAnsiTheme="minorHAnsi" w:cstheme="minorHAnsi"/>
          <w:b/>
          <w:bCs/>
        </w:rPr>
      </w:pPr>
    </w:p>
    <w:p w14:paraId="1584D05F" w14:textId="6BC9CE10" w:rsidR="00F61E17" w:rsidRDefault="00111C5F" w:rsidP="00210D03">
      <w:pPr>
        <w:spacing w:line="360" w:lineRule="auto"/>
        <w:rPr>
          <w:rFonts w:asciiTheme="minorHAnsi" w:hAnsiTheme="minorHAnsi" w:cstheme="minorHAnsi"/>
        </w:rPr>
      </w:pPr>
      <w:r>
        <w:rPr>
          <w:noProof/>
        </w:rPr>
        <w:drawing>
          <wp:anchor distT="0" distB="0" distL="114300" distR="114300" simplePos="0" relativeHeight="251661312" behindDoc="1" locked="0" layoutInCell="1" allowOverlap="1" wp14:anchorId="2A14A1E7" wp14:editId="7D2A8519">
            <wp:simplePos x="0" y="0"/>
            <wp:positionH relativeFrom="margin">
              <wp:posOffset>38100</wp:posOffset>
            </wp:positionH>
            <wp:positionV relativeFrom="paragraph">
              <wp:posOffset>0</wp:posOffset>
            </wp:positionV>
            <wp:extent cx="6280150" cy="5262880"/>
            <wp:effectExtent l="0" t="0" r="6350" b="0"/>
            <wp:wrapTight wrapText="bothSides">
              <wp:wrapPolygon edited="0">
                <wp:start x="0" y="0"/>
                <wp:lineTo x="0" y="21501"/>
                <wp:lineTo x="21556" y="21501"/>
                <wp:lineTo x="21556"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280150" cy="52628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E7987">
        <w:rPr>
          <w:rFonts w:asciiTheme="minorHAnsi" w:hAnsiTheme="minorHAnsi" w:cstheme="minorHAnsi"/>
          <w:b/>
          <w:bCs/>
        </w:rPr>
        <w:t xml:space="preserve">Figure S2 </w:t>
      </w:r>
      <w:bookmarkStart w:id="5" w:name="_Hlk125727496"/>
      <w:r w:rsidR="00BE7987">
        <w:rPr>
          <w:rFonts w:asciiTheme="minorHAnsi" w:hAnsiTheme="minorHAnsi" w:cstheme="minorHAnsi"/>
        </w:rPr>
        <w:t xml:space="preserve">Heat tree for </w:t>
      </w:r>
      <w:r w:rsidR="00F61E17">
        <w:rPr>
          <w:rFonts w:asciiTheme="minorHAnsi" w:hAnsiTheme="minorHAnsi" w:cstheme="minorHAnsi"/>
        </w:rPr>
        <w:t xml:space="preserve">the host </w:t>
      </w:r>
      <w:r w:rsidR="00F61E17">
        <w:rPr>
          <w:rFonts w:asciiTheme="minorHAnsi" w:hAnsiTheme="minorHAnsi" w:cstheme="minorHAnsi"/>
          <w:i/>
          <w:iCs/>
        </w:rPr>
        <w:t xml:space="preserve">E. </w:t>
      </w:r>
      <w:proofErr w:type="spellStart"/>
      <w:r w:rsidR="00F61E17">
        <w:rPr>
          <w:rFonts w:asciiTheme="minorHAnsi" w:hAnsiTheme="minorHAnsi" w:cstheme="minorHAnsi"/>
          <w:i/>
          <w:iCs/>
        </w:rPr>
        <w:t>crispa</w:t>
      </w:r>
      <w:proofErr w:type="spellEnd"/>
      <w:r w:rsidR="00F61E17">
        <w:rPr>
          <w:rFonts w:asciiTheme="minorHAnsi" w:hAnsiTheme="minorHAnsi" w:cstheme="minorHAnsi"/>
          <w:i/>
          <w:iCs/>
        </w:rPr>
        <w:t xml:space="preserve"> </w:t>
      </w:r>
      <w:r w:rsidR="00F61E17">
        <w:rPr>
          <w:rFonts w:asciiTheme="minorHAnsi" w:hAnsiTheme="minorHAnsi" w:cstheme="minorHAnsi"/>
        </w:rPr>
        <w:t xml:space="preserve">showing </w:t>
      </w:r>
      <w:r w:rsidR="00BE7987">
        <w:rPr>
          <w:rFonts w:asciiTheme="minorHAnsi" w:hAnsiTheme="minorHAnsi" w:cstheme="minorHAnsi"/>
        </w:rPr>
        <w:t>the fungal taxonomic composition</w:t>
      </w:r>
      <w:r w:rsidR="00150417">
        <w:rPr>
          <w:rFonts w:asciiTheme="minorHAnsi" w:hAnsiTheme="minorHAnsi" w:cstheme="minorHAnsi"/>
        </w:rPr>
        <w:t>.</w:t>
      </w:r>
      <w:r w:rsidR="00F61E17">
        <w:rPr>
          <w:rFonts w:asciiTheme="minorHAnsi" w:hAnsiTheme="minorHAnsi" w:cstheme="minorHAnsi"/>
        </w:rPr>
        <w:t xml:space="preserve"> </w:t>
      </w:r>
      <w:r w:rsidR="00150417">
        <w:rPr>
          <w:rFonts w:asciiTheme="minorHAnsi" w:hAnsiTheme="minorHAnsi" w:cstheme="minorHAnsi"/>
        </w:rPr>
        <w:t>T</w:t>
      </w:r>
      <w:r w:rsidR="00F61E17">
        <w:rPr>
          <w:rFonts w:asciiTheme="minorHAnsi" w:hAnsiTheme="minorHAnsi" w:cstheme="minorHAnsi"/>
        </w:rPr>
        <w:t>he</w:t>
      </w:r>
      <w:r w:rsidR="00BE7987">
        <w:rPr>
          <w:rFonts w:asciiTheme="minorHAnsi" w:hAnsiTheme="minorHAnsi" w:cstheme="minorHAnsi"/>
        </w:rPr>
        <w:t xml:space="preserve"> number of ASV reads per taxonomic lineage </w:t>
      </w:r>
      <w:r w:rsidR="00150417">
        <w:rPr>
          <w:rFonts w:asciiTheme="minorHAnsi" w:hAnsiTheme="minorHAnsi" w:cstheme="minorHAnsi"/>
        </w:rPr>
        <w:t xml:space="preserve">is </w:t>
      </w:r>
      <w:r w:rsidR="00BE7987">
        <w:rPr>
          <w:rFonts w:asciiTheme="minorHAnsi" w:hAnsiTheme="minorHAnsi" w:cstheme="minorHAnsi"/>
        </w:rPr>
        <w:t>represented by the colour</w:t>
      </w:r>
      <w:r w:rsidR="00150417">
        <w:rPr>
          <w:rFonts w:asciiTheme="minorHAnsi" w:hAnsiTheme="minorHAnsi" w:cstheme="minorHAnsi"/>
        </w:rPr>
        <w:t xml:space="preserve"> gradient</w:t>
      </w:r>
      <w:r w:rsidR="00BE7987">
        <w:rPr>
          <w:rFonts w:asciiTheme="minorHAnsi" w:hAnsiTheme="minorHAnsi" w:cstheme="minorHAnsi"/>
        </w:rPr>
        <w:t>, and the number of samples which contain reads for a particular lineage represented by node size</w:t>
      </w:r>
      <w:bookmarkEnd w:id="5"/>
      <w:r w:rsidR="00F61E17">
        <w:rPr>
          <w:rFonts w:asciiTheme="minorHAnsi" w:hAnsiTheme="minorHAnsi" w:cstheme="minorHAnsi"/>
        </w:rPr>
        <w:t>.</w:t>
      </w:r>
    </w:p>
    <w:p w14:paraId="4EAF62B7" w14:textId="65860DAD" w:rsidR="00E30C84" w:rsidRDefault="00E30C84" w:rsidP="00210D03">
      <w:pPr>
        <w:spacing w:line="360" w:lineRule="auto"/>
        <w:rPr>
          <w:rFonts w:asciiTheme="minorHAnsi" w:hAnsiTheme="minorHAnsi" w:cstheme="minorHAnsi"/>
          <w:b/>
          <w:bCs/>
        </w:rPr>
      </w:pPr>
    </w:p>
    <w:p w14:paraId="5343A5EF" w14:textId="7F2B1984" w:rsidR="00E30C84" w:rsidRDefault="00E30C84" w:rsidP="00210D03">
      <w:pPr>
        <w:spacing w:line="360" w:lineRule="auto"/>
        <w:rPr>
          <w:rFonts w:asciiTheme="minorHAnsi" w:hAnsiTheme="minorHAnsi" w:cstheme="minorHAnsi"/>
          <w:b/>
          <w:bCs/>
        </w:rPr>
      </w:pPr>
    </w:p>
    <w:p w14:paraId="24F44CC8" w14:textId="1C2C551C" w:rsidR="00E30C84" w:rsidRDefault="00E30C84" w:rsidP="00210D03">
      <w:pPr>
        <w:spacing w:line="360" w:lineRule="auto"/>
        <w:rPr>
          <w:rFonts w:asciiTheme="minorHAnsi" w:hAnsiTheme="minorHAnsi" w:cstheme="minorHAnsi"/>
          <w:b/>
          <w:bCs/>
        </w:rPr>
      </w:pPr>
    </w:p>
    <w:p w14:paraId="636AAD7F" w14:textId="4777205B" w:rsidR="00E30C84" w:rsidRDefault="00E30C84" w:rsidP="00210D03">
      <w:pPr>
        <w:spacing w:line="360" w:lineRule="auto"/>
        <w:rPr>
          <w:rFonts w:asciiTheme="minorHAnsi" w:hAnsiTheme="minorHAnsi" w:cstheme="minorHAnsi"/>
          <w:b/>
          <w:bCs/>
        </w:rPr>
      </w:pPr>
    </w:p>
    <w:p w14:paraId="402114CE" w14:textId="50280331" w:rsidR="00E30C84" w:rsidRDefault="00E30C84" w:rsidP="00210D03">
      <w:pPr>
        <w:spacing w:line="360" w:lineRule="auto"/>
        <w:rPr>
          <w:rFonts w:asciiTheme="minorHAnsi" w:hAnsiTheme="minorHAnsi" w:cstheme="minorHAnsi"/>
          <w:b/>
          <w:bCs/>
        </w:rPr>
      </w:pPr>
    </w:p>
    <w:p w14:paraId="2A0F5F45" w14:textId="2AC6A632" w:rsidR="00E30C84" w:rsidRDefault="00E30C84" w:rsidP="00210D03">
      <w:pPr>
        <w:spacing w:line="360" w:lineRule="auto"/>
        <w:rPr>
          <w:rFonts w:asciiTheme="minorHAnsi" w:hAnsiTheme="minorHAnsi" w:cstheme="minorHAnsi"/>
          <w:b/>
          <w:bCs/>
        </w:rPr>
      </w:pPr>
    </w:p>
    <w:p w14:paraId="21E2949F" w14:textId="0C6C640B" w:rsidR="00E30C84" w:rsidRDefault="00E30C84" w:rsidP="00210D03">
      <w:pPr>
        <w:spacing w:line="360" w:lineRule="auto"/>
        <w:rPr>
          <w:rFonts w:asciiTheme="minorHAnsi" w:hAnsiTheme="minorHAnsi" w:cstheme="minorHAnsi"/>
          <w:b/>
          <w:bCs/>
        </w:rPr>
      </w:pPr>
    </w:p>
    <w:p w14:paraId="3546AA07" w14:textId="747E930A" w:rsidR="00E30C84" w:rsidRDefault="00111C5F" w:rsidP="00210D03">
      <w:pPr>
        <w:spacing w:line="360" w:lineRule="auto"/>
        <w:rPr>
          <w:rFonts w:asciiTheme="minorHAnsi" w:hAnsiTheme="minorHAnsi" w:cstheme="minorHAnsi"/>
          <w:b/>
          <w:bCs/>
        </w:rPr>
      </w:pPr>
      <w:r>
        <w:rPr>
          <w:noProof/>
        </w:rPr>
        <w:drawing>
          <wp:anchor distT="0" distB="0" distL="114300" distR="114300" simplePos="0" relativeHeight="251662336" behindDoc="1" locked="0" layoutInCell="1" allowOverlap="1" wp14:anchorId="3ADC1A5B" wp14:editId="36DBCDA9">
            <wp:simplePos x="0" y="0"/>
            <wp:positionH relativeFrom="margin">
              <wp:align>center</wp:align>
            </wp:positionH>
            <wp:positionV relativeFrom="paragraph">
              <wp:posOffset>66675</wp:posOffset>
            </wp:positionV>
            <wp:extent cx="6630035" cy="5591175"/>
            <wp:effectExtent l="0" t="0" r="0" b="9525"/>
            <wp:wrapTight wrapText="bothSides">
              <wp:wrapPolygon edited="0">
                <wp:start x="0" y="0"/>
                <wp:lineTo x="0" y="21563"/>
                <wp:lineTo x="21536" y="21563"/>
                <wp:lineTo x="21536"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630035" cy="55911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2050EE8" w14:textId="0C658743" w:rsidR="00E30C84" w:rsidRDefault="00E30C84" w:rsidP="00210D03">
      <w:pPr>
        <w:spacing w:line="360" w:lineRule="auto"/>
        <w:rPr>
          <w:rFonts w:asciiTheme="minorHAnsi" w:hAnsiTheme="minorHAnsi" w:cstheme="minorHAnsi"/>
          <w:b/>
          <w:bCs/>
        </w:rPr>
      </w:pPr>
    </w:p>
    <w:p w14:paraId="1879A7B7" w14:textId="29A928E8" w:rsidR="004F6326" w:rsidRDefault="004F6326" w:rsidP="00210D03">
      <w:pPr>
        <w:spacing w:line="360" w:lineRule="auto"/>
        <w:rPr>
          <w:rFonts w:asciiTheme="minorHAnsi" w:hAnsiTheme="minorHAnsi" w:cstheme="minorHAnsi"/>
          <w:b/>
          <w:bCs/>
        </w:rPr>
      </w:pPr>
      <w:r>
        <w:rPr>
          <w:rFonts w:asciiTheme="minorHAnsi" w:hAnsiTheme="minorHAnsi" w:cstheme="minorHAnsi"/>
          <w:b/>
          <w:bCs/>
        </w:rPr>
        <w:t>Figure S3</w:t>
      </w:r>
      <w:r w:rsidR="00F61E17">
        <w:rPr>
          <w:rFonts w:asciiTheme="minorHAnsi" w:hAnsiTheme="minorHAnsi" w:cstheme="minorHAnsi"/>
          <w:b/>
          <w:bCs/>
        </w:rPr>
        <w:t xml:space="preserve"> </w:t>
      </w:r>
      <w:r w:rsidR="00F61E17">
        <w:rPr>
          <w:rFonts w:asciiTheme="minorHAnsi" w:hAnsiTheme="minorHAnsi" w:cstheme="minorHAnsi"/>
        </w:rPr>
        <w:t xml:space="preserve">Heat tree for the host </w:t>
      </w:r>
      <w:r w:rsidR="00F61E17">
        <w:rPr>
          <w:rFonts w:asciiTheme="minorHAnsi" w:hAnsiTheme="minorHAnsi" w:cstheme="minorHAnsi"/>
          <w:i/>
          <w:iCs/>
        </w:rPr>
        <w:t xml:space="preserve">C. </w:t>
      </w:r>
      <w:proofErr w:type="spellStart"/>
      <w:r w:rsidR="00F61E17">
        <w:rPr>
          <w:rFonts w:asciiTheme="minorHAnsi" w:hAnsiTheme="minorHAnsi" w:cstheme="minorHAnsi"/>
          <w:i/>
          <w:iCs/>
        </w:rPr>
        <w:t>inerme</w:t>
      </w:r>
      <w:proofErr w:type="spellEnd"/>
      <w:r w:rsidR="00F61E17">
        <w:rPr>
          <w:rFonts w:asciiTheme="minorHAnsi" w:hAnsiTheme="minorHAnsi" w:cstheme="minorHAnsi"/>
          <w:i/>
          <w:iCs/>
        </w:rPr>
        <w:t xml:space="preserve"> </w:t>
      </w:r>
      <w:r w:rsidR="00F61E17">
        <w:rPr>
          <w:rFonts w:asciiTheme="minorHAnsi" w:hAnsiTheme="minorHAnsi" w:cstheme="minorHAnsi"/>
        </w:rPr>
        <w:t>showing the fungal taxonomic composition</w:t>
      </w:r>
      <w:r w:rsidR="00111C5F">
        <w:rPr>
          <w:rFonts w:asciiTheme="minorHAnsi" w:hAnsiTheme="minorHAnsi" w:cstheme="minorHAnsi"/>
        </w:rPr>
        <w:t>. T</w:t>
      </w:r>
      <w:r w:rsidR="00F61E17">
        <w:rPr>
          <w:rFonts w:asciiTheme="minorHAnsi" w:hAnsiTheme="minorHAnsi" w:cstheme="minorHAnsi"/>
        </w:rPr>
        <w:t>he number of ASV reads per taxonomic lineage represented by the colours, and the number of samples which contain reads for a particular lineage represented by node size.</w:t>
      </w:r>
    </w:p>
    <w:p w14:paraId="19607B26" w14:textId="430F0EF1" w:rsidR="00F61E17" w:rsidRPr="00F61E17" w:rsidRDefault="00F61E17" w:rsidP="00210D03">
      <w:pPr>
        <w:spacing w:line="360" w:lineRule="auto"/>
        <w:rPr>
          <w:rFonts w:asciiTheme="minorHAnsi" w:hAnsiTheme="minorHAnsi" w:cstheme="minorHAnsi"/>
        </w:rPr>
      </w:pPr>
    </w:p>
    <w:p w14:paraId="3B7F1E33" w14:textId="3B3B7EDC" w:rsidR="00F61E17" w:rsidRDefault="00F61E17" w:rsidP="00210D03">
      <w:pPr>
        <w:spacing w:line="360" w:lineRule="auto"/>
        <w:rPr>
          <w:rFonts w:asciiTheme="minorHAnsi" w:hAnsiTheme="minorHAnsi" w:cstheme="minorHAnsi"/>
          <w:b/>
          <w:bCs/>
        </w:rPr>
      </w:pPr>
    </w:p>
    <w:p w14:paraId="6A6F6746" w14:textId="578F20FB" w:rsidR="00F61E17" w:rsidRDefault="00F61E17" w:rsidP="00210D03">
      <w:pPr>
        <w:spacing w:line="360" w:lineRule="auto"/>
        <w:rPr>
          <w:rFonts w:asciiTheme="minorHAnsi" w:hAnsiTheme="minorHAnsi" w:cstheme="minorHAnsi"/>
          <w:b/>
          <w:bCs/>
        </w:rPr>
      </w:pPr>
    </w:p>
    <w:p w14:paraId="13775D4F" w14:textId="77777777" w:rsidR="00F61E17" w:rsidRDefault="00F61E17" w:rsidP="00210D03">
      <w:pPr>
        <w:spacing w:line="360" w:lineRule="auto"/>
        <w:rPr>
          <w:rFonts w:asciiTheme="minorHAnsi" w:hAnsiTheme="minorHAnsi" w:cstheme="minorHAnsi"/>
          <w:b/>
          <w:bCs/>
        </w:rPr>
      </w:pPr>
    </w:p>
    <w:p w14:paraId="65981776" w14:textId="0203C359" w:rsidR="00F61E17" w:rsidRDefault="00111C5F" w:rsidP="00210D03">
      <w:pPr>
        <w:spacing w:line="360" w:lineRule="auto"/>
        <w:rPr>
          <w:rFonts w:asciiTheme="minorHAnsi" w:hAnsiTheme="minorHAnsi" w:cstheme="minorHAnsi"/>
          <w:b/>
          <w:bCs/>
        </w:rPr>
      </w:pPr>
      <w:r>
        <w:rPr>
          <w:noProof/>
        </w:rPr>
        <w:drawing>
          <wp:anchor distT="0" distB="0" distL="114300" distR="114300" simplePos="0" relativeHeight="251663360" behindDoc="1" locked="0" layoutInCell="1" allowOverlap="1" wp14:anchorId="6DF5BB10" wp14:editId="29885EB0">
            <wp:simplePos x="0" y="0"/>
            <wp:positionH relativeFrom="margin">
              <wp:posOffset>-247650</wp:posOffset>
            </wp:positionH>
            <wp:positionV relativeFrom="paragraph">
              <wp:posOffset>38100</wp:posOffset>
            </wp:positionV>
            <wp:extent cx="6809740" cy="5733415"/>
            <wp:effectExtent l="0" t="0" r="0" b="635"/>
            <wp:wrapTight wrapText="bothSides">
              <wp:wrapPolygon edited="0">
                <wp:start x="0" y="0"/>
                <wp:lineTo x="0" y="21531"/>
                <wp:lineTo x="21511" y="21531"/>
                <wp:lineTo x="21511"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809740" cy="573341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84C74F4" w14:textId="3BDF2626" w:rsidR="00F61E17" w:rsidRDefault="00F61E17" w:rsidP="00210D03">
      <w:pPr>
        <w:spacing w:line="360" w:lineRule="auto"/>
        <w:rPr>
          <w:rFonts w:asciiTheme="minorHAnsi" w:hAnsiTheme="minorHAnsi" w:cstheme="minorHAnsi"/>
          <w:b/>
          <w:bCs/>
        </w:rPr>
      </w:pPr>
    </w:p>
    <w:p w14:paraId="27775974" w14:textId="62A842B1" w:rsidR="004F6326" w:rsidRDefault="004F6326" w:rsidP="00210D03">
      <w:pPr>
        <w:spacing w:line="360" w:lineRule="auto"/>
        <w:rPr>
          <w:rFonts w:asciiTheme="minorHAnsi" w:hAnsiTheme="minorHAnsi" w:cstheme="minorHAnsi"/>
          <w:b/>
          <w:bCs/>
        </w:rPr>
      </w:pPr>
      <w:r>
        <w:rPr>
          <w:rFonts w:asciiTheme="minorHAnsi" w:hAnsiTheme="minorHAnsi" w:cstheme="minorHAnsi"/>
          <w:b/>
          <w:bCs/>
        </w:rPr>
        <w:t>Figure S4</w:t>
      </w:r>
      <w:r w:rsidR="00F61E17">
        <w:rPr>
          <w:rFonts w:asciiTheme="minorHAnsi" w:hAnsiTheme="minorHAnsi" w:cstheme="minorHAnsi"/>
          <w:b/>
          <w:bCs/>
        </w:rPr>
        <w:t xml:space="preserve"> </w:t>
      </w:r>
      <w:r w:rsidR="00F61E17">
        <w:rPr>
          <w:rFonts w:asciiTheme="minorHAnsi" w:hAnsiTheme="minorHAnsi" w:cstheme="minorHAnsi"/>
        </w:rPr>
        <w:t xml:space="preserve">Heat tree for the host </w:t>
      </w:r>
      <w:r w:rsidR="00F61E17">
        <w:rPr>
          <w:rFonts w:asciiTheme="minorHAnsi" w:hAnsiTheme="minorHAnsi" w:cstheme="minorHAnsi"/>
          <w:i/>
          <w:iCs/>
        </w:rPr>
        <w:t xml:space="preserve">S. </w:t>
      </w:r>
      <w:proofErr w:type="spellStart"/>
      <w:r w:rsidR="00F61E17">
        <w:rPr>
          <w:rFonts w:asciiTheme="minorHAnsi" w:hAnsiTheme="minorHAnsi" w:cstheme="minorHAnsi"/>
          <w:i/>
          <w:iCs/>
        </w:rPr>
        <w:t>chirindensis</w:t>
      </w:r>
      <w:proofErr w:type="spellEnd"/>
      <w:r w:rsidR="00F61E17">
        <w:rPr>
          <w:rFonts w:asciiTheme="minorHAnsi" w:hAnsiTheme="minorHAnsi" w:cstheme="minorHAnsi"/>
          <w:i/>
          <w:iCs/>
        </w:rPr>
        <w:t xml:space="preserve"> </w:t>
      </w:r>
      <w:r w:rsidR="00F61E17">
        <w:rPr>
          <w:rFonts w:asciiTheme="minorHAnsi" w:hAnsiTheme="minorHAnsi" w:cstheme="minorHAnsi"/>
        </w:rPr>
        <w:t>showing the fungal taxonomic composition</w:t>
      </w:r>
      <w:r w:rsidR="00111C5F">
        <w:rPr>
          <w:rFonts w:asciiTheme="minorHAnsi" w:hAnsiTheme="minorHAnsi" w:cstheme="minorHAnsi"/>
        </w:rPr>
        <w:t>. T</w:t>
      </w:r>
      <w:r w:rsidR="00F61E17">
        <w:rPr>
          <w:rFonts w:asciiTheme="minorHAnsi" w:hAnsiTheme="minorHAnsi" w:cstheme="minorHAnsi"/>
        </w:rPr>
        <w:t>he number of ASV reads per taxonomic lineage represented by the colours, and the number of samples which contain reads for a particular lineage represented by node size.</w:t>
      </w:r>
    </w:p>
    <w:p w14:paraId="06BD6D87" w14:textId="477C2E29" w:rsidR="00F61E17" w:rsidRDefault="00F61E17" w:rsidP="00210D03">
      <w:pPr>
        <w:spacing w:line="360" w:lineRule="auto"/>
        <w:rPr>
          <w:rFonts w:asciiTheme="minorHAnsi" w:hAnsiTheme="minorHAnsi" w:cstheme="minorHAnsi"/>
          <w:b/>
          <w:bCs/>
        </w:rPr>
      </w:pPr>
    </w:p>
    <w:p w14:paraId="54BB0B74" w14:textId="77777777" w:rsidR="00831F0C" w:rsidRDefault="00831F0C" w:rsidP="00210D03">
      <w:pPr>
        <w:spacing w:line="360" w:lineRule="auto"/>
        <w:rPr>
          <w:rFonts w:asciiTheme="minorHAnsi" w:hAnsiTheme="minorHAnsi" w:cstheme="minorHAnsi"/>
          <w:b/>
          <w:bCs/>
        </w:rPr>
      </w:pPr>
    </w:p>
    <w:p w14:paraId="48099CE7" w14:textId="77777777" w:rsidR="00831F0C" w:rsidRDefault="00831F0C" w:rsidP="00210D03">
      <w:pPr>
        <w:spacing w:line="360" w:lineRule="auto"/>
        <w:rPr>
          <w:rFonts w:asciiTheme="minorHAnsi" w:hAnsiTheme="minorHAnsi" w:cstheme="minorHAnsi"/>
          <w:b/>
          <w:bCs/>
        </w:rPr>
      </w:pPr>
    </w:p>
    <w:p w14:paraId="138192E0" w14:textId="77777777" w:rsidR="00831F0C" w:rsidRDefault="00831F0C" w:rsidP="00210D03">
      <w:pPr>
        <w:spacing w:line="360" w:lineRule="auto"/>
        <w:rPr>
          <w:rFonts w:asciiTheme="minorHAnsi" w:hAnsiTheme="minorHAnsi" w:cstheme="minorHAnsi"/>
          <w:b/>
          <w:bCs/>
        </w:rPr>
      </w:pPr>
    </w:p>
    <w:p w14:paraId="41408B5E" w14:textId="77777777" w:rsidR="00831F0C" w:rsidRDefault="00831F0C" w:rsidP="00210D03">
      <w:pPr>
        <w:spacing w:line="360" w:lineRule="auto"/>
        <w:rPr>
          <w:rFonts w:asciiTheme="minorHAnsi" w:hAnsiTheme="minorHAnsi" w:cstheme="minorHAnsi"/>
          <w:b/>
          <w:bCs/>
        </w:rPr>
      </w:pPr>
    </w:p>
    <w:p w14:paraId="6823FDD3" w14:textId="77777777" w:rsidR="00831F0C" w:rsidRDefault="00831F0C" w:rsidP="00210D03">
      <w:pPr>
        <w:spacing w:line="360" w:lineRule="auto"/>
        <w:rPr>
          <w:rFonts w:asciiTheme="minorHAnsi" w:hAnsiTheme="minorHAnsi" w:cstheme="minorHAnsi"/>
          <w:b/>
          <w:bCs/>
        </w:rPr>
      </w:pPr>
    </w:p>
    <w:p w14:paraId="30666AD0" w14:textId="214CB1DA" w:rsidR="00831F0C" w:rsidRDefault="00111C5F" w:rsidP="00210D03">
      <w:pPr>
        <w:spacing w:line="360" w:lineRule="auto"/>
        <w:rPr>
          <w:rFonts w:asciiTheme="minorHAnsi" w:hAnsiTheme="minorHAnsi" w:cstheme="minorHAnsi"/>
          <w:b/>
          <w:bCs/>
        </w:rPr>
      </w:pPr>
      <w:r>
        <w:rPr>
          <w:noProof/>
        </w:rPr>
        <w:drawing>
          <wp:anchor distT="0" distB="0" distL="114300" distR="114300" simplePos="0" relativeHeight="251651584" behindDoc="1" locked="0" layoutInCell="1" allowOverlap="1" wp14:anchorId="0D76C86E" wp14:editId="164FBF4E">
            <wp:simplePos x="0" y="0"/>
            <wp:positionH relativeFrom="margin">
              <wp:align>center</wp:align>
            </wp:positionH>
            <wp:positionV relativeFrom="paragraph">
              <wp:posOffset>210820</wp:posOffset>
            </wp:positionV>
            <wp:extent cx="5762625" cy="3638550"/>
            <wp:effectExtent l="0" t="0" r="9525" b="0"/>
            <wp:wrapTight wrapText="bothSides">
              <wp:wrapPolygon edited="0">
                <wp:start x="0" y="0"/>
                <wp:lineTo x="0" y="21487"/>
                <wp:lineTo x="21564" y="21487"/>
                <wp:lineTo x="21564"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2">
                      <a:extLst>
                        <a:ext uri="{28A0092B-C50C-407E-A947-70E740481C1C}">
                          <a14:useLocalDpi xmlns:a14="http://schemas.microsoft.com/office/drawing/2010/main" val="0"/>
                        </a:ext>
                      </a:extLst>
                    </a:blip>
                    <a:srcRect t="9656" r="3044" b="2529"/>
                    <a:stretch/>
                  </pic:blipFill>
                  <pic:spPr bwMode="auto">
                    <a:xfrm>
                      <a:off x="0" y="0"/>
                      <a:ext cx="5762625" cy="36385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FAD87DF" w14:textId="561DE941" w:rsidR="008A4751" w:rsidRPr="00210D03" w:rsidRDefault="00986CF6" w:rsidP="00210D03">
      <w:pPr>
        <w:spacing w:line="360" w:lineRule="auto"/>
        <w:rPr>
          <w:rFonts w:asciiTheme="minorHAnsi" w:hAnsiTheme="minorHAnsi" w:cstheme="minorHAnsi"/>
        </w:rPr>
      </w:pPr>
      <w:r w:rsidRPr="00F550E9">
        <w:rPr>
          <w:rFonts w:asciiTheme="minorHAnsi" w:hAnsiTheme="minorHAnsi" w:cstheme="minorHAnsi"/>
          <w:b/>
          <w:bCs/>
        </w:rPr>
        <w:t>Fig</w:t>
      </w:r>
      <w:r w:rsidR="00C66D12">
        <w:rPr>
          <w:rFonts w:asciiTheme="minorHAnsi" w:hAnsiTheme="minorHAnsi" w:cstheme="minorHAnsi"/>
          <w:b/>
          <w:bCs/>
        </w:rPr>
        <w:t>ure.</w:t>
      </w:r>
      <w:r w:rsidR="00D36CE6" w:rsidRPr="00F550E9">
        <w:rPr>
          <w:rFonts w:asciiTheme="minorHAnsi" w:hAnsiTheme="minorHAnsi" w:cstheme="minorHAnsi"/>
          <w:b/>
          <w:bCs/>
        </w:rPr>
        <w:t xml:space="preserve"> S</w:t>
      </w:r>
      <w:r w:rsidR="004F6326">
        <w:rPr>
          <w:rFonts w:asciiTheme="minorHAnsi" w:hAnsiTheme="minorHAnsi" w:cstheme="minorHAnsi"/>
          <w:b/>
          <w:bCs/>
        </w:rPr>
        <w:t>5</w:t>
      </w:r>
      <w:r w:rsidR="004E6A7C" w:rsidRPr="00F550E9">
        <w:rPr>
          <w:rFonts w:asciiTheme="minorHAnsi" w:hAnsiTheme="minorHAnsi" w:cstheme="minorHAnsi"/>
          <w:b/>
          <w:bCs/>
        </w:rPr>
        <w:t xml:space="preserve"> </w:t>
      </w:r>
      <w:sdt>
        <w:sdtPr>
          <w:rPr>
            <w:rFonts w:asciiTheme="minorHAnsi" w:hAnsiTheme="minorHAnsi" w:cstheme="minorHAnsi"/>
            <w:bCs/>
          </w:rPr>
          <w:alias w:val="Insert full legend here and paste your Figure below"/>
          <w:tag w:val="Insert full legend here "/>
          <w:id w:val="-1076125590"/>
          <w:placeholder>
            <w:docPart w:val="A169A1B320D14F47893D6969BABC2327"/>
          </w:placeholder>
        </w:sdtPr>
        <w:sdtContent>
          <w:r w:rsidR="00796B5F">
            <w:rPr>
              <w:rFonts w:asciiTheme="minorHAnsi" w:hAnsiTheme="minorHAnsi" w:cstheme="minorHAnsi"/>
              <w:bCs/>
            </w:rPr>
            <w:t>Eigenvalue decomposition analysis used to determine a break in inertia for each of the first five eigenvalues of the CCA ordination as ASV occurrences were removed. The vertical line represents the break in eigenvalue inertia for eigenvalue 3, when ASVs that occurred in less than 20 samples was removed</w:t>
          </w:r>
          <w:r w:rsidR="003B41EF">
            <w:rPr>
              <w:rFonts w:asciiTheme="minorHAnsi" w:hAnsiTheme="minorHAnsi" w:cstheme="minorHAnsi"/>
              <w:bCs/>
            </w:rPr>
            <w:t>.</w:t>
          </w:r>
          <w:r w:rsidR="00796B5F">
            <w:rPr>
              <w:rFonts w:asciiTheme="minorHAnsi" w:hAnsiTheme="minorHAnsi" w:cstheme="minorHAnsi"/>
              <w:bCs/>
            </w:rPr>
            <w:t xml:space="preserve"> </w:t>
          </w:r>
        </w:sdtContent>
      </w:sdt>
    </w:p>
    <w:p w14:paraId="1497D1D0" w14:textId="6AF3AD4F" w:rsidR="00E767FA" w:rsidRDefault="00E767FA" w:rsidP="008A4751">
      <w:pPr>
        <w:widowControl w:val="0"/>
        <w:autoSpaceDE w:val="0"/>
        <w:autoSpaceDN w:val="0"/>
        <w:adjustRightInd w:val="0"/>
        <w:spacing w:line="360" w:lineRule="auto"/>
        <w:rPr>
          <w:rFonts w:asciiTheme="minorHAnsi" w:hAnsiTheme="minorHAnsi" w:cstheme="minorHAnsi"/>
          <w:b/>
        </w:rPr>
      </w:pPr>
    </w:p>
    <w:p w14:paraId="1F426056" w14:textId="6D9D1AB0" w:rsidR="00B710DA" w:rsidRDefault="00B710DA" w:rsidP="008A4751">
      <w:pPr>
        <w:widowControl w:val="0"/>
        <w:autoSpaceDE w:val="0"/>
        <w:autoSpaceDN w:val="0"/>
        <w:adjustRightInd w:val="0"/>
        <w:spacing w:line="360" w:lineRule="auto"/>
        <w:rPr>
          <w:rFonts w:asciiTheme="minorHAnsi" w:hAnsiTheme="minorHAnsi" w:cstheme="minorHAnsi"/>
          <w:b/>
        </w:rPr>
        <w:sectPr w:rsidR="00B710DA" w:rsidSect="00A94381">
          <w:type w:val="continuous"/>
          <w:pgSz w:w="12240" w:h="15840" w:code="1"/>
          <w:pgMar w:top="1440" w:right="1440" w:bottom="1440" w:left="1440" w:header="709" w:footer="709" w:gutter="0"/>
          <w:cols w:space="708"/>
          <w:docGrid w:linePitch="360"/>
        </w:sectPr>
      </w:pPr>
    </w:p>
    <w:p w14:paraId="617ABA9B" w14:textId="425E6DBB" w:rsidR="00831F0C" w:rsidRDefault="00831F0C" w:rsidP="008A4751">
      <w:pPr>
        <w:widowControl w:val="0"/>
        <w:autoSpaceDE w:val="0"/>
        <w:autoSpaceDN w:val="0"/>
        <w:adjustRightInd w:val="0"/>
        <w:spacing w:line="360" w:lineRule="auto"/>
        <w:rPr>
          <w:rFonts w:asciiTheme="minorHAnsi" w:hAnsiTheme="minorHAnsi" w:cstheme="minorHAnsi"/>
          <w:b/>
        </w:rPr>
      </w:pPr>
    </w:p>
    <w:p w14:paraId="7EB307BE" w14:textId="77777777" w:rsidR="00831F0C" w:rsidRDefault="00831F0C" w:rsidP="008A4751">
      <w:pPr>
        <w:widowControl w:val="0"/>
        <w:autoSpaceDE w:val="0"/>
        <w:autoSpaceDN w:val="0"/>
        <w:adjustRightInd w:val="0"/>
        <w:spacing w:line="360" w:lineRule="auto"/>
        <w:rPr>
          <w:rFonts w:asciiTheme="minorHAnsi" w:hAnsiTheme="minorHAnsi" w:cstheme="minorHAnsi"/>
          <w:b/>
        </w:rPr>
      </w:pPr>
    </w:p>
    <w:p w14:paraId="00B57860" w14:textId="77777777" w:rsidR="00831F0C" w:rsidRDefault="00831F0C" w:rsidP="008A4751">
      <w:pPr>
        <w:widowControl w:val="0"/>
        <w:autoSpaceDE w:val="0"/>
        <w:autoSpaceDN w:val="0"/>
        <w:adjustRightInd w:val="0"/>
        <w:spacing w:line="360" w:lineRule="auto"/>
        <w:rPr>
          <w:rFonts w:asciiTheme="minorHAnsi" w:hAnsiTheme="minorHAnsi" w:cstheme="minorHAnsi"/>
          <w:b/>
        </w:rPr>
      </w:pPr>
    </w:p>
    <w:p w14:paraId="062C4832" w14:textId="6BDA5B49" w:rsidR="00831F0C" w:rsidRDefault="00831F0C" w:rsidP="008A4751">
      <w:pPr>
        <w:widowControl w:val="0"/>
        <w:autoSpaceDE w:val="0"/>
        <w:autoSpaceDN w:val="0"/>
        <w:adjustRightInd w:val="0"/>
        <w:spacing w:line="360" w:lineRule="auto"/>
        <w:rPr>
          <w:rFonts w:asciiTheme="minorHAnsi" w:hAnsiTheme="minorHAnsi" w:cstheme="minorHAnsi"/>
          <w:b/>
        </w:rPr>
      </w:pPr>
    </w:p>
    <w:p w14:paraId="1AA74037" w14:textId="77777777" w:rsidR="00826EF1" w:rsidRDefault="00826EF1" w:rsidP="008A4751">
      <w:pPr>
        <w:widowControl w:val="0"/>
        <w:autoSpaceDE w:val="0"/>
        <w:autoSpaceDN w:val="0"/>
        <w:adjustRightInd w:val="0"/>
        <w:spacing w:line="360" w:lineRule="auto"/>
        <w:rPr>
          <w:rFonts w:asciiTheme="minorHAnsi" w:hAnsiTheme="minorHAnsi" w:cstheme="minorHAnsi"/>
          <w:b/>
        </w:rPr>
        <w:sectPr w:rsidR="00826EF1" w:rsidSect="00A94381">
          <w:type w:val="continuous"/>
          <w:pgSz w:w="12240" w:h="15840" w:code="1"/>
          <w:pgMar w:top="1440" w:right="1440" w:bottom="1440" w:left="1440" w:header="709" w:footer="709" w:gutter="0"/>
          <w:cols w:space="708"/>
          <w:docGrid w:linePitch="360"/>
        </w:sectPr>
      </w:pPr>
    </w:p>
    <w:p w14:paraId="25F0831B" w14:textId="60295824" w:rsidR="00826EF1" w:rsidRDefault="00345789" w:rsidP="008A4751">
      <w:pPr>
        <w:widowControl w:val="0"/>
        <w:autoSpaceDE w:val="0"/>
        <w:autoSpaceDN w:val="0"/>
        <w:adjustRightInd w:val="0"/>
        <w:spacing w:line="360" w:lineRule="auto"/>
        <w:rPr>
          <w:rFonts w:asciiTheme="minorHAnsi" w:hAnsiTheme="minorHAnsi" w:cstheme="minorHAnsi"/>
          <w:b/>
        </w:rPr>
      </w:pPr>
      <w:r>
        <w:rPr>
          <w:noProof/>
        </w:rPr>
        <w:lastRenderedPageBreak/>
        <w:drawing>
          <wp:anchor distT="0" distB="0" distL="114300" distR="114300" simplePos="0" relativeHeight="251664384" behindDoc="1" locked="0" layoutInCell="1" allowOverlap="1" wp14:anchorId="7CEA17F1" wp14:editId="1B6D85A8">
            <wp:simplePos x="0" y="0"/>
            <wp:positionH relativeFrom="page">
              <wp:posOffset>561975</wp:posOffset>
            </wp:positionH>
            <wp:positionV relativeFrom="paragraph">
              <wp:posOffset>0</wp:posOffset>
            </wp:positionV>
            <wp:extent cx="9237980" cy="3695700"/>
            <wp:effectExtent l="0" t="0" r="1270" b="0"/>
            <wp:wrapTight wrapText="bothSides">
              <wp:wrapPolygon edited="0">
                <wp:start x="0" y="0"/>
                <wp:lineTo x="0" y="21489"/>
                <wp:lineTo x="21558" y="21489"/>
                <wp:lineTo x="21558"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237980" cy="36957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31F0C">
        <w:rPr>
          <w:rFonts w:asciiTheme="minorHAnsi" w:hAnsiTheme="minorHAnsi" w:cstheme="minorHAnsi"/>
          <w:b/>
        </w:rPr>
        <w:t>Figure S6</w:t>
      </w:r>
      <w:r w:rsidR="00826EF1" w:rsidRPr="00826EF1">
        <w:t xml:space="preserve"> </w:t>
      </w:r>
      <w:r w:rsidR="00826EF1" w:rsidRPr="00826EF1">
        <w:rPr>
          <w:rFonts w:asciiTheme="minorHAnsi" w:hAnsiTheme="minorHAnsi" w:cstheme="minorHAnsi"/>
        </w:rPr>
        <w:t>Pre</w:t>
      </w:r>
      <w:r w:rsidR="00826EF1">
        <w:rPr>
          <w:rFonts w:asciiTheme="minorHAnsi" w:hAnsiTheme="minorHAnsi" w:cstheme="minorHAnsi"/>
        </w:rPr>
        <w:t>dictor effect plots for the</w:t>
      </w:r>
      <w:r>
        <w:rPr>
          <w:rFonts w:asciiTheme="minorHAnsi" w:hAnsiTheme="minorHAnsi" w:cstheme="minorHAnsi"/>
        </w:rPr>
        <w:t xml:space="preserve"> significant predictors from the</w:t>
      </w:r>
      <w:r w:rsidR="00826EF1">
        <w:rPr>
          <w:rFonts w:asciiTheme="minorHAnsi" w:hAnsiTheme="minorHAnsi" w:cstheme="minorHAnsi"/>
        </w:rPr>
        <w:t xml:space="preserve"> best subset GLMM model for the effective number of species at the Hill number for Shannon entropy</w:t>
      </w:r>
      <w:r>
        <w:rPr>
          <w:rFonts w:asciiTheme="minorHAnsi" w:hAnsiTheme="minorHAnsi" w:cstheme="minorHAnsi"/>
        </w:rPr>
        <w:t xml:space="preserve"> diversity</w:t>
      </w:r>
      <w:r w:rsidR="00826EF1">
        <w:rPr>
          <w:rFonts w:asciiTheme="minorHAnsi" w:hAnsiTheme="minorHAnsi" w:cstheme="minorHAnsi"/>
        </w:rPr>
        <w:t xml:space="preserve"> of foliar fungi. A) The effective number of species </w:t>
      </w:r>
      <w:r w:rsidR="0096508C">
        <w:rPr>
          <w:rFonts w:asciiTheme="minorHAnsi" w:hAnsiTheme="minorHAnsi" w:cstheme="minorHAnsi"/>
        </w:rPr>
        <w:t xml:space="preserve">remained constant in </w:t>
      </w:r>
      <w:proofErr w:type="spellStart"/>
      <w:proofErr w:type="gramStart"/>
      <w:r w:rsidR="0096508C" w:rsidRPr="0096508C">
        <w:rPr>
          <w:rFonts w:asciiTheme="minorHAnsi" w:hAnsiTheme="minorHAnsi" w:cstheme="minorHAnsi"/>
          <w:i/>
          <w:iCs/>
        </w:rPr>
        <w:t>E.crispa</w:t>
      </w:r>
      <w:proofErr w:type="spellEnd"/>
      <w:proofErr w:type="gramEnd"/>
      <w:r w:rsidR="0096508C">
        <w:rPr>
          <w:rFonts w:asciiTheme="minorHAnsi" w:hAnsiTheme="minorHAnsi" w:cstheme="minorHAnsi"/>
        </w:rPr>
        <w:t xml:space="preserve">, but </w:t>
      </w:r>
      <w:r w:rsidR="00826EF1" w:rsidRPr="0096508C">
        <w:rPr>
          <w:rFonts w:asciiTheme="minorHAnsi" w:hAnsiTheme="minorHAnsi" w:cstheme="minorHAnsi"/>
        </w:rPr>
        <w:t>increased</w:t>
      </w:r>
      <w:r w:rsidR="00826EF1">
        <w:rPr>
          <w:rFonts w:asciiTheme="minorHAnsi" w:hAnsiTheme="minorHAnsi" w:cstheme="minorHAnsi"/>
        </w:rPr>
        <w:t xml:space="preserve"> in </w:t>
      </w:r>
      <w:r w:rsidR="00826EF1">
        <w:rPr>
          <w:rFonts w:asciiTheme="minorHAnsi" w:hAnsiTheme="minorHAnsi" w:cstheme="minorHAnsi"/>
          <w:i/>
          <w:iCs/>
        </w:rPr>
        <w:t xml:space="preserve">C. </w:t>
      </w:r>
      <w:proofErr w:type="spellStart"/>
      <w:r w:rsidR="00826EF1">
        <w:rPr>
          <w:rFonts w:asciiTheme="minorHAnsi" w:hAnsiTheme="minorHAnsi" w:cstheme="minorHAnsi"/>
          <w:i/>
          <w:iCs/>
        </w:rPr>
        <w:t>inerme</w:t>
      </w:r>
      <w:proofErr w:type="spellEnd"/>
      <w:r w:rsidR="00826EF1">
        <w:rPr>
          <w:rFonts w:asciiTheme="minorHAnsi" w:hAnsiTheme="minorHAnsi" w:cstheme="minorHAnsi"/>
          <w:i/>
          <w:iCs/>
        </w:rPr>
        <w:t xml:space="preserve"> </w:t>
      </w:r>
      <w:r w:rsidR="00826EF1">
        <w:rPr>
          <w:rFonts w:asciiTheme="minorHAnsi" w:hAnsiTheme="minorHAnsi" w:cstheme="minorHAnsi"/>
        </w:rPr>
        <w:t xml:space="preserve">and </w:t>
      </w:r>
      <w:proofErr w:type="spellStart"/>
      <w:r w:rsidR="00826EF1">
        <w:rPr>
          <w:rFonts w:asciiTheme="minorHAnsi" w:hAnsiTheme="minorHAnsi" w:cstheme="minorHAnsi"/>
          <w:i/>
          <w:iCs/>
        </w:rPr>
        <w:t>S.chirindensis</w:t>
      </w:r>
      <w:proofErr w:type="spellEnd"/>
      <w:r w:rsidR="0096508C">
        <w:rPr>
          <w:rFonts w:asciiTheme="minorHAnsi" w:hAnsiTheme="minorHAnsi" w:cstheme="minorHAnsi"/>
          <w:i/>
          <w:iCs/>
        </w:rPr>
        <w:t xml:space="preserve"> </w:t>
      </w:r>
      <w:r w:rsidR="0096508C">
        <w:rPr>
          <w:rFonts w:asciiTheme="minorHAnsi" w:hAnsiTheme="minorHAnsi" w:cstheme="minorHAnsi"/>
        </w:rPr>
        <w:t xml:space="preserve">as bush clump tree basal area increased. B) Light intensity experienced within BCs had no effect on the effective number of species in </w:t>
      </w:r>
      <w:r w:rsidR="0096508C">
        <w:rPr>
          <w:rFonts w:asciiTheme="minorHAnsi" w:hAnsiTheme="minorHAnsi" w:cstheme="minorHAnsi"/>
          <w:i/>
          <w:iCs/>
        </w:rPr>
        <w:t xml:space="preserve">C. </w:t>
      </w:r>
      <w:proofErr w:type="spellStart"/>
      <w:r w:rsidR="0096508C">
        <w:rPr>
          <w:rFonts w:asciiTheme="minorHAnsi" w:hAnsiTheme="minorHAnsi" w:cstheme="minorHAnsi"/>
          <w:i/>
          <w:iCs/>
        </w:rPr>
        <w:t>inerme</w:t>
      </w:r>
      <w:proofErr w:type="spellEnd"/>
      <w:r w:rsidR="0096508C">
        <w:rPr>
          <w:rFonts w:asciiTheme="minorHAnsi" w:hAnsiTheme="minorHAnsi" w:cstheme="minorHAnsi"/>
          <w:i/>
          <w:iCs/>
        </w:rPr>
        <w:t xml:space="preserve">, </w:t>
      </w:r>
      <w:r w:rsidR="0096508C">
        <w:rPr>
          <w:rFonts w:asciiTheme="minorHAnsi" w:hAnsiTheme="minorHAnsi" w:cstheme="minorHAnsi"/>
        </w:rPr>
        <w:t xml:space="preserve">whereas the effective number of species decreased in </w:t>
      </w:r>
      <w:r w:rsidR="0096508C">
        <w:rPr>
          <w:rFonts w:asciiTheme="minorHAnsi" w:hAnsiTheme="minorHAnsi" w:cstheme="minorHAnsi"/>
          <w:i/>
          <w:iCs/>
        </w:rPr>
        <w:t xml:space="preserve">E. </w:t>
      </w:r>
      <w:proofErr w:type="spellStart"/>
      <w:r w:rsidR="0096508C">
        <w:rPr>
          <w:rFonts w:asciiTheme="minorHAnsi" w:hAnsiTheme="minorHAnsi" w:cstheme="minorHAnsi"/>
          <w:i/>
          <w:iCs/>
        </w:rPr>
        <w:t>crispa</w:t>
      </w:r>
      <w:proofErr w:type="spellEnd"/>
      <w:r w:rsidR="0096508C">
        <w:rPr>
          <w:rFonts w:asciiTheme="minorHAnsi" w:hAnsiTheme="minorHAnsi" w:cstheme="minorHAnsi"/>
          <w:i/>
          <w:iCs/>
        </w:rPr>
        <w:t xml:space="preserve"> </w:t>
      </w:r>
      <w:r w:rsidR="0096508C">
        <w:rPr>
          <w:rFonts w:asciiTheme="minorHAnsi" w:hAnsiTheme="minorHAnsi" w:cstheme="minorHAnsi"/>
        </w:rPr>
        <w:t xml:space="preserve">and increased in </w:t>
      </w:r>
      <w:r w:rsidR="0096508C">
        <w:rPr>
          <w:rFonts w:asciiTheme="minorHAnsi" w:hAnsiTheme="minorHAnsi" w:cstheme="minorHAnsi"/>
          <w:i/>
          <w:iCs/>
        </w:rPr>
        <w:t xml:space="preserve">S. </w:t>
      </w:r>
      <w:proofErr w:type="spellStart"/>
      <w:r w:rsidR="0096508C">
        <w:rPr>
          <w:rFonts w:asciiTheme="minorHAnsi" w:hAnsiTheme="minorHAnsi" w:cstheme="minorHAnsi"/>
          <w:i/>
          <w:iCs/>
        </w:rPr>
        <w:t>chirindensis</w:t>
      </w:r>
      <w:proofErr w:type="spellEnd"/>
      <w:r w:rsidR="0096508C">
        <w:rPr>
          <w:rFonts w:asciiTheme="minorHAnsi" w:hAnsiTheme="minorHAnsi" w:cstheme="minorHAnsi"/>
          <w:i/>
          <w:iCs/>
        </w:rPr>
        <w:t xml:space="preserve"> </w:t>
      </w:r>
      <w:r>
        <w:rPr>
          <w:rFonts w:asciiTheme="minorHAnsi" w:hAnsiTheme="minorHAnsi" w:cstheme="minorHAnsi"/>
        </w:rPr>
        <w:t>with</w:t>
      </w:r>
      <w:r w:rsidR="0096508C">
        <w:rPr>
          <w:rFonts w:asciiTheme="minorHAnsi" w:hAnsiTheme="minorHAnsi" w:cstheme="minorHAnsi"/>
        </w:rPr>
        <w:t xml:space="preserve"> </w:t>
      </w:r>
      <w:r>
        <w:rPr>
          <w:rFonts w:asciiTheme="minorHAnsi" w:hAnsiTheme="minorHAnsi" w:cstheme="minorHAnsi"/>
        </w:rPr>
        <w:t>l</w:t>
      </w:r>
      <w:r w:rsidR="0096508C">
        <w:rPr>
          <w:rFonts w:asciiTheme="minorHAnsi" w:hAnsiTheme="minorHAnsi" w:cstheme="minorHAnsi"/>
        </w:rPr>
        <w:t xml:space="preserve">ight intensity </w:t>
      </w:r>
      <w:r>
        <w:rPr>
          <w:rFonts w:asciiTheme="minorHAnsi" w:hAnsiTheme="minorHAnsi" w:cstheme="minorHAnsi"/>
        </w:rPr>
        <w:t>– x-axis represents inverse light intensity measured as photosynthetic active radiation (PAR) outside a BC minus PAR inside a BC</w:t>
      </w:r>
      <w:r w:rsidR="0096508C">
        <w:rPr>
          <w:rFonts w:asciiTheme="minorHAnsi" w:hAnsiTheme="minorHAnsi" w:cstheme="minorHAnsi"/>
        </w:rPr>
        <w:t xml:space="preserve">. C) The effective number of species decreased as the distance to the indigenous forest increased. D) Effective number of species decreased </w:t>
      </w:r>
      <w:r>
        <w:rPr>
          <w:rFonts w:asciiTheme="minorHAnsi" w:hAnsiTheme="minorHAnsi" w:cstheme="minorHAnsi"/>
        </w:rPr>
        <w:t>with maximum temperature. Light blude shading represents the 95% confidence interval for the fitted model.</w:t>
      </w:r>
    </w:p>
    <w:p w14:paraId="5ECD9E5D" w14:textId="77777777" w:rsidR="00345789" w:rsidRDefault="00345789" w:rsidP="008A4751">
      <w:pPr>
        <w:widowControl w:val="0"/>
        <w:autoSpaceDE w:val="0"/>
        <w:autoSpaceDN w:val="0"/>
        <w:adjustRightInd w:val="0"/>
        <w:spacing w:line="360" w:lineRule="auto"/>
        <w:rPr>
          <w:rFonts w:asciiTheme="minorHAnsi" w:hAnsiTheme="minorHAnsi" w:cstheme="minorHAnsi"/>
          <w:b/>
        </w:rPr>
        <w:sectPr w:rsidR="00345789" w:rsidSect="00826EF1">
          <w:type w:val="continuous"/>
          <w:pgSz w:w="15840" w:h="12240" w:orient="landscape" w:code="1"/>
          <w:pgMar w:top="1440" w:right="1440" w:bottom="1440" w:left="1440" w:header="709" w:footer="709" w:gutter="0"/>
          <w:cols w:space="708"/>
          <w:docGrid w:linePitch="360"/>
        </w:sectPr>
      </w:pPr>
    </w:p>
    <w:p w14:paraId="0C30969F" w14:textId="456B1779" w:rsidR="00345789" w:rsidRDefault="00345789" w:rsidP="008A4751">
      <w:pPr>
        <w:widowControl w:val="0"/>
        <w:autoSpaceDE w:val="0"/>
        <w:autoSpaceDN w:val="0"/>
        <w:adjustRightInd w:val="0"/>
        <w:spacing w:line="360" w:lineRule="auto"/>
        <w:rPr>
          <w:rFonts w:asciiTheme="minorHAnsi" w:hAnsiTheme="minorHAnsi" w:cstheme="minorHAnsi"/>
          <w:b/>
        </w:rPr>
      </w:pPr>
    </w:p>
    <w:p w14:paraId="3D882F7F" w14:textId="0AE8B85F" w:rsidR="00345789" w:rsidRDefault="00111C5F" w:rsidP="008A4751">
      <w:pPr>
        <w:widowControl w:val="0"/>
        <w:autoSpaceDE w:val="0"/>
        <w:autoSpaceDN w:val="0"/>
        <w:adjustRightInd w:val="0"/>
        <w:spacing w:line="360" w:lineRule="auto"/>
        <w:rPr>
          <w:rFonts w:asciiTheme="minorHAnsi" w:hAnsiTheme="minorHAnsi" w:cstheme="minorHAnsi"/>
          <w:b/>
        </w:rPr>
      </w:pPr>
      <w:r>
        <w:rPr>
          <w:noProof/>
        </w:rPr>
        <w:drawing>
          <wp:anchor distT="0" distB="0" distL="114300" distR="114300" simplePos="0" relativeHeight="251665408" behindDoc="1" locked="0" layoutInCell="1" allowOverlap="1" wp14:anchorId="531C7BAE" wp14:editId="1CF5D5A0">
            <wp:simplePos x="0" y="0"/>
            <wp:positionH relativeFrom="margin">
              <wp:align>right</wp:align>
            </wp:positionH>
            <wp:positionV relativeFrom="paragraph">
              <wp:posOffset>214630</wp:posOffset>
            </wp:positionV>
            <wp:extent cx="5943600" cy="3302000"/>
            <wp:effectExtent l="0" t="0" r="0" b="0"/>
            <wp:wrapTight wrapText="bothSides">
              <wp:wrapPolygon edited="0">
                <wp:start x="0" y="0"/>
                <wp:lineTo x="0" y="21434"/>
                <wp:lineTo x="21531" y="21434"/>
                <wp:lineTo x="21531" y="0"/>
                <wp:lineTo x="0" y="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3302000"/>
                    </a:xfrm>
                    <a:prstGeom prst="rect">
                      <a:avLst/>
                    </a:prstGeom>
                    <a:noFill/>
                    <a:ln>
                      <a:noFill/>
                    </a:ln>
                  </pic:spPr>
                </pic:pic>
              </a:graphicData>
            </a:graphic>
          </wp:anchor>
        </w:drawing>
      </w:r>
    </w:p>
    <w:p w14:paraId="143AA62A" w14:textId="65CB54C0" w:rsidR="00831F0C" w:rsidRPr="00345789" w:rsidRDefault="00831F0C" w:rsidP="008A4751">
      <w:pPr>
        <w:widowControl w:val="0"/>
        <w:autoSpaceDE w:val="0"/>
        <w:autoSpaceDN w:val="0"/>
        <w:adjustRightInd w:val="0"/>
        <w:spacing w:line="360" w:lineRule="auto"/>
        <w:rPr>
          <w:rFonts w:asciiTheme="minorHAnsi" w:hAnsiTheme="minorHAnsi" w:cstheme="minorHAnsi"/>
          <w:bCs/>
        </w:rPr>
      </w:pPr>
      <w:r>
        <w:rPr>
          <w:rFonts w:asciiTheme="minorHAnsi" w:hAnsiTheme="minorHAnsi" w:cstheme="minorHAnsi"/>
          <w:b/>
        </w:rPr>
        <w:t>Figure S7</w:t>
      </w:r>
      <w:r w:rsidR="00345789">
        <w:rPr>
          <w:rFonts w:asciiTheme="minorHAnsi" w:hAnsiTheme="minorHAnsi" w:cstheme="minorHAnsi"/>
          <w:b/>
        </w:rPr>
        <w:t xml:space="preserve"> </w:t>
      </w:r>
      <w:r w:rsidR="00345789">
        <w:rPr>
          <w:rFonts w:asciiTheme="minorHAnsi" w:hAnsiTheme="minorHAnsi" w:cstheme="minorHAnsi"/>
          <w:bCs/>
        </w:rPr>
        <w:t>Predictor effect plots for the significant predictors from the best subset GLMM model for the effective number of species at the Hill number for Inverse Simpsons diversity of foliar fungi. A) The effective number of species decreased with maximum temperatures. B) The effective number of species decreased with distance to the indigenous forest edge. Light blue shading represents the 95% confidence interval for the fitted model.</w:t>
      </w:r>
    </w:p>
    <w:p w14:paraId="48F6951A" w14:textId="2EDA61DA" w:rsidR="00345789" w:rsidRDefault="00345789" w:rsidP="008A4751">
      <w:pPr>
        <w:widowControl w:val="0"/>
        <w:autoSpaceDE w:val="0"/>
        <w:autoSpaceDN w:val="0"/>
        <w:adjustRightInd w:val="0"/>
        <w:spacing w:line="360" w:lineRule="auto"/>
        <w:rPr>
          <w:rFonts w:asciiTheme="minorHAnsi" w:hAnsiTheme="minorHAnsi" w:cstheme="minorHAnsi"/>
          <w:b/>
        </w:rPr>
      </w:pPr>
    </w:p>
    <w:p w14:paraId="2AEACBF5" w14:textId="60F3057A" w:rsidR="00831F0C" w:rsidRDefault="00831F0C" w:rsidP="008A4751">
      <w:pPr>
        <w:widowControl w:val="0"/>
        <w:autoSpaceDE w:val="0"/>
        <w:autoSpaceDN w:val="0"/>
        <w:adjustRightInd w:val="0"/>
        <w:spacing w:line="360" w:lineRule="auto"/>
        <w:rPr>
          <w:rFonts w:asciiTheme="minorHAnsi" w:hAnsiTheme="minorHAnsi" w:cstheme="minorHAnsi"/>
          <w:b/>
        </w:rPr>
      </w:pPr>
    </w:p>
    <w:p w14:paraId="52C1D170" w14:textId="77777777" w:rsidR="00831F0C" w:rsidRDefault="00831F0C" w:rsidP="008A4751">
      <w:pPr>
        <w:widowControl w:val="0"/>
        <w:autoSpaceDE w:val="0"/>
        <w:autoSpaceDN w:val="0"/>
        <w:adjustRightInd w:val="0"/>
        <w:spacing w:line="360" w:lineRule="auto"/>
        <w:rPr>
          <w:rFonts w:asciiTheme="minorHAnsi" w:hAnsiTheme="minorHAnsi" w:cstheme="minorHAnsi"/>
          <w:b/>
        </w:rPr>
      </w:pPr>
    </w:p>
    <w:p w14:paraId="5DFA623A" w14:textId="77777777" w:rsidR="00831F0C" w:rsidRDefault="00831F0C" w:rsidP="008A4751">
      <w:pPr>
        <w:widowControl w:val="0"/>
        <w:autoSpaceDE w:val="0"/>
        <w:autoSpaceDN w:val="0"/>
        <w:adjustRightInd w:val="0"/>
        <w:spacing w:line="360" w:lineRule="auto"/>
        <w:rPr>
          <w:rFonts w:asciiTheme="minorHAnsi" w:hAnsiTheme="minorHAnsi" w:cstheme="minorHAnsi"/>
          <w:b/>
        </w:rPr>
      </w:pPr>
    </w:p>
    <w:p w14:paraId="694FAF35" w14:textId="77777777" w:rsidR="00831F0C" w:rsidRDefault="00831F0C" w:rsidP="008A4751">
      <w:pPr>
        <w:widowControl w:val="0"/>
        <w:autoSpaceDE w:val="0"/>
        <w:autoSpaceDN w:val="0"/>
        <w:adjustRightInd w:val="0"/>
        <w:spacing w:line="360" w:lineRule="auto"/>
        <w:rPr>
          <w:rFonts w:asciiTheme="minorHAnsi" w:hAnsiTheme="minorHAnsi" w:cstheme="minorHAnsi"/>
          <w:b/>
        </w:rPr>
      </w:pPr>
    </w:p>
    <w:p w14:paraId="1403D222" w14:textId="6738756C" w:rsidR="00E767FA" w:rsidRPr="00BE0D7B" w:rsidRDefault="00111C5F" w:rsidP="008A4751">
      <w:pPr>
        <w:widowControl w:val="0"/>
        <w:autoSpaceDE w:val="0"/>
        <w:autoSpaceDN w:val="0"/>
        <w:adjustRightInd w:val="0"/>
        <w:spacing w:line="360" w:lineRule="auto"/>
        <w:rPr>
          <w:rFonts w:asciiTheme="minorHAnsi" w:hAnsiTheme="minorHAnsi" w:cstheme="minorHAnsi"/>
          <w:bCs/>
        </w:rPr>
      </w:pPr>
      <w:r>
        <w:rPr>
          <w:noProof/>
        </w:rPr>
        <w:lastRenderedPageBreak/>
        <w:drawing>
          <wp:anchor distT="0" distB="0" distL="114300" distR="114300" simplePos="0" relativeHeight="251660288" behindDoc="1" locked="0" layoutInCell="1" allowOverlap="1" wp14:anchorId="75157B80" wp14:editId="00E2B5E5">
            <wp:simplePos x="0" y="0"/>
            <wp:positionH relativeFrom="margin">
              <wp:posOffset>-594995</wp:posOffset>
            </wp:positionH>
            <wp:positionV relativeFrom="paragraph">
              <wp:posOffset>0</wp:posOffset>
            </wp:positionV>
            <wp:extent cx="6676390" cy="4364355"/>
            <wp:effectExtent l="0" t="0" r="0" b="0"/>
            <wp:wrapTight wrapText="bothSides">
              <wp:wrapPolygon edited="0">
                <wp:start x="0" y="0"/>
                <wp:lineTo x="0" y="21496"/>
                <wp:lineTo x="21510" y="21496"/>
                <wp:lineTo x="21510" y="0"/>
                <wp:lineTo x="0" y="0"/>
              </wp:wrapPolygon>
            </wp:wrapTight>
            <wp:docPr id="1" name="Picture 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676390" cy="43643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66D12" w:rsidRPr="00C66D12">
        <w:rPr>
          <w:rFonts w:asciiTheme="minorHAnsi" w:hAnsiTheme="minorHAnsi" w:cstheme="minorHAnsi"/>
          <w:b/>
        </w:rPr>
        <w:t xml:space="preserve">Figure </w:t>
      </w:r>
      <w:r w:rsidR="00C66D12">
        <w:rPr>
          <w:rFonts w:asciiTheme="minorHAnsi" w:hAnsiTheme="minorHAnsi" w:cstheme="minorHAnsi"/>
          <w:b/>
        </w:rPr>
        <w:t>S</w:t>
      </w:r>
      <w:r w:rsidR="00D828E0">
        <w:rPr>
          <w:rFonts w:asciiTheme="minorHAnsi" w:hAnsiTheme="minorHAnsi" w:cstheme="minorHAnsi"/>
          <w:b/>
        </w:rPr>
        <w:t>8</w:t>
      </w:r>
      <w:r w:rsidR="00C66D12" w:rsidRPr="00C66D12">
        <w:rPr>
          <w:rFonts w:asciiTheme="minorHAnsi" w:hAnsiTheme="minorHAnsi" w:cstheme="minorHAnsi"/>
          <w:b/>
        </w:rPr>
        <w:t xml:space="preserve">. </w:t>
      </w:r>
      <w:r w:rsidR="00C66D12" w:rsidRPr="00C66D12">
        <w:rPr>
          <w:rFonts w:asciiTheme="minorHAnsi" w:hAnsiTheme="minorHAnsi" w:cstheme="minorHAnsi"/>
          <w:bCs/>
        </w:rPr>
        <w:t>a) CCA ordination showing the best fitting model that explains foliar fungal endophyte community composition, based on 1000 permutations and averaged forward and backward stepwise model selection. Spatial eigenvectors are the retained eigenvectors from the PCNM analysis. Shaded convex hulls represents all samples taken from a particular host. b) Variation partitioning between the six retained variables (host identity, four spatial variables, and light intensity) that were identified from the CCA ordination, i.e. the best subset model</w:t>
      </w:r>
      <w:r w:rsidR="00C66D12">
        <w:rPr>
          <w:rFonts w:asciiTheme="minorHAnsi" w:hAnsiTheme="minorHAnsi" w:cstheme="minorHAnsi"/>
          <w:bCs/>
        </w:rPr>
        <w:t xml:space="preserve"> based on </w:t>
      </w:r>
      <w:r w:rsidR="00BE0D7B">
        <w:rPr>
          <w:rFonts w:asciiTheme="minorHAnsi" w:hAnsiTheme="minorHAnsi" w:cstheme="minorHAnsi"/>
          <w:bCs/>
        </w:rPr>
        <w:t>AIC score</w:t>
      </w:r>
      <w:r w:rsidR="00C66D12" w:rsidRPr="00C66D12">
        <w:rPr>
          <w:rFonts w:asciiTheme="minorHAnsi" w:hAnsiTheme="minorHAnsi" w:cstheme="minorHAnsi"/>
          <w:bCs/>
        </w:rPr>
        <w:t>. The variation partitioning analysis determines the individual portion of the variation that can be explained by each set of variables and the interactions between sets of variables.</w:t>
      </w:r>
      <w:r w:rsidR="00BE0D7B">
        <w:rPr>
          <w:rFonts w:asciiTheme="minorHAnsi" w:hAnsiTheme="minorHAnsi" w:cstheme="minorHAnsi"/>
          <w:bCs/>
        </w:rPr>
        <w:t xml:space="preserve"> The results from the CCA and variation partitioning analysis are presented for comparison with the GDM results (Figure </w:t>
      </w:r>
      <w:r w:rsidR="00D828E0">
        <w:rPr>
          <w:rFonts w:asciiTheme="minorHAnsi" w:hAnsiTheme="minorHAnsi" w:cstheme="minorHAnsi"/>
          <w:bCs/>
        </w:rPr>
        <w:t>5</w:t>
      </w:r>
      <w:r w:rsidR="00BE0D7B">
        <w:rPr>
          <w:rFonts w:asciiTheme="minorHAnsi" w:hAnsiTheme="minorHAnsi" w:cstheme="minorHAnsi"/>
          <w:bCs/>
        </w:rPr>
        <w:t xml:space="preserve"> and Table 2). </w:t>
      </w:r>
      <w:r w:rsidR="00BE0D7B" w:rsidRPr="00BE0D7B">
        <w:rPr>
          <w:rFonts w:asciiTheme="minorHAnsi" w:hAnsiTheme="minorHAnsi" w:cstheme="minorHAnsi"/>
          <w:bCs/>
        </w:rPr>
        <w:t>The difference here is that the CCA analysis only allowed the inclusion of categorical (i.e. host), linear (e.g. climate) and spatial data (i.e. geographic distance) whereas the GDM analysis additionally allowed the inclusion of tree compositional data into the same analysis.</w:t>
      </w:r>
    </w:p>
    <w:p w14:paraId="32994970" w14:textId="0CA40248" w:rsidR="00B710DA" w:rsidRPr="00B710DA" w:rsidRDefault="00B710DA" w:rsidP="00B710DA">
      <w:pPr>
        <w:rPr>
          <w:rFonts w:asciiTheme="minorHAnsi" w:hAnsiTheme="minorHAnsi" w:cstheme="minorHAnsi"/>
        </w:rPr>
        <w:sectPr w:rsidR="00B710DA" w:rsidRPr="00B710DA" w:rsidSect="00345789">
          <w:type w:val="continuous"/>
          <w:pgSz w:w="12240" w:h="15840" w:code="1"/>
          <w:pgMar w:top="1440" w:right="1440" w:bottom="1440" w:left="1440" w:header="709" w:footer="709" w:gutter="0"/>
          <w:cols w:space="708"/>
          <w:docGrid w:linePitch="360"/>
        </w:sectPr>
      </w:pPr>
    </w:p>
    <w:p w14:paraId="6A52BA47" w14:textId="22A3AEF4" w:rsidR="007E5DD5" w:rsidRDefault="00111C5F" w:rsidP="008A4751">
      <w:pPr>
        <w:widowControl w:val="0"/>
        <w:autoSpaceDE w:val="0"/>
        <w:autoSpaceDN w:val="0"/>
        <w:adjustRightInd w:val="0"/>
        <w:spacing w:line="360" w:lineRule="auto"/>
        <w:rPr>
          <w:rFonts w:asciiTheme="minorHAnsi" w:hAnsiTheme="minorHAnsi" w:cstheme="minorHAnsi"/>
          <w:b/>
          <w:bCs/>
        </w:rPr>
      </w:pPr>
      <w:r>
        <w:rPr>
          <w:noProof/>
        </w:rPr>
        <w:lastRenderedPageBreak/>
        <w:drawing>
          <wp:anchor distT="0" distB="0" distL="114300" distR="114300" simplePos="0" relativeHeight="251666432" behindDoc="1" locked="0" layoutInCell="1" allowOverlap="1" wp14:anchorId="1CBA593A" wp14:editId="73C8689B">
            <wp:simplePos x="0" y="0"/>
            <wp:positionH relativeFrom="margin">
              <wp:posOffset>-304800</wp:posOffset>
            </wp:positionH>
            <wp:positionV relativeFrom="paragraph">
              <wp:posOffset>135890</wp:posOffset>
            </wp:positionV>
            <wp:extent cx="6527165" cy="4714875"/>
            <wp:effectExtent l="0" t="0" r="6985" b="9525"/>
            <wp:wrapTight wrapText="bothSides">
              <wp:wrapPolygon edited="0">
                <wp:start x="0" y="0"/>
                <wp:lineTo x="0" y="21556"/>
                <wp:lineTo x="21560" y="21556"/>
                <wp:lineTo x="21560"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527165" cy="47148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ACFF99A" w14:textId="10E37995" w:rsidR="00F00AB9" w:rsidRDefault="00F00AB9" w:rsidP="008A4751">
      <w:pPr>
        <w:widowControl w:val="0"/>
        <w:autoSpaceDE w:val="0"/>
        <w:autoSpaceDN w:val="0"/>
        <w:adjustRightInd w:val="0"/>
        <w:spacing w:line="360" w:lineRule="auto"/>
        <w:rPr>
          <w:rFonts w:asciiTheme="minorHAnsi" w:hAnsiTheme="minorHAnsi" w:cstheme="minorHAnsi"/>
        </w:rPr>
      </w:pPr>
      <w:r>
        <w:rPr>
          <w:rFonts w:asciiTheme="minorHAnsi" w:hAnsiTheme="minorHAnsi" w:cstheme="minorHAnsi"/>
          <w:b/>
          <w:bCs/>
        </w:rPr>
        <w:t>Figure S</w:t>
      </w:r>
      <w:r w:rsidR="00D828E0">
        <w:rPr>
          <w:rFonts w:asciiTheme="minorHAnsi" w:hAnsiTheme="minorHAnsi" w:cstheme="minorHAnsi"/>
          <w:b/>
          <w:bCs/>
        </w:rPr>
        <w:t>9</w:t>
      </w:r>
      <w:r w:rsidR="00C61A05">
        <w:rPr>
          <w:rFonts w:asciiTheme="minorHAnsi" w:hAnsiTheme="minorHAnsi" w:cstheme="minorHAnsi"/>
          <w:b/>
          <w:bCs/>
        </w:rPr>
        <w:t xml:space="preserve"> </w:t>
      </w:r>
      <w:r w:rsidR="00C61A05">
        <w:rPr>
          <w:rFonts w:asciiTheme="minorHAnsi" w:hAnsiTheme="minorHAnsi" w:cstheme="minorHAnsi"/>
        </w:rPr>
        <w:t xml:space="preserve">A) Plot of the observed compositional dissimilarity </w:t>
      </w:r>
      <w:r w:rsidR="00573EA2">
        <w:rPr>
          <w:rFonts w:asciiTheme="minorHAnsi" w:hAnsiTheme="minorHAnsi" w:cstheme="minorHAnsi"/>
        </w:rPr>
        <w:t>against the raw predictors from the GDM model</w:t>
      </w:r>
      <w:r w:rsidR="00D9712C" w:rsidRPr="00D9712C">
        <w:rPr>
          <w:rFonts w:asciiTheme="minorHAnsi" w:hAnsiTheme="minorHAnsi" w:cstheme="minorHAnsi"/>
        </w:rPr>
        <w:t xml:space="preserve"> </w:t>
      </w:r>
      <w:r w:rsidR="00D9712C">
        <w:rPr>
          <w:rFonts w:asciiTheme="minorHAnsi" w:hAnsiTheme="minorHAnsi" w:cstheme="minorHAnsi"/>
        </w:rPr>
        <w:t>on the full ASV dataset</w:t>
      </w:r>
      <w:r w:rsidR="00573EA2">
        <w:rPr>
          <w:rFonts w:asciiTheme="minorHAnsi" w:hAnsiTheme="minorHAnsi" w:cstheme="minorHAnsi"/>
        </w:rPr>
        <w:t xml:space="preserve">. B) </w:t>
      </w:r>
      <w:r w:rsidR="00D9712C">
        <w:rPr>
          <w:rFonts w:asciiTheme="minorHAnsi" w:hAnsiTheme="minorHAnsi" w:cstheme="minorHAnsi"/>
        </w:rPr>
        <w:t>The observed compositional dissimilarity against the predicted dissimilarity from the GDM model</w:t>
      </w:r>
      <w:r w:rsidR="00D9712C" w:rsidRPr="00D9712C">
        <w:rPr>
          <w:rFonts w:asciiTheme="minorHAnsi" w:hAnsiTheme="minorHAnsi" w:cstheme="minorHAnsi"/>
        </w:rPr>
        <w:t xml:space="preserve"> </w:t>
      </w:r>
      <w:r w:rsidR="00D9712C">
        <w:rPr>
          <w:rFonts w:asciiTheme="minorHAnsi" w:hAnsiTheme="minorHAnsi" w:cstheme="minorHAnsi"/>
        </w:rPr>
        <w:t>on the full ASV dataset.</w:t>
      </w:r>
    </w:p>
    <w:p w14:paraId="709DB0CE" w14:textId="2150B92C" w:rsidR="00D9712C" w:rsidRPr="00C61A05" w:rsidRDefault="00D9712C" w:rsidP="008A4751">
      <w:pPr>
        <w:widowControl w:val="0"/>
        <w:autoSpaceDE w:val="0"/>
        <w:autoSpaceDN w:val="0"/>
        <w:adjustRightInd w:val="0"/>
        <w:spacing w:line="360" w:lineRule="auto"/>
        <w:rPr>
          <w:rFonts w:asciiTheme="minorHAnsi" w:hAnsiTheme="minorHAnsi" w:cstheme="minorHAnsi"/>
        </w:rPr>
      </w:pPr>
    </w:p>
    <w:p w14:paraId="7D4F4F7E" w14:textId="50FD5B48" w:rsidR="00D9712C" w:rsidRDefault="00D9712C" w:rsidP="008A4751">
      <w:pPr>
        <w:widowControl w:val="0"/>
        <w:autoSpaceDE w:val="0"/>
        <w:autoSpaceDN w:val="0"/>
        <w:adjustRightInd w:val="0"/>
        <w:spacing w:line="360" w:lineRule="auto"/>
        <w:rPr>
          <w:rFonts w:asciiTheme="minorHAnsi" w:hAnsiTheme="minorHAnsi" w:cstheme="minorHAnsi"/>
          <w:b/>
          <w:bCs/>
        </w:rPr>
      </w:pPr>
    </w:p>
    <w:p w14:paraId="0F32F5B2" w14:textId="6C6AFF3E" w:rsidR="00D9712C" w:rsidRDefault="00D9712C" w:rsidP="008A4751">
      <w:pPr>
        <w:widowControl w:val="0"/>
        <w:autoSpaceDE w:val="0"/>
        <w:autoSpaceDN w:val="0"/>
        <w:adjustRightInd w:val="0"/>
        <w:spacing w:line="360" w:lineRule="auto"/>
        <w:rPr>
          <w:rFonts w:asciiTheme="minorHAnsi" w:hAnsiTheme="minorHAnsi" w:cstheme="minorHAnsi"/>
          <w:b/>
          <w:bCs/>
        </w:rPr>
      </w:pPr>
    </w:p>
    <w:p w14:paraId="2B693DE5" w14:textId="2FA72986" w:rsidR="00D9712C" w:rsidRDefault="00D9712C" w:rsidP="008A4751">
      <w:pPr>
        <w:widowControl w:val="0"/>
        <w:autoSpaceDE w:val="0"/>
        <w:autoSpaceDN w:val="0"/>
        <w:adjustRightInd w:val="0"/>
        <w:spacing w:line="360" w:lineRule="auto"/>
        <w:rPr>
          <w:rFonts w:asciiTheme="minorHAnsi" w:hAnsiTheme="minorHAnsi" w:cstheme="minorHAnsi"/>
          <w:b/>
          <w:bCs/>
        </w:rPr>
      </w:pPr>
    </w:p>
    <w:p w14:paraId="45483392" w14:textId="77777777" w:rsidR="00D9712C" w:rsidRDefault="00D9712C" w:rsidP="008A4751">
      <w:pPr>
        <w:widowControl w:val="0"/>
        <w:autoSpaceDE w:val="0"/>
        <w:autoSpaceDN w:val="0"/>
        <w:adjustRightInd w:val="0"/>
        <w:spacing w:line="360" w:lineRule="auto"/>
        <w:rPr>
          <w:rFonts w:asciiTheme="minorHAnsi" w:hAnsiTheme="minorHAnsi" w:cstheme="minorHAnsi"/>
          <w:b/>
          <w:bCs/>
        </w:rPr>
      </w:pPr>
    </w:p>
    <w:p w14:paraId="5F715E64" w14:textId="77777777" w:rsidR="00D9712C" w:rsidRDefault="00D9712C" w:rsidP="008A4751">
      <w:pPr>
        <w:widowControl w:val="0"/>
        <w:autoSpaceDE w:val="0"/>
        <w:autoSpaceDN w:val="0"/>
        <w:adjustRightInd w:val="0"/>
        <w:spacing w:line="360" w:lineRule="auto"/>
        <w:rPr>
          <w:rFonts w:asciiTheme="minorHAnsi" w:hAnsiTheme="minorHAnsi" w:cstheme="minorHAnsi"/>
          <w:b/>
          <w:bCs/>
        </w:rPr>
      </w:pPr>
    </w:p>
    <w:p w14:paraId="5C3FB991" w14:textId="77777777" w:rsidR="00D9712C" w:rsidRDefault="00D9712C" w:rsidP="008A4751">
      <w:pPr>
        <w:widowControl w:val="0"/>
        <w:autoSpaceDE w:val="0"/>
        <w:autoSpaceDN w:val="0"/>
        <w:adjustRightInd w:val="0"/>
        <w:spacing w:line="360" w:lineRule="auto"/>
        <w:rPr>
          <w:rFonts w:asciiTheme="minorHAnsi" w:hAnsiTheme="minorHAnsi" w:cstheme="minorHAnsi"/>
          <w:b/>
          <w:bCs/>
        </w:rPr>
      </w:pPr>
    </w:p>
    <w:p w14:paraId="18EF6282" w14:textId="56F1ECC3" w:rsidR="00D9712C" w:rsidRDefault="00111C5F" w:rsidP="008A4751">
      <w:pPr>
        <w:widowControl w:val="0"/>
        <w:autoSpaceDE w:val="0"/>
        <w:autoSpaceDN w:val="0"/>
        <w:adjustRightInd w:val="0"/>
        <w:spacing w:line="360" w:lineRule="auto"/>
        <w:rPr>
          <w:rFonts w:asciiTheme="minorHAnsi" w:hAnsiTheme="minorHAnsi" w:cstheme="minorHAnsi"/>
          <w:b/>
          <w:bCs/>
        </w:rPr>
      </w:pPr>
      <w:r>
        <w:rPr>
          <w:noProof/>
        </w:rPr>
        <w:lastRenderedPageBreak/>
        <w:drawing>
          <wp:anchor distT="0" distB="0" distL="114300" distR="114300" simplePos="0" relativeHeight="251668480" behindDoc="1" locked="0" layoutInCell="1" allowOverlap="1" wp14:anchorId="06EFE65D" wp14:editId="1AADB3DE">
            <wp:simplePos x="0" y="0"/>
            <wp:positionH relativeFrom="margin">
              <wp:posOffset>66675</wp:posOffset>
            </wp:positionH>
            <wp:positionV relativeFrom="paragraph">
              <wp:posOffset>271780</wp:posOffset>
            </wp:positionV>
            <wp:extent cx="6362700" cy="4594225"/>
            <wp:effectExtent l="0" t="0" r="0" b="0"/>
            <wp:wrapTight wrapText="bothSides">
              <wp:wrapPolygon edited="0">
                <wp:start x="0" y="0"/>
                <wp:lineTo x="0" y="21496"/>
                <wp:lineTo x="21535" y="21496"/>
                <wp:lineTo x="21535" y="0"/>
                <wp:lineTo x="0"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362700" cy="45942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0AE3BF5" w14:textId="226B81E3" w:rsidR="00D9712C" w:rsidRDefault="00D9712C" w:rsidP="008A4751">
      <w:pPr>
        <w:widowControl w:val="0"/>
        <w:autoSpaceDE w:val="0"/>
        <w:autoSpaceDN w:val="0"/>
        <w:adjustRightInd w:val="0"/>
        <w:spacing w:line="360" w:lineRule="auto"/>
        <w:rPr>
          <w:rFonts w:asciiTheme="minorHAnsi" w:hAnsiTheme="minorHAnsi" w:cstheme="minorHAnsi"/>
          <w:b/>
          <w:bCs/>
        </w:rPr>
      </w:pPr>
    </w:p>
    <w:p w14:paraId="13AE7231" w14:textId="15B70EDB" w:rsidR="00F00AB9" w:rsidRPr="00D9712C" w:rsidRDefault="00F00AB9" w:rsidP="008A4751">
      <w:pPr>
        <w:widowControl w:val="0"/>
        <w:autoSpaceDE w:val="0"/>
        <w:autoSpaceDN w:val="0"/>
        <w:adjustRightInd w:val="0"/>
        <w:spacing w:line="360" w:lineRule="auto"/>
        <w:rPr>
          <w:rFonts w:asciiTheme="minorHAnsi" w:hAnsiTheme="minorHAnsi" w:cstheme="minorHAnsi"/>
        </w:rPr>
      </w:pPr>
      <w:r>
        <w:rPr>
          <w:rFonts w:asciiTheme="minorHAnsi" w:hAnsiTheme="minorHAnsi" w:cstheme="minorHAnsi"/>
          <w:b/>
          <w:bCs/>
        </w:rPr>
        <w:t>Figure S</w:t>
      </w:r>
      <w:r w:rsidR="00D828E0">
        <w:rPr>
          <w:rFonts w:asciiTheme="minorHAnsi" w:hAnsiTheme="minorHAnsi" w:cstheme="minorHAnsi"/>
          <w:b/>
          <w:bCs/>
        </w:rPr>
        <w:t>10</w:t>
      </w:r>
      <w:r w:rsidR="00D9712C">
        <w:rPr>
          <w:rFonts w:asciiTheme="minorHAnsi" w:hAnsiTheme="minorHAnsi" w:cstheme="minorHAnsi"/>
          <w:b/>
          <w:bCs/>
        </w:rPr>
        <w:t xml:space="preserve"> </w:t>
      </w:r>
      <w:r w:rsidR="00D9712C">
        <w:rPr>
          <w:rFonts w:asciiTheme="minorHAnsi" w:hAnsiTheme="minorHAnsi" w:cstheme="minorHAnsi"/>
        </w:rPr>
        <w:t>A) Plot of the observed compositional dissimilarity against the raw predictors from the GDM model performed</w:t>
      </w:r>
      <w:r w:rsidR="00D9712C" w:rsidRPr="00D9712C">
        <w:rPr>
          <w:rFonts w:asciiTheme="minorHAnsi" w:hAnsiTheme="minorHAnsi" w:cstheme="minorHAnsi"/>
        </w:rPr>
        <w:t xml:space="preserve"> </w:t>
      </w:r>
      <w:bookmarkStart w:id="6" w:name="_Hlk125735933"/>
      <w:r w:rsidR="00D9712C">
        <w:rPr>
          <w:rFonts w:asciiTheme="minorHAnsi" w:hAnsiTheme="minorHAnsi" w:cstheme="minorHAnsi"/>
        </w:rPr>
        <w:t xml:space="preserve">on samples only collected from the host </w:t>
      </w:r>
      <w:proofErr w:type="spellStart"/>
      <w:r w:rsidR="00D9712C">
        <w:rPr>
          <w:rFonts w:asciiTheme="minorHAnsi" w:hAnsiTheme="minorHAnsi" w:cstheme="minorHAnsi"/>
          <w:i/>
          <w:iCs/>
        </w:rPr>
        <w:t>Euclea</w:t>
      </w:r>
      <w:proofErr w:type="spellEnd"/>
      <w:r w:rsidR="00D9712C">
        <w:rPr>
          <w:rFonts w:asciiTheme="minorHAnsi" w:hAnsiTheme="minorHAnsi" w:cstheme="minorHAnsi"/>
          <w:i/>
          <w:iCs/>
        </w:rPr>
        <w:t xml:space="preserve"> </w:t>
      </w:r>
      <w:proofErr w:type="spellStart"/>
      <w:r w:rsidR="00D9712C">
        <w:rPr>
          <w:rFonts w:asciiTheme="minorHAnsi" w:hAnsiTheme="minorHAnsi" w:cstheme="minorHAnsi"/>
          <w:i/>
          <w:iCs/>
        </w:rPr>
        <w:t>crispa</w:t>
      </w:r>
      <w:bookmarkEnd w:id="6"/>
      <w:proofErr w:type="spellEnd"/>
      <w:r w:rsidR="00D9712C">
        <w:rPr>
          <w:rFonts w:asciiTheme="minorHAnsi" w:hAnsiTheme="minorHAnsi" w:cstheme="minorHAnsi"/>
        </w:rPr>
        <w:t>. B) The observed compositional dissimilarity against the predicted dissimilarity from the GDM model performed</w:t>
      </w:r>
      <w:r w:rsidR="00D9712C" w:rsidRPr="00D9712C">
        <w:rPr>
          <w:rFonts w:asciiTheme="minorHAnsi" w:hAnsiTheme="minorHAnsi" w:cstheme="minorHAnsi"/>
        </w:rPr>
        <w:t xml:space="preserve"> </w:t>
      </w:r>
      <w:r w:rsidR="00D9712C">
        <w:rPr>
          <w:rFonts w:asciiTheme="minorHAnsi" w:hAnsiTheme="minorHAnsi" w:cstheme="minorHAnsi"/>
        </w:rPr>
        <w:t xml:space="preserve">on samples only collected from the host </w:t>
      </w:r>
      <w:proofErr w:type="spellStart"/>
      <w:r w:rsidR="00D9712C">
        <w:rPr>
          <w:rFonts w:asciiTheme="minorHAnsi" w:hAnsiTheme="minorHAnsi" w:cstheme="minorHAnsi"/>
          <w:i/>
          <w:iCs/>
        </w:rPr>
        <w:t>Euclea</w:t>
      </w:r>
      <w:proofErr w:type="spellEnd"/>
      <w:r w:rsidR="00D9712C">
        <w:rPr>
          <w:rFonts w:asciiTheme="minorHAnsi" w:hAnsiTheme="minorHAnsi" w:cstheme="minorHAnsi"/>
          <w:i/>
          <w:iCs/>
        </w:rPr>
        <w:t xml:space="preserve"> </w:t>
      </w:r>
      <w:proofErr w:type="spellStart"/>
      <w:r w:rsidR="00D9712C">
        <w:rPr>
          <w:rFonts w:asciiTheme="minorHAnsi" w:hAnsiTheme="minorHAnsi" w:cstheme="minorHAnsi"/>
          <w:i/>
          <w:iCs/>
        </w:rPr>
        <w:t>crispa</w:t>
      </w:r>
      <w:proofErr w:type="spellEnd"/>
      <w:r w:rsidR="00D9712C">
        <w:rPr>
          <w:rFonts w:asciiTheme="minorHAnsi" w:hAnsiTheme="minorHAnsi" w:cstheme="minorHAnsi"/>
          <w:i/>
          <w:iCs/>
        </w:rPr>
        <w:t>.</w:t>
      </w:r>
    </w:p>
    <w:p w14:paraId="1335DA4A" w14:textId="38CE21C2" w:rsidR="00D9712C" w:rsidRDefault="00D9712C" w:rsidP="008A4751">
      <w:pPr>
        <w:widowControl w:val="0"/>
        <w:autoSpaceDE w:val="0"/>
        <w:autoSpaceDN w:val="0"/>
        <w:adjustRightInd w:val="0"/>
        <w:spacing w:line="360" w:lineRule="auto"/>
        <w:rPr>
          <w:rFonts w:asciiTheme="minorHAnsi" w:hAnsiTheme="minorHAnsi" w:cstheme="minorHAnsi"/>
          <w:b/>
          <w:bCs/>
        </w:rPr>
      </w:pPr>
    </w:p>
    <w:p w14:paraId="75A4F8F8" w14:textId="77777777" w:rsidR="00D9712C" w:rsidRDefault="00D9712C" w:rsidP="008A4751">
      <w:pPr>
        <w:widowControl w:val="0"/>
        <w:autoSpaceDE w:val="0"/>
        <w:autoSpaceDN w:val="0"/>
        <w:adjustRightInd w:val="0"/>
        <w:spacing w:line="360" w:lineRule="auto"/>
        <w:rPr>
          <w:rFonts w:asciiTheme="minorHAnsi" w:hAnsiTheme="minorHAnsi" w:cstheme="minorHAnsi"/>
          <w:b/>
          <w:bCs/>
        </w:rPr>
      </w:pPr>
    </w:p>
    <w:p w14:paraId="1C6EFA80" w14:textId="77777777" w:rsidR="00D9712C" w:rsidRDefault="00D9712C" w:rsidP="008A4751">
      <w:pPr>
        <w:widowControl w:val="0"/>
        <w:autoSpaceDE w:val="0"/>
        <w:autoSpaceDN w:val="0"/>
        <w:adjustRightInd w:val="0"/>
        <w:spacing w:line="360" w:lineRule="auto"/>
        <w:rPr>
          <w:rFonts w:asciiTheme="minorHAnsi" w:hAnsiTheme="minorHAnsi" w:cstheme="minorHAnsi"/>
          <w:b/>
          <w:bCs/>
        </w:rPr>
      </w:pPr>
    </w:p>
    <w:p w14:paraId="79966757" w14:textId="77777777" w:rsidR="00D9712C" w:rsidRDefault="00D9712C" w:rsidP="008A4751">
      <w:pPr>
        <w:widowControl w:val="0"/>
        <w:autoSpaceDE w:val="0"/>
        <w:autoSpaceDN w:val="0"/>
        <w:adjustRightInd w:val="0"/>
        <w:spacing w:line="360" w:lineRule="auto"/>
        <w:rPr>
          <w:rFonts w:asciiTheme="minorHAnsi" w:hAnsiTheme="minorHAnsi" w:cstheme="minorHAnsi"/>
          <w:b/>
          <w:bCs/>
        </w:rPr>
      </w:pPr>
    </w:p>
    <w:p w14:paraId="2C5DCC42" w14:textId="77777777" w:rsidR="00D9712C" w:rsidRDefault="00D9712C" w:rsidP="008A4751">
      <w:pPr>
        <w:widowControl w:val="0"/>
        <w:autoSpaceDE w:val="0"/>
        <w:autoSpaceDN w:val="0"/>
        <w:adjustRightInd w:val="0"/>
        <w:spacing w:line="360" w:lineRule="auto"/>
        <w:rPr>
          <w:rFonts w:asciiTheme="minorHAnsi" w:hAnsiTheme="minorHAnsi" w:cstheme="minorHAnsi"/>
          <w:b/>
          <w:bCs/>
        </w:rPr>
      </w:pPr>
    </w:p>
    <w:p w14:paraId="1AE0A28F" w14:textId="77777777" w:rsidR="00D9712C" w:rsidRDefault="00D9712C" w:rsidP="008A4751">
      <w:pPr>
        <w:widowControl w:val="0"/>
        <w:autoSpaceDE w:val="0"/>
        <w:autoSpaceDN w:val="0"/>
        <w:adjustRightInd w:val="0"/>
        <w:spacing w:line="360" w:lineRule="auto"/>
        <w:rPr>
          <w:rFonts w:asciiTheme="minorHAnsi" w:hAnsiTheme="minorHAnsi" w:cstheme="minorHAnsi"/>
          <w:b/>
          <w:bCs/>
        </w:rPr>
      </w:pPr>
    </w:p>
    <w:p w14:paraId="58E0A511" w14:textId="77777777" w:rsidR="00D9712C" w:rsidRDefault="00D9712C" w:rsidP="008A4751">
      <w:pPr>
        <w:widowControl w:val="0"/>
        <w:autoSpaceDE w:val="0"/>
        <w:autoSpaceDN w:val="0"/>
        <w:adjustRightInd w:val="0"/>
        <w:spacing w:line="360" w:lineRule="auto"/>
        <w:rPr>
          <w:rFonts w:asciiTheme="minorHAnsi" w:hAnsiTheme="minorHAnsi" w:cstheme="minorHAnsi"/>
          <w:b/>
          <w:bCs/>
        </w:rPr>
      </w:pPr>
    </w:p>
    <w:p w14:paraId="7A03F7B2" w14:textId="2650F65B" w:rsidR="00D9712C" w:rsidRDefault="00111C5F" w:rsidP="008A4751">
      <w:pPr>
        <w:widowControl w:val="0"/>
        <w:autoSpaceDE w:val="0"/>
        <w:autoSpaceDN w:val="0"/>
        <w:adjustRightInd w:val="0"/>
        <w:spacing w:line="360" w:lineRule="auto"/>
        <w:rPr>
          <w:rFonts w:asciiTheme="minorHAnsi" w:hAnsiTheme="minorHAnsi" w:cstheme="minorHAnsi"/>
          <w:b/>
          <w:bCs/>
        </w:rPr>
      </w:pPr>
      <w:r>
        <w:rPr>
          <w:noProof/>
        </w:rPr>
        <w:lastRenderedPageBreak/>
        <w:drawing>
          <wp:anchor distT="0" distB="0" distL="114300" distR="114300" simplePos="0" relativeHeight="251669504" behindDoc="1" locked="0" layoutInCell="1" allowOverlap="1" wp14:anchorId="092A0C22" wp14:editId="0345E200">
            <wp:simplePos x="0" y="0"/>
            <wp:positionH relativeFrom="margin">
              <wp:align>center</wp:align>
            </wp:positionH>
            <wp:positionV relativeFrom="paragraph">
              <wp:posOffset>219075</wp:posOffset>
            </wp:positionV>
            <wp:extent cx="6612255" cy="4775517"/>
            <wp:effectExtent l="0" t="0" r="0" b="6350"/>
            <wp:wrapTight wrapText="bothSides">
              <wp:wrapPolygon edited="0">
                <wp:start x="0" y="0"/>
                <wp:lineTo x="0" y="21543"/>
                <wp:lineTo x="21532" y="21543"/>
                <wp:lineTo x="21532"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12255" cy="4775517"/>
                    </a:xfrm>
                    <a:prstGeom prst="rect">
                      <a:avLst/>
                    </a:prstGeom>
                    <a:noFill/>
                    <a:ln>
                      <a:noFill/>
                    </a:ln>
                  </pic:spPr>
                </pic:pic>
              </a:graphicData>
            </a:graphic>
          </wp:anchor>
        </w:drawing>
      </w:r>
    </w:p>
    <w:p w14:paraId="5C478778" w14:textId="27B7CAB5" w:rsidR="00D9712C" w:rsidRDefault="00D9712C" w:rsidP="008A4751">
      <w:pPr>
        <w:widowControl w:val="0"/>
        <w:autoSpaceDE w:val="0"/>
        <w:autoSpaceDN w:val="0"/>
        <w:adjustRightInd w:val="0"/>
        <w:spacing w:line="360" w:lineRule="auto"/>
        <w:rPr>
          <w:rFonts w:asciiTheme="minorHAnsi" w:hAnsiTheme="minorHAnsi" w:cstheme="minorHAnsi"/>
          <w:b/>
          <w:bCs/>
        </w:rPr>
      </w:pPr>
    </w:p>
    <w:p w14:paraId="2914BA2C" w14:textId="047B6DD0" w:rsidR="00F00AB9" w:rsidRDefault="00F00AB9" w:rsidP="008A4751">
      <w:pPr>
        <w:widowControl w:val="0"/>
        <w:autoSpaceDE w:val="0"/>
        <w:autoSpaceDN w:val="0"/>
        <w:adjustRightInd w:val="0"/>
        <w:spacing w:line="360" w:lineRule="auto"/>
        <w:rPr>
          <w:rFonts w:asciiTheme="minorHAnsi" w:hAnsiTheme="minorHAnsi" w:cstheme="minorHAnsi"/>
          <w:b/>
          <w:bCs/>
        </w:rPr>
      </w:pPr>
      <w:r>
        <w:rPr>
          <w:rFonts w:asciiTheme="minorHAnsi" w:hAnsiTheme="minorHAnsi" w:cstheme="minorHAnsi"/>
          <w:b/>
          <w:bCs/>
        </w:rPr>
        <w:t>Figure S</w:t>
      </w:r>
      <w:r w:rsidR="00D828E0">
        <w:rPr>
          <w:rFonts w:asciiTheme="minorHAnsi" w:hAnsiTheme="minorHAnsi" w:cstheme="minorHAnsi"/>
          <w:b/>
          <w:bCs/>
        </w:rPr>
        <w:t>11</w:t>
      </w:r>
      <w:r w:rsidR="00D9712C" w:rsidRPr="00D9712C">
        <w:rPr>
          <w:rFonts w:asciiTheme="minorHAnsi" w:hAnsiTheme="minorHAnsi" w:cstheme="minorHAnsi"/>
        </w:rPr>
        <w:t xml:space="preserve"> </w:t>
      </w:r>
      <w:r w:rsidR="00D9712C">
        <w:rPr>
          <w:rFonts w:asciiTheme="minorHAnsi" w:hAnsiTheme="minorHAnsi" w:cstheme="minorHAnsi"/>
        </w:rPr>
        <w:t>A) Plot of the observed compositional dissimilarity against the raw predictors from the GDM model performed</w:t>
      </w:r>
      <w:r w:rsidR="00D9712C" w:rsidRPr="00D9712C">
        <w:rPr>
          <w:rFonts w:asciiTheme="minorHAnsi" w:hAnsiTheme="minorHAnsi" w:cstheme="minorHAnsi"/>
        </w:rPr>
        <w:t xml:space="preserve"> </w:t>
      </w:r>
      <w:r w:rsidR="00D9712C">
        <w:rPr>
          <w:rFonts w:asciiTheme="minorHAnsi" w:hAnsiTheme="minorHAnsi" w:cstheme="minorHAnsi"/>
        </w:rPr>
        <w:t xml:space="preserve">on samples only collected from the host </w:t>
      </w:r>
      <w:proofErr w:type="spellStart"/>
      <w:r w:rsidR="00D9712C">
        <w:rPr>
          <w:rFonts w:asciiTheme="minorHAnsi" w:hAnsiTheme="minorHAnsi" w:cstheme="minorHAnsi"/>
          <w:i/>
          <w:iCs/>
        </w:rPr>
        <w:t>Canthium</w:t>
      </w:r>
      <w:proofErr w:type="spellEnd"/>
      <w:r w:rsidR="00D9712C">
        <w:rPr>
          <w:rFonts w:asciiTheme="minorHAnsi" w:hAnsiTheme="minorHAnsi" w:cstheme="minorHAnsi"/>
          <w:i/>
          <w:iCs/>
        </w:rPr>
        <w:t xml:space="preserve"> </w:t>
      </w:r>
      <w:proofErr w:type="spellStart"/>
      <w:r w:rsidR="00D9712C">
        <w:rPr>
          <w:rFonts w:asciiTheme="minorHAnsi" w:hAnsiTheme="minorHAnsi" w:cstheme="minorHAnsi"/>
          <w:i/>
          <w:iCs/>
        </w:rPr>
        <w:t>inerme</w:t>
      </w:r>
      <w:proofErr w:type="spellEnd"/>
      <w:r w:rsidR="00D9712C">
        <w:rPr>
          <w:rFonts w:asciiTheme="minorHAnsi" w:hAnsiTheme="minorHAnsi" w:cstheme="minorHAnsi"/>
        </w:rPr>
        <w:t>. B) The observed compositional dissimilarity against the predicted dissimilarity from the GDM model performed</w:t>
      </w:r>
      <w:r w:rsidR="00D9712C" w:rsidRPr="00D9712C">
        <w:rPr>
          <w:rFonts w:asciiTheme="minorHAnsi" w:hAnsiTheme="minorHAnsi" w:cstheme="minorHAnsi"/>
        </w:rPr>
        <w:t xml:space="preserve"> </w:t>
      </w:r>
      <w:r w:rsidR="00D9712C">
        <w:rPr>
          <w:rFonts w:asciiTheme="minorHAnsi" w:hAnsiTheme="minorHAnsi" w:cstheme="minorHAnsi"/>
        </w:rPr>
        <w:t xml:space="preserve">on samples only collected from the host </w:t>
      </w:r>
      <w:proofErr w:type="spellStart"/>
      <w:r w:rsidR="00D9712C">
        <w:rPr>
          <w:rFonts w:asciiTheme="minorHAnsi" w:hAnsiTheme="minorHAnsi" w:cstheme="minorHAnsi"/>
          <w:i/>
          <w:iCs/>
        </w:rPr>
        <w:t>Canthium</w:t>
      </w:r>
      <w:proofErr w:type="spellEnd"/>
      <w:r w:rsidR="00D9712C">
        <w:rPr>
          <w:rFonts w:asciiTheme="minorHAnsi" w:hAnsiTheme="minorHAnsi" w:cstheme="minorHAnsi"/>
          <w:i/>
          <w:iCs/>
        </w:rPr>
        <w:t xml:space="preserve"> </w:t>
      </w:r>
      <w:proofErr w:type="spellStart"/>
      <w:r w:rsidR="00D9712C">
        <w:rPr>
          <w:rFonts w:asciiTheme="minorHAnsi" w:hAnsiTheme="minorHAnsi" w:cstheme="minorHAnsi"/>
          <w:i/>
          <w:iCs/>
        </w:rPr>
        <w:t>inerme</w:t>
      </w:r>
      <w:proofErr w:type="spellEnd"/>
      <w:r w:rsidR="00D9712C">
        <w:rPr>
          <w:rFonts w:asciiTheme="minorHAnsi" w:hAnsiTheme="minorHAnsi" w:cstheme="minorHAnsi"/>
          <w:i/>
          <w:iCs/>
        </w:rPr>
        <w:t>.</w:t>
      </w:r>
    </w:p>
    <w:p w14:paraId="3D12A790" w14:textId="5922C79F" w:rsidR="00D9712C" w:rsidRDefault="00D9712C" w:rsidP="008A4751">
      <w:pPr>
        <w:widowControl w:val="0"/>
        <w:autoSpaceDE w:val="0"/>
        <w:autoSpaceDN w:val="0"/>
        <w:adjustRightInd w:val="0"/>
        <w:spacing w:line="360" w:lineRule="auto"/>
        <w:rPr>
          <w:rFonts w:asciiTheme="minorHAnsi" w:hAnsiTheme="minorHAnsi" w:cstheme="minorHAnsi"/>
          <w:b/>
          <w:bCs/>
        </w:rPr>
      </w:pPr>
    </w:p>
    <w:p w14:paraId="66E9A70B" w14:textId="1ABA068F" w:rsidR="00D9712C" w:rsidRDefault="00D9712C" w:rsidP="008A4751">
      <w:pPr>
        <w:widowControl w:val="0"/>
        <w:autoSpaceDE w:val="0"/>
        <w:autoSpaceDN w:val="0"/>
        <w:adjustRightInd w:val="0"/>
        <w:spacing w:line="360" w:lineRule="auto"/>
        <w:rPr>
          <w:rFonts w:asciiTheme="minorHAnsi" w:hAnsiTheme="minorHAnsi" w:cstheme="minorHAnsi"/>
          <w:b/>
          <w:bCs/>
        </w:rPr>
      </w:pPr>
    </w:p>
    <w:p w14:paraId="7E51D6AB" w14:textId="28693142" w:rsidR="00D9712C" w:rsidRDefault="00D9712C" w:rsidP="008A4751">
      <w:pPr>
        <w:widowControl w:val="0"/>
        <w:autoSpaceDE w:val="0"/>
        <w:autoSpaceDN w:val="0"/>
        <w:adjustRightInd w:val="0"/>
        <w:spacing w:line="360" w:lineRule="auto"/>
        <w:rPr>
          <w:rFonts w:asciiTheme="minorHAnsi" w:hAnsiTheme="minorHAnsi" w:cstheme="minorHAnsi"/>
          <w:b/>
          <w:bCs/>
        </w:rPr>
      </w:pPr>
    </w:p>
    <w:p w14:paraId="6693711D" w14:textId="416751F5" w:rsidR="00D9712C" w:rsidRDefault="00D9712C" w:rsidP="008A4751">
      <w:pPr>
        <w:widowControl w:val="0"/>
        <w:autoSpaceDE w:val="0"/>
        <w:autoSpaceDN w:val="0"/>
        <w:adjustRightInd w:val="0"/>
        <w:spacing w:line="360" w:lineRule="auto"/>
        <w:rPr>
          <w:rFonts w:asciiTheme="minorHAnsi" w:hAnsiTheme="minorHAnsi" w:cstheme="minorHAnsi"/>
          <w:b/>
          <w:bCs/>
        </w:rPr>
      </w:pPr>
    </w:p>
    <w:p w14:paraId="33BFF77A" w14:textId="6685C422" w:rsidR="00D9712C" w:rsidRDefault="00D9712C" w:rsidP="008A4751">
      <w:pPr>
        <w:widowControl w:val="0"/>
        <w:autoSpaceDE w:val="0"/>
        <w:autoSpaceDN w:val="0"/>
        <w:adjustRightInd w:val="0"/>
        <w:spacing w:line="360" w:lineRule="auto"/>
        <w:rPr>
          <w:rFonts w:asciiTheme="minorHAnsi" w:hAnsiTheme="minorHAnsi" w:cstheme="minorHAnsi"/>
          <w:b/>
          <w:bCs/>
        </w:rPr>
      </w:pPr>
    </w:p>
    <w:p w14:paraId="34C22AC3" w14:textId="17EF4F96" w:rsidR="00D9712C" w:rsidRDefault="00D9712C" w:rsidP="008A4751">
      <w:pPr>
        <w:widowControl w:val="0"/>
        <w:autoSpaceDE w:val="0"/>
        <w:autoSpaceDN w:val="0"/>
        <w:adjustRightInd w:val="0"/>
        <w:spacing w:line="360" w:lineRule="auto"/>
        <w:rPr>
          <w:rFonts w:asciiTheme="minorHAnsi" w:hAnsiTheme="minorHAnsi" w:cstheme="minorHAnsi"/>
          <w:b/>
          <w:bCs/>
        </w:rPr>
      </w:pPr>
    </w:p>
    <w:p w14:paraId="52CCF1AD" w14:textId="429E2700" w:rsidR="00D9712C" w:rsidRDefault="00111C5F" w:rsidP="008A4751">
      <w:pPr>
        <w:widowControl w:val="0"/>
        <w:autoSpaceDE w:val="0"/>
        <w:autoSpaceDN w:val="0"/>
        <w:adjustRightInd w:val="0"/>
        <w:spacing w:line="360" w:lineRule="auto"/>
        <w:rPr>
          <w:rFonts w:asciiTheme="minorHAnsi" w:hAnsiTheme="minorHAnsi" w:cstheme="minorHAnsi"/>
          <w:b/>
          <w:bCs/>
        </w:rPr>
      </w:pPr>
      <w:r>
        <w:rPr>
          <w:noProof/>
        </w:rPr>
        <w:lastRenderedPageBreak/>
        <w:drawing>
          <wp:anchor distT="0" distB="0" distL="114300" distR="114300" simplePos="0" relativeHeight="251670528" behindDoc="1" locked="0" layoutInCell="1" allowOverlap="1" wp14:anchorId="7E4105A0" wp14:editId="2A798C0F">
            <wp:simplePos x="0" y="0"/>
            <wp:positionH relativeFrom="margin">
              <wp:posOffset>-115570</wp:posOffset>
            </wp:positionH>
            <wp:positionV relativeFrom="paragraph">
              <wp:posOffset>224155</wp:posOffset>
            </wp:positionV>
            <wp:extent cx="6422390" cy="4638675"/>
            <wp:effectExtent l="0" t="0" r="0" b="9525"/>
            <wp:wrapTight wrapText="bothSides">
              <wp:wrapPolygon edited="0">
                <wp:start x="0" y="0"/>
                <wp:lineTo x="0" y="21556"/>
                <wp:lineTo x="21527" y="21556"/>
                <wp:lineTo x="21527"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422390" cy="46386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B268536" w14:textId="3D50ADAA" w:rsidR="00D9712C" w:rsidRDefault="00D9712C" w:rsidP="008A4751">
      <w:pPr>
        <w:widowControl w:val="0"/>
        <w:autoSpaceDE w:val="0"/>
        <w:autoSpaceDN w:val="0"/>
        <w:adjustRightInd w:val="0"/>
        <w:spacing w:line="360" w:lineRule="auto"/>
        <w:rPr>
          <w:rFonts w:asciiTheme="minorHAnsi" w:hAnsiTheme="minorHAnsi" w:cstheme="minorHAnsi"/>
          <w:b/>
          <w:bCs/>
        </w:rPr>
      </w:pPr>
    </w:p>
    <w:p w14:paraId="1071E1D7" w14:textId="6161C8E9" w:rsidR="00F00AB9" w:rsidRDefault="00F00AB9" w:rsidP="008A4751">
      <w:pPr>
        <w:widowControl w:val="0"/>
        <w:autoSpaceDE w:val="0"/>
        <w:autoSpaceDN w:val="0"/>
        <w:adjustRightInd w:val="0"/>
        <w:spacing w:line="360" w:lineRule="auto"/>
        <w:rPr>
          <w:rFonts w:asciiTheme="minorHAnsi" w:hAnsiTheme="minorHAnsi" w:cstheme="minorHAnsi"/>
          <w:b/>
          <w:bCs/>
        </w:rPr>
      </w:pPr>
      <w:r>
        <w:rPr>
          <w:rFonts w:asciiTheme="minorHAnsi" w:hAnsiTheme="minorHAnsi" w:cstheme="minorHAnsi"/>
          <w:b/>
          <w:bCs/>
        </w:rPr>
        <w:t>Figure S1</w:t>
      </w:r>
      <w:r w:rsidR="00D828E0">
        <w:rPr>
          <w:rFonts w:asciiTheme="minorHAnsi" w:hAnsiTheme="minorHAnsi" w:cstheme="minorHAnsi"/>
          <w:b/>
          <w:bCs/>
        </w:rPr>
        <w:t>2</w:t>
      </w:r>
      <w:r w:rsidR="00D9712C" w:rsidRPr="00D9712C">
        <w:rPr>
          <w:rFonts w:asciiTheme="minorHAnsi" w:hAnsiTheme="minorHAnsi" w:cstheme="minorHAnsi"/>
        </w:rPr>
        <w:t xml:space="preserve"> </w:t>
      </w:r>
      <w:r w:rsidR="00D9712C">
        <w:rPr>
          <w:rFonts w:asciiTheme="minorHAnsi" w:hAnsiTheme="minorHAnsi" w:cstheme="minorHAnsi"/>
        </w:rPr>
        <w:t>A) Plot of the observed compositional dissimilarity against the raw predictors from the GDM model performed</w:t>
      </w:r>
      <w:r w:rsidR="00D9712C" w:rsidRPr="00D9712C">
        <w:rPr>
          <w:rFonts w:asciiTheme="minorHAnsi" w:hAnsiTheme="minorHAnsi" w:cstheme="minorHAnsi"/>
        </w:rPr>
        <w:t xml:space="preserve"> </w:t>
      </w:r>
      <w:r w:rsidR="00D9712C">
        <w:rPr>
          <w:rFonts w:asciiTheme="minorHAnsi" w:hAnsiTheme="minorHAnsi" w:cstheme="minorHAnsi"/>
        </w:rPr>
        <w:t xml:space="preserve">on samples only collected from the host </w:t>
      </w:r>
      <w:proofErr w:type="spellStart"/>
      <w:r w:rsidR="00D9712C">
        <w:rPr>
          <w:rFonts w:asciiTheme="minorHAnsi" w:hAnsiTheme="minorHAnsi" w:cstheme="minorHAnsi"/>
          <w:i/>
          <w:iCs/>
        </w:rPr>
        <w:t>Searsia</w:t>
      </w:r>
      <w:proofErr w:type="spellEnd"/>
      <w:r w:rsidR="00D9712C">
        <w:rPr>
          <w:rFonts w:asciiTheme="minorHAnsi" w:hAnsiTheme="minorHAnsi" w:cstheme="minorHAnsi"/>
          <w:i/>
          <w:iCs/>
        </w:rPr>
        <w:t xml:space="preserve"> </w:t>
      </w:r>
      <w:proofErr w:type="spellStart"/>
      <w:r w:rsidR="00D9712C">
        <w:rPr>
          <w:rFonts w:asciiTheme="minorHAnsi" w:hAnsiTheme="minorHAnsi" w:cstheme="minorHAnsi"/>
          <w:i/>
          <w:iCs/>
        </w:rPr>
        <w:t>chirindensis</w:t>
      </w:r>
      <w:proofErr w:type="spellEnd"/>
      <w:r w:rsidR="00D9712C">
        <w:rPr>
          <w:rFonts w:asciiTheme="minorHAnsi" w:hAnsiTheme="minorHAnsi" w:cstheme="minorHAnsi"/>
        </w:rPr>
        <w:t>. B) The observed compositional dissimilarity against the predicted dissimilarity from the GDM model performed</w:t>
      </w:r>
      <w:r w:rsidR="00D9712C" w:rsidRPr="00D9712C">
        <w:rPr>
          <w:rFonts w:asciiTheme="minorHAnsi" w:hAnsiTheme="minorHAnsi" w:cstheme="minorHAnsi"/>
        </w:rPr>
        <w:t xml:space="preserve"> </w:t>
      </w:r>
      <w:r w:rsidR="00D9712C">
        <w:rPr>
          <w:rFonts w:asciiTheme="minorHAnsi" w:hAnsiTheme="minorHAnsi" w:cstheme="minorHAnsi"/>
        </w:rPr>
        <w:t xml:space="preserve">on samples only collected from the host </w:t>
      </w:r>
      <w:proofErr w:type="spellStart"/>
      <w:r w:rsidR="00D9712C">
        <w:rPr>
          <w:rFonts w:asciiTheme="minorHAnsi" w:hAnsiTheme="minorHAnsi" w:cstheme="minorHAnsi"/>
          <w:i/>
          <w:iCs/>
        </w:rPr>
        <w:t>Searsia</w:t>
      </w:r>
      <w:proofErr w:type="spellEnd"/>
      <w:r w:rsidR="00D9712C">
        <w:rPr>
          <w:rFonts w:asciiTheme="minorHAnsi" w:hAnsiTheme="minorHAnsi" w:cstheme="minorHAnsi"/>
          <w:i/>
          <w:iCs/>
        </w:rPr>
        <w:t xml:space="preserve"> </w:t>
      </w:r>
      <w:proofErr w:type="spellStart"/>
      <w:r w:rsidR="00D9712C">
        <w:rPr>
          <w:rFonts w:asciiTheme="minorHAnsi" w:hAnsiTheme="minorHAnsi" w:cstheme="minorHAnsi"/>
          <w:i/>
          <w:iCs/>
        </w:rPr>
        <w:t>chirindensis</w:t>
      </w:r>
      <w:proofErr w:type="spellEnd"/>
      <w:r w:rsidR="00D9712C">
        <w:rPr>
          <w:rFonts w:asciiTheme="minorHAnsi" w:hAnsiTheme="minorHAnsi" w:cstheme="minorHAnsi"/>
          <w:i/>
          <w:iCs/>
        </w:rPr>
        <w:t>.</w:t>
      </w:r>
    </w:p>
    <w:p w14:paraId="277274A6" w14:textId="765C00F8" w:rsidR="00F00AB9" w:rsidRDefault="00F00AB9" w:rsidP="008A4751">
      <w:pPr>
        <w:widowControl w:val="0"/>
        <w:autoSpaceDE w:val="0"/>
        <w:autoSpaceDN w:val="0"/>
        <w:adjustRightInd w:val="0"/>
        <w:spacing w:line="360" w:lineRule="auto"/>
        <w:rPr>
          <w:rFonts w:asciiTheme="minorHAnsi" w:hAnsiTheme="minorHAnsi" w:cstheme="minorHAnsi"/>
          <w:b/>
          <w:bCs/>
        </w:rPr>
      </w:pPr>
    </w:p>
    <w:p w14:paraId="4F68EF5D" w14:textId="7BBF19A2" w:rsidR="00F00AB9" w:rsidRDefault="00F00AB9" w:rsidP="008A4751">
      <w:pPr>
        <w:widowControl w:val="0"/>
        <w:autoSpaceDE w:val="0"/>
        <w:autoSpaceDN w:val="0"/>
        <w:adjustRightInd w:val="0"/>
        <w:spacing w:line="360" w:lineRule="auto"/>
        <w:rPr>
          <w:rFonts w:asciiTheme="minorHAnsi" w:hAnsiTheme="minorHAnsi" w:cstheme="minorHAnsi"/>
          <w:b/>
          <w:bCs/>
        </w:rPr>
        <w:sectPr w:rsidR="00F00AB9" w:rsidSect="00345789">
          <w:type w:val="continuous"/>
          <w:pgSz w:w="12240" w:h="15840" w:code="1"/>
          <w:pgMar w:top="1440" w:right="1440" w:bottom="1440" w:left="1440" w:header="706" w:footer="706" w:gutter="0"/>
          <w:cols w:space="708"/>
          <w:docGrid w:linePitch="360"/>
        </w:sectPr>
      </w:pPr>
    </w:p>
    <w:p w14:paraId="5E114ADA" w14:textId="04AFE0E1" w:rsidR="004E6A7C" w:rsidRPr="00B44CF4" w:rsidRDefault="00026900" w:rsidP="008A4751">
      <w:pPr>
        <w:widowControl w:val="0"/>
        <w:autoSpaceDE w:val="0"/>
        <w:autoSpaceDN w:val="0"/>
        <w:adjustRightInd w:val="0"/>
        <w:spacing w:line="360" w:lineRule="auto"/>
        <w:rPr>
          <w:rFonts w:asciiTheme="minorHAnsi" w:hAnsiTheme="minorHAnsi" w:cstheme="minorHAnsi"/>
        </w:rPr>
        <w:sectPr w:rsidR="004E6A7C" w:rsidRPr="00B44CF4" w:rsidSect="007E5DD5">
          <w:type w:val="continuous"/>
          <w:pgSz w:w="15840" w:h="12240" w:orient="landscape" w:code="1"/>
          <w:pgMar w:top="1440" w:right="1440" w:bottom="1440" w:left="1440" w:header="706" w:footer="706" w:gutter="0"/>
          <w:cols w:space="708"/>
          <w:docGrid w:linePitch="360"/>
        </w:sectPr>
      </w:pPr>
      <w:r>
        <w:rPr>
          <w:rFonts w:asciiTheme="minorHAnsi" w:hAnsiTheme="minorHAnsi" w:cstheme="minorHAnsi"/>
          <w:b/>
          <w:bCs/>
        </w:rPr>
        <w:lastRenderedPageBreak/>
        <w:t>Table</w:t>
      </w:r>
      <w:r w:rsidRPr="00F550E9">
        <w:rPr>
          <w:rFonts w:asciiTheme="minorHAnsi" w:hAnsiTheme="minorHAnsi" w:cstheme="minorHAnsi"/>
          <w:b/>
          <w:bCs/>
        </w:rPr>
        <w:t xml:space="preserve"> S</w:t>
      </w:r>
      <w:r>
        <w:rPr>
          <w:rFonts w:asciiTheme="minorHAnsi" w:hAnsiTheme="minorHAnsi" w:cstheme="minorHAnsi"/>
          <w:b/>
          <w:bCs/>
        </w:rPr>
        <w:t>1</w:t>
      </w:r>
      <w:r w:rsidR="00B44CF4">
        <w:rPr>
          <w:rFonts w:asciiTheme="minorHAnsi" w:hAnsiTheme="minorHAnsi" w:cstheme="minorHAnsi"/>
          <w:b/>
          <w:bCs/>
        </w:rPr>
        <w:t xml:space="preserve"> </w:t>
      </w:r>
      <w:r w:rsidR="00B44CF4" w:rsidRPr="00B44CF4">
        <w:rPr>
          <w:rFonts w:asciiTheme="minorHAnsi" w:hAnsiTheme="minorHAnsi" w:cstheme="minorHAnsi"/>
        </w:rPr>
        <w:t xml:space="preserve">Assignment of unique tag and index combination for each of the samples across the two PCR plates for all 189 samples. The two samples highlighted in red (BC13 SC4 and BC29 EC1) failed to amplify any fungal DNA and were excluded before DNA pooling. BC = Bush clump, CI = </w:t>
      </w:r>
      <w:proofErr w:type="spellStart"/>
      <w:r w:rsidR="00B44CF4" w:rsidRPr="00B44CF4">
        <w:rPr>
          <w:rFonts w:asciiTheme="minorHAnsi" w:hAnsiTheme="minorHAnsi" w:cstheme="minorHAnsi"/>
          <w:i/>
          <w:iCs/>
        </w:rPr>
        <w:t>Canthium</w:t>
      </w:r>
      <w:proofErr w:type="spellEnd"/>
      <w:r w:rsidR="00B44CF4" w:rsidRPr="00B44CF4">
        <w:rPr>
          <w:rFonts w:asciiTheme="minorHAnsi" w:hAnsiTheme="minorHAnsi" w:cstheme="minorHAnsi"/>
          <w:i/>
          <w:iCs/>
        </w:rPr>
        <w:t xml:space="preserve"> </w:t>
      </w:r>
      <w:proofErr w:type="spellStart"/>
      <w:r w:rsidR="00B44CF4" w:rsidRPr="00B44CF4">
        <w:rPr>
          <w:rFonts w:asciiTheme="minorHAnsi" w:hAnsiTheme="minorHAnsi" w:cstheme="minorHAnsi"/>
          <w:i/>
          <w:iCs/>
        </w:rPr>
        <w:t>inerme</w:t>
      </w:r>
      <w:proofErr w:type="spellEnd"/>
      <w:r w:rsidR="00B44CF4" w:rsidRPr="00B44CF4">
        <w:rPr>
          <w:rFonts w:asciiTheme="minorHAnsi" w:hAnsiTheme="minorHAnsi" w:cstheme="minorHAnsi"/>
        </w:rPr>
        <w:t xml:space="preserve">, EC = </w:t>
      </w:r>
      <w:proofErr w:type="spellStart"/>
      <w:r w:rsidR="00B44CF4" w:rsidRPr="00B44CF4">
        <w:rPr>
          <w:rFonts w:asciiTheme="minorHAnsi" w:hAnsiTheme="minorHAnsi" w:cstheme="minorHAnsi"/>
          <w:i/>
          <w:iCs/>
        </w:rPr>
        <w:t>Euclea</w:t>
      </w:r>
      <w:proofErr w:type="spellEnd"/>
      <w:r w:rsidR="00B44CF4" w:rsidRPr="00B44CF4">
        <w:rPr>
          <w:rFonts w:asciiTheme="minorHAnsi" w:hAnsiTheme="minorHAnsi" w:cstheme="minorHAnsi"/>
          <w:i/>
          <w:iCs/>
        </w:rPr>
        <w:t xml:space="preserve"> </w:t>
      </w:r>
      <w:proofErr w:type="spellStart"/>
      <w:r w:rsidR="00B44CF4" w:rsidRPr="00B44CF4">
        <w:rPr>
          <w:rFonts w:asciiTheme="minorHAnsi" w:hAnsiTheme="minorHAnsi" w:cstheme="minorHAnsi"/>
          <w:i/>
          <w:iCs/>
        </w:rPr>
        <w:t>crispa</w:t>
      </w:r>
      <w:proofErr w:type="spellEnd"/>
      <w:r w:rsidR="00B44CF4" w:rsidRPr="00B44CF4">
        <w:rPr>
          <w:rFonts w:asciiTheme="minorHAnsi" w:hAnsiTheme="minorHAnsi" w:cstheme="minorHAnsi"/>
        </w:rPr>
        <w:t xml:space="preserve"> and SC = </w:t>
      </w:r>
      <w:proofErr w:type="spellStart"/>
      <w:r w:rsidR="00B44CF4" w:rsidRPr="00B44CF4">
        <w:rPr>
          <w:rFonts w:asciiTheme="minorHAnsi" w:hAnsiTheme="minorHAnsi" w:cstheme="minorHAnsi"/>
          <w:i/>
          <w:iCs/>
        </w:rPr>
        <w:t>Searsia</w:t>
      </w:r>
      <w:proofErr w:type="spellEnd"/>
      <w:r w:rsidR="00B44CF4" w:rsidRPr="00B44CF4">
        <w:rPr>
          <w:rFonts w:asciiTheme="minorHAnsi" w:hAnsiTheme="minorHAnsi" w:cstheme="minorHAnsi"/>
          <w:i/>
          <w:iCs/>
        </w:rPr>
        <w:t xml:space="preserve"> </w:t>
      </w:r>
      <w:proofErr w:type="spellStart"/>
      <w:r w:rsidR="00B44CF4" w:rsidRPr="00B44CF4">
        <w:rPr>
          <w:rFonts w:asciiTheme="minorHAnsi" w:hAnsiTheme="minorHAnsi" w:cstheme="minorHAnsi"/>
          <w:i/>
          <w:iCs/>
        </w:rPr>
        <w:t>chirindensis</w:t>
      </w:r>
      <w:proofErr w:type="spellEnd"/>
      <w:r w:rsidR="00B44CF4" w:rsidRPr="00B44CF4">
        <w:rPr>
          <w:rFonts w:asciiTheme="minorHAnsi" w:hAnsiTheme="minorHAnsi" w:cstheme="minorHAnsi"/>
        </w:rPr>
        <w:t>. The numbers 1-4 represent the replicate of a particular host species individual per bush clump</w:t>
      </w:r>
      <w:r w:rsidRPr="00F550E9">
        <w:rPr>
          <w:rFonts w:asciiTheme="minorHAnsi" w:hAnsiTheme="minorHAnsi" w:cstheme="minorHAnsi"/>
          <w:b/>
          <w:bCs/>
        </w:rPr>
        <w:t xml:space="preserve"> </w:t>
      </w:r>
      <w:r w:rsidR="00B44CF4">
        <w:rPr>
          <w:rFonts w:asciiTheme="minorHAnsi" w:hAnsiTheme="minorHAnsi" w:cstheme="minorHAnsi"/>
          <w:i/>
          <w:iCs/>
          <w:color w:val="000000" w:themeColor="text1"/>
        </w:rPr>
        <w:t xml:space="preserve">  </w:t>
      </w:r>
    </w:p>
    <w:tbl>
      <w:tblPr>
        <w:tblpPr w:leftFromText="180" w:rightFromText="180" w:vertAnchor="page" w:horzAnchor="margin" w:tblpY="7066"/>
        <w:tblW w:w="13832" w:type="dxa"/>
        <w:tblLook w:val="04A0" w:firstRow="1" w:lastRow="0" w:firstColumn="1" w:lastColumn="0" w:noHBand="0" w:noVBand="1"/>
      </w:tblPr>
      <w:tblGrid>
        <w:gridCol w:w="988"/>
        <w:gridCol w:w="988"/>
        <w:gridCol w:w="988"/>
        <w:gridCol w:w="988"/>
        <w:gridCol w:w="988"/>
        <w:gridCol w:w="988"/>
        <w:gridCol w:w="988"/>
        <w:gridCol w:w="988"/>
        <w:gridCol w:w="988"/>
        <w:gridCol w:w="988"/>
        <w:gridCol w:w="988"/>
        <w:gridCol w:w="988"/>
        <w:gridCol w:w="988"/>
        <w:gridCol w:w="988"/>
      </w:tblGrid>
      <w:tr w:rsidR="00026900" w:rsidRPr="00DC48E1" w14:paraId="0911CE6E" w14:textId="77777777" w:rsidTr="009F6DF1">
        <w:trPr>
          <w:trHeight w:val="231"/>
        </w:trPr>
        <w:tc>
          <w:tcPr>
            <w:tcW w:w="9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55AE3B"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bookmarkStart w:id="7" w:name="_Hlk70518322"/>
            <w:bookmarkStart w:id="8" w:name="_Hlk70515579"/>
            <w:r w:rsidRPr="00DC48E1">
              <w:rPr>
                <w:rFonts w:ascii="Calibri" w:eastAsia="Times New Roman" w:hAnsi="Calibri" w:cs="Calibri"/>
                <w:color w:val="000000"/>
                <w:sz w:val="20"/>
                <w:szCs w:val="20"/>
                <w:lang w:val="en-GB"/>
              </w:rPr>
              <w:t> </w:t>
            </w:r>
          </w:p>
        </w:tc>
        <w:tc>
          <w:tcPr>
            <w:tcW w:w="988" w:type="dxa"/>
            <w:tcBorders>
              <w:top w:val="single" w:sz="4" w:space="0" w:color="auto"/>
              <w:left w:val="nil"/>
              <w:bottom w:val="single" w:sz="4" w:space="0" w:color="auto"/>
              <w:right w:val="single" w:sz="4" w:space="0" w:color="auto"/>
            </w:tcBorders>
            <w:shd w:val="clear" w:color="auto" w:fill="auto"/>
            <w:noWrap/>
            <w:vAlign w:val="bottom"/>
            <w:hideMark/>
          </w:tcPr>
          <w:p w14:paraId="380A1A26" w14:textId="77777777" w:rsidR="00026900" w:rsidRPr="00DC48E1" w:rsidRDefault="00026900" w:rsidP="009F6DF1">
            <w:pPr>
              <w:spacing w:line="312" w:lineRule="auto"/>
              <w:jc w:val="both"/>
              <w:rPr>
                <w:rFonts w:ascii="Calibri" w:eastAsia="Times New Roman" w:hAnsi="Calibri" w:cs="Calibri"/>
                <w:b/>
                <w:bCs/>
                <w:color w:val="000000"/>
                <w:sz w:val="20"/>
                <w:szCs w:val="20"/>
                <w:lang w:val="en-GB"/>
              </w:rPr>
            </w:pPr>
            <w:r w:rsidRPr="00DC48E1">
              <w:rPr>
                <w:rFonts w:ascii="Calibri" w:eastAsia="Times New Roman" w:hAnsi="Calibri" w:cs="Calibri"/>
                <w:b/>
                <w:bCs/>
                <w:color w:val="000000"/>
                <w:sz w:val="20"/>
                <w:szCs w:val="20"/>
                <w:lang w:val="en-GB"/>
              </w:rPr>
              <w:t>Indices</w:t>
            </w:r>
          </w:p>
        </w:tc>
        <w:tc>
          <w:tcPr>
            <w:tcW w:w="988" w:type="dxa"/>
            <w:tcBorders>
              <w:top w:val="single" w:sz="4" w:space="0" w:color="auto"/>
              <w:left w:val="nil"/>
              <w:bottom w:val="single" w:sz="4" w:space="0" w:color="auto"/>
              <w:right w:val="single" w:sz="4" w:space="0" w:color="auto"/>
            </w:tcBorders>
            <w:shd w:val="clear" w:color="auto" w:fill="auto"/>
            <w:noWrap/>
            <w:vAlign w:val="bottom"/>
            <w:hideMark/>
          </w:tcPr>
          <w:p w14:paraId="769A0270"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504.1-704.1</w:t>
            </w:r>
          </w:p>
        </w:tc>
        <w:tc>
          <w:tcPr>
            <w:tcW w:w="988" w:type="dxa"/>
            <w:tcBorders>
              <w:top w:val="single" w:sz="4" w:space="0" w:color="auto"/>
              <w:left w:val="nil"/>
              <w:bottom w:val="single" w:sz="4" w:space="0" w:color="auto"/>
              <w:right w:val="single" w:sz="4" w:space="0" w:color="auto"/>
            </w:tcBorders>
            <w:shd w:val="clear" w:color="auto" w:fill="auto"/>
            <w:noWrap/>
            <w:vAlign w:val="bottom"/>
            <w:hideMark/>
          </w:tcPr>
          <w:p w14:paraId="0D5C6C57"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504.2-704.2</w:t>
            </w:r>
          </w:p>
        </w:tc>
        <w:tc>
          <w:tcPr>
            <w:tcW w:w="988" w:type="dxa"/>
            <w:tcBorders>
              <w:top w:val="single" w:sz="4" w:space="0" w:color="auto"/>
              <w:left w:val="nil"/>
              <w:bottom w:val="single" w:sz="4" w:space="0" w:color="auto"/>
              <w:right w:val="single" w:sz="4" w:space="0" w:color="auto"/>
            </w:tcBorders>
            <w:shd w:val="clear" w:color="auto" w:fill="auto"/>
            <w:noWrap/>
            <w:vAlign w:val="bottom"/>
            <w:hideMark/>
          </w:tcPr>
          <w:p w14:paraId="2DB4FD94"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504.3-704.3</w:t>
            </w:r>
          </w:p>
        </w:tc>
        <w:tc>
          <w:tcPr>
            <w:tcW w:w="988" w:type="dxa"/>
            <w:tcBorders>
              <w:top w:val="single" w:sz="4" w:space="0" w:color="auto"/>
              <w:left w:val="nil"/>
              <w:bottom w:val="single" w:sz="4" w:space="0" w:color="auto"/>
              <w:right w:val="single" w:sz="4" w:space="0" w:color="auto"/>
            </w:tcBorders>
            <w:shd w:val="clear" w:color="auto" w:fill="auto"/>
            <w:noWrap/>
            <w:vAlign w:val="bottom"/>
            <w:hideMark/>
          </w:tcPr>
          <w:p w14:paraId="1370E48B"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504.4-704.4</w:t>
            </w:r>
          </w:p>
        </w:tc>
        <w:tc>
          <w:tcPr>
            <w:tcW w:w="988" w:type="dxa"/>
            <w:tcBorders>
              <w:top w:val="single" w:sz="4" w:space="0" w:color="auto"/>
              <w:left w:val="nil"/>
              <w:bottom w:val="single" w:sz="4" w:space="0" w:color="auto"/>
              <w:right w:val="single" w:sz="4" w:space="0" w:color="auto"/>
            </w:tcBorders>
            <w:shd w:val="clear" w:color="auto" w:fill="auto"/>
            <w:noWrap/>
            <w:vAlign w:val="bottom"/>
            <w:hideMark/>
          </w:tcPr>
          <w:p w14:paraId="6CFC70CD"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505.1-705.1</w:t>
            </w:r>
          </w:p>
        </w:tc>
        <w:tc>
          <w:tcPr>
            <w:tcW w:w="988" w:type="dxa"/>
            <w:tcBorders>
              <w:top w:val="single" w:sz="4" w:space="0" w:color="auto"/>
              <w:left w:val="nil"/>
              <w:bottom w:val="single" w:sz="4" w:space="0" w:color="auto"/>
              <w:right w:val="single" w:sz="4" w:space="0" w:color="auto"/>
            </w:tcBorders>
            <w:shd w:val="clear" w:color="auto" w:fill="auto"/>
            <w:noWrap/>
            <w:vAlign w:val="bottom"/>
            <w:hideMark/>
          </w:tcPr>
          <w:p w14:paraId="2B804D2E"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505.2-705.2</w:t>
            </w:r>
          </w:p>
        </w:tc>
        <w:tc>
          <w:tcPr>
            <w:tcW w:w="988" w:type="dxa"/>
            <w:tcBorders>
              <w:top w:val="single" w:sz="4" w:space="0" w:color="auto"/>
              <w:left w:val="nil"/>
              <w:bottom w:val="single" w:sz="4" w:space="0" w:color="auto"/>
              <w:right w:val="single" w:sz="4" w:space="0" w:color="auto"/>
            </w:tcBorders>
            <w:shd w:val="clear" w:color="auto" w:fill="auto"/>
            <w:noWrap/>
            <w:vAlign w:val="bottom"/>
            <w:hideMark/>
          </w:tcPr>
          <w:p w14:paraId="741D95FB"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505.3-705.3</w:t>
            </w:r>
          </w:p>
        </w:tc>
        <w:tc>
          <w:tcPr>
            <w:tcW w:w="988" w:type="dxa"/>
            <w:tcBorders>
              <w:top w:val="single" w:sz="4" w:space="0" w:color="auto"/>
              <w:left w:val="nil"/>
              <w:bottom w:val="single" w:sz="4" w:space="0" w:color="auto"/>
              <w:right w:val="single" w:sz="4" w:space="0" w:color="auto"/>
            </w:tcBorders>
            <w:shd w:val="clear" w:color="auto" w:fill="auto"/>
            <w:noWrap/>
            <w:vAlign w:val="bottom"/>
            <w:hideMark/>
          </w:tcPr>
          <w:p w14:paraId="2E0FA7D5"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505.4-705.4</w:t>
            </w:r>
          </w:p>
        </w:tc>
        <w:tc>
          <w:tcPr>
            <w:tcW w:w="988" w:type="dxa"/>
            <w:tcBorders>
              <w:top w:val="single" w:sz="4" w:space="0" w:color="auto"/>
              <w:left w:val="nil"/>
              <w:bottom w:val="single" w:sz="4" w:space="0" w:color="auto"/>
              <w:right w:val="single" w:sz="4" w:space="0" w:color="auto"/>
            </w:tcBorders>
            <w:shd w:val="clear" w:color="auto" w:fill="auto"/>
            <w:noWrap/>
            <w:vAlign w:val="bottom"/>
            <w:hideMark/>
          </w:tcPr>
          <w:p w14:paraId="29A674B7"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506.1-706.1</w:t>
            </w:r>
          </w:p>
        </w:tc>
        <w:tc>
          <w:tcPr>
            <w:tcW w:w="988" w:type="dxa"/>
            <w:tcBorders>
              <w:top w:val="single" w:sz="4" w:space="0" w:color="auto"/>
              <w:left w:val="nil"/>
              <w:bottom w:val="single" w:sz="4" w:space="0" w:color="auto"/>
              <w:right w:val="single" w:sz="4" w:space="0" w:color="auto"/>
            </w:tcBorders>
            <w:shd w:val="clear" w:color="auto" w:fill="auto"/>
            <w:noWrap/>
            <w:vAlign w:val="bottom"/>
            <w:hideMark/>
          </w:tcPr>
          <w:p w14:paraId="71D85E41"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506.2-706.2</w:t>
            </w:r>
          </w:p>
        </w:tc>
        <w:tc>
          <w:tcPr>
            <w:tcW w:w="988" w:type="dxa"/>
            <w:tcBorders>
              <w:top w:val="single" w:sz="4" w:space="0" w:color="auto"/>
              <w:left w:val="nil"/>
              <w:bottom w:val="single" w:sz="4" w:space="0" w:color="auto"/>
              <w:right w:val="single" w:sz="4" w:space="0" w:color="auto"/>
            </w:tcBorders>
            <w:shd w:val="clear" w:color="auto" w:fill="auto"/>
            <w:noWrap/>
            <w:vAlign w:val="bottom"/>
            <w:hideMark/>
          </w:tcPr>
          <w:p w14:paraId="14A4D249"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506.3-706.3</w:t>
            </w:r>
          </w:p>
        </w:tc>
        <w:tc>
          <w:tcPr>
            <w:tcW w:w="988" w:type="dxa"/>
            <w:tcBorders>
              <w:top w:val="single" w:sz="4" w:space="0" w:color="auto"/>
              <w:left w:val="nil"/>
              <w:bottom w:val="single" w:sz="4" w:space="0" w:color="auto"/>
              <w:right w:val="single" w:sz="4" w:space="0" w:color="auto"/>
            </w:tcBorders>
            <w:shd w:val="clear" w:color="auto" w:fill="auto"/>
            <w:noWrap/>
            <w:vAlign w:val="bottom"/>
            <w:hideMark/>
          </w:tcPr>
          <w:p w14:paraId="1223F8F0"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506.4-706.4</w:t>
            </w:r>
          </w:p>
        </w:tc>
      </w:tr>
      <w:tr w:rsidR="00026900" w:rsidRPr="00DC48E1" w14:paraId="0284F879" w14:textId="77777777" w:rsidTr="009F6DF1">
        <w:trPr>
          <w:trHeight w:val="231"/>
        </w:trPr>
        <w:tc>
          <w:tcPr>
            <w:tcW w:w="988" w:type="dxa"/>
            <w:tcBorders>
              <w:top w:val="nil"/>
              <w:left w:val="single" w:sz="4" w:space="0" w:color="auto"/>
              <w:bottom w:val="single" w:sz="4" w:space="0" w:color="auto"/>
              <w:right w:val="single" w:sz="4" w:space="0" w:color="auto"/>
            </w:tcBorders>
            <w:shd w:val="clear" w:color="auto" w:fill="auto"/>
            <w:noWrap/>
            <w:vAlign w:val="bottom"/>
            <w:hideMark/>
          </w:tcPr>
          <w:p w14:paraId="0B291121" w14:textId="77777777" w:rsidR="00026900" w:rsidRPr="00DC48E1" w:rsidRDefault="00026900" w:rsidP="009F6DF1">
            <w:pPr>
              <w:spacing w:line="312" w:lineRule="auto"/>
              <w:jc w:val="both"/>
              <w:rPr>
                <w:rFonts w:ascii="Calibri" w:eastAsia="Times New Roman" w:hAnsi="Calibri" w:cs="Calibri"/>
                <w:b/>
                <w:bCs/>
                <w:color w:val="000000"/>
                <w:sz w:val="20"/>
                <w:szCs w:val="20"/>
                <w:lang w:val="en-GB"/>
              </w:rPr>
            </w:pPr>
            <w:r w:rsidRPr="00DC48E1">
              <w:rPr>
                <w:rFonts w:ascii="Calibri" w:eastAsia="Times New Roman" w:hAnsi="Calibri" w:cs="Calibri"/>
                <w:b/>
                <w:bCs/>
                <w:color w:val="000000"/>
                <w:sz w:val="20"/>
                <w:szCs w:val="20"/>
                <w:lang w:val="en-GB"/>
              </w:rPr>
              <w:t>Tag</w:t>
            </w:r>
          </w:p>
        </w:tc>
        <w:tc>
          <w:tcPr>
            <w:tcW w:w="988" w:type="dxa"/>
            <w:tcBorders>
              <w:top w:val="nil"/>
              <w:left w:val="nil"/>
              <w:bottom w:val="single" w:sz="4" w:space="0" w:color="auto"/>
              <w:right w:val="single" w:sz="4" w:space="0" w:color="auto"/>
            </w:tcBorders>
            <w:shd w:val="clear" w:color="000000" w:fill="F2F2F2"/>
            <w:noWrap/>
            <w:vAlign w:val="bottom"/>
            <w:hideMark/>
          </w:tcPr>
          <w:p w14:paraId="4182D72F" w14:textId="77777777" w:rsidR="00026900" w:rsidRPr="00DC48E1" w:rsidRDefault="00026900" w:rsidP="009F6DF1">
            <w:pPr>
              <w:spacing w:line="312" w:lineRule="auto"/>
              <w:jc w:val="both"/>
              <w:rPr>
                <w:rFonts w:ascii="Calibri" w:eastAsia="Times New Roman" w:hAnsi="Calibri" w:cs="Calibri"/>
                <w:b/>
                <w:bCs/>
                <w:color w:val="000000"/>
                <w:sz w:val="20"/>
                <w:szCs w:val="20"/>
                <w:lang w:val="en-GB"/>
              </w:rPr>
            </w:pPr>
            <w:r w:rsidRPr="00DC48E1">
              <w:rPr>
                <w:rFonts w:ascii="Calibri" w:eastAsia="Times New Roman" w:hAnsi="Calibri" w:cs="Calibri"/>
                <w:b/>
                <w:bCs/>
                <w:color w:val="000000"/>
                <w:sz w:val="20"/>
                <w:szCs w:val="20"/>
                <w:lang w:val="en-GB"/>
              </w:rPr>
              <w:t>Plate 2</w:t>
            </w:r>
          </w:p>
        </w:tc>
        <w:tc>
          <w:tcPr>
            <w:tcW w:w="988" w:type="dxa"/>
            <w:tcBorders>
              <w:top w:val="nil"/>
              <w:left w:val="nil"/>
              <w:bottom w:val="single" w:sz="4" w:space="0" w:color="auto"/>
              <w:right w:val="single" w:sz="4" w:space="0" w:color="auto"/>
            </w:tcBorders>
            <w:shd w:val="clear" w:color="auto" w:fill="auto"/>
            <w:noWrap/>
            <w:vAlign w:val="bottom"/>
            <w:hideMark/>
          </w:tcPr>
          <w:p w14:paraId="538608C1" w14:textId="77777777" w:rsidR="00026900" w:rsidRPr="00DC48E1" w:rsidRDefault="00026900" w:rsidP="009F6DF1">
            <w:pPr>
              <w:spacing w:line="312" w:lineRule="auto"/>
              <w:jc w:val="both"/>
              <w:rPr>
                <w:rFonts w:ascii="Calibri" w:eastAsia="Times New Roman" w:hAnsi="Calibri" w:cs="Calibri"/>
                <w:b/>
                <w:bCs/>
                <w:color w:val="000000"/>
                <w:sz w:val="20"/>
                <w:szCs w:val="20"/>
                <w:lang w:val="en-GB"/>
              </w:rPr>
            </w:pPr>
            <w:r w:rsidRPr="00DC48E1">
              <w:rPr>
                <w:rFonts w:ascii="Calibri" w:eastAsia="Times New Roman" w:hAnsi="Calibri" w:cs="Calibri"/>
                <w:b/>
                <w:bCs/>
                <w:color w:val="000000"/>
                <w:sz w:val="20"/>
                <w:szCs w:val="20"/>
                <w:lang w:val="en-GB"/>
              </w:rPr>
              <w:t>1</w:t>
            </w:r>
          </w:p>
        </w:tc>
        <w:tc>
          <w:tcPr>
            <w:tcW w:w="988" w:type="dxa"/>
            <w:tcBorders>
              <w:top w:val="nil"/>
              <w:left w:val="nil"/>
              <w:bottom w:val="single" w:sz="4" w:space="0" w:color="auto"/>
              <w:right w:val="single" w:sz="4" w:space="0" w:color="auto"/>
            </w:tcBorders>
            <w:shd w:val="clear" w:color="auto" w:fill="auto"/>
            <w:noWrap/>
            <w:vAlign w:val="bottom"/>
            <w:hideMark/>
          </w:tcPr>
          <w:p w14:paraId="580AB66B" w14:textId="77777777" w:rsidR="00026900" w:rsidRPr="00DC48E1" w:rsidRDefault="00026900" w:rsidP="009F6DF1">
            <w:pPr>
              <w:spacing w:line="312" w:lineRule="auto"/>
              <w:jc w:val="both"/>
              <w:rPr>
                <w:rFonts w:ascii="Calibri" w:eastAsia="Times New Roman" w:hAnsi="Calibri" w:cs="Calibri"/>
                <w:b/>
                <w:bCs/>
                <w:color w:val="000000"/>
                <w:sz w:val="20"/>
                <w:szCs w:val="20"/>
                <w:lang w:val="en-GB"/>
              </w:rPr>
            </w:pPr>
            <w:r w:rsidRPr="00DC48E1">
              <w:rPr>
                <w:rFonts w:ascii="Calibri" w:eastAsia="Times New Roman" w:hAnsi="Calibri" w:cs="Calibri"/>
                <w:b/>
                <w:bCs/>
                <w:color w:val="000000"/>
                <w:sz w:val="20"/>
                <w:szCs w:val="20"/>
                <w:lang w:val="en-GB"/>
              </w:rPr>
              <w:t>2</w:t>
            </w:r>
          </w:p>
        </w:tc>
        <w:tc>
          <w:tcPr>
            <w:tcW w:w="988" w:type="dxa"/>
            <w:tcBorders>
              <w:top w:val="nil"/>
              <w:left w:val="nil"/>
              <w:bottom w:val="single" w:sz="4" w:space="0" w:color="auto"/>
              <w:right w:val="single" w:sz="4" w:space="0" w:color="auto"/>
            </w:tcBorders>
            <w:shd w:val="clear" w:color="auto" w:fill="auto"/>
            <w:noWrap/>
            <w:vAlign w:val="bottom"/>
            <w:hideMark/>
          </w:tcPr>
          <w:p w14:paraId="2E050CB3" w14:textId="77777777" w:rsidR="00026900" w:rsidRPr="00DC48E1" w:rsidRDefault="00026900" w:rsidP="009F6DF1">
            <w:pPr>
              <w:spacing w:line="312" w:lineRule="auto"/>
              <w:jc w:val="both"/>
              <w:rPr>
                <w:rFonts w:ascii="Calibri" w:eastAsia="Times New Roman" w:hAnsi="Calibri" w:cs="Calibri"/>
                <w:b/>
                <w:bCs/>
                <w:color w:val="000000"/>
                <w:sz w:val="20"/>
                <w:szCs w:val="20"/>
                <w:lang w:val="en-GB"/>
              </w:rPr>
            </w:pPr>
            <w:r w:rsidRPr="00DC48E1">
              <w:rPr>
                <w:rFonts w:ascii="Calibri" w:eastAsia="Times New Roman" w:hAnsi="Calibri" w:cs="Calibri"/>
                <w:b/>
                <w:bCs/>
                <w:color w:val="000000"/>
                <w:sz w:val="20"/>
                <w:szCs w:val="20"/>
                <w:lang w:val="en-GB"/>
              </w:rPr>
              <w:t>3</w:t>
            </w:r>
          </w:p>
        </w:tc>
        <w:tc>
          <w:tcPr>
            <w:tcW w:w="988" w:type="dxa"/>
            <w:tcBorders>
              <w:top w:val="nil"/>
              <w:left w:val="nil"/>
              <w:bottom w:val="single" w:sz="4" w:space="0" w:color="auto"/>
              <w:right w:val="single" w:sz="4" w:space="0" w:color="auto"/>
            </w:tcBorders>
            <w:shd w:val="clear" w:color="auto" w:fill="auto"/>
            <w:noWrap/>
            <w:vAlign w:val="bottom"/>
            <w:hideMark/>
          </w:tcPr>
          <w:p w14:paraId="12C5031A" w14:textId="77777777" w:rsidR="00026900" w:rsidRPr="00DC48E1" w:rsidRDefault="00026900" w:rsidP="009F6DF1">
            <w:pPr>
              <w:spacing w:line="312" w:lineRule="auto"/>
              <w:jc w:val="both"/>
              <w:rPr>
                <w:rFonts w:ascii="Calibri" w:eastAsia="Times New Roman" w:hAnsi="Calibri" w:cs="Calibri"/>
                <w:b/>
                <w:bCs/>
                <w:color w:val="000000"/>
                <w:sz w:val="20"/>
                <w:szCs w:val="20"/>
                <w:lang w:val="en-GB"/>
              </w:rPr>
            </w:pPr>
            <w:r w:rsidRPr="00DC48E1">
              <w:rPr>
                <w:rFonts w:ascii="Calibri" w:eastAsia="Times New Roman" w:hAnsi="Calibri" w:cs="Calibri"/>
                <w:b/>
                <w:bCs/>
                <w:color w:val="000000"/>
                <w:sz w:val="20"/>
                <w:szCs w:val="20"/>
                <w:lang w:val="en-GB"/>
              </w:rPr>
              <w:t>4</w:t>
            </w:r>
          </w:p>
        </w:tc>
        <w:tc>
          <w:tcPr>
            <w:tcW w:w="988" w:type="dxa"/>
            <w:tcBorders>
              <w:top w:val="nil"/>
              <w:left w:val="nil"/>
              <w:bottom w:val="single" w:sz="4" w:space="0" w:color="auto"/>
              <w:right w:val="single" w:sz="4" w:space="0" w:color="auto"/>
            </w:tcBorders>
            <w:shd w:val="clear" w:color="auto" w:fill="auto"/>
            <w:noWrap/>
            <w:vAlign w:val="bottom"/>
            <w:hideMark/>
          </w:tcPr>
          <w:p w14:paraId="2B14A848" w14:textId="77777777" w:rsidR="00026900" w:rsidRPr="00DC48E1" w:rsidRDefault="00026900" w:rsidP="009F6DF1">
            <w:pPr>
              <w:spacing w:line="312" w:lineRule="auto"/>
              <w:jc w:val="both"/>
              <w:rPr>
                <w:rFonts w:ascii="Calibri" w:eastAsia="Times New Roman" w:hAnsi="Calibri" w:cs="Calibri"/>
                <w:b/>
                <w:bCs/>
                <w:color w:val="000000"/>
                <w:sz w:val="20"/>
                <w:szCs w:val="20"/>
                <w:lang w:val="en-GB"/>
              </w:rPr>
            </w:pPr>
            <w:r w:rsidRPr="00DC48E1">
              <w:rPr>
                <w:rFonts w:ascii="Calibri" w:eastAsia="Times New Roman" w:hAnsi="Calibri" w:cs="Calibri"/>
                <w:b/>
                <w:bCs/>
                <w:color w:val="000000"/>
                <w:sz w:val="20"/>
                <w:szCs w:val="20"/>
                <w:lang w:val="en-GB"/>
              </w:rPr>
              <w:t>5</w:t>
            </w:r>
          </w:p>
        </w:tc>
        <w:tc>
          <w:tcPr>
            <w:tcW w:w="988" w:type="dxa"/>
            <w:tcBorders>
              <w:top w:val="nil"/>
              <w:left w:val="nil"/>
              <w:bottom w:val="single" w:sz="4" w:space="0" w:color="auto"/>
              <w:right w:val="single" w:sz="4" w:space="0" w:color="auto"/>
            </w:tcBorders>
            <w:shd w:val="clear" w:color="auto" w:fill="auto"/>
            <w:noWrap/>
            <w:vAlign w:val="bottom"/>
            <w:hideMark/>
          </w:tcPr>
          <w:p w14:paraId="52888F99" w14:textId="77777777" w:rsidR="00026900" w:rsidRPr="00DC48E1" w:rsidRDefault="00026900" w:rsidP="009F6DF1">
            <w:pPr>
              <w:spacing w:line="312" w:lineRule="auto"/>
              <w:jc w:val="both"/>
              <w:rPr>
                <w:rFonts w:ascii="Calibri" w:eastAsia="Times New Roman" w:hAnsi="Calibri" w:cs="Calibri"/>
                <w:b/>
                <w:bCs/>
                <w:color w:val="000000"/>
                <w:sz w:val="20"/>
                <w:szCs w:val="20"/>
                <w:lang w:val="en-GB"/>
              </w:rPr>
            </w:pPr>
            <w:r w:rsidRPr="00DC48E1">
              <w:rPr>
                <w:rFonts w:ascii="Calibri" w:eastAsia="Times New Roman" w:hAnsi="Calibri" w:cs="Calibri"/>
                <w:b/>
                <w:bCs/>
                <w:color w:val="000000"/>
                <w:sz w:val="20"/>
                <w:szCs w:val="20"/>
                <w:lang w:val="en-GB"/>
              </w:rPr>
              <w:t>6</w:t>
            </w:r>
          </w:p>
        </w:tc>
        <w:tc>
          <w:tcPr>
            <w:tcW w:w="988" w:type="dxa"/>
            <w:tcBorders>
              <w:top w:val="nil"/>
              <w:left w:val="nil"/>
              <w:bottom w:val="single" w:sz="4" w:space="0" w:color="auto"/>
              <w:right w:val="single" w:sz="4" w:space="0" w:color="auto"/>
            </w:tcBorders>
            <w:shd w:val="clear" w:color="auto" w:fill="auto"/>
            <w:noWrap/>
            <w:vAlign w:val="bottom"/>
            <w:hideMark/>
          </w:tcPr>
          <w:p w14:paraId="5BF9B852" w14:textId="77777777" w:rsidR="00026900" w:rsidRPr="00DC48E1" w:rsidRDefault="00026900" w:rsidP="009F6DF1">
            <w:pPr>
              <w:spacing w:line="312" w:lineRule="auto"/>
              <w:jc w:val="both"/>
              <w:rPr>
                <w:rFonts w:ascii="Calibri" w:eastAsia="Times New Roman" w:hAnsi="Calibri" w:cs="Calibri"/>
                <w:b/>
                <w:bCs/>
                <w:color w:val="000000"/>
                <w:sz w:val="20"/>
                <w:szCs w:val="20"/>
                <w:lang w:val="en-GB"/>
              </w:rPr>
            </w:pPr>
            <w:r w:rsidRPr="00DC48E1">
              <w:rPr>
                <w:rFonts w:ascii="Calibri" w:eastAsia="Times New Roman" w:hAnsi="Calibri" w:cs="Calibri"/>
                <w:b/>
                <w:bCs/>
                <w:color w:val="000000"/>
                <w:sz w:val="20"/>
                <w:szCs w:val="20"/>
                <w:lang w:val="en-GB"/>
              </w:rPr>
              <w:t>7</w:t>
            </w:r>
          </w:p>
        </w:tc>
        <w:tc>
          <w:tcPr>
            <w:tcW w:w="988" w:type="dxa"/>
            <w:tcBorders>
              <w:top w:val="nil"/>
              <w:left w:val="nil"/>
              <w:bottom w:val="single" w:sz="4" w:space="0" w:color="auto"/>
              <w:right w:val="single" w:sz="4" w:space="0" w:color="auto"/>
            </w:tcBorders>
            <w:shd w:val="clear" w:color="auto" w:fill="auto"/>
            <w:noWrap/>
            <w:vAlign w:val="bottom"/>
            <w:hideMark/>
          </w:tcPr>
          <w:p w14:paraId="16211688" w14:textId="77777777" w:rsidR="00026900" w:rsidRPr="00DC48E1" w:rsidRDefault="00026900" w:rsidP="009F6DF1">
            <w:pPr>
              <w:spacing w:line="312" w:lineRule="auto"/>
              <w:jc w:val="both"/>
              <w:rPr>
                <w:rFonts w:ascii="Calibri" w:eastAsia="Times New Roman" w:hAnsi="Calibri" w:cs="Calibri"/>
                <w:b/>
                <w:bCs/>
                <w:color w:val="000000"/>
                <w:sz w:val="20"/>
                <w:szCs w:val="20"/>
                <w:lang w:val="en-GB"/>
              </w:rPr>
            </w:pPr>
            <w:r w:rsidRPr="00DC48E1">
              <w:rPr>
                <w:rFonts w:ascii="Calibri" w:eastAsia="Times New Roman" w:hAnsi="Calibri" w:cs="Calibri"/>
                <w:b/>
                <w:bCs/>
                <w:color w:val="000000"/>
                <w:sz w:val="20"/>
                <w:szCs w:val="20"/>
                <w:lang w:val="en-GB"/>
              </w:rPr>
              <w:t>8</w:t>
            </w:r>
          </w:p>
        </w:tc>
        <w:tc>
          <w:tcPr>
            <w:tcW w:w="988" w:type="dxa"/>
            <w:tcBorders>
              <w:top w:val="nil"/>
              <w:left w:val="nil"/>
              <w:bottom w:val="single" w:sz="4" w:space="0" w:color="auto"/>
              <w:right w:val="single" w:sz="4" w:space="0" w:color="auto"/>
            </w:tcBorders>
            <w:shd w:val="clear" w:color="auto" w:fill="auto"/>
            <w:noWrap/>
            <w:vAlign w:val="bottom"/>
            <w:hideMark/>
          </w:tcPr>
          <w:p w14:paraId="0E6A12BC" w14:textId="77777777" w:rsidR="00026900" w:rsidRPr="00DC48E1" w:rsidRDefault="00026900" w:rsidP="009F6DF1">
            <w:pPr>
              <w:spacing w:line="312" w:lineRule="auto"/>
              <w:jc w:val="both"/>
              <w:rPr>
                <w:rFonts w:ascii="Calibri" w:eastAsia="Times New Roman" w:hAnsi="Calibri" w:cs="Calibri"/>
                <w:b/>
                <w:bCs/>
                <w:color w:val="000000"/>
                <w:sz w:val="20"/>
                <w:szCs w:val="20"/>
                <w:lang w:val="en-GB"/>
              </w:rPr>
            </w:pPr>
            <w:r w:rsidRPr="00DC48E1">
              <w:rPr>
                <w:rFonts w:ascii="Calibri" w:eastAsia="Times New Roman" w:hAnsi="Calibri" w:cs="Calibri"/>
                <w:b/>
                <w:bCs/>
                <w:color w:val="000000"/>
                <w:sz w:val="20"/>
                <w:szCs w:val="20"/>
                <w:lang w:val="en-GB"/>
              </w:rPr>
              <w:t>9</w:t>
            </w:r>
          </w:p>
        </w:tc>
        <w:tc>
          <w:tcPr>
            <w:tcW w:w="988" w:type="dxa"/>
            <w:tcBorders>
              <w:top w:val="nil"/>
              <w:left w:val="nil"/>
              <w:bottom w:val="single" w:sz="4" w:space="0" w:color="auto"/>
              <w:right w:val="single" w:sz="4" w:space="0" w:color="auto"/>
            </w:tcBorders>
            <w:shd w:val="clear" w:color="auto" w:fill="auto"/>
            <w:noWrap/>
            <w:vAlign w:val="bottom"/>
            <w:hideMark/>
          </w:tcPr>
          <w:p w14:paraId="165D7A09" w14:textId="77777777" w:rsidR="00026900" w:rsidRPr="00DC48E1" w:rsidRDefault="00026900" w:rsidP="009F6DF1">
            <w:pPr>
              <w:spacing w:line="312" w:lineRule="auto"/>
              <w:jc w:val="both"/>
              <w:rPr>
                <w:rFonts w:ascii="Calibri" w:eastAsia="Times New Roman" w:hAnsi="Calibri" w:cs="Calibri"/>
                <w:b/>
                <w:bCs/>
                <w:color w:val="000000"/>
                <w:sz w:val="20"/>
                <w:szCs w:val="20"/>
                <w:lang w:val="en-GB"/>
              </w:rPr>
            </w:pPr>
            <w:r w:rsidRPr="00DC48E1">
              <w:rPr>
                <w:rFonts w:ascii="Calibri" w:eastAsia="Times New Roman" w:hAnsi="Calibri" w:cs="Calibri"/>
                <w:b/>
                <w:bCs/>
                <w:color w:val="000000"/>
                <w:sz w:val="20"/>
                <w:szCs w:val="20"/>
                <w:lang w:val="en-GB"/>
              </w:rPr>
              <w:t>10</w:t>
            </w:r>
          </w:p>
        </w:tc>
        <w:tc>
          <w:tcPr>
            <w:tcW w:w="988" w:type="dxa"/>
            <w:tcBorders>
              <w:top w:val="nil"/>
              <w:left w:val="nil"/>
              <w:bottom w:val="single" w:sz="4" w:space="0" w:color="auto"/>
              <w:right w:val="single" w:sz="4" w:space="0" w:color="auto"/>
            </w:tcBorders>
            <w:shd w:val="clear" w:color="auto" w:fill="auto"/>
            <w:noWrap/>
            <w:vAlign w:val="bottom"/>
            <w:hideMark/>
          </w:tcPr>
          <w:p w14:paraId="1B1F668A" w14:textId="77777777" w:rsidR="00026900" w:rsidRPr="00DC48E1" w:rsidRDefault="00026900" w:rsidP="009F6DF1">
            <w:pPr>
              <w:spacing w:line="312" w:lineRule="auto"/>
              <w:jc w:val="both"/>
              <w:rPr>
                <w:rFonts w:ascii="Calibri" w:eastAsia="Times New Roman" w:hAnsi="Calibri" w:cs="Calibri"/>
                <w:b/>
                <w:bCs/>
                <w:color w:val="000000"/>
                <w:sz w:val="20"/>
                <w:szCs w:val="20"/>
                <w:lang w:val="en-GB"/>
              </w:rPr>
            </w:pPr>
            <w:r w:rsidRPr="00DC48E1">
              <w:rPr>
                <w:rFonts w:ascii="Calibri" w:eastAsia="Times New Roman" w:hAnsi="Calibri" w:cs="Calibri"/>
                <w:b/>
                <w:bCs/>
                <w:color w:val="000000"/>
                <w:sz w:val="20"/>
                <w:szCs w:val="20"/>
                <w:lang w:val="en-GB"/>
              </w:rPr>
              <w:t>11</w:t>
            </w:r>
          </w:p>
        </w:tc>
        <w:tc>
          <w:tcPr>
            <w:tcW w:w="988" w:type="dxa"/>
            <w:tcBorders>
              <w:top w:val="nil"/>
              <w:left w:val="nil"/>
              <w:bottom w:val="single" w:sz="4" w:space="0" w:color="auto"/>
              <w:right w:val="single" w:sz="4" w:space="0" w:color="auto"/>
            </w:tcBorders>
            <w:shd w:val="clear" w:color="auto" w:fill="auto"/>
            <w:noWrap/>
            <w:vAlign w:val="bottom"/>
            <w:hideMark/>
          </w:tcPr>
          <w:p w14:paraId="1EAD899C" w14:textId="77777777" w:rsidR="00026900" w:rsidRPr="00DC48E1" w:rsidRDefault="00026900" w:rsidP="009F6DF1">
            <w:pPr>
              <w:spacing w:line="312" w:lineRule="auto"/>
              <w:jc w:val="both"/>
              <w:rPr>
                <w:rFonts w:ascii="Calibri" w:eastAsia="Times New Roman" w:hAnsi="Calibri" w:cs="Calibri"/>
                <w:b/>
                <w:bCs/>
                <w:color w:val="000000"/>
                <w:sz w:val="20"/>
                <w:szCs w:val="20"/>
                <w:lang w:val="en-GB"/>
              </w:rPr>
            </w:pPr>
            <w:r w:rsidRPr="00DC48E1">
              <w:rPr>
                <w:rFonts w:ascii="Calibri" w:eastAsia="Times New Roman" w:hAnsi="Calibri" w:cs="Calibri"/>
                <w:b/>
                <w:bCs/>
                <w:color w:val="000000"/>
                <w:sz w:val="20"/>
                <w:szCs w:val="20"/>
                <w:lang w:val="en-GB"/>
              </w:rPr>
              <w:t>12</w:t>
            </w:r>
          </w:p>
        </w:tc>
      </w:tr>
      <w:tr w:rsidR="00026900" w:rsidRPr="00DC48E1" w14:paraId="39E6B967" w14:textId="77777777" w:rsidTr="009F6DF1">
        <w:trPr>
          <w:trHeight w:val="231"/>
        </w:trPr>
        <w:tc>
          <w:tcPr>
            <w:tcW w:w="988" w:type="dxa"/>
            <w:tcBorders>
              <w:top w:val="nil"/>
              <w:left w:val="single" w:sz="4" w:space="0" w:color="auto"/>
              <w:bottom w:val="single" w:sz="4" w:space="0" w:color="auto"/>
              <w:right w:val="single" w:sz="4" w:space="0" w:color="auto"/>
            </w:tcBorders>
            <w:shd w:val="clear" w:color="auto" w:fill="auto"/>
            <w:noWrap/>
            <w:vAlign w:val="bottom"/>
            <w:hideMark/>
          </w:tcPr>
          <w:p w14:paraId="423CE26B"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F1.1-R1.1</w:t>
            </w:r>
          </w:p>
        </w:tc>
        <w:tc>
          <w:tcPr>
            <w:tcW w:w="988" w:type="dxa"/>
            <w:tcBorders>
              <w:top w:val="nil"/>
              <w:left w:val="nil"/>
              <w:bottom w:val="single" w:sz="4" w:space="0" w:color="auto"/>
              <w:right w:val="single" w:sz="4" w:space="0" w:color="auto"/>
            </w:tcBorders>
            <w:shd w:val="clear" w:color="auto" w:fill="auto"/>
            <w:noWrap/>
            <w:vAlign w:val="bottom"/>
            <w:hideMark/>
          </w:tcPr>
          <w:p w14:paraId="34C70003" w14:textId="77777777" w:rsidR="00026900" w:rsidRPr="00DC48E1" w:rsidRDefault="00026900" w:rsidP="009F6DF1">
            <w:pPr>
              <w:spacing w:line="312" w:lineRule="auto"/>
              <w:jc w:val="both"/>
              <w:rPr>
                <w:rFonts w:ascii="Calibri" w:eastAsia="Times New Roman" w:hAnsi="Calibri" w:cs="Calibri"/>
                <w:b/>
                <w:bCs/>
                <w:color w:val="000000"/>
                <w:sz w:val="20"/>
                <w:szCs w:val="20"/>
                <w:lang w:val="en-GB"/>
              </w:rPr>
            </w:pPr>
            <w:r w:rsidRPr="00DC48E1">
              <w:rPr>
                <w:rFonts w:ascii="Calibri" w:eastAsia="Times New Roman" w:hAnsi="Calibri" w:cs="Calibri"/>
                <w:b/>
                <w:bCs/>
                <w:color w:val="000000"/>
                <w:sz w:val="20"/>
                <w:szCs w:val="20"/>
                <w:lang w:val="en-GB"/>
              </w:rPr>
              <w:t>A</w:t>
            </w:r>
          </w:p>
        </w:tc>
        <w:tc>
          <w:tcPr>
            <w:tcW w:w="988" w:type="dxa"/>
            <w:tcBorders>
              <w:top w:val="nil"/>
              <w:left w:val="nil"/>
              <w:bottom w:val="single" w:sz="4" w:space="0" w:color="auto"/>
              <w:right w:val="single" w:sz="4" w:space="0" w:color="auto"/>
            </w:tcBorders>
            <w:shd w:val="clear" w:color="auto" w:fill="auto"/>
            <w:noWrap/>
            <w:vAlign w:val="bottom"/>
            <w:hideMark/>
          </w:tcPr>
          <w:p w14:paraId="5158351A"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BC30 EC2</w:t>
            </w:r>
          </w:p>
        </w:tc>
        <w:tc>
          <w:tcPr>
            <w:tcW w:w="988" w:type="dxa"/>
            <w:tcBorders>
              <w:top w:val="nil"/>
              <w:left w:val="nil"/>
              <w:bottom w:val="single" w:sz="4" w:space="0" w:color="auto"/>
              <w:right w:val="single" w:sz="4" w:space="0" w:color="auto"/>
            </w:tcBorders>
            <w:shd w:val="clear" w:color="auto" w:fill="auto"/>
            <w:noWrap/>
            <w:vAlign w:val="bottom"/>
            <w:hideMark/>
          </w:tcPr>
          <w:p w14:paraId="3FFA0142"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BC30 EC4</w:t>
            </w:r>
          </w:p>
        </w:tc>
        <w:tc>
          <w:tcPr>
            <w:tcW w:w="988" w:type="dxa"/>
            <w:tcBorders>
              <w:top w:val="nil"/>
              <w:left w:val="nil"/>
              <w:bottom w:val="single" w:sz="4" w:space="0" w:color="auto"/>
              <w:right w:val="single" w:sz="4" w:space="0" w:color="auto"/>
            </w:tcBorders>
            <w:shd w:val="clear" w:color="auto" w:fill="auto"/>
            <w:noWrap/>
            <w:vAlign w:val="bottom"/>
            <w:hideMark/>
          </w:tcPr>
          <w:p w14:paraId="750F2082"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BC29 SC3</w:t>
            </w:r>
          </w:p>
        </w:tc>
        <w:tc>
          <w:tcPr>
            <w:tcW w:w="988" w:type="dxa"/>
            <w:tcBorders>
              <w:top w:val="nil"/>
              <w:left w:val="nil"/>
              <w:bottom w:val="single" w:sz="4" w:space="0" w:color="auto"/>
              <w:right w:val="single" w:sz="4" w:space="0" w:color="auto"/>
            </w:tcBorders>
            <w:shd w:val="clear" w:color="auto" w:fill="auto"/>
            <w:noWrap/>
            <w:vAlign w:val="bottom"/>
            <w:hideMark/>
          </w:tcPr>
          <w:p w14:paraId="605F0BC4"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BC32 SC1</w:t>
            </w:r>
          </w:p>
        </w:tc>
        <w:tc>
          <w:tcPr>
            <w:tcW w:w="988" w:type="dxa"/>
            <w:tcBorders>
              <w:top w:val="nil"/>
              <w:left w:val="nil"/>
              <w:bottom w:val="single" w:sz="4" w:space="0" w:color="auto"/>
              <w:right w:val="single" w:sz="4" w:space="0" w:color="auto"/>
            </w:tcBorders>
            <w:shd w:val="clear" w:color="auto" w:fill="auto"/>
            <w:noWrap/>
            <w:vAlign w:val="bottom"/>
            <w:hideMark/>
          </w:tcPr>
          <w:p w14:paraId="395357D0"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BC32 SC4</w:t>
            </w:r>
          </w:p>
        </w:tc>
        <w:tc>
          <w:tcPr>
            <w:tcW w:w="988" w:type="dxa"/>
            <w:tcBorders>
              <w:top w:val="nil"/>
              <w:left w:val="nil"/>
              <w:bottom w:val="single" w:sz="4" w:space="0" w:color="auto"/>
              <w:right w:val="single" w:sz="4" w:space="0" w:color="auto"/>
            </w:tcBorders>
            <w:shd w:val="clear" w:color="auto" w:fill="auto"/>
            <w:noWrap/>
            <w:vAlign w:val="bottom"/>
            <w:hideMark/>
          </w:tcPr>
          <w:p w14:paraId="4D5C98D5"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BC11 SC1</w:t>
            </w:r>
          </w:p>
        </w:tc>
        <w:tc>
          <w:tcPr>
            <w:tcW w:w="988" w:type="dxa"/>
            <w:tcBorders>
              <w:top w:val="nil"/>
              <w:left w:val="nil"/>
              <w:bottom w:val="single" w:sz="4" w:space="0" w:color="auto"/>
              <w:right w:val="single" w:sz="4" w:space="0" w:color="auto"/>
            </w:tcBorders>
            <w:shd w:val="clear" w:color="auto" w:fill="auto"/>
            <w:noWrap/>
            <w:vAlign w:val="bottom"/>
            <w:hideMark/>
          </w:tcPr>
          <w:p w14:paraId="74600E26"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BC08 SC1</w:t>
            </w:r>
          </w:p>
        </w:tc>
        <w:tc>
          <w:tcPr>
            <w:tcW w:w="988" w:type="dxa"/>
            <w:tcBorders>
              <w:top w:val="nil"/>
              <w:left w:val="nil"/>
              <w:bottom w:val="single" w:sz="4" w:space="0" w:color="auto"/>
              <w:right w:val="single" w:sz="4" w:space="0" w:color="auto"/>
            </w:tcBorders>
            <w:shd w:val="clear" w:color="auto" w:fill="auto"/>
            <w:noWrap/>
            <w:vAlign w:val="bottom"/>
            <w:hideMark/>
          </w:tcPr>
          <w:p w14:paraId="240BC1CA"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BC29 SC1</w:t>
            </w:r>
          </w:p>
        </w:tc>
        <w:tc>
          <w:tcPr>
            <w:tcW w:w="988" w:type="dxa"/>
            <w:tcBorders>
              <w:top w:val="nil"/>
              <w:left w:val="nil"/>
              <w:bottom w:val="single" w:sz="4" w:space="0" w:color="auto"/>
              <w:right w:val="single" w:sz="4" w:space="0" w:color="auto"/>
            </w:tcBorders>
            <w:shd w:val="clear" w:color="auto" w:fill="auto"/>
            <w:noWrap/>
            <w:vAlign w:val="bottom"/>
            <w:hideMark/>
          </w:tcPr>
          <w:p w14:paraId="72163121"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BC19 SC1</w:t>
            </w:r>
          </w:p>
        </w:tc>
        <w:tc>
          <w:tcPr>
            <w:tcW w:w="988" w:type="dxa"/>
            <w:tcBorders>
              <w:top w:val="nil"/>
              <w:left w:val="nil"/>
              <w:bottom w:val="single" w:sz="4" w:space="0" w:color="auto"/>
              <w:right w:val="single" w:sz="4" w:space="0" w:color="auto"/>
            </w:tcBorders>
            <w:shd w:val="clear" w:color="auto" w:fill="auto"/>
            <w:noWrap/>
            <w:vAlign w:val="bottom"/>
            <w:hideMark/>
          </w:tcPr>
          <w:p w14:paraId="5867BB85"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BC30 SC1</w:t>
            </w:r>
          </w:p>
        </w:tc>
        <w:tc>
          <w:tcPr>
            <w:tcW w:w="988" w:type="dxa"/>
            <w:tcBorders>
              <w:top w:val="nil"/>
              <w:left w:val="nil"/>
              <w:bottom w:val="single" w:sz="4" w:space="0" w:color="auto"/>
              <w:right w:val="single" w:sz="4" w:space="0" w:color="auto"/>
            </w:tcBorders>
            <w:shd w:val="clear" w:color="auto" w:fill="auto"/>
            <w:noWrap/>
            <w:vAlign w:val="bottom"/>
            <w:hideMark/>
          </w:tcPr>
          <w:p w14:paraId="1E91B2F6"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BC22 SC1</w:t>
            </w:r>
          </w:p>
        </w:tc>
        <w:tc>
          <w:tcPr>
            <w:tcW w:w="988" w:type="dxa"/>
            <w:tcBorders>
              <w:top w:val="nil"/>
              <w:left w:val="nil"/>
              <w:bottom w:val="single" w:sz="4" w:space="0" w:color="auto"/>
              <w:right w:val="single" w:sz="4" w:space="0" w:color="auto"/>
            </w:tcBorders>
            <w:shd w:val="clear" w:color="auto" w:fill="auto"/>
            <w:noWrap/>
            <w:vAlign w:val="bottom"/>
            <w:hideMark/>
          </w:tcPr>
          <w:p w14:paraId="568B5272"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BC13 SC1</w:t>
            </w:r>
          </w:p>
        </w:tc>
      </w:tr>
      <w:tr w:rsidR="00026900" w:rsidRPr="00DC48E1" w14:paraId="707F6C15" w14:textId="77777777" w:rsidTr="009F6DF1">
        <w:trPr>
          <w:trHeight w:val="231"/>
        </w:trPr>
        <w:tc>
          <w:tcPr>
            <w:tcW w:w="988" w:type="dxa"/>
            <w:tcBorders>
              <w:top w:val="nil"/>
              <w:left w:val="single" w:sz="4" w:space="0" w:color="auto"/>
              <w:bottom w:val="single" w:sz="4" w:space="0" w:color="auto"/>
              <w:right w:val="single" w:sz="4" w:space="0" w:color="auto"/>
            </w:tcBorders>
            <w:shd w:val="clear" w:color="auto" w:fill="auto"/>
            <w:noWrap/>
            <w:vAlign w:val="bottom"/>
            <w:hideMark/>
          </w:tcPr>
          <w:p w14:paraId="63638406"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F1.2-R1.2</w:t>
            </w:r>
          </w:p>
        </w:tc>
        <w:tc>
          <w:tcPr>
            <w:tcW w:w="988" w:type="dxa"/>
            <w:tcBorders>
              <w:top w:val="nil"/>
              <w:left w:val="nil"/>
              <w:bottom w:val="single" w:sz="4" w:space="0" w:color="auto"/>
              <w:right w:val="single" w:sz="4" w:space="0" w:color="auto"/>
            </w:tcBorders>
            <w:shd w:val="clear" w:color="auto" w:fill="auto"/>
            <w:noWrap/>
            <w:vAlign w:val="bottom"/>
            <w:hideMark/>
          </w:tcPr>
          <w:p w14:paraId="7BCCD1B0" w14:textId="77777777" w:rsidR="00026900" w:rsidRPr="00DC48E1" w:rsidRDefault="00026900" w:rsidP="009F6DF1">
            <w:pPr>
              <w:spacing w:line="312" w:lineRule="auto"/>
              <w:jc w:val="both"/>
              <w:rPr>
                <w:rFonts w:ascii="Calibri" w:eastAsia="Times New Roman" w:hAnsi="Calibri" w:cs="Calibri"/>
                <w:b/>
                <w:bCs/>
                <w:color w:val="000000"/>
                <w:sz w:val="20"/>
                <w:szCs w:val="20"/>
                <w:lang w:val="en-GB"/>
              </w:rPr>
            </w:pPr>
            <w:r w:rsidRPr="00DC48E1">
              <w:rPr>
                <w:rFonts w:ascii="Calibri" w:eastAsia="Times New Roman" w:hAnsi="Calibri" w:cs="Calibri"/>
                <w:b/>
                <w:bCs/>
                <w:color w:val="000000"/>
                <w:sz w:val="20"/>
                <w:szCs w:val="20"/>
                <w:lang w:val="en-GB"/>
              </w:rPr>
              <w:t>B</w:t>
            </w:r>
          </w:p>
        </w:tc>
        <w:tc>
          <w:tcPr>
            <w:tcW w:w="988" w:type="dxa"/>
            <w:tcBorders>
              <w:top w:val="nil"/>
              <w:left w:val="nil"/>
              <w:bottom w:val="single" w:sz="4" w:space="0" w:color="auto"/>
              <w:right w:val="single" w:sz="4" w:space="0" w:color="auto"/>
            </w:tcBorders>
            <w:shd w:val="clear" w:color="auto" w:fill="auto"/>
            <w:noWrap/>
            <w:vAlign w:val="bottom"/>
            <w:hideMark/>
          </w:tcPr>
          <w:p w14:paraId="7B954246"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BC06 CI2</w:t>
            </w:r>
          </w:p>
        </w:tc>
        <w:tc>
          <w:tcPr>
            <w:tcW w:w="988" w:type="dxa"/>
            <w:tcBorders>
              <w:top w:val="nil"/>
              <w:left w:val="nil"/>
              <w:bottom w:val="single" w:sz="4" w:space="0" w:color="auto"/>
              <w:right w:val="single" w:sz="4" w:space="0" w:color="auto"/>
            </w:tcBorders>
            <w:shd w:val="clear" w:color="auto" w:fill="auto"/>
            <w:noWrap/>
            <w:vAlign w:val="bottom"/>
            <w:hideMark/>
          </w:tcPr>
          <w:p w14:paraId="281C62A7"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BC12 CI1</w:t>
            </w:r>
          </w:p>
        </w:tc>
        <w:tc>
          <w:tcPr>
            <w:tcW w:w="988" w:type="dxa"/>
            <w:tcBorders>
              <w:top w:val="nil"/>
              <w:left w:val="nil"/>
              <w:bottom w:val="single" w:sz="4" w:space="0" w:color="auto"/>
              <w:right w:val="single" w:sz="4" w:space="0" w:color="auto"/>
            </w:tcBorders>
            <w:shd w:val="clear" w:color="auto" w:fill="auto"/>
            <w:noWrap/>
            <w:vAlign w:val="bottom"/>
            <w:hideMark/>
          </w:tcPr>
          <w:p w14:paraId="640177CF"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BC09 SC1</w:t>
            </w:r>
          </w:p>
        </w:tc>
        <w:tc>
          <w:tcPr>
            <w:tcW w:w="988" w:type="dxa"/>
            <w:tcBorders>
              <w:top w:val="nil"/>
              <w:left w:val="nil"/>
              <w:bottom w:val="single" w:sz="4" w:space="0" w:color="auto"/>
              <w:right w:val="single" w:sz="4" w:space="0" w:color="auto"/>
            </w:tcBorders>
            <w:shd w:val="clear" w:color="auto" w:fill="auto"/>
            <w:noWrap/>
            <w:vAlign w:val="bottom"/>
            <w:hideMark/>
          </w:tcPr>
          <w:p w14:paraId="275E238E"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BC01 SC1</w:t>
            </w:r>
          </w:p>
        </w:tc>
        <w:tc>
          <w:tcPr>
            <w:tcW w:w="988" w:type="dxa"/>
            <w:tcBorders>
              <w:top w:val="nil"/>
              <w:left w:val="nil"/>
              <w:bottom w:val="single" w:sz="4" w:space="0" w:color="auto"/>
              <w:right w:val="single" w:sz="4" w:space="0" w:color="auto"/>
            </w:tcBorders>
            <w:shd w:val="clear" w:color="auto" w:fill="auto"/>
            <w:noWrap/>
            <w:vAlign w:val="bottom"/>
            <w:hideMark/>
          </w:tcPr>
          <w:p w14:paraId="6186D2E1"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BC28 SC1</w:t>
            </w:r>
          </w:p>
        </w:tc>
        <w:tc>
          <w:tcPr>
            <w:tcW w:w="988" w:type="dxa"/>
            <w:tcBorders>
              <w:top w:val="nil"/>
              <w:left w:val="nil"/>
              <w:bottom w:val="single" w:sz="4" w:space="0" w:color="auto"/>
              <w:right w:val="single" w:sz="4" w:space="0" w:color="auto"/>
            </w:tcBorders>
            <w:shd w:val="clear" w:color="auto" w:fill="auto"/>
            <w:noWrap/>
            <w:vAlign w:val="bottom"/>
            <w:hideMark/>
          </w:tcPr>
          <w:p w14:paraId="0C54E8D8"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BC32 SC3</w:t>
            </w:r>
          </w:p>
        </w:tc>
        <w:tc>
          <w:tcPr>
            <w:tcW w:w="988" w:type="dxa"/>
            <w:tcBorders>
              <w:top w:val="nil"/>
              <w:left w:val="nil"/>
              <w:bottom w:val="single" w:sz="4" w:space="0" w:color="auto"/>
              <w:right w:val="single" w:sz="4" w:space="0" w:color="auto"/>
            </w:tcBorders>
            <w:shd w:val="clear" w:color="auto" w:fill="auto"/>
            <w:noWrap/>
            <w:vAlign w:val="bottom"/>
            <w:hideMark/>
          </w:tcPr>
          <w:p w14:paraId="3075578C"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BC22 SC2</w:t>
            </w:r>
          </w:p>
        </w:tc>
        <w:tc>
          <w:tcPr>
            <w:tcW w:w="988" w:type="dxa"/>
            <w:tcBorders>
              <w:top w:val="nil"/>
              <w:left w:val="nil"/>
              <w:bottom w:val="single" w:sz="4" w:space="0" w:color="auto"/>
              <w:right w:val="single" w:sz="4" w:space="0" w:color="auto"/>
            </w:tcBorders>
            <w:shd w:val="clear" w:color="auto" w:fill="auto"/>
            <w:noWrap/>
            <w:vAlign w:val="bottom"/>
            <w:hideMark/>
          </w:tcPr>
          <w:p w14:paraId="20AC6EBA"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BC35 SC1</w:t>
            </w:r>
          </w:p>
        </w:tc>
        <w:tc>
          <w:tcPr>
            <w:tcW w:w="988" w:type="dxa"/>
            <w:tcBorders>
              <w:top w:val="nil"/>
              <w:left w:val="nil"/>
              <w:bottom w:val="single" w:sz="4" w:space="0" w:color="auto"/>
              <w:right w:val="single" w:sz="4" w:space="0" w:color="auto"/>
            </w:tcBorders>
            <w:shd w:val="clear" w:color="auto" w:fill="auto"/>
            <w:noWrap/>
            <w:vAlign w:val="bottom"/>
            <w:hideMark/>
          </w:tcPr>
          <w:p w14:paraId="12209962"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BC25 SC3</w:t>
            </w:r>
          </w:p>
        </w:tc>
        <w:tc>
          <w:tcPr>
            <w:tcW w:w="988" w:type="dxa"/>
            <w:tcBorders>
              <w:top w:val="nil"/>
              <w:left w:val="nil"/>
              <w:bottom w:val="single" w:sz="4" w:space="0" w:color="auto"/>
              <w:right w:val="single" w:sz="4" w:space="0" w:color="auto"/>
            </w:tcBorders>
            <w:shd w:val="clear" w:color="auto" w:fill="auto"/>
            <w:noWrap/>
            <w:vAlign w:val="bottom"/>
            <w:hideMark/>
          </w:tcPr>
          <w:p w14:paraId="07A906D8"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BC27 SC3</w:t>
            </w:r>
          </w:p>
        </w:tc>
        <w:tc>
          <w:tcPr>
            <w:tcW w:w="988" w:type="dxa"/>
            <w:tcBorders>
              <w:top w:val="nil"/>
              <w:left w:val="nil"/>
              <w:bottom w:val="single" w:sz="4" w:space="0" w:color="auto"/>
              <w:right w:val="single" w:sz="4" w:space="0" w:color="auto"/>
            </w:tcBorders>
            <w:shd w:val="clear" w:color="auto" w:fill="auto"/>
            <w:noWrap/>
            <w:vAlign w:val="bottom"/>
            <w:hideMark/>
          </w:tcPr>
          <w:p w14:paraId="7A782F75"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BC18 SC4</w:t>
            </w:r>
          </w:p>
        </w:tc>
        <w:tc>
          <w:tcPr>
            <w:tcW w:w="988" w:type="dxa"/>
            <w:tcBorders>
              <w:top w:val="nil"/>
              <w:left w:val="nil"/>
              <w:bottom w:val="single" w:sz="4" w:space="0" w:color="auto"/>
              <w:right w:val="single" w:sz="4" w:space="0" w:color="auto"/>
            </w:tcBorders>
            <w:shd w:val="clear" w:color="auto" w:fill="auto"/>
            <w:noWrap/>
            <w:vAlign w:val="bottom"/>
            <w:hideMark/>
          </w:tcPr>
          <w:p w14:paraId="6FC19509"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BC18 SC1</w:t>
            </w:r>
          </w:p>
        </w:tc>
      </w:tr>
      <w:tr w:rsidR="00026900" w:rsidRPr="00DC48E1" w14:paraId="17090816" w14:textId="77777777" w:rsidTr="009F6DF1">
        <w:trPr>
          <w:trHeight w:val="231"/>
        </w:trPr>
        <w:tc>
          <w:tcPr>
            <w:tcW w:w="988" w:type="dxa"/>
            <w:tcBorders>
              <w:top w:val="nil"/>
              <w:left w:val="single" w:sz="4" w:space="0" w:color="auto"/>
              <w:bottom w:val="single" w:sz="4" w:space="0" w:color="auto"/>
              <w:right w:val="single" w:sz="4" w:space="0" w:color="auto"/>
            </w:tcBorders>
            <w:shd w:val="clear" w:color="auto" w:fill="auto"/>
            <w:noWrap/>
            <w:vAlign w:val="bottom"/>
            <w:hideMark/>
          </w:tcPr>
          <w:p w14:paraId="63625E88"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F2.2-R2.2</w:t>
            </w:r>
          </w:p>
        </w:tc>
        <w:tc>
          <w:tcPr>
            <w:tcW w:w="988" w:type="dxa"/>
            <w:tcBorders>
              <w:top w:val="nil"/>
              <w:left w:val="nil"/>
              <w:bottom w:val="single" w:sz="4" w:space="0" w:color="auto"/>
              <w:right w:val="single" w:sz="4" w:space="0" w:color="auto"/>
            </w:tcBorders>
            <w:shd w:val="clear" w:color="auto" w:fill="auto"/>
            <w:noWrap/>
            <w:vAlign w:val="bottom"/>
            <w:hideMark/>
          </w:tcPr>
          <w:p w14:paraId="4FD17FD1" w14:textId="77777777" w:rsidR="00026900" w:rsidRPr="00DC48E1" w:rsidRDefault="00026900" w:rsidP="009F6DF1">
            <w:pPr>
              <w:spacing w:line="312" w:lineRule="auto"/>
              <w:jc w:val="both"/>
              <w:rPr>
                <w:rFonts w:ascii="Calibri" w:eastAsia="Times New Roman" w:hAnsi="Calibri" w:cs="Calibri"/>
                <w:b/>
                <w:bCs/>
                <w:color w:val="000000"/>
                <w:sz w:val="20"/>
                <w:szCs w:val="20"/>
                <w:lang w:val="en-GB"/>
              </w:rPr>
            </w:pPr>
            <w:r w:rsidRPr="00DC48E1">
              <w:rPr>
                <w:rFonts w:ascii="Calibri" w:eastAsia="Times New Roman" w:hAnsi="Calibri" w:cs="Calibri"/>
                <w:b/>
                <w:bCs/>
                <w:color w:val="000000"/>
                <w:sz w:val="20"/>
                <w:szCs w:val="20"/>
                <w:lang w:val="en-GB"/>
              </w:rPr>
              <w:t>C</w:t>
            </w:r>
          </w:p>
        </w:tc>
        <w:tc>
          <w:tcPr>
            <w:tcW w:w="988" w:type="dxa"/>
            <w:tcBorders>
              <w:top w:val="nil"/>
              <w:left w:val="nil"/>
              <w:bottom w:val="single" w:sz="4" w:space="0" w:color="auto"/>
              <w:right w:val="single" w:sz="4" w:space="0" w:color="auto"/>
            </w:tcBorders>
            <w:shd w:val="clear" w:color="auto" w:fill="auto"/>
            <w:noWrap/>
            <w:vAlign w:val="bottom"/>
            <w:hideMark/>
          </w:tcPr>
          <w:p w14:paraId="33214ACB"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BC01 CI1</w:t>
            </w:r>
          </w:p>
        </w:tc>
        <w:tc>
          <w:tcPr>
            <w:tcW w:w="988" w:type="dxa"/>
            <w:tcBorders>
              <w:top w:val="nil"/>
              <w:left w:val="nil"/>
              <w:bottom w:val="single" w:sz="4" w:space="0" w:color="auto"/>
              <w:right w:val="single" w:sz="4" w:space="0" w:color="auto"/>
            </w:tcBorders>
            <w:shd w:val="clear" w:color="auto" w:fill="auto"/>
            <w:noWrap/>
            <w:vAlign w:val="bottom"/>
            <w:hideMark/>
          </w:tcPr>
          <w:p w14:paraId="1F3F2DBB"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BC32 CI1</w:t>
            </w:r>
          </w:p>
        </w:tc>
        <w:tc>
          <w:tcPr>
            <w:tcW w:w="988" w:type="dxa"/>
            <w:tcBorders>
              <w:top w:val="nil"/>
              <w:left w:val="nil"/>
              <w:bottom w:val="single" w:sz="4" w:space="0" w:color="auto"/>
              <w:right w:val="single" w:sz="4" w:space="0" w:color="auto"/>
            </w:tcBorders>
            <w:shd w:val="clear" w:color="auto" w:fill="auto"/>
            <w:noWrap/>
            <w:vAlign w:val="bottom"/>
            <w:hideMark/>
          </w:tcPr>
          <w:p w14:paraId="55CA2C8F"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BC36 EC3</w:t>
            </w:r>
          </w:p>
        </w:tc>
        <w:tc>
          <w:tcPr>
            <w:tcW w:w="988" w:type="dxa"/>
            <w:tcBorders>
              <w:top w:val="nil"/>
              <w:left w:val="nil"/>
              <w:bottom w:val="single" w:sz="4" w:space="0" w:color="auto"/>
              <w:right w:val="single" w:sz="4" w:space="0" w:color="auto"/>
            </w:tcBorders>
            <w:shd w:val="clear" w:color="auto" w:fill="auto"/>
            <w:noWrap/>
            <w:vAlign w:val="bottom"/>
            <w:hideMark/>
          </w:tcPr>
          <w:p w14:paraId="481C4AAE"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BC21 EC2</w:t>
            </w:r>
          </w:p>
        </w:tc>
        <w:tc>
          <w:tcPr>
            <w:tcW w:w="988" w:type="dxa"/>
            <w:tcBorders>
              <w:top w:val="nil"/>
              <w:left w:val="nil"/>
              <w:bottom w:val="single" w:sz="4" w:space="0" w:color="auto"/>
              <w:right w:val="single" w:sz="4" w:space="0" w:color="auto"/>
            </w:tcBorders>
            <w:shd w:val="clear" w:color="auto" w:fill="auto"/>
            <w:noWrap/>
            <w:vAlign w:val="bottom"/>
            <w:hideMark/>
          </w:tcPr>
          <w:p w14:paraId="0069E229"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BC39 EC2</w:t>
            </w:r>
          </w:p>
        </w:tc>
        <w:tc>
          <w:tcPr>
            <w:tcW w:w="988" w:type="dxa"/>
            <w:tcBorders>
              <w:top w:val="nil"/>
              <w:left w:val="nil"/>
              <w:bottom w:val="single" w:sz="4" w:space="0" w:color="auto"/>
              <w:right w:val="single" w:sz="4" w:space="0" w:color="auto"/>
            </w:tcBorders>
            <w:shd w:val="clear" w:color="auto" w:fill="auto"/>
            <w:noWrap/>
            <w:vAlign w:val="bottom"/>
            <w:hideMark/>
          </w:tcPr>
          <w:p w14:paraId="7915F66A"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BC23 EC3</w:t>
            </w:r>
          </w:p>
        </w:tc>
        <w:tc>
          <w:tcPr>
            <w:tcW w:w="988" w:type="dxa"/>
            <w:tcBorders>
              <w:top w:val="nil"/>
              <w:left w:val="nil"/>
              <w:bottom w:val="single" w:sz="4" w:space="0" w:color="auto"/>
              <w:right w:val="single" w:sz="4" w:space="0" w:color="auto"/>
            </w:tcBorders>
            <w:shd w:val="clear" w:color="auto" w:fill="auto"/>
            <w:noWrap/>
            <w:vAlign w:val="bottom"/>
            <w:hideMark/>
          </w:tcPr>
          <w:p w14:paraId="5A9B3133"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BC22 EC2</w:t>
            </w:r>
          </w:p>
        </w:tc>
        <w:tc>
          <w:tcPr>
            <w:tcW w:w="988" w:type="dxa"/>
            <w:tcBorders>
              <w:top w:val="nil"/>
              <w:left w:val="nil"/>
              <w:bottom w:val="single" w:sz="4" w:space="0" w:color="auto"/>
              <w:right w:val="single" w:sz="4" w:space="0" w:color="auto"/>
            </w:tcBorders>
            <w:shd w:val="clear" w:color="auto" w:fill="auto"/>
            <w:noWrap/>
            <w:vAlign w:val="bottom"/>
            <w:hideMark/>
          </w:tcPr>
          <w:p w14:paraId="0EBB60F3"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BC25 EC2</w:t>
            </w:r>
          </w:p>
        </w:tc>
        <w:tc>
          <w:tcPr>
            <w:tcW w:w="988" w:type="dxa"/>
            <w:tcBorders>
              <w:top w:val="nil"/>
              <w:left w:val="nil"/>
              <w:bottom w:val="single" w:sz="4" w:space="0" w:color="auto"/>
              <w:right w:val="single" w:sz="4" w:space="0" w:color="auto"/>
            </w:tcBorders>
            <w:shd w:val="clear" w:color="auto" w:fill="auto"/>
            <w:noWrap/>
            <w:vAlign w:val="bottom"/>
            <w:hideMark/>
          </w:tcPr>
          <w:p w14:paraId="45830193"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BC28 SC2</w:t>
            </w:r>
          </w:p>
        </w:tc>
        <w:tc>
          <w:tcPr>
            <w:tcW w:w="988" w:type="dxa"/>
            <w:tcBorders>
              <w:top w:val="nil"/>
              <w:left w:val="nil"/>
              <w:bottom w:val="single" w:sz="4" w:space="0" w:color="auto"/>
              <w:right w:val="single" w:sz="4" w:space="0" w:color="auto"/>
            </w:tcBorders>
            <w:shd w:val="clear" w:color="auto" w:fill="auto"/>
            <w:noWrap/>
            <w:vAlign w:val="bottom"/>
            <w:hideMark/>
          </w:tcPr>
          <w:p w14:paraId="4DE04030"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BC36 SC1</w:t>
            </w:r>
          </w:p>
        </w:tc>
        <w:tc>
          <w:tcPr>
            <w:tcW w:w="988" w:type="dxa"/>
            <w:tcBorders>
              <w:top w:val="nil"/>
              <w:left w:val="nil"/>
              <w:bottom w:val="single" w:sz="4" w:space="0" w:color="auto"/>
              <w:right w:val="single" w:sz="4" w:space="0" w:color="auto"/>
            </w:tcBorders>
            <w:shd w:val="clear" w:color="auto" w:fill="auto"/>
            <w:noWrap/>
            <w:vAlign w:val="bottom"/>
            <w:hideMark/>
          </w:tcPr>
          <w:p w14:paraId="2F0B5ED6"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BC33 SC2</w:t>
            </w:r>
          </w:p>
        </w:tc>
        <w:tc>
          <w:tcPr>
            <w:tcW w:w="988" w:type="dxa"/>
            <w:tcBorders>
              <w:top w:val="nil"/>
              <w:left w:val="nil"/>
              <w:bottom w:val="single" w:sz="4" w:space="0" w:color="auto"/>
              <w:right w:val="single" w:sz="4" w:space="0" w:color="auto"/>
            </w:tcBorders>
            <w:shd w:val="clear" w:color="auto" w:fill="auto"/>
            <w:noWrap/>
            <w:vAlign w:val="bottom"/>
            <w:hideMark/>
          </w:tcPr>
          <w:p w14:paraId="6241F2B6"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BC36 SC2</w:t>
            </w:r>
          </w:p>
        </w:tc>
      </w:tr>
      <w:tr w:rsidR="00026900" w:rsidRPr="00DC48E1" w14:paraId="609E3970" w14:textId="77777777" w:rsidTr="009F6DF1">
        <w:trPr>
          <w:trHeight w:val="231"/>
        </w:trPr>
        <w:tc>
          <w:tcPr>
            <w:tcW w:w="988" w:type="dxa"/>
            <w:tcBorders>
              <w:top w:val="nil"/>
              <w:left w:val="single" w:sz="4" w:space="0" w:color="auto"/>
              <w:bottom w:val="single" w:sz="4" w:space="0" w:color="auto"/>
              <w:right w:val="single" w:sz="4" w:space="0" w:color="auto"/>
            </w:tcBorders>
            <w:shd w:val="clear" w:color="auto" w:fill="auto"/>
            <w:noWrap/>
            <w:vAlign w:val="bottom"/>
            <w:hideMark/>
          </w:tcPr>
          <w:p w14:paraId="5087F0E9"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F2.3-R2.3</w:t>
            </w:r>
          </w:p>
        </w:tc>
        <w:tc>
          <w:tcPr>
            <w:tcW w:w="988" w:type="dxa"/>
            <w:tcBorders>
              <w:top w:val="nil"/>
              <w:left w:val="nil"/>
              <w:bottom w:val="single" w:sz="4" w:space="0" w:color="auto"/>
              <w:right w:val="single" w:sz="4" w:space="0" w:color="auto"/>
            </w:tcBorders>
            <w:shd w:val="clear" w:color="auto" w:fill="auto"/>
            <w:noWrap/>
            <w:vAlign w:val="bottom"/>
            <w:hideMark/>
          </w:tcPr>
          <w:p w14:paraId="0A31E7F9" w14:textId="77777777" w:rsidR="00026900" w:rsidRPr="00DC48E1" w:rsidRDefault="00026900" w:rsidP="009F6DF1">
            <w:pPr>
              <w:spacing w:line="312" w:lineRule="auto"/>
              <w:jc w:val="both"/>
              <w:rPr>
                <w:rFonts w:ascii="Calibri" w:eastAsia="Times New Roman" w:hAnsi="Calibri" w:cs="Calibri"/>
                <w:b/>
                <w:bCs/>
                <w:color w:val="000000"/>
                <w:sz w:val="20"/>
                <w:szCs w:val="20"/>
                <w:lang w:val="en-GB"/>
              </w:rPr>
            </w:pPr>
            <w:r w:rsidRPr="00DC48E1">
              <w:rPr>
                <w:rFonts w:ascii="Calibri" w:eastAsia="Times New Roman" w:hAnsi="Calibri" w:cs="Calibri"/>
                <w:b/>
                <w:bCs/>
                <w:color w:val="000000"/>
                <w:sz w:val="20"/>
                <w:szCs w:val="20"/>
                <w:lang w:val="en-GB"/>
              </w:rPr>
              <w:t>D</w:t>
            </w:r>
          </w:p>
        </w:tc>
        <w:tc>
          <w:tcPr>
            <w:tcW w:w="988" w:type="dxa"/>
            <w:tcBorders>
              <w:top w:val="nil"/>
              <w:left w:val="nil"/>
              <w:bottom w:val="single" w:sz="4" w:space="0" w:color="auto"/>
              <w:right w:val="single" w:sz="4" w:space="0" w:color="auto"/>
            </w:tcBorders>
            <w:shd w:val="clear" w:color="auto" w:fill="auto"/>
            <w:noWrap/>
            <w:vAlign w:val="bottom"/>
            <w:hideMark/>
          </w:tcPr>
          <w:p w14:paraId="379D0051"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BC29 EC2</w:t>
            </w:r>
          </w:p>
        </w:tc>
        <w:tc>
          <w:tcPr>
            <w:tcW w:w="988" w:type="dxa"/>
            <w:tcBorders>
              <w:top w:val="nil"/>
              <w:left w:val="nil"/>
              <w:bottom w:val="single" w:sz="4" w:space="0" w:color="auto"/>
              <w:right w:val="single" w:sz="4" w:space="0" w:color="auto"/>
            </w:tcBorders>
            <w:shd w:val="clear" w:color="auto" w:fill="auto"/>
            <w:noWrap/>
            <w:vAlign w:val="bottom"/>
            <w:hideMark/>
          </w:tcPr>
          <w:p w14:paraId="1D21FA7F"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BC13 EC2</w:t>
            </w:r>
          </w:p>
        </w:tc>
        <w:tc>
          <w:tcPr>
            <w:tcW w:w="988" w:type="dxa"/>
            <w:tcBorders>
              <w:top w:val="nil"/>
              <w:left w:val="nil"/>
              <w:bottom w:val="single" w:sz="4" w:space="0" w:color="auto"/>
              <w:right w:val="single" w:sz="4" w:space="0" w:color="auto"/>
            </w:tcBorders>
            <w:shd w:val="clear" w:color="auto" w:fill="auto"/>
            <w:noWrap/>
            <w:vAlign w:val="bottom"/>
            <w:hideMark/>
          </w:tcPr>
          <w:p w14:paraId="3B939029"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BC27 EC2</w:t>
            </w:r>
          </w:p>
        </w:tc>
        <w:tc>
          <w:tcPr>
            <w:tcW w:w="988" w:type="dxa"/>
            <w:tcBorders>
              <w:top w:val="nil"/>
              <w:left w:val="nil"/>
              <w:bottom w:val="single" w:sz="4" w:space="0" w:color="auto"/>
              <w:right w:val="single" w:sz="4" w:space="0" w:color="auto"/>
            </w:tcBorders>
            <w:shd w:val="clear" w:color="auto" w:fill="auto"/>
            <w:noWrap/>
            <w:vAlign w:val="bottom"/>
            <w:hideMark/>
          </w:tcPr>
          <w:p w14:paraId="270E4D50"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BC17 EC1</w:t>
            </w:r>
          </w:p>
        </w:tc>
        <w:tc>
          <w:tcPr>
            <w:tcW w:w="988" w:type="dxa"/>
            <w:tcBorders>
              <w:top w:val="nil"/>
              <w:left w:val="nil"/>
              <w:bottom w:val="single" w:sz="4" w:space="0" w:color="auto"/>
              <w:right w:val="single" w:sz="4" w:space="0" w:color="auto"/>
            </w:tcBorders>
            <w:shd w:val="clear" w:color="auto" w:fill="auto"/>
            <w:noWrap/>
            <w:vAlign w:val="bottom"/>
            <w:hideMark/>
          </w:tcPr>
          <w:p w14:paraId="6AB8B66C"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BC30 EC3</w:t>
            </w:r>
          </w:p>
        </w:tc>
        <w:tc>
          <w:tcPr>
            <w:tcW w:w="988" w:type="dxa"/>
            <w:tcBorders>
              <w:top w:val="nil"/>
              <w:left w:val="nil"/>
              <w:bottom w:val="single" w:sz="4" w:space="0" w:color="auto"/>
              <w:right w:val="single" w:sz="4" w:space="0" w:color="auto"/>
            </w:tcBorders>
            <w:shd w:val="clear" w:color="auto" w:fill="auto"/>
            <w:noWrap/>
            <w:vAlign w:val="bottom"/>
            <w:hideMark/>
          </w:tcPr>
          <w:p w14:paraId="4B3B4E8F"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BC25 EC1</w:t>
            </w:r>
          </w:p>
        </w:tc>
        <w:tc>
          <w:tcPr>
            <w:tcW w:w="988" w:type="dxa"/>
            <w:tcBorders>
              <w:top w:val="nil"/>
              <w:left w:val="nil"/>
              <w:bottom w:val="single" w:sz="4" w:space="0" w:color="auto"/>
              <w:right w:val="single" w:sz="4" w:space="0" w:color="auto"/>
            </w:tcBorders>
            <w:shd w:val="clear" w:color="auto" w:fill="auto"/>
            <w:noWrap/>
            <w:vAlign w:val="bottom"/>
            <w:hideMark/>
          </w:tcPr>
          <w:p w14:paraId="3D41B16C"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BC23 EC1</w:t>
            </w:r>
          </w:p>
        </w:tc>
        <w:tc>
          <w:tcPr>
            <w:tcW w:w="988" w:type="dxa"/>
            <w:tcBorders>
              <w:top w:val="nil"/>
              <w:left w:val="nil"/>
              <w:bottom w:val="single" w:sz="4" w:space="0" w:color="auto"/>
              <w:right w:val="single" w:sz="4" w:space="0" w:color="auto"/>
            </w:tcBorders>
            <w:shd w:val="clear" w:color="auto" w:fill="auto"/>
            <w:noWrap/>
            <w:vAlign w:val="bottom"/>
            <w:hideMark/>
          </w:tcPr>
          <w:p w14:paraId="1C403E2C"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BC29 SC1</w:t>
            </w:r>
          </w:p>
        </w:tc>
        <w:tc>
          <w:tcPr>
            <w:tcW w:w="988" w:type="dxa"/>
            <w:tcBorders>
              <w:top w:val="nil"/>
              <w:left w:val="nil"/>
              <w:bottom w:val="single" w:sz="4" w:space="0" w:color="auto"/>
              <w:right w:val="single" w:sz="4" w:space="0" w:color="auto"/>
            </w:tcBorders>
            <w:shd w:val="clear" w:color="auto" w:fill="auto"/>
            <w:noWrap/>
            <w:vAlign w:val="bottom"/>
            <w:hideMark/>
          </w:tcPr>
          <w:p w14:paraId="679DF1D4"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BC23 SC1</w:t>
            </w:r>
          </w:p>
        </w:tc>
        <w:tc>
          <w:tcPr>
            <w:tcW w:w="988" w:type="dxa"/>
            <w:tcBorders>
              <w:top w:val="nil"/>
              <w:left w:val="nil"/>
              <w:bottom w:val="single" w:sz="4" w:space="0" w:color="auto"/>
              <w:right w:val="single" w:sz="4" w:space="0" w:color="auto"/>
            </w:tcBorders>
            <w:shd w:val="clear" w:color="auto" w:fill="auto"/>
            <w:noWrap/>
            <w:vAlign w:val="bottom"/>
            <w:hideMark/>
          </w:tcPr>
          <w:p w14:paraId="315335AC"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BC02 SC1</w:t>
            </w:r>
          </w:p>
        </w:tc>
        <w:tc>
          <w:tcPr>
            <w:tcW w:w="988" w:type="dxa"/>
            <w:tcBorders>
              <w:top w:val="nil"/>
              <w:left w:val="nil"/>
              <w:bottom w:val="single" w:sz="4" w:space="0" w:color="auto"/>
              <w:right w:val="single" w:sz="4" w:space="0" w:color="auto"/>
            </w:tcBorders>
            <w:shd w:val="clear" w:color="auto" w:fill="auto"/>
            <w:noWrap/>
            <w:vAlign w:val="bottom"/>
            <w:hideMark/>
          </w:tcPr>
          <w:p w14:paraId="603ED149"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BC33 SC1</w:t>
            </w:r>
          </w:p>
        </w:tc>
        <w:tc>
          <w:tcPr>
            <w:tcW w:w="988" w:type="dxa"/>
            <w:tcBorders>
              <w:top w:val="nil"/>
              <w:left w:val="nil"/>
              <w:bottom w:val="single" w:sz="4" w:space="0" w:color="auto"/>
              <w:right w:val="single" w:sz="4" w:space="0" w:color="auto"/>
            </w:tcBorders>
            <w:shd w:val="clear" w:color="auto" w:fill="auto"/>
            <w:noWrap/>
            <w:vAlign w:val="bottom"/>
            <w:hideMark/>
          </w:tcPr>
          <w:p w14:paraId="64EFDA7F"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BC38 SC1</w:t>
            </w:r>
          </w:p>
        </w:tc>
      </w:tr>
      <w:tr w:rsidR="00026900" w:rsidRPr="00DC48E1" w14:paraId="483F6C38" w14:textId="77777777" w:rsidTr="009F6DF1">
        <w:trPr>
          <w:trHeight w:val="231"/>
        </w:trPr>
        <w:tc>
          <w:tcPr>
            <w:tcW w:w="988" w:type="dxa"/>
            <w:tcBorders>
              <w:top w:val="nil"/>
              <w:left w:val="single" w:sz="4" w:space="0" w:color="auto"/>
              <w:bottom w:val="single" w:sz="4" w:space="0" w:color="auto"/>
              <w:right w:val="single" w:sz="4" w:space="0" w:color="auto"/>
            </w:tcBorders>
            <w:shd w:val="clear" w:color="auto" w:fill="auto"/>
            <w:noWrap/>
            <w:vAlign w:val="bottom"/>
            <w:hideMark/>
          </w:tcPr>
          <w:p w14:paraId="310E6ED5"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F3.3-R3.3</w:t>
            </w:r>
          </w:p>
        </w:tc>
        <w:tc>
          <w:tcPr>
            <w:tcW w:w="988" w:type="dxa"/>
            <w:tcBorders>
              <w:top w:val="nil"/>
              <w:left w:val="nil"/>
              <w:bottom w:val="single" w:sz="4" w:space="0" w:color="auto"/>
              <w:right w:val="single" w:sz="4" w:space="0" w:color="auto"/>
            </w:tcBorders>
            <w:shd w:val="clear" w:color="auto" w:fill="auto"/>
            <w:noWrap/>
            <w:vAlign w:val="bottom"/>
            <w:hideMark/>
          </w:tcPr>
          <w:p w14:paraId="11BE9F7F" w14:textId="77777777" w:rsidR="00026900" w:rsidRPr="00DC48E1" w:rsidRDefault="00026900" w:rsidP="009F6DF1">
            <w:pPr>
              <w:spacing w:line="312" w:lineRule="auto"/>
              <w:jc w:val="both"/>
              <w:rPr>
                <w:rFonts w:ascii="Calibri" w:eastAsia="Times New Roman" w:hAnsi="Calibri" w:cs="Calibri"/>
                <w:b/>
                <w:bCs/>
                <w:color w:val="000000"/>
                <w:sz w:val="20"/>
                <w:szCs w:val="20"/>
                <w:lang w:val="en-GB"/>
              </w:rPr>
            </w:pPr>
            <w:r w:rsidRPr="00DC48E1">
              <w:rPr>
                <w:rFonts w:ascii="Calibri" w:eastAsia="Times New Roman" w:hAnsi="Calibri" w:cs="Calibri"/>
                <w:b/>
                <w:bCs/>
                <w:color w:val="000000"/>
                <w:sz w:val="20"/>
                <w:szCs w:val="20"/>
                <w:lang w:val="en-GB"/>
              </w:rPr>
              <w:t>E</w:t>
            </w:r>
          </w:p>
        </w:tc>
        <w:tc>
          <w:tcPr>
            <w:tcW w:w="988" w:type="dxa"/>
            <w:tcBorders>
              <w:top w:val="nil"/>
              <w:left w:val="nil"/>
              <w:bottom w:val="single" w:sz="4" w:space="0" w:color="auto"/>
              <w:right w:val="single" w:sz="4" w:space="0" w:color="auto"/>
            </w:tcBorders>
            <w:shd w:val="clear" w:color="auto" w:fill="auto"/>
            <w:noWrap/>
            <w:vAlign w:val="bottom"/>
            <w:hideMark/>
          </w:tcPr>
          <w:p w14:paraId="58F994DD"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BC15 EC2</w:t>
            </w:r>
          </w:p>
        </w:tc>
        <w:tc>
          <w:tcPr>
            <w:tcW w:w="988" w:type="dxa"/>
            <w:tcBorders>
              <w:top w:val="nil"/>
              <w:left w:val="nil"/>
              <w:bottom w:val="single" w:sz="4" w:space="0" w:color="auto"/>
              <w:right w:val="single" w:sz="4" w:space="0" w:color="auto"/>
            </w:tcBorders>
            <w:shd w:val="clear" w:color="auto" w:fill="auto"/>
            <w:noWrap/>
            <w:vAlign w:val="bottom"/>
            <w:hideMark/>
          </w:tcPr>
          <w:p w14:paraId="79D0D84B"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BC18 EC2</w:t>
            </w:r>
          </w:p>
        </w:tc>
        <w:tc>
          <w:tcPr>
            <w:tcW w:w="988" w:type="dxa"/>
            <w:tcBorders>
              <w:top w:val="nil"/>
              <w:left w:val="nil"/>
              <w:bottom w:val="single" w:sz="4" w:space="0" w:color="auto"/>
              <w:right w:val="single" w:sz="4" w:space="0" w:color="auto"/>
            </w:tcBorders>
            <w:shd w:val="clear" w:color="auto" w:fill="auto"/>
            <w:noWrap/>
            <w:vAlign w:val="bottom"/>
            <w:hideMark/>
          </w:tcPr>
          <w:p w14:paraId="5C06B8AB"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BC39 SC1</w:t>
            </w:r>
          </w:p>
        </w:tc>
        <w:tc>
          <w:tcPr>
            <w:tcW w:w="988" w:type="dxa"/>
            <w:tcBorders>
              <w:top w:val="nil"/>
              <w:left w:val="nil"/>
              <w:bottom w:val="single" w:sz="4" w:space="0" w:color="auto"/>
              <w:right w:val="single" w:sz="4" w:space="0" w:color="auto"/>
            </w:tcBorders>
            <w:shd w:val="clear" w:color="auto" w:fill="auto"/>
            <w:noWrap/>
            <w:vAlign w:val="bottom"/>
            <w:hideMark/>
          </w:tcPr>
          <w:p w14:paraId="08E7690B"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BC17 SC2</w:t>
            </w:r>
          </w:p>
        </w:tc>
        <w:tc>
          <w:tcPr>
            <w:tcW w:w="988" w:type="dxa"/>
            <w:tcBorders>
              <w:top w:val="nil"/>
              <w:left w:val="nil"/>
              <w:bottom w:val="single" w:sz="4" w:space="0" w:color="auto"/>
              <w:right w:val="single" w:sz="4" w:space="0" w:color="auto"/>
            </w:tcBorders>
            <w:shd w:val="clear" w:color="auto" w:fill="auto"/>
            <w:noWrap/>
            <w:vAlign w:val="bottom"/>
            <w:hideMark/>
          </w:tcPr>
          <w:p w14:paraId="30B57435"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highlight w:val="red"/>
                <w:lang w:val="en-GB"/>
              </w:rPr>
              <w:t>BC13 SC4</w:t>
            </w:r>
          </w:p>
        </w:tc>
        <w:tc>
          <w:tcPr>
            <w:tcW w:w="988" w:type="dxa"/>
            <w:tcBorders>
              <w:top w:val="nil"/>
              <w:left w:val="nil"/>
              <w:bottom w:val="single" w:sz="4" w:space="0" w:color="auto"/>
              <w:right w:val="single" w:sz="4" w:space="0" w:color="auto"/>
            </w:tcBorders>
            <w:shd w:val="clear" w:color="auto" w:fill="auto"/>
            <w:noWrap/>
            <w:vAlign w:val="bottom"/>
            <w:hideMark/>
          </w:tcPr>
          <w:p w14:paraId="3C37EB59"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BC31 SC1</w:t>
            </w:r>
          </w:p>
        </w:tc>
        <w:tc>
          <w:tcPr>
            <w:tcW w:w="988" w:type="dxa"/>
            <w:tcBorders>
              <w:top w:val="nil"/>
              <w:left w:val="nil"/>
              <w:bottom w:val="single" w:sz="4" w:space="0" w:color="auto"/>
              <w:right w:val="single" w:sz="4" w:space="0" w:color="auto"/>
            </w:tcBorders>
            <w:shd w:val="clear" w:color="auto" w:fill="auto"/>
            <w:noWrap/>
            <w:vAlign w:val="bottom"/>
            <w:hideMark/>
          </w:tcPr>
          <w:p w14:paraId="484C83DB"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BC27 SC1</w:t>
            </w:r>
          </w:p>
        </w:tc>
        <w:tc>
          <w:tcPr>
            <w:tcW w:w="988" w:type="dxa"/>
            <w:tcBorders>
              <w:top w:val="nil"/>
              <w:left w:val="nil"/>
              <w:bottom w:val="single" w:sz="4" w:space="0" w:color="auto"/>
              <w:right w:val="single" w:sz="4" w:space="0" w:color="auto"/>
            </w:tcBorders>
            <w:shd w:val="clear" w:color="auto" w:fill="auto"/>
            <w:noWrap/>
            <w:vAlign w:val="bottom"/>
            <w:hideMark/>
          </w:tcPr>
          <w:p w14:paraId="3A6B502F"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BC20 SC1</w:t>
            </w:r>
          </w:p>
        </w:tc>
        <w:tc>
          <w:tcPr>
            <w:tcW w:w="988" w:type="dxa"/>
            <w:tcBorders>
              <w:top w:val="nil"/>
              <w:left w:val="nil"/>
              <w:bottom w:val="single" w:sz="4" w:space="0" w:color="auto"/>
              <w:right w:val="single" w:sz="4" w:space="0" w:color="auto"/>
            </w:tcBorders>
            <w:shd w:val="clear" w:color="auto" w:fill="auto"/>
            <w:noWrap/>
            <w:vAlign w:val="bottom"/>
            <w:hideMark/>
          </w:tcPr>
          <w:p w14:paraId="41EFFCEE"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BC33 SC3</w:t>
            </w:r>
          </w:p>
        </w:tc>
        <w:tc>
          <w:tcPr>
            <w:tcW w:w="988" w:type="dxa"/>
            <w:tcBorders>
              <w:top w:val="nil"/>
              <w:left w:val="nil"/>
              <w:bottom w:val="single" w:sz="4" w:space="0" w:color="auto"/>
              <w:right w:val="single" w:sz="4" w:space="0" w:color="auto"/>
            </w:tcBorders>
            <w:shd w:val="clear" w:color="auto" w:fill="auto"/>
            <w:noWrap/>
            <w:vAlign w:val="bottom"/>
            <w:hideMark/>
          </w:tcPr>
          <w:p w14:paraId="2EC718D8"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BC36 SC3</w:t>
            </w:r>
          </w:p>
        </w:tc>
        <w:tc>
          <w:tcPr>
            <w:tcW w:w="988" w:type="dxa"/>
            <w:tcBorders>
              <w:top w:val="nil"/>
              <w:left w:val="nil"/>
              <w:bottom w:val="single" w:sz="4" w:space="0" w:color="auto"/>
              <w:right w:val="single" w:sz="4" w:space="0" w:color="auto"/>
            </w:tcBorders>
            <w:shd w:val="clear" w:color="auto" w:fill="auto"/>
            <w:noWrap/>
            <w:vAlign w:val="bottom"/>
            <w:hideMark/>
          </w:tcPr>
          <w:p w14:paraId="2710DCE7"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BC37 SC1</w:t>
            </w:r>
          </w:p>
        </w:tc>
        <w:tc>
          <w:tcPr>
            <w:tcW w:w="988" w:type="dxa"/>
            <w:tcBorders>
              <w:top w:val="nil"/>
              <w:left w:val="nil"/>
              <w:bottom w:val="single" w:sz="4" w:space="0" w:color="auto"/>
              <w:right w:val="single" w:sz="4" w:space="0" w:color="auto"/>
            </w:tcBorders>
            <w:shd w:val="clear" w:color="auto" w:fill="auto"/>
            <w:noWrap/>
            <w:vAlign w:val="bottom"/>
            <w:hideMark/>
          </w:tcPr>
          <w:p w14:paraId="4CF759DE"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 </w:t>
            </w:r>
          </w:p>
        </w:tc>
      </w:tr>
      <w:tr w:rsidR="00026900" w:rsidRPr="00DC48E1" w14:paraId="717D8208" w14:textId="77777777" w:rsidTr="009F6DF1">
        <w:trPr>
          <w:trHeight w:val="231"/>
        </w:trPr>
        <w:tc>
          <w:tcPr>
            <w:tcW w:w="988" w:type="dxa"/>
            <w:tcBorders>
              <w:top w:val="nil"/>
              <w:left w:val="single" w:sz="4" w:space="0" w:color="auto"/>
              <w:bottom w:val="single" w:sz="4" w:space="0" w:color="auto"/>
              <w:right w:val="single" w:sz="4" w:space="0" w:color="auto"/>
            </w:tcBorders>
            <w:shd w:val="clear" w:color="auto" w:fill="auto"/>
            <w:noWrap/>
            <w:vAlign w:val="bottom"/>
            <w:hideMark/>
          </w:tcPr>
          <w:p w14:paraId="442780A0"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F3.4-R3.4</w:t>
            </w:r>
          </w:p>
        </w:tc>
        <w:tc>
          <w:tcPr>
            <w:tcW w:w="988" w:type="dxa"/>
            <w:tcBorders>
              <w:top w:val="nil"/>
              <w:left w:val="nil"/>
              <w:bottom w:val="single" w:sz="4" w:space="0" w:color="auto"/>
              <w:right w:val="single" w:sz="4" w:space="0" w:color="auto"/>
            </w:tcBorders>
            <w:shd w:val="clear" w:color="auto" w:fill="auto"/>
            <w:noWrap/>
            <w:vAlign w:val="bottom"/>
            <w:hideMark/>
          </w:tcPr>
          <w:p w14:paraId="3A7E63A0" w14:textId="77777777" w:rsidR="00026900" w:rsidRPr="00DC48E1" w:rsidRDefault="00026900" w:rsidP="009F6DF1">
            <w:pPr>
              <w:spacing w:line="312" w:lineRule="auto"/>
              <w:jc w:val="both"/>
              <w:rPr>
                <w:rFonts w:ascii="Calibri" w:eastAsia="Times New Roman" w:hAnsi="Calibri" w:cs="Calibri"/>
                <w:b/>
                <w:bCs/>
                <w:color w:val="000000"/>
                <w:sz w:val="20"/>
                <w:szCs w:val="20"/>
                <w:lang w:val="en-GB"/>
              </w:rPr>
            </w:pPr>
            <w:r w:rsidRPr="00DC48E1">
              <w:rPr>
                <w:rFonts w:ascii="Calibri" w:eastAsia="Times New Roman" w:hAnsi="Calibri" w:cs="Calibri"/>
                <w:b/>
                <w:bCs/>
                <w:color w:val="000000"/>
                <w:sz w:val="20"/>
                <w:szCs w:val="20"/>
                <w:lang w:val="en-GB"/>
              </w:rPr>
              <w:t>F</w:t>
            </w:r>
          </w:p>
        </w:tc>
        <w:tc>
          <w:tcPr>
            <w:tcW w:w="988" w:type="dxa"/>
            <w:tcBorders>
              <w:top w:val="nil"/>
              <w:left w:val="nil"/>
              <w:bottom w:val="single" w:sz="4" w:space="0" w:color="auto"/>
              <w:right w:val="single" w:sz="4" w:space="0" w:color="auto"/>
            </w:tcBorders>
            <w:shd w:val="clear" w:color="auto" w:fill="auto"/>
            <w:noWrap/>
            <w:vAlign w:val="bottom"/>
            <w:hideMark/>
          </w:tcPr>
          <w:p w14:paraId="1DC0C160"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BC18 CI2</w:t>
            </w:r>
          </w:p>
        </w:tc>
        <w:tc>
          <w:tcPr>
            <w:tcW w:w="988" w:type="dxa"/>
            <w:tcBorders>
              <w:top w:val="nil"/>
              <w:left w:val="nil"/>
              <w:bottom w:val="single" w:sz="4" w:space="0" w:color="auto"/>
              <w:right w:val="single" w:sz="4" w:space="0" w:color="auto"/>
            </w:tcBorders>
            <w:shd w:val="clear" w:color="auto" w:fill="auto"/>
            <w:noWrap/>
            <w:vAlign w:val="bottom"/>
            <w:hideMark/>
          </w:tcPr>
          <w:p w14:paraId="06C747F6"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BC37 CI2</w:t>
            </w:r>
          </w:p>
        </w:tc>
        <w:tc>
          <w:tcPr>
            <w:tcW w:w="988" w:type="dxa"/>
            <w:tcBorders>
              <w:top w:val="nil"/>
              <w:left w:val="nil"/>
              <w:bottom w:val="single" w:sz="4" w:space="0" w:color="auto"/>
              <w:right w:val="single" w:sz="4" w:space="0" w:color="auto"/>
            </w:tcBorders>
            <w:shd w:val="clear" w:color="auto" w:fill="auto"/>
            <w:noWrap/>
            <w:vAlign w:val="bottom"/>
            <w:hideMark/>
          </w:tcPr>
          <w:p w14:paraId="262051CE"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BC13 SC1</w:t>
            </w:r>
          </w:p>
        </w:tc>
        <w:tc>
          <w:tcPr>
            <w:tcW w:w="988" w:type="dxa"/>
            <w:tcBorders>
              <w:top w:val="nil"/>
              <w:left w:val="nil"/>
              <w:bottom w:val="single" w:sz="4" w:space="0" w:color="auto"/>
              <w:right w:val="single" w:sz="4" w:space="0" w:color="auto"/>
            </w:tcBorders>
            <w:shd w:val="clear" w:color="auto" w:fill="auto"/>
            <w:noWrap/>
            <w:vAlign w:val="bottom"/>
            <w:hideMark/>
          </w:tcPr>
          <w:p w14:paraId="40EF1078"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BC37 SC2</w:t>
            </w:r>
          </w:p>
        </w:tc>
        <w:tc>
          <w:tcPr>
            <w:tcW w:w="988" w:type="dxa"/>
            <w:tcBorders>
              <w:top w:val="nil"/>
              <w:left w:val="nil"/>
              <w:bottom w:val="single" w:sz="4" w:space="0" w:color="auto"/>
              <w:right w:val="single" w:sz="4" w:space="0" w:color="auto"/>
            </w:tcBorders>
            <w:shd w:val="clear" w:color="auto" w:fill="auto"/>
            <w:noWrap/>
            <w:vAlign w:val="bottom"/>
            <w:hideMark/>
          </w:tcPr>
          <w:p w14:paraId="2E57B41F"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BC13 SC2</w:t>
            </w:r>
          </w:p>
        </w:tc>
        <w:tc>
          <w:tcPr>
            <w:tcW w:w="988" w:type="dxa"/>
            <w:tcBorders>
              <w:top w:val="nil"/>
              <w:left w:val="nil"/>
              <w:bottom w:val="single" w:sz="4" w:space="0" w:color="auto"/>
              <w:right w:val="single" w:sz="4" w:space="0" w:color="auto"/>
            </w:tcBorders>
            <w:shd w:val="clear" w:color="auto" w:fill="auto"/>
            <w:noWrap/>
            <w:vAlign w:val="bottom"/>
            <w:hideMark/>
          </w:tcPr>
          <w:p w14:paraId="75A5CBA5"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BC10 SC1</w:t>
            </w:r>
          </w:p>
        </w:tc>
        <w:tc>
          <w:tcPr>
            <w:tcW w:w="988" w:type="dxa"/>
            <w:tcBorders>
              <w:top w:val="nil"/>
              <w:left w:val="nil"/>
              <w:bottom w:val="single" w:sz="4" w:space="0" w:color="auto"/>
              <w:right w:val="single" w:sz="4" w:space="0" w:color="auto"/>
            </w:tcBorders>
            <w:shd w:val="clear" w:color="auto" w:fill="auto"/>
            <w:noWrap/>
            <w:vAlign w:val="bottom"/>
            <w:hideMark/>
          </w:tcPr>
          <w:p w14:paraId="74827698"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BC41 SC1</w:t>
            </w:r>
          </w:p>
        </w:tc>
        <w:tc>
          <w:tcPr>
            <w:tcW w:w="988" w:type="dxa"/>
            <w:tcBorders>
              <w:top w:val="nil"/>
              <w:left w:val="nil"/>
              <w:bottom w:val="single" w:sz="4" w:space="0" w:color="auto"/>
              <w:right w:val="single" w:sz="4" w:space="0" w:color="auto"/>
            </w:tcBorders>
            <w:shd w:val="clear" w:color="auto" w:fill="auto"/>
            <w:noWrap/>
            <w:vAlign w:val="bottom"/>
            <w:hideMark/>
          </w:tcPr>
          <w:p w14:paraId="4C0C9696"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BC06 SC1</w:t>
            </w:r>
          </w:p>
        </w:tc>
        <w:tc>
          <w:tcPr>
            <w:tcW w:w="988" w:type="dxa"/>
            <w:tcBorders>
              <w:top w:val="nil"/>
              <w:left w:val="nil"/>
              <w:bottom w:val="single" w:sz="4" w:space="0" w:color="auto"/>
              <w:right w:val="single" w:sz="4" w:space="0" w:color="auto"/>
            </w:tcBorders>
            <w:shd w:val="clear" w:color="auto" w:fill="auto"/>
            <w:noWrap/>
            <w:vAlign w:val="bottom"/>
            <w:hideMark/>
          </w:tcPr>
          <w:p w14:paraId="19F9CB97"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BC27 SC4</w:t>
            </w:r>
          </w:p>
        </w:tc>
        <w:tc>
          <w:tcPr>
            <w:tcW w:w="988" w:type="dxa"/>
            <w:tcBorders>
              <w:top w:val="nil"/>
              <w:left w:val="nil"/>
              <w:bottom w:val="single" w:sz="4" w:space="0" w:color="auto"/>
              <w:right w:val="single" w:sz="4" w:space="0" w:color="auto"/>
            </w:tcBorders>
            <w:shd w:val="clear" w:color="auto" w:fill="auto"/>
            <w:noWrap/>
            <w:vAlign w:val="bottom"/>
            <w:hideMark/>
          </w:tcPr>
          <w:p w14:paraId="1F042431"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BC18 SC3</w:t>
            </w:r>
          </w:p>
        </w:tc>
        <w:tc>
          <w:tcPr>
            <w:tcW w:w="988" w:type="dxa"/>
            <w:tcBorders>
              <w:top w:val="nil"/>
              <w:left w:val="nil"/>
              <w:bottom w:val="single" w:sz="4" w:space="0" w:color="auto"/>
              <w:right w:val="single" w:sz="4" w:space="0" w:color="auto"/>
            </w:tcBorders>
            <w:shd w:val="clear" w:color="auto" w:fill="auto"/>
            <w:noWrap/>
            <w:vAlign w:val="bottom"/>
            <w:hideMark/>
          </w:tcPr>
          <w:p w14:paraId="7CED3873"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BC27 SC2</w:t>
            </w:r>
          </w:p>
        </w:tc>
        <w:tc>
          <w:tcPr>
            <w:tcW w:w="988" w:type="dxa"/>
            <w:tcBorders>
              <w:top w:val="nil"/>
              <w:left w:val="nil"/>
              <w:bottom w:val="single" w:sz="4" w:space="0" w:color="auto"/>
              <w:right w:val="single" w:sz="4" w:space="0" w:color="auto"/>
            </w:tcBorders>
            <w:shd w:val="clear" w:color="auto" w:fill="auto"/>
            <w:noWrap/>
            <w:vAlign w:val="bottom"/>
            <w:hideMark/>
          </w:tcPr>
          <w:p w14:paraId="339B8D03"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 </w:t>
            </w:r>
          </w:p>
        </w:tc>
      </w:tr>
      <w:tr w:rsidR="00026900" w:rsidRPr="00DC48E1" w14:paraId="68A5F7A6" w14:textId="77777777" w:rsidTr="009F6DF1">
        <w:trPr>
          <w:trHeight w:val="231"/>
        </w:trPr>
        <w:tc>
          <w:tcPr>
            <w:tcW w:w="988" w:type="dxa"/>
            <w:tcBorders>
              <w:top w:val="nil"/>
              <w:left w:val="single" w:sz="4" w:space="0" w:color="auto"/>
              <w:bottom w:val="single" w:sz="4" w:space="0" w:color="auto"/>
              <w:right w:val="single" w:sz="4" w:space="0" w:color="auto"/>
            </w:tcBorders>
            <w:shd w:val="clear" w:color="auto" w:fill="auto"/>
            <w:noWrap/>
            <w:vAlign w:val="bottom"/>
            <w:hideMark/>
          </w:tcPr>
          <w:p w14:paraId="76F253DB"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F4.4-R4.4</w:t>
            </w:r>
          </w:p>
        </w:tc>
        <w:tc>
          <w:tcPr>
            <w:tcW w:w="988" w:type="dxa"/>
            <w:tcBorders>
              <w:top w:val="nil"/>
              <w:left w:val="nil"/>
              <w:bottom w:val="single" w:sz="4" w:space="0" w:color="auto"/>
              <w:right w:val="single" w:sz="4" w:space="0" w:color="auto"/>
            </w:tcBorders>
            <w:shd w:val="clear" w:color="auto" w:fill="auto"/>
            <w:noWrap/>
            <w:vAlign w:val="bottom"/>
            <w:hideMark/>
          </w:tcPr>
          <w:p w14:paraId="4987E893" w14:textId="77777777" w:rsidR="00026900" w:rsidRPr="00DC48E1" w:rsidRDefault="00026900" w:rsidP="009F6DF1">
            <w:pPr>
              <w:spacing w:line="312" w:lineRule="auto"/>
              <w:jc w:val="both"/>
              <w:rPr>
                <w:rFonts w:ascii="Calibri" w:eastAsia="Times New Roman" w:hAnsi="Calibri" w:cs="Calibri"/>
                <w:b/>
                <w:bCs/>
                <w:color w:val="000000"/>
                <w:sz w:val="20"/>
                <w:szCs w:val="20"/>
                <w:lang w:val="en-GB"/>
              </w:rPr>
            </w:pPr>
            <w:r w:rsidRPr="00DC48E1">
              <w:rPr>
                <w:rFonts w:ascii="Calibri" w:eastAsia="Times New Roman" w:hAnsi="Calibri" w:cs="Calibri"/>
                <w:b/>
                <w:bCs/>
                <w:color w:val="000000"/>
                <w:sz w:val="20"/>
                <w:szCs w:val="20"/>
                <w:lang w:val="en-GB"/>
              </w:rPr>
              <w:t>G</w:t>
            </w:r>
          </w:p>
        </w:tc>
        <w:tc>
          <w:tcPr>
            <w:tcW w:w="988" w:type="dxa"/>
            <w:tcBorders>
              <w:top w:val="nil"/>
              <w:left w:val="nil"/>
              <w:bottom w:val="single" w:sz="4" w:space="0" w:color="auto"/>
              <w:right w:val="single" w:sz="4" w:space="0" w:color="auto"/>
            </w:tcBorders>
            <w:shd w:val="clear" w:color="auto" w:fill="auto"/>
            <w:noWrap/>
            <w:vAlign w:val="bottom"/>
            <w:hideMark/>
          </w:tcPr>
          <w:p w14:paraId="7DF23E84"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BC40 CI4</w:t>
            </w:r>
          </w:p>
        </w:tc>
        <w:tc>
          <w:tcPr>
            <w:tcW w:w="988" w:type="dxa"/>
            <w:tcBorders>
              <w:top w:val="nil"/>
              <w:left w:val="nil"/>
              <w:bottom w:val="single" w:sz="4" w:space="0" w:color="auto"/>
              <w:right w:val="single" w:sz="4" w:space="0" w:color="auto"/>
            </w:tcBorders>
            <w:shd w:val="clear" w:color="auto" w:fill="auto"/>
            <w:noWrap/>
            <w:vAlign w:val="bottom"/>
            <w:hideMark/>
          </w:tcPr>
          <w:p w14:paraId="51555C77"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BC22 EC1</w:t>
            </w:r>
          </w:p>
        </w:tc>
        <w:tc>
          <w:tcPr>
            <w:tcW w:w="988" w:type="dxa"/>
            <w:tcBorders>
              <w:top w:val="nil"/>
              <w:left w:val="nil"/>
              <w:bottom w:val="single" w:sz="4" w:space="0" w:color="auto"/>
              <w:right w:val="single" w:sz="4" w:space="0" w:color="auto"/>
            </w:tcBorders>
            <w:shd w:val="clear" w:color="auto" w:fill="auto"/>
            <w:noWrap/>
            <w:vAlign w:val="bottom"/>
            <w:hideMark/>
          </w:tcPr>
          <w:p w14:paraId="52C92DA7"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BC26 EC1</w:t>
            </w:r>
          </w:p>
        </w:tc>
        <w:tc>
          <w:tcPr>
            <w:tcW w:w="988" w:type="dxa"/>
            <w:tcBorders>
              <w:top w:val="nil"/>
              <w:left w:val="nil"/>
              <w:bottom w:val="single" w:sz="4" w:space="0" w:color="auto"/>
              <w:right w:val="single" w:sz="4" w:space="0" w:color="auto"/>
            </w:tcBorders>
            <w:shd w:val="clear" w:color="auto" w:fill="auto"/>
            <w:noWrap/>
            <w:vAlign w:val="bottom"/>
            <w:hideMark/>
          </w:tcPr>
          <w:p w14:paraId="0AE93324"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BC37 EC1</w:t>
            </w:r>
          </w:p>
        </w:tc>
        <w:tc>
          <w:tcPr>
            <w:tcW w:w="988" w:type="dxa"/>
            <w:tcBorders>
              <w:top w:val="nil"/>
              <w:left w:val="nil"/>
              <w:bottom w:val="single" w:sz="4" w:space="0" w:color="auto"/>
              <w:right w:val="single" w:sz="4" w:space="0" w:color="auto"/>
            </w:tcBorders>
            <w:shd w:val="clear" w:color="auto" w:fill="auto"/>
            <w:noWrap/>
            <w:vAlign w:val="bottom"/>
            <w:hideMark/>
          </w:tcPr>
          <w:p w14:paraId="2F5BACE4"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BC14 EC2</w:t>
            </w:r>
          </w:p>
        </w:tc>
        <w:tc>
          <w:tcPr>
            <w:tcW w:w="988" w:type="dxa"/>
            <w:tcBorders>
              <w:top w:val="nil"/>
              <w:left w:val="nil"/>
              <w:bottom w:val="single" w:sz="4" w:space="0" w:color="auto"/>
              <w:right w:val="single" w:sz="4" w:space="0" w:color="auto"/>
            </w:tcBorders>
            <w:shd w:val="clear" w:color="auto" w:fill="auto"/>
            <w:noWrap/>
            <w:vAlign w:val="bottom"/>
            <w:hideMark/>
          </w:tcPr>
          <w:p w14:paraId="6B04853C"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BC36 EC1</w:t>
            </w:r>
          </w:p>
        </w:tc>
        <w:tc>
          <w:tcPr>
            <w:tcW w:w="988" w:type="dxa"/>
            <w:tcBorders>
              <w:top w:val="nil"/>
              <w:left w:val="nil"/>
              <w:bottom w:val="single" w:sz="4" w:space="0" w:color="auto"/>
              <w:right w:val="single" w:sz="4" w:space="0" w:color="auto"/>
            </w:tcBorders>
            <w:shd w:val="clear" w:color="auto" w:fill="auto"/>
            <w:noWrap/>
            <w:vAlign w:val="bottom"/>
            <w:hideMark/>
          </w:tcPr>
          <w:p w14:paraId="277849E8"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BC17 EC3</w:t>
            </w:r>
          </w:p>
        </w:tc>
        <w:tc>
          <w:tcPr>
            <w:tcW w:w="988" w:type="dxa"/>
            <w:tcBorders>
              <w:top w:val="nil"/>
              <w:left w:val="nil"/>
              <w:bottom w:val="single" w:sz="4" w:space="0" w:color="auto"/>
              <w:right w:val="single" w:sz="4" w:space="0" w:color="auto"/>
            </w:tcBorders>
            <w:shd w:val="clear" w:color="auto" w:fill="auto"/>
            <w:noWrap/>
            <w:vAlign w:val="bottom"/>
            <w:hideMark/>
          </w:tcPr>
          <w:p w14:paraId="4CB80D8A"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BC18 SC2</w:t>
            </w:r>
          </w:p>
        </w:tc>
        <w:tc>
          <w:tcPr>
            <w:tcW w:w="988" w:type="dxa"/>
            <w:tcBorders>
              <w:top w:val="nil"/>
              <w:left w:val="nil"/>
              <w:bottom w:val="single" w:sz="4" w:space="0" w:color="auto"/>
              <w:right w:val="single" w:sz="4" w:space="0" w:color="auto"/>
            </w:tcBorders>
            <w:shd w:val="clear" w:color="auto" w:fill="auto"/>
            <w:noWrap/>
            <w:vAlign w:val="bottom"/>
            <w:hideMark/>
          </w:tcPr>
          <w:p w14:paraId="4BEC532E"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BC17 SC1</w:t>
            </w:r>
          </w:p>
        </w:tc>
        <w:tc>
          <w:tcPr>
            <w:tcW w:w="988" w:type="dxa"/>
            <w:tcBorders>
              <w:top w:val="nil"/>
              <w:left w:val="nil"/>
              <w:bottom w:val="single" w:sz="4" w:space="0" w:color="auto"/>
              <w:right w:val="single" w:sz="4" w:space="0" w:color="auto"/>
            </w:tcBorders>
            <w:shd w:val="clear" w:color="auto" w:fill="auto"/>
            <w:noWrap/>
            <w:vAlign w:val="bottom"/>
            <w:hideMark/>
          </w:tcPr>
          <w:p w14:paraId="443FE2B4"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BC25 SC3</w:t>
            </w:r>
          </w:p>
        </w:tc>
        <w:tc>
          <w:tcPr>
            <w:tcW w:w="988" w:type="dxa"/>
            <w:tcBorders>
              <w:top w:val="nil"/>
              <w:left w:val="nil"/>
              <w:bottom w:val="single" w:sz="4" w:space="0" w:color="auto"/>
              <w:right w:val="single" w:sz="4" w:space="0" w:color="auto"/>
            </w:tcBorders>
            <w:shd w:val="clear" w:color="auto" w:fill="auto"/>
            <w:noWrap/>
            <w:vAlign w:val="bottom"/>
            <w:hideMark/>
          </w:tcPr>
          <w:p w14:paraId="61E8E8CF"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BC32 SC2</w:t>
            </w:r>
          </w:p>
        </w:tc>
        <w:tc>
          <w:tcPr>
            <w:tcW w:w="988" w:type="dxa"/>
            <w:tcBorders>
              <w:top w:val="nil"/>
              <w:left w:val="nil"/>
              <w:bottom w:val="single" w:sz="4" w:space="0" w:color="auto"/>
              <w:right w:val="single" w:sz="4" w:space="0" w:color="auto"/>
            </w:tcBorders>
            <w:shd w:val="clear" w:color="auto" w:fill="auto"/>
            <w:noWrap/>
            <w:vAlign w:val="bottom"/>
            <w:hideMark/>
          </w:tcPr>
          <w:p w14:paraId="3F3829BC"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 </w:t>
            </w:r>
          </w:p>
        </w:tc>
      </w:tr>
      <w:tr w:rsidR="00026900" w:rsidRPr="00DC48E1" w14:paraId="1E76C837" w14:textId="77777777" w:rsidTr="009F6DF1">
        <w:trPr>
          <w:trHeight w:val="231"/>
        </w:trPr>
        <w:tc>
          <w:tcPr>
            <w:tcW w:w="988" w:type="dxa"/>
            <w:tcBorders>
              <w:top w:val="nil"/>
              <w:left w:val="single" w:sz="4" w:space="0" w:color="auto"/>
              <w:bottom w:val="single" w:sz="4" w:space="0" w:color="auto"/>
              <w:right w:val="single" w:sz="4" w:space="0" w:color="auto"/>
            </w:tcBorders>
            <w:shd w:val="clear" w:color="auto" w:fill="auto"/>
            <w:noWrap/>
            <w:vAlign w:val="bottom"/>
            <w:hideMark/>
          </w:tcPr>
          <w:p w14:paraId="421A79CA"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F4.1-R4.1</w:t>
            </w:r>
          </w:p>
        </w:tc>
        <w:tc>
          <w:tcPr>
            <w:tcW w:w="988" w:type="dxa"/>
            <w:tcBorders>
              <w:top w:val="nil"/>
              <w:left w:val="nil"/>
              <w:bottom w:val="single" w:sz="4" w:space="0" w:color="auto"/>
              <w:right w:val="single" w:sz="4" w:space="0" w:color="auto"/>
            </w:tcBorders>
            <w:shd w:val="clear" w:color="auto" w:fill="auto"/>
            <w:noWrap/>
            <w:vAlign w:val="bottom"/>
            <w:hideMark/>
          </w:tcPr>
          <w:p w14:paraId="0CBF1619" w14:textId="77777777" w:rsidR="00026900" w:rsidRPr="00DC48E1" w:rsidRDefault="00026900" w:rsidP="009F6DF1">
            <w:pPr>
              <w:spacing w:line="312" w:lineRule="auto"/>
              <w:jc w:val="both"/>
              <w:rPr>
                <w:rFonts w:ascii="Calibri" w:eastAsia="Times New Roman" w:hAnsi="Calibri" w:cs="Calibri"/>
                <w:b/>
                <w:bCs/>
                <w:color w:val="000000"/>
                <w:sz w:val="20"/>
                <w:szCs w:val="20"/>
                <w:lang w:val="en-GB"/>
              </w:rPr>
            </w:pPr>
            <w:r w:rsidRPr="00DC48E1">
              <w:rPr>
                <w:rFonts w:ascii="Calibri" w:eastAsia="Times New Roman" w:hAnsi="Calibri" w:cs="Calibri"/>
                <w:b/>
                <w:bCs/>
                <w:color w:val="000000"/>
                <w:sz w:val="20"/>
                <w:szCs w:val="20"/>
                <w:lang w:val="en-GB"/>
              </w:rPr>
              <w:t>H</w:t>
            </w:r>
          </w:p>
        </w:tc>
        <w:tc>
          <w:tcPr>
            <w:tcW w:w="988" w:type="dxa"/>
            <w:tcBorders>
              <w:top w:val="nil"/>
              <w:left w:val="nil"/>
              <w:bottom w:val="single" w:sz="4" w:space="0" w:color="auto"/>
              <w:right w:val="single" w:sz="4" w:space="0" w:color="auto"/>
            </w:tcBorders>
            <w:shd w:val="clear" w:color="auto" w:fill="auto"/>
            <w:noWrap/>
            <w:vAlign w:val="bottom"/>
            <w:hideMark/>
          </w:tcPr>
          <w:p w14:paraId="19BF7D26"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BC22 EC4</w:t>
            </w:r>
          </w:p>
        </w:tc>
        <w:tc>
          <w:tcPr>
            <w:tcW w:w="988" w:type="dxa"/>
            <w:tcBorders>
              <w:top w:val="nil"/>
              <w:left w:val="nil"/>
              <w:bottom w:val="single" w:sz="4" w:space="0" w:color="auto"/>
              <w:right w:val="single" w:sz="4" w:space="0" w:color="auto"/>
            </w:tcBorders>
            <w:shd w:val="clear" w:color="auto" w:fill="auto"/>
            <w:noWrap/>
            <w:vAlign w:val="bottom"/>
            <w:hideMark/>
          </w:tcPr>
          <w:p w14:paraId="6230D9E4"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BC25 EC3</w:t>
            </w:r>
          </w:p>
        </w:tc>
        <w:tc>
          <w:tcPr>
            <w:tcW w:w="988" w:type="dxa"/>
            <w:tcBorders>
              <w:top w:val="nil"/>
              <w:left w:val="nil"/>
              <w:bottom w:val="single" w:sz="4" w:space="0" w:color="auto"/>
              <w:right w:val="single" w:sz="4" w:space="0" w:color="auto"/>
            </w:tcBorders>
            <w:shd w:val="clear" w:color="auto" w:fill="auto"/>
            <w:noWrap/>
            <w:vAlign w:val="bottom"/>
            <w:hideMark/>
          </w:tcPr>
          <w:p w14:paraId="0723FDC9"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BC31 EC4</w:t>
            </w:r>
          </w:p>
        </w:tc>
        <w:tc>
          <w:tcPr>
            <w:tcW w:w="988" w:type="dxa"/>
            <w:tcBorders>
              <w:top w:val="nil"/>
              <w:left w:val="nil"/>
              <w:bottom w:val="single" w:sz="4" w:space="0" w:color="auto"/>
              <w:right w:val="single" w:sz="4" w:space="0" w:color="auto"/>
            </w:tcBorders>
            <w:shd w:val="clear" w:color="auto" w:fill="auto"/>
            <w:noWrap/>
            <w:vAlign w:val="bottom"/>
            <w:hideMark/>
          </w:tcPr>
          <w:p w14:paraId="0ACBC876"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BC18 EC4</w:t>
            </w:r>
          </w:p>
        </w:tc>
        <w:tc>
          <w:tcPr>
            <w:tcW w:w="988" w:type="dxa"/>
            <w:tcBorders>
              <w:top w:val="nil"/>
              <w:left w:val="nil"/>
              <w:bottom w:val="single" w:sz="4" w:space="0" w:color="auto"/>
              <w:right w:val="single" w:sz="4" w:space="0" w:color="auto"/>
            </w:tcBorders>
            <w:shd w:val="clear" w:color="auto" w:fill="auto"/>
            <w:noWrap/>
            <w:vAlign w:val="bottom"/>
            <w:hideMark/>
          </w:tcPr>
          <w:p w14:paraId="46D6126F"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BC19 EC4</w:t>
            </w:r>
          </w:p>
        </w:tc>
        <w:tc>
          <w:tcPr>
            <w:tcW w:w="988" w:type="dxa"/>
            <w:tcBorders>
              <w:top w:val="nil"/>
              <w:left w:val="nil"/>
              <w:bottom w:val="single" w:sz="4" w:space="0" w:color="auto"/>
              <w:right w:val="single" w:sz="4" w:space="0" w:color="auto"/>
            </w:tcBorders>
            <w:shd w:val="clear" w:color="auto" w:fill="auto"/>
            <w:noWrap/>
            <w:vAlign w:val="bottom"/>
            <w:hideMark/>
          </w:tcPr>
          <w:p w14:paraId="1D8E15AD"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BC39 EC1</w:t>
            </w:r>
          </w:p>
        </w:tc>
        <w:tc>
          <w:tcPr>
            <w:tcW w:w="988" w:type="dxa"/>
            <w:tcBorders>
              <w:top w:val="nil"/>
              <w:left w:val="nil"/>
              <w:bottom w:val="single" w:sz="4" w:space="0" w:color="auto"/>
              <w:right w:val="single" w:sz="4" w:space="0" w:color="auto"/>
            </w:tcBorders>
            <w:shd w:val="clear" w:color="auto" w:fill="auto"/>
            <w:noWrap/>
            <w:vAlign w:val="bottom"/>
            <w:hideMark/>
          </w:tcPr>
          <w:p w14:paraId="6EE25028"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highlight w:val="red"/>
                <w:lang w:val="en-GB"/>
              </w:rPr>
              <w:t>BC29 EC1</w:t>
            </w:r>
          </w:p>
        </w:tc>
        <w:tc>
          <w:tcPr>
            <w:tcW w:w="988" w:type="dxa"/>
            <w:tcBorders>
              <w:top w:val="nil"/>
              <w:left w:val="nil"/>
              <w:bottom w:val="single" w:sz="4" w:space="0" w:color="auto"/>
              <w:right w:val="single" w:sz="4" w:space="0" w:color="auto"/>
            </w:tcBorders>
            <w:shd w:val="clear" w:color="auto" w:fill="auto"/>
            <w:noWrap/>
            <w:vAlign w:val="bottom"/>
            <w:hideMark/>
          </w:tcPr>
          <w:p w14:paraId="7B2A0537"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BC41 SC2</w:t>
            </w:r>
          </w:p>
        </w:tc>
        <w:tc>
          <w:tcPr>
            <w:tcW w:w="988" w:type="dxa"/>
            <w:tcBorders>
              <w:top w:val="nil"/>
              <w:left w:val="nil"/>
              <w:bottom w:val="single" w:sz="4" w:space="0" w:color="auto"/>
              <w:right w:val="single" w:sz="4" w:space="0" w:color="auto"/>
            </w:tcBorders>
            <w:shd w:val="clear" w:color="auto" w:fill="auto"/>
            <w:noWrap/>
            <w:vAlign w:val="bottom"/>
            <w:hideMark/>
          </w:tcPr>
          <w:p w14:paraId="16170465"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BC23 SC2</w:t>
            </w:r>
          </w:p>
        </w:tc>
        <w:tc>
          <w:tcPr>
            <w:tcW w:w="988" w:type="dxa"/>
            <w:tcBorders>
              <w:top w:val="nil"/>
              <w:left w:val="nil"/>
              <w:bottom w:val="single" w:sz="4" w:space="0" w:color="auto"/>
              <w:right w:val="single" w:sz="4" w:space="0" w:color="auto"/>
            </w:tcBorders>
            <w:shd w:val="clear" w:color="auto" w:fill="auto"/>
            <w:noWrap/>
            <w:vAlign w:val="bottom"/>
            <w:hideMark/>
          </w:tcPr>
          <w:p w14:paraId="0C106273"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BC08 SC2</w:t>
            </w:r>
          </w:p>
        </w:tc>
        <w:tc>
          <w:tcPr>
            <w:tcW w:w="988" w:type="dxa"/>
            <w:tcBorders>
              <w:top w:val="nil"/>
              <w:left w:val="nil"/>
              <w:bottom w:val="single" w:sz="4" w:space="0" w:color="auto"/>
              <w:right w:val="single" w:sz="4" w:space="0" w:color="auto"/>
            </w:tcBorders>
            <w:shd w:val="clear" w:color="auto" w:fill="auto"/>
            <w:noWrap/>
            <w:vAlign w:val="bottom"/>
            <w:hideMark/>
          </w:tcPr>
          <w:p w14:paraId="6B9D7B64"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BC25 SC1</w:t>
            </w:r>
          </w:p>
        </w:tc>
        <w:tc>
          <w:tcPr>
            <w:tcW w:w="988" w:type="dxa"/>
            <w:tcBorders>
              <w:top w:val="nil"/>
              <w:left w:val="nil"/>
              <w:bottom w:val="single" w:sz="4" w:space="0" w:color="auto"/>
              <w:right w:val="single" w:sz="4" w:space="0" w:color="auto"/>
            </w:tcBorders>
            <w:shd w:val="clear" w:color="auto" w:fill="auto"/>
            <w:noWrap/>
            <w:vAlign w:val="bottom"/>
            <w:hideMark/>
          </w:tcPr>
          <w:p w14:paraId="13938C37" w14:textId="77777777" w:rsidR="00026900" w:rsidRPr="00DC48E1" w:rsidRDefault="00026900" w:rsidP="009F6DF1">
            <w:pPr>
              <w:spacing w:line="312" w:lineRule="auto"/>
              <w:jc w:val="both"/>
              <w:rPr>
                <w:rFonts w:ascii="Calibri" w:eastAsia="Times New Roman" w:hAnsi="Calibri" w:cs="Calibri"/>
                <w:color w:val="000000"/>
                <w:sz w:val="20"/>
                <w:szCs w:val="20"/>
                <w:lang w:val="en-GB"/>
              </w:rPr>
            </w:pPr>
            <w:r w:rsidRPr="00DC48E1">
              <w:rPr>
                <w:rFonts w:ascii="Calibri" w:eastAsia="Times New Roman" w:hAnsi="Calibri" w:cs="Calibri"/>
                <w:color w:val="000000"/>
                <w:sz w:val="20"/>
                <w:szCs w:val="20"/>
                <w:lang w:val="en-GB"/>
              </w:rPr>
              <w:t> </w:t>
            </w:r>
          </w:p>
        </w:tc>
      </w:tr>
      <w:bookmarkEnd w:id="7"/>
    </w:tbl>
    <w:p w14:paraId="4E87B477" w14:textId="660D2B7C" w:rsidR="00D753F6" w:rsidRDefault="00D753F6" w:rsidP="008A4751">
      <w:pPr>
        <w:spacing w:line="360" w:lineRule="auto"/>
        <w:rPr>
          <w:rFonts w:asciiTheme="minorHAnsi" w:hAnsiTheme="minorHAnsi" w:cstheme="minorHAnsi"/>
          <w:b/>
          <w:bCs/>
        </w:rPr>
      </w:pPr>
    </w:p>
    <w:tbl>
      <w:tblPr>
        <w:tblpPr w:leftFromText="180" w:rightFromText="180" w:vertAnchor="page" w:horzAnchor="margin" w:tblpY="3136"/>
        <w:tblW w:w="13832" w:type="dxa"/>
        <w:tblLook w:val="04A0" w:firstRow="1" w:lastRow="0" w:firstColumn="1" w:lastColumn="0" w:noHBand="0" w:noVBand="1"/>
      </w:tblPr>
      <w:tblGrid>
        <w:gridCol w:w="988"/>
        <w:gridCol w:w="988"/>
        <w:gridCol w:w="988"/>
        <w:gridCol w:w="988"/>
        <w:gridCol w:w="988"/>
        <w:gridCol w:w="988"/>
        <w:gridCol w:w="988"/>
        <w:gridCol w:w="988"/>
        <w:gridCol w:w="988"/>
        <w:gridCol w:w="988"/>
        <w:gridCol w:w="988"/>
        <w:gridCol w:w="988"/>
        <w:gridCol w:w="988"/>
        <w:gridCol w:w="988"/>
      </w:tblGrid>
      <w:tr w:rsidR="00026900" w:rsidRPr="00941D48" w14:paraId="195ED0C6" w14:textId="77777777" w:rsidTr="009F6DF1">
        <w:trPr>
          <w:trHeight w:val="184"/>
        </w:trPr>
        <w:tc>
          <w:tcPr>
            <w:tcW w:w="9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DE433C"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 </w:t>
            </w:r>
          </w:p>
        </w:tc>
        <w:tc>
          <w:tcPr>
            <w:tcW w:w="988" w:type="dxa"/>
            <w:tcBorders>
              <w:top w:val="single" w:sz="4" w:space="0" w:color="auto"/>
              <w:left w:val="nil"/>
              <w:bottom w:val="single" w:sz="4" w:space="0" w:color="auto"/>
              <w:right w:val="single" w:sz="4" w:space="0" w:color="auto"/>
            </w:tcBorders>
            <w:shd w:val="clear" w:color="auto" w:fill="auto"/>
            <w:noWrap/>
            <w:vAlign w:val="bottom"/>
            <w:hideMark/>
          </w:tcPr>
          <w:p w14:paraId="24C63BD3" w14:textId="77777777" w:rsidR="00026900" w:rsidRPr="00941D48" w:rsidRDefault="00026900" w:rsidP="009F6DF1">
            <w:pPr>
              <w:spacing w:line="312" w:lineRule="auto"/>
              <w:jc w:val="both"/>
              <w:rPr>
                <w:rFonts w:ascii="Calibri" w:eastAsia="Times New Roman" w:hAnsi="Calibri" w:cs="Calibri"/>
                <w:b/>
                <w:bCs/>
                <w:color w:val="000000"/>
                <w:sz w:val="20"/>
                <w:szCs w:val="20"/>
                <w:lang w:val="en-GB"/>
              </w:rPr>
            </w:pPr>
            <w:r w:rsidRPr="00941D48">
              <w:rPr>
                <w:rFonts w:ascii="Calibri" w:eastAsia="Times New Roman" w:hAnsi="Calibri" w:cs="Calibri"/>
                <w:b/>
                <w:bCs/>
                <w:color w:val="000000"/>
                <w:sz w:val="20"/>
                <w:szCs w:val="20"/>
                <w:lang w:val="en-GB"/>
              </w:rPr>
              <w:t>Indices</w:t>
            </w:r>
          </w:p>
        </w:tc>
        <w:tc>
          <w:tcPr>
            <w:tcW w:w="988" w:type="dxa"/>
            <w:tcBorders>
              <w:top w:val="single" w:sz="4" w:space="0" w:color="auto"/>
              <w:left w:val="nil"/>
              <w:bottom w:val="single" w:sz="4" w:space="0" w:color="auto"/>
              <w:right w:val="single" w:sz="4" w:space="0" w:color="auto"/>
            </w:tcBorders>
            <w:shd w:val="clear" w:color="auto" w:fill="auto"/>
            <w:noWrap/>
            <w:vAlign w:val="bottom"/>
            <w:hideMark/>
          </w:tcPr>
          <w:p w14:paraId="63F1DE33"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501.1-701.1</w:t>
            </w:r>
          </w:p>
        </w:tc>
        <w:tc>
          <w:tcPr>
            <w:tcW w:w="988" w:type="dxa"/>
            <w:tcBorders>
              <w:top w:val="single" w:sz="4" w:space="0" w:color="auto"/>
              <w:left w:val="nil"/>
              <w:bottom w:val="single" w:sz="4" w:space="0" w:color="auto"/>
              <w:right w:val="single" w:sz="4" w:space="0" w:color="auto"/>
            </w:tcBorders>
            <w:shd w:val="clear" w:color="auto" w:fill="auto"/>
            <w:noWrap/>
            <w:vAlign w:val="bottom"/>
            <w:hideMark/>
          </w:tcPr>
          <w:p w14:paraId="50E62E7B"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501.2-701.2</w:t>
            </w:r>
          </w:p>
        </w:tc>
        <w:tc>
          <w:tcPr>
            <w:tcW w:w="988" w:type="dxa"/>
            <w:tcBorders>
              <w:top w:val="single" w:sz="4" w:space="0" w:color="auto"/>
              <w:left w:val="nil"/>
              <w:bottom w:val="single" w:sz="4" w:space="0" w:color="auto"/>
              <w:right w:val="single" w:sz="4" w:space="0" w:color="auto"/>
            </w:tcBorders>
            <w:shd w:val="clear" w:color="auto" w:fill="auto"/>
            <w:noWrap/>
            <w:vAlign w:val="bottom"/>
            <w:hideMark/>
          </w:tcPr>
          <w:p w14:paraId="29920A5D"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501.3-701.3</w:t>
            </w:r>
          </w:p>
        </w:tc>
        <w:tc>
          <w:tcPr>
            <w:tcW w:w="988" w:type="dxa"/>
            <w:tcBorders>
              <w:top w:val="single" w:sz="4" w:space="0" w:color="auto"/>
              <w:left w:val="nil"/>
              <w:bottom w:val="single" w:sz="4" w:space="0" w:color="auto"/>
              <w:right w:val="single" w:sz="4" w:space="0" w:color="auto"/>
            </w:tcBorders>
            <w:shd w:val="clear" w:color="auto" w:fill="auto"/>
            <w:noWrap/>
            <w:vAlign w:val="bottom"/>
            <w:hideMark/>
          </w:tcPr>
          <w:p w14:paraId="62A457EB"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501.4-701.4</w:t>
            </w:r>
          </w:p>
        </w:tc>
        <w:tc>
          <w:tcPr>
            <w:tcW w:w="988" w:type="dxa"/>
            <w:tcBorders>
              <w:top w:val="single" w:sz="4" w:space="0" w:color="auto"/>
              <w:left w:val="nil"/>
              <w:bottom w:val="single" w:sz="4" w:space="0" w:color="auto"/>
              <w:right w:val="single" w:sz="4" w:space="0" w:color="auto"/>
            </w:tcBorders>
            <w:shd w:val="clear" w:color="auto" w:fill="auto"/>
            <w:noWrap/>
            <w:vAlign w:val="bottom"/>
            <w:hideMark/>
          </w:tcPr>
          <w:p w14:paraId="55CDACCF"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502.1-702.1</w:t>
            </w:r>
          </w:p>
        </w:tc>
        <w:tc>
          <w:tcPr>
            <w:tcW w:w="988" w:type="dxa"/>
            <w:tcBorders>
              <w:top w:val="single" w:sz="4" w:space="0" w:color="auto"/>
              <w:left w:val="nil"/>
              <w:bottom w:val="single" w:sz="4" w:space="0" w:color="auto"/>
              <w:right w:val="single" w:sz="4" w:space="0" w:color="auto"/>
            </w:tcBorders>
            <w:shd w:val="clear" w:color="auto" w:fill="auto"/>
            <w:noWrap/>
            <w:vAlign w:val="bottom"/>
            <w:hideMark/>
          </w:tcPr>
          <w:p w14:paraId="4E6B6441"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502.2-702.2</w:t>
            </w:r>
          </w:p>
        </w:tc>
        <w:tc>
          <w:tcPr>
            <w:tcW w:w="988" w:type="dxa"/>
            <w:tcBorders>
              <w:top w:val="single" w:sz="4" w:space="0" w:color="auto"/>
              <w:left w:val="nil"/>
              <w:bottom w:val="single" w:sz="4" w:space="0" w:color="auto"/>
              <w:right w:val="single" w:sz="4" w:space="0" w:color="auto"/>
            </w:tcBorders>
            <w:shd w:val="clear" w:color="auto" w:fill="auto"/>
            <w:noWrap/>
            <w:vAlign w:val="bottom"/>
            <w:hideMark/>
          </w:tcPr>
          <w:p w14:paraId="08F1F067"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502.3-702.3</w:t>
            </w:r>
          </w:p>
        </w:tc>
        <w:tc>
          <w:tcPr>
            <w:tcW w:w="988" w:type="dxa"/>
            <w:tcBorders>
              <w:top w:val="single" w:sz="4" w:space="0" w:color="auto"/>
              <w:left w:val="nil"/>
              <w:bottom w:val="single" w:sz="4" w:space="0" w:color="auto"/>
              <w:right w:val="single" w:sz="4" w:space="0" w:color="auto"/>
            </w:tcBorders>
            <w:shd w:val="clear" w:color="auto" w:fill="auto"/>
            <w:noWrap/>
            <w:vAlign w:val="bottom"/>
            <w:hideMark/>
          </w:tcPr>
          <w:p w14:paraId="44A04A47"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502.4-702.4</w:t>
            </w:r>
          </w:p>
        </w:tc>
        <w:tc>
          <w:tcPr>
            <w:tcW w:w="988" w:type="dxa"/>
            <w:tcBorders>
              <w:top w:val="single" w:sz="4" w:space="0" w:color="auto"/>
              <w:left w:val="nil"/>
              <w:bottom w:val="single" w:sz="4" w:space="0" w:color="auto"/>
              <w:right w:val="single" w:sz="4" w:space="0" w:color="auto"/>
            </w:tcBorders>
            <w:shd w:val="clear" w:color="auto" w:fill="auto"/>
            <w:noWrap/>
            <w:vAlign w:val="bottom"/>
            <w:hideMark/>
          </w:tcPr>
          <w:p w14:paraId="544E5BBC"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503.1-703.1</w:t>
            </w:r>
          </w:p>
        </w:tc>
        <w:tc>
          <w:tcPr>
            <w:tcW w:w="988" w:type="dxa"/>
            <w:tcBorders>
              <w:top w:val="single" w:sz="4" w:space="0" w:color="auto"/>
              <w:left w:val="nil"/>
              <w:bottom w:val="single" w:sz="4" w:space="0" w:color="auto"/>
              <w:right w:val="single" w:sz="4" w:space="0" w:color="auto"/>
            </w:tcBorders>
            <w:shd w:val="clear" w:color="auto" w:fill="auto"/>
            <w:noWrap/>
            <w:vAlign w:val="bottom"/>
            <w:hideMark/>
          </w:tcPr>
          <w:p w14:paraId="5D22223F"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503.2-703.2</w:t>
            </w:r>
          </w:p>
        </w:tc>
        <w:tc>
          <w:tcPr>
            <w:tcW w:w="988" w:type="dxa"/>
            <w:tcBorders>
              <w:top w:val="single" w:sz="4" w:space="0" w:color="auto"/>
              <w:left w:val="nil"/>
              <w:bottom w:val="single" w:sz="4" w:space="0" w:color="auto"/>
              <w:right w:val="single" w:sz="4" w:space="0" w:color="auto"/>
            </w:tcBorders>
            <w:shd w:val="clear" w:color="auto" w:fill="auto"/>
            <w:noWrap/>
            <w:vAlign w:val="bottom"/>
            <w:hideMark/>
          </w:tcPr>
          <w:p w14:paraId="0188BAC2"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503.3-703.3</w:t>
            </w:r>
          </w:p>
        </w:tc>
        <w:tc>
          <w:tcPr>
            <w:tcW w:w="988" w:type="dxa"/>
            <w:tcBorders>
              <w:top w:val="single" w:sz="4" w:space="0" w:color="auto"/>
              <w:left w:val="nil"/>
              <w:bottom w:val="single" w:sz="4" w:space="0" w:color="auto"/>
              <w:right w:val="single" w:sz="4" w:space="0" w:color="auto"/>
            </w:tcBorders>
            <w:shd w:val="clear" w:color="auto" w:fill="auto"/>
            <w:noWrap/>
            <w:vAlign w:val="bottom"/>
            <w:hideMark/>
          </w:tcPr>
          <w:p w14:paraId="75715F38"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503.4-703.4</w:t>
            </w:r>
          </w:p>
        </w:tc>
      </w:tr>
      <w:tr w:rsidR="00026900" w:rsidRPr="00941D48" w14:paraId="078726C7" w14:textId="77777777" w:rsidTr="009F6DF1">
        <w:trPr>
          <w:trHeight w:val="184"/>
        </w:trPr>
        <w:tc>
          <w:tcPr>
            <w:tcW w:w="988" w:type="dxa"/>
            <w:tcBorders>
              <w:top w:val="nil"/>
              <w:left w:val="single" w:sz="4" w:space="0" w:color="auto"/>
              <w:bottom w:val="single" w:sz="4" w:space="0" w:color="auto"/>
              <w:right w:val="single" w:sz="4" w:space="0" w:color="auto"/>
            </w:tcBorders>
            <w:shd w:val="clear" w:color="auto" w:fill="auto"/>
            <w:noWrap/>
            <w:vAlign w:val="bottom"/>
            <w:hideMark/>
          </w:tcPr>
          <w:p w14:paraId="657BEA75" w14:textId="77777777" w:rsidR="00026900" w:rsidRPr="00941D48" w:rsidRDefault="00026900" w:rsidP="009F6DF1">
            <w:pPr>
              <w:spacing w:line="312" w:lineRule="auto"/>
              <w:jc w:val="both"/>
              <w:rPr>
                <w:rFonts w:ascii="Calibri" w:eastAsia="Times New Roman" w:hAnsi="Calibri" w:cs="Calibri"/>
                <w:b/>
                <w:bCs/>
                <w:color w:val="000000"/>
                <w:sz w:val="20"/>
                <w:szCs w:val="20"/>
                <w:lang w:val="en-GB"/>
              </w:rPr>
            </w:pPr>
            <w:r w:rsidRPr="00941D48">
              <w:rPr>
                <w:rFonts w:ascii="Calibri" w:eastAsia="Times New Roman" w:hAnsi="Calibri" w:cs="Calibri"/>
                <w:b/>
                <w:bCs/>
                <w:color w:val="000000"/>
                <w:sz w:val="20"/>
                <w:szCs w:val="20"/>
                <w:lang w:val="en-GB"/>
              </w:rPr>
              <w:t>Tag</w:t>
            </w:r>
          </w:p>
        </w:tc>
        <w:tc>
          <w:tcPr>
            <w:tcW w:w="988" w:type="dxa"/>
            <w:tcBorders>
              <w:top w:val="nil"/>
              <w:left w:val="nil"/>
              <w:bottom w:val="single" w:sz="4" w:space="0" w:color="auto"/>
              <w:right w:val="single" w:sz="4" w:space="0" w:color="auto"/>
            </w:tcBorders>
            <w:shd w:val="clear" w:color="000000" w:fill="FFFFFF"/>
            <w:noWrap/>
            <w:vAlign w:val="bottom"/>
            <w:hideMark/>
          </w:tcPr>
          <w:p w14:paraId="5DDE82FD" w14:textId="77777777" w:rsidR="00026900" w:rsidRPr="00941D48" w:rsidRDefault="00026900" w:rsidP="009F6DF1">
            <w:pPr>
              <w:spacing w:line="312" w:lineRule="auto"/>
              <w:jc w:val="both"/>
              <w:rPr>
                <w:rFonts w:ascii="Calibri" w:eastAsia="Times New Roman" w:hAnsi="Calibri" w:cs="Calibri"/>
                <w:b/>
                <w:bCs/>
                <w:color w:val="000000"/>
                <w:sz w:val="20"/>
                <w:szCs w:val="20"/>
                <w:lang w:val="en-GB"/>
              </w:rPr>
            </w:pPr>
            <w:r w:rsidRPr="00941D48">
              <w:rPr>
                <w:rFonts w:ascii="Calibri" w:eastAsia="Times New Roman" w:hAnsi="Calibri" w:cs="Calibri"/>
                <w:b/>
                <w:bCs/>
                <w:color w:val="000000"/>
                <w:sz w:val="20"/>
                <w:szCs w:val="20"/>
                <w:lang w:val="en-GB"/>
              </w:rPr>
              <w:t>Plate 1</w:t>
            </w:r>
          </w:p>
        </w:tc>
        <w:tc>
          <w:tcPr>
            <w:tcW w:w="988" w:type="dxa"/>
            <w:tcBorders>
              <w:top w:val="nil"/>
              <w:left w:val="nil"/>
              <w:bottom w:val="single" w:sz="4" w:space="0" w:color="auto"/>
              <w:right w:val="single" w:sz="4" w:space="0" w:color="auto"/>
            </w:tcBorders>
            <w:shd w:val="clear" w:color="auto" w:fill="auto"/>
            <w:noWrap/>
            <w:vAlign w:val="bottom"/>
            <w:hideMark/>
          </w:tcPr>
          <w:p w14:paraId="3C5400BF" w14:textId="77777777" w:rsidR="00026900" w:rsidRPr="00941D48" w:rsidRDefault="00026900" w:rsidP="009F6DF1">
            <w:pPr>
              <w:spacing w:line="312" w:lineRule="auto"/>
              <w:jc w:val="both"/>
              <w:rPr>
                <w:rFonts w:ascii="Calibri" w:eastAsia="Times New Roman" w:hAnsi="Calibri" w:cs="Calibri"/>
                <w:b/>
                <w:bCs/>
                <w:color w:val="000000"/>
                <w:sz w:val="20"/>
                <w:szCs w:val="20"/>
                <w:lang w:val="en-GB"/>
              </w:rPr>
            </w:pPr>
            <w:r w:rsidRPr="00941D48">
              <w:rPr>
                <w:rFonts w:ascii="Calibri" w:eastAsia="Times New Roman" w:hAnsi="Calibri" w:cs="Calibri"/>
                <w:b/>
                <w:bCs/>
                <w:color w:val="000000"/>
                <w:sz w:val="20"/>
                <w:szCs w:val="20"/>
                <w:lang w:val="en-GB"/>
              </w:rPr>
              <w:t>1</w:t>
            </w:r>
          </w:p>
        </w:tc>
        <w:tc>
          <w:tcPr>
            <w:tcW w:w="988" w:type="dxa"/>
            <w:tcBorders>
              <w:top w:val="nil"/>
              <w:left w:val="nil"/>
              <w:bottom w:val="single" w:sz="4" w:space="0" w:color="auto"/>
              <w:right w:val="single" w:sz="4" w:space="0" w:color="auto"/>
            </w:tcBorders>
            <w:shd w:val="clear" w:color="auto" w:fill="auto"/>
            <w:noWrap/>
            <w:vAlign w:val="bottom"/>
            <w:hideMark/>
          </w:tcPr>
          <w:p w14:paraId="7DAD7B3F" w14:textId="77777777" w:rsidR="00026900" w:rsidRPr="00941D48" w:rsidRDefault="00026900" w:rsidP="009F6DF1">
            <w:pPr>
              <w:spacing w:line="312" w:lineRule="auto"/>
              <w:jc w:val="both"/>
              <w:rPr>
                <w:rFonts w:ascii="Calibri" w:eastAsia="Times New Roman" w:hAnsi="Calibri" w:cs="Calibri"/>
                <w:b/>
                <w:bCs/>
                <w:color w:val="000000"/>
                <w:sz w:val="20"/>
                <w:szCs w:val="20"/>
                <w:lang w:val="en-GB"/>
              </w:rPr>
            </w:pPr>
            <w:r w:rsidRPr="00941D48">
              <w:rPr>
                <w:rFonts w:ascii="Calibri" w:eastAsia="Times New Roman" w:hAnsi="Calibri" w:cs="Calibri"/>
                <w:b/>
                <w:bCs/>
                <w:color w:val="000000"/>
                <w:sz w:val="20"/>
                <w:szCs w:val="20"/>
                <w:lang w:val="en-GB"/>
              </w:rPr>
              <w:t>2</w:t>
            </w:r>
          </w:p>
        </w:tc>
        <w:tc>
          <w:tcPr>
            <w:tcW w:w="988" w:type="dxa"/>
            <w:tcBorders>
              <w:top w:val="nil"/>
              <w:left w:val="nil"/>
              <w:bottom w:val="single" w:sz="4" w:space="0" w:color="auto"/>
              <w:right w:val="single" w:sz="4" w:space="0" w:color="auto"/>
            </w:tcBorders>
            <w:shd w:val="clear" w:color="auto" w:fill="auto"/>
            <w:noWrap/>
            <w:vAlign w:val="bottom"/>
            <w:hideMark/>
          </w:tcPr>
          <w:p w14:paraId="035E1441" w14:textId="77777777" w:rsidR="00026900" w:rsidRPr="00941D48" w:rsidRDefault="00026900" w:rsidP="009F6DF1">
            <w:pPr>
              <w:spacing w:line="312" w:lineRule="auto"/>
              <w:jc w:val="both"/>
              <w:rPr>
                <w:rFonts w:ascii="Calibri" w:eastAsia="Times New Roman" w:hAnsi="Calibri" w:cs="Calibri"/>
                <w:b/>
                <w:bCs/>
                <w:color w:val="000000"/>
                <w:sz w:val="20"/>
                <w:szCs w:val="20"/>
                <w:lang w:val="en-GB"/>
              </w:rPr>
            </w:pPr>
            <w:r w:rsidRPr="00941D48">
              <w:rPr>
                <w:rFonts w:ascii="Calibri" w:eastAsia="Times New Roman" w:hAnsi="Calibri" w:cs="Calibri"/>
                <w:b/>
                <w:bCs/>
                <w:color w:val="000000"/>
                <w:sz w:val="20"/>
                <w:szCs w:val="20"/>
                <w:lang w:val="en-GB"/>
              </w:rPr>
              <w:t>3</w:t>
            </w:r>
          </w:p>
        </w:tc>
        <w:tc>
          <w:tcPr>
            <w:tcW w:w="988" w:type="dxa"/>
            <w:tcBorders>
              <w:top w:val="nil"/>
              <w:left w:val="nil"/>
              <w:bottom w:val="single" w:sz="4" w:space="0" w:color="auto"/>
              <w:right w:val="single" w:sz="4" w:space="0" w:color="auto"/>
            </w:tcBorders>
            <w:shd w:val="clear" w:color="auto" w:fill="auto"/>
            <w:noWrap/>
            <w:vAlign w:val="bottom"/>
            <w:hideMark/>
          </w:tcPr>
          <w:p w14:paraId="4B3BB889" w14:textId="77777777" w:rsidR="00026900" w:rsidRPr="00941D48" w:rsidRDefault="00026900" w:rsidP="009F6DF1">
            <w:pPr>
              <w:spacing w:line="312" w:lineRule="auto"/>
              <w:jc w:val="both"/>
              <w:rPr>
                <w:rFonts w:ascii="Calibri" w:eastAsia="Times New Roman" w:hAnsi="Calibri" w:cs="Calibri"/>
                <w:b/>
                <w:bCs/>
                <w:color w:val="000000"/>
                <w:sz w:val="20"/>
                <w:szCs w:val="20"/>
                <w:lang w:val="en-GB"/>
              </w:rPr>
            </w:pPr>
            <w:r w:rsidRPr="00941D48">
              <w:rPr>
                <w:rFonts w:ascii="Calibri" w:eastAsia="Times New Roman" w:hAnsi="Calibri" w:cs="Calibri"/>
                <w:b/>
                <w:bCs/>
                <w:color w:val="000000"/>
                <w:sz w:val="20"/>
                <w:szCs w:val="20"/>
                <w:lang w:val="en-GB"/>
              </w:rPr>
              <w:t>4</w:t>
            </w:r>
          </w:p>
        </w:tc>
        <w:tc>
          <w:tcPr>
            <w:tcW w:w="988" w:type="dxa"/>
            <w:tcBorders>
              <w:top w:val="nil"/>
              <w:left w:val="nil"/>
              <w:bottom w:val="single" w:sz="4" w:space="0" w:color="auto"/>
              <w:right w:val="single" w:sz="4" w:space="0" w:color="auto"/>
            </w:tcBorders>
            <w:shd w:val="clear" w:color="auto" w:fill="auto"/>
            <w:noWrap/>
            <w:vAlign w:val="bottom"/>
            <w:hideMark/>
          </w:tcPr>
          <w:p w14:paraId="4D233F14" w14:textId="77777777" w:rsidR="00026900" w:rsidRPr="00941D48" w:rsidRDefault="00026900" w:rsidP="009F6DF1">
            <w:pPr>
              <w:spacing w:line="312" w:lineRule="auto"/>
              <w:jc w:val="both"/>
              <w:rPr>
                <w:rFonts w:ascii="Calibri" w:eastAsia="Times New Roman" w:hAnsi="Calibri" w:cs="Calibri"/>
                <w:b/>
                <w:bCs/>
                <w:color w:val="000000"/>
                <w:sz w:val="20"/>
                <w:szCs w:val="20"/>
                <w:lang w:val="en-GB"/>
              </w:rPr>
            </w:pPr>
            <w:r w:rsidRPr="00941D48">
              <w:rPr>
                <w:rFonts w:ascii="Calibri" w:eastAsia="Times New Roman" w:hAnsi="Calibri" w:cs="Calibri"/>
                <w:b/>
                <w:bCs/>
                <w:color w:val="000000"/>
                <w:sz w:val="20"/>
                <w:szCs w:val="20"/>
                <w:lang w:val="en-GB"/>
              </w:rPr>
              <w:t>5</w:t>
            </w:r>
          </w:p>
        </w:tc>
        <w:tc>
          <w:tcPr>
            <w:tcW w:w="988" w:type="dxa"/>
            <w:tcBorders>
              <w:top w:val="nil"/>
              <w:left w:val="nil"/>
              <w:bottom w:val="single" w:sz="4" w:space="0" w:color="auto"/>
              <w:right w:val="single" w:sz="4" w:space="0" w:color="auto"/>
            </w:tcBorders>
            <w:shd w:val="clear" w:color="auto" w:fill="auto"/>
            <w:noWrap/>
            <w:vAlign w:val="bottom"/>
            <w:hideMark/>
          </w:tcPr>
          <w:p w14:paraId="5C37BDE7" w14:textId="77777777" w:rsidR="00026900" w:rsidRPr="00941D48" w:rsidRDefault="00026900" w:rsidP="009F6DF1">
            <w:pPr>
              <w:spacing w:line="312" w:lineRule="auto"/>
              <w:jc w:val="both"/>
              <w:rPr>
                <w:rFonts w:ascii="Calibri" w:eastAsia="Times New Roman" w:hAnsi="Calibri" w:cs="Calibri"/>
                <w:b/>
                <w:bCs/>
                <w:color w:val="000000"/>
                <w:sz w:val="20"/>
                <w:szCs w:val="20"/>
                <w:lang w:val="en-GB"/>
              </w:rPr>
            </w:pPr>
            <w:r w:rsidRPr="00941D48">
              <w:rPr>
                <w:rFonts w:ascii="Calibri" w:eastAsia="Times New Roman" w:hAnsi="Calibri" w:cs="Calibri"/>
                <w:b/>
                <w:bCs/>
                <w:color w:val="000000"/>
                <w:sz w:val="20"/>
                <w:szCs w:val="20"/>
                <w:lang w:val="en-GB"/>
              </w:rPr>
              <w:t>6</w:t>
            </w:r>
          </w:p>
        </w:tc>
        <w:tc>
          <w:tcPr>
            <w:tcW w:w="988" w:type="dxa"/>
            <w:tcBorders>
              <w:top w:val="nil"/>
              <w:left w:val="nil"/>
              <w:bottom w:val="single" w:sz="4" w:space="0" w:color="auto"/>
              <w:right w:val="single" w:sz="4" w:space="0" w:color="auto"/>
            </w:tcBorders>
            <w:shd w:val="clear" w:color="auto" w:fill="auto"/>
            <w:noWrap/>
            <w:vAlign w:val="bottom"/>
            <w:hideMark/>
          </w:tcPr>
          <w:p w14:paraId="617D2660" w14:textId="77777777" w:rsidR="00026900" w:rsidRPr="00941D48" w:rsidRDefault="00026900" w:rsidP="009F6DF1">
            <w:pPr>
              <w:spacing w:line="312" w:lineRule="auto"/>
              <w:jc w:val="both"/>
              <w:rPr>
                <w:rFonts w:ascii="Calibri" w:eastAsia="Times New Roman" w:hAnsi="Calibri" w:cs="Calibri"/>
                <w:b/>
                <w:bCs/>
                <w:color w:val="000000"/>
                <w:sz w:val="20"/>
                <w:szCs w:val="20"/>
                <w:lang w:val="en-GB"/>
              </w:rPr>
            </w:pPr>
            <w:r w:rsidRPr="00941D48">
              <w:rPr>
                <w:rFonts w:ascii="Calibri" w:eastAsia="Times New Roman" w:hAnsi="Calibri" w:cs="Calibri"/>
                <w:b/>
                <w:bCs/>
                <w:color w:val="000000"/>
                <w:sz w:val="20"/>
                <w:szCs w:val="20"/>
                <w:lang w:val="en-GB"/>
              </w:rPr>
              <w:t>7</w:t>
            </w:r>
          </w:p>
        </w:tc>
        <w:tc>
          <w:tcPr>
            <w:tcW w:w="988" w:type="dxa"/>
            <w:tcBorders>
              <w:top w:val="nil"/>
              <w:left w:val="nil"/>
              <w:bottom w:val="single" w:sz="4" w:space="0" w:color="auto"/>
              <w:right w:val="single" w:sz="4" w:space="0" w:color="auto"/>
            </w:tcBorders>
            <w:shd w:val="clear" w:color="auto" w:fill="auto"/>
            <w:noWrap/>
            <w:vAlign w:val="bottom"/>
            <w:hideMark/>
          </w:tcPr>
          <w:p w14:paraId="19361A74" w14:textId="77777777" w:rsidR="00026900" w:rsidRPr="00941D48" w:rsidRDefault="00026900" w:rsidP="009F6DF1">
            <w:pPr>
              <w:spacing w:line="312" w:lineRule="auto"/>
              <w:jc w:val="both"/>
              <w:rPr>
                <w:rFonts w:ascii="Calibri" w:eastAsia="Times New Roman" w:hAnsi="Calibri" w:cs="Calibri"/>
                <w:b/>
                <w:bCs/>
                <w:color w:val="000000"/>
                <w:sz w:val="20"/>
                <w:szCs w:val="20"/>
                <w:lang w:val="en-GB"/>
              </w:rPr>
            </w:pPr>
            <w:r w:rsidRPr="00941D48">
              <w:rPr>
                <w:rFonts w:ascii="Calibri" w:eastAsia="Times New Roman" w:hAnsi="Calibri" w:cs="Calibri"/>
                <w:b/>
                <w:bCs/>
                <w:color w:val="000000"/>
                <w:sz w:val="20"/>
                <w:szCs w:val="20"/>
                <w:lang w:val="en-GB"/>
              </w:rPr>
              <w:t>8</w:t>
            </w:r>
          </w:p>
        </w:tc>
        <w:tc>
          <w:tcPr>
            <w:tcW w:w="988" w:type="dxa"/>
            <w:tcBorders>
              <w:top w:val="nil"/>
              <w:left w:val="nil"/>
              <w:bottom w:val="single" w:sz="4" w:space="0" w:color="auto"/>
              <w:right w:val="single" w:sz="4" w:space="0" w:color="auto"/>
            </w:tcBorders>
            <w:shd w:val="clear" w:color="auto" w:fill="auto"/>
            <w:noWrap/>
            <w:vAlign w:val="bottom"/>
            <w:hideMark/>
          </w:tcPr>
          <w:p w14:paraId="4BA184FE" w14:textId="77777777" w:rsidR="00026900" w:rsidRPr="00941D48" w:rsidRDefault="00026900" w:rsidP="009F6DF1">
            <w:pPr>
              <w:spacing w:line="312" w:lineRule="auto"/>
              <w:jc w:val="both"/>
              <w:rPr>
                <w:rFonts w:ascii="Calibri" w:eastAsia="Times New Roman" w:hAnsi="Calibri" w:cs="Calibri"/>
                <w:b/>
                <w:bCs/>
                <w:color w:val="000000"/>
                <w:sz w:val="20"/>
                <w:szCs w:val="20"/>
                <w:lang w:val="en-GB"/>
              </w:rPr>
            </w:pPr>
            <w:r w:rsidRPr="00941D48">
              <w:rPr>
                <w:rFonts w:ascii="Calibri" w:eastAsia="Times New Roman" w:hAnsi="Calibri" w:cs="Calibri"/>
                <w:b/>
                <w:bCs/>
                <w:color w:val="000000"/>
                <w:sz w:val="20"/>
                <w:szCs w:val="20"/>
                <w:lang w:val="en-GB"/>
              </w:rPr>
              <w:t>9</w:t>
            </w:r>
          </w:p>
        </w:tc>
        <w:tc>
          <w:tcPr>
            <w:tcW w:w="988" w:type="dxa"/>
            <w:tcBorders>
              <w:top w:val="nil"/>
              <w:left w:val="nil"/>
              <w:bottom w:val="single" w:sz="4" w:space="0" w:color="auto"/>
              <w:right w:val="single" w:sz="4" w:space="0" w:color="auto"/>
            </w:tcBorders>
            <w:shd w:val="clear" w:color="auto" w:fill="auto"/>
            <w:noWrap/>
            <w:vAlign w:val="bottom"/>
            <w:hideMark/>
          </w:tcPr>
          <w:p w14:paraId="0E77EE9A" w14:textId="77777777" w:rsidR="00026900" w:rsidRPr="00941D48" w:rsidRDefault="00026900" w:rsidP="009F6DF1">
            <w:pPr>
              <w:spacing w:line="312" w:lineRule="auto"/>
              <w:jc w:val="both"/>
              <w:rPr>
                <w:rFonts w:ascii="Calibri" w:eastAsia="Times New Roman" w:hAnsi="Calibri" w:cs="Calibri"/>
                <w:b/>
                <w:bCs/>
                <w:color w:val="000000"/>
                <w:sz w:val="20"/>
                <w:szCs w:val="20"/>
                <w:lang w:val="en-GB"/>
              </w:rPr>
            </w:pPr>
            <w:r w:rsidRPr="00941D48">
              <w:rPr>
                <w:rFonts w:ascii="Calibri" w:eastAsia="Times New Roman" w:hAnsi="Calibri" w:cs="Calibri"/>
                <w:b/>
                <w:bCs/>
                <w:color w:val="000000"/>
                <w:sz w:val="20"/>
                <w:szCs w:val="20"/>
                <w:lang w:val="en-GB"/>
              </w:rPr>
              <w:t>10</w:t>
            </w:r>
          </w:p>
        </w:tc>
        <w:tc>
          <w:tcPr>
            <w:tcW w:w="988" w:type="dxa"/>
            <w:tcBorders>
              <w:top w:val="nil"/>
              <w:left w:val="nil"/>
              <w:bottom w:val="single" w:sz="4" w:space="0" w:color="auto"/>
              <w:right w:val="single" w:sz="4" w:space="0" w:color="auto"/>
            </w:tcBorders>
            <w:shd w:val="clear" w:color="auto" w:fill="auto"/>
            <w:noWrap/>
            <w:vAlign w:val="bottom"/>
            <w:hideMark/>
          </w:tcPr>
          <w:p w14:paraId="2A0933C2" w14:textId="77777777" w:rsidR="00026900" w:rsidRPr="00941D48" w:rsidRDefault="00026900" w:rsidP="009F6DF1">
            <w:pPr>
              <w:spacing w:line="312" w:lineRule="auto"/>
              <w:jc w:val="both"/>
              <w:rPr>
                <w:rFonts w:ascii="Calibri" w:eastAsia="Times New Roman" w:hAnsi="Calibri" w:cs="Calibri"/>
                <w:b/>
                <w:bCs/>
                <w:color w:val="000000"/>
                <w:sz w:val="20"/>
                <w:szCs w:val="20"/>
                <w:lang w:val="en-GB"/>
              </w:rPr>
            </w:pPr>
            <w:r w:rsidRPr="00941D48">
              <w:rPr>
                <w:rFonts w:ascii="Calibri" w:eastAsia="Times New Roman" w:hAnsi="Calibri" w:cs="Calibri"/>
                <w:b/>
                <w:bCs/>
                <w:color w:val="000000"/>
                <w:sz w:val="20"/>
                <w:szCs w:val="20"/>
                <w:lang w:val="en-GB"/>
              </w:rPr>
              <w:t>11</w:t>
            </w:r>
          </w:p>
        </w:tc>
        <w:tc>
          <w:tcPr>
            <w:tcW w:w="988" w:type="dxa"/>
            <w:tcBorders>
              <w:top w:val="nil"/>
              <w:left w:val="nil"/>
              <w:bottom w:val="single" w:sz="4" w:space="0" w:color="auto"/>
              <w:right w:val="single" w:sz="4" w:space="0" w:color="auto"/>
            </w:tcBorders>
            <w:shd w:val="clear" w:color="auto" w:fill="auto"/>
            <w:noWrap/>
            <w:vAlign w:val="bottom"/>
            <w:hideMark/>
          </w:tcPr>
          <w:p w14:paraId="3E135A97" w14:textId="77777777" w:rsidR="00026900" w:rsidRPr="00941D48" w:rsidRDefault="00026900" w:rsidP="009F6DF1">
            <w:pPr>
              <w:spacing w:line="312" w:lineRule="auto"/>
              <w:jc w:val="both"/>
              <w:rPr>
                <w:rFonts w:ascii="Calibri" w:eastAsia="Times New Roman" w:hAnsi="Calibri" w:cs="Calibri"/>
                <w:b/>
                <w:bCs/>
                <w:color w:val="000000"/>
                <w:sz w:val="20"/>
                <w:szCs w:val="20"/>
                <w:lang w:val="en-GB"/>
              </w:rPr>
            </w:pPr>
            <w:r w:rsidRPr="00941D48">
              <w:rPr>
                <w:rFonts w:ascii="Calibri" w:eastAsia="Times New Roman" w:hAnsi="Calibri" w:cs="Calibri"/>
                <w:b/>
                <w:bCs/>
                <w:color w:val="000000"/>
                <w:sz w:val="20"/>
                <w:szCs w:val="20"/>
                <w:lang w:val="en-GB"/>
              </w:rPr>
              <w:t>12</w:t>
            </w:r>
          </w:p>
        </w:tc>
      </w:tr>
      <w:tr w:rsidR="00026900" w:rsidRPr="00941D48" w14:paraId="5011DED4" w14:textId="77777777" w:rsidTr="009F6DF1">
        <w:trPr>
          <w:trHeight w:val="184"/>
        </w:trPr>
        <w:tc>
          <w:tcPr>
            <w:tcW w:w="988" w:type="dxa"/>
            <w:tcBorders>
              <w:top w:val="nil"/>
              <w:left w:val="single" w:sz="4" w:space="0" w:color="auto"/>
              <w:bottom w:val="single" w:sz="4" w:space="0" w:color="auto"/>
              <w:right w:val="single" w:sz="4" w:space="0" w:color="auto"/>
            </w:tcBorders>
            <w:shd w:val="clear" w:color="auto" w:fill="auto"/>
            <w:noWrap/>
            <w:vAlign w:val="bottom"/>
            <w:hideMark/>
          </w:tcPr>
          <w:p w14:paraId="66E7648D"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F1.1-R1.1</w:t>
            </w:r>
          </w:p>
        </w:tc>
        <w:tc>
          <w:tcPr>
            <w:tcW w:w="988" w:type="dxa"/>
            <w:tcBorders>
              <w:top w:val="nil"/>
              <w:left w:val="nil"/>
              <w:bottom w:val="single" w:sz="4" w:space="0" w:color="auto"/>
              <w:right w:val="single" w:sz="4" w:space="0" w:color="auto"/>
            </w:tcBorders>
            <w:shd w:val="clear" w:color="auto" w:fill="auto"/>
            <w:noWrap/>
            <w:vAlign w:val="bottom"/>
            <w:hideMark/>
          </w:tcPr>
          <w:p w14:paraId="56096145" w14:textId="77777777" w:rsidR="00026900" w:rsidRPr="00941D48" w:rsidRDefault="00026900" w:rsidP="009F6DF1">
            <w:pPr>
              <w:spacing w:line="312" w:lineRule="auto"/>
              <w:jc w:val="both"/>
              <w:rPr>
                <w:rFonts w:ascii="Calibri" w:eastAsia="Times New Roman" w:hAnsi="Calibri" w:cs="Calibri"/>
                <w:b/>
                <w:bCs/>
                <w:color w:val="000000"/>
                <w:sz w:val="20"/>
                <w:szCs w:val="20"/>
                <w:lang w:val="en-GB"/>
              </w:rPr>
            </w:pPr>
            <w:r w:rsidRPr="00941D48">
              <w:rPr>
                <w:rFonts w:ascii="Calibri" w:eastAsia="Times New Roman" w:hAnsi="Calibri" w:cs="Calibri"/>
                <w:b/>
                <w:bCs/>
                <w:color w:val="000000"/>
                <w:sz w:val="20"/>
                <w:szCs w:val="20"/>
                <w:lang w:val="en-GB"/>
              </w:rPr>
              <w:t>A</w:t>
            </w:r>
          </w:p>
        </w:tc>
        <w:tc>
          <w:tcPr>
            <w:tcW w:w="988" w:type="dxa"/>
            <w:tcBorders>
              <w:top w:val="nil"/>
              <w:left w:val="nil"/>
              <w:bottom w:val="single" w:sz="4" w:space="0" w:color="auto"/>
              <w:right w:val="single" w:sz="4" w:space="0" w:color="auto"/>
            </w:tcBorders>
            <w:shd w:val="clear" w:color="auto" w:fill="auto"/>
            <w:noWrap/>
            <w:vAlign w:val="bottom"/>
            <w:hideMark/>
          </w:tcPr>
          <w:p w14:paraId="40E56B0F"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BC35 EC1</w:t>
            </w:r>
          </w:p>
        </w:tc>
        <w:tc>
          <w:tcPr>
            <w:tcW w:w="988" w:type="dxa"/>
            <w:tcBorders>
              <w:top w:val="nil"/>
              <w:left w:val="nil"/>
              <w:bottom w:val="single" w:sz="4" w:space="0" w:color="auto"/>
              <w:right w:val="single" w:sz="4" w:space="0" w:color="auto"/>
            </w:tcBorders>
            <w:shd w:val="clear" w:color="auto" w:fill="auto"/>
            <w:noWrap/>
            <w:vAlign w:val="bottom"/>
            <w:hideMark/>
          </w:tcPr>
          <w:p w14:paraId="3C48F3DE"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BC34 EC1</w:t>
            </w:r>
          </w:p>
        </w:tc>
        <w:tc>
          <w:tcPr>
            <w:tcW w:w="988" w:type="dxa"/>
            <w:tcBorders>
              <w:top w:val="nil"/>
              <w:left w:val="nil"/>
              <w:bottom w:val="single" w:sz="4" w:space="0" w:color="auto"/>
              <w:right w:val="single" w:sz="4" w:space="0" w:color="auto"/>
            </w:tcBorders>
            <w:shd w:val="clear" w:color="auto" w:fill="auto"/>
            <w:noWrap/>
            <w:vAlign w:val="bottom"/>
            <w:hideMark/>
          </w:tcPr>
          <w:p w14:paraId="55C0682F"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BC14 EC4</w:t>
            </w:r>
          </w:p>
        </w:tc>
        <w:tc>
          <w:tcPr>
            <w:tcW w:w="988" w:type="dxa"/>
            <w:tcBorders>
              <w:top w:val="nil"/>
              <w:left w:val="nil"/>
              <w:bottom w:val="single" w:sz="4" w:space="0" w:color="auto"/>
              <w:right w:val="single" w:sz="4" w:space="0" w:color="auto"/>
            </w:tcBorders>
            <w:shd w:val="clear" w:color="auto" w:fill="auto"/>
            <w:noWrap/>
            <w:vAlign w:val="bottom"/>
            <w:hideMark/>
          </w:tcPr>
          <w:p w14:paraId="5169B96D"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BC20 CI3</w:t>
            </w:r>
          </w:p>
        </w:tc>
        <w:tc>
          <w:tcPr>
            <w:tcW w:w="988" w:type="dxa"/>
            <w:tcBorders>
              <w:top w:val="nil"/>
              <w:left w:val="nil"/>
              <w:bottom w:val="single" w:sz="4" w:space="0" w:color="auto"/>
              <w:right w:val="single" w:sz="4" w:space="0" w:color="auto"/>
            </w:tcBorders>
            <w:shd w:val="clear" w:color="auto" w:fill="auto"/>
            <w:noWrap/>
            <w:vAlign w:val="bottom"/>
            <w:hideMark/>
          </w:tcPr>
          <w:p w14:paraId="5FFB6915"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BC19 EC3</w:t>
            </w:r>
          </w:p>
        </w:tc>
        <w:tc>
          <w:tcPr>
            <w:tcW w:w="988" w:type="dxa"/>
            <w:tcBorders>
              <w:top w:val="nil"/>
              <w:left w:val="nil"/>
              <w:bottom w:val="single" w:sz="4" w:space="0" w:color="auto"/>
              <w:right w:val="single" w:sz="4" w:space="0" w:color="auto"/>
            </w:tcBorders>
            <w:shd w:val="clear" w:color="auto" w:fill="auto"/>
            <w:noWrap/>
            <w:vAlign w:val="bottom"/>
            <w:hideMark/>
          </w:tcPr>
          <w:p w14:paraId="4AFB2657"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BC15 EC1</w:t>
            </w:r>
          </w:p>
        </w:tc>
        <w:tc>
          <w:tcPr>
            <w:tcW w:w="988" w:type="dxa"/>
            <w:tcBorders>
              <w:top w:val="nil"/>
              <w:left w:val="nil"/>
              <w:bottom w:val="single" w:sz="4" w:space="0" w:color="auto"/>
              <w:right w:val="single" w:sz="4" w:space="0" w:color="auto"/>
            </w:tcBorders>
            <w:shd w:val="clear" w:color="auto" w:fill="auto"/>
            <w:noWrap/>
            <w:vAlign w:val="bottom"/>
            <w:hideMark/>
          </w:tcPr>
          <w:p w14:paraId="1FFABE09"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BC40 EC2</w:t>
            </w:r>
          </w:p>
        </w:tc>
        <w:tc>
          <w:tcPr>
            <w:tcW w:w="988" w:type="dxa"/>
            <w:tcBorders>
              <w:top w:val="nil"/>
              <w:left w:val="nil"/>
              <w:bottom w:val="single" w:sz="4" w:space="0" w:color="auto"/>
              <w:right w:val="single" w:sz="4" w:space="0" w:color="auto"/>
            </w:tcBorders>
            <w:shd w:val="clear" w:color="auto" w:fill="auto"/>
            <w:noWrap/>
            <w:vAlign w:val="bottom"/>
            <w:hideMark/>
          </w:tcPr>
          <w:p w14:paraId="71591E5B"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BC06 EC2</w:t>
            </w:r>
          </w:p>
        </w:tc>
        <w:tc>
          <w:tcPr>
            <w:tcW w:w="988" w:type="dxa"/>
            <w:tcBorders>
              <w:top w:val="nil"/>
              <w:left w:val="nil"/>
              <w:bottom w:val="single" w:sz="4" w:space="0" w:color="auto"/>
              <w:right w:val="single" w:sz="4" w:space="0" w:color="auto"/>
            </w:tcBorders>
            <w:shd w:val="clear" w:color="auto" w:fill="auto"/>
            <w:noWrap/>
            <w:vAlign w:val="bottom"/>
            <w:hideMark/>
          </w:tcPr>
          <w:p w14:paraId="02EE8704"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BC06 EC1</w:t>
            </w:r>
          </w:p>
        </w:tc>
        <w:tc>
          <w:tcPr>
            <w:tcW w:w="988" w:type="dxa"/>
            <w:tcBorders>
              <w:top w:val="nil"/>
              <w:left w:val="nil"/>
              <w:bottom w:val="single" w:sz="4" w:space="0" w:color="auto"/>
              <w:right w:val="single" w:sz="4" w:space="0" w:color="auto"/>
            </w:tcBorders>
            <w:shd w:val="clear" w:color="auto" w:fill="auto"/>
            <w:noWrap/>
            <w:vAlign w:val="bottom"/>
            <w:hideMark/>
          </w:tcPr>
          <w:p w14:paraId="13BE64F8"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BC22 EC3</w:t>
            </w:r>
          </w:p>
        </w:tc>
        <w:tc>
          <w:tcPr>
            <w:tcW w:w="988" w:type="dxa"/>
            <w:tcBorders>
              <w:top w:val="nil"/>
              <w:left w:val="nil"/>
              <w:bottom w:val="single" w:sz="4" w:space="0" w:color="auto"/>
              <w:right w:val="single" w:sz="4" w:space="0" w:color="auto"/>
            </w:tcBorders>
            <w:shd w:val="clear" w:color="auto" w:fill="auto"/>
            <w:noWrap/>
            <w:vAlign w:val="bottom"/>
            <w:hideMark/>
          </w:tcPr>
          <w:p w14:paraId="0A3440A3"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BC16 EC1</w:t>
            </w:r>
          </w:p>
        </w:tc>
        <w:tc>
          <w:tcPr>
            <w:tcW w:w="988" w:type="dxa"/>
            <w:tcBorders>
              <w:top w:val="nil"/>
              <w:left w:val="nil"/>
              <w:bottom w:val="single" w:sz="4" w:space="0" w:color="auto"/>
              <w:right w:val="single" w:sz="4" w:space="0" w:color="auto"/>
            </w:tcBorders>
            <w:shd w:val="clear" w:color="auto" w:fill="auto"/>
            <w:noWrap/>
            <w:vAlign w:val="bottom"/>
            <w:hideMark/>
          </w:tcPr>
          <w:p w14:paraId="11A05CB9"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BC15 EC4</w:t>
            </w:r>
          </w:p>
        </w:tc>
      </w:tr>
      <w:tr w:rsidR="00026900" w:rsidRPr="00941D48" w14:paraId="44D479DF" w14:textId="77777777" w:rsidTr="009F6DF1">
        <w:trPr>
          <w:trHeight w:val="184"/>
        </w:trPr>
        <w:tc>
          <w:tcPr>
            <w:tcW w:w="988" w:type="dxa"/>
            <w:tcBorders>
              <w:top w:val="nil"/>
              <w:left w:val="single" w:sz="4" w:space="0" w:color="auto"/>
              <w:bottom w:val="single" w:sz="4" w:space="0" w:color="auto"/>
              <w:right w:val="single" w:sz="4" w:space="0" w:color="auto"/>
            </w:tcBorders>
            <w:shd w:val="clear" w:color="auto" w:fill="auto"/>
            <w:noWrap/>
            <w:vAlign w:val="bottom"/>
            <w:hideMark/>
          </w:tcPr>
          <w:p w14:paraId="589E38A4"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F1.2-R1.2</w:t>
            </w:r>
          </w:p>
        </w:tc>
        <w:tc>
          <w:tcPr>
            <w:tcW w:w="988" w:type="dxa"/>
            <w:tcBorders>
              <w:top w:val="nil"/>
              <w:left w:val="nil"/>
              <w:bottom w:val="single" w:sz="4" w:space="0" w:color="auto"/>
              <w:right w:val="single" w:sz="4" w:space="0" w:color="auto"/>
            </w:tcBorders>
            <w:shd w:val="clear" w:color="auto" w:fill="auto"/>
            <w:noWrap/>
            <w:vAlign w:val="bottom"/>
            <w:hideMark/>
          </w:tcPr>
          <w:p w14:paraId="48EFCC4F" w14:textId="77777777" w:rsidR="00026900" w:rsidRPr="00941D48" w:rsidRDefault="00026900" w:rsidP="009F6DF1">
            <w:pPr>
              <w:spacing w:line="312" w:lineRule="auto"/>
              <w:jc w:val="both"/>
              <w:rPr>
                <w:rFonts w:ascii="Calibri" w:eastAsia="Times New Roman" w:hAnsi="Calibri" w:cs="Calibri"/>
                <w:b/>
                <w:bCs/>
                <w:color w:val="000000"/>
                <w:sz w:val="20"/>
                <w:szCs w:val="20"/>
                <w:lang w:val="en-GB"/>
              </w:rPr>
            </w:pPr>
            <w:r w:rsidRPr="00941D48">
              <w:rPr>
                <w:rFonts w:ascii="Calibri" w:eastAsia="Times New Roman" w:hAnsi="Calibri" w:cs="Calibri"/>
                <w:b/>
                <w:bCs/>
                <w:color w:val="000000"/>
                <w:sz w:val="20"/>
                <w:szCs w:val="20"/>
                <w:lang w:val="en-GB"/>
              </w:rPr>
              <w:t>B</w:t>
            </w:r>
          </w:p>
        </w:tc>
        <w:tc>
          <w:tcPr>
            <w:tcW w:w="988" w:type="dxa"/>
            <w:tcBorders>
              <w:top w:val="nil"/>
              <w:left w:val="nil"/>
              <w:bottom w:val="single" w:sz="4" w:space="0" w:color="auto"/>
              <w:right w:val="single" w:sz="4" w:space="0" w:color="auto"/>
            </w:tcBorders>
            <w:shd w:val="clear" w:color="auto" w:fill="auto"/>
            <w:noWrap/>
            <w:vAlign w:val="bottom"/>
            <w:hideMark/>
          </w:tcPr>
          <w:p w14:paraId="327DDFA5"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BC25 EC4</w:t>
            </w:r>
          </w:p>
        </w:tc>
        <w:tc>
          <w:tcPr>
            <w:tcW w:w="988" w:type="dxa"/>
            <w:tcBorders>
              <w:top w:val="nil"/>
              <w:left w:val="nil"/>
              <w:bottom w:val="single" w:sz="4" w:space="0" w:color="auto"/>
              <w:right w:val="single" w:sz="4" w:space="0" w:color="auto"/>
            </w:tcBorders>
            <w:shd w:val="clear" w:color="auto" w:fill="auto"/>
            <w:noWrap/>
            <w:vAlign w:val="bottom"/>
            <w:hideMark/>
          </w:tcPr>
          <w:p w14:paraId="21F99AD4"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BC03 EC2</w:t>
            </w:r>
          </w:p>
        </w:tc>
        <w:tc>
          <w:tcPr>
            <w:tcW w:w="988" w:type="dxa"/>
            <w:tcBorders>
              <w:top w:val="nil"/>
              <w:left w:val="nil"/>
              <w:bottom w:val="single" w:sz="4" w:space="0" w:color="auto"/>
              <w:right w:val="single" w:sz="4" w:space="0" w:color="auto"/>
            </w:tcBorders>
            <w:shd w:val="clear" w:color="auto" w:fill="auto"/>
            <w:noWrap/>
            <w:vAlign w:val="bottom"/>
            <w:hideMark/>
          </w:tcPr>
          <w:p w14:paraId="7FB58157"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BC23 EC4</w:t>
            </w:r>
          </w:p>
        </w:tc>
        <w:tc>
          <w:tcPr>
            <w:tcW w:w="988" w:type="dxa"/>
            <w:tcBorders>
              <w:top w:val="nil"/>
              <w:left w:val="nil"/>
              <w:bottom w:val="single" w:sz="4" w:space="0" w:color="auto"/>
              <w:right w:val="single" w:sz="4" w:space="0" w:color="auto"/>
            </w:tcBorders>
            <w:shd w:val="clear" w:color="auto" w:fill="auto"/>
            <w:noWrap/>
            <w:vAlign w:val="bottom"/>
            <w:hideMark/>
          </w:tcPr>
          <w:p w14:paraId="712FEE00"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BC31 CI4</w:t>
            </w:r>
          </w:p>
        </w:tc>
        <w:tc>
          <w:tcPr>
            <w:tcW w:w="988" w:type="dxa"/>
            <w:tcBorders>
              <w:top w:val="nil"/>
              <w:left w:val="nil"/>
              <w:bottom w:val="single" w:sz="4" w:space="0" w:color="auto"/>
              <w:right w:val="single" w:sz="4" w:space="0" w:color="auto"/>
            </w:tcBorders>
            <w:shd w:val="clear" w:color="auto" w:fill="auto"/>
            <w:noWrap/>
            <w:vAlign w:val="bottom"/>
            <w:hideMark/>
          </w:tcPr>
          <w:p w14:paraId="56CA5888"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BC31 EC3</w:t>
            </w:r>
          </w:p>
        </w:tc>
        <w:tc>
          <w:tcPr>
            <w:tcW w:w="988" w:type="dxa"/>
            <w:tcBorders>
              <w:top w:val="nil"/>
              <w:left w:val="nil"/>
              <w:bottom w:val="single" w:sz="4" w:space="0" w:color="auto"/>
              <w:right w:val="single" w:sz="4" w:space="0" w:color="auto"/>
            </w:tcBorders>
            <w:shd w:val="clear" w:color="auto" w:fill="auto"/>
            <w:noWrap/>
            <w:vAlign w:val="bottom"/>
            <w:hideMark/>
          </w:tcPr>
          <w:p w14:paraId="2BB32DDA"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BC31 CI3</w:t>
            </w:r>
          </w:p>
        </w:tc>
        <w:tc>
          <w:tcPr>
            <w:tcW w:w="988" w:type="dxa"/>
            <w:tcBorders>
              <w:top w:val="nil"/>
              <w:left w:val="nil"/>
              <w:bottom w:val="single" w:sz="4" w:space="0" w:color="auto"/>
              <w:right w:val="single" w:sz="4" w:space="0" w:color="auto"/>
            </w:tcBorders>
            <w:shd w:val="clear" w:color="auto" w:fill="auto"/>
            <w:noWrap/>
            <w:vAlign w:val="bottom"/>
            <w:hideMark/>
          </w:tcPr>
          <w:p w14:paraId="13F2D2DF"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BC27 CI4</w:t>
            </w:r>
          </w:p>
        </w:tc>
        <w:tc>
          <w:tcPr>
            <w:tcW w:w="988" w:type="dxa"/>
            <w:tcBorders>
              <w:top w:val="nil"/>
              <w:left w:val="nil"/>
              <w:bottom w:val="single" w:sz="4" w:space="0" w:color="auto"/>
              <w:right w:val="single" w:sz="4" w:space="0" w:color="auto"/>
            </w:tcBorders>
            <w:shd w:val="clear" w:color="auto" w:fill="auto"/>
            <w:noWrap/>
            <w:vAlign w:val="bottom"/>
            <w:hideMark/>
          </w:tcPr>
          <w:p w14:paraId="65908435"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BC22 CI4</w:t>
            </w:r>
          </w:p>
        </w:tc>
        <w:tc>
          <w:tcPr>
            <w:tcW w:w="988" w:type="dxa"/>
            <w:tcBorders>
              <w:top w:val="nil"/>
              <w:left w:val="nil"/>
              <w:bottom w:val="single" w:sz="4" w:space="0" w:color="auto"/>
              <w:right w:val="single" w:sz="4" w:space="0" w:color="auto"/>
            </w:tcBorders>
            <w:shd w:val="clear" w:color="auto" w:fill="auto"/>
            <w:noWrap/>
            <w:vAlign w:val="bottom"/>
            <w:hideMark/>
          </w:tcPr>
          <w:p w14:paraId="742CE53B"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BC25 CI2</w:t>
            </w:r>
          </w:p>
        </w:tc>
        <w:tc>
          <w:tcPr>
            <w:tcW w:w="988" w:type="dxa"/>
            <w:tcBorders>
              <w:top w:val="nil"/>
              <w:left w:val="nil"/>
              <w:bottom w:val="single" w:sz="4" w:space="0" w:color="auto"/>
              <w:right w:val="single" w:sz="4" w:space="0" w:color="auto"/>
            </w:tcBorders>
            <w:shd w:val="clear" w:color="auto" w:fill="auto"/>
            <w:noWrap/>
            <w:vAlign w:val="bottom"/>
            <w:hideMark/>
          </w:tcPr>
          <w:p w14:paraId="7962EB90"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BC25 CI1</w:t>
            </w:r>
          </w:p>
        </w:tc>
        <w:tc>
          <w:tcPr>
            <w:tcW w:w="988" w:type="dxa"/>
            <w:tcBorders>
              <w:top w:val="nil"/>
              <w:left w:val="nil"/>
              <w:bottom w:val="single" w:sz="4" w:space="0" w:color="auto"/>
              <w:right w:val="single" w:sz="4" w:space="0" w:color="auto"/>
            </w:tcBorders>
            <w:shd w:val="clear" w:color="auto" w:fill="auto"/>
            <w:noWrap/>
            <w:vAlign w:val="bottom"/>
            <w:hideMark/>
          </w:tcPr>
          <w:p w14:paraId="62F3D923"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BC22 CI1</w:t>
            </w:r>
          </w:p>
        </w:tc>
        <w:tc>
          <w:tcPr>
            <w:tcW w:w="988" w:type="dxa"/>
            <w:tcBorders>
              <w:top w:val="nil"/>
              <w:left w:val="nil"/>
              <w:bottom w:val="single" w:sz="4" w:space="0" w:color="auto"/>
              <w:right w:val="single" w:sz="4" w:space="0" w:color="auto"/>
            </w:tcBorders>
            <w:shd w:val="clear" w:color="auto" w:fill="auto"/>
            <w:noWrap/>
            <w:vAlign w:val="bottom"/>
            <w:hideMark/>
          </w:tcPr>
          <w:p w14:paraId="3FDE0E39"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BC12 CI2</w:t>
            </w:r>
          </w:p>
        </w:tc>
      </w:tr>
      <w:tr w:rsidR="00026900" w:rsidRPr="00941D48" w14:paraId="30087208" w14:textId="77777777" w:rsidTr="009F6DF1">
        <w:trPr>
          <w:trHeight w:val="184"/>
        </w:trPr>
        <w:tc>
          <w:tcPr>
            <w:tcW w:w="988" w:type="dxa"/>
            <w:tcBorders>
              <w:top w:val="nil"/>
              <w:left w:val="single" w:sz="4" w:space="0" w:color="auto"/>
              <w:bottom w:val="single" w:sz="4" w:space="0" w:color="auto"/>
              <w:right w:val="single" w:sz="4" w:space="0" w:color="auto"/>
            </w:tcBorders>
            <w:shd w:val="clear" w:color="auto" w:fill="auto"/>
            <w:noWrap/>
            <w:vAlign w:val="bottom"/>
            <w:hideMark/>
          </w:tcPr>
          <w:p w14:paraId="26543FB2"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F2.2-R2.2</w:t>
            </w:r>
          </w:p>
        </w:tc>
        <w:tc>
          <w:tcPr>
            <w:tcW w:w="988" w:type="dxa"/>
            <w:tcBorders>
              <w:top w:val="nil"/>
              <w:left w:val="nil"/>
              <w:bottom w:val="single" w:sz="4" w:space="0" w:color="auto"/>
              <w:right w:val="single" w:sz="4" w:space="0" w:color="auto"/>
            </w:tcBorders>
            <w:shd w:val="clear" w:color="auto" w:fill="auto"/>
            <w:noWrap/>
            <w:vAlign w:val="bottom"/>
            <w:hideMark/>
          </w:tcPr>
          <w:p w14:paraId="091C67C9" w14:textId="77777777" w:rsidR="00026900" w:rsidRPr="00941D48" w:rsidRDefault="00026900" w:rsidP="009F6DF1">
            <w:pPr>
              <w:spacing w:line="312" w:lineRule="auto"/>
              <w:jc w:val="both"/>
              <w:rPr>
                <w:rFonts w:ascii="Calibri" w:eastAsia="Times New Roman" w:hAnsi="Calibri" w:cs="Calibri"/>
                <w:b/>
                <w:bCs/>
                <w:color w:val="000000"/>
                <w:sz w:val="20"/>
                <w:szCs w:val="20"/>
                <w:lang w:val="en-GB"/>
              </w:rPr>
            </w:pPr>
            <w:r w:rsidRPr="00941D48">
              <w:rPr>
                <w:rFonts w:ascii="Calibri" w:eastAsia="Times New Roman" w:hAnsi="Calibri" w:cs="Calibri"/>
                <w:b/>
                <w:bCs/>
                <w:color w:val="000000"/>
                <w:sz w:val="20"/>
                <w:szCs w:val="20"/>
                <w:lang w:val="en-GB"/>
              </w:rPr>
              <w:t>C</w:t>
            </w:r>
          </w:p>
        </w:tc>
        <w:tc>
          <w:tcPr>
            <w:tcW w:w="988" w:type="dxa"/>
            <w:tcBorders>
              <w:top w:val="nil"/>
              <w:left w:val="nil"/>
              <w:bottom w:val="single" w:sz="4" w:space="0" w:color="auto"/>
              <w:right w:val="single" w:sz="4" w:space="0" w:color="auto"/>
            </w:tcBorders>
            <w:shd w:val="clear" w:color="auto" w:fill="auto"/>
            <w:noWrap/>
            <w:vAlign w:val="bottom"/>
            <w:hideMark/>
          </w:tcPr>
          <w:p w14:paraId="21C62E83"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BC40 EC3</w:t>
            </w:r>
          </w:p>
        </w:tc>
        <w:tc>
          <w:tcPr>
            <w:tcW w:w="988" w:type="dxa"/>
            <w:tcBorders>
              <w:top w:val="nil"/>
              <w:left w:val="nil"/>
              <w:bottom w:val="single" w:sz="4" w:space="0" w:color="auto"/>
              <w:right w:val="single" w:sz="4" w:space="0" w:color="auto"/>
            </w:tcBorders>
            <w:shd w:val="clear" w:color="auto" w:fill="auto"/>
            <w:noWrap/>
            <w:vAlign w:val="bottom"/>
            <w:hideMark/>
          </w:tcPr>
          <w:p w14:paraId="4AF31CAC"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BC33 CI1</w:t>
            </w:r>
          </w:p>
        </w:tc>
        <w:tc>
          <w:tcPr>
            <w:tcW w:w="988" w:type="dxa"/>
            <w:tcBorders>
              <w:top w:val="nil"/>
              <w:left w:val="nil"/>
              <w:bottom w:val="single" w:sz="4" w:space="0" w:color="auto"/>
              <w:right w:val="single" w:sz="4" w:space="0" w:color="auto"/>
            </w:tcBorders>
            <w:shd w:val="clear" w:color="auto" w:fill="auto"/>
            <w:noWrap/>
            <w:vAlign w:val="bottom"/>
            <w:hideMark/>
          </w:tcPr>
          <w:p w14:paraId="6B9FDE74"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BC14 EC1</w:t>
            </w:r>
          </w:p>
        </w:tc>
        <w:tc>
          <w:tcPr>
            <w:tcW w:w="988" w:type="dxa"/>
            <w:tcBorders>
              <w:top w:val="nil"/>
              <w:left w:val="nil"/>
              <w:bottom w:val="single" w:sz="4" w:space="0" w:color="auto"/>
              <w:right w:val="single" w:sz="4" w:space="0" w:color="auto"/>
            </w:tcBorders>
            <w:shd w:val="clear" w:color="auto" w:fill="auto"/>
            <w:noWrap/>
            <w:vAlign w:val="bottom"/>
            <w:hideMark/>
          </w:tcPr>
          <w:p w14:paraId="6F25FE86"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BC40 EC4</w:t>
            </w:r>
          </w:p>
        </w:tc>
        <w:tc>
          <w:tcPr>
            <w:tcW w:w="988" w:type="dxa"/>
            <w:tcBorders>
              <w:top w:val="nil"/>
              <w:left w:val="nil"/>
              <w:bottom w:val="single" w:sz="4" w:space="0" w:color="auto"/>
              <w:right w:val="single" w:sz="4" w:space="0" w:color="auto"/>
            </w:tcBorders>
            <w:shd w:val="clear" w:color="auto" w:fill="auto"/>
            <w:noWrap/>
            <w:vAlign w:val="bottom"/>
            <w:hideMark/>
          </w:tcPr>
          <w:p w14:paraId="1FA25A96"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BC17 EC4</w:t>
            </w:r>
          </w:p>
        </w:tc>
        <w:tc>
          <w:tcPr>
            <w:tcW w:w="988" w:type="dxa"/>
            <w:tcBorders>
              <w:top w:val="nil"/>
              <w:left w:val="nil"/>
              <w:bottom w:val="single" w:sz="4" w:space="0" w:color="auto"/>
              <w:right w:val="single" w:sz="4" w:space="0" w:color="auto"/>
            </w:tcBorders>
            <w:shd w:val="clear" w:color="auto" w:fill="auto"/>
            <w:noWrap/>
            <w:vAlign w:val="bottom"/>
            <w:hideMark/>
          </w:tcPr>
          <w:p w14:paraId="3279E25E"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BC27 CI2</w:t>
            </w:r>
          </w:p>
        </w:tc>
        <w:tc>
          <w:tcPr>
            <w:tcW w:w="988" w:type="dxa"/>
            <w:tcBorders>
              <w:top w:val="nil"/>
              <w:left w:val="nil"/>
              <w:bottom w:val="single" w:sz="4" w:space="0" w:color="auto"/>
              <w:right w:val="single" w:sz="4" w:space="0" w:color="auto"/>
            </w:tcBorders>
            <w:shd w:val="clear" w:color="auto" w:fill="auto"/>
            <w:noWrap/>
            <w:vAlign w:val="bottom"/>
            <w:hideMark/>
          </w:tcPr>
          <w:p w14:paraId="08EDFAA1"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BC13 CI1</w:t>
            </w:r>
          </w:p>
        </w:tc>
        <w:tc>
          <w:tcPr>
            <w:tcW w:w="988" w:type="dxa"/>
            <w:tcBorders>
              <w:top w:val="nil"/>
              <w:left w:val="nil"/>
              <w:bottom w:val="single" w:sz="4" w:space="0" w:color="auto"/>
              <w:right w:val="single" w:sz="4" w:space="0" w:color="auto"/>
            </w:tcBorders>
            <w:shd w:val="clear" w:color="auto" w:fill="auto"/>
            <w:noWrap/>
            <w:vAlign w:val="bottom"/>
            <w:hideMark/>
          </w:tcPr>
          <w:p w14:paraId="2CB4BB18"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BC27 CI1</w:t>
            </w:r>
          </w:p>
        </w:tc>
        <w:tc>
          <w:tcPr>
            <w:tcW w:w="988" w:type="dxa"/>
            <w:tcBorders>
              <w:top w:val="nil"/>
              <w:left w:val="nil"/>
              <w:bottom w:val="single" w:sz="4" w:space="0" w:color="auto"/>
              <w:right w:val="single" w:sz="4" w:space="0" w:color="auto"/>
            </w:tcBorders>
            <w:shd w:val="clear" w:color="auto" w:fill="auto"/>
            <w:noWrap/>
            <w:vAlign w:val="bottom"/>
            <w:hideMark/>
          </w:tcPr>
          <w:p w14:paraId="2C7A61EF"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BC16 CI2</w:t>
            </w:r>
          </w:p>
        </w:tc>
        <w:tc>
          <w:tcPr>
            <w:tcW w:w="988" w:type="dxa"/>
            <w:tcBorders>
              <w:top w:val="nil"/>
              <w:left w:val="nil"/>
              <w:bottom w:val="single" w:sz="4" w:space="0" w:color="auto"/>
              <w:right w:val="single" w:sz="4" w:space="0" w:color="auto"/>
            </w:tcBorders>
            <w:shd w:val="clear" w:color="auto" w:fill="auto"/>
            <w:noWrap/>
            <w:vAlign w:val="bottom"/>
            <w:hideMark/>
          </w:tcPr>
          <w:p w14:paraId="6E0BDBF9"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BC31 CI2</w:t>
            </w:r>
          </w:p>
        </w:tc>
        <w:tc>
          <w:tcPr>
            <w:tcW w:w="988" w:type="dxa"/>
            <w:tcBorders>
              <w:top w:val="nil"/>
              <w:left w:val="nil"/>
              <w:bottom w:val="single" w:sz="4" w:space="0" w:color="auto"/>
              <w:right w:val="single" w:sz="4" w:space="0" w:color="auto"/>
            </w:tcBorders>
            <w:shd w:val="clear" w:color="auto" w:fill="auto"/>
            <w:noWrap/>
            <w:vAlign w:val="bottom"/>
            <w:hideMark/>
          </w:tcPr>
          <w:p w14:paraId="5802CA9A"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BC10 CI2</w:t>
            </w:r>
          </w:p>
        </w:tc>
        <w:tc>
          <w:tcPr>
            <w:tcW w:w="988" w:type="dxa"/>
            <w:tcBorders>
              <w:top w:val="nil"/>
              <w:left w:val="nil"/>
              <w:bottom w:val="single" w:sz="4" w:space="0" w:color="auto"/>
              <w:right w:val="single" w:sz="4" w:space="0" w:color="auto"/>
            </w:tcBorders>
            <w:shd w:val="clear" w:color="auto" w:fill="auto"/>
            <w:noWrap/>
            <w:vAlign w:val="bottom"/>
            <w:hideMark/>
          </w:tcPr>
          <w:p w14:paraId="7E236C8E"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BC30 CI2</w:t>
            </w:r>
          </w:p>
        </w:tc>
      </w:tr>
      <w:tr w:rsidR="00026900" w:rsidRPr="00941D48" w14:paraId="07200478" w14:textId="77777777" w:rsidTr="009F6DF1">
        <w:trPr>
          <w:trHeight w:val="184"/>
        </w:trPr>
        <w:tc>
          <w:tcPr>
            <w:tcW w:w="988" w:type="dxa"/>
            <w:tcBorders>
              <w:top w:val="nil"/>
              <w:left w:val="single" w:sz="4" w:space="0" w:color="auto"/>
              <w:bottom w:val="single" w:sz="4" w:space="0" w:color="auto"/>
              <w:right w:val="single" w:sz="4" w:space="0" w:color="auto"/>
            </w:tcBorders>
            <w:shd w:val="clear" w:color="auto" w:fill="auto"/>
            <w:noWrap/>
            <w:vAlign w:val="bottom"/>
            <w:hideMark/>
          </w:tcPr>
          <w:p w14:paraId="4F0B6CDB"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F2.3-R2.3</w:t>
            </w:r>
          </w:p>
        </w:tc>
        <w:tc>
          <w:tcPr>
            <w:tcW w:w="988" w:type="dxa"/>
            <w:tcBorders>
              <w:top w:val="nil"/>
              <w:left w:val="nil"/>
              <w:bottom w:val="single" w:sz="4" w:space="0" w:color="auto"/>
              <w:right w:val="single" w:sz="4" w:space="0" w:color="auto"/>
            </w:tcBorders>
            <w:shd w:val="clear" w:color="auto" w:fill="auto"/>
            <w:noWrap/>
            <w:vAlign w:val="bottom"/>
            <w:hideMark/>
          </w:tcPr>
          <w:p w14:paraId="045BE022" w14:textId="77777777" w:rsidR="00026900" w:rsidRPr="00941D48" w:rsidRDefault="00026900" w:rsidP="009F6DF1">
            <w:pPr>
              <w:spacing w:line="312" w:lineRule="auto"/>
              <w:jc w:val="both"/>
              <w:rPr>
                <w:rFonts w:ascii="Calibri" w:eastAsia="Times New Roman" w:hAnsi="Calibri" w:cs="Calibri"/>
                <w:b/>
                <w:bCs/>
                <w:color w:val="000000"/>
                <w:sz w:val="20"/>
                <w:szCs w:val="20"/>
                <w:lang w:val="en-GB"/>
              </w:rPr>
            </w:pPr>
            <w:r w:rsidRPr="00941D48">
              <w:rPr>
                <w:rFonts w:ascii="Calibri" w:eastAsia="Times New Roman" w:hAnsi="Calibri" w:cs="Calibri"/>
                <w:b/>
                <w:bCs/>
                <w:color w:val="000000"/>
                <w:sz w:val="20"/>
                <w:szCs w:val="20"/>
                <w:lang w:val="en-GB"/>
              </w:rPr>
              <w:t>D</w:t>
            </w:r>
          </w:p>
        </w:tc>
        <w:tc>
          <w:tcPr>
            <w:tcW w:w="988" w:type="dxa"/>
            <w:tcBorders>
              <w:top w:val="nil"/>
              <w:left w:val="nil"/>
              <w:bottom w:val="single" w:sz="4" w:space="0" w:color="auto"/>
              <w:right w:val="single" w:sz="4" w:space="0" w:color="auto"/>
            </w:tcBorders>
            <w:shd w:val="clear" w:color="auto" w:fill="auto"/>
            <w:noWrap/>
            <w:vAlign w:val="bottom"/>
            <w:hideMark/>
          </w:tcPr>
          <w:p w14:paraId="53B23245"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BC36 EC4</w:t>
            </w:r>
          </w:p>
        </w:tc>
        <w:tc>
          <w:tcPr>
            <w:tcW w:w="988" w:type="dxa"/>
            <w:tcBorders>
              <w:top w:val="nil"/>
              <w:left w:val="nil"/>
              <w:bottom w:val="single" w:sz="4" w:space="0" w:color="auto"/>
              <w:right w:val="single" w:sz="4" w:space="0" w:color="auto"/>
            </w:tcBorders>
            <w:shd w:val="clear" w:color="auto" w:fill="auto"/>
            <w:noWrap/>
            <w:vAlign w:val="bottom"/>
            <w:hideMark/>
          </w:tcPr>
          <w:p w14:paraId="763F6A90"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BC32 CI2</w:t>
            </w:r>
          </w:p>
        </w:tc>
        <w:tc>
          <w:tcPr>
            <w:tcW w:w="988" w:type="dxa"/>
            <w:tcBorders>
              <w:top w:val="nil"/>
              <w:left w:val="nil"/>
              <w:bottom w:val="single" w:sz="4" w:space="0" w:color="auto"/>
              <w:right w:val="single" w:sz="4" w:space="0" w:color="auto"/>
            </w:tcBorders>
            <w:shd w:val="clear" w:color="auto" w:fill="auto"/>
            <w:noWrap/>
            <w:vAlign w:val="bottom"/>
            <w:hideMark/>
          </w:tcPr>
          <w:p w14:paraId="79E80CEC"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BC20 EC1</w:t>
            </w:r>
          </w:p>
        </w:tc>
        <w:tc>
          <w:tcPr>
            <w:tcW w:w="988" w:type="dxa"/>
            <w:tcBorders>
              <w:top w:val="nil"/>
              <w:left w:val="nil"/>
              <w:bottom w:val="single" w:sz="4" w:space="0" w:color="auto"/>
              <w:right w:val="single" w:sz="4" w:space="0" w:color="auto"/>
            </w:tcBorders>
            <w:shd w:val="clear" w:color="auto" w:fill="auto"/>
            <w:noWrap/>
            <w:vAlign w:val="bottom"/>
            <w:hideMark/>
          </w:tcPr>
          <w:p w14:paraId="5644A841"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BC23 CI2</w:t>
            </w:r>
          </w:p>
        </w:tc>
        <w:tc>
          <w:tcPr>
            <w:tcW w:w="988" w:type="dxa"/>
            <w:tcBorders>
              <w:top w:val="nil"/>
              <w:left w:val="nil"/>
              <w:bottom w:val="single" w:sz="4" w:space="0" w:color="auto"/>
              <w:right w:val="single" w:sz="4" w:space="0" w:color="auto"/>
            </w:tcBorders>
            <w:shd w:val="clear" w:color="auto" w:fill="auto"/>
            <w:noWrap/>
            <w:vAlign w:val="bottom"/>
            <w:hideMark/>
          </w:tcPr>
          <w:p w14:paraId="22F79C75"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BC37 CI1</w:t>
            </w:r>
          </w:p>
        </w:tc>
        <w:tc>
          <w:tcPr>
            <w:tcW w:w="988" w:type="dxa"/>
            <w:tcBorders>
              <w:top w:val="nil"/>
              <w:left w:val="nil"/>
              <w:bottom w:val="single" w:sz="4" w:space="0" w:color="auto"/>
              <w:right w:val="single" w:sz="4" w:space="0" w:color="auto"/>
            </w:tcBorders>
            <w:shd w:val="clear" w:color="auto" w:fill="auto"/>
            <w:noWrap/>
            <w:vAlign w:val="bottom"/>
            <w:hideMark/>
          </w:tcPr>
          <w:p w14:paraId="1039FBFD"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BC45 EC2</w:t>
            </w:r>
          </w:p>
        </w:tc>
        <w:tc>
          <w:tcPr>
            <w:tcW w:w="988" w:type="dxa"/>
            <w:tcBorders>
              <w:top w:val="nil"/>
              <w:left w:val="nil"/>
              <w:bottom w:val="single" w:sz="4" w:space="0" w:color="auto"/>
              <w:right w:val="single" w:sz="4" w:space="0" w:color="auto"/>
            </w:tcBorders>
            <w:shd w:val="clear" w:color="auto" w:fill="auto"/>
            <w:noWrap/>
            <w:vAlign w:val="bottom"/>
            <w:hideMark/>
          </w:tcPr>
          <w:p w14:paraId="1B84D754"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BC40 EC1</w:t>
            </w:r>
          </w:p>
        </w:tc>
        <w:tc>
          <w:tcPr>
            <w:tcW w:w="988" w:type="dxa"/>
            <w:tcBorders>
              <w:top w:val="nil"/>
              <w:left w:val="nil"/>
              <w:bottom w:val="single" w:sz="4" w:space="0" w:color="auto"/>
              <w:right w:val="single" w:sz="4" w:space="0" w:color="auto"/>
            </w:tcBorders>
            <w:shd w:val="clear" w:color="auto" w:fill="auto"/>
            <w:noWrap/>
            <w:vAlign w:val="bottom"/>
            <w:hideMark/>
          </w:tcPr>
          <w:p w14:paraId="524570C1"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BC29 EC3</w:t>
            </w:r>
          </w:p>
        </w:tc>
        <w:tc>
          <w:tcPr>
            <w:tcW w:w="988" w:type="dxa"/>
            <w:tcBorders>
              <w:top w:val="nil"/>
              <w:left w:val="nil"/>
              <w:bottom w:val="single" w:sz="4" w:space="0" w:color="auto"/>
              <w:right w:val="single" w:sz="4" w:space="0" w:color="auto"/>
            </w:tcBorders>
            <w:shd w:val="clear" w:color="auto" w:fill="auto"/>
            <w:noWrap/>
            <w:vAlign w:val="bottom"/>
            <w:hideMark/>
          </w:tcPr>
          <w:p w14:paraId="4D0381A4"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BC32 EC3</w:t>
            </w:r>
          </w:p>
        </w:tc>
        <w:tc>
          <w:tcPr>
            <w:tcW w:w="988" w:type="dxa"/>
            <w:tcBorders>
              <w:top w:val="nil"/>
              <w:left w:val="nil"/>
              <w:bottom w:val="single" w:sz="4" w:space="0" w:color="auto"/>
              <w:right w:val="single" w:sz="4" w:space="0" w:color="auto"/>
            </w:tcBorders>
            <w:shd w:val="clear" w:color="auto" w:fill="auto"/>
            <w:noWrap/>
            <w:vAlign w:val="bottom"/>
            <w:hideMark/>
          </w:tcPr>
          <w:p w14:paraId="1A914F24"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BC18 EC3</w:t>
            </w:r>
          </w:p>
        </w:tc>
        <w:tc>
          <w:tcPr>
            <w:tcW w:w="988" w:type="dxa"/>
            <w:tcBorders>
              <w:top w:val="nil"/>
              <w:left w:val="nil"/>
              <w:bottom w:val="single" w:sz="4" w:space="0" w:color="auto"/>
              <w:right w:val="single" w:sz="4" w:space="0" w:color="auto"/>
            </w:tcBorders>
            <w:shd w:val="clear" w:color="auto" w:fill="auto"/>
            <w:noWrap/>
            <w:vAlign w:val="bottom"/>
            <w:hideMark/>
          </w:tcPr>
          <w:p w14:paraId="5395D465"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BC31 EC2</w:t>
            </w:r>
          </w:p>
        </w:tc>
        <w:tc>
          <w:tcPr>
            <w:tcW w:w="988" w:type="dxa"/>
            <w:tcBorders>
              <w:top w:val="nil"/>
              <w:left w:val="nil"/>
              <w:bottom w:val="single" w:sz="4" w:space="0" w:color="auto"/>
              <w:right w:val="single" w:sz="4" w:space="0" w:color="auto"/>
            </w:tcBorders>
            <w:shd w:val="clear" w:color="auto" w:fill="auto"/>
            <w:noWrap/>
            <w:vAlign w:val="bottom"/>
            <w:hideMark/>
          </w:tcPr>
          <w:p w14:paraId="36020900"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BC16 EC3</w:t>
            </w:r>
          </w:p>
        </w:tc>
      </w:tr>
      <w:tr w:rsidR="00026900" w:rsidRPr="00941D48" w14:paraId="77AEB7EC" w14:textId="77777777" w:rsidTr="009F6DF1">
        <w:trPr>
          <w:trHeight w:val="184"/>
        </w:trPr>
        <w:tc>
          <w:tcPr>
            <w:tcW w:w="988" w:type="dxa"/>
            <w:tcBorders>
              <w:top w:val="nil"/>
              <w:left w:val="single" w:sz="4" w:space="0" w:color="auto"/>
              <w:bottom w:val="single" w:sz="4" w:space="0" w:color="auto"/>
              <w:right w:val="single" w:sz="4" w:space="0" w:color="auto"/>
            </w:tcBorders>
            <w:shd w:val="clear" w:color="auto" w:fill="auto"/>
            <w:noWrap/>
            <w:vAlign w:val="bottom"/>
            <w:hideMark/>
          </w:tcPr>
          <w:p w14:paraId="72581D4C"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F3.3-R3.3</w:t>
            </w:r>
          </w:p>
        </w:tc>
        <w:tc>
          <w:tcPr>
            <w:tcW w:w="988" w:type="dxa"/>
            <w:tcBorders>
              <w:top w:val="nil"/>
              <w:left w:val="nil"/>
              <w:bottom w:val="single" w:sz="4" w:space="0" w:color="auto"/>
              <w:right w:val="single" w:sz="4" w:space="0" w:color="auto"/>
            </w:tcBorders>
            <w:shd w:val="clear" w:color="auto" w:fill="auto"/>
            <w:noWrap/>
            <w:vAlign w:val="bottom"/>
            <w:hideMark/>
          </w:tcPr>
          <w:p w14:paraId="3968E52B" w14:textId="77777777" w:rsidR="00026900" w:rsidRPr="00941D48" w:rsidRDefault="00026900" w:rsidP="009F6DF1">
            <w:pPr>
              <w:spacing w:line="312" w:lineRule="auto"/>
              <w:jc w:val="both"/>
              <w:rPr>
                <w:rFonts w:ascii="Calibri" w:eastAsia="Times New Roman" w:hAnsi="Calibri" w:cs="Calibri"/>
                <w:b/>
                <w:bCs/>
                <w:color w:val="000000"/>
                <w:sz w:val="20"/>
                <w:szCs w:val="20"/>
                <w:lang w:val="en-GB"/>
              </w:rPr>
            </w:pPr>
            <w:r w:rsidRPr="00941D48">
              <w:rPr>
                <w:rFonts w:ascii="Calibri" w:eastAsia="Times New Roman" w:hAnsi="Calibri" w:cs="Calibri"/>
                <w:b/>
                <w:bCs/>
                <w:color w:val="000000"/>
                <w:sz w:val="20"/>
                <w:szCs w:val="20"/>
                <w:lang w:val="en-GB"/>
              </w:rPr>
              <w:t>E</w:t>
            </w:r>
          </w:p>
        </w:tc>
        <w:tc>
          <w:tcPr>
            <w:tcW w:w="988" w:type="dxa"/>
            <w:tcBorders>
              <w:top w:val="nil"/>
              <w:left w:val="nil"/>
              <w:bottom w:val="single" w:sz="4" w:space="0" w:color="auto"/>
              <w:right w:val="single" w:sz="4" w:space="0" w:color="auto"/>
            </w:tcBorders>
            <w:shd w:val="clear" w:color="auto" w:fill="auto"/>
            <w:noWrap/>
            <w:vAlign w:val="bottom"/>
            <w:hideMark/>
          </w:tcPr>
          <w:p w14:paraId="082C8681"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BC40 CI3</w:t>
            </w:r>
          </w:p>
        </w:tc>
        <w:tc>
          <w:tcPr>
            <w:tcW w:w="988" w:type="dxa"/>
            <w:tcBorders>
              <w:top w:val="nil"/>
              <w:left w:val="nil"/>
              <w:bottom w:val="single" w:sz="4" w:space="0" w:color="auto"/>
              <w:right w:val="single" w:sz="4" w:space="0" w:color="auto"/>
            </w:tcBorders>
            <w:shd w:val="clear" w:color="auto" w:fill="auto"/>
            <w:noWrap/>
            <w:vAlign w:val="bottom"/>
            <w:hideMark/>
          </w:tcPr>
          <w:p w14:paraId="2F30BB36"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BC06 EC3</w:t>
            </w:r>
          </w:p>
        </w:tc>
        <w:tc>
          <w:tcPr>
            <w:tcW w:w="988" w:type="dxa"/>
            <w:tcBorders>
              <w:top w:val="nil"/>
              <w:left w:val="nil"/>
              <w:bottom w:val="single" w:sz="4" w:space="0" w:color="auto"/>
              <w:right w:val="single" w:sz="4" w:space="0" w:color="auto"/>
            </w:tcBorders>
            <w:shd w:val="clear" w:color="auto" w:fill="auto"/>
            <w:noWrap/>
            <w:vAlign w:val="bottom"/>
            <w:hideMark/>
          </w:tcPr>
          <w:p w14:paraId="7B8AD0DE"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BC37 CI3</w:t>
            </w:r>
          </w:p>
        </w:tc>
        <w:tc>
          <w:tcPr>
            <w:tcW w:w="988" w:type="dxa"/>
            <w:tcBorders>
              <w:top w:val="nil"/>
              <w:left w:val="nil"/>
              <w:bottom w:val="single" w:sz="4" w:space="0" w:color="auto"/>
              <w:right w:val="single" w:sz="4" w:space="0" w:color="auto"/>
            </w:tcBorders>
            <w:shd w:val="clear" w:color="auto" w:fill="auto"/>
            <w:noWrap/>
            <w:vAlign w:val="bottom"/>
            <w:hideMark/>
          </w:tcPr>
          <w:p w14:paraId="177BD514"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BC23 EC2</w:t>
            </w:r>
          </w:p>
        </w:tc>
        <w:tc>
          <w:tcPr>
            <w:tcW w:w="988" w:type="dxa"/>
            <w:tcBorders>
              <w:top w:val="nil"/>
              <w:left w:val="nil"/>
              <w:bottom w:val="single" w:sz="4" w:space="0" w:color="auto"/>
              <w:right w:val="single" w:sz="4" w:space="0" w:color="auto"/>
            </w:tcBorders>
            <w:shd w:val="clear" w:color="auto" w:fill="auto"/>
            <w:noWrap/>
            <w:vAlign w:val="bottom"/>
            <w:hideMark/>
          </w:tcPr>
          <w:p w14:paraId="04AA20A2"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BC19 EC2</w:t>
            </w:r>
          </w:p>
        </w:tc>
        <w:tc>
          <w:tcPr>
            <w:tcW w:w="988" w:type="dxa"/>
            <w:tcBorders>
              <w:top w:val="nil"/>
              <w:left w:val="nil"/>
              <w:bottom w:val="single" w:sz="4" w:space="0" w:color="auto"/>
              <w:right w:val="single" w:sz="4" w:space="0" w:color="auto"/>
            </w:tcBorders>
            <w:shd w:val="clear" w:color="auto" w:fill="auto"/>
            <w:noWrap/>
            <w:vAlign w:val="bottom"/>
            <w:hideMark/>
          </w:tcPr>
          <w:p w14:paraId="0DB29B74"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BC31 EC1</w:t>
            </w:r>
          </w:p>
        </w:tc>
        <w:tc>
          <w:tcPr>
            <w:tcW w:w="988" w:type="dxa"/>
            <w:tcBorders>
              <w:top w:val="nil"/>
              <w:left w:val="nil"/>
              <w:bottom w:val="single" w:sz="4" w:space="0" w:color="auto"/>
              <w:right w:val="single" w:sz="4" w:space="0" w:color="auto"/>
            </w:tcBorders>
            <w:shd w:val="clear" w:color="auto" w:fill="auto"/>
            <w:noWrap/>
            <w:vAlign w:val="bottom"/>
            <w:hideMark/>
          </w:tcPr>
          <w:p w14:paraId="18027840"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BC13 EC1</w:t>
            </w:r>
          </w:p>
        </w:tc>
        <w:tc>
          <w:tcPr>
            <w:tcW w:w="988" w:type="dxa"/>
            <w:tcBorders>
              <w:top w:val="nil"/>
              <w:left w:val="nil"/>
              <w:bottom w:val="single" w:sz="4" w:space="0" w:color="auto"/>
              <w:right w:val="single" w:sz="4" w:space="0" w:color="auto"/>
            </w:tcBorders>
            <w:shd w:val="clear" w:color="auto" w:fill="auto"/>
            <w:noWrap/>
            <w:vAlign w:val="bottom"/>
            <w:hideMark/>
          </w:tcPr>
          <w:p w14:paraId="31CBF130"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BC36 EC2</w:t>
            </w:r>
          </w:p>
        </w:tc>
        <w:tc>
          <w:tcPr>
            <w:tcW w:w="988" w:type="dxa"/>
            <w:tcBorders>
              <w:top w:val="nil"/>
              <w:left w:val="nil"/>
              <w:bottom w:val="single" w:sz="4" w:space="0" w:color="auto"/>
              <w:right w:val="single" w:sz="4" w:space="0" w:color="auto"/>
            </w:tcBorders>
            <w:shd w:val="clear" w:color="auto" w:fill="auto"/>
            <w:noWrap/>
            <w:vAlign w:val="bottom"/>
            <w:hideMark/>
          </w:tcPr>
          <w:p w14:paraId="77F09247"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BC27 EC4</w:t>
            </w:r>
          </w:p>
        </w:tc>
        <w:tc>
          <w:tcPr>
            <w:tcW w:w="988" w:type="dxa"/>
            <w:tcBorders>
              <w:top w:val="nil"/>
              <w:left w:val="nil"/>
              <w:bottom w:val="single" w:sz="4" w:space="0" w:color="auto"/>
              <w:right w:val="single" w:sz="4" w:space="0" w:color="auto"/>
            </w:tcBorders>
            <w:shd w:val="clear" w:color="auto" w:fill="auto"/>
            <w:noWrap/>
            <w:vAlign w:val="bottom"/>
            <w:hideMark/>
          </w:tcPr>
          <w:p w14:paraId="6328B7CF"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BC16 EC4</w:t>
            </w:r>
          </w:p>
        </w:tc>
        <w:tc>
          <w:tcPr>
            <w:tcW w:w="988" w:type="dxa"/>
            <w:tcBorders>
              <w:top w:val="nil"/>
              <w:left w:val="nil"/>
              <w:bottom w:val="single" w:sz="4" w:space="0" w:color="auto"/>
              <w:right w:val="single" w:sz="4" w:space="0" w:color="auto"/>
            </w:tcBorders>
            <w:shd w:val="clear" w:color="auto" w:fill="auto"/>
            <w:noWrap/>
            <w:vAlign w:val="bottom"/>
            <w:hideMark/>
          </w:tcPr>
          <w:p w14:paraId="2C207085"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BC32 EC2</w:t>
            </w:r>
          </w:p>
        </w:tc>
        <w:tc>
          <w:tcPr>
            <w:tcW w:w="988" w:type="dxa"/>
            <w:tcBorders>
              <w:top w:val="nil"/>
              <w:left w:val="nil"/>
              <w:bottom w:val="single" w:sz="4" w:space="0" w:color="auto"/>
              <w:right w:val="single" w:sz="4" w:space="0" w:color="auto"/>
            </w:tcBorders>
            <w:shd w:val="clear" w:color="auto" w:fill="auto"/>
            <w:noWrap/>
            <w:vAlign w:val="bottom"/>
            <w:hideMark/>
          </w:tcPr>
          <w:p w14:paraId="73895C81"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BC32 EC1</w:t>
            </w:r>
          </w:p>
        </w:tc>
      </w:tr>
      <w:tr w:rsidR="00026900" w:rsidRPr="00941D48" w14:paraId="3A9C54DF" w14:textId="77777777" w:rsidTr="009F6DF1">
        <w:trPr>
          <w:trHeight w:val="184"/>
        </w:trPr>
        <w:tc>
          <w:tcPr>
            <w:tcW w:w="988" w:type="dxa"/>
            <w:tcBorders>
              <w:top w:val="nil"/>
              <w:left w:val="single" w:sz="4" w:space="0" w:color="auto"/>
              <w:bottom w:val="single" w:sz="4" w:space="0" w:color="auto"/>
              <w:right w:val="single" w:sz="4" w:space="0" w:color="auto"/>
            </w:tcBorders>
            <w:shd w:val="clear" w:color="auto" w:fill="auto"/>
            <w:noWrap/>
            <w:vAlign w:val="bottom"/>
            <w:hideMark/>
          </w:tcPr>
          <w:p w14:paraId="04D2CAB4"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F3.4-R3.4</w:t>
            </w:r>
          </w:p>
        </w:tc>
        <w:tc>
          <w:tcPr>
            <w:tcW w:w="988" w:type="dxa"/>
            <w:tcBorders>
              <w:top w:val="nil"/>
              <w:left w:val="nil"/>
              <w:bottom w:val="single" w:sz="4" w:space="0" w:color="auto"/>
              <w:right w:val="single" w:sz="4" w:space="0" w:color="auto"/>
            </w:tcBorders>
            <w:shd w:val="clear" w:color="auto" w:fill="auto"/>
            <w:noWrap/>
            <w:vAlign w:val="bottom"/>
            <w:hideMark/>
          </w:tcPr>
          <w:p w14:paraId="25B71982" w14:textId="77777777" w:rsidR="00026900" w:rsidRPr="00941D48" w:rsidRDefault="00026900" w:rsidP="009F6DF1">
            <w:pPr>
              <w:spacing w:line="312" w:lineRule="auto"/>
              <w:jc w:val="both"/>
              <w:rPr>
                <w:rFonts w:ascii="Calibri" w:eastAsia="Times New Roman" w:hAnsi="Calibri" w:cs="Calibri"/>
                <w:b/>
                <w:bCs/>
                <w:color w:val="000000"/>
                <w:sz w:val="20"/>
                <w:szCs w:val="20"/>
                <w:lang w:val="en-GB"/>
              </w:rPr>
            </w:pPr>
            <w:r w:rsidRPr="00941D48">
              <w:rPr>
                <w:rFonts w:ascii="Calibri" w:eastAsia="Times New Roman" w:hAnsi="Calibri" w:cs="Calibri"/>
                <w:b/>
                <w:bCs/>
                <w:color w:val="000000"/>
                <w:sz w:val="20"/>
                <w:szCs w:val="20"/>
                <w:lang w:val="en-GB"/>
              </w:rPr>
              <w:t>F</w:t>
            </w:r>
          </w:p>
        </w:tc>
        <w:tc>
          <w:tcPr>
            <w:tcW w:w="988" w:type="dxa"/>
            <w:tcBorders>
              <w:top w:val="nil"/>
              <w:left w:val="nil"/>
              <w:bottom w:val="single" w:sz="4" w:space="0" w:color="auto"/>
              <w:right w:val="single" w:sz="4" w:space="0" w:color="auto"/>
            </w:tcBorders>
            <w:shd w:val="clear" w:color="auto" w:fill="auto"/>
            <w:noWrap/>
            <w:vAlign w:val="bottom"/>
            <w:hideMark/>
          </w:tcPr>
          <w:p w14:paraId="7C5A59F4"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BC40 CI1</w:t>
            </w:r>
          </w:p>
        </w:tc>
        <w:tc>
          <w:tcPr>
            <w:tcW w:w="988" w:type="dxa"/>
            <w:tcBorders>
              <w:top w:val="nil"/>
              <w:left w:val="nil"/>
              <w:bottom w:val="single" w:sz="4" w:space="0" w:color="auto"/>
              <w:right w:val="single" w:sz="4" w:space="0" w:color="auto"/>
            </w:tcBorders>
            <w:shd w:val="clear" w:color="auto" w:fill="auto"/>
            <w:noWrap/>
            <w:vAlign w:val="bottom"/>
            <w:hideMark/>
          </w:tcPr>
          <w:p w14:paraId="3139DBA7"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BC17 EC2</w:t>
            </w:r>
          </w:p>
        </w:tc>
        <w:tc>
          <w:tcPr>
            <w:tcW w:w="988" w:type="dxa"/>
            <w:tcBorders>
              <w:top w:val="nil"/>
              <w:left w:val="nil"/>
              <w:bottom w:val="single" w:sz="4" w:space="0" w:color="auto"/>
              <w:right w:val="single" w:sz="4" w:space="0" w:color="auto"/>
            </w:tcBorders>
            <w:shd w:val="clear" w:color="auto" w:fill="auto"/>
            <w:noWrap/>
            <w:vAlign w:val="bottom"/>
            <w:hideMark/>
          </w:tcPr>
          <w:p w14:paraId="13AC72CF"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BC22 CI3</w:t>
            </w:r>
          </w:p>
        </w:tc>
        <w:tc>
          <w:tcPr>
            <w:tcW w:w="988" w:type="dxa"/>
            <w:tcBorders>
              <w:top w:val="nil"/>
              <w:left w:val="nil"/>
              <w:bottom w:val="single" w:sz="4" w:space="0" w:color="auto"/>
              <w:right w:val="single" w:sz="4" w:space="0" w:color="auto"/>
            </w:tcBorders>
            <w:shd w:val="clear" w:color="auto" w:fill="auto"/>
            <w:noWrap/>
            <w:vAlign w:val="bottom"/>
            <w:hideMark/>
          </w:tcPr>
          <w:p w14:paraId="59BD1A35"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BC21 EC1</w:t>
            </w:r>
          </w:p>
        </w:tc>
        <w:tc>
          <w:tcPr>
            <w:tcW w:w="988" w:type="dxa"/>
            <w:tcBorders>
              <w:top w:val="nil"/>
              <w:left w:val="nil"/>
              <w:bottom w:val="single" w:sz="4" w:space="0" w:color="auto"/>
              <w:right w:val="single" w:sz="4" w:space="0" w:color="auto"/>
            </w:tcBorders>
            <w:shd w:val="clear" w:color="auto" w:fill="auto"/>
            <w:noWrap/>
            <w:vAlign w:val="bottom"/>
            <w:hideMark/>
          </w:tcPr>
          <w:p w14:paraId="46A34722"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BC26 CI1</w:t>
            </w:r>
          </w:p>
        </w:tc>
        <w:tc>
          <w:tcPr>
            <w:tcW w:w="988" w:type="dxa"/>
            <w:tcBorders>
              <w:top w:val="nil"/>
              <w:left w:val="nil"/>
              <w:bottom w:val="single" w:sz="4" w:space="0" w:color="auto"/>
              <w:right w:val="single" w:sz="4" w:space="0" w:color="auto"/>
            </w:tcBorders>
            <w:shd w:val="clear" w:color="auto" w:fill="auto"/>
            <w:noWrap/>
            <w:vAlign w:val="bottom"/>
            <w:hideMark/>
          </w:tcPr>
          <w:p w14:paraId="00ECC211"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BC31 CI1</w:t>
            </w:r>
          </w:p>
        </w:tc>
        <w:tc>
          <w:tcPr>
            <w:tcW w:w="988" w:type="dxa"/>
            <w:tcBorders>
              <w:top w:val="nil"/>
              <w:left w:val="nil"/>
              <w:bottom w:val="single" w:sz="4" w:space="0" w:color="auto"/>
              <w:right w:val="single" w:sz="4" w:space="0" w:color="auto"/>
            </w:tcBorders>
            <w:shd w:val="clear" w:color="auto" w:fill="auto"/>
            <w:noWrap/>
            <w:vAlign w:val="bottom"/>
            <w:hideMark/>
          </w:tcPr>
          <w:p w14:paraId="15DDAA12"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BC18 CI1</w:t>
            </w:r>
          </w:p>
        </w:tc>
        <w:tc>
          <w:tcPr>
            <w:tcW w:w="988" w:type="dxa"/>
            <w:tcBorders>
              <w:top w:val="nil"/>
              <w:left w:val="nil"/>
              <w:bottom w:val="single" w:sz="4" w:space="0" w:color="auto"/>
              <w:right w:val="single" w:sz="4" w:space="0" w:color="auto"/>
            </w:tcBorders>
            <w:shd w:val="clear" w:color="auto" w:fill="auto"/>
            <w:noWrap/>
            <w:vAlign w:val="bottom"/>
            <w:hideMark/>
          </w:tcPr>
          <w:p w14:paraId="73D2283D"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BC33 CI3</w:t>
            </w:r>
          </w:p>
        </w:tc>
        <w:tc>
          <w:tcPr>
            <w:tcW w:w="988" w:type="dxa"/>
            <w:tcBorders>
              <w:top w:val="nil"/>
              <w:left w:val="nil"/>
              <w:bottom w:val="single" w:sz="4" w:space="0" w:color="auto"/>
              <w:right w:val="single" w:sz="4" w:space="0" w:color="auto"/>
            </w:tcBorders>
            <w:shd w:val="clear" w:color="auto" w:fill="auto"/>
            <w:noWrap/>
            <w:vAlign w:val="bottom"/>
            <w:hideMark/>
          </w:tcPr>
          <w:p w14:paraId="605E9E3D"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BC33 CI2</w:t>
            </w:r>
          </w:p>
        </w:tc>
        <w:tc>
          <w:tcPr>
            <w:tcW w:w="988" w:type="dxa"/>
            <w:tcBorders>
              <w:top w:val="nil"/>
              <w:left w:val="nil"/>
              <w:bottom w:val="single" w:sz="4" w:space="0" w:color="auto"/>
              <w:right w:val="single" w:sz="4" w:space="0" w:color="auto"/>
            </w:tcBorders>
            <w:shd w:val="clear" w:color="auto" w:fill="auto"/>
            <w:noWrap/>
            <w:vAlign w:val="bottom"/>
            <w:hideMark/>
          </w:tcPr>
          <w:p w14:paraId="28E965F3"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BC33 CI3</w:t>
            </w:r>
          </w:p>
        </w:tc>
        <w:tc>
          <w:tcPr>
            <w:tcW w:w="988" w:type="dxa"/>
            <w:tcBorders>
              <w:top w:val="nil"/>
              <w:left w:val="nil"/>
              <w:bottom w:val="single" w:sz="4" w:space="0" w:color="auto"/>
              <w:right w:val="single" w:sz="4" w:space="0" w:color="auto"/>
            </w:tcBorders>
            <w:shd w:val="clear" w:color="auto" w:fill="auto"/>
            <w:noWrap/>
            <w:vAlign w:val="bottom"/>
            <w:hideMark/>
          </w:tcPr>
          <w:p w14:paraId="1CF8E250"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BC40 CI2</w:t>
            </w:r>
          </w:p>
        </w:tc>
        <w:tc>
          <w:tcPr>
            <w:tcW w:w="988" w:type="dxa"/>
            <w:tcBorders>
              <w:top w:val="nil"/>
              <w:left w:val="nil"/>
              <w:bottom w:val="single" w:sz="4" w:space="0" w:color="auto"/>
              <w:right w:val="single" w:sz="4" w:space="0" w:color="auto"/>
            </w:tcBorders>
            <w:shd w:val="clear" w:color="auto" w:fill="auto"/>
            <w:noWrap/>
            <w:vAlign w:val="bottom"/>
            <w:hideMark/>
          </w:tcPr>
          <w:p w14:paraId="130ED209"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BC23 CI1</w:t>
            </w:r>
          </w:p>
        </w:tc>
      </w:tr>
      <w:tr w:rsidR="00026900" w:rsidRPr="00941D48" w14:paraId="2B3F8257" w14:textId="77777777" w:rsidTr="009F6DF1">
        <w:trPr>
          <w:trHeight w:val="184"/>
        </w:trPr>
        <w:tc>
          <w:tcPr>
            <w:tcW w:w="988" w:type="dxa"/>
            <w:tcBorders>
              <w:top w:val="nil"/>
              <w:left w:val="single" w:sz="4" w:space="0" w:color="auto"/>
              <w:bottom w:val="single" w:sz="4" w:space="0" w:color="auto"/>
              <w:right w:val="single" w:sz="4" w:space="0" w:color="auto"/>
            </w:tcBorders>
            <w:shd w:val="clear" w:color="auto" w:fill="auto"/>
            <w:noWrap/>
            <w:vAlign w:val="bottom"/>
            <w:hideMark/>
          </w:tcPr>
          <w:p w14:paraId="1A70D24B"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F4.4-R4.4</w:t>
            </w:r>
          </w:p>
        </w:tc>
        <w:tc>
          <w:tcPr>
            <w:tcW w:w="988" w:type="dxa"/>
            <w:tcBorders>
              <w:top w:val="nil"/>
              <w:left w:val="nil"/>
              <w:bottom w:val="single" w:sz="4" w:space="0" w:color="auto"/>
              <w:right w:val="single" w:sz="4" w:space="0" w:color="auto"/>
            </w:tcBorders>
            <w:shd w:val="clear" w:color="auto" w:fill="auto"/>
            <w:noWrap/>
            <w:vAlign w:val="bottom"/>
            <w:hideMark/>
          </w:tcPr>
          <w:p w14:paraId="75405492" w14:textId="77777777" w:rsidR="00026900" w:rsidRPr="00941D48" w:rsidRDefault="00026900" w:rsidP="009F6DF1">
            <w:pPr>
              <w:spacing w:line="312" w:lineRule="auto"/>
              <w:jc w:val="both"/>
              <w:rPr>
                <w:rFonts w:ascii="Calibri" w:eastAsia="Times New Roman" w:hAnsi="Calibri" w:cs="Calibri"/>
                <w:b/>
                <w:bCs/>
                <w:color w:val="000000"/>
                <w:sz w:val="20"/>
                <w:szCs w:val="20"/>
                <w:lang w:val="en-GB"/>
              </w:rPr>
            </w:pPr>
            <w:r w:rsidRPr="00941D48">
              <w:rPr>
                <w:rFonts w:ascii="Calibri" w:eastAsia="Times New Roman" w:hAnsi="Calibri" w:cs="Calibri"/>
                <w:b/>
                <w:bCs/>
                <w:color w:val="000000"/>
                <w:sz w:val="20"/>
                <w:szCs w:val="20"/>
                <w:lang w:val="en-GB"/>
              </w:rPr>
              <w:t>G</w:t>
            </w:r>
          </w:p>
        </w:tc>
        <w:tc>
          <w:tcPr>
            <w:tcW w:w="988" w:type="dxa"/>
            <w:tcBorders>
              <w:top w:val="nil"/>
              <w:left w:val="nil"/>
              <w:bottom w:val="single" w:sz="4" w:space="0" w:color="auto"/>
              <w:right w:val="single" w:sz="4" w:space="0" w:color="auto"/>
            </w:tcBorders>
            <w:shd w:val="clear" w:color="auto" w:fill="auto"/>
            <w:noWrap/>
            <w:vAlign w:val="bottom"/>
            <w:hideMark/>
          </w:tcPr>
          <w:p w14:paraId="3FF95043"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BC30 CI1</w:t>
            </w:r>
          </w:p>
        </w:tc>
        <w:tc>
          <w:tcPr>
            <w:tcW w:w="988" w:type="dxa"/>
            <w:tcBorders>
              <w:top w:val="nil"/>
              <w:left w:val="nil"/>
              <w:bottom w:val="single" w:sz="4" w:space="0" w:color="auto"/>
              <w:right w:val="single" w:sz="4" w:space="0" w:color="auto"/>
            </w:tcBorders>
            <w:shd w:val="clear" w:color="auto" w:fill="auto"/>
            <w:noWrap/>
            <w:vAlign w:val="bottom"/>
            <w:hideMark/>
          </w:tcPr>
          <w:p w14:paraId="5A88F17B"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BC32 EC4</w:t>
            </w:r>
          </w:p>
        </w:tc>
        <w:tc>
          <w:tcPr>
            <w:tcW w:w="988" w:type="dxa"/>
            <w:tcBorders>
              <w:top w:val="nil"/>
              <w:left w:val="nil"/>
              <w:bottom w:val="single" w:sz="4" w:space="0" w:color="auto"/>
              <w:right w:val="single" w:sz="4" w:space="0" w:color="auto"/>
            </w:tcBorders>
            <w:shd w:val="clear" w:color="auto" w:fill="auto"/>
            <w:noWrap/>
            <w:vAlign w:val="bottom"/>
            <w:hideMark/>
          </w:tcPr>
          <w:p w14:paraId="52A4DF0A"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BC01 EC1</w:t>
            </w:r>
          </w:p>
        </w:tc>
        <w:tc>
          <w:tcPr>
            <w:tcW w:w="988" w:type="dxa"/>
            <w:tcBorders>
              <w:top w:val="nil"/>
              <w:left w:val="nil"/>
              <w:bottom w:val="single" w:sz="4" w:space="0" w:color="auto"/>
              <w:right w:val="single" w:sz="4" w:space="0" w:color="auto"/>
            </w:tcBorders>
            <w:shd w:val="clear" w:color="auto" w:fill="auto"/>
            <w:noWrap/>
            <w:vAlign w:val="bottom"/>
            <w:hideMark/>
          </w:tcPr>
          <w:p w14:paraId="1A0D56EE"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BC30 CI3</w:t>
            </w:r>
          </w:p>
        </w:tc>
        <w:tc>
          <w:tcPr>
            <w:tcW w:w="988" w:type="dxa"/>
            <w:tcBorders>
              <w:top w:val="nil"/>
              <w:left w:val="nil"/>
              <w:bottom w:val="single" w:sz="4" w:space="0" w:color="auto"/>
              <w:right w:val="single" w:sz="4" w:space="0" w:color="auto"/>
            </w:tcBorders>
            <w:shd w:val="clear" w:color="auto" w:fill="auto"/>
            <w:noWrap/>
            <w:vAlign w:val="bottom"/>
            <w:hideMark/>
          </w:tcPr>
          <w:p w14:paraId="0CCCA934"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BC20 CI1</w:t>
            </w:r>
          </w:p>
        </w:tc>
        <w:tc>
          <w:tcPr>
            <w:tcW w:w="988" w:type="dxa"/>
            <w:tcBorders>
              <w:top w:val="nil"/>
              <w:left w:val="nil"/>
              <w:bottom w:val="single" w:sz="4" w:space="0" w:color="auto"/>
              <w:right w:val="single" w:sz="4" w:space="0" w:color="auto"/>
            </w:tcBorders>
            <w:shd w:val="clear" w:color="auto" w:fill="auto"/>
            <w:noWrap/>
            <w:vAlign w:val="bottom"/>
            <w:hideMark/>
          </w:tcPr>
          <w:p w14:paraId="2283E0F9"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BC30 EC1</w:t>
            </w:r>
          </w:p>
        </w:tc>
        <w:tc>
          <w:tcPr>
            <w:tcW w:w="988" w:type="dxa"/>
            <w:tcBorders>
              <w:top w:val="nil"/>
              <w:left w:val="nil"/>
              <w:bottom w:val="single" w:sz="4" w:space="0" w:color="auto"/>
              <w:right w:val="single" w:sz="4" w:space="0" w:color="auto"/>
            </w:tcBorders>
            <w:shd w:val="clear" w:color="auto" w:fill="auto"/>
            <w:noWrap/>
            <w:vAlign w:val="bottom"/>
            <w:hideMark/>
          </w:tcPr>
          <w:p w14:paraId="385A62F6"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BC10 CI1</w:t>
            </w:r>
          </w:p>
        </w:tc>
        <w:tc>
          <w:tcPr>
            <w:tcW w:w="988" w:type="dxa"/>
            <w:tcBorders>
              <w:top w:val="nil"/>
              <w:left w:val="nil"/>
              <w:bottom w:val="single" w:sz="4" w:space="0" w:color="auto"/>
              <w:right w:val="single" w:sz="4" w:space="0" w:color="auto"/>
            </w:tcBorders>
            <w:shd w:val="clear" w:color="auto" w:fill="auto"/>
            <w:noWrap/>
            <w:vAlign w:val="bottom"/>
            <w:hideMark/>
          </w:tcPr>
          <w:p w14:paraId="7E933B2C"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BC20 CI2</w:t>
            </w:r>
          </w:p>
        </w:tc>
        <w:tc>
          <w:tcPr>
            <w:tcW w:w="988" w:type="dxa"/>
            <w:tcBorders>
              <w:top w:val="nil"/>
              <w:left w:val="nil"/>
              <w:bottom w:val="single" w:sz="4" w:space="0" w:color="auto"/>
              <w:right w:val="single" w:sz="4" w:space="0" w:color="auto"/>
            </w:tcBorders>
            <w:shd w:val="clear" w:color="auto" w:fill="auto"/>
            <w:noWrap/>
            <w:vAlign w:val="bottom"/>
            <w:hideMark/>
          </w:tcPr>
          <w:p w14:paraId="715215F2"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BC04 CI1</w:t>
            </w:r>
          </w:p>
        </w:tc>
        <w:tc>
          <w:tcPr>
            <w:tcW w:w="988" w:type="dxa"/>
            <w:tcBorders>
              <w:top w:val="nil"/>
              <w:left w:val="nil"/>
              <w:bottom w:val="single" w:sz="4" w:space="0" w:color="auto"/>
              <w:right w:val="single" w:sz="4" w:space="0" w:color="auto"/>
            </w:tcBorders>
            <w:shd w:val="clear" w:color="auto" w:fill="auto"/>
            <w:noWrap/>
            <w:vAlign w:val="bottom"/>
            <w:hideMark/>
          </w:tcPr>
          <w:p w14:paraId="7520D4A1"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BC27 CI3</w:t>
            </w:r>
          </w:p>
        </w:tc>
        <w:tc>
          <w:tcPr>
            <w:tcW w:w="988" w:type="dxa"/>
            <w:tcBorders>
              <w:top w:val="nil"/>
              <w:left w:val="nil"/>
              <w:bottom w:val="single" w:sz="4" w:space="0" w:color="auto"/>
              <w:right w:val="single" w:sz="4" w:space="0" w:color="auto"/>
            </w:tcBorders>
            <w:shd w:val="clear" w:color="auto" w:fill="auto"/>
            <w:noWrap/>
            <w:vAlign w:val="bottom"/>
            <w:hideMark/>
          </w:tcPr>
          <w:p w14:paraId="078A1E1A"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BC03 CI1</w:t>
            </w:r>
          </w:p>
        </w:tc>
        <w:tc>
          <w:tcPr>
            <w:tcW w:w="988" w:type="dxa"/>
            <w:tcBorders>
              <w:top w:val="nil"/>
              <w:left w:val="nil"/>
              <w:bottom w:val="single" w:sz="4" w:space="0" w:color="auto"/>
              <w:right w:val="single" w:sz="4" w:space="0" w:color="auto"/>
            </w:tcBorders>
            <w:shd w:val="clear" w:color="auto" w:fill="auto"/>
            <w:noWrap/>
            <w:vAlign w:val="bottom"/>
            <w:hideMark/>
          </w:tcPr>
          <w:p w14:paraId="58B1776D"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BC16 CI1</w:t>
            </w:r>
          </w:p>
        </w:tc>
      </w:tr>
      <w:tr w:rsidR="00026900" w:rsidRPr="00941D48" w14:paraId="30485530" w14:textId="77777777" w:rsidTr="009F6DF1">
        <w:trPr>
          <w:trHeight w:val="184"/>
        </w:trPr>
        <w:tc>
          <w:tcPr>
            <w:tcW w:w="988" w:type="dxa"/>
            <w:tcBorders>
              <w:top w:val="nil"/>
              <w:left w:val="single" w:sz="4" w:space="0" w:color="auto"/>
              <w:bottom w:val="single" w:sz="4" w:space="0" w:color="auto"/>
              <w:right w:val="single" w:sz="4" w:space="0" w:color="auto"/>
            </w:tcBorders>
            <w:shd w:val="clear" w:color="auto" w:fill="auto"/>
            <w:noWrap/>
            <w:vAlign w:val="bottom"/>
            <w:hideMark/>
          </w:tcPr>
          <w:p w14:paraId="3E78131B"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F4.1-R4.1</w:t>
            </w:r>
          </w:p>
        </w:tc>
        <w:tc>
          <w:tcPr>
            <w:tcW w:w="988" w:type="dxa"/>
            <w:tcBorders>
              <w:top w:val="nil"/>
              <w:left w:val="nil"/>
              <w:bottom w:val="single" w:sz="4" w:space="0" w:color="auto"/>
              <w:right w:val="single" w:sz="4" w:space="0" w:color="auto"/>
            </w:tcBorders>
            <w:shd w:val="clear" w:color="auto" w:fill="auto"/>
            <w:noWrap/>
            <w:vAlign w:val="bottom"/>
            <w:hideMark/>
          </w:tcPr>
          <w:p w14:paraId="1F81C1EF" w14:textId="77777777" w:rsidR="00026900" w:rsidRPr="00941D48" w:rsidRDefault="00026900" w:rsidP="009F6DF1">
            <w:pPr>
              <w:spacing w:line="312" w:lineRule="auto"/>
              <w:jc w:val="both"/>
              <w:rPr>
                <w:rFonts w:ascii="Calibri" w:eastAsia="Times New Roman" w:hAnsi="Calibri" w:cs="Calibri"/>
                <w:b/>
                <w:bCs/>
                <w:color w:val="000000"/>
                <w:sz w:val="20"/>
                <w:szCs w:val="20"/>
                <w:lang w:val="en-GB"/>
              </w:rPr>
            </w:pPr>
            <w:r w:rsidRPr="00941D48">
              <w:rPr>
                <w:rFonts w:ascii="Calibri" w:eastAsia="Times New Roman" w:hAnsi="Calibri" w:cs="Calibri"/>
                <w:b/>
                <w:bCs/>
                <w:color w:val="000000"/>
                <w:sz w:val="20"/>
                <w:szCs w:val="20"/>
                <w:lang w:val="en-GB"/>
              </w:rPr>
              <w:t>H</w:t>
            </w:r>
          </w:p>
        </w:tc>
        <w:tc>
          <w:tcPr>
            <w:tcW w:w="988" w:type="dxa"/>
            <w:tcBorders>
              <w:top w:val="nil"/>
              <w:left w:val="nil"/>
              <w:bottom w:val="single" w:sz="4" w:space="0" w:color="auto"/>
              <w:right w:val="single" w:sz="4" w:space="0" w:color="auto"/>
            </w:tcBorders>
            <w:shd w:val="clear" w:color="auto" w:fill="auto"/>
            <w:noWrap/>
            <w:vAlign w:val="bottom"/>
            <w:hideMark/>
          </w:tcPr>
          <w:p w14:paraId="4FF9C078"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BC22 CI2</w:t>
            </w:r>
          </w:p>
        </w:tc>
        <w:tc>
          <w:tcPr>
            <w:tcW w:w="988" w:type="dxa"/>
            <w:tcBorders>
              <w:top w:val="nil"/>
              <w:left w:val="nil"/>
              <w:bottom w:val="single" w:sz="4" w:space="0" w:color="auto"/>
              <w:right w:val="single" w:sz="4" w:space="0" w:color="auto"/>
            </w:tcBorders>
            <w:shd w:val="clear" w:color="auto" w:fill="auto"/>
            <w:noWrap/>
            <w:vAlign w:val="bottom"/>
            <w:hideMark/>
          </w:tcPr>
          <w:p w14:paraId="3B59A2D8"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BC26 EC2</w:t>
            </w:r>
          </w:p>
        </w:tc>
        <w:tc>
          <w:tcPr>
            <w:tcW w:w="988" w:type="dxa"/>
            <w:tcBorders>
              <w:top w:val="nil"/>
              <w:left w:val="nil"/>
              <w:bottom w:val="single" w:sz="4" w:space="0" w:color="auto"/>
              <w:right w:val="single" w:sz="4" w:space="0" w:color="auto"/>
            </w:tcBorders>
            <w:shd w:val="clear" w:color="auto" w:fill="auto"/>
            <w:noWrap/>
            <w:vAlign w:val="bottom"/>
            <w:hideMark/>
          </w:tcPr>
          <w:p w14:paraId="78C91DD8"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BC14 EC3</w:t>
            </w:r>
          </w:p>
        </w:tc>
        <w:tc>
          <w:tcPr>
            <w:tcW w:w="988" w:type="dxa"/>
            <w:tcBorders>
              <w:top w:val="nil"/>
              <w:left w:val="nil"/>
              <w:bottom w:val="single" w:sz="4" w:space="0" w:color="auto"/>
              <w:right w:val="single" w:sz="4" w:space="0" w:color="auto"/>
            </w:tcBorders>
            <w:shd w:val="clear" w:color="auto" w:fill="auto"/>
            <w:noWrap/>
            <w:vAlign w:val="bottom"/>
            <w:hideMark/>
          </w:tcPr>
          <w:p w14:paraId="568ADE74"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BC06 CI1</w:t>
            </w:r>
          </w:p>
        </w:tc>
        <w:tc>
          <w:tcPr>
            <w:tcW w:w="988" w:type="dxa"/>
            <w:tcBorders>
              <w:top w:val="nil"/>
              <w:left w:val="nil"/>
              <w:bottom w:val="single" w:sz="4" w:space="0" w:color="auto"/>
              <w:right w:val="single" w:sz="4" w:space="0" w:color="auto"/>
            </w:tcBorders>
            <w:shd w:val="clear" w:color="auto" w:fill="auto"/>
            <w:noWrap/>
            <w:vAlign w:val="bottom"/>
            <w:hideMark/>
          </w:tcPr>
          <w:p w14:paraId="2884F311"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BC03 EC3</w:t>
            </w:r>
          </w:p>
        </w:tc>
        <w:tc>
          <w:tcPr>
            <w:tcW w:w="988" w:type="dxa"/>
            <w:tcBorders>
              <w:top w:val="nil"/>
              <w:left w:val="nil"/>
              <w:bottom w:val="single" w:sz="4" w:space="0" w:color="auto"/>
              <w:right w:val="single" w:sz="4" w:space="0" w:color="auto"/>
            </w:tcBorders>
            <w:shd w:val="clear" w:color="auto" w:fill="auto"/>
            <w:noWrap/>
            <w:vAlign w:val="bottom"/>
            <w:hideMark/>
          </w:tcPr>
          <w:p w14:paraId="0F6D8E5F"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BC16 EC2</w:t>
            </w:r>
          </w:p>
        </w:tc>
        <w:tc>
          <w:tcPr>
            <w:tcW w:w="988" w:type="dxa"/>
            <w:tcBorders>
              <w:top w:val="nil"/>
              <w:left w:val="nil"/>
              <w:bottom w:val="single" w:sz="4" w:space="0" w:color="auto"/>
              <w:right w:val="single" w:sz="4" w:space="0" w:color="auto"/>
            </w:tcBorders>
            <w:shd w:val="clear" w:color="auto" w:fill="auto"/>
            <w:noWrap/>
            <w:vAlign w:val="bottom"/>
            <w:hideMark/>
          </w:tcPr>
          <w:p w14:paraId="78FB9904"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BC03 EC1</w:t>
            </w:r>
          </w:p>
        </w:tc>
        <w:tc>
          <w:tcPr>
            <w:tcW w:w="988" w:type="dxa"/>
            <w:tcBorders>
              <w:top w:val="nil"/>
              <w:left w:val="nil"/>
              <w:bottom w:val="single" w:sz="4" w:space="0" w:color="auto"/>
              <w:right w:val="single" w:sz="4" w:space="0" w:color="auto"/>
            </w:tcBorders>
            <w:shd w:val="clear" w:color="auto" w:fill="auto"/>
            <w:noWrap/>
            <w:vAlign w:val="bottom"/>
            <w:hideMark/>
          </w:tcPr>
          <w:p w14:paraId="672A2BBB"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BC19 EC1</w:t>
            </w:r>
          </w:p>
        </w:tc>
        <w:tc>
          <w:tcPr>
            <w:tcW w:w="988" w:type="dxa"/>
            <w:tcBorders>
              <w:top w:val="nil"/>
              <w:left w:val="nil"/>
              <w:bottom w:val="single" w:sz="4" w:space="0" w:color="auto"/>
              <w:right w:val="single" w:sz="4" w:space="0" w:color="auto"/>
            </w:tcBorders>
            <w:shd w:val="clear" w:color="auto" w:fill="auto"/>
            <w:noWrap/>
            <w:vAlign w:val="bottom"/>
            <w:hideMark/>
          </w:tcPr>
          <w:p w14:paraId="57DC99BF"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BC18 EC2</w:t>
            </w:r>
          </w:p>
        </w:tc>
        <w:tc>
          <w:tcPr>
            <w:tcW w:w="988" w:type="dxa"/>
            <w:tcBorders>
              <w:top w:val="nil"/>
              <w:left w:val="nil"/>
              <w:bottom w:val="single" w:sz="4" w:space="0" w:color="auto"/>
              <w:right w:val="single" w:sz="4" w:space="0" w:color="auto"/>
            </w:tcBorders>
            <w:shd w:val="clear" w:color="auto" w:fill="auto"/>
            <w:noWrap/>
            <w:vAlign w:val="bottom"/>
            <w:hideMark/>
          </w:tcPr>
          <w:p w14:paraId="4503150B"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BC13 EC3</w:t>
            </w:r>
          </w:p>
        </w:tc>
        <w:tc>
          <w:tcPr>
            <w:tcW w:w="988" w:type="dxa"/>
            <w:tcBorders>
              <w:top w:val="nil"/>
              <w:left w:val="nil"/>
              <w:bottom w:val="single" w:sz="4" w:space="0" w:color="auto"/>
              <w:right w:val="single" w:sz="4" w:space="0" w:color="auto"/>
            </w:tcBorders>
            <w:shd w:val="clear" w:color="auto" w:fill="auto"/>
            <w:noWrap/>
            <w:vAlign w:val="bottom"/>
            <w:hideMark/>
          </w:tcPr>
          <w:p w14:paraId="224B2CFA"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BC27 EC1</w:t>
            </w:r>
          </w:p>
        </w:tc>
        <w:tc>
          <w:tcPr>
            <w:tcW w:w="988" w:type="dxa"/>
            <w:tcBorders>
              <w:top w:val="nil"/>
              <w:left w:val="nil"/>
              <w:bottom w:val="single" w:sz="4" w:space="0" w:color="auto"/>
              <w:right w:val="single" w:sz="4" w:space="0" w:color="auto"/>
            </w:tcBorders>
            <w:shd w:val="clear" w:color="auto" w:fill="auto"/>
            <w:noWrap/>
            <w:vAlign w:val="bottom"/>
            <w:hideMark/>
          </w:tcPr>
          <w:p w14:paraId="39092E77" w14:textId="77777777" w:rsidR="00026900" w:rsidRPr="00941D48" w:rsidRDefault="00026900" w:rsidP="009F6DF1">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BC15 EC3</w:t>
            </w:r>
          </w:p>
        </w:tc>
      </w:tr>
    </w:tbl>
    <w:p w14:paraId="5E366CBE" w14:textId="7BED20AC" w:rsidR="00026900" w:rsidRPr="00026900" w:rsidRDefault="00026900" w:rsidP="008A4751">
      <w:pPr>
        <w:spacing w:line="360" w:lineRule="auto"/>
        <w:rPr>
          <w:rFonts w:asciiTheme="minorHAnsi" w:hAnsiTheme="minorHAnsi" w:cstheme="minorHAnsi"/>
          <w:bCs/>
        </w:rPr>
      </w:pPr>
      <w:bookmarkStart w:id="9" w:name="_Hlk70518360"/>
      <w:r>
        <w:rPr>
          <w:rFonts w:asciiTheme="minorHAnsi" w:hAnsiTheme="minorHAnsi" w:cstheme="minorHAnsi"/>
          <w:b/>
          <w:bCs/>
        </w:rPr>
        <w:lastRenderedPageBreak/>
        <w:t>Table</w:t>
      </w:r>
      <w:r w:rsidRPr="00F550E9">
        <w:rPr>
          <w:rFonts w:asciiTheme="minorHAnsi" w:hAnsiTheme="minorHAnsi" w:cstheme="minorHAnsi"/>
          <w:b/>
          <w:bCs/>
        </w:rPr>
        <w:t xml:space="preserve"> S</w:t>
      </w:r>
      <w:r>
        <w:rPr>
          <w:rFonts w:asciiTheme="minorHAnsi" w:hAnsiTheme="minorHAnsi" w:cstheme="minorHAnsi"/>
          <w:b/>
          <w:bCs/>
        </w:rPr>
        <w:t>2</w:t>
      </w:r>
      <w:r w:rsidRPr="00F550E9">
        <w:rPr>
          <w:rFonts w:asciiTheme="minorHAnsi" w:hAnsiTheme="minorHAnsi" w:cstheme="minorHAnsi"/>
          <w:b/>
          <w:bCs/>
        </w:rPr>
        <w:t xml:space="preserve"> </w:t>
      </w:r>
      <w:sdt>
        <w:sdtPr>
          <w:rPr>
            <w:rFonts w:asciiTheme="minorHAnsi" w:hAnsiTheme="minorHAnsi" w:cstheme="minorHAnsi"/>
            <w:bCs/>
          </w:rPr>
          <w:alias w:val="Insert full legend here and paste your Methods below"/>
          <w:tag w:val="Insert full legend here and paste your Methods below"/>
          <w:id w:val="1690257169"/>
          <w:placeholder>
            <w:docPart w:val="20FCD9A978AB4DE28CF853F43A54519F"/>
          </w:placeholder>
          <w:text/>
        </w:sdtPr>
        <w:sdtContent>
          <w:r w:rsidR="0050029D">
            <w:rPr>
              <w:rFonts w:asciiTheme="minorHAnsi" w:hAnsiTheme="minorHAnsi" w:cstheme="minorHAnsi"/>
              <w:bCs/>
            </w:rPr>
            <w:t xml:space="preserve">Specific </w:t>
          </w:r>
          <w:r>
            <w:rPr>
              <w:rFonts w:asciiTheme="minorHAnsi" w:hAnsiTheme="minorHAnsi" w:cstheme="minorHAnsi"/>
              <w:bCs/>
            </w:rPr>
            <w:t>ITS1-F and ITS4 primers and barcode tag sequences which were used for the first PCR step of the amplicon library preparation</w:t>
          </w:r>
        </w:sdtContent>
      </w:sdt>
      <w:bookmarkEnd w:id="9"/>
      <w:r w:rsidR="007E5DD5">
        <w:rPr>
          <w:rFonts w:asciiTheme="minorHAnsi" w:hAnsiTheme="minorHAnsi" w:cstheme="minorHAnsi"/>
          <w:bCs/>
        </w:rPr>
        <w:t>.</w:t>
      </w:r>
    </w:p>
    <w:p w14:paraId="25A414E8" w14:textId="22C2C580" w:rsidR="00026900" w:rsidRDefault="00026900" w:rsidP="008A4751">
      <w:pPr>
        <w:spacing w:line="360" w:lineRule="auto"/>
        <w:rPr>
          <w:rFonts w:asciiTheme="minorHAnsi" w:hAnsiTheme="minorHAnsi" w:cstheme="minorHAnsi"/>
          <w:b/>
          <w:bCs/>
        </w:rPr>
      </w:pPr>
    </w:p>
    <w:tbl>
      <w:tblPr>
        <w:tblpPr w:leftFromText="180" w:rightFromText="180" w:vertAnchor="page" w:horzAnchor="margin" w:tblpXSpec="center" w:tblpY="2861"/>
        <w:tblW w:w="14705" w:type="dxa"/>
        <w:tblBorders>
          <w:bottom w:val="single" w:sz="4" w:space="0" w:color="auto"/>
        </w:tblBorders>
        <w:tblLook w:val="04A0" w:firstRow="1" w:lastRow="0" w:firstColumn="1" w:lastColumn="0" w:noHBand="0" w:noVBand="1"/>
      </w:tblPr>
      <w:tblGrid>
        <w:gridCol w:w="1002"/>
        <w:gridCol w:w="781"/>
        <w:gridCol w:w="5887"/>
        <w:gridCol w:w="2736"/>
        <w:gridCol w:w="1324"/>
        <w:gridCol w:w="2975"/>
      </w:tblGrid>
      <w:tr w:rsidR="00026900" w:rsidRPr="00941D48" w14:paraId="6A2A5C3E" w14:textId="77777777" w:rsidTr="00026900">
        <w:trPr>
          <w:trHeight w:val="347"/>
        </w:trPr>
        <w:tc>
          <w:tcPr>
            <w:tcW w:w="1002" w:type="dxa"/>
            <w:tcBorders>
              <w:top w:val="single" w:sz="4" w:space="0" w:color="auto"/>
              <w:bottom w:val="single" w:sz="4" w:space="0" w:color="auto"/>
            </w:tcBorders>
            <w:shd w:val="clear" w:color="auto" w:fill="auto"/>
            <w:noWrap/>
            <w:vAlign w:val="bottom"/>
            <w:hideMark/>
          </w:tcPr>
          <w:p w14:paraId="483EE010" w14:textId="77777777" w:rsidR="00026900" w:rsidRPr="00941D48" w:rsidRDefault="00026900" w:rsidP="00026900">
            <w:pPr>
              <w:spacing w:line="312" w:lineRule="auto"/>
              <w:jc w:val="both"/>
              <w:rPr>
                <w:rFonts w:ascii="Calibri" w:eastAsia="Times New Roman" w:hAnsi="Calibri" w:cs="Calibri"/>
                <w:b/>
                <w:bCs/>
                <w:color w:val="000000"/>
                <w:sz w:val="20"/>
                <w:szCs w:val="20"/>
                <w:lang w:val="en-GB"/>
              </w:rPr>
            </w:pPr>
            <w:r w:rsidRPr="00941D48">
              <w:rPr>
                <w:rFonts w:ascii="Calibri" w:eastAsia="Times New Roman" w:hAnsi="Calibri" w:cs="Calibri"/>
                <w:b/>
                <w:bCs/>
                <w:color w:val="000000"/>
                <w:sz w:val="20"/>
                <w:szCs w:val="20"/>
                <w:lang w:val="en-GB"/>
              </w:rPr>
              <w:t>Name</w:t>
            </w:r>
          </w:p>
        </w:tc>
        <w:tc>
          <w:tcPr>
            <w:tcW w:w="781" w:type="dxa"/>
            <w:tcBorders>
              <w:top w:val="single" w:sz="4" w:space="0" w:color="auto"/>
              <w:bottom w:val="single" w:sz="4" w:space="0" w:color="auto"/>
            </w:tcBorders>
            <w:shd w:val="clear" w:color="auto" w:fill="auto"/>
            <w:noWrap/>
            <w:vAlign w:val="bottom"/>
            <w:hideMark/>
          </w:tcPr>
          <w:p w14:paraId="2F269CA8" w14:textId="77777777" w:rsidR="00026900" w:rsidRPr="00941D48" w:rsidRDefault="00026900" w:rsidP="00026900">
            <w:pPr>
              <w:spacing w:line="312" w:lineRule="auto"/>
              <w:jc w:val="both"/>
              <w:rPr>
                <w:rFonts w:ascii="Calibri" w:eastAsia="Times New Roman" w:hAnsi="Calibri" w:cs="Calibri"/>
                <w:b/>
                <w:bCs/>
                <w:color w:val="000000"/>
                <w:sz w:val="20"/>
                <w:szCs w:val="20"/>
                <w:lang w:val="en-GB"/>
              </w:rPr>
            </w:pPr>
            <w:r w:rsidRPr="00941D48">
              <w:rPr>
                <w:rFonts w:ascii="Calibri" w:eastAsia="Times New Roman" w:hAnsi="Calibri" w:cs="Calibri"/>
                <w:b/>
                <w:bCs/>
                <w:color w:val="000000"/>
                <w:sz w:val="20"/>
                <w:szCs w:val="20"/>
                <w:lang w:val="en-GB"/>
              </w:rPr>
              <w:t>Length</w:t>
            </w:r>
          </w:p>
        </w:tc>
        <w:tc>
          <w:tcPr>
            <w:tcW w:w="5887" w:type="dxa"/>
            <w:tcBorders>
              <w:top w:val="single" w:sz="4" w:space="0" w:color="auto"/>
              <w:bottom w:val="single" w:sz="4" w:space="0" w:color="auto"/>
            </w:tcBorders>
            <w:shd w:val="clear" w:color="auto" w:fill="auto"/>
            <w:noWrap/>
            <w:vAlign w:val="bottom"/>
            <w:hideMark/>
          </w:tcPr>
          <w:p w14:paraId="7754A083" w14:textId="77777777" w:rsidR="00026900" w:rsidRPr="00941D48" w:rsidRDefault="00026900" w:rsidP="00026900">
            <w:pPr>
              <w:spacing w:line="312" w:lineRule="auto"/>
              <w:jc w:val="both"/>
              <w:rPr>
                <w:rFonts w:ascii="Calibri" w:eastAsia="Times New Roman" w:hAnsi="Calibri" w:cs="Calibri"/>
                <w:b/>
                <w:bCs/>
                <w:color w:val="000000"/>
                <w:sz w:val="20"/>
                <w:szCs w:val="20"/>
                <w:lang w:val="en-GB"/>
              </w:rPr>
            </w:pPr>
            <w:r w:rsidRPr="00941D48">
              <w:rPr>
                <w:rFonts w:ascii="Calibri" w:eastAsia="Times New Roman" w:hAnsi="Calibri" w:cs="Calibri"/>
                <w:b/>
                <w:bCs/>
                <w:color w:val="000000"/>
                <w:sz w:val="20"/>
                <w:szCs w:val="20"/>
                <w:lang w:val="en-GB"/>
              </w:rPr>
              <w:t>Full sequence</w:t>
            </w:r>
          </w:p>
        </w:tc>
        <w:tc>
          <w:tcPr>
            <w:tcW w:w="2736" w:type="dxa"/>
            <w:tcBorders>
              <w:top w:val="single" w:sz="4" w:space="0" w:color="auto"/>
              <w:bottom w:val="single" w:sz="4" w:space="0" w:color="auto"/>
            </w:tcBorders>
            <w:shd w:val="clear" w:color="auto" w:fill="auto"/>
            <w:noWrap/>
            <w:vAlign w:val="bottom"/>
            <w:hideMark/>
          </w:tcPr>
          <w:p w14:paraId="049EA65F" w14:textId="77777777" w:rsidR="00026900" w:rsidRPr="00941D48" w:rsidRDefault="00026900" w:rsidP="00026900">
            <w:pPr>
              <w:spacing w:line="312" w:lineRule="auto"/>
              <w:jc w:val="both"/>
              <w:rPr>
                <w:rFonts w:ascii="Calibri" w:eastAsia="Times New Roman" w:hAnsi="Calibri" w:cs="Calibri"/>
                <w:b/>
                <w:bCs/>
                <w:color w:val="000000"/>
                <w:sz w:val="20"/>
                <w:szCs w:val="20"/>
                <w:lang w:val="en-GB"/>
              </w:rPr>
            </w:pPr>
            <w:r w:rsidRPr="00941D48">
              <w:rPr>
                <w:rFonts w:ascii="Calibri" w:eastAsia="Times New Roman" w:hAnsi="Calibri" w:cs="Calibri"/>
                <w:b/>
                <w:bCs/>
                <w:color w:val="000000"/>
                <w:sz w:val="20"/>
                <w:szCs w:val="20"/>
                <w:lang w:val="en-GB"/>
              </w:rPr>
              <w:t>Overlap</w:t>
            </w:r>
          </w:p>
        </w:tc>
        <w:tc>
          <w:tcPr>
            <w:tcW w:w="1324" w:type="dxa"/>
            <w:tcBorders>
              <w:top w:val="single" w:sz="4" w:space="0" w:color="auto"/>
              <w:bottom w:val="single" w:sz="4" w:space="0" w:color="auto"/>
            </w:tcBorders>
            <w:shd w:val="clear" w:color="auto" w:fill="auto"/>
            <w:noWrap/>
            <w:vAlign w:val="bottom"/>
            <w:hideMark/>
          </w:tcPr>
          <w:p w14:paraId="556149D3" w14:textId="77777777" w:rsidR="00026900" w:rsidRPr="00941D48" w:rsidRDefault="00026900" w:rsidP="00026900">
            <w:pPr>
              <w:spacing w:line="312" w:lineRule="auto"/>
              <w:jc w:val="both"/>
              <w:rPr>
                <w:rFonts w:ascii="Calibri" w:eastAsia="Times New Roman" w:hAnsi="Calibri" w:cs="Calibri"/>
                <w:b/>
                <w:bCs/>
                <w:color w:val="000000"/>
                <w:sz w:val="20"/>
                <w:szCs w:val="20"/>
                <w:lang w:val="en-GB"/>
              </w:rPr>
            </w:pPr>
            <w:r w:rsidRPr="00941D48">
              <w:rPr>
                <w:rFonts w:ascii="Calibri" w:eastAsia="Times New Roman" w:hAnsi="Calibri" w:cs="Calibri"/>
                <w:b/>
                <w:bCs/>
                <w:color w:val="000000"/>
                <w:sz w:val="20"/>
                <w:szCs w:val="20"/>
                <w:lang w:val="en-GB"/>
              </w:rPr>
              <w:t>Barcode tag sequence</w:t>
            </w:r>
          </w:p>
        </w:tc>
        <w:tc>
          <w:tcPr>
            <w:tcW w:w="2975" w:type="dxa"/>
            <w:tcBorders>
              <w:top w:val="single" w:sz="4" w:space="0" w:color="auto"/>
              <w:bottom w:val="single" w:sz="4" w:space="0" w:color="auto"/>
            </w:tcBorders>
            <w:shd w:val="clear" w:color="auto" w:fill="auto"/>
            <w:noWrap/>
            <w:vAlign w:val="bottom"/>
            <w:hideMark/>
          </w:tcPr>
          <w:p w14:paraId="105A1027" w14:textId="77777777" w:rsidR="00026900" w:rsidRPr="00941D48" w:rsidRDefault="00026900" w:rsidP="00026900">
            <w:pPr>
              <w:spacing w:line="312" w:lineRule="auto"/>
              <w:jc w:val="both"/>
              <w:rPr>
                <w:rFonts w:ascii="Calibri" w:eastAsia="Times New Roman" w:hAnsi="Calibri" w:cs="Calibri"/>
                <w:b/>
                <w:bCs/>
                <w:color w:val="000000"/>
                <w:sz w:val="20"/>
                <w:szCs w:val="20"/>
                <w:lang w:val="en-GB"/>
              </w:rPr>
            </w:pPr>
            <w:r w:rsidRPr="00941D48">
              <w:rPr>
                <w:rFonts w:ascii="Calibri" w:eastAsia="Times New Roman" w:hAnsi="Calibri" w:cs="Calibri"/>
                <w:b/>
                <w:bCs/>
                <w:color w:val="000000"/>
                <w:sz w:val="20"/>
                <w:szCs w:val="20"/>
                <w:lang w:val="en-GB"/>
              </w:rPr>
              <w:t>Primer sequence</w:t>
            </w:r>
          </w:p>
        </w:tc>
      </w:tr>
      <w:tr w:rsidR="00026900" w:rsidRPr="00941D48" w14:paraId="7EC0D820" w14:textId="77777777" w:rsidTr="00026900">
        <w:trPr>
          <w:trHeight w:val="347"/>
        </w:trPr>
        <w:tc>
          <w:tcPr>
            <w:tcW w:w="1002" w:type="dxa"/>
            <w:tcBorders>
              <w:top w:val="single" w:sz="4" w:space="0" w:color="auto"/>
              <w:right w:val="single" w:sz="4" w:space="0" w:color="auto"/>
            </w:tcBorders>
            <w:shd w:val="clear" w:color="auto" w:fill="auto"/>
            <w:noWrap/>
            <w:vAlign w:val="bottom"/>
            <w:hideMark/>
          </w:tcPr>
          <w:p w14:paraId="76219993"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ITS1F_1.1</w:t>
            </w:r>
          </w:p>
        </w:tc>
        <w:tc>
          <w:tcPr>
            <w:tcW w:w="781" w:type="dxa"/>
            <w:tcBorders>
              <w:top w:val="single" w:sz="4" w:space="0" w:color="auto"/>
              <w:left w:val="single" w:sz="4" w:space="0" w:color="auto"/>
              <w:bottom w:val="nil"/>
              <w:right w:val="single" w:sz="4" w:space="0" w:color="auto"/>
            </w:tcBorders>
            <w:shd w:val="clear" w:color="auto" w:fill="auto"/>
            <w:noWrap/>
            <w:vAlign w:val="bottom"/>
            <w:hideMark/>
          </w:tcPr>
          <w:p w14:paraId="020DA18E"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47</w:t>
            </w:r>
          </w:p>
        </w:tc>
        <w:tc>
          <w:tcPr>
            <w:tcW w:w="5887" w:type="dxa"/>
            <w:tcBorders>
              <w:top w:val="single" w:sz="4" w:space="0" w:color="auto"/>
              <w:left w:val="single" w:sz="4" w:space="0" w:color="auto"/>
              <w:bottom w:val="nil"/>
              <w:right w:val="single" w:sz="4" w:space="0" w:color="auto"/>
            </w:tcBorders>
            <w:shd w:val="clear" w:color="auto" w:fill="auto"/>
            <w:noWrap/>
            <w:vAlign w:val="bottom"/>
            <w:hideMark/>
          </w:tcPr>
          <w:p w14:paraId="5FFB6F85"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TACACGACGCTCTTCCGATCTTCATCTTGGTCATTTAGAGGAAGTAA</w:t>
            </w:r>
          </w:p>
        </w:tc>
        <w:tc>
          <w:tcPr>
            <w:tcW w:w="2736" w:type="dxa"/>
            <w:tcBorders>
              <w:top w:val="single" w:sz="4" w:space="0" w:color="auto"/>
              <w:left w:val="single" w:sz="4" w:space="0" w:color="auto"/>
              <w:bottom w:val="nil"/>
              <w:right w:val="single" w:sz="4" w:space="0" w:color="auto"/>
            </w:tcBorders>
            <w:shd w:val="clear" w:color="auto" w:fill="auto"/>
            <w:noWrap/>
            <w:vAlign w:val="bottom"/>
            <w:hideMark/>
          </w:tcPr>
          <w:p w14:paraId="4BF21E3B"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TACACGACGCTCTTCCGATCT</w:t>
            </w:r>
          </w:p>
        </w:tc>
        <w:tc>
          <w:tcPr>
            <w:tcW w:w="1324" w:type="dxa"/>
            <w:tcBorders>
              <w:top w:val="single" w:sz="4" w:space="0" w:color="auto"/>
              <w:left w:val="single" w:sz="4" w:space="0" w:color="auto"/>
              <w:bottom w:val="nil"/>
              <w:right w:val="single" w:sz="4" w:space="0" w:color="auto"/>
            </w:tcBorders>
            <w:shd w:val="clear" w:color="auto" w:fill="auto"/>
            <w:noWrap/>
            <w:vAlign w:val="bottom"/>
            <w:hideMark/>
          </w:tcPr>
          <w:p w14:paraId="227E90E8"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TCAT</w:t>
            </w:r>
          </w:p>
        </w:tc>
        <w:tc>
          <w:tcPr>
            <w:tcW w:w="2975" w:type="dxa"/>
            <w:tcBorders>
              <w:top w:val="single" w:sz="4" w:space="0" w:color="auto"/>
              <w:left w:val="single" w:sz="4" w:space="0" w:color="auto"/>
            </w:tcBorders>
            <w:shd w:val="clear" w:color="auto" w:fill="auto"/>
            <w:noWrap/>
            <w:vAlign w:val="bottom"/>
            <w:hideMark/>
          </w:tcPr>
          <w:p w14:paraId="6C89D518"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CTTGGTCATTTAGAGGAAGTAA</w:t>
            </w:r>
          </w:p>
        </w:tc>
      </w:tr>
      <w:tr w:rsidR="00026900" w:rsidRPr="00941D48" w14:paraId="1AAD205B" w14:textId="77777777" w:rsidTr="00026900">
        <w:trPr>
          <w:trHeight w:val="347"/>
        </w:trPr>
        <w:tc>
          <w:tcPr>
            <w:tcW w:w="1002" w:type="dxa"/>
            <w:tcBorders>
              <w:right w:val="single" w:sz="4" w:space="0" w:color="auto"/>
            </w:tcBorders>
            <w:shd w:val="clear" w:color="auto" w:fill="auto"/>
            <w:noWrap/>
            <w:vAlign w:val="bottom"/>
            <w:hideMark/>
          </w:tcPr>
          <w:p w14:paraId="47303EBB"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ITS1F_1.2</w:t>
            </w:r>
          </w:p>
        </w:tc>
        <w:tc>
          <w:tcPr>
            <w:tcW w:w="781" w:type="dxa"/>
            <w:tcBorders>
              <w:left w:val="single" w:sz="4" w:space="0" w:color="auto"/>
              <w:bottom w:val="nil"/>
              <w:right w:val="single" w:sz="4" w:space="0" w:color="auto"/>
            </w:tcBorders>
            <w:shd w:val="clear" w:color="auto" w:fill="auto"/>
            <w:noWrap/>
            <w:vAlign w:val="bottom"/>
            <w:hideMark/>
          </w:tcPr>
          <w:p w14:paraId="20E3768F"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47</w:t>
            </w:r>
          </w:p>
        </w:tc>
        <w:tc>
          <w:tcPr>
            <w:tcW w:w="5887" w:type="dxa"/>
            <w:tcBorders>
              <w:left w:val="single" w:sz="4" w:space="0" w:color="auto"/>
              <w:bottom w:val="nil"/>
              <w:right w:val="single" w:sz="4" w:space="0" w:color="auto"/>
            </w:tcBorders>
            <w:shd w:val="clear" w:color="auto" w:fill="auto"/>
            <w:noWrap/>
            <w:vAlign w:val="bottom"/>
            <w:hideMark/>
          </w:tcPr>
          <w:p w14:paraId="514811A2"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TACACGACGCTCTTCCGATCTGACGCTTGGTCATTTAGAGGAAGTAA</w:t>
            </w:r>
          </w:p>
        </w:tc>
        <w:tc>
          <w:tcPr>
            <w:tcW w:w="2736" w:type="dxa"/>
            <w:tcBorders>
              <w:left w:val="single" w:sz="4" w:space="0" w:color="auto"/>
              <w:bottom w:val="nil"/>
              <w:right w:val="single" w:sz="4" w:space="0" w:color="auto"/>
            </w:tcBorders>
            <w:shd w:val="clear" w:color="auto" w:fill="auto"/>
            <w:noWrap/>
            <w:vAlign w:val="bottom"/>
            <w:hideMark/>
          </w:tcPr>
          <w:p w14:paraId="54D94AD8"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TACACGACGCTCTTCCGATCT</w:t>
            </w:r>
          </w:p>
        </w:tc>
        <w:tc>
          <w:tcPr>
            <w:tcW w:w="1324" w:type="dxa"/>
            <w:tcBorders>
              <w:left w:val="single" w:sz="4" w:space="0" w:color="auto"/>
              <w:bottom w:val="nil"/>
              <w:right w:val="single" w:sz="4" w:space="0" w:color="auto"/>
            </w:tcBorders>
            <w:shd w:val="clear" w:color="auto" w:fill="auto"/>
            <w:noWrap/>
            <w:vAlign w:val="bottom"/>
            <w:hideMark/>
          </w:tcPr>
          <w:p w14:paraId="2F1915E3"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GACG</w:t>
            </w:r>
          </w:p>
        </w:tc>
        <w:tc>
          <w:tcPr>
            <w:tcW w:w="2975" w:type="dxa"/>
            <w:tcBorders>
              <w:left w:val="single" w:sz="4" w:space="0" w:color="auto"/>
            </w:tcBorders>
            <w:shd w:val="clear" w:color="auto" w:fill="auto"/>
            <w:noWrap/>
            <w:vAlign w:val="bottom"/>
            <w:hideMark/>
          </w:tcPr>
          <w:p w14:paraId="70698200"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CTTGGTCATTTAGAGGAAGTAA</w:t>
            </w:r>
          </w:p>
        </w:tc>
      </w:tr>
      <w:tr w:rsidR="00026900" w:rsidRPr="00941D48" w14:paraId="4BB93431" w14:textId="77777777" w:rsidTr="00026900">
        <w:trPr>
          <w:trHeight w:val="347"/>
        </w:trPr>
        <w:tc>
          <w:tcPr>
            <w:tcW w:w="1002" w:type="dxa"/>
            <w:tcBorders>
              <w:right w:val="single" w:sz="4" w:space="0" w:color="auto"/>
            </w:tcBorders>
            <w:shd w:val="clear" w:color="auto" w:fill="auto"/>
            <w:noWrap/>
            <w:vAlign w:val="bottom"/>
            <w:hideMark/>
          </w:tcPr>
          <w:p w14:paraId="7EBEFB54"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ITS1F_2.3</w:t>
            </w:r>
          </w:p>
        </w:tc>
        <w:tc>
          <w:tcPr>
            <w:tcW w:w="781" w:type="dxa"/>
            <w:tcBorders>
              <w:left w:val="single" w:sz="4" w:space="0" w:color="auto"/>
              <w:bottom w:val="nil"/>
              <w:right w:val="single" w:sz="4" w:space="0" w:color="auto"/>
            </w:tcBorders>
            <w:shd w:val="clear" w:color="auto" w:fill="auto"/>
            <w:noWrap/>
            <w:vAlign w:val="bottom"/>
            <w:hideMark/>
          </w:tcPr>
          <w:p w14:paraId="7FBCAF29"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49</w:t>
            </w:r>
          </w:p>
        </w:tc>
        <w:tc>
          <w:tcPr>
            <w:tcW w:w="5887" w:type="dxa"/>
            <w:tcBorders>
              <w:left w:val="single" w:sz="4" w:space="0" w:color="auto"/>
              <w:bottom w:val="nil"/>
              <w:right w:val="single" w:sz="4" w:space="0" w:color="auto"/>
            </w:tcBorders>
            <w:shd w:val="clear" w:color="auto" w:fill="auto"/>
            <w:noWrap/>
            <w:vAlign w:val="bottom"/>
            <w:hideMark/>
          </w:tcPr>
          <w:p w14:paraId="0498BC99"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TACACGACGCTCTTCCGATCTCATGGCCTTGGTCATTTAGAGGAAGTAA</w:t>
            </w:r>
          </w:p>
        </w:tc>
        <w:tc>
          <w:tcPr>
            <w:tcW w:w="2736" w:type="dxa"/>
            <w:tcBorders>
              <w:left w:val="single" w:sz="4" w:space="0" w:color="auto"/>
              <w:bottom w:val="nil"/>
              <w:right w:val="single" w:sz="4" w:space="0" w:color="auto"/>
            </w:tcBorders>
            <w:shd w:val="clear" w:color="auto" w:fill="auto"/>
            <w:noWrap/>
            <w:vAlign w:val="bottom"/>
            <w:hideMark/>
          </w:tcPr>
          <w:p w14:paraId="7287E111"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TACACGACGCTCTTCCGATCT</w:t>
            </w:r>
          </w:p>
        </w:tc>
        <w:tc>
          <w:tcPr>
            <w:tcW w:w="1324" w:type="dxa"/>
            <w:tcBorders>
              <w:left w:val="single" w:sz="4" w:space="0" w:color="auto"/>
              <w:bottom w:val="nil"/>
              <w:right w:val="single" w:sz="4" w:space="0" w:color="auto"/>
            </w:tcBorders>
            <w:shd w:val="clear" w:color="auto" w:fill="auto"/>
            <w:noWrap/>
            <w:vAlign w:val="bottom"/>
            <w:hideMark/>
          </w:tcPr>
          <w:p w14:paraId="61D23ED0"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CATGGC</w:t>
            </w:r>
          </w:p>
        </w:tc>
        <w:tc>
          <w:tcPr>
            <w:tcW w:w="2975" w:type="dxa"/>
            <w:tcBorders>
              <w:left w:val="single" w:sz="4" w:space="0" w:color="auto"/>
            </w:tcBorders>
            <w:shd w:val="clear" w:color="auto" w:fill="auto"/>
            <w:noWrap/>
            <w:vAlign w:val="bottom"/>
            <w:hideMark/>
          </w:tcPr>
          <w:p w14:paraId="59C0924B"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CTTGGTCATTTAGAGGAAGTAA</w:t>
            </w:r>
          </w:p>
        </w:tc>
      </w:tr>
      <w:tr w:rsidR="00026900" w:rsidRPr="00941D48" w14:paraId="0A3F3DCF" w14:textId="77777777" w:rsidTr="00026900">
        <w:trPr>
          <w:trHeight w:val="347"/>
        </w:trPr>
        <w:tc>
          <w:tcPr>
            <w:tcW w:w="1002" w:type="dxa"/>
            <w:tcBorders>
              <w:right w:val="single" w:sz="4" w:space="0" w:color="auto"/>
            </w:tcBorders>
            <w:shd w:val="clear" w:color="auto" w:fill="auto"/>
            <w:noWrap/>
            <w:vAlign w:val="bottom"/>
            <w:hideMark/>
          </w:tcPr>
          <w:p w14:paraId="1B1419B0"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ITS1F_2.4</w:t>
            </w:r>
          </w:p>
        </w:tc>
        <w:tc>
          <w:tcPr>
            <w:tcW w:w="781" w:type="dxa"/>
            <w:tcBorders>
              <w:left w:val="single" w:sz="4" w:space="0" w:color="auto"/>
              <w:bottom w:val="nil"/>
              <w:right w:val="single" w:sz="4" w:space="0" w:color="auto"/>
            </w:tcBorders>
            <w:shd w:val="clear" w:color="auto" w:fill="auto"/>
            <w:noWrap/>
            <w:vAlign w:val="bottom"/>
            <w:hideMark/>
          </w:tcPr>
          <w:p w14:paraId="6D2A3F44"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49</w:t>
            </w:r>
          </w:p>
        </w:tc>
        <w:tc>
          <w:tcPr>
            <w:tcW w:w="5887" w:type="dxa"/>
            <w:tcBorders>
              <w:left w:val="single" w:sz="4" w:space="0" w:color="auto"/>
              <w:bottom w:val="nil"/>
              <w:right w:val="single" w:sz="4" w:space="0" w:color="auto"/>
            </w:tcBorders>
            <w:shd w:val="clear" w:color="auto" w:fill="auto"/>
            <w:noWrap/>
            <w:vAlign w:val="bottom"/>
            <w:hideMark/>
          </w:tcPr>
          <w:p w14:paraId="08C9F4BD"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TACACGACGCTCTTCCGATCTAATGTACTTGGTCATTTAGAGGAAGTAA</w:t>
            </w:r>
          </w:p>
        </w:tc>
        <w:tc>
          <w:tcPr>
            <w:tcW w:w="2736" w:type="dxa"/>
            <w:tcBorders>
              <w:left w:val="single" w:sz="4" w:space="0" w:color="auto"/>
              <w:bottom w:val="nil"/>
              <w:right w:val="single" w:sz="4" w:space="0" w:color="auto"/>
            </w:tcBorders>
            <w:shd w:val="clear" w:color="auto" w:fill="auto"/>
            <w:noWrap/>
            <w:vAlign w:val="bottom"/>
            <w:hideMark/>
          </w:tcPr>
          <w:p w14:paraId="46BEB2D4"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TACACGACGCTCTTCCGATCT</w:t>
            </w:r>
          </w:p>
        </w:tc>
        <w:tc>
          <w:tcPr>
            <w:tcW w:w="1324" w:type="dxa"/>
            <w:tcBorders>
              <w:left w:val="single" w:sz="4" w:space="0" w:color="auto"/>
              <w:bottom w:val="nil"/>
              <w:right w:val="single" w:sz="4" w:space="0" w:color="auto"/>
            </w:tcBorders>
            <w:shd w:val="clear" w:color="auto" w:fill="auto"/>
            <w:noWrap/>
            <w:vAlign w:val="bottom"/>
            <w:hideMark/>
          </w:tcPr>
          <w:p w14:paraId="1CDF4363"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AATGTA</w:t>
            </w:r>
          </w:p>
        </w:tc>
        <w:tc>
          <w:tcPr>
            <w:tcW w:w="2975" w:type="dxa"/>
            <w:tcBorders>
              <w:left w:val="single" w:sz="4" w:space="0" w:color="auto"/>
            </w:tcBorders>
            <w:shd w:val="clear" w:color="auto" w:fill="auto"/>
            <w:noWrap/>
            <w:vAlign w:val="bottom"/>
            <w:hideMark/>
          </w:tcPr>
          <w:p w14:paraId="3C28F4AC"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CTTGGTCATTTAGAGGAAGTAA</w:t>
            </w:r>
          </w:p>
        </w:tc>
      </w:tr>
      <w:tr w:rsidR="00026900" w:rsidRPr="00941D48" w14:paraId="2962A0E8" w14:textId="77777777" w:rsidTr="00026900">
        <w:trPr>
          <w:trHeight w:val="347"/>
        </w:trPr>
        <w:tc>
          <w:tcPr>
            <w:tcW w:w="1002" w:type="dxa"/>
            <w:tcBorders>
              <w:right w:val="single" w:sz="4" w:space="0" w:color="auto"/>
            </w:tcBorders>
            <w:shd w:val="clear" w:color="auto" w:fill="auto"/>
            <w:noWrap/>
            <w:vAlign w:val="bottom"/>
            <w:hideMark/>
          </w:tcPr>
          <w:p w14:paraId="3732E114"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ITS1F_3.3</w:t>
            </w:r>
          </w:p>
        </w:tc>
        <w:tc>
          <w:tcPr>
            <w:tcW w:w="781" w:type="dxa"/>
            <w:tcBorders>
              <w:left w:val="single" w:sz="4" w:space="0" w:color="auto"/>
              <w:bottom w:val="nil"/>
              <w:right w:val="single" w:sz="4" w:space="0" w:color="auto"/>
            </w:tcBorders>
            <w:shd w:val="clear" w:color="auto" w:fill="auto"/>
            <w:noWrap/>
            <w:vAlign w:val="bottom"/>
            <w:hideMark/>
          </w:tcPr>
          <w:p w14:paraId="35F17C8E"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50</w:t>
            </w:r>
          </w:p>
        </w:tc>
        <w:tc>
          <w:tcPr>
            <w:tcW w:w="5887" w:type="dxa"/>
            <w:tcBorders>
              <w:left w:val="single" w:sz="4" w:space="0" w:color="auto"/>
              <w:bottom w:val="nil"/>
              <w:right w:val="single" w:sz="4" w:space="0" w:color="auto"/>
            </w:tcBorders>
            <w:shd w:val="clear" w:color="auto" w:fill="auto"/>
            <w:noWrap/>
            <w:vAlign w:val="bottom"/>
            <w:hideMark/>
          </w:tcPr>
          <w:p w14:paraId="0C442796"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TACACGACGCTCTTCCGATCTGGATCGACTTGGTCATTTAGAGGAAGTAA</w:t>
            </w:r>
          </w:p>
        </w:tc>
        <w:tc>
          <w:tcPr>
            <w:tcW w:w="2736" w:type="dxa"/>
            <w:tcBorders>
              <w:left w:val="single" w:sz="4" w:space="0" w:color="auto"/>
              <w:bottom w:val="nil"/>
              <w:right w:val="single" w:sz="4" w:space="0" w:color="auto"/>
            </w:tcBorders>
            <w:shd w:val="clear" w:color="auto" w:fill="auto"/>
            <w:noWrap/>
            <w:vAlign w:val="bottom"/>
            <w:hideMark/>
          </w:tcPr>
          <w:p w14:paraId="2DAF4A5C"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TACACGACGCTCTTCCGATCT</w:t>
            </w:r>
          </w:p>
        </w:tc>
        <w:tc>
          <w:tcPr>
            <w:tcW w:w="1324" w:type="dxa"/>
            <w:tcBorders>
              <w:left w:val="single" w:sz="4" w:space="0" w:color="auto"/>
              <w:bottom w:val="nil"/>
              <w:right w:val="single" w:sz="4" w:space="0" w:color="auto"/>
            </w:tcBorders>
            <w:shd w:val="clear" w:color="auto" w:fill="auto"/>
            <w:noWrap/>
            <w:vAlign w:val="bottom"/>
            <w:hideMark/>
          </w:tcPr>
          <w:p w14:paraId="38C46CFC"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GGATCGA</w:t>
            </w:r>
          </w:p>
        </w:tc>
        <w:tc>
          <w:tcPr>
            <w:tcW w:w="2975" w:type="dxa"/>
            <w:tcBorders>
              <w:left w:val="single" w:sz="4" w:space="0" w:color="auto"/>
            </w:tcBorders>
            <w:shd w:val="clear" w:color="auto" w:fill="auto"/>
            <w:noWrap/>
            <w:vAlign w:val="bottom"/>
            <w:hideMark/>
          </w:tcPr>
          <w:p w14:paraId="6295D6E9"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CTTGGTCATTTAGAGGAAGTAA</w:t>
            </w:r>
          </w:p>
        </w:tc>
      </w:tr>
      <w:tr w:rsidR="00026900" w:rsidRPr="00941D48" w14:paraId="4A25645B" w14:textId="77777777" w:rsidTr="00026900">
        <w:trPr>
          <w:trHeight w:val="347"/>
        </w:trPr>
        <w:tc>
          <w:tcPr>
            <w:tcW w:w="1002" w:type="dxa"/>
            <w:tcBorders>
              <w:right w:val="single" w:sz="4" w:space="0" w:color="auto"/>
            </w:tcBorders>
            <w:shd w:val="clear" w:color="auto" w:fill="auto"/>
            <w:noWrap/>
            <w:vAlign w:val="bottom"/>
            <w:hideMark/>
          </w:tcPr>
          <w:p w14:paraId="47C3AC36"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ITS1F_3.4</w:t>
            </w:r>
          </w:p>
        </w:tc>
        <w:tc>
          <w:tcPr>
            <w:tcW w:w="781" w:type="dxa"/>
            <w:tcBorders>
              <w:left w:val="single" w:sz="4" w:space="0" w:color="auto"/>
              <w:bottom w:val="nil"/>
              <w:right w:val="single" w:sz="4" w:space="0" w:color="auto"/>
            </w:tcBorders>
            <w:shd w:val="clear" w:color="auto" w:fill="auto"/>
            <w:noWrap/>
            <w:vAlign w:val="bottom"/>
            <w:hideMark/>
          </w:tcPr>
          <w:p w14:paraId="38B27BD8"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50</w:t>
            </w:r>
          </w:p>
        </w:tc>
        <w:tc>
          <w:tcPr>
            <w:tcW w:w="5887" w:type="dxa"/>
            <w:tcBorders>
              <w:left w:val="single" w:sz="4" w:space="0" w:color="auto"/>
              <w:bottom w:val="nil"/>
              <w:right w:val="single" w:sz="4" w:space="0" w:color="auto"/>
            </w:tcBorders>
            <w:shd w:val="clear" w:color="auto" w:fill="auto"/>
            <w:noWrap/>
            <w:vAlign w:val="bottom"/>
            <w:hideMark/>
          </w:tcPr>
          <w:p w14:paraId="3245DA59"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TACACGACGCTCTTCCGATCTTGCTATCCTTGGTCATTTAGAGGAAGTAA</w:t>
            </w:r>
          </w:p>
        </w:tc>
        <w:tc>
          <w:tcPr>
            <w:tcW w:w="2736" w:type="dxa"/>
            <w:tcBorders>
              <w:left w:val="single" w:sz="4" w:space="0" w:color="auto"/>
              <w:bottom w:val="nil"/>
              <w:right w:val="single" w:sz="4" w:space="0" w:color="auto"/>
            </w:tcBorders>
            <w:shd w:val="clear" w:color="auto" w:fill="auto"/>
            <w:noWrap/>
            <w:vAlign w:val="bottom"/>
            <w:hideMark/>
          </w:tcPr>
          <w:p w14:paraId="3CD649BF"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TACACGACGCTCTTCCGATCT</w:t>
            </w:r>
          </w:p>
        </w:tc>
        <w:tc>
          <w:tcPr>
            <w:tcW w:w="1324" w:type="dxa"/>
            <w:tcBorders>
              <w:left w:val="single" w:sz="4" w:space="0" w:color="auto"/>
              <w:bottom w:val="nil"/>
              <w:right w:val="single" w:sz="4" w:space="0" w:color="auto"/>
            </w:tcBorders>
            <w:shd w:val="clear" w:color="auto" w:fill="auto"/>
            <w:noWrap/>
            <w:vAlign w:val="bottom"/>
            <w:hideMark/>
          </w:tcPr>
          <w:p w14:paraId="03D7EDD2"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TGCTATC</w:t>
            </w:r>
          </w:p>
        </w:tc>
        <w:tc>
          <w:tcPr>
            <w:tcW w:w="2975" w:type="dxa"/>
            <w:tcBorders>
              <w:left w:val="single" w:sz="4" w:space="0" w:color="auto"/>
            </w:tcBorders>
            <w:shd w:val="clear" w:color="auto" w:fill="auto"/>
            <w:noWrap/>
            <w:vAlign w:val="bottom"/>
            <w:hideMark/>
          </w:tcPr>
          <w:p w14:paraId="0DCB4511"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CTTGGTCATTTAGAGGAAGTAA</w:t>
            </w:r>
          </w:p>
        </w:tc>
      </w:tr>
      <w:tr w:rsidR="00026900" w:rsidRPr="00941D48" w14:paraId="227DFAE3" w14:textId="77777777" w:rsidTr="00026900">
        <w:trPr>
          <w:trHeight w:val="347"/>
        </w:trPr>
        <w:tc>
          <w:tcPr>
            <w:tcW w:w="1002" w:type="dxa"/>
            <w:tcBorders>
              <w:right w:val="single" w:sz="4" w:space="0" w:color="auto"/>
            </w:tcBorders>
            <w:shd w:val="clear" w:color="auto" w:fill="auto"/>
            <w:noWrap/>
            <w:vAlign w:val="bottom"/>
            <w:hideMark/>
          </w:tcPr>
          <w:p w14:paraId="1787E654"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ITS1F_4.1</w:t>
            </w:r>
          </w:p>
        </w:tc>
        <w:tc>
          <w:tcPr>
            <w:tcW w:w="781" w:type="dxa"/>
            <w:tcBorders>
              <w:left w:val="single" w:sz="4" w:space="0" w:color="auto"/>
              <w:bottom w:val="nil"/>
              <w:right w:val="single" w:sz="4" w:space="0" w:color="auto"/>
            </w:tcBorders>
            <w:shd w:val="clear" w:color="auto" w:fill="auto"/>
            <w:noWrap/>
            <w:vAlign w:val="bottom"/>
            <w:hideMark/>
          </w:tcPr>
          <w:p w14:paraId="539BF43D"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51</w:t>
            </w:r>
          </w:p>
        </w:tc>
        <w:tc>
          <w:tcPr>
            <w:tcW w:w="5887" w:type="dxa"/>
            <w:tcBorders>
              <w:left w:val="single" w:sz="4" w:space="0" w:color="auto"/>
              <w:bottom w:val="nil"/>
              <w:right w:val="single" w:sz="4" w:space="0" w:color="auto"/>
            </w:tcBorders>
            <w:shd w:val="clear" w:color="auto" w:fill="auto"/>
            <w:noWrap/>
            <w:vAlign w:val="bottom"/>
            <w:hideMark/>
          </w:tcPr>
          <w:p w14:paraId="20F5AC31"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TACACGACGCTCTTCCGATCTGACATCCACTTGGTCATTTAGAGGAAGTAA</w:t>
            </w:r>
          </w:p>
        </w:tc>
        <w:tc>
          <w:tcPr>
            <w:tcW w:w="2736" w:type="dxa"/>
            <w:tcBorders>
              <w:left w:val="single" w:sz="4" w:space="0" w:color="auto"/>
              <w:bottom w:val="nil"/>
              <w:right w:val="single" w:sz="4" w:space="0" w:color="auto"/>
            </w:tcBorders>
            <w:shd w:val="clear" w:color="auto" w:fill="auto"/>
            <w:noWrap/>
            <w:vAlign w:val="bottom"/>
            <w:hideMark/>
          </w:tcPr>
          <w:p w14:paraId="0BDB9A16"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TACACGACGCTCTTCCGATCT</w:t>
            </w:r>
          </w:p>
        </w:tc>
        <w:tc>
          <w:tcPr>
            <w:tcW w:w="1324" w:type="dxa"/>
            <w:tcBorders>
              <w:left w:val="single" w:sz="4" w:space="0" w:color="auto"/>
              <w:bottom w:val="nil"/>
              <w:right w:val="single" w:sz="4" w:space="0" w:color="auto"/>
            </w:tcBorders>
            <w:shd w:val="clear" w:color="auto" w:fill="auto"/>
            <w:noWrap/>
            <w:vAlign w:val="bottom"/>
            <w:hideMark/>
          </w:tcPr>
          <w:p w14:paraId="02B30002"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GACATCCA</w:t>
            </w:r>
          </w:p>
        </w:tc>
        <w:tc>
          <w:tcPr>
            <w:tcW w:w="2975" w:type="dxa"/>
            <w:tcBorders>
              <w:left w:val="single" w:sz="4" w:space="0" w:color="auto"/>
            </w:tcBorders>
            <w:shd w:val="clear" w:color="auto" w:fill="auto"/>
            <w:noWrap/>
            <w:vAlign w:val="bottom"/>
            <w:hideMark/>
          </w:tcPr>
          <w:p w14:paraId="2814012E"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CTTGGTCATTTAGAGGAAGTAA</w:t>
            </w:r>
          </w:p>
        </w:tc>
      </w:tr>
      <w:tr w:rsidR="00026900" w:rsidRPr="00941D48" w14:paraId="1405B3B4" w14:textId="77777777" w:rsidTr="00026900">
        <w:trPr>
          <w:trHeight w:val="347"/>
        </w:trPr>
        <w:tc>
          <w:tcPr>
            <w:tcW w:w="1002" w:type="dxa"/>
            <w:tcBorders>
              <w:right w:val="single" w:sz="4" w:space="0" w:color="auto"/>
            </w:tcBorders>
            <w:shd w:val="clear" w:color="auto" w:fill="auto"/>
            <w:noWrap/>
            <w:vAlign w:val="bottom"/>
            <w:hideMark/>
          </w:tcPr>
          <w:p w14:paraId="560E9148"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ITS1F_4.4</w:t>
            </w:r>
          </w:p>
        </w:tc>
        <w:tc>
          <w:tcPr>
            <w:tcW w:w="781" w:type="dxa"/>
            <w:tcBorders>
              <w:left w:val="single" w:sz="4" w:space="0" w:color="auto"/>
              <w:bottom w:val="nil"/>
              <w:right w:val="single" w:sz="4" w:space="0" w:color="auto"/>
            </w:tcBorders>
            <w:shd w:val="clear" w:color="auto" w:fill="auto"/>
            <w:noWrap/>
            <w:vAlign w:val="bottom"/>
            <w:hideMark/>
          </w:tcPr>
          <w:p w14:paraId="07E8678D"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51</w:t>
            </w:r>
          </w:p>
        </w:tc>
        <w:tc>
          <w:tcPr>
            <w:tcW w:w="5887" w:type="dxa"/>
            <w:tcBorders>
              <w:left w:val="single" w:sz="4" w:space="0" w:color="auto"/>
              <w:bottom w:val="nil"/>
              <w:right w:val="single" w:sz="4" w:space="0" w:color="auto"/>
            </w:tcBorders>
            <w:shd w:val="clear" w:color="auto" w:fill="auto"/>
            <w:noWrap/>
            <w:vAlign w:val="bottom"/>
            <w:hideMark/>
          </w:tcPr>
          <w:p w14:paraId="79D95161"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TACACGACGCTCTTCCGATCTGACAGAACCTTGGTCATTTAGAGGAAGTAA</w:t>
            </w:r>
          </w:p>
        </w:tc>
        <w:tc>
          <w:tcPr>
            <w:tcW w:w="2736" w:type="dxa"/>
            <w:tcBorders>
              <w:left w:val="single" w:sz="4" w:space="0" w:color="auto"/>
              <w:bottom w:val="nil"/>
              <w:right w:val="single" w:sz="4" w:space="0" w:color="auto"/>
            </w:tcBorders>
            <w:shd w:val="clear" w:color="auto" w:fill="auto"/>
            <w:noWrap/>
            <w:vAlign w:val="bottom"/>
            <w:hideMark/>
          </w:tcPr>
          <w:p w14:paraId="2113E92E"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TACACGACGCTCTTCCGATCT</w:t>
            </w:r>
          </w:p>
        </w:tc>
        <w:tc>
          <w:tcPr>
            <w:tcW w:w="1324" w:type="dxa"/>
            <w:tcBorders>
              <w:left w:val="single" w:sz="4" w:space="0" w:color="auto"/>
              <w:bottom w:val="nil"/>
              <w:right w:val="single" w:sz="4" w:space="0" w:color="auto"/>
            </w:tcBorders>
            <w:shd w:val="clear" w:color="auto" w:fill="auto"/>
            <w:noWrap/>
            <w:vAlign w:val="bottom"/>
            <w:hideMark/>
          </w:tcPr>
          <w:p w14:paraId="13E555C4"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GACAGAAC</w:t>
            </w:r>
          </w:p>
        </w:tc>
        <w:tc>
          <w:tcPr>
            <w:tcW w:w="2975" w:type="dxa"/>
            <w:tcBorders>
              <w:left w:val="single" w:sz="4" w:space="0" w:color="auto"/>
            </w:tcBorders>
            <w:shd w:val="clear" w:color="auto" w:fill="auto"/>
            <w:noWrap/>
            <w:vAlign w:val="bottom"/>
            <w:hideMark/>
          </w:tcPr>
          <w:p w14:paraId="601801B0"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CTTGGTCATTTAGAGGAAGTAA</w:t>
            </w:r>
          </w:p>
        </w:tc>
      </w:tr>
      <w:tr w:rsidR="00026900" w:rsidRPr="00941D48" w14:paraId="280FB10D" w14:textId="77777777" w:rsidTr="00026900">
        <w:trPr>
          <w:trHeight w:val="347"/>
        </w:trPr>
        <w:tc>
          <w:tcPr>
            <w:tcW w:w="1002" w:type="dxa"/>
            <w:tcBorders>
              <w:right w:val="single" w:sz="4" w:space="0" w:color="auto"/>
            </w:tcBorders>
            <w:shd w:val="clear" w:color="auto" w:fill="auto"/>
            <w:noWrap/>
            <w:vAlign w:val="bottom"/>
            <w:hideMark/>
          </w:tcPr>
          <w:p w14:paraId="39CBB00C"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ITS4_1.1</w:t>
            </w:r>
          </w:p>
        </w:tc>
        <w:tc>
          <w:tcPr>
            <w:tcW w:w="781" w:type="dxa"/>
            <w:tcBorders>
              <w:left w:val="single" w:sz="4" w:space="0" w:color="auto"/>
              <w:bottom w:val="nil"/>
              <w:right w:val="single" w:sz="4" w:space="0" w:color="auto"/>
            </w:tcBorders>
            <w:shd w:val="clear" w:color="auto" w:fill="auto"/>
            <w:noWrap/>
            <w:vAlign w:val="bottom"/>
            <w:hideMark/>
          </w:tcPr>
          <w:p w14:paraId="562D83EA"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47</w:t>
            </w:r>
          </w:p>
        </w:tc>
        <w:tc>
          <w:tcPr>
            <w:tcW w:w="5887" w:type="dxa"/>
            <w:tcBorders>
              <w:left w:val="single" w:sz="4" w:space="0" w:color="auto"/>
              <w:bottom w:val="nil"/>
              <w:right w:val="single" w:sz="4" w:space="0" w:color="auto"/>
            </w:tcBorders>
            <w:shd w:val="clear" w:color="auto" w:fill="auto"/>
            <w:noWrap/>
            <w:vAlign w:val="bottom"/>
            <w:hideMark/>
          </w:tcPr>
          <w:p w14:paraId="2B2A93C2"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CAGACGTGTGCTCTTCCGATCTAGGAGTCCTCCGCTTATTGATATGC</w:t>
            </w:r>
          </w:p>
        </w:tc>
        <w:tc>
          <w:tcPr>
            <w:tcW w:w="2736" w:type="dxa"/>
            <w:tcBorders>
              <w:left w:val="single" w:sz="4" w:space="0" w:color="auto"/>
              <w:bottom w:val="nil"/>
              <w:right w:val="single" w:sz="4" w:space="0" w:color="auto"/>
            </w:tcBorders>
            <w:shd w:val="clear" w:color="auto" w:fill="auto"/>
            <w:noWrap/>
            <w:vAlign w:val="bottom"/>
            <w:hideMark/>
          </w:tcPr>
          <w:p w14:paraId="1B733499"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CAGACGTGTGCTCTTCCGATCT</w:t>
            </w:r>
          </w:p>
        </w:tc>
        <w:tc>
          <w:tcPr>
            <w:tcW w:w="1324" w:type="dxa"/>
            <w:tcBorders>
              <w:left w:val="single" w:sz="4" w:space="0" w:color="auto"/>
              <w:bottom w:val="nil"/>
              <w:right w:val="single" w:sz="4" w:space="0" w:color="auto"/>
            </w:tcBorders>
            <w:shd w:val="clear" w:color="auto" w:fill="auto"/>
            <w:noWrap/>
            <w:vAlign w:val="bottom"/>
            <w:hideMark/>
          </w:tcPr>
          <w:p w14:paraId="2DB5911F"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AGGAG</w:t>
            </w:r>
          </w:p>
        </w:tc>
        <w:tc>
          <w:tcPr>
            <w:tcW w:w="2975" w:type="dxa"/>
            <w:tcBorders>
              <w:left w:val="single" w:sz="4" w:space="0" w:color="auto"/>
            </w:tcBorders>
            <w:shd w:val="clear" w:color="auto" w:fill="auto"/>
            <w:noWrap/>
            <w:vAlign w:val="bottom"/>
            <w:hideMark/>
          </w:tcPr>
          <w:p w14:paraId="298D2D4D"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TCCTCCGCTTATTGATATGC</w:t>
            </w:r>
          </w:p>
        </w:tc>
      </w:tr>
      <w:tr w:rsidR="00026900" w:rsidRPr="00941D48" w14:paraId="2DE1CD8B" w14:textId="77777777" w:rsidTr="00026900">
        <w:trPr>
          <w:trHeight w:val="347"/>
        </w:trPr>
        <w:tc>
          <w:tcPr>
            <w:tcW w:w="1002" w:type="dxa"/>
            <w:tcBorders>
              <w:right w:val="single" w:sz="4" w:space="0" w:color="auto"/>
            </w:tcBorders>
            <w:shd w:val="clear" w:color="auto" w:fill="auto"/>
            <w:noWrap/>
            <w:vAlign w:val="bottom"/>
            <w:hideMark/>
          </w:tcPr>
          <w:p w14:paraId="7D07FD89"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ITS4_1.2</w:t>
            </w:r>
          </w:p>
        </w:tc>
        <w:tc>
          <w:tcPr>
            <w:tcW w:w="781" w:type="dxa"/>
            <w:tcBorders>
              <w:left w:val="single" w:sz="4" w:space="0" w:color="auto"/>
              <w:bottom w:val="nil"/>
              <w:right w:val="single" w:sz="4" w:space="0" w:color="auto"/>
            </w:tcBorders>
            <w:shd w:val="clear" w:color="auto" w:fill="auto"/>
            <w:noWrap/>
            <w:vAlign w:val="bottom"/>
            <w:hideMark/>
          </w:tcPr>
          <w:p w14:paraId="36966B5A"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47</w:t>
            </w:r>
          </w:p>
        </w:tc>
        <w:tc>
          <w:tcPr>
            <w:tcW w:w="5887" w:type="dxa"/>
            <w:tcBorders>
              <w:left w:val="single" w:sz="4" w:space="0" w:color="auto"/>
              <w:bottom w:val="nil"/>
              <w:right w:val="single" w:sz="4" w:space="0" w:color="auto"/>
            </w:tcBorders>
            <w:shd w:val="clear" w:color="auto" w:fill="auto"/>
            <w:noWrap/>
            <w:vAlign w:val="bottom"/>
            <w:hideMark/>
          </w:tcPr>
          <w:p w14:paraId="43A13BD4"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CAGACGTGTGCTCTTCCGATCTCTGCTTCCTCCGCTTATTGATATGC</w:t>
            </w:r>
          </w:p>
        </w:tc>
        <w:tc>
          <w:tcPr>
            <w:tcW w:w="2736" w:type="dxa"/>
            <w:tcBorders>
              <w:left w:val="single" w:sz="4" w:space="0" w:color="auto"/>
              <w:bottom w:val="nil"/>
              <w:right w:val="single" w:sz="4" w:space="0" w:color="auto"/>
            </w:tcBorders>
            <w:shd w:val="clear" w:color="auto" w:fill="auto"/>
            <w:noWrap/>
            <w:vAlign w:val="bottom"/>
            <w:hideMark/>
          </w:tcPr>
          <w:p w14:paraId="1B810F95"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CAGACGTGTGCTCTTCCGATCT</w:t>
            </w:r>
          </w:p>
        </w:tc>
        <w:tc>
          <w:tcPr>
            <w:tcW w:w="1324" w:type="dxa"/>
            <w:tcBorders>
              <w:left w:val="single" w:sz="4" w:space="0" w:color="auto"/>
              <w:bottom w:val="nil"/>
              <w:right w:val="single" w:sz="4" w:space="0" w:color="auto"/>
            </w:tcBorders>
            <w:shd w:val="clear" w:color="auto" w:fill="auto"/>
            <w:noWrap/>
            <w:vAlign w:val="bottom"/>
            <w:hideMark/>
          </w:tcPr>
          <w:p w14:paraId="413F7942"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CTGCT</w:t>
            </w:r>
          </w:p>
        </w:tc>
        <w:tc>
          <w:tcPr>
            <w:tcW w:w="2975" w:type="dxa"/>
            <w:tcBorders>
              <w:left w:val="single" w:sz="4" w:space="0" w:color="auto"/>
            </w:tcBorders>
            <w:shd w:val="clear" w:color="auto" w:fill="auto"/>
            <w:noWrap/>
            <w:vAlign w:val="bottom"/>
            <w:hideMark/>
          </w:tcPr>
          <w:p w14:paraId="3B1BA04F"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TCCTCCGCTTATTGATATGC</w:t>
            </w:r>
          </w:p>
        </w:tc>
      </w:tr>
      <w:tr w:rsidR="00026900" w:rsidRPr="00941D48" w14:paraId="5FA443B1" w14:textId="77777777" w:rsidTr="00026900">
        <w:trPr>
          <w:trHeight w:val="347"/>
        </w:trPr>
        <w:tc>
          <w:tcPr>
            <w:tcW w:w="1002" w:type="dxa"/>
            <w:tcBorders>
              <w:right w:val="single" w:sz="4" w:space="0" w:color="auto"/>
            </w:tcBorders>
            <w:shd w:val="clear" w:color="auto" w:fill="auto"/>
            <w:noWrap/>
            <w:vAlign w:val="bottom"/>
            <w:hideMark/>
          </w:tcPr>
          <w:p w14:paraId="4A9714FA"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ITS4_2.2</w:t>
            </w:r>
          </w:p>
        </w:tc>
        <w:tc>
          <w:tcPr>
            <w:tcW w:w="781" w:type="dxa"/>
            <w:tcBorders>
              <w:left w:val="single" w:sz="4" w:space="0" w:color="auto"/>
              <w:bottom w:val="nil"/>
              <w:right w:val="single" w:sz="4" w:space="0" w:color="auto"/>
            </w:tcBorders>
            <w:shd w:val="clear" w:color="auto" w:fill="auto"/>
            <w:noWrap/>
            <w:vAlign w:val="bottom"/>
            <w:hideMark/>
          </w:tcPr>
          <w:p w14:paraId="210C9F9A"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48</w:t>
            </w:r>
          </w:p>
        </w:tc>
        <w:tc>
          <w:tcPr>
            <w:tcW w:w="5887" w:type="dxa"/>
            <w:tcBorders>
              <w:left w:val="single" w:sz="4" w:space="0" w:color="auto"/>
              <w:bottom w:val="nil"/>
              <w:right w:val="single" w:sz="4" w:space="0" w:color="auto"/>
            </w:tcBorders>
            <w:shd w:val="clear" w:color="auto" w:fill="auto"/>
            <w:noWrap/>
            <w:vAlign w:val="bottom"/>
            <w:hideMark/>
          </w:tcPr>
          <w:p w14:paraId="7C53962E"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CAGACGTGTGCTCTTCCGATCTATATCATCCTCCGCTTATTGATATGC</w:t>
            </w:r>
          </w:p>
        </w:tc>
        <w:tc>
          <w:tcPr>
            <w:tcW w:w="2736" w:type="dxa"/>
            <w:tcBorders>
              <w:left w:val="single" w:sz="4" w:space="0" w:color="auto"/>
              <w:bottom w:val="nil"/>
              <w:right w:val="single" w:sz="4" w:space="0" w:color="auto"/>
            </w:tcBorders>
            <w:shd w:val="clear" w:color="auto" w:fill="auto"/>
            <w:noWrap/>
            <w:vAlign w:val="bottom"/>
            <w:hideMark/>
          </w:tcPr>
          <w:p w14:paraId="2DB56E9A"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CAGACGTGTGCTCTTCCGATCT</w:t>
            </w:r>
          </w:p>
        </w:tc>
        <w:tc>
          <w:tcPr>
            <w:tcW w:w="1324" w:type="dxa"/>
            <w:tcBorders>
              <w:left w:val="single" w:sz="4" w:space="0" w:color="auto"/>
              <w:bottom w:val="nil"/>
              <w:right w:val="single" w:sz="4" w:space="0" w:color="auto"/>
            </w:tcBorders>
            <w:shd w:val="clear" w:color="auto" w:fill="auto"/>
            <w:noWrap/>
            <w:vAlign w:val="bottom"/>
            <w:hideMark/>
          </w:tcPr>
          <w:p w14:paraId="2460E895"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ATATCA</w:t>
            </w:r>
          </w:p>
        </w:tc>
        <w:tc>
          <w:tcPr>
            <w:tcW w:w="2975" w:type="dxa"/>
            <w:tcBorders>
              <w:left w:val="single" w:sz="4" w:space="0" w:color="auto"/>
            </w:tcBorders>
            <w:shd w:val="clear" w:color="auto" w:fill="auto"/>
            <w:noWrap/>
            <w:vAlign w:val="bottom"/>
            <w:hideMark/>
          </w:tcPr>
          <w:p w14:paraId="34C75F6A"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TCCTCCGCTTATTGATATGC</w:t>
            </w:r>
          </w:p>
        </w:tc>
      </w:tr>
      <w:tr w:rsidR="00026900" w:rsidRPr="00941D48" w14:paraId="5103043F" w14:textId="77777777" w:rsidTr="00026900">
        <w:trPr>
          <w:trHeight w:val="347"/>
        </w:trPr>
        <w:tc>
          <w:tcPr>
            <w:tcW w:w="1002" w:type="dxa"/>
            <w:tcBorders>
              <w:right w:val="single" w:sz="4" w:space="0" w:color="auto"/>
            </w:tcBorders>
            <w:shd w:val="clear" w:color="auto" w:fill="auto"/>
            <w:noWrap/>
            <w:vAlign w:val="bottom"/>
            <w:hideMark/>
          </w:tcPr>
          <w:p w14:paraId="3BC5C381"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ITS4_2.3</w:t>
            </w:r>
          </w:p>
        </w:tc>
        <w:tc>
          <w:tcPr>
            <w:tcW w:w="781" w:type="dxa"/>
            <w:tcBorders>
              <w:left w:val="single" w:sz="4" w:space="0" w:color="auto"/>
              <w:bottom w:val="nil"/>
              <w:right w:val="single" w:sz="4" w:space="0" w:color="auto"/>
            </w:tcBorders>
            <w:shd w:val="clear" w:color="auto" w:fill="auto"/>
            <w:noWrap/>
            <w:vAlign w:val="bottom"/>
            <w:hideMark/>
          </w:tcPr>
          <w:p w14:paraId="2CE9FC6A"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48</w:t>
            </w:r>
          </w:p>
        </w:tc>
        <w:tc>
          <w:tcPr>
            <w:tcW w:w="5887" w:type="dxa"/>
            <w:tcBorders>
              <w:left w:val="single" w:sz="4" w:space="0" w:color="auto"/>
              <w:bottom w:val="nil"/>
              <w:right w:val="single" w:sz="4" w:space="0" w:color="auto"/>
            </w:tcBorders>
            <w:shd w:val="clear" w:color="auto" w:fill="auto"/>
            <w:noWrap/>
            <w:vAlign w:val="bottom"/>
            <w:hideMark/>
          </w:tcPr>
          <w:p w14:paraId="27852C1A"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CAGACGTGTGCTCTTCCGATCTCGAGACTCCTCCGCTTATTGATATGC</w:t>
            </w:r>
          </w:p>
        </w:tc>
        <w:tc>
          <w:tcPr>
            <w:tcW w:w="2736" w:type="dxa"/>
            <w:tcBorders>
              <w:left w:val="single" w:sz="4" w:space="0" w:color="auto"/>
              <w:bottom w:val="nil"/>
              <w:right w:val="single" w:sz="4" w:space="0" w:color="auto"/>
            </w:tcBorders>
            <w:shd w:val="clear" w:color="auto" w:fill="auto"/>
            <w:noWrap/>
            <w:vAlign w:val="bottom"/>
            <w:hideMark/>
          </w:tcPr>
          <w:p w14:paraId="3AF9A0C3"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CAGACGTGTGCTCTTCCGATCT</w:t>
            </w:r>
          </w:p>
        </w:tc>
        <w:tc>
          <w:tcPr>
            <w:tcW w:w="1324" w:type="dxa"/>
            <w:tcBorders>
              <w:left w:val="single" w:sz="4" w:space="0" w:color="auto"/>
              <w:bottom w:val="nil"/>
              <w:right w:val="single" w:sz="4" w:space="0" w:color="auto"/>
            </w:tcBorders>
            <w:shd w:val="clear" w:color="auto" w:fill="auto"/>
            <w:noWrap/>
            <w:vAlign w:val="bottom"/>
            <w:hideMark/>
          </w:tcPr>
          <w:p w14:paraId="15991EFA"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CGAGAC</w:t>
            </w:r>
          </w:p>
        </w:tc>
        <w:tc>
          <w:tcPr>
            <w:tcW w:w="2975" w:type="dxa"/>
            <w:tcBorders>
              <w:left w:val="single" w:sz="4" w:space="0" w:color="auto"/>
            </w:tcBorders>
            <w:shd w:val="clear" w:color="auto" w:fill="auto"/>
            <w:noWrap/>
            <w:vAlign w:val="bottom"/>
            <w:hideMark/>
          </w:tcPr>
          <w:p w14:paraId="2E4610E6"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TCCTCCGCTTATTGATATGC</w:t>
            </w:r>
          </w:p>
        </w:tc>
      </w:tr>
      <w:tr w:rsidR="00026900" w:rsidRPr="00941D48" w14:paraId="472E529B" w14:textId="77777777" w:rsidTr="00026900">
        <w:trPr>
          <w:trHeight w:val="347"/>
        </w:trPr>
        <w:tc>
          <w:tcPr>
            <w:tcW w:w="1002" w:type="dxa"/>
            <w:tcBorders>
              <w:right w:val="single" w:sz="4" w:space="0" w:color="auto"/>
            </w:tcBorders>
            <w:shd w:val="clear" w:color="auto" w:fill="auto"/>
            <w:noWrap/>
            <w:vAlign w:val="bottom"/>
            <w:hideMark/>
          </w:tcPr>
          <w:p w14:paraId="7BC6C3AB"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ITS4_3.3</w:t>
            </w:r>
          </w:p>
        </w:tc>
        <w:tc>
          <w:tcPr>
            <w:tcW w:w="781" w:type="dxa"/>
            <w:tcBorders>
              <w:left w:val="single" w:sz="4" w:space="0" w:color="auto"/>
              <w:bottom w:val="nil"/>
              <w:right w:val="single" w:sz="4" w:space="0" w:color="auto"/>
            </w:tcBorders>
            <w:shd w:val="clear" w:color="auto" w:fill="auto"/>
            <w:noWrap/>
            <w:vAlign w:val="bottom"/>
            <w:hideMark/>
          </w:tcPr>
          <w:p w14:paraId="134D6EB6"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49</w:t>
            </w:r>
          </w:p>
        </w:tc>
        <w:tc>
          <w:tcPr>
            <w:tcW w:w="5887" w:type="dxa"/>
            <w:tcBorders>
              <w:left w:val="single" w:sz="4" w:space="0" w:color="auto"/>
              <w:bottom w:val="nil"/>
              <w:right w:val="single" w:sz="4" w:space="0" w:color="auto"/>
            </w:tcBorders>
            <w:shd w:val="clear" w:color="auto" w:fill="auto"/>
            <w:noWrap/>
            <w:vAlign w:val="bottom"/>
            <w:hideMark/>
          </w:tcPr>
          <w:p w14:paraId="1C9CEBB3"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CAGACGTGTGCTCTTCCGATCTGAGAACCTCCTCCGCTTATTGATATGC</w:t>
            </w:r>
          </w:p>
        </w:tc>
        <w:tc>
          <w:tcPr>
            <w:tcW w:w="2736" w:type="dxa"/>
            <w:tcBorders>
              <w:left w:val="single" w:sz="4" w:space="0" w:color="auto"/>
              <w:bottom w:val="nil"/>
              <w:right w:val="single" w:sz="4" w:space="0" w:color="auto"/>
            </w:tcBorders>
            <w:shd w:val="clear" w:color="auto" w:fill="auto"/>
            <w:noWrap/>
            <w:vAlign w:val="bottom"/>
            <w:hideMark/>
          </w:tcPr>
          <w:p w14:paraId="4B0AF29D"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CAGACGTGTGCTCTTCCGATCT</w:t>
            </w:r>
          </w:p>
        </w:tc>
        <w:tc>
          <w:tcPr>
            <w:tcW w:w="1324" w:type="dxa"/>
            <w:tcBorders>
              <w:left w:val="single" w:sz="4" w:space="0" w:color="auto"/>
              <w:bottom w:val="nil"/>
              <w:right w:val="single" w:sz="4" w:space="0" w:color="auto"/>
            </w:tcBorders>
            <w:shd w:val="clear" w:color="auto" w:fill="auto"/>
            <w:noWrap/>
            <w:vAlign w:val="bottom"/>
            <w:hideMark/>
          </w:tcPr>
          <w:p w14:paraId="7E0A60E6"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GAGAACC</w:t>
            </w:r>
          </w:p>
        </w:tc>
        <w:tc>
          <w:tcPr>
            <w:tcW w:w="2975" w:type="dxa"/>
            <w:tcBorders>
              <w:left w:val="single" w:sz="4" w:space="0" w:color="auto"/>
            </w:tcBorders>
            <w:shd w:val="clear" w:color="auto" w:fill="auto"/>
            <w:noWrap/>
            <w:vAlign w:val="bottom"/>
            <w:hideMark/>
          </w:tcPr>
          <w:p w14:paraId="6F345F06"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TCCTCCGCTTATTGATATGC</w:t>
            </w:r>
          </w:p>
        </w:tc>
      </w:tr>
      <w:tr w:rsidR="00026900" w:rsidRPr="00941D48" w14:paraId="3EBB77FA" w14:textId="77777777" w:rsidTr="00026900">
        <w:trPr>
          <w:trHeight w:val="347"/>
        </w:trPr>
        <w:tc>
          <w:tcPr>
            <w:tcW w:w="1002" w:type="dxa"/>
            <w:tcBorders>
              <w:right w:val="single" w:sz="4" w:space="0" w:color="auto"/>
            </w:tcBorders>
            <w:shd w:val="clear" w:color="auto" w:fill="auto"/>
            <w:noWrap/>
            <w:vAlign w:val="bottom"/>
            <w:hideMark/>
          </w:tcPr>
          <w:p w14:paraId="5723CDAA"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ITS4_3.4</w:t>
            </w:r>
          </w:p>
        </w:tc>
        <w:tc>
          <w:tcPr>
            <w:tcW w:w="781" w:type="dxa"/>
            <w:tcBorders>
              <w:left w:val="single" w:sz="4" w:space="0" w:color="auto"/>
              <w:bottom w:val="nil"/>
              <w:right w:val="single" w:sz="4" w:space="0" w:color="auto"/>
            </w:tcBorders>
            <w:shd w:val="clear" w:color="auto" w:fill="auto"/>
            <w:noWrap/>
            <w:vAlign w:val="bottom"/>
            <w:hideMark/>
          </w:tcPr>
          <w:p w14:paraId="1395C5EE"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49</w:t>
            </w:r>
          </w:p>
        </w:tc>
        <w:tc>
          <w:tcPr>
            <w:tcW w:w="5887" w:type="dxa"/>
            <w:tcBorders>
              <w:left w:val="single" w:sz="4" w:space="0" w:color="auto"/>
              <w:bottom w:val="nil"/>
              <w:right w:val="single" w:sz="4" w:space="0" w:color="auto"/>
            </w:tcBorders>
            <w:shd w:val="clear" w:color="auto" w:fill="auto"/>
            <w:noWrap/>
            <w:vAlign w:val="bottom"/>
            <w:hideMark/>
          </w:tcPr>
          <w:p w14:paraId="73D706C3"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CAGACGTGTGCTCTTCCGATCTGCTCCAATCCTCCGCTTATTGATATGC</w:t>
            </w:r>
          </w:p>
        </w:tc>
        <w:tc>
          <w:tcPr>
            <w:tcW w:w="2736" w:type="dxa"/>
            <w:tcBorders>
              <w:left w:val="single" w:sz="4" w:space="0" w:color="auto"/>
              <w:bottom w:val="nil"/>
              <w:right w:val="single" w:sz="4" w:space="0" w:color="auto"/>
            </w:tcBorders>
            <w:shd w:val="clear" w:color="auto" w:fill="auto"/>
            <w:noWrap/>
            <w:vAlign w:val="bottom"/>
            <w:hideMark/>
          </w:tcPr>
          <w:p w14:paraId="1B2B55BC"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CAGACGTGTGCTCTTCCGATCT</w:t>
            </w:r>
          </w:p>
        </w:tc>
        <w:tc>
          <w:tcPr>
            <w:tcW w:w="1324" w:type="dxa"/>
            <w:tcBorders>
              <w:left w:val="single" w:sz="4" w:space="0" w:color="auto"/>
              <w:bottom w:val="nil"/>
              <w:right w:val="single" w:sz="4" w:space="0" w:color="auto"/>
            </w:tcBorders>
            <w:shd w:val="clear" w:color="auto" w:fill="auto"/>
            <w:noWrap/>
            <w:vAlign w:val="bottom"/>
            <w:hideMark/>
          </w:tcPr>
          <w:p w14:paraId="6884E08A"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GCTCCAA</w:t>
            </w:r>
          </w:p>
        </w:tc>
        <w:tc>
          <w:tcPr>
            <w:tcW w:w="2975" w:type="dxa"/>
            <w:tcBorders>
              <w:left w:val="single" w:sz="4" w:space="0" w:color="auto"/>
            </w:tcBorders>
            <w:shd w:val="clear" w:color="auto" w:fill="auto"/>
            <w:noWrap/>
            <w:vAlign w:val="bottom"/>
            <w:hideMark/>
          </w:tcPr>
          <w:p w14:paraId="4CA706C4"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TCCTCCGCTTATTGATATGC</w:t>
            </w:r>
          </w:p>
        </w:tc>
      </w:tr>
      <w:tr w:rsidR="00026900" w:rsidRPr="00941D48" w14:paraId="6072AEEE" w14:textId="77777777" w:rsidTr="00026900">
        <w:trPr>
          <w:trHeight w:val="347"/>
        </w:trPr>
        <w:tc>
          <w:tcPr>
            <w:tcW w:w="1002" w:type="dxa"/>
            <w:tcBorders>
              <w:right w:val="single" w:sz="4" w:space="0" w:color="auto"/>
            </w:tcBorders>
            <w:shd w:val="clear" w:color="auto" w:fill="auto"/>
            <w:noWrap/>
            <w:vAlign w:val="bottom"/>
            <w:hideMark/>
          </w:tcPr>
          <w:p w14:paraId="38F68571"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ITS4_4.1</w:t>
            </w:r>
          </w:p>
        </w:tc>
        <w:tc>
          <w:tcPr>
            <w:tcW w:w="781" w:type="dxa"/>
            <w:tcBorders>
              <w:left w:val="single" w:sz="4" w:space="0" w:color="auto"/>
              <w:bottom w:val="nil"/>
              <w:right w:val="single" w:sz="4" w:space="0" w:color="auto"/>
            </w:tcBorders>
            <w:shd w:val="clear" w:color="auto" w:fill="auto"/>
            <w:noWrap/>
            <w:vAlign w:val="bottom"/>
            <w:hideMark/>
          </w:tcPr>
          <w:p w14:paraId="646A0ECC"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50</w:t>
            </w:r>
          </w:p>
        </w:tc>
        <w:tc>
          <w:tcPr>
            <w:tcW w:w="5887" w:type="dxa"/>
            <w:tcBorders>
              <w:left w:val="single" w:sz="4" w:space="0" w:color="auto"/>
              <w:bottom w:val="nil"/>
              <w:right w:val="single" w:sz="4" w:space="0" w:color="auto"/>
            </w:tcBorders>
            <w:shd w:val="clear" w:color="auto" w:fill="auto"/>
            <w:noWrap/>
            <w:vAlign w:val="bottom"/>
            <w:hideMark/>
          </w:tcPr>
          <w:p w14:paraId="53C6A4A4"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CAGACGTGTGCTCTTCCGATCTTTGACCAGTCCTCCGCTTATTGATATGC</w:t>
            </w:r>
          </w:p>
        </w:tc>
        <w:tc>
          <w:tcPr>
            <w:tcW w:w="2736" w:type="dxa"/>
            <w:tcBorders>
              <w:left w:val="single" w:sz="4" w:space="0" w:color="auto"/>
              <w:bottom w:val="nil"/>
              <w:right w:val="single" w:sz="4" w:space="0" w:color="auto"/>
            </w:tcBorders>
            <w:shd w:val="clear" w:color="auto" w:fill="auto"/>
            <w:noWrap/>
            <w:vAlign w:val="bottom"/>
            <w:hideMark/>
          </w:tcPr>
          <w:p w14:paraId="06A6FD13"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CAGACGTGTGCTCTTCCGATCT</w:t>
            </w:r>
          </w:p>
        </w:tc>
        <w:tc>
          <w:tcPr>
            <w:tcW w:w="1324" w:type="dxa"/>
            <w:tcBorders>
              <w:left w:val="single" w:sz="4" w:space="0" w:color="auto"/>
              <w:bottom w:val="nil"/>
              <w:right w:val="single" w:sz="4" w:space="0" w:color="auto"/>
            </w:tcBorders>
            <w:shd w:val="clear" w:color="auto" w:fill="auto"/>
            <w:noWrap/>
            <w:vAlign w:val="bottom"/>
            <w:hideMark/>
          </w:tcPr>
          <w:p w14:paraId="4F477F0B"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TTGACCAG</w:t>
            </w:r>
          </w:p>
        </w:tc>
        <w:tc>
          <w:tcPr>
            <w:tcW w:w="2975" w:type="dxa"/>
            <w:tcBorders>
              <w:left w:val="single" w:sz="4" w:space="0" w:color="auto"/>
            </w:tcBorders>
            <w:shd w:val="clear" w:color="auto" w:fill="auto"/>
            <w:noWrap/>
            <w:vAlign w:val="bottom"/>
            <w:hideMark/>
          </w:tcPr>
          <w:p w14:paraId="04E1AB3B"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TCCTCCGCTTATTGATATGC</w:t>
            </w:r>
          </w:p>
        </w:tc>
      </w:tr>
      <w:tr w:rsidR="00026900" w:rsidRPr="00941D48" w14:paraId="1061465F" w14:textId="77777777" w:rsidTr="00026900">
        <w:trPr>
          <w:trHeight w:val="347"/>
        </w:trPr>
        <w:tc>
          <w:tcPr>
            <w:tcW w:w="1002" w:type="dxa"/>
            <w:tcBorders>
              <w:right w:val="single" w:sz="4" w:space="0" w:color="auto"/>
            </w:tcBorders>
            <w:shd w:val="clear" w:color="auto" w:fill="auto"/>
            <w:noWrap/>
            <w:vAlign w:val="bottom"/>
            <w:hideMark/>
          </w:tcPr>
          <w:p w14:paraId="2AADB8A7"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ITS4_4.4</w:t>
            </w:r>
          </w:p>
        </w:tc>
        <w:tc>
          <w:tcPr>
            <w:tcW w:w="781" w:type="dxa"/>
            <w:tcBorders>
              <w:left w:val="single" w:sz="4" w:space="0" w:color="auto"/>
              <w:bottom w:val="single" w:sz="4" w:space="0" w:color="auto"/>
              <w:right w:val="single" w:sz="4" w:space="0" w:color="auto"/>
            </w:tcBorders>
            <w:shd w:val="clear" w:color="auto" w:fill="auto"/>
            <w:noWrap/>
            <w:vAlign w:val="bottom"/>
            <w:hideMark/>
          </w:tcPr>
          <w:p w14:paraId="6591B07D"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50</w:t>
            </w:r>
          </w:p>
        </w:tc>
        <w:tc>
          <w:tcPr>
            <w:tcW w:w="5887" w:type="dxa"/>
            <w:tcBorders>
              <w:left w:val="single" w:sz="4" w:space="0" w:color="auto"/>
              <w:bottom w:val="single" w:sz="4" w:space="0" w:color="auto"/>
              <w:right w:val="single" w:sz="4" w:space="0" w:color="auto"/>
            </w:tcBorders>
            <w:shd w:val="clear" w:color="auto" w:fill="auto"/>
            <w:noWrap/>
            <w:vAlign w:val="bottom"/>
            <w:hideMark/>
          </w:tcPr>
          <w:p w14:paraId="212C92BD"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CAGACGTGTGCTCTTCCGATCTTTGCAACTTCCTCCGCTTATTGATATGC</w:t>
            </w:r>
          </w:p>
        </w:tc>
        <w:tc>
          <w:tcPr>
            <w:tcW w:w="2736" w:type="dxa"/>
            <w:tcBorders>
              <w:left w:val="single" w:sz="4" w:space="0" w:color="auto"/>
              <w:bottom w:val="single" w:sz="4" w:space="0" w:color="auto"/>
              <w:right w:val="single" w:sz="4" w:space="0" w:color="auto"/>
            </w:tcBorders>
            <w:shd w:val="clear" w:color="auto" w:fill="auto"/>
            <w:noWrap/>
            <w:vAlign w:val="bottom"/>
            <w:hideMark/>
          </w:tcPr>
          <w:p w14:paraId="460622A5"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CAGACGTGTGCTCTTCCGATCT</w:t>
            </w:r>
          </w:p>
        </w:tc>
        <w:tc>
          <w:tcPr>
            <w:tcW w:w="1324" w:type="dxa"/>
            <w:tcBorders>
              <w:left w:val="single" w:sz="4" w:space="0" w:color="auto"/>
              <w:bottom w:val="single" w:sz="4" w:space="0" w:color="auto"/>
              <w:right w:val="single" w:sz="4" w:space="0" w:color="auto"/>
            </w:tcBorders>
            <w:shd w:val="clear" w:color="auto" w:fill="auto"/>
            <w:noWrap/>
            <w:vAlign w:val="bottom"/>
            <w:hideMark/>
          </w:tcPr>
          <w:p w14:paraId="746BE071"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TTGCAACT</w:t>
            </w:r>
          </w:p>
        </w:tc>
        <w:tc>
          <w:tcPr>
            <w:tcW w:w="2975" w:type="dxa"/>
            <w:tcBorders>
              <w:left w:val="single" w:sz="4" w:space="0" w:color="auto"/>
            </w:tcBorders>
            <w:shd w:val="clear" w:color="auto" w:fill="auto"/>
            <w:noWrap/>
            <w:vAlign w:val="bottom"/>
            <w:hideMark/>
          </w:tcPr>
          <w:p w14:paraId="698E3A59" w14:textId="77777777" w:rsidR="00026900" w:rsidRPr="00941D48" w:rsidRDefault="00026900" w:rsidP="00026900">
            <w:pPr>
              <w:spacing w:line="312" w:lineRule="auto"/>
              <w:jc w:val="both"/>
              <w:rPr>
                <w:rFonts w:ascii="Calibri" w:eastAsia="Times New Roman" w:hAnsi="Calibri" w:cs="Calibri"/>
                <w:color w:val="000000"/>
                <w:sz w:val="20"/>
                <w:szCs w:val="20"/>
                <w:lang w:val="en-GB"/>
              </w:rPr>
            </w:pPr>
            <w:r w:rsidRPr="00941D48">
              <w:rPr>
                <w:rFonts w:ascii="Calibri" w:eastAsia="Times New Roman" w:hAnsi="Calibri" w:cs="Calibri"/>
                <w:color w:val="000000"/>
                <w:sz w:val="20"/>
                <w:szCs w:val="20"/>
                <w:lang w:val="en-GB"/>
              </w:rPr>
              <w:t>TCCTCCGCTTATTGATATGC</w:t>
            </w:r>
          </w:p>
        </w:tc>
      </w:tr>
    </w:tbl>
    <w:p w14:paraId="251F8257" w14:textId="44D7F7FB" w:rsidR="00026900" w:rsidRDefault="00026900" w:rsidP="008A4751">
      <w:pPr>
        <w:spacing w:line="360" w:lineRule="auto"/>
        <w:rPr>
          <w:rFonts w:asciiTheme="minorHAnsi" w:hAnsiTheme="minorHAnsi" w:cstheme="minorHAnsi"/>
          <w:b/>
          <w:bCs/>
        </w:rPr>
      </w:pPr>
    </w:p>
    <w:p w14:paraId="75574980" w14:textId="77777777" w:rsidR="00DF4D6B" w:rsidRDefault="00DF4D6B" w:rsidP="00DF4D6B">
      <w:pPr>
        <w:rPr>
          <w:rFonts w:asciiTheme="minorHAnsi" w:hAnsiTheme="minorHAnsi" w:cstheme="minorHAnsi"/>
          <w:b/>
        </w:rPr>
      </w:pPr>
    </w:p>
    <w:tbl>
      <w:tblPr>
        <w:tblpPr w:leftFromText="180" w:rightFromText="180" w:vertAnchor="text" w:horzAnchor="margin" w:tblpXSpec="center" w:tblpY="1201"/>
        <w:tblW w:w="138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9"/>
        <w:gridCol w:w="974"/>
        <w:gridCol w:w="1017"/>
        <w:gridCol w:w="814"/>
        <w:gridCol w:w="952"/>
        <w:gridCol w:w="767"/>
        <w:gridCol w:w="814"/>
        <w:gridCol w:w="817"/>
        <w:gridCol w:w="1071"/>
        <w:gridCol w:w="1267"/>
        <w:gridCol w:w="1086"/>
        <w:gridCol w:w="914"/>
        <w:gridCol w:w="908"/>
        <w:gridCol w:w="904"/>
      </w:tblGrid>
      <w:tr w:rsidR="00DF4D6B" w:rsidRPr="00E767FA" w14:paraId="20C8156D" w14:textId="77777777" w:rsidTr="00DF4D6B">
        <w:trPr>
          <w:trHeight w:val="263"/>
        </w:trPr>
        <w:tc>
          <w:tcPr>
            <w:tcW w:w="1539" w:type="dxa"/>
            <w:noWrap/>
            <w:hideMark/>
          </w:tcPr>
          <w:p w14:paraId="3AD78AA2" w14:textId="77777777" w:rsidR="00DF4D6B" w:rsidRPr="00E767FA" w:rsidRDefault="00DF4D6B" w:rsidP="00DF4D6B">
            <w:pPr>
              <w:spacing w:line="312" w:lineRule="auto"/>
              <w:jc w:val="both"/>
              <w:rPr>
                <w:rFonts w:ascii="Calibri" w:eastAsia="Calibri" w:hAnsi="Calibri" w:cs="Arial"/>
                <w:sz w:val="20"/>
                <w:szCs w:val="20"/>
                <w:lang w:val="en-US"/>
              </w:rPr>
            </w:pPr>
          </w:p>
        </w:tc>
        <w:tc>
          <w:tcPr>
            <w:tcW w:w="974" w:type="dxa"/>
            <w:noWrap/>
            <w:hideMark/>
          </w:tcPr>
          <w:p w14:paraId="79EE4CF4"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Elevation</w:t>
            </w:r>
          </w:p>
        </w:tc>
        <w:tc>
          <w:tcPr>
            <w:tcW w:w="1017" w:type="dxa"/>
            <w:noWrap/>
            <w:hideMark/>
          </w:tcPr>
          <w:p w14:paraId="460B2041"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Tree Height</w:t>
            </w:r>
          </w:p>
        </w:tc>
        <w:tc>
          <w:tcPr>
            <w:tcW w:w="814" w:type="dxa"/>
            <w:noWrap/>
            <w:hideMark/>
          </w:tcPr>
          <w:p w14:paraId="33E141F1" w14:textId="77777777" w:rsidR="00DF4D6B" w:rsidRPr="00E767FA" w:rsidRDefault="00DF4D6B" w:rsidP="00DF4D6B">
            <w:pPr>
              <w:spacing w:line="312" w:lineRule="auto"/>
              <w:jc w:val="both"/>
              <w:rPr>
                <w:rFonts w:ascii="Calibri" w:eastAsia="Calibri" w:hAnsi="Calibri" w:cs="Arial"/>
                <w:sz w:val="20"/>
                <w:szCs w:val="20"/>
                <w:highlight w:val="yellow"/>
                <w:lang w:val="en-GB"/>
              </w:rPr>
            </w:pPr>
            <w:r w:rsidRPr="00E767FA">
              <w:rPr>
                <w:rFonts w:ascii="Calibri" w:eastAsia="Calibri" w:hAnsi="Calibri" w:cs="Arial"/>
                <w:sz w:val="20"/>
                <w:szCs w:val="20"/>
                <w:highlight w:val="yellow"/>
                <w:lang w:val="en-GB"/>
              </w:rPr>
              <w:t>Bush clump area</w:t>
            </w:r>
          </w:p>
        </w:tc>
        <w:tc>
          <w:tcPr>
            <w:tcW w:w="952" w:type="dxa"/>
            <w:noWrap/>
            <w:hideMark/>
          </w:tcPr>
          <w:p w14:paraId="63AB9CB4"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Mean soil moisture</w:t>
            </w:r>
          </w:p>
        </w:tc>
        <w:tc>
          <w:tcPr>
            <w:tcW w:w="767" w:type="dxa"/>
            <w:noWrap/>
            <w:hideMark/>
          </w:tcPr>
          <w:p w14:paraId="49A7A3A5"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Max temp</w:t>
            </w:r>
          </w:p>
        </w:tc>
        <w:tc>
          <w:tcPr>
            <w:tcW w:w="814" w:type="dxa"/>
            <w:noWrap/>
            <w:hideMark/>
          </w:tcPr>
          <w:p w14:paraId="3F3DCD41"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Min temp</w:t>
            </w:r>
          </w:p>
        </w:tc>
        <w:tc>
          <w:tcPr>
            <w:tcW w:w="817" w:type="dxa"/>
            <w:noWrap/>
            <w:hideMark/>
          </w:tcPr>
          <w:p w14:paraId="40F80810"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Temp SD</w:t>
            </w:r>
          </w:p>
        </w:tc>
        <w:tc>
          <w:tcPr>
            <w:tcW w:w="1071" w:type="dxa"/>
            <w:noWrap/>
            <w:hideMark/>
          </w:tcPr>
          <w:p w14:paraId="065A124D"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Difference in light intensity</w:t>
            </w:r>
          </w:p>
        </w:tc>
        <w:tc>
          <w:tcPr>
            <w:tcW w:w="1267" w:type="dxa"/>
            <w:noWrap/>
            <w:hideMark/>
          </w:tcPr>
          <w:p w14:paraId="487CC833"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Relative humidity min</w:t>
            </w:r>
          </w:p>
        </w:tc>
        <w:tc>
          <w:tcPr>
            <w:tcW w:w="1086" w:type="dxa"/>
            <w:noWrap/>
            <w:hideMark/>
          </w:tcPr>
          <w:p w14:paraId="76191727" w14:textId="77777777" w:rsidR="00DF4D6B" w:rsidRPr="00772554" w:rsidRDefault="00DF4D6B" w:rsidP="00DF4D6B">
            <w:pPr>
              <w:spacing w:line="312" w:lineRule="auto"/>
              <w:jc w:val="both"/>
              <w:rPr>
                <w:rFonts w:ascii="Calibri" w:eastAsia="Calibri" w:hAnsi="Calibri" w:cs="Arial"/>
                <w:sz w:val="20"/>
                <w:szCs w:val="20"/>
                <w:highlight w:val="yellow"/>
                <w:lang w:val="en-GB"/>
              </w:rPr>
            </w:pPr>
            <w:r w:rsidRPr="00772554">
              <w:rPr>
                <w:rFonts w:ascii="Calibri" w:eastAsia="Calibri" w:hAnsi="Calibri" w:cs="Arial"/>
                <w:sz w:val="20"/>
                <w:szCs w:val="20"/>
                <w:highlight w:val="yellow"/>
                <w:lang w:val="en-GB"/>
              </w:rPr>
              <w:t>Bush clump tree species richness</w:t>
            </w:r>
          </w:p>
        </w:tc>
        <w:tc>
          <w:tcPr>
            <w:tcW w:w="914" w:type="dxa"/>
            <w:noWrap/>
            <w:hideMark/>
          </w:tcPr>
          <w:p w14:paraId="3B9A3013"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Bush clump tree diversity</w:t>
            </w:r>
          </w:p>
        </w:tc>
        <w:tc>
          <w:tcPr>
            <w:tcW w:w="908" w:type="dxa"/>
            <w:noWrap/>
            <w:hideMark/>
          </w:tcPr>
          <w:p w14:paraId="25331AF3" w14:textId="77777777" w:rsidR="00DF4D6B" w:rsidRPr="00772554" w:rsidRDefault="00DF4D6B" w:rsidP="00DF4D6B">
            <w:pPr>
              <w:spacing w:line="312" w:lineRule="auto"/>
              <w:jc w:val="both"/>
              <w:rPr>
                <w:rFonts w:ascii="Calibri" w:eastAsia="Calibri" w:hAnsi="Calibri" w:cs="Arial"/>
                <w:sz w:val="20"/>
                <w:szCs w:val="20"/>
                <w:lang w:val="en-GB"/>
              </w:rPr>
            </w:pPr>
            <w:r w:rsidRPr="00772554">
              <w:rPr>
                <w:rFonts w:ascii="Calibri" w:eastAsia="Calibri" w:hAnsi="Calibri" w:cs="Arial"/>
                <w:sz w:val="20"/>
                <w:szCs w:val="20"/>
                <w:lang w:val="en-GB"/>
              </w:rPr>
              <w:t>Bush clump tree basal Area</w:t>
            </w:r>
          </w:p>
        </w:tc>
        <w:tc>
          <w:tcPr>
            <w:tcW w:w="904" w:type="dxa"/>
            <w:noWrap/>
            <w:hideMark/>
          </w:tcPr>
          <w:p w14:paraId="349DB225"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Forest distance</w:t>
            </w:r>
          </w:p>
        </w:tc>
      </w:tr>
      <w:tr w:rsidR="00DF4D6B" w:rsidRPr="00E767FA" w14:paraId="6316850A" w14:textId="77777777" w:rsidTr="00DF4D6B">
        <w:trPr>
          <w:trHeight w:val="263"/>
        </w:trPr>
        <w:tc>
          <w:tcPr>
            <w:tcW w:w="1539" w:type="dxa"/>
            <w:noWrap/>
            <w:hideMark/>
          </w:tcPr>
          <w:p w14:paraId="36EAC439"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Elevation</w:t>
            </w:r>
          </w:p>
        </w:tc>
        <w:tc>
          <w:tcPr>
            <w:tcW w:w="974" w:type="dxa"/>
            <w:noWrap/>
            <w:hideMark/>
          </w:tcPr>
          <w:p w14:paraId="67769F70"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1.000</w:t>
            </w:r>
          </w:p>
        </w:tc>
        <w:tc>
          <w:tcPr>
            <w:tcW w:w="1017" w:type="dxa"/>
            <w:noWrap/>
            <w:hideMark/>
          </w:tcPr>
          <w:p w14:paraId="4CCF78A2"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0.232</w:t>
            </w:r>
          </w:p>
        </w:tc>
        <w:tc>
          <w:tcPr>
            <w:tcW w:w="814" w:type="dxa"/>
            <w:noWrap/>
            <w:hideMark/>
          </w:tcPr>
          <w:p w14:paraId="4E53BCBC"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-0.176</w:t>
            </w:r>
          </w:p>
        </w:tc>
        <w:tc>
          <w:tcPr>
            <w:tcW w:w="952" w:type="dxa"/>
            <w:noWrap/>
            <w:hideMark/>
          </w:tcPr>
          <w:p w14:paraId="7D7C68FC"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0.203</w:t>
            </w:r>
          </w:p>
        </w:tc>
        <w:tc>
          <w:tcPr>
            <w:tcW w:w="767" w:type="dxa"/>
            <w:noWrap/>
            <w:hideMark/>
          </w:tcPr>
          <w:p w14:paraId="28D492F2"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-0.197</w:t>
            </w:r>
          </w:p>
        </w:tc>
        <w:tc>
          <w:tcPr>
            <w:tcW w:w="814" w:type="dxa"/>
            <w:noWrap/>
            <w:hideMark/>
          </w:tcPr>
          <w:p w14:paraId="7E160A14"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-0.078</w:t>
            </w:r>
          </w:p>
        </w:tc>
        <w:tc>
          <w:tcPr>
            <w:tcW w:w="817" w:type="dxa"/>
            <w:noWrap/>
            <w:hideMark/>
          </w:tcPr>
          <w:p w14:paraId="2E8D9C00"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-0.403</w:t>
            </w:r>
          </w:p>
        </w:tc>
        <w:tc>
          <w:tcPr>
            <w:tcW w:w="1071" w:type="dxa"/>
            <w:noWrap/>
            <w:hideMark/>
          </w:tcPr>
          <w:p w14:paraId="09A673DC"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0.238</w:t>
            </w:r>
          </w:p>
        </w:tc>
        <w:tc>
          <w:tcPr>
            <w:tcW w:w="1267" w:type="dxa"/>
            <w:noWrap/>
            <w:hideMark/>
          </w:tcPr>
          <w:p w14:paraId="51B779D1"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0.382</w:t>
            </w:r>
          </w:p>
        </w:tc>
        <w:tc>
          <w:tcPr>
            <w:tcW w:w="1086" w:type="dxa"/>
            <w:noWrap/>
            <w:hideMark/>
          </w:tcPr>
          <w:p w14:paraId="06C917ED"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-0.225</w:t>
            </w:r>
          </w:p>
        </w:tc>
        <w:tc>
          <w:tcPr>
            <w:tcW w:w="914" w:type="dxa"/>
            <w:noWrap/>
            <w:hideMark/>
          </w:tcPr>
          <w:p w14:paraId="6BA7A022"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-0.183</w:t>
            </w:r>
          </w:p>
        </w:tc>
        <w:tc>
          <w:tcPr>
            <w:tcW w:w="908" w:type="dxa"/>
            <w:noWrap/>
            <w:hideMark/>
          </w:tcPr>
          <w:p w14:paraId="18B72BAB"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-0.097</w:t>
            </w:r>
          </w:p>
        </w:tc>
        <w:tc>
          <w:tcPr>
            <w:tcW w:w="904" w:type="dxa"/>
            <w:noWrap/>
            <w:hideMark/>
          </w:tcPr>
          <w:p w14:paraId="46130794"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0.462</w:t>
            </w:r>
          </w:p>
        </w:tc>
      </w:tr>
      <w:tr w:rsidR="00DF4D6B" w:rsidRPr="00E767FA" w14:paraId="07CA9618" w14:textId="77777777" w:rsidTr="00DF4D6B">
        <w:trPr>
          <w:trHeight w:val="263"/>
        </w:trPr>
        <w:tc>
          <w:tcPr>
            <w:tcW w:w="1539" w:type="dxa"/>
            <w:noWrap/>
            <w:hideMark/>
          </w:tcPr>
          <w:p w14:paraId="71FACD63"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Tree Height</w:t>
            </w:r>
          </w:p>
        </w:tc>
        <w:tc>
          <w:tcPr>
            <w:tcW w:w="974" w:type="dxa"/>
            <w:noWrap/>
            <w:hideMark/>
          </w:tcPr>
          <w:p w14:paraId="3DA6395D"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0.232</w:t>
            </w:r>
          </w:p>
        </w:tc>
        <w:tc>
          <w:tcPr>
            <w:tcW w:w="1017" w:type="dxa"/>
            <w:noWrap/>
            <w:hideMark/>
          </w:tcPr>
          <w:p w14:paraId="2CF37BEE"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1.000</w:t>
            </w:r>
          </w:p>
        </w:tc>
        <w:tc>
          <w:tcPr>
            <w:tcW w:w="814" w:type="dxa"/>
            <w:noWrap/>
            <w:hideMark/>
          </w:tcPr>
          <w:p w14:paraId="13E61675"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0.085</w:t>
            </w:r>
          </w:p>
        </w:tc>
        <w:tc>
          <w:tcPr>
            <w:tcW w:w="952" w:type="dxa"/>
            <w:noWrap/>
            <w:hideMark/>
          </w:tcPr>
          <w:p w14:paraId="7CF8346E"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0.108</w:t>
            </w:r>
          </w:p>
        </w:tc>
        <w:tc>
          <w:tcPr>
            <w:tcW w:w="767" w:type="dxa"/>
            <w:noWrap/>
            <w:hideMark/>
          </w:tcPr>
          <w:p w14:paraId="59006D6D"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-0.187</w:t>
            </w:r>
          </w:p>
        </w:tc>
        <w:tc>
          <w:tcPr>
            <w:tcW w:w="814" w:type="dxa"/>
            <w:noWrap/>
            <w:hideMark/>
          </w:tcPr>
          <w:p w14:paraId="0072C60B"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0.054</w:t>
            </w:r>
          </w:p>
        </w:tc>
        <w:tc>
          <w:tcPr>
            <w:tcW w:w="817" w:type="dxa"/>
            <w:noWrap/>
            <w:hideMark/>
          </w:tcPr>
          <w:p w14:paraId="4E24467F"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-0.223</w:t>
            </w:r>
          </w:p>
        </w:tc>
        <w:tc>
          <w:tcPr>
            <w:tcW w:w="1071" w:type="dxa"/>
            <w:noWrap/>
            <w:hideMark/>
          </w:tcPr>
          <w:p w14:paraId="60B1604F"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0.165</w:t>
            </w:r>
          </w:p>
        </w:tc>
        <w:tc>
          <w:tcPr>
            <w:tcW w:w="1267" w:type="dxa"/>
            <w:noWrap/>
            <w:hideMark/>
          </w:tcPr>
          <w:p w14:paraId="0FC8AAC4"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0.319</w:t>
            </w:r>
          </w:p>
        </w:tc>
        <w:tc>
          <w:tcPr>
            <w:tcW w:w="1086" w:type="dxa"/>
            <w:noWrap/>
            <w:hideMark/>
          </w:tcPr>
          <w:p w14:paraId="204BE28B"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0.061</w:t>
            </w:r>
          </w:p>
        </w:tc>
        <w:tc>
          <w:tcPr>
            <w:tcW w:w="914" w:type="dxa"/>
            <w:noWrap/>
            <w:hideMark/>
          </w:tcPr>
          <w:p w14:paraId="1A3EB0F6"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-0.203</w:t>
            </w:r>
          </w:p>
        </w:tc>
        <w:tc>
          <w:tcPr>
            <w:tcW w:w="908" w:type="dxa"/>
            <w:noWrap/>
            <w:hideMark/>
          </w:tcPr>
          <w:p w14:paraId="72178543"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0.105</w:t>
            </w:r>
          </w:p>
        </w:tc>
        <w:tc>
          <w:tcPr>
            <w:tcW w:w="904" w:type="dxa"/>
            <w:noWrap/>
            <w:hideMark/>
          </w:tcPr>
          <w:p w14:paraId="0B604884"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0.136</w:t>
            </w:r>
          </w:p>
        </w:tc>
      </w:tr>
      <w:tr w:rsidR="00DF4D6B" w:rsidRPr="00E767FA" w14:paraId="05CE69DD" w14:textId="77777777" w:rsidTr="00DF4D6B">
        <w:trPr>
          <w:trHeight w:val="263"/>
        </w:trPr>
        <w:tc>
          <w:tcPr>
            <w:tcW w:w="1539" w:type="dxa"/>
            <w:noWrap/>
            <w:hideMark/>
          </w:tcPr>
          <w:p w14:paraId="01ECDBA8"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highlight w:val="yellow"/>
                <w:lang w:val="en-GB"/>
              </w:rPr>
              <w:t>Bush clump area</w:t>
            </w:r>
          </w:p>
        </w:tc>
        <w:tc>
          <w:tcPr>
            <w:tcW w:w="974" w:type="dxa"/>
            <w:noWrap/>
            <w:hideMark/>
          </w:tcPr>
          <w:p w14:paraId="76B373B3"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-0.176</w:t>
            </w:r>
          </w:p>
        </w:tc>
        <w:tc>
          <w:tcPr>
            <w:tcW w:w="1017" w:type="dxa"/>
            <w:noWrap/>
            <w:hideMark/>
          </w:tcPr>
          <w:p w14:paraId="5D6A98A8"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0.085</w:t>
            </w:r>
          </w:p>
        </w:tc>
        <w:tc>
          <w:tcPr>
            <w:tcW w:w="814" w:type="dxa"/>
            <w:noWrap/>
            <w:hideMark/>
          </w:tcPr>
          <w:p w14:paraId="5D6F54E6"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1.000</w:t>
            </w:r>
          </w:p>
        </w:tc>
        <w:tc>
          <w:tcPr>
            <w:tcW w:w="952" w:type="dxa"/>
            <w:noWrap/>
            <w:hideMark/>
          </w:tcPr>
          <w:p w14:paraId="1318DCAA"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0.133</w:t>
            </w:r>
          </w:p>
        </w:tc>
        <w:tc>
          <w:tcPr>
            <w:tcW w:w="767" w:type="dxa"/>
            <w:noWrap/>
            <w:hideMark/>
          </w:tcPr>
          <w:p w14:paraId="3BD628D2"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-0.431</w:t>
            </w:r>
          </w:p>
        </w:tc>
        <w:tc>
          <w:tcPr>
            <w:tcW w:w="814" w:type="dxa"/>
            <w:noWrap/>
            <w:hideMark/>
          </w:tcPr>
          <w:p w14:paraId="21E8C992"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0.623</w:t>
            </w:r>
          </w:p>
        </w:tc>
        <w:tc>
          <w:tcPr>
            <w:tcW w:w="817" w:type="dxa"/>
            <w:noWrap/>
            <w:hideMark/>
          </w:tcPr>
          <w:p w14:paraId="7A89B23D"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-0.395</w:t>
            </w:r>
          </w:p>
        </w:tc>
        <w:tc>
          <w:tcPr>
            <w:tcW w:w="1071" w:type="dxa"/>
            <w:noWrap/>
            <w:hideMark/>
          </w:tcPr>
          <w:p w14:paraId="0F87C3F3"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0.490</w:t>
            </w:r>
          </w:p>
        </w:tc>
        <w:tc>
          <w:tcPr>
            <w:tcW w:w="1267" w:type="dxa"/>
            <w:noWrap/>
            <w:hideMark/>
          </w:tcPr>
          <w:p w14:paraId="6675096E"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0.173</w:t>
            </w:r>
          </w:p>
        </w:tc>
        <w:tc>
          <w:tcPr>
            <w:tcW w:w="1086" w:type="dxa"/>
            <w:noWrap/>
            <w:hideMark/>
          </w:tcPr>
          <w:p w14:paraId="32F7BE18" w14:textId="77777777" w:rsidR="00DF4D6B" w:rsidRPr="00E767FA" w:rsidRDefault="00DF4D6B" w:rsidP="00DF4D6B">
            <w:pPr>
              <w:spacing w:line="312" w:lineRule="auto"/>
              <w:jc w:val="both"/>
              <w:rPr>
                <w:rFonts w:ascii="Calibri" w:eastAsia="Calibri" w:hAnsi="Calibri" w:cs="Arial"/>
                <w:sz w:val="20"/>
                <w:szCs w:val="20"/>
                <w:highlight w:val="yellow"/>
                <w:lang w:val="en-GB"/>
              </w:rPr>
            </w:pPr>
            <w:r w:rsidRPr="00E767FA">
              <w:rPr>
                <w:rFonts w:ascii="Calibri" w:eastAsia="Calibri" w:hAnsi="Calibri" w:cs="Arial"/>
                <w:sz w:val="20"/>
                <w:szCs w:val="20"/>
                <w:highlight w:val="yellow"/>
                <w:lang w:val="en-GB"/>
              </w:rPr>
              <w:t>0.835</w:t>
            </w:r>
          </w:p>
        </w:tc>
        <w:tc>
          <w:tcPr>
            <w:tcW w:w="914" w:type="dxa"/>
            <w:noWrap/>
            <w:hideMark/>
          </w:tcPr>
          <w:p w14:paraId="65445F3B"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-0.691</w:t>
            </w:r>
          </w:p>
        </w:tc>
        <w:tc>
          <w:tcPr>
            <w:tcW w:w="908" w:type="dxa"/>
            <w:noWrap/>
            <w:hideMark/>
          </w:tcPr>
          <w:p w14:paraId="0B064356"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highlight w:val="yellow"/>
                <w:lang w:val="en-GB"/>
              </w:rPr>
              <w:t>0.898</w:t>
            </w:r>
          </w:p>
        </w:tc>
        <w:tc>
          <w:tcPr>
            <w:tcW w:w="904" w:type="dxa"/>
            <w:noWrap/>
            <w:hideMark/>
          </w:tcPr>
          <w:p w14:paraId="0A51F91C"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0.234</w:t>
            </w:r>
          </w:p>
        </w:tc>
      </w:tr>
      <w:tr w:rsidR="00DF4D6B" w:rsidRPr="00E767FA" w14:paraId="4E610FDB" w14:textId="77777777" w:rsidTr="00DF4D6B">
        <w:trPr>
          <w:trHeight w:val="263"/>
        </w:trPr>
        <w:tc>
          <w:tcPr>
            <w:tcW w:w="1539" w:type="dxa"/>
            <w:noWrap/>
            <w:hideMark/>
          </w:tcPr>
          <w:p w14:paraId="5ABFE9B9"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Mean soil moisture</w:t>
            </w:r>
          </w:p>
        </w:tc>
        <w:tc>
          <w:tcPr>
            <w:tcW w:w="974" w:type="dxa"/>
            <w:noWrap/>
            <w:hideMark/>
          </w:tcPr>
          <w:p w14:paraId="0F763F05"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0.203</w:t>
            </w:r>
          </w:p>
        </w:tc>
        <w:tc>
          <w:tcPr>
            <w:tcW w:w="1017" w:type="dxa"/>
            <w:noWrap/>
            <w:hideMark/>
          </w:tcPr>
          <w:p w14:paraId="465C4A01"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0.108</w:t>
            </w:r>
          </w:p>
        </w:tc>
        <w:tc>
          <w:tcPr>
            <w:tcW w:w="814" w:type="dxa"/>
            <w:noWrap/>
            <w:hideMark/>
          </w:tcPr>
          <w:p w14:paraId="5D8FE220"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0.133</w:t>
            </w:r>
          </w:p>
        </w:tc>
        <w:tc>
          <w:tcPr>
            <w:tcW w:w="952" w:type="dxa"/>
            <w:noWrap/>
            <w:hideMark/>
          </w:tcPr>
          <w:p w14:paraId="73E2D6B0"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1.000</w:t>
            </w:r>
          </w:p>
        </w:tc>
        <w:tc>
          <w:tcPr>
            <w:tcW w:w="767" w:type="dxa"/>
            <w:noWrap/>
            <w:hideMark/>
          </w:tcPr>
          <w:p w14:paraId="605321CF"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0.020</w:t>
            </w:r>
          </w:p>
        </w:tc>
        <w:tc>
          <w:tcPr>
            <w:tcW w:w="814" w:type="dxa"/>
            <w:noWrap/>
            <w:hideMark/>
          </w:tcPr>
          <w:p w14:paraId="7044F669"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0.186</w:t>
            </w:r>
          </w:p>
        </w:tc>
        <w:tc>
          <w:tcPr>
            <w:tcW w:w="817" w:type="dxa"/>
            <w:noWrap/>
            <w:hideMark/>
          </w:tcPr>
          <w:p w14:paraId="20AE0FC9"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0.003</w:t>
            </w:r>
          </w:p>
        </w:tc>
        <w:tc>
          <w:tcPr>
            <w:tcW w:w="1071" w:type="dxa"/>
            <w:noWrap/>
            <w:hideMark/>
          </w:tcPr>
          <w:p w14:paraId="50A04C63"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0.249</w:t>
            </w:r>
          </w:p>
        </w:tc>
        <w:tc>
          <w:tcPr>
            <w:tcW w:w="1267" w:type="dxa"/>
            <w:noWrap/>
            <w:hideMark/>
          </w:tcPr>
          <w:p w14:paraId="309F5EE9"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0.447</w:t>
            </w:r>
          </w:p>
        </w:tc>
        <w:tc>
          <w:tcPr>
            <w:tcW w:w="1086" w:type="dxa"/>
            <w:noWrap/>
            <w:hideMark/>
          </w:tcPr>
          <w:p w14:paraId="6D08EE87"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0.059</w:t>
            </w:r>
          </w:p>
        </w:tc>
        <w:tc>
          <w:tcPr>
            <w:tcW w:w="914" w:type="dxa"/>
            <w:noWrap/>
            <w:hideMark/>
          </w:tcPr>
          <w:p w14:paraId="0AB3A1BD"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-0.214</w:t>
            </w:r>
          </w:p>
        </w:tc>
        <w:tc>
          <w:tcPr>
            <w:tcW w:w="908" w:type="dxa"/>
            <w:noWrap/>
            <w:hideMark/>
          </w:tcPr>
          <w:p w14:paraId="28508A55"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0.023</w:t>
            </w:r>
          </w:p>
        </w:tc>
        <w:tc>
          <w:tcPr>
            <w:tcW w:w="904" w:type="dxa"/>
            <w:noWrap/>
            <w:hideMark/>
          </w:tcPr>
          <w:p w14:paraId="34D79AF9"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-0.185</w:t>
            </w:r>
          </w:p>
        </w:tc>
      </w:tr>
      <w:tr w:rsidR="00DF4D6B" w:rsidRPr="00E767FA" w14:paraId="7F2D49A6" w14:textId="77777777" w:rsidTr="00DF4D6B">
        <w:trPr>
          <w:trHeight w:val="263"/>
        </w:trPr>
        <w:tc>
          <w:tcPr>
            <w:tcW w:w="1539" w:type="dxa"/>
            <w:noWrap/>
            <w:hideMark/>
          </w:tcPr>
          <w:p w14:paraId="7CAA36BF"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Max temp</w:t>
            </w:r>
          </w:p>
        </w:tc>
        <w:tc>
          <w:tcPr>
            <w:tcW w:w="974" w:type="dxa"/>
            <w:noWrap/>
            <w:hideMark/>
          </w:tcPr>
          <w:p w14:paraId="290336B3"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-0.197</w:t>
            </w:r>
          </w:p>
        </w:tc>
        <w:tc>
          <w:tcPr>
            <w:tcW w:w="1017" w:type="dxa"/>
            <w:noWrap/>
            <w:hideMark/>
          </w:tcPr>
          <w:p w14:paraId="7B56277F"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-0.187</w:t>
            </w:r>
          </w:p>
        </w:tc>
        <w:tc>
          <w:tcPr>
            <w:tcW w:w="814" w:type="dxa"/>
            <w:noWrap/>
            <w:hideMark/>
          </w:tcPr>
          <w:p w14:paraId="3336355D"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-0.431</w:t>
            </w:r>
          </w:p>
        </w:tc>
        <w:tc>
          <w:tcPr>
            <w:tcW w:w="952" w:type="dxa"/>
            <w:noWrap/>
            <w:hideMark/>
          </w:tcPr>
          <w:p w14:paraId="41A9FEF0"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0.020</w:t>
            </w:r>
          </w:p>
        </w:tc>
        <w:tc>
          <w:tcPr>
            <w:tcW w:w="767" w:type="dxa"/>
            <w:noWrap/>
            <w:hideMark/>
          </w:tcPr>
          <w:p w14:paraId="31A601F9"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1.000</w:t>
            </w:r>
          </w:p>
        </w:tc>
        <w:tc>
          <w:tcPr>
            <w:tcW w:w="814" w:type="dxa"/>
            <w:noWrap/>
            <w:hideMark/>
          </w:tcPr>
          <w:p w14:paraId="48A67D8E"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-0.392</w:t>
            </w:r>
          </w:p>
        </w:tc>
        <w:tc>
          <w:tcPr>
            <w:tcW w:w="817" w:type="dxa"/>
            <w:noWrap/>
            <w:hideMark/>
          </w:tcPr>
          <w:p w14:paraId="362B9118"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0.764</w:t>
            </w:r>
          </w:p>
        </w:tc>
        <w:tc>
          <w:tcPr>
            <w:tcW w:w="1071" w:type="dxa"/>
            <w:noWrap/>
            <w:hideMark/>
          </w:tcPr>
          <w:p w14:paraId="406A1DC3"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-0.150</w:t>
            </w:r>
          </w:p>
        </w:tc>
        <w:tc>
          <w:tcPr>
            <w:tcW w:w="1267" w:type="dxa"/>
            <w:noWrap/>
            <w:hideMark/>
          </w:tcPr>
          <w:p w14:paraId="420485BA"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-0.658</w:t>
            </w:r>
          </w:p>
        </w:tc>
        <w:tc>
          <w:tcPr>
            <w:tcW w:w="1086" w:type="dxa"/>
            <w:noWrap/>
            <w:hideMark/>
          </w:tcPr>
          <w:p w14:paraId="428AF9C7"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-0.421</w:t>
            </w:r>
          </w:p>
        </w:tc>
        <w:tc>
          <w:tcPr>
            <w:tcW w:w="914" w:type="dxa"/>
            <w:noWrap/>
            <w:hideMark/>
          </w:tcPr>
          <w:p w14:paraId="689D0C86"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0.551</w:t>
            </w:r>
          </w:p>
        </w:tc>
        <w:tc>
          <w:tcPr>
            <w:tcW w:w="908" w:type="dxa"/>
            <w:noWrap/>
            <w:hideMark/>
          </w:tcPr>
          <w:p w14:paraId="6BF66A96"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-0.469</w:t>
            </w:r>
          </w:p>
        </w:tc>
        <w:tc>
          <w:tcPr>
            <w:tcW w:w="904" w:type="dxa"/>
            <w:noWrap/>
            <w:hideMark/>
          </w:tcPr>
          <w:p w14:paraId="6763EAA2"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-0.371</w:t>
            </w:r>
          </w:p>
        </w:tc>
      </w:tr>
      <w:tr w:rsidR="00DF4D6B" w:rsidRPr="00E767FA" w14:paraId="68B0A888" w14:textId="77777777" w:rsidTr="00DF4D6B">
        <w:trPr>
          <w:trHeight w:val="263"/>
        </w:trPr>
        <w:tc>
          <w:tcPr>
            <w:tcW w:w="1539" w:type="dxa"/>
            <w:noWrap/>
            <w:hideMark/>
          </w:tcPr>
          <w:p w14:paraId="076F6EBA"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Min temp</w:t>
            </w:r>
          </w:p>
        </w:tc>
        <w:tc>
          <w:tcPr>
            <w:tcW w:w="974" w:type="dxa"/>
            <w:noWrap/>
            <w:hideMark/>
          </w:tcPr>
          <w:p w14:paraId="58F78E24"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-0.078</w:t>
            </w:r>
          </w:p>
        </w:tc>
        <w:tc>
          <w:tcPr>
            <w:tcW w:w="1017" w:type="dxa"/>
            <w:noWrap/>
            <w:hideMark/>
          </w:tcPr>
          <w:p w14:paraId="2C14DA3D"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0.054</w:t>
            </w:r>
          </w:p>
        </w:tc>
        <w:tc>
          <w:tcPr>
            <w:tcW w:w="814" w:type="dxa"/>
            <w:noWrap/>
            <w:hideMark/>
          </w:tcPr>
          <w:p w14:paraId="370523DD"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0.623</w:t>
            </w:r>
          </w:p>
        </w:tc>
        <w:tc>
          <w:tcPr>
            <w:tcW w:w="952" w:type="dxa"/>
            <w:noWrap/>
            <w:hideMark/>
          </w:tcPr>
          <w:p w14:paraId="5B3D969F"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0.186</w:t>
            </w:r>
          </w:p>
        </w:tc>
        <w:tc>
          <w:tcPr>
            <w:tcW w:w="767" w:type="dxa"/>
            <w:noWrap/>
            <w:hideMark/>
          </w:tcPr>
          <w:p w14:paraId="64C83A96"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-0.392</w:t>
            </w:r>
          </w:p>
        </w:tc>
        <w:tc>
          <w:tcPr>
            <w:tcW w:w="814" w:type="dxa"/>
            <w:noWrap/>
            <w:hideMark/>
          </w:tcPr>
          <w:p w14:paraId="707C6AC0"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1.000</w:t>
            </w:r>
          </w:p>
        </w:tc>
        <w:tc>
          <w:tcPr>
            <w:tcW w:w="817" w:type="dxa"/>
            <w:noWrap/>
            <w:hideMark/>
          </w:tcPr>
          <w:p w14:paraId="701834EB"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-0.476</w:t>
            </w:r>
          </w:p>
        </w:tc>
        <w:tc>
          <w:tcPr>
            <w:tcW w:w="1071" w:type="dxa"/>
            <w:noWrap/>
            <w:hideMark/>
          </w:tcPr>
          <w:p w14:paraId="6BB30E3C"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0.456</w:t>
            </w:r>
          </w:p>
        </w:tc>
        <w:tc>
          <w:tcPr>
            <w:tcW w:w="1267" w:type="dxa"/>
            <w:noWrap/>
            <w:hideMark/>
          </w:tcPr>
          <w:p w14:paraId="4F35FF2B"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0.014</w:t>
            </w:r>
          </w:p>
        </w:tc>
        <w:tc>
          <w:tcPr>
            <w:tcW w:w="1086" w:type="dxa"/>
            <w:noWrap/>
            <w:hideMark/>
          </w:tcPr>
          <w:p w14:paraId="658AF9B3"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0.552</w:t>
            </w:r>
          </w:p>
        </w:tc>
        <w:tc>
          <w:tcPr>
            <w:tcW w:w="914" w:type="dxa"/>
            <w:noWrap/>
            <w:hideMark/>
          </w:tcPr>
          <w:p w14:paraId="1F9A2324"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-0.498</w:t>
            </w:r>
          </w:p>
        </w:tc>
        <w:tc>
          <w:tcPr>
            <w:tcW w:w="908" w:type="dxa"/>
            <w:noWrap/>
            <w:hideMark/>
          </w:tcPr>
          <w:p w14:paraId="7742F11E"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0.562</w:t>
            </w:r>
          </w:p>
        </w:tc>
        <w:tc>
          <w:tcPr>
            <w:tcW w:w="904" w:type="dxa"/>
            <w:noWrap/>
            <w:hideMark/>
          </w:tcPr>
          <w:p w14:paraId="5E291251"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-0.008</w:t>
            </w:r>
          </w:p>
        </w:tc>
      </w:tr>
      <w:tr w:rsidR="00DF4D6B" w:rsidRPr="00E767FA" w14:paraId="5A73FF43" w14:textId="77777777" w:rsidTr="00DF4D6B">
        <w:trPr>
          <w:trHeight w:val="263"/>
        </w:trPr>
        <w:tc>
          <w:tcPr>
            <w:tcW w:w="1539" w:type="dxa"/>
            <w:noWrap/>
            <w:hideMark/>
          </w:tcPr>
          <w:p w14:paraId="5C3E53F4"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Temp SD</w:t>
            </w:r>
          </w:p>
        </w:tc>
        <w:tc>
          <w:tcPr>
            <w:tcW w:w="974" w:type="dxa"/>
            <w:noWrap/>
            <w:hideMark/>
          </w:tcPr>
          <w:p w14:paraId="5E279CB8"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-0.403</w:t>
            </w:r>
          </w:p>
        </w:tc>
        <w:tc>
          <w:tcPr>
            <w:tcW w:w="1017" w:type="dxa"/>
            <w:noWrap/>
            <w:hideMark/>
          </w:tcPr>
          <w:p w14:paraId="30B419F5"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-0.223</w:t>
            </w:r>
          </w:p>
        </w:tc>
        <w:tc>
          <w:tcPr>
            <w:tcW w:w="814" w:type="dxa"/>
            <w:noWrap/>
            <w:hideMark/>
          </w:tcPr>
          <w:p w14:paraId="0854A10D"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-0.395</w:t>
            </w:r>
          </w:p>
        </w:tc>
        <w:tc>
          <w:tcPr>
            <w:tcW w:w="952" w:type="dxa"/>
            <w:noWrap/>
            <w:hideMark/>
          </w:tcPr>
          <w:p w14:paraId="31B3296B"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0.003</w:t>
            </w:r>
          </w:p>
        </w:tc>
        <w:tc>
          <w:tcPr>
            <w:tcW w:w="767" w:type="dxa"/>
            <w:noWrap/>
            <w:hideMark/>
          </w:tcPr>
          <w:p w14:paraId="4148C277"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0.764</w:t>
            </w:r>
          </w:p>
        </w:tc>
        <w:tc>
          <w:tcPr>
            <w:tcW w:w="814" w:type="dxa"/>
            <w:noWrap/>
            <w:hideMark/>
          </w:tcPr>
          <w:p w14:paraId="1F592BD8"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-0.476</w:t>
            </w:r>
          </w:p>
        </w:tc>
        <w:tc>
          <w:tcPr>
            <w:tcW w:w="817" w:type="dxa"/>
            <w:noWrap/>
            <w:hideMark/>
          </w:tcPr>
          <w:p w14:paraId="3AF3C46D"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1.000</w:t>
            </w:r>
          </w:p>
        </w:tc>
        <w:tc>
          <w:tcPr>
            <w:tcW w:w="1071" w:type="dxa"/>
            <w:noWrap/>
            <w:hideMark/>
          </w:tcPr>
          <w:p w14:paraId="34C363F6"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-0.311</w:t>
            </w:r>
          </w:p>
        </w:tc>
        <w:tc>
          <w:tcPr>
            <w:tcW w:w="1267" w:type="dxa"/>
            <w:noWrap/>
            <w:hideMark/>
          </w:tcPr>
          <w:p w14:paraId="46DEB074"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-0.642</w:t>
            </w:r>
          </w:p>
        </w:tc>
        <w:tc>
          <w:tcPr>
            <w:tcW w:w="1086" w:type="dxa"/>
            <w:noWrap/>
            <w:hideMark/>
          </w:tcPr>
          <w:p w14:paraId="6824350B"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-0.346</w:t>
            </w:r>
          </w:p>
        </w:tc>
        <w:tc>
          <w:tcPr>
            <w:tcW w:w="914" w:type="dxa"/>
            <w:noWrap/>
            <w:hideMark/>
          </w:tcPr>
          <w:p w14:paraId="5013DE35"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0.497</w:t>
            </w:r>
          </w:p>
        </w:tc>
        <w:tc>
          <w:tcPr>
            <w:tcW w:w="908" w:type="dxa"/>
            <w:noWrap/>
            <w:hideMark/>
          </w:tcPr>
          <w:p w14:paraId="254070B8"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-0.432</w:t>
            </w:r>
          </w:p>
        </w:tc>
        <w:tc>
          <w:tcPr>
            <w:tcW w:w="904" w:type="dxa"/>
            <w:noWrap/>
            <w:hideMark/>
          </w:tcPr>
          <w:p w14:paraId="3431180A"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-0.343</w:t>
            </w:r>
          </w:p>
        </w:tc>
      </w:tr>
      <w:tr w:rsidR="00DF4D6B" w:rsidRPr="00E767FA" w14:paraId="22E5E1CC" w14:textId="77777777" w:rsidTr="00DF4D6B">
        <w:trPr>
          <w:trHeight w:val="263"/>
        </w:trPr>
        <w:tc>
          <w:tcPr>
            <w:tcW w:w="1539" w:type="dxa"/>
            <w:noWrap/>
            <w:hideMark/>
          </w:tcPr>
          <w:p w14:paraId="2F14A00E"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Difference in light intensity</w:t>
            </w:r>
          </w:p>
        </w:tc>
        <w:tc>
          <w:tcPr>
            <w:tcW w:w="974" w:type="dxa"/>
            <w:noWrap/>
            <w:hideMark/>
          </w:tcPr>
          <w:p w14:paraId="454D1672"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0.238</w:t>
            </w:r>
          </w:p>
        </w:tc>
        <w:tc>
          <w:tcPr>
            <w:tcW w:w="1017" w:type="dxa"/>
            <w:noWrap/>
            <w:hideMark/>
          </w:tcPr>
          <w:p w14:paraId="3962F9B1"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0.165</w:t>
            </w:r>
          </w:p>
        </w:tc>
        <w:tc>
          <w:tcPr>
            <w:tcW w:w="814" w:type="dxa"/>
            <w:noWrap/>
            <w:hideMark/>
          </w:tcPr>
          <w:p w14:paraId="2511D2D2"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0.490</w:t>
            </w:r>
          </w:p>
        </w:tc>
        <w:tc>
          <w:tcPr>
            <w:tcW w:w="952" w:type="dxa"/>
            <w:noWrap/>
            <w:hideMark/>
          </w:tcPr>
          <w:p w14:paraId="37D17BC3"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0.249</w:t>
            </w:r>
          </w:p>
        </w:tc>
        <w:tc>
          <w:tcPr>
            <w:tcW w:w="767" w:type="dxa"/>
            <w:noWrap/>
            <w:hideMark/>
          </w:tcPr>
          <w:p w14:paraId="7A85A787"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-0.150</w:t>
            </w:r>
          </w:p>
        </w:tc>
        <w:tc>
          <w:tcPr>
            <w:tcW w:w="814" w:type="dxa"/>
            <w:noWrap/>
            <w:hideMark/>
          </w:tcPr>
          <w:p w14:paraId="7478CF04"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0.456</w:t>
            </w:r>
          </w:p>
        </w:tc>
        <w:tc>
          <w:tcPr>
            <w:tcW w:w="817" w:type="dxa"/>
            <w:noWrap/>
            <w:hideMark/>
          </w:tcPr>
          <w:p w14:paraId="59AAB8B9"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-0.311</w:t>
            </w:r>
          </w:p>
        </w:tc>
        <w:tc>
          <w:tcPr>
            <w:tcW w:w="1071" w:type="dxa"/>
            <w:noWrap/>
            <w:hideMark/>
          </w:tcPr>
          <w:p w14:paraId="057D7D2F"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1.000</w:t>
            </w:r>
          </w:p>
        </w:tc>
        <w:tc>
          <w:tcPr>
            <w:tcW w:w="1267" w:type="dxa"/>
            <w:noWrap/>
            <w:hideMark/>
          </w:tcPr>
          <w:p w14:paraId="3A381DBC"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0.118</w:t>
            </w:r>
          </w:p>
        </w:tc>
        <w:tc>
          <w:tcPr>
            <w:tcW w:w="1086" w:type="dxa"/>
            <w:noWrap/>
            <w:hideMark/>
          </w:tcPr>
          <w:p w14:paraId="15D98ED7"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0.395</w:t>
            </w:r>
          </w:p>
        </w:tc>
        <w:tc>
          <w:tcPr>
            <w:tcW w:w="914" w:type="dxa"/>
            <w:noWrap/>
            <w:hideMark/>
          </w:tcPr>
          <w:p w14:paraId="564983E7"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-0.550</w:t>
            </w:r>
          </w:p>
        </w:tc>
        <w:tc>
          <w:tcPr>
            <w:tcW w:w="908" w:type="dxa"/>
            <w:noWrap/>
            <w:hideMark/>
          </w:tcPr>
          <w:p w14:paraId="5D561ECA"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0.551</w:t>
            </w:r>
          </w:p>
        </w:tc>
        <w:tc>
          <w:tcPr>
            <w:tcW w:w="904" w:type="dxa"/>
            <w:noWrap/>
            <w:hideMark/>
          </w:tcPr>
          <w:p w14:paraId="4BE81E79"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0.247</w:t>
            </w:r>
          </w:p>
        </w:tc>
      </w:tr>
      <w:tr w:rsidR="00DF4D6B" w:rsidRPr="00E767FA" w14:paraId="3A560EFD" w14:textId="77777777" w:rsidTr="00DF4D6B">
        <w:trPr>
          <w:trHeight w:val="263"/>
        </w:trPr>
        <w:tc>
          <w:tcPr>
            <w:tcW w:w="1539" w:type="dxa"/>
            <w:noWrap/>
            <w:hideMark/>
          </w:tcPr>
          <w:p w14:paraId="681420C7"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Relative humidity min</w:t>
            </w:r>
          </w:p>
        </w:tc>
        <w:tc>
          <w:tcPr>
            <w:tcW w:w="974" w:type="dxa"/>
            <w:noWrap/>
            <w:hideMark/>
          </w:tcPr>
          <w:p w14:paraId="673A720B"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0.382</w:t>
            </w:r>
          </w:p>
        </w:tc>
        <w:tc>
          <w:tcPr>
            <w:tcW w:w="1017" w:type="dxa"/>
            <w:noWrap/>
            <w:hideMark/>
          </w:tcPr>
          <w:p w14:paraId="48360496"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0.319</w:t>
            </w:r>
          </w:p>
        </w:tc>
        <w:tc>
          <w:tcPr>
            <w:tcW w:w="814" w:type="dxa"/>
            <w:noWrap/>
            <w:hideMark/>
          </w:tcPr>
          <w:p w14:paraId="5B5ABA3E"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0.173</w:t>
            </w:r>
          </w:p>
        </w:tc>
        <w:tc>
          <w:tcPr>
            <w:tcW w:w="952" w:type="dxa"/>
            <w:noWrap/>
            <w:hideMark/>
          </w:tcPr>
          <w:p w14:paraId="42A7CEDD"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0.447</w:t>
            </w:r>
          </w:p>
        </w:tc>
        <w:tc>
          <w:tcPr>
            <w:tcW w:w="767" w:type="dxa"/>
            <w:noWrap/>
            <w:hideMark/>
          </w:tcPr>
          <w:p w14:paraId="3AB7D52B"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-0.658</w:t>
            </w:r>
          </w:p>
        </w:tc>
        <w:tc>
          <w:tcPr>
            <w:tcW w:w="814" w:type="dxa"/>
            <w:noWrap/>
            <w:hideMark/>
          </w:tcPr>
          <w:p w14:paraId="3979A724"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0.014</w:t>
            </w:r>
          </w:p>
        </w:tc>
        <w:tc>
          <w:tcPr>
            <w:tcW w:w="817" w:type="dxa"/>
            <w:noWrap/>
            <w:hideMark/>
          </w:tcPr>
          <w:p w14:paraId="0B0DE5BA"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-0.642</w:t>
            </w:r>
          </w:p>
        </w:tc>
        <w:tc>
          <w:tcPr>
            <w:tcW w:w="1071" w:type="dxa"/>
            <w:noWrap/>
            <w:hideMark/>
          </w:tcPr>
          <w:p w14:paraId="2F32B549"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0.118</w:t>
            </w:r>
          </w:p>
        </w:tc>
        <w:tc>
          <w:tcPr>
            <w:tcW w:w="1267" w:type="dxa"/>
            <w:noWrap/>
            <w:hideMark/>
          </w:tcPr>
          <w:p w14:paraId="47618B82"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1.000</w:t>
            </w:r>
          </w:p>
        </w:tc>
        <w:tc>
          <w:tcPr>
            <w:tcW w:w="1086" w:type="dxa"/>
            <w:noWrap/>
            <w:hideMark/>
          </w:tcPr>
          <w:p w14:paraId="0431D9D7"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0.327</w:t>
            </w:r>
          </w:p>
        </w:tc>
        <w:tc>
          <w:tcPr>
            <w:tcW w:w="914" w:type="dxa"/>
            <w:noWrap/>
            <w:hideMark/>
          </w:tcPr>
          <w:p w14:paraId="077EB7E5"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-0.360</w:t>
            </w:r>
          </w:p>
        </w:tc>
        <w:tc>
          <w:tcPr>
            <w:tcW w:w="908" w:type="dxa"/>
            <w:noWrap/>
            <w:hideMark/>
          </w:tcPr>
          <w:p w14:paraId="236174CE"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0.304</w:t>
            </w:r>
          </w:p>
        </w:tc>
        <w:tc>
          <w:tcPr>
            <w:tcW w:w="904" w:type="dxa"/>
            <w:noWrap/>
            <w:hideMark/>
          </w:tcPr>
          <w:p w14:paraId="6CCAC78B"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0.357</w:t>
            </w:r>
          </w:p>
        </w:tc>
      </w:tr>
      <w:tr w:rsidR="00DF4D6B" w:rsidRPr="00E767FA" w14:paraId="7208236D" w14:textId="77777777" w:rsidTr="00DF4D6B">
        <w:trPr>
          <w:trHeight w:val="263"/>
        </w:trPr>
        <w:tc>
          <w:tcPr>
            <w:tcW w:w="1539" w:type="dxa"/>
            <w:noWrap/>
            <w:hideMark/>
          </w:tcPr>
          <w:p w14:paraId="1289E48B" w14:textId="77777777" w:rsidR="00DF4D6B" w:rsidRPr="00E767FA" w:rsidRDefault="00DF4D6B" w:rsidP="00DF4D6B">
            <w:pPr>
              <w:spacing w:line="312" w:lineRule="auto"/>
              <w:jc w:val="both"/>
              <w:rPr>
                <w:rFonts w:ascii="Calibri" w:eastAsia="Calibri" w:hAnsi="Calibri" w:cs="Arial"/>
                <w:sz w:val="20"/>
                <w:szCs w:val="20"/>
                <w:lang w:val="en-GB"/>
              </w:rPr>
            </w:pPr>
            <w:r w:rsidRPr="00772554">
              <w:rPr>
                <w:rFonts w:ascii="Calibri" w:eastAsia="Calibri" w:hAnsi="Calibri" w:cs="Arial"/>
                <w:sz w:val="20"/>
                <w:szCs w:val="20"/>
                <w:highlight w:val="yellow"/>
                <w:lang w:val="en-GB"/>
              </w:rPr>
              <w:t>Bush clump tree species richness</w:t>
            </w:r>
          </w:p>
        </w:tc>
        <w:tc>
          <w:tcPr>
            <w:tcW w:w="974" w:type="dxa"/>
            <w:noWrap/>
            <w:hideMark/>
          </w:tcPr>
          <w:p w14:paraId="4F1159CC"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-0.225</w:t>
            </w:r>
          </w:p>
        </w:tc>
        <w:tc>
          <w:tcPr>
            <w:tcW w:w="1017" w:type="dxa"/>
            <w:noWrap/>
            <w:hideMark/>
          </w:tcPr>
          <w:p w14:paraId="67AED4E1"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0.061</w:t>
            </w:r>
          </w:p>
        </w:tc>
        <w:tc>
          <w:tcPr>
            <w:tcW w:w="814" w:type="dxa"/>
            <w:noWrap/>
            <w:hideMark/>
          </w:tcPr>
          <w:p w14:paraId="3929998D"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highlight w:val="yellow"/>
                <w:lang w:val="en-GB"/>
              </w:rPr>
              <w:t>0.835</w:t>
            </w:r>
          </w:p>
        </w:tc>
        <w:tc>
          <w:tcPr>
            <w:tcW w:w="952" w:type="dxa"/>
            <w:noWrap/>
            <w:hideMark/>
          </w:tcPr>
          <w:p w14:paraId="0BF47996"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0.059</w:t>
            </w:r>
          </w:p>
        </w:tc>
        <w:tc>
          <w:tcPr>
            <w:tcW w:w="767" w:type="dxa"/>
            <w:noWrap/>
            <w:hideMark/>
          </w:tcPr>
          <w:p w14:paraId="3CE92E48"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-0.421</w:t>
            </w:r>
          </w:p>
        </w:tc>
        <w:tc>
          <w:tcPr>
            <w:tcW w:w="814" w:type="dxa"/>
            <w:noWrap/>
            <w:hideMark/>
          </w:tcPr>
          <w:p w14:paraId="58A1623C"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0.552</w:t>
            </w:r>
          </w:p>
        </w:tc>
        <w:tc>
          <w:tcPr>
            <w:tcW w:w="817" w:type="dxa"/>
            <w:noWrap/>
            <w:hideMark/>
          </w:tcPr>
          <w:p w14:paraId="42428F15"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-0.346</w:t>
            </w:r>
          </w:p>
        </w:tc>
        <w:tc>
          <w:tcPr>
            <w:tcW w:w="1071" w:type="dxa"/>
            <w:noWrap/>
            <w:hideMark/>
          </w:tcPr>
          <w:p w14:paraId="0E77F911"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0.395</w:t>
            </w:r>
          </w:p>
        </w:tc>
        <w:tc>
          <w:tcPr>
            <w:tcW w:w="1267" w:type="dxa"/>
            <w:noWrap/>
            <w:hideMark/>
          </w:tcPr>
          <w:p w14:paraId="2B9AABE3"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0.327</w:t>
            </w:r>
          </w:p>
        </w:tc>
        <w:tc>
          <w:tcPr>
            <w:tcW w:w="1086" w:type="dxa"/>
            <w:noWrap/>
            <w:hideMark/>
          </w:tcPr>
          <w:p w14:paraId="67C0EB78"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1.000</w:t>
            </w:r>
          </w:p>
        </w:tc>
        <w:tc>
          <w:tcPr>
            <w:tcW w:w="914" w:type="dxa"/>
            <w:noWrap/>
            <w:hideMark/>
          </w:tcPr>
          <w:p w14:paraId="6F1649C9"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-0.567</w:t>
            </w:r>
          </w:p>
        </w:tc>
        <w:tc>
          <w:tcPr>
            <w:tcW w:w="908" w:type="dxa"/>
            <w:noWrap/>
            <w:hideMark/>
          </w:tcPr>
          <w:p w14:paraId="45199323"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highlight w:val="yellow"/>
                <w:lang w:val="en-GB"/>
              </w:rPr>
              <w:t>0.860</w:t>
            </w:r>
          </w:p>
        </w:tc>
        <w:tc>
          <w:tcPr>
            <w:tcW w:w="904" w:type="dxa"/>
            <w:noWrap/>
            <w:hideMark/>
          </w:tcPr>
          <w:p w14:paraId="012E8DF2"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0.331</w:t>
            </w:r>
          </w:p>
        </w:tc>
      </w:tr>
      <w:tr w:rsidR="00DF4D6B" w:rsidRPr="00E767FA" w14:paraId="59ECC604" w14:textId="77777777" w:rsidTr="00DF4D6B">
        <w:trPr>
          <w:trHeight w:val="263"/>
        </w:trPr>
        <w:tc>
          <w:tcPr>
            <w:tcW w:w="1539" w:type="dxa"/>
            <w:noWrap/>
            <w:hideMark/>
          </w:tcPr>
          <w:p w14:paraId="3D43F460"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Bush clump tree diversity</w:t>
            </w:r>
          </w:p>
        </w:tc>
        <w:tc>
          <w:tcPr>
            <w:tcW w:w="974" w:type="dxa"/>
            <w:noWrap/>
            <w:hideMark/>
          </w:tcPr>
          <w:p w14:paraId="7302DBEA"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-0.183</w:t>
            </w:r>
          </w:p>
        </w:tc>
        <w:tc>
          <w:tcPr>
            <w:tcW w:w="1017" w:type="dxa"/>
            <w:noWrap/>
            <w:hideMark/>
          </w:tcPr>
          <w:p w14:paraId="4FBBA66E"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-0.203</w:t>
            </w:r>
          </w:p>
        </w:tc>
        <w:tc>
          <w:tcPr>
            <w:tcW w:w="814" w:type="dxa"/>
            <w:noWrap/>
            <w:hideMark/>
          </w:tcPr>
          <w:p w14:paraId="6CEC9EB4"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-0.691</w:t>
            </w:r>
          </w:p>
        </w:tc>
        <w:tc>
          <w:tcPr>
            <w:tcW w:w="952" w:type="dxa"/>
            <w:noWrap/>
            <w:hideMark/>
          </w:tcPr>
          <w:p w14:paraId="4C9149F0"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-0.214</w:t>
            </w:r>
          </w:p>
        </w:tc>
        <w:tc>
          <w:tcPr>
            <w:tcW w:w="767" w:type="dxa"/>
            <w:noWrap/>
            <w:hideMark/>
          </w:tcPr>
          <w:p w14:paraId="7CCE616A"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0.551</w:t>
            </w:r>
          </w:p>
        </w:tc>
        <w:tc>
          <w:tcPr>
            <w:tcW w:w="814" w:type="dxa"/>
            <w:noWrap/>
            <w:hideMark/>
          </w:tcPr>
          <w:p w14:paraId="147C088F"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-0.498</w:t>
            </w:r>
          </w:p>
        </w:tc>
        <w:tc>
          <w:tcPr>
            <w:tcW w:w="817" w:type="dxa"/>
            <w:noWrap/>
            <w:hideMark/>
          </w:tcPr>
          <w:p w14:paraId="756122E6"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0.497</w:t>
            </w:r>
          </w:p>
        </w:tc>
        <w:tc>
          <w:tcPr>
            <w:tcW w:w="1071" w:type="dxa"/>
            <w:noWrap/>
            <w:hideMark/>
          </w:tcPr>
          <w:p w14:paraId="2A84C04D"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-0.550</w:t>
            </w:r>
          </w:p>
        </w:tc>
        <w:tc>
          <w:tcPr>
            <w:tcW w:w="1267" w:type="dxa"/>
            <w:noWrap/>
            <w:hideMark/>
          </w:tcPr>
          <w:p w14:paraId="41D20F6E"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-0.360</w:t>
            </w:r>
          </w:p>
        </w:tc>
        <w:tc>
          <w:tcPr>
            <w:tcW w:w="1086" w:type="dxa"/>
            <w:noWrap/>
            <w:hideMark/>
          </w:tcPr>
          <w:p w14:paraId="32A6D76A"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-0.567</w:t>
            </w:r>
          </w:p>
        </w:tc>
        <w:tc>
          <w:tcPr>
            <w:tcW w:w="914" w:type="dxa"/>
            <w:noWrap/>
            <w:hideMark/>
          </w:tcPr>
          <w:p w14:paraId="45A2B8ED"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1.000</w:t>
            </w:r>
          </w:p>
        </w:tc>
        <w:tc>
          <w:tcPr>
            <w:tcW w:w="908" w:type="dxa"/>
            <w:noWrap/>
            <w:hideMark/>
          </w:tcPr>
          <w:p w14:paraId="0E9D3783"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-0.575</w:t>
            </w:r>
          </w:p>
        </w:tc>
        <w:tc>
          <w:tcPr>
            <w:tcW w:w="904" w:type="dxa"/>
            <w:noWrap/>
            <w:hideMark/>
          </w:tcPr>
          <w:p w14:paraId="40676725"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-0.239</w:t>
            </w:r>
          </w:p>
        </w:tc>
      </w:tr>
      <w:tr w:rsidR="00DF4D6B" w:rsidRPr="00E767FA" w14:paraId="3FA56FF9" w14:textId="77777777" w:rsidTr="00DF4D6B">
        <w:trPr>
          <w:trHeight w:val="263"/>
        </w:trPr>
        <w:tc>
          <w:tcPr>
            <w:tcW w:w="1539" w:type="dxa"/>
            <w:noWrap/>
            <w:hideMark/>
          </w:tcPr>
          <w:p w14:paraId="6B755D8B" w14:textId="77777777" w:rsidR="00DF4D6B" w:rsidRPr="00E767FA" w:rsidRDefault="00DF4D6B" w:rsidP="00DF4D6B">
            <w:pPr>
              <w:spacing w:line="312" w:lineRule="auto"/>
              <w:rPr>
                <w:rFonts w:ascii="Calibri" w:eastAsia="Calibri" w:hAnsi="Calibri" w:cs="Arial"/>
                <w:sz w:val="20"/>
                <w:szCs w:val="20"/>
                <w:lang w:val="en-GB"/>
              </w:rPr>
            </w:pPr>
            <w:r w:rsidRPr="00772554">
              <w:rPr>
                <w:rFonts w:ascii="Calibri" w:eastAsia="Calibri" w:hAnsi="Calibri" w:cs="Arial"/>
                <w:sz w:val="20"/>
                <w:szCs w:val="20"/>
                <w:lang w:val="en-GB"/>
              </w:rPr>
              <w:t>Bush clump tree basal Area</w:t>
            </w:r>
          </w:p>
        </w:tc>
        <w:tc>
          <w:tcPr>
            <w:tcW w:w="974" w:type="dxa"/>
            <w:noWrap/>
            <w:hideMark/>
          </w:tcPr>
          <w:p w14:paraId="10929263"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-0.097</w:t>
            </w:r>
          </w:p>
        </w:tc>
        <w:tc>
          <w:tcPr>
            <w:tcW w:w="1017" w:type="dxa"/>
            <w:noWrap/>
            <w:hideMark/>
          </w:tcPr>
          <w:p w14:paraId="6206A13A"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0.105</w:t>
            </w:r>
          </w:p>
        </w:tc>
        <w:tc>
          <w:tcPr>
            <w:tcW w:w="814" w:type="dxa"/>
            <w:noWrap/>
            <w:hideMark/>
          </w:tcPr>
          <w:p w14:paraId="33640FEE" w14:textId="77777777" w:rsidR="00DF4D6B" w:rsidRPr="00E767FA" w:rsidRDefault="00DF4D6B" w:rsidP="00DF4D6B">
            <w:pPr>
              <w:spacing w:line="312" w:lineRule="auto"/>
              <w:jc w:val="both"/>
              <w:rPr>
                <w:rFonts w:ascii="Calibri" w:eastAsia="Calibri" w:hAnsi="Calibri" w:cs="Arial"/>
                <w:sz w:val="20"/>
                <w:szCs w:val="20"/>
                <w:lang w:val="en-GB"/>
              </w:rPr>
            </w:pPr>
            <w:r w:rsidRPr="00772554">
              <w:rPr>
                <w:rFonts w:ascii="Calibri" w:eastAsia="Calibri" w:hAnsi="Calibri" w:cs="Arial"/>
                <w:sz w:val="20"/>
                <w:szCs w:val="20"/>
                <w:lang w:val="en-GB"/>
              </w:rPr>
              <w:t>0.898</w:t>
            </w:r>
          </w:p>
        </w:tc>
        <w:tc>
          <w:tcPr>
            <w:tcW w:w="952" w:type="dxa"/>
            <w:noWrap/>
            <w:hideMark/>
          </w:tcPr>
          <w:p w14:paraId="20C3D97B"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0.023</w:t>
            </w:r>
          </w:p>
        </w:tc>
        <w:tc>
          <w:tcPr>
            <w:tcW w:w="767" w:type="dxa"/>
            <w:noWrap/>
            <w:hideMark/>
          </w:tcPr>
          <w:p w14:paraId="147B0A1F"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-0.469</w:t>
            </w:r>
          </w:p>
        </w:tc>
        <w:tc>
          <w:tcPr>
            <w:tcW w:w="814" w:type="dxa"/>
            <w:noWrap/>
            <w:hideMark/>
          </w:tcPr>
          <w:p w14:paraId="4F3FF0D9"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0.562</w:t>
            </w:r>
          </w:p>
        </w:tc>
        <w:tc>
          <w:tcPr>
            <w:tcW w:w="817" w:type="dxa"/>
            <w:noWrap/>
            <w:hideMark/>
          </w:tcPr>
          <w:p w14:paraId="63078767"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-0.432</w:t>
            </w:r>
          </w:p>
        </w:tc>
        <w:tc>
          <w:tcPr>
            <w:tcW w:w="1071" w:type="dxa"/>
            <w:noWrap/>
            <w:hideMark/>
          </w:tcPr>
          <w:p w14:paraId="32E25AB4"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0.551</w:t>
            </w:r>
          </w:p>
        </w:tc>
        <w:tc>
          <w:tcPr>
            <w:tcW w:w="1267" w:type="dxa"/>
            <w:noWrap/>
            <w:hideMark/>
          </w:tcPr>
          <w:p w14:paraId="30BE6E87"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0.304</w:t>
            </w:r>
          </w:p>
        </w:tc>
        <w:tc>
          <w:tcPr>
            <w:tcW w:w="1086" w:type="dxa"/>
            <w:noWrap/>
            <w:hideMark/>
          </w:tcPr>
          <w:p w14:paraId="14A3014B" w14:textId="77777777" w:rsidR="00DF4D6B" w:rsidRPr="00E767FA" w:rsidRDefault="00DF4D6B" w:rsidP="00DF4D6B">
            <w:pPr>
              <w:spacing w:line="312" w:lineRule="auto"/>
              <w:jc w:val="both"/>
              <w:rPr>
                <w:rFonts w:ascii="Calibri" w:eastAsia="Calibri" w:hAnsi="Calibri" w:cs="Arial"/>
                <w:sz w:val="20"/>
                <w:szCs w:val="20"/>
                <w:lang w:val="en-GB"/>
              </w:rPr>
            </w:pPr>
            <w:r w:rsidRPr="00772554">
              <w:rPr>
                <w:rFonts w:ascii="Calibri" w:eastAsia="Calibri" w:hAnsi="Calibri" w:cs="Arial"/>
                <w:sz w:val="20"/>
                <w:szCs w:val="20"/>
                <w:lang w:val="en-GB"/>
              </w:rPr>
              <w:t>0.860</w:t>
            </w:r>
          </w:p>
        </w:tc>
        <w:tc>
          <w:tcPr>
            <w:tcW w:w="914" w:type="dxa"/>
            <w:noWrap/>
            <w:hideMark/>
          </w:tcPr>
          <w:p w14:paraId="4C756254"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-0.575</w:t>
            </w:r>
          </w:p>
        </w:tc>
        <w:tc>
          <w:tcPr>
            <w:tcW w:w="908" w:type="dxa"/>
            <w:noWrap/>
            <w:hideMark/>
          </w:tcPr>
          <w:p w14:paraId="4E4A0050"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1.000</w:t>
            </w:r>
          </w:p>
        </w:tc>
        <w:tc>
          <w:tcPr>
            <w:tcW w:w="904" w:type="dxa"/>
            <w:noWrap/>
            <w:hideMark/>
          </w:tcPr>
          <w:p w14:paraId="07FAE810"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0.400</w:t>
            </w:r>
          </w:p>
        </w:tc>
      </w:tr>
      <w:tr w:rsidR="00DF4D6B" w:rsidRPr="00E767FA" w14:paraId="4FD16ADB" w14:textId="77777777" w:rsidTr="00DF4D6B">
        <w:trPr>
          <w:trHeight w:val="263"/>
        </w:trPr>
        <w:tc>
          <w:tcPr>
            <w:tcW w:w="1539" w:type="dxa"/>
            <w:noWrap/>
            <w:hideMark/>
          </w:tcPr>
          <w:p w14:paraId="48C58C35"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Forest distance</w:t>
            </w:r>
          </w:p>
        </w:tc>
        <w:tc>
          <w:tcPr>
            <w:tcW w:w="974" w:type="dxa"/>
            <w:noWrap/>
            <w:hideMark/>
          </w:tcPr>
          <w:p w14:paraId="5DA0A48B"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0.462</w:t>
            </w:r>
          </w:p>
        </w:tc>
        <w:tc>
          <w:tcPr>
            <w:tcW w:w="1017" w:type="dxa"/>
            <w:noWrap/>
            <w:hideMark/>
          </w:tcPr>
          <w:p w14:paraId="76D559C9"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0.136</w:t>
            </w:r>
          </w:p>
        </w:tc>
        <w:tc>
          <w:tcPr>
            <w:tcW w:w="814" w:type="dxa"/>
            <w:noWrap/>
            <w:hideMark/>
          </w:tcPr>
          <w:p w14:paraId="71E2666F"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0.234</w:t>
            </w:r>
          </w:p>
        </w:tc>
        <w:tc>
          <w:tcPr>
            <w:tcW w:w="952" w:type="dxa"/>
            <w:noWrap/>
            <w:hideMark/>
          </w:tcPr>
          <w:p w14:paraId="15809841"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-0.185</w:t>
            </w:r>
          </w:p>
        </w:tc>
        <w:tc>
          <w:tcPr>
            <w:tcW w:w="767" w:type="dxa"/>
            <w:noWrap/>
            <w:hideMark/>
          </w:tcPr>
          <w:p w14:paraId="015DA6B2"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-0.371</w:t>
            </w:r>
          </w:p>
        </w:tc>
        <w:tc>
          <w:tcPr>
            <w:tcW w:w="814" w:type="dxa"/>
            <w:noWrap/>
            <w:hideMark/>
          </w:tcPr>
          <w:p w14:paraId="00D0AD2B"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-0.008</w:t>
            </w:r>
          </w:p>
        </w:tc>
        <w:tc>
          <w:tcPr>
            <w:tcW w:w="817" w:type="dxa"/>
            <w:noWrap/>
            <w:hideMark/>
          </w:tcPr>
          <w:p w14:paraId="60900E6E"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-0.343</w:t>
            </w:r>
          </w:p>
        </w:tc>
        <w:tc>
          <w:tcPr>
            <w:tcW w:w="1071" w:type="dxa"/>
            <w:noWrap/>
            <w:hideMark/>
          </w:tcPr>
          <w:p w14:paraId="11868610"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0.247</w:t>
            </w:r>
          </w:p>
        </w:tc>
        <w:tc>
          <w:tcPr>
            <w:tcW w:w="1267" w:type="dxa"/>
            <w:noWrap/>
            <w:hideMark/>
          </w:tcPr>
          <w:p w14:paraId="70D1D4D9"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0.357</w:t>
            </w:r>
          </w:p>
        </w:tc>
        <w:tc>
          <w:tcPr>
            <w:tcW w:w="1086" w:type="dxa"/>
            <w:noWrap/>
            <w:hideMark/>
          </w:tcPr>
          <w:p w14:paraId="3CDF7C26"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0.331</w:t>
            </w:r>
          </w:p>
        </w:tc>
        <w:tc>
          <w:tcPr>
            <w:tcW w:w="914" w:type="dxa"/>
            <w:noWrap/>
            <w:hideMark/>
          </w:tcPr>
          <w:p w14:paraId="64AA8642"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-0.239</w:t>
            </w:r>
          </w:p>
        </w:tc>
        <w:tc>
          <w:tcPr>
            <w:tcW w:w="908" w:type="dxa"/>
            <w:noWrap/>
            <w:hideMark/>
          </w:tcPr>
          <w:p w14:paraId="7CED849D"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0.400</w:t>
            </w:r>
          </w:p>
        </w:tc>
        <w:tc>
          <w:tcPr>
            <w:tcW w:w="904" w:type="dxa"/>
            <w:noWrap/>
            <w:hideMark/>
          </w:tcPr>
          <w:p w14:paraId="3F0577CB" w14:textId="77777777" w:rsidR="00DF4D6B" w:rsidRPr="00E767FA" w:rsidRDefault="00DF4D6B" w:rsidP="00DF4D6B">
            <w:pPr>
              <w:spacing w:line="312" w:lineRule="auto"/>
              <w:jc w:val="both"/>
              <w:rPr>
                <w:rFonts w:ascii="Calibri" w:eastAsia="Calibri" w:hAnsi="Calibri" w:cs="Arial"/>
                <w:sz w:val="20"/>
                <w:szCs w:val="20"/>
                <w:lang w:val="en-GB"/>
              </w:rPr>
            </w:pPr>
            <w:r w:rsidRPr="00E767FA">
              <w:rPr>
                <w:rFonts w:ascii="Calibri" w:eastAsia="Calibri" w:hAnsi="Calibri" w:cs="Arial"/>
                <w:sz w:val="20"/>
                <w:szCs w:val="20"/>
                <w:lang w:val="en-GB"/>
              </w:rPr>
              <w:t>1.000</w:t>
            </w:r>
          </w:p>
        </w:tc>
      </w:tr>
    </w:tbl>
    <w:p w14:paraId="370FFADA" w14:textId="2FFD31AB" w:rsidR="00026900" w:rsidRPr="00DF4D6B" w:rsidRDefault="00026900" w:rsidP="00DF4D6B">
      <w:pPr>
        <w:rPr>
          <w:rFonts w:asciiTheme="minorHAnsi" w:hAnsiTheme="minorHAnsi" w:cstheme="minorHAnsi"/>
          <w:b/>
        </w:rPr>
      </w:pPr>
      <w:r w:rsidRPr="00F550E9">
        <w:rPr>
          <w:rFonts w:asciiTheme="minorHAnsi" w:hAnsiTheme="minorHAnsi" w:cstheme="minorHAnsi"/>
          <w:b/>
        </w:rPr>
        <w:t>Table S</w:t>
      </w:r>
      <w:r>
        <w:rPr>
          <w:rFonts w:asciiTheme="minorHAnsi" w:hAnsiTheme="minorHAnsi" w:cstheme="minorHAnsi"/>
          <w:b/>
        </w:rPr>
        <w:t>3</w:t>
      </w:r>
      <w:r w:rsidRPr="00F550E9">
        <w:rPr>
          <w:rFonts w:asciiTheme="minorHAnsi" w:hAnsiTheme="minorHAnsi" w:cstheme="minorHAnsi"/>
        </w:rPr>
        <w:t xml:space="preserve"> </w:t>
      </w:r>
      <w:sdt>
        <w:sdtPr>
          <w:rPr>
            <w:rFonts w:asciiTheme="minorHAnsi" w:hAnsiTheme="minorHAnsi" w:cstheme="minorHAnsi"/>
          </w:rPr>
          <w:alias w:val="Insert full legend here and paste your Table below"/>
          <w:tag w:val="Insert full legend here"/>
          <w:id w:val="-1744719146"/>
          <w:placeholder>
            <w:docPart w:val="AF0CB59B9A384EF08514B3BFAF0C63B8"/>
          </w:placeholder>
          <w:text/>
        </w:sdtPr>
        <w:sdtContent>
          <w:r>
            <w:rPr>
              <w:rFonts w:asciiTheme="minorHAnsi" w:hAnsiTheme="minorHAnsi" w:cstheme="minorHAnsi"/>
            </w:rPr>
            <w:t>Multi-collinearity analysis between all continuous variables considered as predictor variables for analyses. In the case of two highly correlated variables, i.e. r &gt; |0.75|, one variable was removed. Variables which have been removed prior to analyses are highlighted in yellow.</w:t>
          </w:r>
        </w:sdtContent>
      </w:sdt>
    </w:p>
    <w:p w14:paraId="783430DA" w14:textId="31965AC3" w:rsidR="00026900" w:rsidRPr="005A4495" w:rsidRDefault="00026900" w:rsidP="000E5279">
      <w:pPr>
        <w:spacing w:line="360" w:lineRule="auto"/>
        <w:rPr>
          <w:rFonts w:asciiTheme="minorHAnsi" w:hAnsiTheme="minorHAnsi" w:cstheme="minorHAnsi"/>
          <w:bCs/>
        </w:rPr>
        <w:sectPr w:rsidR="00026900" w:rsidRPr="005A4495" w:rsidSect="007E5DD5">
          <w:type w:val="continuous"/>
          <w:pgSz w:w="15840" w:h="12240" w:orient="landscape" w:code="1"/>
          <w:pgMar w:top="1440" w:right="1440" w:bottom="1440" w:left="1440" w:header="706" w:footer="706" w:gutter="0"/>
          <w:cols w:space="708"/>
          <w:docGrid w:linePitch="360"/>
        </w:sectPr>
      </w:pPr>
      <w:bookmarkStart w:id="10" w:name="_Hlk70514780"/>
      <w:bookmarkEnd w:id="8"/>
    </w:p>
    <w:p w14:paraId="2D411771" w14:textId="77777777" w:rsidR="007E5DD5" w:rsidRDefault="007E5DD5" w:rsidP="00026900">
      <w:pPr>
        <w:rPr>
          <w:rFonts w:asciiTheme="minorHAnsi" w:hAnsiTheme="minorHAnsi" w:cstheme="minorHAnsi"/>
          <w:b/>
          <w:bCs/>
        </w:rPr>
        <w:sectPr w:rsidR="007E5DD5" w:rsidSect="007E5DD5">
          <w:type w:val="continuous"/>
          <w:pgSz w:w="15840" w:h="12240" w:orient="landscape" w:code="1"/>
          <w:pgMar w:top="1440" w:right="1440" w:bottom="1440" w:left="1440" w:header="706" w:footer="706" w:gutter="0"/>
          <w:cols w:space="708"/>
          <w:docGrid w:linePitch="360"/>
        </w:sectPr>
      </w:pPr>
    </w:p>
    <w:p w14:paraId="4378F88D" w14:textId="530B5CB8" w:rsidR="007E5DD5" w:rsidRDefault="00826EF1" w:rsidP="00026900">
      <w:pPr>
        <w:rPr>
          <w:rFonts w:ascii="Calibri" w:eastAsia="Calibri" w:hAnsi="Calibri"/>
          <w:color w:val="000000"/>
          <w:lang w:val="en-GB"/>
        </w:rPr>
      </w:pPr>
      <w:r>
        <w:rPr>
          <w:rFonts w:asciiTheme="minorHAnsi" w:hAnsiTheme="minorHAnsi" w:cstheme="minorHAnsi"/>
          <w:b/>
          <w:bCs/>
        </w:rPr>
        <w:lastRenderedPageBreak/>
        <w:t>Table S4</w:t>
      </w:r>
      <w:r w:rsidR="007E5DD5" w:rsidRPr="007E5DD5">
        <w:rPr>
          <w:rFonts w:ascii="Calibri" w:eastAsia="Calibri" w:hAnsi="Calibri"/>
          <w:color w:val="000000"/>
          <w:sz w:val="22"/>
          <w:szCs w:val="22"/>
          <w:lang w:val="en-GB"/>
        </w:rPr>
        <w:t xml:space="preserve"> </w:t>
      </w:r>
      <w:r w:rsidR="007E5DD5" w:rsidRPr="007E5DD5">
        <w:rPr>
          <w:rFonts w:ascii="Calibri" w:eastAsia="Calibri" w:hAnsi="Calibri"/>
          <w:color w:val="000000"/>
          <w:lang w:val="en-GB"/>
        </w:rPr>
        <w:t>Type III Wald chi-square test of the best subset GLMM assessing which factors affect the effective number of foliar fungal ASVs at the hill number for Shannon’s diversity across the bush clump tree successional gradient. The retained variables from the best subset model, and their interactions between each other are fixed effects. Bold p</w:t>
      </w:r>
      <w:r w:rsidR="007E5DD5" w:rsidRPr="007E5DD5">
        <w:rPr>
          <w:rFonts w:ascii="Calibri" w:eastAsia="Calibri" w:hAnsi="Calibri"/>
          <w:color w:val="000000"/>
          <w:lang w:val="en-GB"/>
        </w:rPr>
        <w:softHyphen/>
        <w:t>-values represent significant effects at p &gt; 0.05.  Bush clump identity and sample identity were included as random variables.</w:t>
      </w:r>
    </w:p>
    <w:p w14:paraId="534EC646" w14:textId="10195408" w:rsidR="007E5DD5" w:rsidRDefault="007E5DD5" w:rsidP="00026900">
      <w:pPr>
        <w:rPr>
          <w:rFonts w:ascii="Calibri" w:eastAsia="Calibri" w:hAnsi="Calibri"/>
          <w:color w:val="000000"/>
          <w:lang w:val="en-GB"/>
        </w:rPr>
      </w:pPr>
    </w:p>
    <w:tbl>
      <w:tblPr>
        <w:tblpPr w:leftFromText="180" w:rightFromText="180" w:vertAnchor="page" w:horzAnchor="margin" w:tblpY="3541"/>
        <w:tblW w:w="102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6"/>
        <w:gridCol w:w="1129"/>
        <w:gridCol w:w="2459"/>
        <w:gridCol w:w="1168"/>
        <w:gridCol w:w="1844"/>
      </w:tblGrid>
      <w:tr w:rsidR="00B711A5" w:rsidRPr="007E5DD5" w14:paraId="45C68B00" w14:textId="77777777" w:rsidTr="00B711A5">
        <w:trPr>
          <w:trHeight w:val="343"/>
        </w:trPr>
        <w:tc>
          <w:tcPr>
            <w:tcW w:w="3686" w:type="dxa"/>
            <w:tcBorders>
              <w:top w:val="nil"/>
              <w:left w:val="nil"/>
              <w:bottom w:val="single" w:sz="4" w:space="0" w:color="auto"/>
              <w:right w:val="nil"/>
            </w:tcBorders>
            <w:shd w:val="clear" w:color="auto" w:fill="auto"/>
            <w:noWrap/>
            <w:vAlign w:val="bottom"/>
            <w:hideMark/>
          </w:tcPr>
          <w:p w14:paraId="5A901F4C" w14:textId="77777777" w:rsidR="007E5DD5" w:rsidRPr="007E5DD5" w:rsidRDefault="007E5DD5" w:rsidP="007E5DD5">
            <w:pPr>
              <w:jc w:val="center"/>
              <w:rPr>
                <w:rFonts w:ascii="Calibri" w:eastAsia="Times New Roman" w:hAnsi="Calibri" w:cs="Calibri"/>
                <w:b/>
                <w:bCs/>
                <w:color w:val="000000"/>
                <w:sz w:val="22"/>
                <w:szCs w:val="22"/>
                <w:lang w:val="en-US"/>
              </w:rPr>
            </w:pPr>
            <w:r w:rsidRPr="007E5DD5">
              <w:rPr>
                <w:rFonts w:ascii="Calibri" w:eastAsia="Times New Roman" w:hAnsi="Calibri" w:cs="Calibri"/>
                <w:b/>
                <w:bCs/>
                <w:color w:val="000000"/>
                <w:sz w:val="22"/>
                <w:szCs w:val="22"/>
                <w:lang w:val="en-US"/>
              </w:rPr>
              <w:t>Fixed Effects</w:t>
            </w:r>
          </w:p>
        </w:tc>
        <w:tc>
          <w:tcPr>
            <w:tcW w:w="1129" w:type="dxa"/>
            <w:tcBorders>
              <w:top w:val="nil"/>
              <w:left w:val="nil"/>
              <w:bottom w:val="single" w:sz="4" w:space="0" w:color="auto"/>
              <w:right w:val="nil"/>
            </w:tcBorders>
            <w:shd w:val="clear" w:color="auto" w:fill="auto"/>
            <w:noWrap/>
            <w:vAlign w:val="bottom"/>
            <w:hideMark/>
          </w:tcPr>
          <w:p w14:paraId="660D943A" w14:textId="77777777" w:rsidR="007E5DD5" w:rsidRPr="007E5DD5" w:rsidRDefault="007E5DD5" w:rsidP="007E5DD5">
            <w:pPr>
              <w:jc w:val="center"/>
              <w:rPr>
                <w:rFonts w:ascii="Calibri" w:eastAsia="Times New Roman" w:hAnsi="Calibri" w:cs="Calibri"/>
                <w:b/>
                <w:bCs/>
                <w:color w:val="000000"/>
                <w:sz w:val="22"/>
                <w:szCs w:val="22"/>
                <w:lang w:val="en-US"/>
              </w:rPr>
            </w:pPr>
            <w:r w:rsidRPr="007E5DD5">
              <w:rPr>
                <w:rFonts w:ascii="Calibri" w:eastAsia="Times New Roman" w:hAnsi="Calibri" w:cs="Calibri"/>
                <w:b/>
                <w:bCs/>
                <w:color w:val="000000"/>
                <w:sz w:val="22"/>
                <w:szCs w:val="22"/>
                <w:lang w:val="en-US"/>
              </w:rPr>
              <w:t>Df</w:t>
            </w:r>
          </w:p>
        </w:tc>
        <w:tc>
          <w:tcPr>
            <w:tcW w:w="2459" w:type="dxa"/>
            <w:tcBorders>
              <w:top w:val="nil"/>
              <w:left w:val="nil"/>
              <w:bottom w:val="single" w:sz="4" w:space="0" w:color="auto"/>
              <w:right w:val="nil"/>
            </w:tcBorders>
            <w:shd w:val="clear" w:color="auto" w:fill="auto"/>
            <w:noWrap/>
            <w:vAlign w:val="bottom"/>
            <w:hideMark/>
          </w:tcPr>
          <w:p w14:paraId="31FC6B4F" w14:textId="77777777" w:rsidR="007E5DD5" w:rsidRPr="007E5DD5" w:rsidRDefault="007E5DD5" w:rsidP="007E5DD5">
            <w:pPr>
              <w:jc w:val="center"/>
              <w:rPr>
                <w:rFonts w:ascii="Calibri" w:eastAsia="Times New Roman" w:hAnsi="Calibri" w:cs="Calibri"/>
                <w:b/>
                <w:bCs/>
                <w:color w:val="000000"/>
                <w:sz w:val="22"/>
                <w:szCs w:val="22"/>
                <w:lang w:val="en-US"/>
              </w:rPr>
            </w:pPr>
            <w:r w:rsidRPr="007E5DD5">
              <w:rPr>
                <w:rFonts w:ascii="Calibri" w:eastAsia="Times New Roman" w:hAnsi="Calibri" w:cs="Calibri"/>
                <w:b/>
                <w:bCs/>
                <w:color w:val="000000"/>
                <w:sz w:val="22"/>
                <w:szCs w:val="22"/>
                <w:lang w:val="en-US"/>
              </w:rPr>
              <w:t>Chi-square</w:t>
            </w:r>
          </w:p>
        </w:tc>
        <w:tc>
          <w:tcPr>
            <w:tcW w:w="1168" w:type="dxa"/>
            <w:tcBorders>
              <w:top w:val="nil"/>
              <w:left w:val="nil"/>
              <w:bottom w:val="single" w:sz="4" w:space="0" w:color="auto"/>
              <w:right w:val="nil"/>
            </w:tcBorders>
            <w:shd w:val="clear" w:color="auto" w:fill="auto"/>
            <w:noWrap/>
            <w:vAlign w:val="bottom"/>
            <w:hideMark/>
          </w:tcPr>
          <w:p w14:paraId="3BAD814D" w14:textId="77777777" w:rsidR="007E5DD5" w:rsidRPr="007E5DD5" w:rsidRDefault="007E5DD5" w:rsidP="007E5DD5">
            <w:pPr>
              <w:jc w:val="center"/>
              <w:rPr>
                <w:rFonts w:ascii="Calibri" w:eastAsia="Times New Roman" w:hAnsi="Calibri" w:cs="Calibri"/>
                <w:b/>
                <w:bCs/>
                <w:i/>
                <w:iCs/>
                <w:color w:val="000000"/>
                <w:sz w:val="22"/>
                <w:szCs w:val="22"/>
                <w:lang w:val="en-US"/>
              </w:rPr>
            </w:pPr>
            <w:r w:rsidRPr="007E5DD5">
              <w:rPr>
                <w:rFonts w:ascii="Calibri" w:eastAsia="Times New Roman" w:hAnsi="Calibri" w:cs="Calibri"/>
                <w:b/>
                <w:bCs/>
                <w:i/>
                <w:iCs/>
                <w:color w:val="000000"/>
                <w:sz w:val="22"/>
                <w:szCs w:val="22"/>
                <w:lang w:val="en-US"/>
              </w:rPr>
              <w:t>p</w:t>
            </w:r>
            <w:r w:rsidRPr="007E5DD5">
              <w:rPr>
                <w:rFonts w:ascii="Calibri" w:eastAsia="Times New Roman" w:hAnsi="Calibri" w:cs="Calibri"/>
                <w:b/>
                <w:bCs/>
                <w:color w:val="000000"/>
                <w:sz w:val="22"/>
                <w:szCs w:val="22"/>
                <w:lang w:val="en-US"/>
              </w:rPr>
              <w:t>-value</w:t>
            </w:r>
          </w:p>
        </w:tc>
        <w:tc>
          <w:tcPr>
            <w:tcW w:w="1843" w:type="dxa"/>
            <w:tcBorders>
              <w:top w:val="nil"/>
              <w:left w:val="nil"/>
              <w:bottom w:val="single" w:sz="4" w:space="0" w:color="auto"/>
              <w:right w:val="nil"/>
            </w:tcBorders>
            <w:shd w:val="clear" w:color="auto" w:fill="auto"/>
            <w:noWrap/>
            <w:vAlign w:val="bottom"/>
            <w:hideMark/>
          </w:tcPr>
          <w:p w14:paraId="0A464B61" w14:textId="77777777" w:rsidR="007E5DD5" w:rsidRPr="007E5DD5" w:rsidRDefault="007E5DD5" w:rsidP="007E5DD5">
            <w:pPr>
              <w:jc w:val="center"/>
              <w:rPr>
                <w:rFonts w:ascii="Calibri" w:eastAsia="Times New Roman" w:hAnsi="Calibri" w:cs="Calibri"/>
                <w:b/>
                <w:bCs/>
                <w:color w:val="000000"/>
                <w:sz w:val="22"/>
                <w:szCs w:val="22"/>
                <w:lang w:val="en-US"/>
              </w:rPr>
            </w:pPr>
            <w:r w:rsidRPr="007E5DD5">
              <w:rPr>
                <w:rFonts w:ascii="Calibri" w:eastAsia="Times New Roman" w:hAnsi="Calibri" w:cs="Calibri"/>
                <w:b/>
                <w:bCs/>
                <w:color w:val="000000"/>
                <w:sz w:val="22"/>
                <w:szCs w:val="22"/>
                <w:lang w:val="en-US"/>
              </w:rPr>
              <w:t>Marginal R</w:t>
            </w:r>
            <w:r w:rsidRPr="007E5DD5">
              <w:rPr>
                <w:rFonts w:ascii="Calibri" w:eastAsia="Times New Roman" w:hAnsi="Calibri" w:cs="Calibri"/>
                <w:b/>
                <w:bCs/>
                <w:color w:val="000000"/>
                <w:sz w:val="22"/>
                <w:szCs w:val="22"/>
                <w:vertAlign w:val="superscript"/>
                <w:lang w:val="en-US"/>
              </w:rPr>
              <w:t>2</w:t>
            </w:r>
          </w:p>
        </w:tc>
      </w:tr>
      <w:tr w:rsidR="00B711A5" w:rsidRPr="007E5DD5" w14:paraId="72A23CD3" w14:textId="77777777" w:rsidTr="00B711A5">
        <w:trPr>
          <w:trHeight w:val="343"/>
        </w:trPr>
        <w:tc>
          <w:tcPr>
            <w:tcW w:w="3686" w:type="dxa"/>
            <w:tcBorders>
              <w:top w:val="single" w:sz="4" w:space="0" w:color="auto"/>
              <w:left w:val="nil"/>
              <w:bottom w:val="nil"/>
              <w:right w:val="nil"/>
            </w:tcBorders>
            <w:shd w:val="clear" w:color="auto" w:fill="auto"/>
            <w:noWrap/>
            <w:vAlign w:val="bottom"/>
            <w:hideMark/>
          </w:tcPr>
          <w:p w14:paraId="6CCF52C4" w14:textId="77777777" w:rsidR="007E5DD5" w:rsidRPr="007E5DD5" w:rsidRDefault="007E5DD5" w:rsidP="007E5DD5">
            <w:pPr>
              <w:rPr>
                <w:rFonts w:ascii="Calibri" w:eastAsia="Times New Roman" w:hAnsi="Calibri" w:cs="Calibri"/>
                <w:color w:val="000000"/>
                <w:sz w:val="22"/>
                <w:szCs w:val="22"/>
                <w:lang w:val="en-US"/>
              </w:rPr>
            </w:pPr>
            <w:r w:rsidRPr="007E5DD5">
              <w:rPr>
                <w:rFonts w:ascii="Calibri" w:eastAsia="Times New Roman" w:hAnsi="Calibri" w:cs="Calibri"/>
                <w:color w:val="000000"/>
                <w:sz w:val="22"/>
                <w:szCs w:val="22"/>
                <w:lang w:val="en-US"/>
              </w:rPr>
              <w:t>Host</w:t>
            </w:r>
          </w:p>
        </w:tc>
        <w:tc>
          <w:tcPr>
            <w:tcW w:w="1129" w:type="dxa"/>
            <w:tcBorders>
              <w:top w:val="single" w:sz="4" w:space="0" w:color="auto"/>
              <w:left w:val="nil"/>
              <w:bottom w:val="nil"/>
              <w:right w:val="nil"/>
            </w:tcBorders>
            <w:shd w:val="clear" w:color="auto" w:fill="auto"/>
            <w:noWrap/>
            <w:vAlign w:val="bottom"/>
            <w:hideMark/>
          </w:tcPr>
          <w:p w14:paraId="68A72C40" w14:textId="77777777" w:rsidR="007E5DD5" w:rsidRPr="007E5DD5" w:rsidRDefault="007E5DD5" w:rsidP="007E5DD5">
            <w:pPr>
              <w:jc w:val="center"/>
              <w:rPr>
                <w:rFonts w:ascii="Calibri" w:eastAsia="Times New Roman" w:hAnsi="Calibri" w:cs="Calibri"/>
                <w:color w:val="000000"/>
                <w:sz w:val="22"/>
                <w:szCs w:val="22"/>
                <w:lang w:val="en-US"/>
              </w:rPr>
            </w:pPr>
            <w:r w:rsidRPr="007E5DD5">
              <w:rPr>
                <w:rFonts w:ascii="Calibri" w:eastAsia="Times New Roman" w:hAnsi="Calibri" w:cs="Calibri"/>
                <w:color w:val="000000"/>
                <w:sz w:val="22"/>
                <w:szCs w:val="22"/>
                <w:lang w:val="en-US"/>
              </w:rPr>
              <w:t>2</w:t>
            </w:r>
          </w:p>
        </w:tc>
        <w:tc>
          <w:tcPr>
            <w:tcW w:w="2459" w:type="dxa"/>
            <w:tcBorders>
              <w:top w:val="single" w:sz="4" w:space="0" w:color="auto"/>
              <w:left w:val="nil"/>
              <w:bottom w:val="nil"/>
              <w:right w:val="nil"/>
            </w:tcBorders>
            <w:shd w:val="clear" w:color="auto" w:fill="auto"/>
            <w:noWrap/>
            <w:vAlign w:val="bottom"/>
            <w:hideMark/>
          </w:tcPr>
          <w:p w14:paraId="7059879C" w14:textId="77777777" w:rsidR="007E5DD5" w:rsidRPr="007E5DD5" w:rsidRDefault="007E5DD5" w:rsidP="007E5DD5">
            <w:pPr>
              <w:jc w:val="center"/>
              <w:rPr>
                <w:rFonts w:ascii="Calibri" w:eastAsia="Times New Roman" w:hAnsi="Calibri" w:cs="Calibri"/>
                <w:color w:val="000000"/>
                <w:sz w:val="22"/>
                <w:szCs w:val="22"/>
                <w:lang w:val="en-US"/>
              </w:rPr>
            </w:pPr>
            <w:r w:rsidRPr="007E5DD5">
              <w:rPr>
                <w:rFonts w:ascii="Calibri" w:eastAsia="Times New Roman" w:hAnsi="Calibri" w:cs="Calibri"/>
                <w:color w:val="000000"/>
                <w:sz w:val="22"/>
                <w:szCs w:val="22"/>
                <w:lang w:val="en-US"/>
              </w:rPr>
              <w:t>6.3941</w:t>
            </w:r>
          </w:p>
        </w:tc>
        <w:tc>
          <w:tcPr>
            <w:tcW w:w="1168" w:type="dxa"/>
            <w:tcBorders>
              <w:top w:val="single" w:sz="4" w:space="0" w:color="auto"/>
              <w:left w:val="nil"/>
              <w:bottom w:val="nil"/>
              <w:right w:val="nil"/>
            </w:tcBorders>
            <w:shd w:val="clear" w:color="auto" w:fill="auto"/>
            <w:noWrap/>
            <w:vAlign w:val="bottom"/>
            <w:hideMark/>
          </w:tcPr>
          <w:p w14:paraId="35B46F3F" w14:textId="77777777" w:rsidR="007E5DD5" w:rsidRPr="007E5DD5" w:rsidRDefault="007E5DD5" w:rsidP="007E5DD5">
            <w:pPr>
              <w:jc w:val="center"/>
              <w:rPr>
                <w:rFonts w:ascii="Calibri" w:eastAsia="Times New Roman" w:hAnsi="Calibri" w:cs="Calibri"/>
                <w:b/>
                <w:bCs/>
                <w:color w:val="000000"/>
                <w:sz w:val="22"/>
                <w:szCs w:val="22"/>
                <w:lang w:val="en-US"/>
              </w:rPr>
            </w:pPr>
            <w:r w:rsidRPr="007E5DD5">
              <w:rPr>
                <w:rFonts w:ascii="Calibri" w:eastAsia="Times New Roman" w:hAnsi="Calibri" w:cs="Calibri"/>
                <w:b/>
                <w:bCs/>
                <w:color w:val="000000"/>
                <w:sz w:val="22"/>
                <w:szCs w:val="22"/>
                <w:lang w:val="en-US"/>
              </w:rPr>
              <w:t xml:space="preserve"> 0.0409</w:t>
            </w:r>
          </w:p>
        </w:tc>
        <w:tc>
          <w:tcPr>
            <w:tcW w:w="1843" w:type="dxa"/>
            <w:vMerge w:val="restart"/>
            <w:tcBorders>
              <w:top w:val="single" w:sz="4" w:space="0" w:color="auto"/>
              <w:left w:val="nil"/>
              <w:right w:val="nil"/>
            </w:tcBorders>
            <w:shd w:val="clear" w:color="auto" w:fill="auto"/>
            <w:noWrap/>
            <w:vAlign w:val="center"/>
            <w:hideMark/>
          </w:tcPr>
          <w:p w14:paraId="661C9C3A" w14:textId="77777777" w:rsidR="007E5DD5" w:rsidRPr="007E5DD5" w:rsidRDefault="007E5DD5" w:rsidP="007E5DD5">
            <w:pPr>
              <w:jc w:val="center"/>
              <w:rPr>
                <w:rFonts w:ascii="Calibri" w:eastAsia="Times New Roman" w:hAnsi="Calibri" w:cs="Calibri"/>
                <w:color w:val="000000"/>
                <w:sz w:val="22"/>
                <w:szCs w:val="22"/>
                <w:lang w:val="en-US"/>
              </w:rPr>
            </w:pPr>
            <w:r w:rsidRPr="007E5DD5">
              <w:rPr>
                <w:rFonts w:ascii="Calibri" w:eastAsia="Times New Roman" w:hAnsi="Calibri" w:cs="Calibri"/>
                <w:color w:val="000000"/>
                <w:sz w:val="22"/>
                <w:szCs w:val="22"/>
                <w:lang w:val="en-US"/>
              </w:rPr>
              <w:t>0.3225</w:t>
            </w:r>
          </w:p>
        </w:tc>
      </w:tr>
      <w:tr w:rsidR="00B711A5" w:rsidRPr="007E5DD5" w14:paraId="5F5CE412" w14:textId="77777777" w:rsidTr="00B711A5">
        <w:trPr>
          <w:trHeight w:val="376"/>
        </w:trPr>
        <w:tc>
          <w:tcPr>
            <w:tcW w:w="3686" w:type="dxa"/>
            <w:tcBorders>
              <w:top w:val="nil"/>
              <w:left w:val="nil"/>
              <w:bottom w:val="nil"/>
              <w:right w:val="nil"/>
            </w:tcBorders>
            <w:shd w:val="clear" w:color="auto" w:fill="auto"/>
            <w:noWrap/>
            <w:vAlign w:val="bottom"/>
            <w:hideMark/>
          </w:tcPr>
          <w:p w14:paraId="55047019" w14:textId="77777777" w:rsidR="007E5DD5" w:rsidRPr="007E5DD5" w:rsidRDefault="007E5DD5" w:rsidP="007E5DD5">
            <w:pPr>
              <w:rPr>
                <w:rFonts w:ascii="Calibri" w:eastAsia="Times New Roman" w:hAnsi="Calibri" w:cs="Calibri"/>
                <w:color w:val="000000"/>
                <w:sz w:val="22"/>
                <w:szCs w:val="22"/>
                <w:lang w:val="en-US"/>
              </w:rPr>
            </w:pPr>
            <w:r w:rsidRPr="007E5DD5">
              <w:rPr>
                <w:rFonts w:ascii="Calibri" w:eastAsia="Times New Roman" w:hAnsi="Calibri" w:cs="Calibri"/>
                <w:color w:val="000000"/>
                <w:sz w:val="22"/>
                <w:szCs w:val="22"/>
                <w:lang w:val="en-US"/>
              </w:rPr>
              <w:t>Maximum temperature</w:t>
            </w:r>
          </w:p>
        </w:tc>
        <w:tc>
          <w:tcPr>
            <w:tcW w:w="1129" w:type="dxa"/>
            <w:tcBorders>
              <w:top w:val="nil"/>
              <w:left w:val="nil"/>
              <w:bottom w:val="nil"/>
              <w:right w:val="nil"/>
            </w:tcBorders>
            <w:shd w:val="clear" w:color="auto" w:fill="auto"/>
            <w:noWrap/>
            <w:vAlign w:val="bottom"/>
            <w:hideMark/>
          </w:tcPr>
          <w:p w14:paraId="264D5C41" w14:textId="77777777" w:rsidR="007E5DD5" w:rsidRPr="007E5DD5" w:rsidRDefault="007E5DD5" w:rsidP="007E5DD5">
            <w:pPr>
              <w:jc w:val="center"/>
              <w:rPr>
                <w:rFonts w:ascii="Calibri" w:eastAsia="Times New Roman" w:hAnsi="Calibri" w:cs="Calibri"/>
                <w:color w:val="000000"/>
                <w:sz w:val="22"/>
                <w:szCs w:val="22"/>
                <w:lang w:val="en-US"/>
              </w:rPr>
            </w:pPr>
            <w:r w:rsidRPr="007E5DD5">
              <w:rPr>
                <w:rFonts w:ascii="Calibri" w:eastAsia="Times New Roman" w:hAnsi="Calibri" w:cs="Calibri"/>
                <w:color w:val="000000"/>
                <w:sz w:val="22"/>
                <w:szCs w:val="22"/>
                <w:lang w:val="en-US"/>
              </w:rPr>
              <w:t>1</w:t>
            </w:r>
          </w:p>
        </w:tc>
        <w:tc>
          <w:tcPr>
            <w:tcW w:w="2459" w:type="dxa"/>
            <w:tcBorders>
              <w:top w:val="nil"/>
              <w:left w:val="nil"/>
              <w:bottom w:val="nil"/>
              <w:right w:val="nil"/>
            </w:tcBorders>
            <w:shd w:val="clear" w:color="auto" w:fill="auto"/>
            <w:noWrap/>
            <w:vAlign w:val="bottom"/>
            <w:hideMark/>
          </w:tcPr>
          <w:p w14:paraId="00D8F60B" w14:textId="77777777" w:rsidR="007E5DD5" w:rsidRPr="007E5DD5" w:rsidRDefault="007E5DD5" w:rsidP="007E5DD5">
            <w:pPr>
              <w:jc w:val="center"/>
              <w:rPr>
                <w:rFonts w:ascii="Calibri" w:eastAsia="Times New Roman" w:hAnsi="Calibri" w:cs="Calibri"/>
                <w:color w:val="000000"/>
                <w:sz w:val="22"/>
                <w:szCs w:val="22"/>
                <w:lang w:val="en-US"/>
              </w:rPr>
            </w:pPr>
            <w:r w:rsidRPr="007E5DD5">
              <w:rPr>
                <w:rFonts w:ascii="Calibri" w:eastAsia="Times New Roman" w:hAnsi="Calibri" w:cs="Calibri"/>
                <w:color w:val="000000"/>
                <w:sz w:val="22"/>
                <w:szCs w:val="22"/>
                <w:lang w:val="en-US"/>
              </w:rPr>
              <w:t>4.951</w:t>
            </w:r>
          </w:p>
        </w:tc>
        <w:tc>
          <w:tcPr>
            <w:tcW w:w="1168" w:type="dxa"/>
            <w:tcBorders>
              <w:top w:val="nil"/>
              <w:left w:val="nil"/>
              <w:bottom w:val="nil"/>
              <w:right w:val="nil"/>
            </w:tcBorders>
            <w:shd w:val="clear" w:color="auto" w:fill="auto"/>
            <w:noWrap/>
            <w:vAlign w:val="bottom"/>
            <w:hideMark/>
          </w:tcPr>
          <w:p w14:paraId="1E63C1F7" w14:textId="77777777" w:rsidR="007E5DD5" w:rsidRPr="007E5DD5" w:rsidRDefault="007E5DD5" w:rsidP="007E5DD5">
            <w:pPr>
              <w:jc w:val="center"/>
              <w:rPr>
                <w:rFonts w:ascii="Calibri" w:eastAsia="Times New Roman" w:hAnsi="Calibri" w:cs="Calibri"/>
                <w:b/>
                <w:bCs/>
                <w:color w:val="000000"/>
                <w:sz w:val="22"/>
                <w:szCs w:val="22"/>
                <w:lang w:val="en-US"/>
              </w:rPr>
            </w:pPr>
            <w:r w:rsidRPr="007E5DD5">
              <w:rPr>
                <w:rFonts w:ascii="Calibri" w:eastAsia="Times New Roman" w:hAnsi="Calibri" w:cs="Calibri"/>
                <w:b/>
                <w:bCs/>
                <w:color w:val="000000"/>
                <w:sz w:val="22"/>
                <w:szCs w:val="22"/>
                <w:lang w:val="en-US"/>
              </w:rPr>
              <w:t>0.0261</w:t>
            </w:r>
          </w:p>
        </w:tc>
        <w:tc>
          <w:tcPr>
            <w:tcW w:w="1843" w:type="dxa"/>
            <w:vMerge/>
            <w:tcBorders>
              <w:left w:val="nil"/>
              <w:right w:val="nil"/>
            </w:tcBorders>
            <w:shd w:val="clear" w:color="auto" w:fill="auto"/>
            <w:vAlign w:val="center"/>
            <w:hideMark/>
          </w:tcPr>
          <w:p w14:paraId="7414DC86" w14:textId="77777777" w:rsidR="007E5DD5" w:rsidRPr="007E5DD5" w:rsidRDefault="007E5DD5" w:rsidP="007E5DD5">
            <w:pPr>
              <w:rPr>
                <w:rFonts w:ascii="Calibri" w:eastAsia="Times New Roman" w:hAnsi="Calibri" w:cs="Calibri"/>
                <w:color w:val="000000"/>
                <w:sz w:val="22"/>
                <w:szCs w:val="22"/>
                <w:lang w:val="en-US"/>
              </w:rPr>
            </w:pPr>
          </w:p>
        </w:tc>
      </w:tr>
      <w:tr w:rsidR="00B711A5" w:rsidRPr="007E5DD5" w14:paraId="29F8875D" w14:textId="77777777" w:rsidTr="00B711A5">
        <w:trPr>
          <w:trHeight w:val="409"/>
        </w:trPr>
        <w:tc>
          <w:tcPr>
            <w:tcW w:w="3686" w:type="dxa"/>
            <w:tcBorders>
              <w:top w:val="nil"/>
              <w:left w:val="nil"/>
              <w:bottom w:val="nil"/>
              <w:right w:val="nil"/>
            </w:tcBorders>
            <w:shd w:val="clear" w:color="auto" w:fill="auto"/>
            <w:noWrap/>
            <w:vAlign w:val="bottom"/>
            <w:hideMark/>
          </w:tcPr>
          <w:p w14:paraId="09A6719D" w14:textId="77777777" w:rsidR="007E5DD5" w:rsidRPr="007E5DD5" w:rsidRDefault="007E5DD5" w:rsidP="007E5DD5">
            <w:pPr>
              <w:rPr>
                <w:rFonts w:ascii="Calibri" w:eastAsia="Times New Roman" w:hAnsi="Calibri" w:cs="Calibri"/>
                <w:color w:val="000000"/>
                <w:sz w:val="22"/>
                <w:szCs w:val="22"/>
                <w:lang w:val="en-US"/>
              </w:rPr>
            </w:pPr>
            <w:r w:rsidRPr="007E5DD5">
              <w:rPr>
                <w:rFonts w:ascii="Calibri" w:eastAsia="Times New Roman" w:hAnsi="Calibri" w:cs="Calibri"/>
                <w:color w:val="000000"/>
                <w:sz w:val="22"/>
                <w:szCs w:val="22"/>
                <w:lang w:val="en-US"/>
              </w:rPr>
              <w:t>Distance to forest edge</w:t>
            </w:r>
          </w:p>
        </w:tc>
        <w:tc>
          <w:tcPr>
            <w:tcW w:w="1129" w:type="dxa"/>
            <w:tcBorders>
              <w:top w:val="nil"/>
              <w:left w:val="nil"/>
              <w:bottom w:val="nil"/>
              <w:right w:val="nil"/>
            </w:tcBorders>
            <w:shd w:val="clear" w:color="auto" w:fill="auto"/>
            <w:noWrap/>
            <w:vAlign w:val="bottom"/>
            <w:hideMark/>
          </w:tcPr>
          <w:p w14:paraId="51615D2A" w14:textId="77777777" w:rsidR="007E5DD5" w:rsidRPr="007E5DD5" w:rsidRDefault="007E5DD5" w:rsidP="007E5DD5">
            <w:pPr>
              <w:jc w:val="center"/>
              <w:rPr>
                <w:rFonts w:ascii="Calibri" w:eastAsia="Times New Roman" w:hAnsi="Calibri" w:cs="Calibri"/>
                <w:color w:val="000000"/>
                <w:sz w:val="22"/>
                <w:szCs w:val="22"/>
                <w:lang w:val="en-US"/>
              </w:rPr>
            </w:pPr>
            <w:r w:rsidRPr="007E5DD5">
              <w:rPr>
                <w:rFonts w:ascii="Calibri" w:eastAsia="Times New Roman" w:hAnsi="Calibri" w:cs="Calibri"/>
                <w:color w:val="000000"/>
                <w:sz w:val="22"/>
                <w:szCs w:val="22"/>
                <w:lang w:val="en-US"/>
              </w:rPr>
              <w:t>1</w:t>
            </w:r>
          </w:p>
        </w:tc>
        <w:tc>
          <w:tcPr>
            <w:tcW w:w="2459" w:type="dxa"/>
            <w:tcBorders>
              <w:top w:val="nil"/>
              <w:left w:val="nil"/>
              <w:bottom w:val="nil"/>
              <w:right w:val="nil"/>
            </w:tcBorders>
            <w:shd w:val="clear" w:color="auto" w:fill="auto"/>
            <w:noWrap/>
            <w:vAlign w:val="bottom"/>
            <w:hideMark/>
          </w:tcPr>
          <w:p w14:paraId="1F3FF8E4" w14:textId="77777777" w:rsidR="007E5DD5" w:rsidRPr="007E5DD5" w:rsidRDefault="007E5DD5" w:rsidP="007E5DD5">
            <w:pPr>
              <w:jc w:val="center"/>
              <w:rPr>
                <w:rFonts w:ascii="Calibri" w:eastAsia="Times New Roman" w:hAnsi="Calibri" w:cs="Calibri"/>
                <w:color w:val="000000"/>
                <w:sz w:val="22"/>
                <w:szCs w:val="22"/>
                <w:lang w:val="en-US"/>
              </w:rPr>
            </w:pPr>
            <w:r w:rsidRPr="007E5DD5">
              <w:rPr>
                <w:rFonts w:ascii="Calibri" w:eastAsia="Times New Roman" w:hAnsi="Calibri" w:cs="Calibri"/>
                <w:color w:val="000000"/>
                <w:sz w:val="22"/>
                <w:szCs w:val="22"/>
                <w:lang w:val="en-US"/>
              </w:rPr>
              <w:t>9.2923</w:t>
            </w:r>
          </w:p>
        </w:tc>
        <w:tc>
          <w:tcPr>
            <w:tcW w:w="1168" w:type="dxa"/>
            <w:tcBorders>
              <w:top w:val="nil"/>
              <w:left w:val="nil"/>
              <w:bottom w:val="nil"/>
              <w:right w:val="nil"/>
            </w:tcBorders>
            <w:shd w:val="clear" w:color="auto" w:fill="auto"/>
            <w:noWrap/>
            <w:vAlign w:val="bottom"/>
            <w:hideMark/>
          </w:tcPr>
          <w:p w14:paraId="743BF421" w14:textId="77777777" w:rsidR="007E5DD5" w:rsidRPr="007E5DD5" w:rsidRDefault="007E5DD5" w:rsidP="007E5DD5">
            <w:pPr>
              <w:jc w:val="center"/>
              <w:rPr>
                <w:rFonts w:ascii="Calibri" w:eastAsia="Times New Roman" w:hAnsi="Calibri" w:cs="Calibri"/>
                <w:b/>
                <w:bCs/>
                <w:color w:val="000000"/>
                <w:sz w:val="22"/>
                <w:szCs w:val="22"/>
                <w:lang w:val="en-US"/>
              </w:rPr>
            </w:pPr>
            <w:r w:rsidRPr="007E5DD5">
              <w:rPr>
                <w:rFonts w:ascii="Calibri" w:eastAsia="Times New Roman" w:hAnsi="Calibri" w:cs="Calibri"/>
                <w:b/>
                <w:bCs/>
                <w:color w:val="000000"/>
                <w:sz w:val="22"/>
                <w:szCs w:val="22"/>
                <w:lang w:val="en-US"/>
              </w:rPr>
              <w:t>0.0026</w:t>
            </w:r>
          </w:p>
        </w:tc>
        <w:tc>
          <w:tcPr>
            <w:tcW w:w="1843" w:type="dxa"/>
            <w:vMerge/>
            <w:tcBorders>
              <w:left w:val="nil"/>
              <w:right w:val="nil"/>
            </w:tcBorders>
            <w:shd w:val="clear" w:color="auto" w:fill="auto"/>
            <w:vAlign w:val="center"/>
            <w:hideMark/>
          </w:tcPr>
          <w:p w14:paraId="3B1183C2" w14:textId="77777777" w:rsidR="007E5DD5" w:rsidRPr="007E5DD5" w:rsidRDefault="007E5DD5" w:rsidP="007E5DD5">
            <w:pPr>
              <w:rPr>
                <w:rFonts w:ascii="Calibri" w:eastAsia="Times New Roman" w:hAnsi="Calibri" w:cs="Calibri"/>
                <w:color w:val="000000"/>
                <w:sz w:val="22"/>
                <w:szCs w:val="22"/>
                <w:lang w:val="en-US"/>
              </w:rPr>
            </w:pPr>
          </w:p>
        </w:tc>
      </w:tr>
      <w:tr w:rsidR="00B711A5" w:rsidRPr="007E5DD5" w14:paraId="6B3F337E" w14:textId="77777777" w:rsidTr="00B711A5">
        <w:trPr>
          <w:trHeight w:val="409"/>
        </w:trPr>
        <w:tc>
          <w:tcPr>
            <w:tcW w:w="3686" w:type="dxa"/>
            <w:tcBorders>
              <w:top w:val="nil"/>
              <w:left w:val="nil"/>
              <w:bottom w:val="nil"/>
              <w:right w:val="nil"/>
            </w:tcBorders>
            <w:shd w:val="clear" w:color="auto" w:fill="auto"/>
            <w:noWrap/>
            <w:vAlign w:val="bottom"/>
            <w:hideMark/>
          </w:tcPr>
          <w:p w14:paraId="3E6DC51D" w14:textId="77777777" w:rsidR="007E5DD5" w:rsidRPr="007E5DD5" w:rsidRDefault="007E5DD5" w:rsidP="007E5DD5">
            <w:pPr>
              <w:rPr>
                <w:rFonts w:ascii="Calibri" w:eastAsia="Times New Roman" w:hAnsi="Calibri" w:cs="Calibri"/>
                <w:color w:val="000000"/>
                <w:sz w:val="22"/>
                <w:szCs w:val="22"/>
                <w:lang w:val="en-US"/>
              </w:rPr>
            </w:pPr>
            <w:r w:rsidRPr="007E5DD5">
              <w:rPr>
                <w:rFonts w:ascii="Calibri" w:eastAsia="Times New Roman" w:hAnsi="Calibri" w:cs="Calibri"/>
                <w:color w:val="000000"/>
                <w:sz w:val="22"/>
                <w:szCs w:val="22"/>
                <w:lang w:val="en-US"/>
              </w:rPr>
              <w:t>Inverse light intensity</w:t>
            </w:r>
          </w:p>
        </w:tc>
        <w:tc>
          <w:tcPr>
            <w:tcW w:w="1129" w:type="dxa"/>
            <w:tcBorders>
              <w:top w:val="nil"/>
              <w:left w:val="nil"/>
              <w:bottom w:val="nil"/>
              <w:right w:val="nil"/>
            </w:tcBorders>
            <w:shd w:val="clear" w:color="auto" w:fill="auto"/>
            <w:noWrap/>
            <w:vAlign w:val="bottom"/>
            <w:hideMark/>
          </w:tcPr>
          <w:p w14:paraId="142FCA92" w14:textId="77777777" w:rsidR="007E5DD5" w:rsidRPr="007E5DD5" w:rsidRDefault="007E5DD5" w:rsidP="007E5DD5">
            <w:pPr>
              <w:jc w:val="center"/>
              <w:rPr>
                <w:rFonts w:ascii="Calibri" w:eastAsia="Times New Roman" w:hAnsi="Calibri" w:cs="Calibri"/>
                <w:color w:val="000000"/>
                <w:sz w:val="22"/>
                <w:szCs w:val="22"/>
                <w:lang w:val="en-US"/>
              </w:rPr>
            </w:pPr>
            <w:r w:rsidRPr="007E5DD5">
              <w:rPr>
                <w:rFonts w:ascii="Calibri" w:eastAsia="Times New Roman" w:hAnsi="Calibri" w:cs="Calibri"/>
                <w:color w:val="000000"/>
                <w:sz w:val="22"/>
                <w:szCs w:val="22"/>
                <w:lang w:val="en-US"/>
              </w:rPr>
              <w:t>1</w:t>
            </w:r>
          </w:p>
        </w:tc>
        <w:tc>
          <w:tcPr>
            <w:tcW w:w="2459" w:type="dxa"/>
            <w:tcBorders>
              <w:top w:val="nil"/>
              <w:left w:val="nil"/>
              <w:bottom w:val="nil"/>
              <w:right w:val="nil"/>
            </w:tcBorders>
            <w:shd w:val="clear" w:color="auto" w:fill="auto"/>
            <w:noWrap/>
            <w:vAlign w:val="bottom"/>
            <w:hideMark/>
          </w:tcPr>
          <w:p w14:paraId="087AFF23" w14:textId="77777777" w:rsidR="007E5DD5" w:rsidRPr="007E5DD5" w:rsidRDefault="007E5DD5" w:rsidP="007E5DD5">
            <w:pPr>
              <w:jc w:val="center"/>
              <w:rPr>
                <w:rFonts w:ascii="Calibri" w:eastAsia="Times New Roman" w:hAnsi="Calibri" w:cs="Calibri"/>
                <w:color w:val="000000"/>
                <w:sz w:val="22"/>
                <w:szCs w:val="22"/>
                <w:lang w:val="en-US"/>
              </w:rPr>
            </w:pPr>
            <w:r w:rsidRPr="007E5DD5">
              <w:rPr>
                <w:rFonts w:ascii="Calibri" w:eastAsia="Times New Roman" w:hAnsi="Calibri" w:cs="Calibri"/>
                <w:color w:val="000000"/>
                <w:sz w:val="22"/>
                <w:szCs w:val="22"/>
                <w:lang w:val="en-US"/>
              </w:rPr>
              <w:t>0.0822</w:t>
            </w:r>
          </w:p>
        </w:tc>
        <w:tc>
          <w:tcPr>
            <w:tcW w:w="1168" w:type="dxa"/>
            <w:tcBorders>
              <w:top w:val="nil"/>
              <w:left w:val="nil"/>
              <w:bottom w:val="nil"/>
              <w:right w:val="nil"/>
            </w:tcBorders>
            <w:shd w:val="clear" w:color="auto" w:fill="auto"/>
            <w:noWrap/>
            <w:vAlign w:val="bottom"/>
            <w:hideMark/>
          </w:tcPr>
          <w:p w14:paraId="719A88C0" w14:textId="77777777" w:rsidR="007E5DD5" w:rsidRPr="007E5DD5" w:rsidRDefault="007E5DD5" w:rsidP="007E5DD5">
            <w:pPr>
              <w:jc w:val="center"/>
              <w:rPr>
                <w:rFonts w:ascii="Calibri" w:eastAsia="Times New Roman" w:hAnsi="Calibri" w:cs="Calibri"/>
                <w:color w:val="000000"/>
                <w:sz w:val="22"/>
                <w:szCs w:val="22"/>
                <w:lang w:val="en-US"/>
              </w:rPr>
            </w:pPr>
            <w:r w:rsidRPr="007E5DD5">
              <w:rPr>
                <w:rFonts w:ascii="Calibri" w:eastAsia="Times New Roman" w:hAnsi="Calibri" w:cs="Calibri"/>
                <w:color w:val="000000"/>
                <w:sz w:val="22"/>
                <w:szCs w:val="22"/>
                <w:lang w:val="en-US"/>
              </w:rPr>
              <w:t>0.7744</w:t>
            </w:r>
          </w:p>
        </w:tc>
        <w:tc>
          <w:tcPr>
            <w:tcW w:w="1843" w:type="dxa"/>
            <w:vMerge/>
            <w:tcBorders>
              <w:left w:val="nil"/>
              <w:right w:val="nil"/>
            </w:tcBorders>
            <w:shd w:val="clear" w:color="auto" w:fill="auto"/>
            <w:vAlign w:val="center"/>
            <w:hideMark/>
          </w:tcPr>
          <w:p w14:paraId="507D1FF1" w14:textId="77777777" w:rsidR="007E5DD5" w:rsidRPr="007E5DD5" w:rsidRDefault="007E5DD5" w:rsidP="007E5DD5">
            <w:pPr>
              <w:rPr>
                <w:rFonts w:ascii="Calibri" w:eastAsia="Times New Roman" w:hAnsi="Calibri" w:cs="Calibri"/>
                <w:color w:val="000000"/>
                <w:sz w:val="22"/>
                <w:szCs w:val="22"/>
                <w:lang w:val="en-US"/>
              </w:rPr>
            </w:pPr>
          </w:p>
        </w:tc>
      </w:tr>
      <w:tr w:rsidR="00B711A5" w:rsidRPr="007E5DD5" w14:paraId="5F83AC8E" w14:textId="77777777" w:rsidTr="00B711A5">
        <w:trPr>
          <w:trHeight w:val="402"/>
        </w:trPr>
        <w:tc>
          <w:tcPr>
            <w:tcW w:w="3686" w:type="dxa"/>
            <w:tcBorders>
              <w:top w:val="nil"/>
              <w:left w:val="nil"/>
              <w:bottom w:val="nil"/>
              <w:right w:val="nil"/>
            </w:tcBorders>
            <w:shd w:val="clear" w:color="auto" w:fill="auto"/>
            <w:noWrap/>
            <w:vAlign w:val="bottom"/>
          </w:tcPr>
          <w:p w14:paraId="72A76BE5" w14:textId="77777777" w:rsidR="007E5DD5" w:rsidRPr="007E5DD5" w:rsidRDefault="007E5DD5" w:rsidP="007E5DD5">
            <w:pPr>
              <w:rPr>
                <w:rFonts w:ascii="Calibri" w:eastAsia="Times New Roman" w:hAnsi="Calibri" w:cs="Calibri"/>
                <w:color w:val="000000"/>
                <w:sz w:val="22"/>
                <w:szCs w:val="22"/>
                <w:lang w:val="en-US"/>
              </w:rPr>
            </w:pPr>
            <w:r w:rsidRPr="007E5DD5">
              <w:rPr>
                <w:rFonts w:ascii="Calibri" w:eastAsia="Times New Roman" w:hAnsi="Calibri" w:cs="Calibri"/>
                <w:color w:val="000000"/>
                <w:sz w:val="22"/>
                <w:szCs w:val="22"/>
                <w:lang w:val="en-US"/>
              </w:rPr>
              <w:t>Bush clump basal area</w:t>
            </w:r>
          </w:p>
        </w:tc>
        <w:tc>
          <w:tcPr>
            <w:tcW w:w="1129" w:type="dxa"/>
            <w:tcBorders>
              <w:top w:val="nil"/>
              <w:left w:val="nil"/>
              <w:bottom w:val="nil"/>
              <w:right w:val="nil"/>
            </w:tcBorders>
            <w:shd w:val="clear" w:color="auto" w:fill="auto"/>
            <w:noWrap/>
            <w:vAlign w:val="bottom"/>
          </w:tcPr>
          <w:p w14:paraId="1BE32B9A" w14:textId="77777777" w:rsidR="007E5DD5" w:rsidRPr="007E5DD5" w:rsidRDefault="007E5DD5" w:rsidP="007E5DD5">
            <w:pPr>
              <w:jc w:val="center"/>
              <w:rPr>
                <w:rFonts w:ascii="Calibri" w:eastAsia="Times New Roman" w:hAnsi="Calibri" w:cs="Calibri"/>
                <w:color w:val="000000"/>
                <w:sz w:val="22"/>
                <w:szCs w:val="22"/>
                <w:lang w:val="en-US"/>
              </w:rPr>
            </w:pPr>
            <w:r w:rsidRPr="007E5DD5">
              <w:rPr>
                <w:rFonts w:ascii="Calibri" w:eastAsia="Times New Roman" w:hAnsi="Calibri" w:cs="Calibri"/>
                <w:color w:val="000000"/>
                <w:sz w:val="22"/>
                <w:szCs w:val="22"/>
                <w:lang w:val="en-US"/>
              </w:rPr>
              <w:t>1</w:t>
            </w:r>
          </w:p>
        </w:tc>
        <w:tc>
          <w:tcPr>
            <w:tcW w:w="2459" w:type="dxa"/>
            <w:tcBorders>
              <w:top w:val="nil"/>
              <w:left w:val="nil"/>
              <w:bottom w:val="nil"/>
              <w:right w:val="nil"/>
            </w:tcBorders>
            <w:shd w:val="clear" w:color="auto" w:fill="auto"/>
            <w:noWrap/>
            <w:vAlign w:val="bottom"/>
          </w:tcPr>
          <w:p w14:paraId="750C6CB6" w14:textId="77777777" w:rsidR="007E5DD5" w:rsidRPr="007E5DD5" w:rsidRDefault="007E5DD5" w:rsidP="007E5DD5">
            <w:pPr>
              <w:jc w:val="center"/>
              <w:rPr>
                <w:rFonts w:ascii="Calibri" w:eastAsia="Times New Roman" w:hAnsi="Calibri" w:cs="Calibri"/>
                <w:color w:val="000000"/>
                <w:sz w:val="22"/>
                <w:szCs w:val="22"/>
                <w:lang w:val="en-US"/>
              </w:rPr>
            </w:pPr>
            <w:r w:rsidRPr="007E5DD5">
              <w:rPr>
                <w:rFonts w:ascii="Calibri" w:eastAsia="Times New Roman" w:hAnsi="Calibri" w:cs="Calibri"/>
                <w:color w:val="000000"/>
                <w:sz w:val="22"/>
                <w:szCs w:val="22"/>
                <w:lang w:val="en-US"/>
              </w:rPr>
              <w:t>1.9179</w:t>
            </w:r>
          </w:p>
        </w:tc>
        <w:tc>
          <w:tcPr>
            <w:tcW w:w="1168" w:type="dxa"/>
            <w:tcBorders>
              <w:top w:val="nil"/>
              <w:left w:val="nil"/>
              <w:bottom w:val="nil"/>
              <w:right w:val="nil"/>
            </w:tcBorders>
            <w:shd w:val="clear" w:color="auto" w:fill="auto"/>
            <w:noWrap/>
            <w:vAlign w:val="bottom"/>
          </w:tcPr>
          <w:p w14:paraId="78B3840A" w14:textId="77777777" w:rsidR="007E5DD5" w:rsidRPr="007E5DD5" w:rsidRDefault="007E5DD5" w:rsidP="007E5DD5">
            <w:pPr>
              <w:jc w:val="center"/>
              <w:rPr>
                <w:rFonts w:ascii="Calibri" w:eastAsia="Times New Roman" w:hAnsi="Calibri" w:cs="Calibri"/>
                <w:color w:val="000000"/>
                <w:sz w:val="22"/>
                <w:szCs w:val="22"/>
                <w:lang w:val="en-US"/>
              </w:rPr>
            </w:pPr>
            <w:r w:rsidRPr="007E5DD5">
              <w:rPr>
                <w:rFonts w:ascii="Calibri" w:eastAsia="Times New Roman" w:hAnsi="Calibri" w:cs="Calibri"/>
                <w:color w:val="000000"/>
                <w:sz w:val="22"/>
                <w:szCs w:val="22"/>
                <w:lang w:val="en-US"/>
              </w:rPr>
              <w:t>0.1661</w:t>
            </w:r>
          </w:p>
        </w:tc>
        <w:tc>
          <w:tcPr>
            <w:tcW w:w="1843" w:type="dxa"/>
            <w:vMerge/>
            <w:tcBorders>
              <w:left w:val="nil"/>
              <w:right w:val="nil"/>
            </w:tcBorders>
            <w:shd w:val="clear" w:color="auto" w:fill="auto"/>
            <w:vAlign w:val="center"/>
          </w:tcPr>
          <w:p w14:paraId="19DD72A4" w14:textId="77777777" w:rsidR="007E5DD5" w:rsidRPr="007E5DD5" w:rsidRDefault="007E5DD5" w:rsidP="007E5DD5">
            <w:pPr>
              <w:rPr>
                <w:rFonts w:ascii="Calibri" w:eastAsia="Times New Roman" w:hAnsi="Calibri" w:cs="Calibri"/>
                <w:color w:val="000000"/>
                <w:sz w:val="22"/>
                <w:szCs w:val="22"/>
                <w:lang w:val="en-US"/>
              </w:rPr>
            </w:pPr>
          </w:p>
        </w:tc>
      </w:tr>
      <w:tr w:rsidR="00B711A5" w:rsidRPr="007E5DD5" w14:paraId="4AF3A959" w14:textId="77777777" w:rsidTr="00B711A5">
        <w:trPr>
          <w:trHeight w:val="402"/>
        </w:trPr>
        <w:tc>
          <w:tcPr>
            <w:tcW w:w="3686" w:type="dxa"/>
            <w:tcBorders>
              <w:top w:val="nil"/>
              <w:left w:val="nil"/>
              <w:bottom w:val="nil"/>
              <w:right w:val="nil"/>
            </w:tcBorders>
            <w:shd w:val="clear" w:color="auto" w:fill="auto"/>
            <w:noWrap/>
            <w:vAlign w:val="bottom"/>
            <w:hideMark/>
          </w:tcPr>
          <w:p w14:paraId="597FBF84" w14:textId="77777777" w:rsidR="007E5DD5" w:rsidRPr="007E5DD5" w:rsidRDefault="007E5DD5" w:rsidP="007E5DD5">
            <w:pPr>
              <w:rPr>
                <w:rFonts w:ascii="Calibri" w:eastAsia="Times New Roman" w:hAnsi="Calibri" w:cs="Calibri"/>
                <w:color w:val="000000"/>
                <w:sz w:val="22"/>
                <w:szCs w:val="22"/>
                <w:lang w:val="en-US"/>
              </w:rPr>
            </w:pPr>
            <w:r w:rsidRPr="007E5DD5">
              <w:rPr>
                <w:rFonts w:ascii="Calibri" w:eastAsia="Times New Roman" w:hAnsi="Calibri" w:cs="Calibri"/>
                <w:color w:val="000000"/>
                <w:sz w:val="22"/>
                <w:szCs w:val="22"/>
                <w:lang w:val="en-US"/>
              </w:rPr>
              <w:t>Host X Bush clump tree basal area</w:t>
            </w:r>
          </w:p>
        </w:tc>
        <w:tc>
          <w:tcPr>
            <w:tcW w:w="1129" w:type="dxa"/>
            <w:tcBorders>
              <w:top w:val="nil"/>
              <w:left w:val="nil"/>
              <w:bottom w:val="nil"/>
              <w:right w:val="nil"/>
            </w:tcBorders>
            <w:shd w:val="clear" w:color="auto" w:fill="auto"/>
            <w:noWrap/>
            <w:vAlign w:val="bottom"/>
            <w:hideMark/>
          </w:tcPr>
          <w:p w14:paraId="14E3156E" w14:textId="77777777" w:rsidR="007E5DD5" w:rsidRPr="007E5DD5" w:rsidRDefault="007E5DD5" w:rsidP="007E5DD5">
            <w:pPr>
              <w:jc w:val="center"/>
              <w:rPr>
                <w:rFonts w:ascii="Calibri" w:eastAsia="Times New Roman" w:hAnsi="Calibri" w:cs="Calibri"/>
                <w:color w:val="000000"/>
                <w:sz w:val="22"/>
                <w:szCs w:val="22"/>
                <w:lang w:val="en-US"/>
              </w:rPr>
            </w:pPr>
            <w:r w:rsidRPr="007E5DD5">
              <w:rPr>
                <w:rFonts w:ascii="Calibri" w:eastAsia="Times New Roman" w:hAnsi="Calibri" w:cs="Calibri"/>
                <w:color w:val="000000"/>
                <w:sz w:val="22"/>
                <w:szCs w:val="22"/>
                <w:lang w:val="en-US"/>
              </w:rPr>
              <w:t>2</w:t>
            </w:r>
          </w:p>
        </w:tc>
        <w:tc>
          <w:tcPr>
            <w:tcW w:w="2459" w:type="dxa"/>
            <w:tcBorders>
              <w:top w:val="nil"/>
              <w:left w:val="nil"/>
              <w:bottom w:val="nil"/>
              <w:right w:val="nil"/>
            </w:tcBorders>
            <w:shd w:val="clear" w:color="auto" w:fill="auto"/>
            <w:noWrap/>
            <w:vAlign w:val="bottom"/>
            <w:hideMark/>
          </w:tcPr>
          <w:p w14:paraId="66B9D4B5" w14:textId="77777777" w:rsidR="007E5DD5" w:rsidRPr="007E5DD5" w:rsidRDefault="007E5DD5" w:rsidP="007E5DD5">
            <w:pPr>
              <w:jc w:val="center"/>
              <w:rPr>
                <w:rFonts w:ascii="Calibri" w:eastAsia="Times New Roman" w:hAnsi="Calibri" w:cs="Calibri"/>
                <w:color w:val="000000"/>
                <w:sz w:val="22"/>
                <w:szCs w:val="22"/>
                <w:lang w:val="en-US"/>
              </w:rPr>
            </w:pPr>
            <w:r w:rsidRPr="007E5DD5">
              <w:rPr>
                <w:rFonts w:ascii="Calibri" w:eastAsia="Times New Roman" w:hAnsi="Calibri" w:cs="Calibri"/>
                <w:color w:val="000000"/>
                <w:sz w:val="22"/>
                <w:szCs w:val="22"/>
                <w:lang w:val="en-US"/>
              </w:rPr>
              <w:t>6.9843</w:t>
            </w:r>
          </w:p>
        </w:tc>
        <w:tc>
          <w:tcPr>
            <w:tcW w:w="1168" w:type="dxa"/>
            <w:tcBorders>
              <w:top w:val="nil"/>
              <w:left w:val="nil"/>
              <w:bottom w:val="nil"/>
              <w:right w:val="nil"/>
            </w:tcBorders>
            <w:shd w:val="clear" w:color="auto" w:fill="auto"/>
            <w:noWrap/>
            <w:vAlign w:val="bottom"/>
            <w:hideMark/>
          </w:tcPr>
          <w:p w14:paraId="022202FE" w14:textId="77777777" w:rsidR="007E5DD5" w:rsidRPr="007E5DD5" w:rsidRDefault="007E5DD5" w:rsidP="007E5DD5">
            <w:pPr>
              <w:jc w:val="center"/>
              <w:rPr>
                <w:rFonts w:ascii="Calibri" w:eastAsia="Times New Roman" w:hAnsi="Calibri" w:cs="Calibri"/>
                <w:b/>
                <w:bCs/>
                <w:color w:val="000000"/>
                <w:sz w:val="22"/>
                <w:szCs w:val="22"/>
                <w:lang w:val="en-US"/>
              </w:rPr>
            </w:pPr>
            <w:r w:rsidRPr="007E5DD5">
              <w:rPr>
                <w:rFonts w:ascii="Calibri" w:eastAsia="Times New Roman" w:hAnsi="Calibri" w:cs="Calibri"/>
                <w:b/>
                <w:bCs/>
                <w:color w:val="000000"/>
                <w:sz w:val="22"/>
                <w:szCs w:val="22"/>
                <w:lang w:val="en-US"/>
              </w:rPr>
              <w:t>0.0304</w:t>
            </w:r>
          </w:p>
        </w:tc>
        <w:tc>
          <w:tcPr>
            <w:tcW w:w="1843" w:type="dxa"/>
            <w:vMerge/>
            <w:tcBorders>
              <w:left w:val="nil"/>
              <w:right w:val="nil"/>
            </w:tcBorders>
            <w:shd w:val="clear" w:color="auto" w:fill="auto"/>
            <w:vAlign w:val="center"/>
            <w:hideMark/>
          </w:tcPr>
          <w:p w14:paraId="6DD97894" w14:textId="77777777" w:rsidR="007E5DD5" w:rsidRPr="007E5DD5" w:rsidRDefault="007E5DD5" w:rsidP="007E5DD5">
            <w:pPr>
              <w:rPr>
                <w:rFonts w:ascii="Calibri" w:eastAsia="Times New Roman" w:hAnsi="Calibri" w:cs="Calibri"/>
                <w:color w:val="000000"/>
                <w:sz w:val="22"/>
                <w:szCs w:val="22"/>
                <w:lang w:val="en-US"/>
              </w:rPr>
            </w:pPr>
          </w:p>
        </w:tc>
      </w:tr>
      <w:tr w:rsidR="00B711A5" w:rsidRPr="007E5DD5" w14:paraId="51356D2B" w14:textId="77777777" w:rsidTr="00B711A5">
        <w:trPr>
          <w:trHeight w:val="376"/>
        </w:trPr>
        <w:tc>
          <w:tcPr>
            <w:tcW w:w="3686" w:type="dxa"/>
            <w:tcBorders>
              <w:top w:val="nil"/>
              <w:left w:val="nil"/>
              <w:bottom w:val="single" w:sz="4" w:space="0" w:color="auto"/>
              <w:right w:val="nil"/>
            </w:tcBorders>
            <w:shd w:val="clear" w:color="auto" w:fill="auto"/>
            <w:noWrap/>
            <w:vAlign w:val="bottom"/>
            <w:hideMark/>
          </w:tcPr>
          <w:p w14:paraId="00B4952D" w14:textId="77777777" w:rsidR="007E5DD5" w:rsidRPr="007E5DD5" w:rsidRDefault="007E5DD5" w:rsidP="007E5DD5">
            <w:pPr>
              <w:rPr>
                <w:rFonts w:ascii="Calibri" w:eastAsia="Times New Roman" w:hAnsi="Calibri" w:cs="Calibri"/>
                <w:color w:val="000000"/>
                <w:sz w:val="22"/>
                <w:szCs w:val="22"/>
                <w:lang w:val="en-US"/>
              </w:rPr>
            </w:pPr>
            <w:r w:rsidRPr="007E5DD5">
              <w:rPr>
                <w:rFonts w:ascii="Calibri" w:eastAsia="Times New Roman" w:hAnsi="Calibri" w:cs="Calibri"/>
                <w:color w:val="000000"/>
                <w:sz w:val="22"/>
                <w:szCs w:val="22"/>
                <w:lang w:val="en-US"/>
              </w:rPr>
              <w:t>Host X Tree height</w:t>
            </w:r>
          </w:p>
        </w:tc>
        <w:tc>
          <w:tcPr>
            <w:tcW w:w="1129" w:type="dxa"/>
            <w:tcBorders>
              <w:top w:val="nil"/>
              <w:left w:val="nil"/>
              <w:bottom w:val="single" w:sz="4" w:space="0" w:color="auto"/>
              <w:right w:val="nil"/>
            </w:tcBorders>
            <w:shd w:val="clear" w:color="auto" w:fill="auto"/>
            <w:noWrap/>
            <w:vAlign w:val="bottom"/>
            <w:hideMark/>
          </w:tcPr>
          <w:p w14:paraId="2ACB8AA8" w14:textId="77777777" w:rsidR="007E5DD5" w:rsidRPr="007E5DD5" w:rsidRDefault="007E5DD5" w:rsidP="007E5DD5">
            <w:pPr>
              <w:jc w:val="center"/>
              <w:rPr>
                <w:rFonts w:ascii="Calibri" w:eastAsia="Times New Roman" w:hAnsi="Calibri" w:cs="Calibri"/>
                <w:color w:val="000000"/>
                <w:sz w:val="22"/>
                <w:szCs w:val="22"/>
                <w:lang w:val="en-US"/>
              </w:rPr>
            </w:pPr>
            <w:r w:rsidRPr="007E5DD5">
              <w:rPr>
                <w:rFonts w:ascii="Calibri" w:eastAsia="Times New Roman" w:hAnsi="Calibri" w:cs="Calibri"/>
                <w:color w:val="000000"/>
                <w:sz w:val="22"/>
                <w:szCs w:val="22"/>
                <w:lang w:val="en-US"/>
              </w:rPr>
              <w:t>2</w:t>
            </w:r>
          </w:p>
        </w:tc>
        <w:tc>
          <w:tcPr>
            <w:tcW w:w="2459" w:type="dxa"/>
            <w:tcBorders>
              <w:top w:val="nil"/>
              <w:left w:val="nil"/>
              <w:bottom w:val="single" w:sz="4" w:space="0" w:color="auto"/>
              <w:right w:val="nil"/>
            </w:tcBorders>
            <w:shd w:val="clear" w:color="auto" w:fill="auto"/>
            <w:noWrap/>
            <w:vAlign w:val="bottom"/>
            <w:hideMark/>
          </w:tcPr>
          <w:p w14:paraId="5D93286C" w14:textId="77777777" w:rsidR="007E5DD5" w:rsidRPr="007E5DD5" w:rsidRDefault="007E5DD5" w:rsidP="007E5DD5">
            <w:pPr>
              <w:jc w:val="center"/>
              <w:rPr>
                <w:rFonts w:ascii="Calibri" w:eastAsia="Times New Roman" w:hAnsi="Calibri" w:cs="Calibri"/>
                <w:color w:val="000000"/>
                <w:sz w:val="22"/>
                <w:szCs w:val="22"/>
                <w:lang w:val="en-US"/>
              </w:rPr>
            </w:pPr>
            <w:r w:rsidRPr="007E5DD5">
              <w:rPr>
                <w:rFonts w:ascii="Calibri" w:eastAsia="Times New Roman" w:hAnsi="Calibri" w:cs="Calibri"/>
                <w:color w:val="000000"/>
                <w:sz w:val="22"/>
                <w:szCs w:val="22"/>
                <w:lang w:val="en-US"/>
              </w:rPr>
              <w:t>13.0369</w:t>
            </w:r>
          </w:p>
        </w:tc>
        <w:tc>
          <w:tcPr>
            <w:tcW w:w="1168" w:type="dxa"/>
            <w:tcBorders>
              <w:top w:val="nil"/>
              <w:left w:val="nil"/>
              <w:bottom w:val="single" w:sz="4" w:space="0" w:color="auto"/>
              <w:right w:val="nil"/>
            </w:tcBorders>
            <w:shd w:val="clear" w:color="auto" w:fill="auto"/>
            <w:noWrap/>
            <w:vAlign w:val="bottom"/>
            <w:hideMark/>
          </w:tcPr>
          <w:p w14:paraId="718290F5" w14:textId="77777777" w:rsidR="007E5DD5" w:rsidRPr="007E5DD5" w:rsidRDefault="007E5DD5" w:rsidP="007E5DD5">
            <w:pPr>
              <w:jc w:val="center"/>
              <w:rPr>
                <w:rFonts w:ascii="Calibri" w:eastAsia="Times New Roman" w:hAnsi="Calibri" w:cs="Calibri"/>
                <w:b/>
                <w:bCs/>
                <w:color w:val="000000"/>
                <w:sz w:val="22"/>
                <w:szCs w:val="22"/>
                <w:lang w:val="en-US"/>
              </w:rPr>
            </w:pPr>
            <w:r w:rsidRPr="007E5DD5">
              <w:rPr>
                <w:rFonts w:ascii="Calibri" w:eastAsia="Times New Roman" w:hAnsi="Calibri" w:cs="Calibri"/>
                <w:b/>
                <w:bCs/>
                <w:color w:val="000000"/>
                <w:sz w:val="22"/>
                <w:szCs w:val="22"/>
                <w:lang w:val="en-US"/>
              </w:rPr>
              <w:t>0.0015</w:t>
            </w:r>
          </w:p>
        </w:tc>
        <w:tc>
          <w:tcPr>
            <w:tcW w:w="1843" w:type="dxa"/>
            <w:vMerge/>
            <w:tcBorders>
              <w:left w:val="nil"/>
              <w:bottom w:val="single" w:sz="4" w:space="0" w:color="auto"/>
              <w:right w:val="nil"/>
            </w:tcBorders>
            <w:shd w:val="clear" w:color="auto" w:fill="auto"/>
            <w:vAlign w:val="center"/>
            <w:hideMark/>
          </w:tcPr>
          <w:p w14:paraId="390007BB" w14:textId="77777777" w:rsidR="007E5DD5" w:rsidRPr="007E5DD5" w:rsidRDefault="007E5DD5" w:rsidP="007E5DD5">
            <w:pPr>
              <w:rPr>
                <w:rFonts w:ascii="Calibri" w:eastAsia="Times New Roman" w:hAnsi="Calibri" w:cs="Calibri"/>
                <w:color w:val="000000"/>
                <w:sz w:val="22"/>
                <w:szCs w:val="22"/>
                <w:lang w:val="en-US"/>
              </w:rPr>
            </w:pPr>
          </w:p>
        </w:tc>
      </w:tr>
      <w:tr w:rsidR="00B711A5" w:rsidRPr="007E5DD5" w14:paraId="24415A87" w14:textId="77777777" w:rsidTr="00B711A5">
        <w:trPr>
          <w:trHeight w:val="343"/>
        </w:trPr>
        <w:tc>
          <w:tcPr>
            <w:tcW w:w="3686" w:type="dxa"/>
            <w:tcBorders>
              <w:top w:val="single" w:sz="4" w:space="0" w:color="auto"/>
              <w:left w:val="nil"/>
              <w:bottom w:val="nil"/>
              <w:right w:val="nil"/>
            </w:tcBorders>
            <w:shd w:val="clear" w:color="auto" w:fill="auto"/>
            <w:noWrap/>
            <w:vAlign w:val="bottom"/>
            <w:hideMark/>
          </w:tcPr>
          <w:p w14:paraId="09A9FB77" w14:textId="77777777" w:rsidR="007E5DD5" w:rsidRPr="007E5DD5" w:rsidRDefault="007E5DD5" w:rsidP="007E5DD5">
            <w:pPr>
              <w:jc w:val="center"/>
              <w:rPr>
                <w:rFonts w:ascii="Calibri" w:eastAsia="Times New Roman" w:hAnsi="Calibri" w:cs="Calibri"/>
                <w:color w:val="000000"/>
                <w:sz w:val="22"/>
                <w:szCs w:val="22"/>
                <w:lang w:val="en-US"/>
              </w:rPr>
            </w:pPr>
            <w:r w:rsidRPr="007E5DD5">
              <w:rPr>
                <w:rFonts w:ascii="Calibri" w:eastAsia="Times New Roman" w:hAnsi="Calibri" w:cs="Calibri"/>
                <w:b/>
                <w:bCs/>
                <w:color w:val="000000"/>
                <w:sz w:val="22"/>
                <w:szCs w:val="22"/>
                <w:lang w:val="en-US"/>
              </w:rPr>
              <w:t>Random Effects</w:t>
            </w:r>
          </w:p>
        </w:tc>
        <w:tc>
          <w:tcPr>
            <w:tcW w:w="1129" w:type="dxa"/>
            <w:tcBorders>
              <w:top w:val="single" w:sz="4" w:space="0" w:color="auto"/>
              <w:left w:val="nil"/>
              <w:bottom w:val="nil"/>
              <w:right w:val="nil"/>
            </w:tcBorders>
            <w:shd w:val="clear" w:color="auto" w:fill="auto"/>
            <w:noWrap/>
            <w:vAlign w:val="bottom"/>
            <w:hideMark/>
          </w:tcPr>
          <w:p w14:paraId="5920CCD6" w14:textId="77777777" w:rsidR="007E5DD5" w:rsidRPr="007E5DD5" w:rsidRDefault="007E5DD5" w:rsidP="007E5DD5">
            <w:pPr>
              <w:jc w:val="center"/>
              <w:rPr>
                <w:rFonts w:ascii="Calibri" w:eastAsia="Times New Roman" w:hAnsi="Calibri" w:cs="Calibri"/>
                <w:color w:val="000000"/>
                <w:sz w:val="22"/>
                <w:szCs w:val="22"/>
                <w:lang w:val="en-US"/>
              </w:rPr>
            </w:pPr>
            <w:r w:rsidRPr="007E5DD5">
              <w:rPr>
                <w:rFonts w:ascii="Calibri" w:eastAsia="Times New Roman" w:hAnsi="Calibri" w:cs="Calibri"/>
                <w:b/>
                <w:bCs/>
                <w:color w:val="000000"/>
                <w:sz w:val="22"/>
                <w:szCs w:val="22"/>
                <w:lang w:val="en-US"/>
              </w:rPr>
              <w:t xml:space="preserve">Variance </w:t>
            </w:r>
          </w:p>
        </w:tc>
        <w:tc>
          <w:tcPr>
            <w:tcW w:w="2459" w:type="dxa"/>
            <w:tcBorders>
              <w:top w:val="single" w:sz="4" w:space="0" w:color="auto"/>
              <w:left w:val="nil"/>
              <w:bottom w:val="nil"/>
              <w:right w:val="nil"/>
            </w:tcBorders>
            <w:shd w:val="clear" w:color="auto" w:fill="auto"/>
            <w:noWrap/>
            <w:vAlign w:val="bottom"/>
            <w:hideMark/>
          </w:tcPr>
          <w:p w14:paraId="5A5F07F4" w14:textId="77777777" w:rsidR="007E5DD5" w:rsidRPr="007E5DD5" w:rsidRDefault="007E5DD5" w:rsidP="007E5DD5">
            <w:pPr>
              <w:jc w:val="center"/>
              <w:rPr>
                <w:rFonts w:ascii="Calibri" w:eastAsia="Times New Roman" w:hAnsi="Calibri" w:cs="Calibri"/>
                <w:color w:val="000000"/>
                <w:sz w:val="22"/>
                <w:szCs w:val="22"/>
                <w:lang w:val="en-US"/>
              </w:rPr>
            </w:pPr>
            <w:r w:rsidRPr="007E5DD5">
              <w:rPr>
                <w:rFonts w:ascii="Calibri" w:eastAsia="Times New Roman" w:hAnsi="Calibri" w:cs="Calibri"/>
                <w:b/>
                <w:bCs/>
                <w:color w:val="000000"/>
                <w:sz w:val="22"/>
                <w:szCs w:val="22"/>
                <w:lang w:val="en-US"/>
              </w:rPr>
              <w:t>Standard deviation</w:t>
            </w:r>
          </w:p>
        </w:tc>
        <w:tc>
          <w:tcPr>
            <w:tcW w:w="1168" w:type="dxa"/>
            <w:tcBorders>
              <w:top w:val="single" w:sz="4" w:space="0" w:color="auto"/>
              <w:left w:val="nil"/>
              <w:bottom w:val="nil"/>
              <w:right w:val="nil"/>
            </w:tcBorders>
            <w:shd w:val="clear" w:color="auto" w:fill="auto"/>
            <w:noWrap/>
            <w:vAlign w:val="bottom"/>
            <w:hideMark/>
          </w:tcPr>
          <w:p w14:paraId="0AC11028" w14:textId="77777777" w:rsidR="007E5DD5" w:rsidRPr="007E5DD5" w:rsidRDefault="007E5DD5" w:rsidP="007E5DD5">
            <w:pPr>
              <w:jc w:val="center"/>
              <w:rPr>
                <w:rFonts w:ascii="Calibri" w:eastAsia="Times New Roman" w:hAnsi="Calibri" w:cs="Calibri"/>
                <w:b/>
                <w:bCs/>
                <w:color w:val="000000"/>
                <w:sz w:val="22"/>
                <w:szCs w:val="22"/>
                <w:lang w:val="en-US"/>
              </w:rPr>
            </w:pPr>
            <w:r w:rsidRPr="007E5DD5">
              <w:rPr>
                <w:rFonts w:ascii="Calibri" w:eastAsia="Times New Roman" w:hAnsi="Calibri" w:cs="Calibri"/>
                <w:b/>
                <w:bCs/>
                <w:color w:val="000000"/>
                <w:sz w:val="22"/>
                <w:szCs w:val="22"/>
                <w:lang w:val="en-US"/>
              </w:rPr>
              <w:t>AIC</w:t>
            </w:r>
          </w:p>
        </w:tc>
        <w:tc>
          <w:tcPr>
            <w:tcW w:w="1843" w:type="dxa"/>
            <w:tcBorders>
              <w:top w:val="single" w:sz="4" w:space="0" w:color="auto"/>
              <w:left w:val="nil"/>
              <w:bottom w:val="nil"/>
              <w:right w:val="nil"/>
            </w:tcBorders>
            <w:shd w:val="clear" w:color="auto" w:fill="auto"/>
            <w:vAlign w:val="bottom"/>
            <w:hideMark/>
          </w:tcPr>
          <w:p w14:paraId="2B959351" w14:textId="77777777" w:rsidR="007E5DD5" w:rsidRPr="007E5DD5" w:rsidRDefault="007E5DD5" w:rsidP="007E5DD5">
            <w:pPr>
              <w:jc w:val="center"/>
              <w:rPr>
                <w:rFonts w:ascii="Calibri" w:eastAsia="Times New Roman" w:hAnsi="Calibri" w:cs="Calibri"/>
                <w:color w:val="000000"/>
                <w:sz w:val="22"/>
                <w:szCs w:val="22"/>
                <w:lang w:val="en-US"/>
              </w:rPr>
            </w:pPr>
            <w:r w:rsidRPr="007E5DD5">
              <w:rPr>
                <w:rFonts w:ascii="Calibri" w:eastAsia="Times New Roman" w:hAnsi="Calibri" w:cs="Calibri"/>
                <w:b/>
                <w:bCs/>
                <w:color w:val="000000"/>
                <w:sz w:val="22"/>
                <w:szCs w:val="22"/>
                <w:lang w:val="en-US"/>
              </w:rPr>
              <w:t>Conditional R</w:t>
            </w:r>
            <w:r w:rsidRPr="007E5DD5">
              <w:rPr>
                <w:rFonts w:ascii="Calibri" w:eastAsia="Times New Roman" w:hAnsi="Calibri" w:cs="Calibri"/>
                <w:b/>
                <w:bCs/>
                <w:color w:val="000000"/>
                <w:sz w:val="22"/>
                <w:szCs w:val="22"/>
                <w:vertAlign w:val="superscript"/>
                <w:lang w:val="en-US"/>
              </w:rPr>
              <w:t>2</w:t>
            </w:r>
          </w:p>
        </w:tc>
      </w:tr>
      <w:tr w:rsidR="00B711A5" w:rsidRPr="007E5DD5" w14:paraId="21C3CF03" w14:textId="77777777" w:rsidTr="00B711A5">
        <w:trPr>
          <w:trHeight w:val="275"/>
        </w:trPr>
        <w:tc>
          <w:tcPr>
            <w:tcW w:w="3686" w:type="dxa"/>
            <w:tcBorders>
              <w:top w:val="nil"/>
              <w:left w:val="nil"/>
              <w:bottom w:val="nil"/>
              <w:right w:val="nil"/>
            </w:tcBorders>
            <w:shd w:val="clear" w:color="auto" w:fill="auto"/>
            <w:noWrap/>
            <w:vAlign w:val="center"/>
            <w:hideMark/>
          </w:tcPr>
          <w:p w14:paraId="7A3AA72F" w14:textId="77777777" w:rsidR="007E5DD5" w:rsidRPr="007E5DD5" w:rsidRDefault="007E5DD5" w:rsidP="007E5DD5">
            <w:pPr>
              <w:jc w:val="center"/>
              <w:rPr>
                <w:rFonts w:ascii="Calibri" w:eastAsia="Times New Roman" w:hAnsi="Calibri" w:cs="Calibri"/>
                <w:b/>
                <w:bCs/>
                <w:color w:val="000000"/>
                <w:sz w:val="22"/>
                <w:szCs w:val="22"/>
                <w:lang w:val="en-US"/>
              </w:rPr>
            </w:pPr>
            <w:r w:rsidRPr="007E5DD5">
              <w:rPr>
                <w:rFonts w:ascii="Calibri" w:eastAsia="Times New Roman" w:hAnsi="Calibri" w:cs="Calibri"/>
                <w:color w:val="000000"/>
                <w:sz w:val="22"/>
                <w:szCs w:val="22"/>
                <w:lang w:val="en-US"/>
              </w:rPr>
              <w:t>(1|Bush clump ID)</w:t>
            </w:r>
          </w:p>
        </w:tc>
        <w:tc>
          <w:tcPr>
            <w:tcW w:w="1129" w:type="dxa"/>
            <w:tcBorders>
              <w:top w:val="nil"/>
              <w:left w:val="nil"/>
              <w:bottom w:val="nil"/>
              <w:right w:val="nil"/>
            </w:tcBorders>
            <w:shd w:val="clear" w:color="auto" w:fill="auto"/>
            <w:noWrap/>
            <w:vAlign w:val="center"/>
            <w:hideMark/>
          </w:tcPr>
          <w:p w14:paraId="372CB47B" w14:textId="77777777" w:rsidR="007E5DD5" w:rsidRPr="007E5DD5" w:rsidRDefault="007E5DD5" w:rsidP="007E5DD5">
            <w:pPr>
              <w:jc w:val="center"/>
              <w:rPr>
                <w:rFonts w:ascii="Calibri" w:eastAsia="Times New Roman" w:hAnsi="Calibri" w:cs="Calibri"/>
                <w:b/>
                <w:bCs/>
                <w:color w:val="000000"/>
                <w:sz w:val="22"/>
                <w:szCs w:val="22"/>
                <w:lang w:val="en-US"/>
              </w:rPr>
            </w:pPr>
            <w:r w:rsidRPr="007E5DD5">
              <w:rPr>
                <w:rFonts w:ascii="Calibri" w:eastAsia="Times New Roman" w:hAnsi="Calibri" w:cs="Calibri"/>
                <w:color w:val="000000"/>
                <w:sz w:val="22"/>
                <w:szCs w:val="22"/>
                <w:lang w:val="en-US"/>
              </w:rPr>
              <w:t>0.0082</w:t>
            </w:r>
          </w:p>
        </w:tc>
        <w:tc>
          <w:tcPr>
            <w:tcW w:w="2459" w:type="dxa"/>
            <w:tcBorders>
              <w:top w:val="nil"/>
              <w:left w:val="nil"/>
              <w:bottom w:val="nil"/>
              <w:right w:val="nil"/>
            </w:tcBorders>
            <w:shd w:val="clear" w:color="auto" w:fill="auto"/>
            <w:noWrap/>
            <w:vAlign w:val="center"/>
            <w:hideMark/>
          </w:tcPr>
          <w:p w14:paraId="491496A5" w14:textId="77777777" w:rsidR="007E5DD5" w:rsidRPr="007E5DD5" w:rsidRDefault="007E5DD5" w:rsidP="007E5DD5">
            <w:pPr>
              <w:jc w:val="center"/>
              <w:rPr>
                <w:rFonts w:ascii="Calibri" w:eastAsia="Times New Roman" w:hAnsi="Calibri" w:cs="Calibri"/>
                <w:b/>
                <w:bCs/>
                <w:color w:val="000000"/>
                <w:sz w:val="22"/>
                <w:szCs w:val="22"/>
                <w:lang w:val="en-US"/>
              </w:rPr>
            </w:pPr>
            <w:r w:rsidRPr="007E5DD5">
              <w:rPr>
                <w:rFonts w:ascii="Calibri" w:eastAsia="Times New Roman" w:hAnsi="Calibri" w:cs="Calibri"/>
                <w:color w:val="000000"/>
                <w:sz w:val="22"/>
                <w:szCs w:val="22"/>
                <w:lang w:val="en-US"/>
              </w:rPr>
              <w:t>0.0904</w:t>
            </w:r>
          </w:p>
        </w:tc>
        <w:tc>
          <w:tcPr>
            <w:tcW w:w="1168" w:type="dxa"/>
            <w:tcBorders>
              <w:top w:val="nil"/>
              <w:left w:val="nil"/>
              <w:bottom w:val="nil"/>
              <w:right w:val="nil"/>
            </w:tcBorders>
            <w:shd w:val="clear" w:color="auto" w:fill="auto"/>
            <w:noWrap/>
            <w:vAlign w:val="center"/>
            <w:hideMark/>
          </w:tcPr>
          <w:p w14:paraId="35E4081E" w14:textId="77777777" w:rsidR="007E5DD5" w:rsidRPr="007E5DD5" w:rsidRDefault="007E5DD5" w:rsidP="007E5DD5">
            <w:pPr>
              <w:jc w:val="center"/>
              <w:rPr>
                <w:rFonts w:ascii="Calibri" w:eastAsia="Times New Roman" w:hAnsi="Calibri" w:cs="Calibri"/>
                <w:color w:val="000000"/>
                <w:sz w:val="22"/>
                <w:szCs w:val="22"/>
                <w:lang w:val="en-US"/>
              </w:rPr>
            </w:pPr>
            <w:r w:rsidRPr="007E5DD5">
              <w:rPr>
                <w:rFonts w:ascii="Calibri" w:eastAsia="Times New Roman" w:hAnsi="Calibri" w:cs="Calibri"/>
                <w:color w:val="000000"/>
                <w:sz w:val="22"/>
                <w:szCs w:val="22"/>
                <w:lang w:val="en-US"/>
              </w:rPr>
              <w:t>1655.7</w:t>
            </w:r>
          </w:p>
        </w:tc>
        <w:tc>
          <w:tcPr>
            <w:tcW w:w="1843" w:type="dxa"/>
            <w:tcBorders>
              <w:top w:val="nil"/>
              <w:left w:val="nil"/>
              <w:bottom w:val="nil"/>
              <w:right w:val="nil"/>
            </w:tcBorders>
            <w:shd w:val="clear" w:color="auto" w:fill="auto"/>
            <w:vAlign w:val="center"/>
          </w:tcPr>
          <w:p w14:paraId="08182804" w14:textId="77777777" w:rsidR="007E5DD5" w:rsidRPr="007E5DD5" w:rsidRDefault="007E5DD5" w:rsidP="007E5DD5">
            <w:pPr>
              <w:jc w:val="center"/>
              <w:rPr>
                <w:rFonts w:ascii="Calibri" w:eastAsia="Times New Roman" w:hAnsi="Calibri" w:cs="Calibri"/>
                <w:b/>
                <w:bCs/>
                <w:color w:val="000000"/>
                <w:sz w:val="22"/>
                <w:szCs w:val="22"/>
                <w:lang w:val="en-US"/>
              </w:rPr>
            </w:pPr>
            <w:r w:rsidRPr="007E5DD5">
              <w:rPr>
                <w:rFonts w:ascii="Calibri" w:eastAsia="Times New Roman" w:hAnsi="Calibri" w:cs="Calibri"/>
                <w:color w:val="000000"/>
                <w:sz w:val="22"/>
                <w:szCs w:val="22"/>
                <w:lang w:val="en-US"/>
              </w:rPr>
              <w:t>0.9354</w:t>
            </w:r>
          </w:p>
        </w:tc>
      </w:tr>
      <w:tr w:rsidR="00B711A5" w:rsidRPr="007E5DD5" w14:paraId="1CC90B84" w14:textId="77777777" w:rsidTr="00B711A5">
        <w:trPr>
          <w:trHeight w:val="327"/>
        </w:trPr>
        <w:tc>
          <w:tcPr>
            <w:tcW w:w="3686" w:type="dxa"/>
            <w:tcBorders>
              <w:top w:val="nil"/>
              <w:left w:val="nil"/>
              <w:right w:val="nil"/>
            </w:tcBorders>
            <w:shd w:val="clear" w:color="auto" w:fill="auto"/>
            <w:noWrap/>
            <w:vAlign w:val="center"/>
            <w:hideMark/>
          </w:tcPr>
          <w:p w14:paraId="6FE96A59" w14:textId="77777777" w:rsidR="007E5DD5" w:rsidRPr="007E5DD5" w:rsidRDefault="007E5DD5" w:rsidP="007E5DD5">
            <w:pPr>
              <w:jc w:val="center"/>
              <w:rPr>
                <w:rFonts w:ascii="Calibri" w:eastAsia="Times New Roman" w:hAnsi="Calibri" w:cs="Calibri"/>
                <w:color w:val="000000"/>
                <w:sz w:val="22"/>
                <w:szCs w:val="22"/>
                <w:lang w:val="en-US"/>
              </w:rPr>
            </w:pPr>
            <w:r w:rsidRPr="007E5DD5">
              <w:rPr>
                <w:rFonts w:ascii="Calibri" w:eastAsia="Times New Roman" w:hAnsi="Calibri" w:cs="Calibri"/>
                <w:color w:val="000000"/>
                <w:sz w:val="22"/>
                <w:szCs w:val="22"/>
                <w:lang w:val="en-US"/>
              </w:rPr>
              <w:t>(1|Sample ID)</w:t>
            </w:r>
          </w:p>
        </w:tc>
        <w:tc>
          <w:tcPr>
            <w:tcW w:w="1129" w:type="dxa"/>
            <w:tcBorders>
              <w:top w:val="nil"/>
              <w:left w:val="nil"/>
              <w:right w:val="nil"/>
            </w:tcBorders>
            <w:shd w:val="clear" w:color="auto" w:fill="auto"/>
            <w:noWrap/>
            <w:vAlign w:val="center"/>
            <w:hideMark/>
          </w:tcPr>
          <w:p w14:paraId="68A1C460" w14:textId="77777777" w:rsidR="007E5DD5" w:rsidRPr="007E5DD5" w:rsidRDefault="007E5DD5" w:rsidP="007E5DD5">
            <w:pPr>
              <w:jc w:val="center"/>
              <w:rPr>
                <w:rFonts w:ascii="Calibri" w:eastAsia="Times New Roman" w:hAnsi="Calibri" w:cs="Calibri"/>
                <w:color w:val="000000"/>
                <w:sz w:val="22"/>
                <w:szCs w:val="22"/>
                <w:lang w:val="en-US"/>
              </w:rPr>
            </w:pPr>
            <w:r w:rsidRPr="007E5DD5">
              <w:rPr>
                <w:rFonts w:ascii="Calibri" w:eastAsia="Times New Roman" w:hAnsi="Calibri" w:cs="Calibri"/>
                <w:color w:val="000000"/>
                <w:sz w:val="22"/>
                <w:szCs w:val="22"/>
                <w:lang w:val="en-US"/>
              </w:rPr>
              <w:t>01812</w:t>
            </w:r>
          </w:p>
        </w:tc>
        <w:tc>
          <w:tcPr>
            <w:tcW w:w="2459" w:type="dxa"/>
            <w:tcBorders>
              <w:top w:val="nil"/>
              <w:left w:val="nil"/>
              <w:right w:val="nil"/>
            </w:tcBorders>
            <w:shd w:val="clear" w:color="auto" w:fill="auto"/>
            <w:noWrap/>
            <w:vAlign w:val="center"/>
            <w:hideMark/>
          </w:tcPr>
          <w:p w14:paraId="20F79462" w14:textId="77777777" w:rsidR="007E5DD5" w:rsidRPr="007E5DD5" w:rsidRDefault="007E5DD5" w:rsidP="007E5DD5">
            <w:pPr>
              <w:jc w:val="center"/>
              <w:rPr>
                <w:rFonts w:ascii="Calibri" w:eastAsia="Times New Roman" w:hAnsi="Calibri" w:cs="Calibri"/>
                <w:color w:val="000000"/>
                <w:sz w:val="22"/>
                <w:szCs w:val="22"/>
                <w:lang w:val="en-US"/>
              </w:rPr>
            </w:pPr>
            <w:r w:rsidRPr="007E5DD5">
              <w:rPr>
                <w:rFonts w:ascii="Calibri" w:eastAsia="Times New Roman" w:hAnsi="Calibri" w:cs="Calibri"/>
                <w:color w:val="000000"/>
                <w:sz w:val="22"/>
                <w:szCs w:val="22"/>
                <w:lang w:val="en-US"/>
              </w:rPr>
              <w:t>0.4257</w:t>
            </w:r>
          </w:p>
        </w:tc>
        <w:tc>
          <w:tcPr>
            <w:tcW w:w="3012" w:type="dxa"/>
            <w:gridSpan w:val="2"/>
            <w:tcBorders>
              <w:top w:val="nil"/>
              <w:left w:val="nil"/>
              <w:right w:val="nil"/>
            </w:tcBorders>
            <w:noWrap/>
            <w:vAlign w:val="center"/>
            <w:hideMark/>
          </w:tcPr>
          <w:p w14:paraId="55043098" w14:textId="77777777" w:rsidR="007E5DD5" w:rsidRPr="007E5DD5" w:rsidRDefault="007E5DD5" w:rsidP="007E5DD5">
            <w:pPr>
              <w:jc w:val="center"/>
              <w:rPr>
                <w:rFonts w:ascii="Calibri" w:eastAsia="Times New Roman" w:hAnsi="Calibri" w:cs="Calibri"/>
                <w:color w:val="000000"/>
                <w:sz w:val="22"/>
                <w:szCs w:val="22"/>
                <w:lang w:val="en-US"/>
              </w:rPr>
            </w:pPr>
          </w:p>
        </w:tc>
      </w:tr>
    </w:tbl>
    <w:p w14:paraId="36B98043" w14:textId="77777777" w:rsidR="007E5DD5" w:rsidRDefault="007E5DD5" w:rsidP="00026900">
      <w:pPr>
        <w:rPr>
          <w:rFonts w:asciiTheme="minorHAnsi" w:hAnsiTheme="minorHAnsi" w:cstheme="minorHAnsi"/>
          <w:b/>
          <w:bCs/>
        </w:rPr>
      </w:pPr>
    </w:p>
    <w:p w14:paraId="46027075" w14:textId="30C3D21E" w:rsidR="007E5DD5" w:rsidRDefault="007E5DD5" w:rsidP="00026900">
      <w:pPr>
        <w:rPr>
          <w:rFonts w:asciiTheme="minorHAnsi" w:hAnsiTheme="minorHAnsi" w:cstheme="minorHAnsi"/>
          <w:b/>
          <w:bCs/>
        </w:rPr>
      </w:pPr>
    </w:p>
    <w:p w14:paraId="6360982C" w14:textId="77777777" w:rsidR="00B711A5" w:rsidRDefault="00B711A5" w:rsidP="00026900">
      <w:pPr>
        <w:rPr>
          <w:rFonts w:asciiTheme="minorHAnsi" w:hAnsiTheme="minorHAnsi" w:cstheme="minorHAnsi"/>
          <w:b/>
          <w:bCs/>
        </w:rPr>
      </w:pPr>
    </w:p>
    <w:p w14:paraId="548D8A67" w14:textId="062CA346" w:rsidR="00B711A5" w:rsidRDefault="00B711A5" w:rsidP="00026900">
      <w:pPr>
        <w:rPr>
          <w:rFonts w:asciiTheme="minorHAnsi" w:hAnsiTheme="minorHAnsi" w:cstheme="minorHAnsi"/>
          <w:b/>
          <w:bCs/>
        </w:rPr>
      </w:pPr>
    </w:p>
    <w:p w14:paraId="79805578" w14:textId="77777777" w:rsidR="00B711A5" w:rsidRDefault="00B711A5" w:rsidP="00026900">
      <w:pPr>
        <w:rPr>
          <w:rFonts w:asciiTheme="minorHAnsi" w:hAnsiTheme="minorHAnsi" w:cstheme="minorHAnsi"/>
          <w:b/>
          <w:bCs/>
        </w:rPr>
      </w:pPr>
    </w:p>
    <w:p w14:paraId="00A76EBA" w14:textId="39EBE143" w:rsidR="00826EF1" w:rsidRPr="00B711A5" w:rsidRDefault="00826EF1" w:rsidP="00026900">
      <w:pPr>
        <w:rPr>
          <w:rFonts w:asciiTheme="minorHAnsi" w:hAnsiTheme="minorHAnsi" w:cstheme="minorHAnsi"/>
          <w:b/>
          <w:bCs/>
          <w:sz w:val="28"/>
          <w:szCs w:val="28"/>
        </w:rPr>
      </w:pPr>
      <w:r>
        <w:rPr>
          <w:rFonts w:asciiTheme="minorHAnsi" w:hAnsiTheme="minorHAnsi" w:cstheme="minorHAnsi"/>
          <w:b/>
          <w:bCs/>
        </w:rPr>
        <w:t>Table S5</w:t>
      </w:r>
      <w:r w:rsidR="00B711A5">
        <w:rPr>
          <w:rFonts w:asciiTheme="minorHAnsi" w:hAnsiTheme="minorHAnsi" w:cstheme="minorHAnsi"/>
          <w:b/>
          <w:bCs/>
        </w:rPr>
        <w:t xml:space="preserve"> </w:t>
      </w:r>
      <w:r w:rsidR="00B711A5" w:rsidRPr="00B711A5">
        <w:rPr>
          <w:rFonts w:asciiTheme="minorHAnsi" w:eastAsia="Calibri" w:hAnsiTheme="minorHAnsi" w:cstheme="minorHAnsi"/>
          <w:color w:val="000000"/>
          <w:lang w:val="en-GB"/>
        </w:rPr>
        <w:t>Type II Wald chi-square test of the best subset GLMM assessing which factors affect the effective number of foliar fungal ASVs at the hill number for inverse Simpson diversity across the bush clump tree successional gradient. The retained variables from the best subset model, and their interactions between each other are fixed effects. Bold p</w:t>
      </w:r>
      <w:r w:rsidR="00B711A5" w:rsidRPr="00B711A5">
        <w:rPr>
          <w:rFonts w:asciiTheme="minorHAnsi" w:eastAsia="Calibri" w:hAnsiTheme="minorHAnsi" w:cstheme="minorHAnsi"/>
          <w:color w:val="000000"/>
          <w:lang w:val="en-GB"/>
        </w:rPr>
        <w:softHyphen/>
        <w:t>-values represent significant effects at p &gt; 0.05.  Bush clump identity and sample identity were included as random variables.</w:t>
      </w:r>
    </w:p>
    <w:p w14:paraId="062168BF" w14:textId="77777777" w:rsidR="007E5DD5" w:rsidRDefault="007E5DD5" w:rsidP="00026900">
      <w:pPr>
        <w:rPr>
          <w:rFonts w:asciiTheme="minorHAnsi" w:hAnsiTheme="minorHAnsi" w:cstheme="minorHAnsi"/>
          <w:b/>
          <w:bCs/>
        </w:rPr>
      </w:pPr>
    </w:p>
    <w:p w14:paraId="2D3A03A4" w14:textId="77777777" w:rsidR="007E5DD5" w:rsidRDefault="007E5DD5" w:rsidP="00026900">
      <w:pPr>
        <w:rPr>
          <w:rFonts w:asciiTheme="minorHAnsi" w:hAnsiTheme="minorHAnsi" w:cstheme="minorHAnsi"/>
          <w:b/>
          <w:bCs/>
        </w:rPr>
      </w:pPr>
    </w:p>
    <w:tbl>
      <w:tblPr>
        <w:tblpPr w:leftFromText="180" w:rightFromText="180" w:vertAnchor="page" w:horzAnchor="margin" w:tblpY="10921"/>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1076"/>
        <w:gridCol w:w="2342"/>
        <w:gridCol w:w="1115"/>
        <w:gridCol w:w="1754"/>
      </w:tblGrid>
      <w:tr w:rsidR="00B711A5" w:rsidRPr="00B711A5" w14:paraId="5218A26A" w14:textId="77777777" w:rsidTr="00B711A5">
        <w:trPr>
          <w:trHeight w:val="379"/>
        </w:trPr>
        <w:tc>
          <w:tcPr>
            <w:tcW w:w="3510" w:type="dxa"/>
            <w:tcBorders>
              <w:top w:val="nil"/>
              <w:left w:val="nil"/>
              <w:bottom w:val="single" w:sz="4" w:space="0" w:color="auto"/>
              <w:right w:val="nil"/>
            </w:tcBorders>
            <w:shd w:val="clear" w:color="auto" w:fill="auto"/>
            <w:noWrap/>
            <w:vAlign w:val="bottom"/>
            <w:hideMark/>
          </w:tcPr>
          <w:p w14:paraId="4CEF5BE1" w14:textId="77777777" w:rsidR="00B711A5" w:rsidRPr="00B711A5" w:rsidRDefault="00B711A5" w:rsidP="00B711A5">
            <w:pPr>
              <w:jc w:val="center"/>
              <w:rPr>
                <w:rFonts w:ascii="Calibri" w:eastAsia="Times New Roman" w:hAnsi="Calibri" w:cs="Calibri"/>
                <w:b/>
                <w:bCs/>
                <w:color w:val="000000"/>
                <w:sz w:val="22"/>
                <w:szCs w:val="22"/>
                <w:lang w:val="en-US"/>
              </w:rPr>
            </w:pPr>
            <w:r w:rsidRPr="00B711A5">
              <w:rPr>
                <w:rFonts w:ascii="Calibri" w:eastAsia="Times New Roman" w:hAnsi="Calibri" w:cs="Calibri"/>
                <w:b/>
                <w:bCs/>
                <w:color w:val="000000"/>
                <w:sz w:val="22"/>
                <w:szCs w:val="22"/>
                <w:lang w:val="en-US"/>
              </w:rPr>
              <w:t>Fixed Effects</w:t>
            </w:r>
          </w:p>
        </w:tc>
        <w:tc>
          <w:tcPr>
            <w:tcW w:w="1076" w:type="dxa"/>
            <w:tcBorders>
              <w:top w:val="nil"/>
              <w:left w:val="nil"/>
              <w:bottom w:val="single" w:sz="4" w:space="0" w:color="auto"/>
              <w:right w:val="nil"/>
            </w:tcBorders>
            <w:shd w:val="clear" w:color="auto" w:fill="auto"/>
            <w:noWrap/>
            <w:vAlign w:val="bottom"/>
            <w:hideMark/>
          </w:tcPr>
          <w:p w14:paraId="15A4A0BB" w14:textId="77777777" w:rsidR="00B711A5" w:rsidRPr="00B711A5" w:rsidRDefault="00B711A5" w:rsidP="00B711A5">
            <w:pPr>
              <w:jc w:val="center"/>
              <w:rPr>
                <w:rFonts w:ascii="Calibri" w:eastAsia="Times New Roman" w:hAnsi="Calibri" w:cs="Calibri"/>
                <w:b/>
                <w:bCs/>
                <w:color w:val="000000"/>
                <w:sz w:val="22"/>
                <w:szCs w:val="22"/>
                <w:lang w:val="en-US"/>
              </w:rPr>
            </w:pPr>
            <w:r w:rsidRPr="00B711A5">
              <w:rPr>
                <w:rFonts w:ascii="Calibri" w:eastAsia="Times New Roman" w:hAnsi="Calibri" w:cs="Calibri"/>
                <w:b/>
                <w:bCs/>
                <w:color w:val="000000"/>
                <w:sz w:val="22"/>
                <w:szCs w:val="22"/>
                <w:lang w:val="en-US"/>
              </w:rPr>
              <w:t>Df</w:t>
            </w:r>
          </w:p>
        </w:tc>
        <w:tc>
          <w:tcPr>
            <w:tcW w:w="2342" w:type="dxa"/>
            <w:tcBorders>
              <w:top w:val="nil"/>
              <w:left w:val="nil"/>
              <w:bottom w:val="single" w:sz="4" w:space="0" w:color="auto"/>
              <w:right w:val="nil"/>
            </w:tcBorders>
            <w:shd w:val="clear" w:color="auto" w:fill="auto"/>
            <w:noWrap/>
            <w:vAlign w:val="bottom"/>
            <w:hideMark/>
          </w:tcPr>
          <w:p w14:paraId="67B6DF2D" w14:textId="77777777" w:rsidR="00B711A5" w:rsidRPr="00B711A5" w:rsidRDefault="00B711A5" w:rsidP="00B711A5">
            <w:pPr>
              <w:jc w:val="center"/>
              <w:rPr>
                <w:rFonts w:ascii="Calibri" w:eastAsia="Times New Roman" w:hAnsi="Calibri" w:cs="Calibri"/>
                <w:b/>
                <w:bCs/>
                <w:color w:val="000000"/>
                <w:sz w:val="22"/>
                <w:szCs w:val="22"/>
                <w:lang w:val="en-US"/>
              </w:rPr>
            </w:pPr>
            <w:r w:rsidRPr="00B711A5">
              <w:rPr>
                <w:rFonts w:ascii="Calibri" w:eastAsia="Times New Roman" w:hAnsi="Calibri" w:cs="Calibri"/>
                <w:b/>
                <w:bCs/>
                <w:color w:val="000000"/>
                <w:sz w:val="22"/>
                <w:szCs w:val="22"/>
                <w:lang w:val="en-US"/>
              </w:rPr>
              <w:t>Chi-square</w:t>
            </w:r>
          </w:p>
        </w:tc>
        <w:tc>
          <w:tcPr>
            <w:tcW w:w="1115" w:type="dxa"/>
            <w:tcBorders>
              <w:top w:val="nil"/>
              <w:left w:val="nil"/>
              <w:bottom w:val="single" w:sz="4" w:space="0" w:color="auto"/>
              <w:right w:val="nil"/>
            </w:tcBorders>
            <w:shd w:val="clear" w:color="auto" w:fill="auto"/>
            <w:noWrap/>
            <w:vAlign w:val="bottom"/>
            <w:hideMark/>
          </w:tcPr>
          <w:p w14:paraId="6D9CB8DB" w14:textId="77777777" w:rsidR="00B711A5" w:rsidRPr="00B711A5" w:rsidRDefault="00B711A5" w:rsidP="00B711A5">
            <w:pPr>
              <w:jc w:val="center"/>
              <w:rPr>
                <w:rFonts w:ascii="Calibri" w:eastAsia="Times New Roman" w:hAnsi="Calibri" w:cs="Calibri"/>
                <w:b/>
                <w:bCs/>
                <w:i/>
                <w:iCs/>
                <w:color w:val="000000"/>
                <w:sz w:val="22"/>
                <w:szCs w:val="22"/>
                <w:lang w:val="en-US"/>
              </w:rPr>
            </w:pPr>
            <w:r w:rsidRPr="00B711A5">
              <w:rPr>
                <w:rFonts w:ascii="Calibri" w:eastAsia="Times New Roman" w:hAnsi="Calibri" w:cs="Calibri"/>
                <w:b/>
                <w:bCs/>
                <w:i/>
                <w:iCs/>
                <w:color w:val="000000"/>
                <w:sz w:val="22"/>
                <w:szCs w:val="22"/>
                <w:lang w:val="en-US"/>
              </w:rPr>
              <w:t>p</w:t>
            </w:r>
            <w:r w:rsidRPr="00B711A5">
              <w:rPr>
                <w:rFonts w:ascii="Calibri" w:eastAsia="Times New Roman" w:hAnsi="Calibri" w:cs="Calibri"/>
                <w:b/>
                <w:bCs/>
                <w:color w:val="000000"/>
                <w:sz w:val="22"/>
                <w:szCs w:val="22"/>
                <w:lang w:val="en-US"/>
              </w:rPr>
              <w:t>-value</w:t>
            </w:r>
          </w:p>
        </w:tc>
        <w:tc>
          <w:tcPr>
            <w:tcW w:w="1754" w:type="dxa"/>
            <w:tcBorders>
              <w:top w:val="nil"/>
              <w:left w:val="nil"/>
              <w:bottom w:val="single" w:sz="4" w:space="0" w:color="auto"/>
              <w:right w:val="nil"/>
            </w:tcBorders>
            <w:shd w:val="clear" w:color="auto" w:fill="auto"/>
            <w:noWrap/>
            <w:vAlign w:val="bottom"/>
            <w:hideMark/>
          </w:tcPr>
          <w:p w14:paraId="306C9EE6" w14:textId="77777777" w:rsidR="00B711A5" w:rsidRPr="00B711A5" w:rsidRDefault="00B711A5" w:rsidP="00B711A5">
            <w:pPr>
              <w:jc w:val="center"/>
              <w:rPr>
                <w:rFonts w:ascii="Calibri" w:eastAsia="Times New Roman" w:hAnsi="Calibri" w:cs="Calibri"/>
                <w:b/>
                <w:bCs/>
                <w:color w:val="000000"/>
                <w:sz w:val="22"/>
                <w:szCs w:val="22"/>
                <w:lang w:val="en-US"/>
              </w:rPr>
            </w:pPr>
            <w:r w:rsidRPr="00B711A5">
              <w:rPr>
                <w:rFonts w:ascii="Calibri" w:eastAsia="Times New Roman" w:hAnsi="Calibri" w:cs="Calibri"/>
                <w:b/>
                <w:bCs/>
                <w:color w:val="000000"/>
                <w:sz w:val="22"/>
                <w:szCs w:val="22"/>
                <w:lang w:val="en-US"/>
              </w:rPr>
              <w:t>Marginal R</w:t>
            </w:r>
            <w:r w:rsidRPr="00B711A5">
              <w:rPr>
                <w:rFonts w:ascii="Calibri" w:eastAsia="Times New Roman" w:hAnsi="Calibri" w:cs="Calibri"/>
                <w:b/>
                <w:bCs/>
                <w:color w:val="000000"/>
                <w:sz w:val="22"/>
                <w:szCs w:val="22"/>
                <w:vertAlign w:val="superscript"/>
                <w:lang w:val="en-US"/>
              </w:rPr>
              <w:t>2</w:t>
            </w:r>
          </w:p>
        </w:tc>
      </w:tr>
      <w:tr w:rsidR="00B711A5" w:rsidRPr="00B711A5" w14:paraId="6A05D602" w14:textId="77777777" w:rsidTr="00B711A5">
        <w:trPr>
          <w:trHeight w:val="379"/>
        </w:trPr>
        <w:tc>
          <w:tcPr>
            <w:tcW w:w="3510" w:type="dxa"/>
            <w:tcBorders>
              <w:top w:val="single" w:sz="4" w:space="0" w:color="auto"/>
              <w:left w:val="nil"/>
              <w:bottom w:val="nil"/>
              <w:right w:val="nil"/>
            </w:tcBorders>
            <w:shd w:val="clear" w:color="auto" w:fill="auto"/>
            <w:noWrap/>
            <w:vAlign w:val="bottom"/>
            <w:hideMark/>
          </w:tcPr>
          <w:p w14:paraId="161B9394" w14:textId="77777777" w:rsidR="00B711A5" w:rsidRPr="00B711A5" w:rsidRDefault="00B711A5" w:rsidP="00B711A5">
            <w:pPr>
              <w:rPr>
                <w:rFonts w:ascii="Calibri" w:eastAsia="Times New Roman" w:hAnsi="Calibri" w:cs="Calibri"/>
                <w:color w:val="000000"/>
                <w:sz w:val="22"/>
                <w:szCs w:val="22"/>
                <w:lang w:val="en-US"/>
              </w:rPr>
            </w:pPr>
            <w:r w:rsidRPr="00B711A5">
              <w:rPr>
                <w:rFonts w:ascii="Calibri" w:eastAsia="Times New Roman" w:hAnsi="Calibri" w:cs="Calibri"/>
                <w:color w:val="000000"/>
                <w:sz w:val="22"/>
                <w:szCs w:val="22"/>
                <w:lang w:val="en-US"/>
              </w:rPr>
              <w:t>Maximum temperature</w:t>
            </w:r>
          </w:p>
        </w:tc>
        <w:tc>
          <w:tcPr>
            <w:tcW w:w="1076" w:type="dxa"/>
            <w:tcBorders>
              <w:top w:val="single" w:sz="4" w:space="0" w:color="auto"/>
              <w:left w:val="nil"/>
              <w:bottom w:val="nil"/>
              <w:right w:val="nil"/>
            </w:tcBorders>
            <w:shd w:val="clear" w:color="auto" w:fill="auto"/>
            <w:noWrap/>
            <w:vAlign w:val="bottom"/>
            <w:hideMark/>
          </w:tcPr>
          <w:p w14:paraId="3AF94ACA" w14:textId="77777777" w:rsidR="00B711A5" w:rsidRPr="00B711A5" w:rsidRDefault="00B711A5" w:rsidP="00B711A5">
            <w:pPr>
              <w:jc w:val="center"/>
              <w:rPr>
                <w:rFonts w:ascii="Calibri" w:eastAsia="Times New Roman" w:hAnsi="Calibri" w:cs="Calibri"/>
                <w:color w:val="000000"/>
                <w:sz w:val="22"/>
                <w:szCs w:val="22"/>
                <w:lang w:val="en-US"/>
              </w:rPr>
            </w:pPr>
            <w:r w:rsidRPr="00B711A5">
              <w:rPr>
                <w:rFonts w:ascii="Calibri" w:eastAsia="Times New Roman" w:hAnsi="Calibri" w:cs="Calibri"/>
                <w:color w:val="000000"/>
                <w:sz w:val="22"/>
                <w:szCs w:val="22"/>
                <w:lang w:val="en-US"/>
              </w:rPr>
              <w:t>1</w:t>
            </w:r>
          </w:p>
        </w:tc>
        <w:tc>
          <w:tcPr>
            <w:tcW w:w="2342" w:type="dxa"/>
            <w:tcBorders>
              <w:top w:val="single" w:sz="4" w:space="0" w:color="auto"/>
              <w:left w:val="nil"/>
              <w:bottom w:val="nil"/>
              <w:right w:val="nil"/>
            </w:tcBorders>
            <w:shd w:val="clear" w:color="auto" w:fill="auto"/>
            <w:noWrap/>
            <w:vAlign w:val="bottom"/>
            <w:hideMark/>
          </w:tcPr>
          <w:p w14:paraId="08B6FFCD" w14:textId="77777777" w:rsidR="00B711A5" w:rsidRPr="00B711A5" w:rsidRDefault="00B711A5" w:rsidP="00B711A5">
            <w:pPr>
              <w:jc w:val="center"/>
              <w:rPr>
                <w:rFonts w:ascii="Calibri" w:eastAsia="Times New Roman" w:hAnsi="Calibri" w:cs="Calibri"/>
                <w:color w:val="000000"/>
                <w:sz w:val="22"/>
                <w:szCs w:val="22"/>
                <w:lang w:val="en-US"/>
              </w:rPr>
            </w:pPr>
            <w:r w:rsidRPr="00B711A5">
              <w:rPr>
                <w:rFonts w:ascii="Calibri" w:eastAsia="Times New Roman" w:hAnsi="Calibri" w:cs="Calibri"/>
                <w:color w:val="000000"/>
                <w:sz w:val="22"/>
                <w:szCs w:val="22"/>
                <w:lang w:val="en-US"/>
              </w:rPr>
              <w:t>3.5912</w:t>
            </w:r>
          </w:p>
        </w:tc>
        <w:tc>
          <w:tcPr>
            <w:tcW w:w="1115" w:type="dxa"/>
            <w:tcBorders>
              <w:top w:val="single" w:sz="4" w:space="0" w:color="auto"/>
              <w:left w:val="nil"/>
              <w:bottom w:val="nil"/>
              <w:right w:val="nil"/>
            </w:tcBorders>
            <w:shd w:val="clear" w:color="auto" w:fill="auto"/>
            <w:noWrap/>
            <w:vAlign w:val="bottom"/>
            <w:hideMark/>
          </w:tcPr>
          <w:p w14:paraId="6F801BD5" w14:textId="77777777" w:rsidR="00B711A5" w:rsidRPr="00B711A5" w:rsidRDefault="00B711A5" w:rsidP="00B711A5">
            <w:pPr>
              <w:jc w:val="center"/>
              <w:rPr>
                <w:rFonts w:ascii="Calibri" w:eastAsia="Times New Roman" w:hAnsi="Calibri" w:cs="Calibri"/>
                <w:color w:val="000000"/>
                <w:sz w:val="22"/>
                <w:szCs w:val="22"/>
                <w:lang w:val="en-US"/>
              </w:rPr>
            </w:pPr>
            <w:r w:rsidRPr="00B711A5">
              <w:rPr>
                <w:rFonts w:ascii="Calibri" w:eastAsia="Times New Roman" w:hAnsi="Calibri" w:cs="Calibri"/>
                <w:color w:val="000000"/>
                <w:sz w:val="22"/>
                <w:szCs w:val="22"/>
                <w:lang w:val="en-US"/>
              </w:rPr>
              <w:t xml:space="preserve"> 0.0581</w:t>
            </w:r>
          </w:p>
        </w:tc>
        <w:tc>
          <w:tcPr>
            <w:tcW w:w="1754" w:type="dxa"/>
            <w:vMerge w:val="restart"/>
            <w:tcBorders>
              <w:top w:val="single" w:sz="4" w:space="0" w:color="auto"/>
              <w:left w:val="nil"/>
              <w:right w:val="nil"/>
            </w:tcBorders>
            <w:shd w:val="clear" w:color="auto" w:fill="auto"/>
            <w:noWrap/>
            <w:vAlign w:val="center"/>
            <w:hideMark/>
          </w:tcPr>
          <w:p w14:paraId="20B8BBB5" w14:textId="77777777" w:rsidR="00B711A5" w:rsidRPr="00B711A5" w:rsidRDefault="00B711A5" w:rsidP="00B711A5">
            <w:pPr>
              <w:jc w:val="center"/>
              <w:rPr>
                <w:rFonts w:ascii="Calibri" w:eastAsia="Times New Roman" w:hAnsi="Calibri" w:cs="Calibri"/>
                <w:color w:val="000000"/>
                <w:sz w:val="22"/>
                <w:szCs w:val="22"/>
                <w:lang w:val="en-US"/>
              </w:rPr>
            </w:pPr>
            <w:r w:rsidRPr="00B711A5">
              <w:rPr>
                <w:rFonts w:ascii="Calibri" w:eastAsia="Times New Roman" w:hAnsi="Calibri" w:cs="Calibri"/>
                <w:color w:val="000000"/>
                <w:sz w:val="22"/>
                <w:szCs w:val="22"/>
                <w:lang w:val="en-US"/>
              </w:rPr>
              <w:t>0.0863</w:t>
            </w:r>
          </w:p>
        </w:tc>
      </w:tr>
      <w:tr w:rsidR="00B711A5" w:rsidRPr="00B711A5" w14:paraId="118C68FD" w14:textId="77777777" w:rsidTr="00B711A5">
        <w:trPr>
          <w:trHeight w:val="415"/>
        </w:trPr>
        <w:tc>
          <w:tcPr>
            <w:tcW w:w="3510" w:type="dxa"/>
            <w:tcBorders>
              <w:top w:val="nil"/>
              <w:left w:val="nil"/>
              <w:bottom w:val="nil"/>
              <w:right w:val="nil"/>
            </w:tcBorders>
            <w:shd w:val="clear" w:color="auto" w:fill="auto"/>
            <w:noWrap/>
            <w:vAlign w:val="bottom"/>
            <w:hideMark/>
          </w:tcPr>
          <w:p w14:paraId="7CF000F6" w14:textId="77777777" w:rsidR="00B711A5" w:rsidRPr="00B711A5" w:rsidRDefault="00B711A5" w:rsidP="00B711A5">
            <w:pPr>
              <w:rPr>
                <w:rFonts w:ascii="Calibri" w:eastAsia="Times New Roman" w:hAnsi="Calibri" w:cs="Calibri"/>
                <w:color w:val="000000"/>
                <w:sz w:val="22"/>
                <w:szCs w:val="22"/>
                <w:lang w:val="en-US"/>
              </w:rPr>
            </w:pPr>
            <w:r w:rsidRPr="00B711A5">
              <w:rPr>
                <w:rFonts w:ascii="Calibri" w:eastAsia="Times New Roman" w:hAnsi="Calibri" w:cs="Calibri"/>
                <w:color w:val="000000"/>
                <w:sz w:val="22"/>
                <w:szCs w:val="22"/>
                <w:lang w:val="en-US"/>
              </w:rPr>
              <w:t>Distance to the forest edge</w:t>
            </w:r>
          </w:p>
        </w:tc>
        <w:tc>
          <w:tcPr>
            <w:tcW w:w="1076" w:type="dxa"/>
            <w:tcBorders>
              <w:top w:val="nil"/>
              <w:left w:val="nil"/>
              <w:bottom w:val="nil"/>
              <w:right w:val="nil"/>
            </w:tcBorders>
            <w:shd w:val="clear" w:color="auto" w:fill="auto"/>
            <w:noWrap/>
            <w:vAlign w:val="bottom"/>
            <w:hideMark/>
          </w:tcPr>
          <w:p w14:paraId="1E61CF56" w14:textId="77777777" w:rsidR="00B711A5" w:rsidRPr="00B711A5" w:rsidRDefault="00B711A5" w:rsidP="00B711A5">
            <w:pPr>
              <w:jc w:val="center"/>
              <w:rPr>
                <w:rFonts w:ascii="Calibri" w:eastAsia="Times New Roman" w:hAnsi="Calibri" w:cs="Calibri"/>
                <w:color w:val="000000"/>
                <w:sz w:val="22"/>
                <w:szCs w:val="22"/>
                <w:lang w:val="en-US"/>
              </w:rPr>
            </w:pPr>
            <w:r w:rsidRPr="00B711A5">
              <w:rPr>
                <w:rFonts w:ascii="Calibri" w:eastAsia="Times New Roman" w:hAnsi="Calibri" w:cs="Calibri"/>
                <w:color w:val="000000"/>
                <w:sz w:val="22"/>
                <w:szCs w:val="22"/>
                <w:lang w:val="en-US"/>
              </w:rPr>
              <w:t>1</w:t>
            </w:r>
          </w:p>
        </w:tc>
        <w:tc>
          <w:tcPr>
            <w:tcW w:w="2342" w:type="dxa"/>
            <w:tcBorders>
              <w:top w:val="nil"/>
              <w:left w:val="nil"/>
              <w:bottom w:val="nil"/>
              <w:right w:val="nil"/>
            </w:tcBorders>
            <w:shd w:val="clear" w:color="auto" w:fill="auto"/>
            <w:noWrap/>
            <w:vAlign w:val="bottom"/>
            <w:hideMark/>
          </w:tcPr>
          <w:p w14:paraId="295BD45C" w14:textId="77777777" w:rsidR="00B711A5" w:rsidRPr="00B711A5" w:rsidRDefault="00B711A5" w:rsidP="00B711A5">
            <w:pPr>
              <w:jc w:val="center"/>
              <w:rPr>
                <w:rFonts w:ascii="Calibri" w:eastAsia="Times New Roman" w:hAnsi="Calibri" w:cs="Calibri"/>
                <w:color w:val="000000"/>
                <w:sz w:val="22"/>
                <w:szCs w:val="22"/>
                <w:lang w:val="en-US"/>
              </w:rPr>
            </w:pPr>
            <w:r w:rsidRPr="00B711A5">
              <w:rPr>
                <w:rFonts w:ascii="Calibri" w:eastAsia="Times New Roman" w:hAnsi="Calibri" w:cs="Calibri"/>
                <w:color w:val="000000"/>
                <w:sz w:val="22"/>
                <w:szCs w:val="22"/>
                <w:lang w:val="en-US"/>
              </w:rPr>
              <w:t>10.4428</w:t>
            </w:r>
          </w:p>
        </w:tc>
        <w:tc>
          <w:tcPr>
            <w:tcW w:w="1115" w:type="dxa"/>
            <w:tcBorders>
              <w:top w:val="nil"/>
              <w:left w:val="nil"/>
              <w:bottom w:val="nil"/>
              <w:right w:val="nil"/>
            </w:tcBorders>
            <w:shd w:val="clear" w:color="auto" w:fill="auto"/>
            <w:noWrap/>
            <w:vAlign w:val="bottom"/>
            <w:hideMark/>
          </w:tcPr>
          <w:p w14:paraId="42EE9727" w14:textId="77777777" w:rsidR="00B711A5" w:rsidRPr="00B711A5" w:rsidRDefault="00B711A5" w:rsidP="00B711A5">
            <w:pPr>
              <w:jc w:val="center"/>
              <w:rPr>
                <w:rFonts w:ascii="Calibri" w:eastAsia="Times New Roman" w:hAnsi="Calibri" w:cs="Calibri"/>
                <w:b/>
                <w:bCs/>
                <w:color w:val="000000"/>
                <w:sz w:val="22"/>
                <w:szCs w:val="22"/>
                <w:lang w:val="en-US"/>
              </w:rPr>
            </w:pPr>
            <w:r w:rsidRPr="00B711A5">
              <w:rPr>
                <w:rFonts w:ascii="Calibri" w:eastAsia="Times New Roman" w:hAnsi="Calibri" w:cs="Calibri"/>
                <w:b/>
                <w:bCs/>
                <w:color w:val="000000"/>
                <w:sz w:val="22"/>
                <w:szCs w:val="22"/>
                <w:lang w:val="en-US"/>
              </w:rPr>
              <w:t>0.0012</w:t>
            </w:r>
          </w:p>
        </w:tc>
        <w:tc>
          <w:tcPr>
            <w:tcW w:w="1754" w:type="dxa"/>
            <w:vMerge/>
            <w:tcBorders>
              <w:left w:val="nil"/>
              <w:right w:val="nil"/>
            </w:tcBorders>
            <w:shd w:val="clear" w:color="auto" w:fill="auto"/>
            <w:vAlign w:val="center"/>
            <w:hideMark/>
          </w:tcPr>
          <w:p w14:paraId="562982D1" w14:textId="77777777" w:rsidR="00B711A5" w:rsidRPr="00B711A5" w:rsidRDefault="00B711A5" w:rsidP="00B711A5">
            <w:pPr>
              <w:rPr>
                <w:rFonts w:ascii="Calibri" w:eastAsia="Times New Roman" w:hAnsi="Calibri" w:cs="Calibri"/>
                <w:color w:val="000000"/>
                <w:sz w:val="22"/>
                <w:szCs w:val="22"/>
                <w:lang w:val="en-US"/>
              </w:rPr>
            </w:pPr>
          </w:p>
        </w:tc>
      </w:tr>
      <w:tr w:rsidR="00B711A5" w:rsidRPr="00B711A5" w14:paraId="308E3EC5" w14:textId="77777777" w:rsidTr="00B711A5">
        <w:trPr>
          <w:trHeight w:val="379"/>
        </w:trPr>
        <w:tc>
          <w:tcPr>
            <w:tcW w:w="3510" w:type="dxa"/>
            <w:tcBorders>
              <w:top w:val="single" w:sz="4" w:space="0" w:color="auto"/>
              <w:left w:val="nil"/>
              <w:bottom w:val="nil"/>
              <w:right w:val="nil"/>
            </w:tcBorders>
            <w:shd w:val="clear" w:color="auto" w:fill="auto"/>
            <w:noWrap/>
            <w:vAlign w:val="bottom"/>
            <w:hideMark/>
          </w:tcPr>
          <w:p w14:paraId="52A47C50" w14:textId="77777777" w:rsidR="00B711A5" w:rsidRPr="00B711A5" w:rsidRDefault="00B711A5" w:rsidP="00B711A5">
            <w:pPr>
              <w:jc w:val="center"/>
              <w:rPr>
                <w:rFonts w:ascii="Calibri" w:eastAsia="Times New Roman" w:hAnsi="Calibri" w:cs="Calibri"/>
                <w:color w:val="000000"/>
                <w:sz w:val="22"/>
                <w:szCs w:val="22"/>
                <w:lang w:val="en-US"/>
              </w:rPr>
            </w:pPr>
            <w:r w:rsidRPr="00B711A5">
              <w:rPr>
                <w:rFonts w:ascii="Calibri" w:eastAsia="Times New Roman" w:hAnsi="Calibri" w:cs="Calibri"/>
                <w:b/>
                <w:bCs/>
                <w:color w:val="000000"/>
                <w:sz w:val="22"/>
                <w:szCs w:val="22"/>
                <w:lang w:val="en-US"/>
              </w:rPr>
              <w:t>Random Effects</w:t>
            </w:r>
          </w:p>
        </w:tc>
        <w:tc>
          <w:tcPr>
            <w:tcW w:w="1076" w:type="dxa"/>
            <w:tcBorders>
              <w:top w:val="single" w:sz="4" w:space="0" w:color="auto"/>
              <w:left w:val="nil"/>
              <w:bottom w:val="nil"/>
              <w:right w:val="nil"/>
            </w:tcBorders>
            <w:shd w:val="clear" w:color="auto" w:fill="auto"/>
            <w:noWrap/>
            <w:vAlign w:val="bottom"/>
            <w:hideMark/>
          </w:tcPr>
          <w:p w14:paraId="0B41F111" w14:textId="77777777" w:rsidR="00B711A5" w:rsidRPr="00B711A5" w:rsidRDefault="00B711A5" w:rsidP="00B711A5">
            <w:pPr>
              <w:jc w:val="center"/>
              <w:rPr>
                <w:rFonts w:ascii="Calibri" w:eastAsia="Times New Roman" w:hAnsi="Calibri" w:cs="Calibri"/>
                <w:color w:val="000000"/>
                <w:sz w:val="22"/>
                <w:szCs w:val="22"/>
                <w:lang w:val="en-US"/>
              </w:rPr>
            </w:pPr>
            <w:r w:rsidRPr="00B711A5">
              <w:rPr>
                <w:rFonts w:ascii="Calibri" w:eastAsia="Times New Roman" w:hAnsi="Calibri" w:cs="Calibri"/>
                <w:b/>
                <w:bCs/>
                <w:color w:val="000000"/>
                <w:sz w:val="22"/>
                <w:szCs w:val="22"/>
                <w:lang w:val="en-US"/>
              </w:rPr>
              <w:t xml:space="preserve">Variance </w:t>
            </w:r>
          </w:p>
        </w:tc>
        <w:tc>
          <w:tcPr>
            <w:tcW w:w="2342" w:type="dxa"/>
            <w:tcBorders>
              <w:top w:val="single" w:sz="4" w:space="0" w:color="auto"/>
              <w:left w:val="nil"/>
              <w:bottom w:val="nil"/>
              <w:right w:val="nil"/>
            </w:tcBorders>
            <w:shd w:val="clear" w:color="auto" w:fill="auto"/>
            <w:noWrap/>
            <w:vAlign w:val="bottom"/>
            <w:hideMark/>
          </w:tcPr>
          <w:p w14:paraId="7BC9D125" w14:textId="77777777" w:rsidR="00B711A5" w:rsidRPr="00B711A5" w:rsidRDefault="00B711A5" w:rsidP="00B711A5">
            <w:pPr>
              <w:jc w:val="center"/>
              <w:rPr>
                <w:rFonts w:ascii="Calibri" w:eastAsia="Times New Roman" w:hAnsi="Calibri" w:cs="Calibri"/>
                <w:color w:val="000000"/>
                <w:sz w:val="22"/>
                <w:szCs w:val="22"/>
                <w:lang w:val="en-US"/>
              </w:rPr>
            </w:pPr>
            <w:r w:rsidRPr="00B711A5">
              <w:rPr>
                <w:rFonts w:ascii="Calibri" w:eastAsia="Times New Roman" w:hAnsi="Calibri" w:cs="Calibri"/>
                <w:b/>
                <w:bCs/>
                <w:color w:val="000000"/>
                <w:sz w:val="22"/>
                <w:szCs w:val="22"/>
                <w:lang w:val="en-US"/>
              </w:rPr>
              <w:t>Standard deviation</w:t>
            </w:r>
          </w:p>
        </w:tc>
        <w:tc>
          <w:tcPr>
            <w:tcW w:w="1115" w:type="dxa"/>
            <w:tcBorders>
              <w:top w:val="single" w:sz="4" w:space="0" w:color="auto"/>
              <w:left w:val="nil"/>
              <w:bottom w:val="nil"/>
              <w:right w:val="nil"/>
            </w:tcBorders>
            <w:shd w:val="clear" w:color="auto" w:fill="auto"/>
            <w:noWrap/>
            <w:vAlign w:val="bottom"/>
            <w:hideMark/>
          </w:tcPr>
          <w:p w14:paraId="08696C96" w14:textId="77777777" w:rsidR="00B711A5" w:rsidRPr="00B711A5" w:rsidRDefault="00B711A5" w:rsidP="00B711A5">
            <w:pPr>
              <w:jc w:val="center"/>
              <w:rPr>
                <w:rFonts w:ascii="Calibri" w:eastAsia="Times New Roman" w:hAnsi="Calibri" w:cs="Calibri"/>
                <w:b/>
                <w:bCs/>
                <w:color w:val="000000"/>
                <w:sz w:val="22"/>
                <w:szCs w:val="22"/>
                <w:lang w:val="en-US"/>
              </w:rPr>
            </w:pPr>
            <w:r w:rsidRPr="00B711A5">
              <w:rPr>
                <w:rFonts w:ascii="Calibri" w:eastAsia="Times New Roman" w:hAnsi="Calibri" w:cs="Calibri"/>
                <w:b/>
                <w:bCs/>
                <w:color w:val="000000"/>
                <w:sz w:val="22"/>
                <w:szCs w:val="22"/>
                <w:lang w:val="en-US"/>
              </w:rPr>
              <w:t>AIC</w:t>
            </w:r>
          </w:p>
        </w:tc>
        <w:tc>
          <w:tcPr>
            <w:tcW w:w="1754" w:type="dxa"/>
            <w:tcBorders>
              <w:top w:val="single" w:sz="4" w:space="0" w:color="auto"/>
              <w:left w:val="nil"/>
              <w:bottom w:val="nil"/>
              <w:right w:val="nil"/>
            </w:tcBorders>
            <w:shd w:val="clear" w:color="auto" w:fill="auto"/>
            <w:vAlign w:val="bottom"/>
            <w:hideMark/>
          </w:tcPr>
          <w:p w14:paraId="4F775895" w14:textId="77777777" w:rsidR="00B711A5" w:rsidRPr="00B711A5" w:rsidRDefault="00B711A5" w:rsidP="00B711A5">
            <w:pPr>
              <w:jc w:val="center"/>
              <w:rPr>
                <w:rFonts w:ascii="Calibri" w:eastAsia="Times New Roman" w:hAnsi="Calibri" w:cs="Calibri"/>
                <w:color w:val="000000"/>
                <w:sz w:val="22"/>
                <w:szCs w:val="22"/>
                <w:lang w:val="en-US"/>
              </w:rPr>
            </w:pPr>
            <w:r w:rsidRPr="00B711A5">
              <w:rPr>
                <w:rFonts w:ascii="Calibri" w:eastAsia="Times New Roman" w:hAnsi="Calibri" w:cs="Calibri"/>
                <w:b/>
                <w:bCs/>
                <w:color w:val="000000"/>
                <w:sz w:val="22"/>
                <w:szCs w:val="22"/>
                <w:lang w:val="en-US"/>
              </w:rPr>
              <w:t>Conditional R</w:t>
            </w:r>
            <w:r w:rsidRPr="00B711A5">
              <w:rPr>
                <w:rFonts w:ascii="Calibri" w:eastAsia="Times New Roman" w:hAnsi="Calibri" w:cs="Calibri"/>
                <w:b/>
                <w:bCs/>
                <w:color w:val="000000"/>
                <w:sz w:val="22"/>
                <w:szCs w:val="22"/>
                <w:vertAlign w:val="superscript"/>
                <w:lang w:val="en-US"/>
              </w:rPr>
              <w:t>2</w:t>
            </w:r>
          </w:p>
        </w:tc>
      </w:tr>
      <w:tr w:rsidR="00B711A5" w:rsidRPr="00B711A5" w14:paraId="663AB097" w14:textId="77777777" w:rsidTr="00B711A5">
        <w:trPr>
          <w:trHeight w:val="305"/>
        </w:trPr>
        <w:tc>
          <w:tcPr>
            <w:tcW w:w="3510" w:type="dxa"/>
            <w:tcBorders>
              <w:top w:val="nil"/>
              <w:left w:val="nil"/>
              <w:bottom w:val="nil"/>
              <w:right w:val="nil"/>
            </w:tcBorders>
            <w:shd w:val="clear" w:color="auto" w:fill="auto"/>
            <w:noWrap/>
            <w:vAlign w:val="center"/>
            <w:hideMark/>
          </w:tcPr>
          <w:p w14:paraId="5C0AE1F5" w14:textId="77777777" w:rsidR="00B711A5" w:rsidRPr="00B711A5" w:rsidRDefault="00B711A5" w:rsidP="00B711A5">
            <w:pPr>
              <w:jc w:val="center"/>
              <w:rPr>
                <w:rFonts w:ascii="Calibri" w:eastAsia="Times New Roman" w:hAnsi="Calibri" w:cs="Calibri"/>
                <w:b/>
                <w:bCs/>
                <w:color w:val="000000"/>
                <w:sz w:val="22"/>
                <w:szCs w:val="22"/>
                <w:lang w:val="en-US"/>
              </w:rPr>
            </w:pPr>
            <w:r w:rsidRPr="00B711A5">
              <w:rPr>
                <w:rFonts w:ascii="Calibri" w:eastAsia="Times New Roman" w:hAnsi="Calibri" w:cs="Calibri"/>
                <w:color w:val="000000"/>
                <w:sz w:val="22"/>
                <w:szCs w:val="22"/>
                <w:lang w:val="en-US"/>
              </w:rPr>
              <w:t>(1|Bush clump ID)</w:t>
            </w:r>
          </w:p>
        </w:tc>
        <w:tc>
          <w:tcPr>
            <w:tcW w:w="1076" w:type="dxa"/>
            <w:tcBorders>
              <w:top w:val="nil"/>
              <w:left w:val="nil"/>
              <w:bottom w:val="nil"/>
              <w:right w:val="nil"/>
            </w:tcBorders>
            <w:shd w:val="clear" w:color="auto" w:fill="auto"/>
            <w:noWrap/>
            <w:vAlign w:val="center"/>
            <w:hideMark/>
          </w:tcPr>
          <w:p w14:paraId="288B5E67" w14:textId="77777777" w:rsidR="00B711A5" w:rsidRPr="00B711A5" w:rsidRDefault="00B711A5" w:rsidP="00B711A5">
            <w:pPr>
              <w:jc w:val="center"/>
              <w:rPr>
                <w:rFonts w:ascii="Calibri" w:eastAsia="Times New Roman" w:hAnsi="Calibri" w:cs="Calibri"/>
                <w:b/>
                <w:bCs/>
                <w:color w:val="000000"/>
                <w:sz w:val="22"/>
                <w:szCs w:val="22"/>
                <w:lang w:val="en-US"/>
              </w:rPr>
            </w:pPr>
            <w:r w:rsidRPr="00B711A5">
              <w:rPr>
                <w:rFonts w:ascii="Calibri" w:eastAsia="Times New Roman" w:hAnsi="Calibri" w:cs="Calibri"/>
                <w:color w:val="000000"/>
                <w:sz w:val="22"/>
                <w:szCs w:val="22"/>
                <w:lang w:val="en-US"/>
              </w:rPr>
              <w:t>0.033</w:t>
            </w:r>
          </w:p>
        </w:tc>
        <w:tc>
          <w:tcPr>
            <w:tcW w:w="2342" w:type="dxa"/>
            <w:tcBorders>
              <w:top w:val="nil"/>
              <w:left w:val="nil"/>
              <w:bottom w:val="nil"/>
              <w:right w:val="nil"/>
            </w:tcBorders>
            <w:shd w:val="clear" w:color="auto" w:fill="auto"/>
            <w:noWrap/>
            <w:vAlign w:val="center"/>
            <w:hideMark/>
          </w:tcPr>
          <w:p w14:paraId="05B16C90" w14:textId="77777777" w:rsidR="00B711A5" w:rsidRPr="00B711A5" w:rsidRDefault="00B711A5" w:rsidP="00B711A5">
            <w:pPr>
              <w:jc w:val="center"/>
              <w:rPr>
                <w:rFonts w:ascii="Calibri" w:eastAsia="Times New Roman" w:hAnsi="Calibri" w:cs="Calibri"/>
                <w:b/>
                <w:bCs/>
                <w:color w:val="000000"/>
                <w:sz w:val="22"/>
                <w:szCs w:val="22"/>
                <w:lang w:val="en-US"/>
              </w:rPr>
            </w:pPr>
            <w:r w:rsidRPr="00B711A5">
              <w:rPr>
                <w:rFonts w:ascii="Calibri" w:eastAsia="Times New Roman" w:hAnsi="Calibri" w:cs="Calibri"/>
                <w:color w:val="000000"/>
                <w:sz w:val="22"/>
                <w:szCs w:val="22"/>
                <w:lang w:val="en-US"/>
              </w:rPr>
              <w:t>0.1816</w:t>
            </w:r>
          </w:p>
        </w:tc>
        <w:tc>
          <w:tcPr>
            <w:tcW w:w="1115" w:type="dxa"/>
            <w:tcBorders>
              <w:top w:val="nil"/>
              <w:left w:val="nil"/>
              <w:bottom w:val="nil"/>
              <w:right w:val="nil"/>
            </w:tcBorders>
            <w:shd w:val="clear" w:color="auto" w:fill="auto"/>
            <w:noWrap/>
            <w:vAlign w:val="center"/>
            <w:hideMark/>
          </w:tcPr>
          <w:p w14:paraId="029E8D4F" w14:textId="77777777" w:rsidR="00B711A5" w:rsidRPr="00B711A5" w:rsidRDefault="00B711A5" w:rsidP="00B711A5">
            <w:pPr>
              <w:jc w:val="center"/>
              <w:rPr>
                <w:rFonts w:ascii="Calibri" w:eastAsia="Times New Roman" w:hAnsi="Calibri" w:cs="Calibri"/>
                <w:color w:val="000000"/>
                <w:sz w:val="22"/>
                <w:szCs w:val="22"/>
                <w:lang w:val="en-US"/>
              </w:rPr>
            </w:pPr>
            <w:r w:rsidRPr="00B711A5">
              <w:rPr>
                <w:rFonts w:ascii="Calibri" w:eastAsia="Times New Roman" w:hAnsi="Calibri" w:cs="Calibri"/>
                <w:color w:val="000000"/>
                <w:sz w:val="22"/>
                <w:szCs w:val="22"/>
                <w:lang w:val="en-US"/>
              </w:rPr>
              <w:t>1407.4</w:t>
            </w:r>
          </w:p>
        </w:tc>
        <w:tc>
          <w:tcPr>
            <w:tcW w:w="1754" w:type="dxa"/>
            <w:tcBorders>
              <w:top w:val="nil"/>
              <w:left w:val="nil"/>
              <w:bottom w:val="nil"/>
              <w:right w:val="nil"/>
            </w:tcBorders>
            <w:shd w:val="clear" w:color="auto" w:fill="auto"/>
            <w:vAlign w:val="center"/>
          </w:tcPr>
          <w:p w14:paraId="179FBDA2" w14:textId="77777777" w:rsidR="00B711A5" w:rsidRPr="00B711A5" w:rsidRDefault="00B711A5" w:rsidP="00B711A5">
            <w:pPr>
              <w:jc w:val="center"/>
              <w:rPr>
                <w:rFonts w:ascii="Calibri" w:eastAsia="Times New Roman" w:hAnsi="Calibri" w:cs="Calibri"/>
                <w:b/>
                <w:bCs/>
                <w:color w:val="000000"/>
                <w:sz w:val="22"/>
                <w:szCs w:val="22"/>
                <w:lang w:val="en-US"/>
              </w:rPr>
            </w:pPr>
            <w:r w:rsidRPr="00B711A5">
              <w:rPr>
                <w:rFonts w:ascii="Calibri" w:eastAsia="Times New Roman" w:hAnsi="Calibri" w:cs="Calibri"/>
                <w:color w:val="000000"/>
                <w:sz w:val="22"/>
                <w:szCs w:val="22"/>
                <w:lang w:val="en-US"/>
              </w:rPr>
              <w:t>0.8744</w:t>
            </w:r>
          </w:p>
        </w:tc>
      </w:tr>
      <w:tr w:rsidR="00B711A5" w:rsidRPr="00B711A5" w14:paraId="588BCC62" w14:textId="77777777" w:rsidTr="00B711A5">
        <w:trPr>
          <w:trHeight w:val="360"/>
        </w:trPr>
        <w:tc>
          <w:tcPr>
            <w:tcW w:w="3510" w:type="dxa"/>
            <w:tcBorders>
              <w:top w:val="nil"/>
              <w:left w:val="nil"/>
              <w:right w:val="nil"/>
            </w:tcBorders>
            <w:shd w:val="clear" w:color="auto" w:fill="auto"/>
            <w:noWrap/>
            <w:vAlign w:val="center"/>
            <w:hideMark/>
          </w:tcPr>
          <w:p w14:paraId="74957F4C" w14:textId="77777777" w:rsidR="00B711A5" w:rsidRPr="00B711A5" w:rsidRDefault="00B711A5" w:rsidP="00B711A5">
            <w:pPr>
              <w:jc w:val="center"/>
              <w:rPr>
                <w:rFonts w:ascii="Calibri" w:eastAsia="Times New Roman" w:hAnsi="Calibri" w:cs="Calibri"/>
                <w:color w:val="000000"/>
                <w:sz w:val="22"/>
                <w:szCs w:val="22"/>
                <w:lang w:val="en-US"/>
              </w:rPr>
            </w:pPr>
            <w:r w:rsidRPr="00B711A5">
              <w:rPr>
                <w:rFonts w:ascii="Calibri" w:eastAsia="Times New Roman" w:hAnsi="Calibri" w:cs="Calibri"/>
                <w:color w:val="000000"/>
                <w:sz w:val="22"/>
                <w:szCs w:val="22"/>
                <w:lang w:val="en-US"/>
              </w:rPr>
              <w:t>(1|Sample ID)</w:t>
            </w:r>
          </w:p>
        </w:tc>
        <w:tc>
          <w:tcPr>
            <w:tcW w:w="1076" w:type="dxa"/>
            <w:tcBorders>
              <w:top w:val="nil"/>
              <w:left w:val="nil"/>
              <w:right w:val="nil"/>
            </w:tcBorders>
            <w:shd w:val="clear" w:color="auto" w:fill="auto"/>
            <w:noWrap/>
            <w:vAlign w:val="center"/>
            <w:hideMark/>
          </w:tcPr>
          <w:p w14:paraId="26417CC6" w14:textId="77777777" w:rsidR="00B711A5" w:rsidRPr="00B711A5" w:rsidRDefault="00B711A5" w:rsidP="00B711A5">
            <w:pPr>
              <w:jc w:val="center"/>
              <w:rPr>
                <w:rFonts w:ascii="Calibri" w:eastAsia="Times New Roman" w:hAnsi="Calibri" w:cs="Calibri"/>
                <w:color w:val="000000"/>
                <w:sz w:val="22"/>
                <w:szCs w:val="22"/>
                <w:lang w:val="en-US"/>
              </w:rPr>
            </w:pPr>
            <w:r w:rsidRPr="00B711A5">
              <w:rPr>
                <w:rFonts w:ascii="Calibri" w:eastAsia="Times New Roman" w:hAnsi="Calibri" w:cs="Calibri"/>
                <w:color w:val="000000"/>
                <w:sz w:val="22"/>
                <w:szCs w:val="22"/>
                <w:lang w:val="en-US"/>
              </w:rPr>
              <w:t>0.2549</w:t>
            </w:r>
          </w:p>
        </w:tc>
        <w:tc>
          <w:tcPr>
            <w:tcW w:w="2342" w:type="dxa"/>
            <w:tcBorders>
              <w:top w:val="nil"/>
              <w:left w:val="nil"/>
              <w:right w:val="nil"/>
            </w:tcBorders>
            <w:shd w:val="clear" w:color="auto" w:fill="auto"/>
            <w:noWrap/>
            <w:vAlign w:val="center"/>
            <w:hideMark/>
          </w:tcPr>
          <w:p w14:paraId="395C7CA4" w14:textId="77777777" w:rsidR="00B711A5" w:rsidRPr="00B711A5" w:rsidRDefault="00B711A5" w:rsidP="00B711A5">
            <w:pPr>
              <w:jc w:val="center"/>
              <w:rPr>
                <w:rFonts w:ascii="Calibri" w:eastAsia="Times New Roman" w:hAnsi="Calibri" w:cs="Calibri"/>
                <w:color w:val="000000"/>
                <w:sz w:val="22"/>
                <w:szCs w:val="22"/>
                <w:lang w:val="en-US"/>
              </w:rPr>
            </w:pPr>
            <w:r w:rsidRPr="00B711A5">
              <w:rPr>
                <w:rFonts w:ascii="Calibri" w:eastAsia="Times New Roman" w:hAnsi="Calibri" w:cs="Calibri"/>
                <w:color w:val="000000"/>
                <w:sz w:val="22"/>
                <w:szCs w:val="22"/>
                <w:lang w:val="en-US"/>
              </w:rPr>
              <w:t>0.5049</w:t>
            </w:r>
          </w:p>
        </w:tc>
        <w:tc>
          <w:tcPr>
            <w:tcW w:w="2869" w:type="dxa"/>
            <w:gridSpan w:val="2"/>
            <w:tcBorders>
              <w:top w:val="nil"/>
              <w:left w:val="nil"/>
              <w:right w:val="nil"/>
            </w:tcBorders>
            <w:noWrap/>
            <w:vAlign w:val="center"/>
            <w:hideMark/>
          </w:tcPr>
          <w:p w14:paraId="2C2668B6" w14:textId="77777777" w:rsidR="00B711A5" w:rsidRPr="00B711A5" w:rsidRDefault="00B711A5" w:rsidP="00B711A5">
            <w:pPr>
              <w:jc w:val="center"/>
              <w:rPr>
                <w:rFonts w:ascii="Calibri" w:eastAsia="Times New Roman" w:hAnsi="Calibri" w:cs="Calibri"/>
                <w:color w:val="000000"/>
                <w:sz w:val="22"/>
                <w:szCs w:val="22"/>
                <w:lang w:val="en-US"/>
              </w:rPr>
            </w:pPr>
          </w:p>
        </w:tc>
      </w:tr>
    </w:tbl>
    <w:p w14:paraId="161D5749" w14:textId="77777777" w:rsidR="007E5DD5" w:rsidRDefault="007E5DD5" w:rsidP="00026900">
      <w:pPr>
        <w:rPr>
          <w:rFonts w:asciiTheme="minorHAnsi" w:hAnsiTheme="minorHAnsi" w:cstheme="minorHAnsi"/>
          <w:b/>
          <w:bCs/>
        </w:rPr>
      </w:pPr>
    </w:p>
    <w:p w14:paraId="633FB9D1" w14:textId="77777777" w:rsidR="007E5DD5" w:rsidRDefault="007E5DD5" w:rsidP="00026900">
      <w:pPr>
        <w:rPr>
          <w:rFonts w:asciiTheme="minorHAnsi" w:hAnsiTheme="minorHAnsi" w:cstheme="minorHAnsi"/>
          <w:b/>
          <w:bCs/>
        </w:rPr>
      </w:pPr>
    </w:p>
    <w:p w14:paraId="1813943A" w14:textId="7D150F1E" w:rsidR="00026900" w:rsidRPr="00026900" w:rsidRDefault="00026900" w:rsidP="00026900">
      <w:pPr>
        <w:rPr>
          <w:rFonts w:asciiTheme="minorHAnsi" w:hAnsiTheme="minorHAnsi" w:cstheme="minorHAnsi"/>
        </w:rPr>
        <w:sectPr w:rsidR="00026900" w:rsidRPr="00026900" w:rsidSect="007E5DD5">
          <w:type w:val="continuous"/>
          <w:pgSz w:w="12240" w:h="15840" w:code="1"/>
          <w:pgMar w:top="1440" w:right="1440" w:bottom="1440" w:left="1440" w:header="706" w:footer="706" w:gutter="0"/>
          <w:cols w:space="708"/>
          <w:docGrid w:linePitch="360"/>
        </w:sectPr>
      </w:pPr>
      <w:r>
        <w:rPr>
          <w:rFonts w:asciiTheme="minorHAnsi" w:hAnsiTheme="minorHAnsi" w:cstheme="minorHAnsi"/>
          <w:b/>
          <w:bCs/>
        </w:rPr>
        <w:lastRenderedPageBreak/>
        <w:t>Table</w:t>
      </w:r>
      <w:r w:rsidRPr="00F550E9">
        <w:rPr>
          <w:rFonts w:asciiTheme="minorHAnsi" w:hAnsiTheme="minorHAnsi" w:cstheme="minorHAnsi"/>
          <w:b/>
          <w:bCs/>
        </w:rPr>
        <w:t xml:space="preserve"> S</w:t>
      </w:r>
      <w:r w:rsidR="00826EF1">
        <w:rPr>
          <w:rFonts w:asciiTheme="minorHAnsi" w:hAnsiTheme="minorHAnsi" w:cstheme="minorHAnsi"/>
          <w:b/>
          <w:bCs/>
        </w:rPr>
        <w:t>6</w:t>
      </w:r>
      <w:r w:rsidRPr="00F550E9">
        <w:rPr>
          <w:rFonts w:asciiTheme="minorHAnsi" w:hAnsiTheme="minorHAnsi" w:cstheme="minorHAnsi"/>
          <w:b/>
          <w:bCs/>
        </w:rPr>
        <w:t xml:space="preserve"> </w:t>
      </w:r>
      <w:sdt>
        <w:sdtPr>
          <w:rPr>
            <w:rFonts w:asciiTheme="minorHAnsi" w:hAnsiTheme="minorHAnsi" w:cstheme="minorHAnsi"/>
            <w:bCs/>
          </w:rPr>
          <w:alias w:val="Insert full legend here and paste your Methods below"/>
          <w:tag w:val="Insert full legend here and paste your Methods below"/>
          <w:id w:val="1800181504"/>
          <w:placeholder>
            <w:docPart w:val="85AA6D0CDE42451A96866E0E7DAE6002"/>
          </w:placeholder>
          <w:text/>
        </w:sdtPr>
        <w:sdtContent>
          <w:r>
            <w:rPr>
              <w:rFonts w:asciiTheme="minorHAnsi" w:hAnsiTheme="minorHAnsi" w:cstheme="minorHAnsi"/>
              <w:bCs/>
            </w:rPr>
            <w:t>Sequence read counts for each of the 186 samples collected. The three discarded samples due to low (&gt;10 000) sequence read counts are highlighted in yellow</w:t>
          </w:r>
        </w:sdtContent>
      </w:sdt>
      <w:r>
        <w:rPr>
          <w:rFonts w:asciiTheme="minorHAnsi" w:hAnsiTheme="minorHAnsi" w:cstheme="minorHAnsi"/>
          <w:bCs/>
        </w:rPr>
        <w:t>. BC = bush clump, CI =</w:t>
      </w:r>
      <w:r>
        <w:rPr>
          <w:rFonts w:asciiTheme="minorHAnsi" w:hAnsiTheme="minorHAnsi" w:cstheme="minorHAnsi"/>
          <w:bCs/>
          <w:i/>
          <w:iCs/>
        </w:rPr>
        <w:t xml:space="preserve"> </w:t>
      </w:r>
      <w:proofErr w:type="spellStart"/>
      <w:r>
        <w:rPr>
          <w:rFonts w:asciiTheme="minorHAnsi" w:hAnsiTheme="minorHAnsi" w:cstheme="minorHAnsi"/>
          <w:bCs/>
          <w:i/>
          <w:iCs/>
        </w:rPr>
        <w:t>Canthium</w:t>
      </w:r>
      <w:proofErr w:type="spellEnd"/>
      <w:r>
        <w:rPr>
          <w:rFonts w:asciiTheme="minorHAnsi" w:hAnsiTheme="minorHAnsi" w:cstheme="minorHAnsi"/>
          <w:bCs/>
          <w:i/>
          <w:iCs/>
        </w:rPr>
        <w:t xml:space="preserve"> </w:t>
      </w:r>
      <w:proofErr w:type="spellStart"/>
      <w:r>
        <w:rPr>
          <w:rFonts w:asciiTheme="minorHAnsi" w:hAnsiTheme="minorHAnsi" w:cstheme="minorHAnsi"/>
          <w:bCs/>
          <w:i/>
          <w:iCs/>
        </w:rPr>
        <w:t>inerme</w:t>
      </w:r>
      <w:proofErr w:type="spellEnd"/>
      <w:r>
        <w:rPr>
          <w:rFonts w:asciiTheme="minorHAnsi" w:hAnsiTheme="minorHAnsi" w:cstheme="minorHAnsi"/>
          <w:bCs/>
        </w:rPr>
        <w:t xml:space="preserve">, EC = </w:t>
      </w:r>
      <w:proofErr w:type="spellStart"/>
      <w:r>
        <w:rPr>
          <w:rFonts w:asciiTheme="minorHAnsi" w:hAnsiTheme="minorHAnsi" w:cstheme="minorHAnsi"/>
          <w:bCs/>
          <w:i/>
          <w:iCs/>
        </w:rPr>
        <w:t>Euclea</w:t>
      </w:r>
      <w:proofErr w:type="spellEnd"/>
      <w:r>
        <w:rPr>
          <w:rFonts w:asciiTheme="minorHAnsi" w:hAnsiTheme="minorHAnsi" w:cstheme="minorHAnsi"/>
          <w:bCs/>
          <w:i/>
          <w:iCs/>
        </w:rPr>
        <w:t xml:space="preserve"> </w:t>
      </w:r>
      <w:proofErr w:type="spellStart"/>
      <w:r>
        <w:rPr>
          <w:rFonts w:asciiTheme="minorHAnsi" w:hAnsiTheme="minorHAnsi" w:cstheme="minorHAnsi"/>
          <w:bCs/>
          <w:i/>
          <w:iCs/>
        </w:rPr>
        <w:t>crispa</w:t>
      </w:r>
      <w:proofErr w:type="spellEnd"/>
      <w:r>
        <w:rPr>
          <w:rFonts w:asciiTheme="minorHAnsi" w:hAnsiTheme="minorHAnsi" w:cstheme="minorHAnsi"/>
          <w:bCs/>
          <w:i/>
          <w:iCs/>
        </w:rPr>
        <w:t xml:space="preserve"> </w:t>
      </w:r>
      <w:r>
        <w:rPr>
          <w:rFonts w:asciiTheme="minorHAnsi" w:hAnsiTheme="minorHAnsi" w:cstheme="minorHAnsi"/>
          <w:bCs/>
        </w:rPr>
        <w:t xml:space="preserve">and SC = </w:t>
      </w:r>
      <w:proofErr w:type="spellStart"/>
      <w:r>
        <w:rPr>
          <w:rFonts w:asciiTheme="minorHAnsi" w:hAnsiTheme="minorHAnsi" w:cstheme="minorHAnsi"/>
          <w:bCs/>
          <w:i/>
          <w:iCs/>
        </w:rPr>
        <w:t>Searsia</w:t>
      </w:r>
      <w:proofErr w:type="spellEnd"/>
      <w:r>
        <w:rPr>
          <w:rFonts w:asciiTheme="minorHAnsi" w:hAnsiTheme="minorHAnsi" w:cstheme="minorHAnsi"/>
          <w:bCs/>
          <w:i/>
          <w:iCs/>
        </w:rPr>
        <w:t xml:space="preserve"> </w:t>
      </w:r>
      <w:proofErr w:type="spellStart"/>
      <w:r>
        <w:rPr>
          <w:rFonts w:asciiTheme="minorHAnsi" w:hAnsiTheme="minorHAnsi" w:cstheme="minorHAnsi"/>
          <w:bCs/>
          <w:i/>
          <w:iCs/>
        </w:rPr>
        <w:t>chirindensis</w:t>
      </w:r>
      <w:proofErr w:type="spellEnd"/>
      <w:r>
        <w:rPr>
          <w:rFonts w:asciiTheme="minorHAnsi" w:hAnsiTheme="minorHAnsi" w:cstheme="minorHAnsi"/>
          <w:bCs/>
        </w:rPr>
        <w:t>.</w:t>
      </w:r>
    </w:p>
    <w:p w14:paraId="4631203E" w14:textId="6FF30627" w:rsidR="00026900" w:rsidRPr="00026900" w:rsidRDefault="00026900" w:rsidP="00026900">
      <w:pPr>
        <w:tabs>
          <w:tab w:val="left" w:pos="820"/>
        </w:tabs>
        <w:rPr>
          <w:rFonts w:asciiTheme="minorHAnsi" w:hAnsiTheme="minorHAnsi" w:cstheme="minorHAnsi"/>
        </w:rPr>
        <w:sectPr w:rsidR="00026900" w:rsidRPr="00026900" w:rsidSect="007E5DD5">
          <w:type w:val="continuous"/>
          <w:pgSz w:w="12240" w:h="15840" w:code="1"/>
          <w:pgMar w:top="1440" w:right="1440" w:bottom="1440" w:left="1440" w:header="706" w:footer="706" w:gutter="0"/>
          <w:cols w:space="708"/>
          <w:docGrid w:linePitch="360"/>
        </w:sectPr>
      </w:pPr>
      <w:r>
        <w:rPr>
          <w:rFonts w:asciiTheme="minorHAnsi" w:hAnsiTheme="minorHAnsi" w:cstheme="minorHAnsi"/>
        </w:rPr>
        <w:tab/>
      </w:r>
    </w:p>
    <w:tbl>
      <w:tblPr>
        <w:tblpPr w:leftFromText="180" w:rightFromText="180" w:vertAnchor="text" w:horzAnchor="margin" w:tblpY="211"/>
        <w:tblW w:w="6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4"/>
        <w:gridCol w:w="1511"/>
        <w:gridCol w:w="947"/>
        <w:gridCol w:w="1385"/>
        <w:gridCol w:w="1676"/>
      </w:tblGrid>
      <w:tr w:rsidR="000638BD" w:rsidRPr="0033706B" w14:paraId="2F8A2482" w14:textId="77777777" w:rsidTr="00DF4D6B">
        <w:trPr>
          <w:trHeight w:val="271"/>
        </w:trPr>
        <w:tc>
          <w:tcPr>
            <w:tcW w:w="1254" w:type="dxa"/>
          </w:tcPr>
          <w:p w14:paraId="7AB36652" w14:textId="77777777" w:rsidR="000638BD" w:rsidRPr="000638BD" w:rsidRDefault="000638BD" w:rsidP="00D125C3">
            <w:pPr>
              <w:spacing w:line="312" w:lineRule="auto"/>
              <w:rPr>
                <w:rFonts w:asciiTheme="minorHAnsi" w:hAnsiTheme="minorHAnsi" w:cstheme="minorHAnsi"/>
                <w:b/>
              </w:rPr>
            </w:pPr>
            <w:bookmarkStart w:id="11" w:name="_Hlk70513141"/>
            <w:r w:rsidRPr="000638BD">
              <w:rPr>
                <w:rFonts w:asciiTheme="minorHAnsi" w:hAnsiTheme="minorHAnsi" w:cstheme="minorHAnsi"/>
                <w:b/>
              </w:rPr>
              <w:t>Sample code</w:t>
            </w:r>
          </w:p>
        </w:tc>
        <w:tc>
          <w:tcPr>
            <w:tcW w:w="1511" w:type="dxa"/>
          </w:tcPr>
          <w:p w14:paraId="4F696289" w14:textId="77777777" w:rsidR="000638BD" w:rsidRPr="000638BD" w:rsidRDefault="000638BD" w:rsidP="00D125C3">
            <w:pPr>
              <w:spacing w:line="312" w:lineRule="auto"/>
              <w:rPr>
                <w:rFonts w:asciiTheme="minorHAnsi" w:hAnsiTheme="minorHAnsi" w:cstheme="minorHAnsi"/>
                <w:b/>
              </w:rPr>
            </w:pPr>
            <w:r w:rsidRPr="000638BD">
              <w:rPr>
                <w:rFonts w:asciiTheme="minorHAnsi" w:hAnsiTheme="minorHAnsi" w:cstheme="minorHAnsi"/>
                <w:b/>
              </w:rPr>
              <w:t>Sequence read count</w:t>
            </w:r>
          </w:p>
        </w:tc>
        <w:tc>
          <w:tcPr>
            <w:tcW w:w="947" w:type="dxa"/>
            <w:shd w:val="clear" w:color="auto" w:fill="000000" w:themeFill="text1"/>
          </w:tcPr>
          <w:p w14:paraId="18F612D7" w14:textId="77777777" w:rsidR="000638BD" w:rsidRPr="000638BD" w:rsidRDefault="000638BD" w:rsidP="00D125C3">
            <w:pPr>
              <w:spacing w:line="312" w:lineRule="auto"/>
              <w:rPr>
                <w:rFonts w:asciiTheme="minorHAnsi" w:hAnsiTheme="minorHAnsi" w:cstheme="minorHAnsi"/>
                <w:bCs/>
              </w:rPr>
            </w:pPr>
          </w:p>
        </w:tc>
        <w:tc>
          <w:tcPr>
            <w:tcW w:w="1385" w:type="dxa"/>
          </w:tcPr>
          <w:p w14:paraId="333D7941" w14:textId="77777777" w:rsidR="000638BD" w:rsidRPr="000638BD" w:rsidRDefault="000638BD" w:rsidP="00D125C3">
            <w:pPr>
              <w:spacing w:line="312" w:lineRule="auto"/>
              <w:rPr>
                <w:rFonts w:asciiTheme="minorHAnsi" w:hAnsiTheme="minorHAnsi" w:cstheme="minorHAnsi"/>
                <w:b/>
              </w:rPr>
            </w:pPr>
            <w:r w:rsidRPr="000638BD">
              <w:rPr>
                <w:rFonts w:asciiTheme="minorHAnsi" w:hAnsiTheme="minorHAnsi" w:cstheme="minorHAnsi"/>
                <w:b/>
              </w:rPr>
              <w:t xml:space="preserve">Sample code </w:t>
            </w:r>
          </w:p>
        </w:tc>
        <w:tc>
          <w:tcPr>
            <w:tcW w:w="1676" w:type="dxa"/>
          </w:tcPr>
          <w:p w14:paraId="58618076" w14:textId="77777777" w:rsidR="000638BD" w:rsidRPr="000638BD" w:rsidRDefault="000638BD" w:rsidP="00D125C3">
            <w:pPr>
              <w:spacing w:line="312" w:lineRule="auto"/>
              <w:rPr>
                <w:rFonts w:asciiTheme="minorHAnsi" w:hAnsiTheme="minorHAnsi" w:cstheme="minorHAnsi"/>
                <w:b/>
              </w:rPr>
            </w:pPr>
            <w:r w:rsidRPr="000638BD">
              <w:rPr>
                <w:rFonts w:asciiTheme="minorHAnsi" w:hAnsiTheme="minorHAnsi" w:cstheme="minorHAnsi"/>
                <w:b/>
              </w:rPr>
              <w:t xml:space="preserve">Sequence read count </w:t>
            </w:r>
          </w:p>
        </w:tc>
      </w:tr>
      <w:tr w:rsidR="000638BD" w:rsidRPr="0033706B" w14:paraId="187C6B4D" w14:textId="77777777" w:rsidTr="00DF4D6B">
        <w:trPr>
          <w:trHeight w:val="281"/>
        </w:trPr>
        <w:tc>
          <w:tcPr>
            <w:tcW w:w="1254" w:type="dxa"/>
          </w:tcPr>
          <w:p w14:paraId="61A74972"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BC18 EC2</w:t>
            </w:r>
          </w:p>
        </w:tc>
        <w:tc>
          <w:tcPr>
            <w:tcW w:w="1511" w:type="dxa"/>
          </w:tcPr>
          <w:p w14:paraId="69B9796C"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103727</w:t>
            </w:r>
          </w:p>
        </w:tc>
        <w:tc>
          <w:tcPr>
            <w:tcW w:w="947" w:type="dxa"/>
            <w:shd w:val="clear" w:color="auto" w:fill="000000" w:themeFill="text1"/>
          </w:tcPr>
          <w:p w14:paraId="0B740A5D"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7DBE5B5C"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BC25 EC2</w:t>
            </w:r>
          </w:p>
        </w:tc>
        <w:tc>
          <w:tcPr>
            <w:tcW w:w="1676" w:type="dxa"/>
          </w:tcPr>
          <w:p w14:paraId="0AC3E6DD"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35903</w:t>
            </w:r>
          </w:p>
        </w:tc>
      </w:tr>
      <w:tr w:rsidR="000638BD" w:rsidRPr="0033706B" w14:paraId="3E24242B" w14:textId="77777777" w:rsidTr="00DF4D6B">
        <w:trPr>
          <w:trHeight w:val="271"/>
        </w:trPr>
        <w:tc>
          <w:tcPr>
            <w:tcW w:w="1254" w:type="dxa"/>
          </w:tcPr>
          <w:p w14:paraId="782D3998"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BC33 CI2</w:t>
            </w:r>
          </w:p>
        </w:tc>
        <w:tc>
          <w:tcPr>
            <w:tcW w:w="1511" w:type="dxa"/>
          </w:tcPr>
          <w:p w14:paraId="7A076723"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100082</w:t>
            </w:r>
          </w:p>
        </w:tc>
        <w:tc>
          <w:tcPr>
            <w:tcW w:w="947" w:type="dxa"/>
            <w:shd w:val="clear" w:color="auto" w:fill="000000" w:themeFill="text1"/>
          </w:tcPr>
          <w:p w14:paraId="090CB1B7"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470A60AB"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BC10 SC1</w:t>
            </w:r>
          </w:p>
        </w:tc>
        <w:tc>
          <w:tcPr>
            <w:tcW w:w="1676" w:type="dxa"/>
          </w:tcPr>
          <w:p w14:paraId="742B59E2"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35882</w:t>
            </w:r>
          </w:p>
        </w:tc>
      </w:tr>
      <w:tr w:rsidR="000638BD" w:rsidRPr="0033706B" w14:paraId="20980E92" w14:textId="77777777" w:rsidTr="00DF4D6B">
        <w:trPr>
          <w:trHeight w:val="271"/>
        </w:trPr>
        <w:tc>
          <w:tcPr>
            <w:tcW w:w="1254" w:type="dxa"/>
          </w:tcPr>
          <w:p w14:paraId="0B8C6336"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BC27 EC4</w:t>
            </w:r>
          </w:p>
        </w:tc>
        <w:tc>
          <w:tcPr>
            <w:tcW w:w="1511" w:type="dxa"/>
          </w:tcPr>
          <w:p w14:paraId="23C6BD13"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97811</w:t>
            </w:r>
          </w:p>
        </w:tc>
        <w:tc>
          <w:tcPr>
            <w:tcW w:w="947" w:type="dxa"/>
            <w:shd w:val="clear" w:color="auto" w:fill="000000" w:themeFill="text1"/>
          </w:tcPr>
          <w:p w14:paraId="1A504D0F"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15A8F30C"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BC27 SC2</w:t>
            </w:r>
          </w:p>
        </w:tc>
        <w:tc>
          <w:tcPr>
            <w:tcW w:w="1676" w:type="dxa"/>
          </w:tcPr>
          <w:p w14:paraId="0D80C87D"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35843</w:t>
            </w:r>
          </w:p>
        </w:tc>
      </w:tr>
      <w:tr w:rsidR="000638BD" w:rsidRPr="0033706B" w14:paraId="57356345" w14:textId="77777777" w:rsidTr="00DF4D6B">
        <w:trPr>
          <w:trHeight w:val="281"/>
        </w:trPr>
        <w:tc>
          <w:tcPr>
            <w:tcW w:w="1254" w:type="dxa"/>
          </w:tcPr>
          <w:p w14:paraId="0473C27F"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BC35 EC1</w:t>
            </w:r>
          </w:p>
        </w:tc>
        <w:tc>
          <w:tcPr>
            <w:tcW w:w="1511" w:type="dxa"/>
          </w:tcPr>
          <w:p w14:paraId="67F9323D"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92916</w:t>
            </w:r>
          </w:p>
        </w:tc>
        <w:tc>
          <w:tcPr>
            <w:tcW w:w="947" w:type="dxa"/>
            <w:shd w:val="clear" w:color="auto" w:fill="000000" w:themeFill="text1"/>
          </w:tcPr>
          <w:p w14:paraId="5E093F86"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23D6F111"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BC06 CI1</w:t>
            </w:r>
          </w:p>
        </w:tc>
        <w:tc>
          <w:tcPr>
            <w:tcW w:w="1676" w:type="dxa"/>
          </w:tcPr>
          <w:p w14:paraId="07EAD68C"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35344</w:t>
            </w:r>
          </w:p>
        </w:tc>
      </w:tr>
      <w:tr w:rsidR="000638BD" w:rsidRPr="0033706B" w14:paraId="3BEFAA08" w14:textId="77777777" w:rsidTr="00DF4D6B">
        <w:trPr>
          <w:trHeight w:val="271"/>
        </w:trPr>
        <w:tc>
          <w:tcPr>
            <w:tcW w:w="1254" w:type="dxa"/>
          </w:tcPr>
          <w:p w14:paraId="362E2090"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BC25 CI2</w:t>
            </w:r>
          </w:p>
        </w:tc>
        <w:tc>
          <w:tcPr>
            <w:tcW w:w="1511" w:type="dxa"/>
          </w:tcPr>
          <w:p w14:paraId="22A40DA1"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91865</w:t>
            </w:r>
          </w:p>
        </w:tc>
        <w:tc>
          <w:tcPr>
            <w:tcW w:w="947" w:type="dxa"/>
            <w:shd w:val="clear" w:color="auto" w:fill="000000" w:themeFill="text1"/>
          </w:tcPr>
          <w:p w14:paraId="0AABA0C0"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75428F42"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BC14 EC3</w:t>
            </w:r>
          </w:p>
        </w:tc>
        <w:tc>
          <w:tcPr>
            <w:tcW w:w="1676" w:type="dxa"/>
          </w:tcPr>
          <w:p w14:paraId="157EC8F2"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35336</w:t>
            </w:r>
          </w:p>
        </w:tc>
      </w:tr>
      <w:tr w:rsidR="000638BD" w:rsidRPr="0033706B" w14:paraId="7F7DBF25" w14:textId="77777777" w:rsidTr="00DF4D6B">
        <w:trPr>
          <w:trHeight w:val="271"/>
        </w:trPr>
        <w:tc>
          <w:tcPr>
            <w:tcW w:w="1254" w:type="dxa"/>
          </w:tcPr>
          <w:p w14:paraId="745ABEA2"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BC30 EC3</w:t>
            </w:r>
          </w:p>
        </w:tc>
        <w:tc>
          <w:tcPr>
            <w:tcW w:w="1511" w:type="dxa"/>
          </w:tcPr>
          <w:p w14:paraId="585042DD"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88323</w:t>
            </w:r>
          </w:p>
        </w:tc>
        <w:tc>
          <w:tcPr>
            <w:tcW w:w="947" w:type="dxa"/>
            <w:shd w:val="clear" w:color="auto" w:fill="000000" w:themeFill="text1"/>
          </w:tcPr>
          <w:p w14:paraId="1A21F56C"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23D1019C"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BC32 SC2</w:t>
            </w:r>
          </w:p>
        </w:tc>
        <w:tc>
          <w:tcPr>
            <w:tcW w:w="1676" w:type="dxa"/>
          </w:tcPr>
          <w:p w14:paraId="24377B31"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35074</w:t>
            </w:r>
          </w:p>
        </w:tc>
      </w:tr>
      <w:tr w:rsidR="000638BD" w:rsidRPr="0033706B" w14:paraId="683C8A96" w14:textId="77777777" w:rsidTr="00DF4D6B">
        <w:trPr>
          <w:trHeight w:val="281"/>
        </w:trPr>
        <w:tc>
          <w:tcPr>
            <w:tcW w:w="1254" w:type="dxa"/>
          </w:tcPr>
          <w:p w14:paraId="161ADF10"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BC40 CI1</w:t>
            </w:r>
          </w:p>
        </w:tc>
        <w:tc>
          <w:tcPr>
            <w:tcW w:w="1511" w:type="dxa"/>
          </w:tcPr>
          <w:p w14:paraId="1FEC1C97"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78049</w:t>
            </w:r>
          </w:p>
        </w:tc>
        <w:tc>
          <w:tcPr>
            <w:tcW w:w="947" w:type="dxa"/>
            <w:shd w:val="clear" w:color="auto" w:fill="000000" w:themeFill="text1"/>
          </w:tcPr>
          <w:p w14:paraId="4011940A"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7D690C89"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BC23 EC1</w:t>
            </w:r>
          </w:p>
        </w:tc>
        <w:tc>
          <w:tcPr>
            <w:tcW w:w="1676" w:type="dxa"/>
          </w:tcPr>
          <w:p w14:paraId="4212D9DB"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35033</w:t>
            </w:r>
          </w:p>
        </w:tc>
      </w:tr>
      <w:tr w:rsidR="000638BD" w:rsidRPr="0033706B" w14:paraId="655EE5CD" w14:textId="77777777" w:rsidTr="00DF4D6B">
        <w:trPr>
          <w:trHeight w:val="271"/>
        </w:trPr>
        <w:tc>
          <w:tcPr>
            <w:tcW w:w="1254" w:type="dxa"/>
          </w:tcPr>
          <w:p w14:paraId="759D8923"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BC39 EC2</w:t>
            </w:r>
          </w:p>
        </w:tc>
        <w:tc>
          <w:tcPr>
            <w:tcW w:w="1511" w:type="dxa"/>
          </w:tcPr>
          <w:p w14:paraId="37A2EC17"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75541</w:t>
            </w:r>
          </w:p>
        </w:tc>
        <w:tc>
          <w:tcPr>
            <w:tcW w:w="947" w:type="dxa"/>
            <w:shd w:val="clear" w:color="auto" w:fill="000000" w:themeFill="text1"/>
          </w:tcPr>
          <w:p w14:paraId="0048093F"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66977606"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BC37 SC2</w:t>
            </w:r>
          </w:p>
        </w:tc>
        <w:tc>
          <w:tcPr>
            <w:tcW w:w="1676" w:type="dxa"/>
          </w:tcPr>
          <w:p w14:paraId="5B97B09A"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34953</w:t>
            </w:r>
          </w:p>
        </w:tc>
      </w:tr>
      <w:tr w:rsidR="000638BD" w:rsidRPr="0033706B" w14:paraId="6BA9BB4A" w14:textId="77777777" w:rsidTr="00DF4D6B">
        <w:trPr>
          <w:trHeight w:val="281"/>
        </w:trPr>
        <w:tc>
          <w:tcPr>
            <w:tcW w:w="1254" w:type="dxa"/>
          </w:tcPr>
          <w:p w14:paraId="04A2CBDC"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BC06 EC1</w:t>
            </w:r>
          </w:p>
        </w:tc>
        <w:tc>
          <w:tcPr>
            <w:tcW w:w="1511" w:type="dxa"/>
          </w:tcPr>
          <w:p w14:paraId="747356FD"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74851</w:t>
            </w:r>
          </w:p>
        </w:tc>
        <w:tc>
          <w:tcPr>
            <w:tcW w:w="947" w:type="dxa"/>
            <w:shd w:val="clear" w:color="auto" w:fill="000000" w:themeFill="text1"/>
          </w:tcPr>
          <w:p w14:paraId="07DD1E3A"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48DD435A"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BC19 SC1</w:t>
            </w:r>
          </w:p>
        </w:tc>
        <w:tc>
          <w:tcPr>
            <w:tcW w:w="1676" w:type="dxa"/>
          </w:tcPr>
          <w:p w14:paraId="6B6DBAF2"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34804</w:t>
            </w:r>
          </w:p>
        </w:tc>
      </w:tr>
      <w:tr w:rsidR="000638BD" w:rsidRPr="0033706B" w14:paraId="02F9B429" w14:textId="77777777" w:rsidTr="00DF4D6B">
        <w:trPr>
          <w:trHeight w:val="271"/>
        </w:trPr>
        <w:tc>
          <w:tcPr>
            <w:tcW w:w="1254" w:type="dxa"/>
          </w:tcPr>
          <w:p w14:paraId="6982FCF1"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BC32 EC3</w:t>
            </w:r>
          </w:p>
        </w:tc>
        <w:tc>
          <w:tcPr>
            <w:tcW w:w="1511" w:type="dxa"/>
          </w:tcPr>
          <w:p w14:paraId="612E9B84"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73589</w:t>
            </w:r>
          </w:p>
        </w:tc>
        <w:tc>
          <w:tcPr>
            <w:tcW w:w="947" w:type="dxa"/>
            <w:shd w:val="clear" w:color="auto" w:fill="000000" w:themeFill="text1"/>
          </w:tcPr>
          <w:p w14:paraId="5410FB5B"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2A87BB2F"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BC30 EC1</w:t>
            </w:r>
          </w:p>
        </w:tc>
        <w:tc>
          <w:tcPr>
            <w:tcW w:w="1676" w:type="dxa"/>
          </w:tcPr>
          <w:p w14:paraId="3424CDD8"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34443</w:t>
            </w:r>
          </w:p>
        </w:tc>
      </w:tr>
      <w:tr w:rsidR="000638BD" w:rsidRPr="0033706B" w14:paraId="21E93D15" w14:textId="77777777" w:rsidTr="00DF4D6B">
        <w:trPr>
          <w:trHeight w:val="271"/>
        </w:trPr>
        <w:tc>
          <w:tcPr>
            <w:tcW w:w="1254" w:type="dxa"/>
          </w:tcPr>
          <w:p w14:paraId="40813075"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BC14 EC2</w:t>
            </w:r>
          </w:p>
        </w:tc>
        <w:tc>
          <w:tcPr>
            <w:tcW w:w="1511" w:type="dxa"/>
          </w:tcPr>
          <w:p w14:paraId="372CCEC0"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72291</w:t>
            </w:r>
          </w:p>
        </w:tc>
        <w:tc>
          <w:tcPr>
            <w:tcW w:w="947" w:type="dxa"/>
            <w:shd w:val="clear" w:color="auto" w:fill="000000" w:themeFill="text1"/>
          </w:tcPr>
          <w:p w14:paraId="4D0468DA"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3D374983"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BC33 CI4</w:t>
            </w:r>
          </w:p>
        </w:tc>
        <w:tc>
          <w:tcPr>
            <w:tcW w:w="1676" w:type="dxa"/>
          </w:tcPr>
          <w:p w14:paraId="0D0C0A06"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34284</w:t>
            </w:r>
          </w:p>
        </w:tc>
      </w:tr>
      <w:tr w:rsidR="000638BD" w:rsidRPr="0033706B" w14:paraId="7CE4AA16" w14:textId="77777777" w:rsidTr="00DF4D6B">
        <w:trPr>
          <w:trHeight w:val="271"/>
        </w:trPr>
        <w:tc>
          <w:tcPr>
            <w:tcW w:w="1254" w:type="dxa"/>
          </w:tcPr>
          <w:p w14:paraId="0BD90B40"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BC16 CI2</w:t>
            </w:r>
          </w:p>
        </w:tc>
        <w:tc>
          <w:tcPr>
            <w:tcW w:w="1511" w:type="dxa"/>
          </w:tcPr>
          <w:p w14:paraId="209147B4"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71557</w:t>
            </w:r>
          </w:p>
        </w:tc>
        <w:tc>
          <w:tcPr>
            <w:tcW w:w="947" w:type="dxa"/>
            <w:shd w:val="clear" w:color="auto" w:fill="000000" w:themeFill="text1"/>
          </w:tcPr>
          <w:p w14:paraId="007899BD"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2DAE96DE"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BC31 CI2</w:t>
            </w:r>
          </w:p>
        </w:tc>
        <w:tc>
          <w:tcPr>
            <w:tcW w:w="1676" w:type="dxa"/>
          </w:tcPr>
          <w:p w14:paraId="1DDE86C3"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34033</w:t>
            </w:r>
          </w:p>
        </w:tc>
      </w:tr>
      <w:tr w:rsidR="000638BD" w:rsidRPr="0033706B" w14:paraId="156A7DEE" w14:textId="77777777" w:rsidTr="00DF4D6B">
        <w:trPr>
          <w:trHeight w:val="271"/>
        </w:trPr>
        <w:tc>
          <w:tcPr>
            <w:tcW w:w="1254" w:type="dxa"/>
          </w:tcPr>
          <w:p w14:paraId="6B5DFBDF"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BC18 CI2</w:t>
            </w:r>
          </w:p>
        </w:tc>
        <w:tc>
          <w:tcPr>
            <w:tcW w:w="1511" w:type="dxa"/>
          </w:tcPr>
          <w:p w14:paraId="0F949592"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71202</w:t>
            </w:r>
          </w:p>
        </w:tc>
        <w:tc>
          <w:tcPr>
            <w:tcW w:w="947" w:type="dxa"/>
            <w:shd w:val="clear" w:color="auto" w:fill="000000" w:themeFill="text1"/>
          </w:tcPr>
          <w:p w14:paraId="523AC9BF"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345A77B5"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BC06 SC1</w:t>
            </w:r>
          </w:p>
        </w:tc>
        <w:tc>
          <w:tcPr>
            <w:tcW w:w="1676" w:type="dxa"/>
          </w:tcPr>
          <w:p w14:paraId="0DAF33FF"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33933</w:t>
            </w:r>
          </w:p>
        </w:tc>
      </w:tr>
      <w:tr w:rsidR="000638BD" w:rsidRPr="0033706B" w14:paraId="560CFE7D" w14:textId="77777777" w:rsidTr="00DF4D6B">
        <w:trPr>
          <w:trHeight w:val="271"/>
        </w:trPr>
        <w:tc>
          <w:tcPr>
            <w:tcW w:w="1254" w:type="dxa"/>
          </w:tcPr>
          <w:p w14:paraId="316DC118"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BC40 CI3</w:t>
            </w:r>
          </w:p>
        </w:tc>
        <w:tc>
          <w:tcPr>
            <w:tcW w:w="1511" w:type="dxa"/>
          </w:tcPr>
          <w:p w14:paraId="5A9580F2"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70222</w:t>
            </w:r>
          </w:p>
        </w:tc>
        <w:tc>
          <w:tcPr>
            <w:tcW w:w="947" w:type="dxa"/>
            <w:shd w:val="clear" w:color="auto" w:fill="000000" w:themeFill="text1"/>
          </w:tcPr>
          <w:p w14:paraId="3480ABD7"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474D2E79"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BC25 EC1</w:t>
            </w:r>
          </w:p>
        </w:tc>
        <w:tc>
          <w:tcPr>
            <w:tcW w:w="1676" w:type="dxa"/>
          </w:tcPr>
          <w:p w14:paraId="76FCA9DA"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33903</w:t>
            </w:r>
          </w:p>
        </w:tc>
      </w:tr>
      <w:tr w:rsidR="000638BD" w:rsidRPr="0033706B" w14:paraId="150B1D4B" w14:textId="77777777" w:rsidTr="00DF4D6B">
        <w:trPr>
          <w:trHeight w:val="271"/>
        </w:trPr>
        <w:tc>
          <w:tcPr>
            <w:tcW w:w="1254" w:type="dxa"/>
          </w:tcPr>
          <w:p w14:paraId="4B8BE9A3"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BC40 EC3</w:t>
            </w:r>
          </w:p>
        </w:tc>
        <w:tc>
          <w:tcPr>
            <w:tcW w:w="1511" w:type="dxa"/>
          </w:tcPr>
          <w:p w14:paraId="518EDF17"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69818</w:t>
            </w:r>
          </w:p>
        </w:tc>
        <w:tc>
          <w:tcPr>
            <w:tcW w:w="947" w:type="dxa"/>
            <w:shd w:val="clear" w:color="auto" w:fill="000000" w:themeFill="text1"/>
          </w:tcPr>
          <w:p w14:paraId="71115D21"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422EAAC8"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BC41 SC2</w:t>
            </w:r>
          </w:p>
        </w:tc>
        <w:tc>
          <w:tcPr>
            <w:tcW w:w="1676" w:type="dxa"/>
          </w:tcPr>
          <w:p w14:paraId="135A94CC"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33660</w:t>
            </w:r>
          </w:p>
        </w:tc>
      </w:tr>
      <w:tr w:rsidR="000638BD" w:rsidRPr="0033706B" w14:paraId="26F04085" w14:textId="77777777" w:rsidTr="00DF4D6B">
        <w:trPr>
          <w:trHeight w:val="271"/>
        </w:trPr>
        <w:tc>
          <w:tcPr>
            <w:tcW w:w="1254" w:type="dxa"/>
          </w:tcPr>
          <w:p w14:paraId="666F8F26"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BC36 EC4</w:t>
            </w:r>
          </w:p>
        </w:tc>
        <w:tc>
          <w:tcPr>
            <w:tcW w:w="1511" w:type="dxa"/>
          </w:tcPr>
          <w:p w14:paraId="60D39AE4"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69324</w:t>
            </w:r>
          </w:p>
        </w:tc>
        <w:tc>
          <w:tcPr>
            <w:tcW w:w="947" w:type="dxa"/>
            <w:shd w:val="clear" w:color="auto" w:fill="000000" w:themeFill="text1"/>
          </w:tcPr>
          <w:p w14:paraId="30EA00DC"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1C2FBE35"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BC41 SC1</w:t>
            </w:r>
          </w:p>
        </w:tc>
        <w:tc>
          <w:tcPr>
            <w:tcW w:w="1676" w:type="dxa"/>
          </w:tcPr>
          <w:p w14:paraId="6EA0B943"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33647</w:t>
            </w:r>
          </w:p>
        </w:tc>
      </w:tr>
      <w:tr w:rsidR="000638BD" w:rsidRPr="0033706B" w14:paraId="35E6BB0B" w14:textId="77777777" w:rsidTr="00DF4D6B">
        <w:trPr>
          <w:trHeight w:val="271"/>
        </w:trPr>
        <w:tc>
          <w:tcPr>
            <w:tcW w:w="1254" w:type="dxa"/>
          </w:tcPr>
          <w:p w14:paraId="69E7E77C"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BC30 CI1</w:t>
            </w:r>
          </w:p>
        </w:tc>
        <w:tc>
          <w:tcPr>
            <w:tcW w:w="1511" w:type="dxa"/>
          </w:tcPr>
          <w:p w14:paraId="00A87098"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67735</w:t>
            </w:r>
          </w:p>
        </w:tc>
        <w:tc>
          <w:tcPr>
            <w:tcW w:w="947" w:type="dxa"/>
            <w:shd w:val="clear" w:color="auto" w:fill="000000" w:themeFill="text1"/>
          </w:tcPr>
          <w:p w14:paraId="58F423F3"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29140BFA"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BC08 SC1</w:t>
            </w:r>
          </w:p>
        </w:tc>
        <w:tc>
          <w:tcPr>
            <w:tcW w:w="1676" w:type="dxa"/>
          </w:tcPr>
          <w:p w14:paraId="011C4DF1"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33624</w:t>
            </w:r>
          </w:p>
        </w:tc>
      </w:tr>
      <w:tr w:rsidR="000638BD" w:rsidRPr="0033706B" w14:paraId="51AE6BA4" w14:textId="77777777" w:rsidTr="00DF4D6B">
        <w:trPr>
          <w:trHeight w:val="271"/>
        </w:trPr>
        <w:tc>
          <w:tcPr>
            <w:tcW w:w="1254" w:type="dxa"/>
          </w:tcPr>
          <w:p w14:paraId="6FA25A14"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BC22 EC4</w:t>
            </w:r>
          </w:p>
        </w:tc>
        <w:tc>
          <w:tcPr>
            <w:tcW w:w="1511" w:type="dxa"/>
          </w:tcPr>
          <w:p w14:paraId="4266A8B4"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67009</w:t>
            </w:r>
          </w:p>
        </w:tc>
        <w:tc>
          <w:tcPr>
            <w:tcW w:w="947" w:type="dxa"/>
            <w:shd w:val="clear" w:color="auto" w:fill="000000" w:themeFill="text1"/>
          </w:tcPr>
          <w:p w14:paraId="7762C98B"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23DAD6A1"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BC23 SC2</w:t>
            </w:r>
          </w:p>
        </w:tc>
        <w:tc>
          <w:tcPr>
            <w:tcW w:w="1676" w:type="dxa"/>
          </w:tcPr>
          <w:p w14:paraId="1D689F27"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33586</w:t>
            </w:r>
          </w:p>
        </w:tc>
      </w:tr>
      <w:tr w:rsidR="000638BD" w:rsidRPr="0033706B" w14:paraId="2DD64223" w14:textId="77777777" w:rsidTr="00DF4D6B">
        <w:trPr>
          <w:trHeight w:val="271"/>
        </w:trPr>
        <w:tc>
          <w:tcPr>
            <w:tcW w:w="1254" w:type="dxa"/>
          </w:tcPr>
          <w:p w14:paraId="2B644F91"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BC19 EC4</w:t>
            </w:r>
          </w:p>
        </w:tc>
        <w:tc>
          <w:tcPr>
            <w:tcW w:w="1511" w:type="dxa"/>
          </w:tcPr>
          <w:p w14:paraId="424D311D"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65411</w:t>
            </w:r>
          </w:p>
        </w:tc>
        <w:tc>
          <w:tcPr>
            <w:tcW w:w="947" w:type="dxa"/>
            <w:shd w:val="clear" w:color="auto" w:fill="000000" w:themeFill="text1"/>
          </w:tcPr>
          <w:p w14:paraId="2661EB4C"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158C7A36"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BC36 SC1</w:t>
            </w:r>
          </w:p>
        </w:tc>
        <w:tc>
          <w:tcPr>
            <w:tcW w:w="1676" w:type="dxa"/>
          </w:tcPr>
          <w:p w14:paraId="4939148D"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33523</w:t>
            </w:r>
          </w:p>
        </w:tc>
      </w:tr>
      <w:tr w:rsidR="000638BD" w:rsidRPr="0033706B" w14:paraId="729EF723" w14:textId="77777777" w:rsidTr="00DF4D6B">
        <w:trPr>
          <w:trHeight w:val="271"/>
        </w:trPr>
        <w:tc>
          <w:tcPr>
            <w:tcW w:w="1254" w:type="dxa"/>
          </w:tcPr>
          <w:p w14:paraId="0FB3F52F"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BC32 SC1</w:t>
            </w:r>
          </w:p>
        </w:tc>
        <w:tc>
          <w:tcPr>
            <w:tcW w:w="1511" w:type="dxa"/>
          </w:tcPr>
          <w:p w14:paraId="05D1D5F5"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62892</w:t>
            </w:r>
          </w:p>
        </w:tc>
        <w:tc>
          <w:tcPr>
            <w:tcW w:w="947" w:type="dxa"/>
            <w:shd w:val="clear" w:color="auto" w:fill="000000" w:themeFill="text1"/>
          </w:tcPr>
          <w:p w14:paraId="5E09CF39"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395FB8E4"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BC31 SC1</w:t>
            </w:r>
          </w:p>
        </w:tc>
        <w:tc>
          <w:tcPr>
            <w:tcW w:w="1676" w:type="dxa"/>
          </w:tcPr>
          <w:p w14:paraId="2844CDFC"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32908</w:t>
            </w:r>
          </w:p>
        </w:tc>
      </w:tr>
      <w:tr w:rsidR="000638BD" w:rsidRPr="0033706B" w14:paraId="2ECF7EE0" w14:textId="77777777" w:rsidTr="00DF4D6B">
        <w:trPr>
          <w:trHeight w:val="271"/>
        </w:trPr>
        <w:tc>
          <w:tcPr>
            <w:tcW w:w="1254" w:type="dxa"/>
          </w:tcPr>
          <w:p w14:paraId="577BFB91"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BC40 CI4</w:t>
            </w:r>
          </w:p>
        </w:tc>
        <w:tc>
          <w:tcPr>
            <w:tcW w:w="1511" w:type="dxa"/>
          </w:tcPr>
          <w:p w14:paraId="4A6EBB46"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62660</w:t>
            </w:r>
          </w:p>
        </w:tc>
        <w:tc>
          <w:tcPr>
            <w:tcW w:w="947" w:type="dxa"/>
            <w:shd w:val="clear" w:color="auto" w:fill="000000" w:themeFill="text1"/>
          </w:tcPr>
          <w:p w14:paraId="15133EDB"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1E5F038B"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BC31 CI1</w:t>
            </w:r>
          </w:p>
        </w:tc>
        <w:tc>
          <w:tcPr>
            <w:tcW w:w="1676" w:type="dxa"/>
          </w:tcPr>
          <w:p w14:paraId="3E17B6E0"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32933</w:t>
            </w:r>
          </w:p>
        </w:tc>
      </w:tr>
      <w:tr w:rsidR="000638BD" w:rsidRPr="0033706B" w14:paraId="21F7894E" w14:textId="77777777" w:rsidTr="00DF4D6B">
        <w:trPr>
          <w:trHeight w:val="271"/>
        </w:trPr>
        <w:tc>
          <w:tcPr>
            <w:tcW w:w="1254" w:type="dxa"/>
          </w:tcPr>
          <w:p w14:paraId="6943267F"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BC22 CI2</w:t>
            </w:r>
          </w:p>
        </w:tc>
        <w:tc>
          <w:tcPr>
            <w:tcW w:w="1511" w:type="dxa"/>
          </w:tcPr>
          <w:p w14:paraId="5028CF25"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62110</w:t>
            </w:r>
          </w:p>
        </w:tc>
        <w:tc>
          <w:tcPr>
            <w:tcW w:w="947" w:type="dxa"/>
            <w:shd w:val="clear" w:color="auto" w:fill="000000" w:themeFill="text1"/>
          </w:tcPr>
          <w:p w14:paraId="489FA5B1"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2FA45CAE"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BC22 SC2</w:t>
            </w:r>
          </w:p>
        </w:tc>
        <w:tc>
          <w:tcPr>
            <w:tcW w:w="1676" w:type="dxa"/>
          </w:tcPr>
          <w:p w14:paraId="4F844FD5"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32853</w:t>
            </w:r>
          </w:p>
        </w:tc>
      </w:tr>
      <w:tr w:rsidR="000638BD" w:rsidRPr="0033706B" w14:paraId="424148CD" w14:textId="77777777" w:rsidTr="00DF4D6B">
        <w:trPr>
          <w:trHeight w:val="271"/>
        </w:trPr>
        <w:tc>
          <w:tcPr>
            <w:tcW w:w="1254" w:type="dxa"/>
          </w:tcPr>
          <w:p w14:paraId="305B3088"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BC29 EC2</w:t>
            </w:r>
          </w:p>
        </w:tc>
        <w:tc>
          <w:tcPr>
            <w:tcW w:w="1511" w:type="dxa"/>
          </w:tcPr>
          <w:p w14:paraId="356197EA"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59692</w:t>
            </w:r>
          </w:p>
        </w:tc>
        <w:tc>
          <w:tcPr>
            <w:tcW w:w="947" w:type="dxa"/>
            <w:shd w:val="clear" w:color="auto" w:fill="000000" w:themeFill="text1"/>
          </w:tcPr>
          <w:p w14:paraId="7C0DC2EC"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36FBCC8C"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BC17 EC3</w:t>
            </w:r>
          </w:p>
        </w:tc>
        <w:tc>
          <w:tcPr>
            <w:tcW w:w="1676" w:type="dxa"/>
          </w:tcPr>
          <w:p w14:paraId="74E2F797"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32699</w:t>
            </w:r>
          </w:p>
        </w:tc>
      </w:tr>
      <w:tr w:rsidR="000638BD" w:rsidRPr="0033706B" w14:paraId="07C3D3D5" w14:textId="77777777" w:rsidTr="00DF4D6B">
        <w:trPr>
          <w:trHeight w:val="271"/>
        </w:trPr>
        <w:tc>
          <w:tcPr>
            <w:tcW w:w="1254" w:type="dxa"/>
          </w:tcPr>
          <w:p w14:paraId="5D92BE82"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BC32 SC4</w:t>
            </w:r>
          </w:p>
        </w:tc>
        <w:tc>
          <w:tcPr>
            <w:tcW w:w="1511" w:type="dxa"/>
          </w:tcPr>
          <w:p w14:paraId="61A3597E"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59363</w:t>
            </w:r>
          </w:p>
        </w:tc>
        <w:tc>
          <w:tcPr>
            <w:tcW w:w="947" w:type="dxa"/>
            <w:shd w:val="clear" w:color="auto" w:fill="000000" w:themeFill="text1"/>
          </w:tcPr>
          <w:p w14:paraId="52AD0F90"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543AEA84"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BC36 SC2</w:t>
            </w:r>
          </w:p>
        </w:tc>
        <w:tc>
          <w:tcPr>
            <w:tcW w:w="1676" w:type="dxa"/>
          </w:tcPr>
          <w:p w14:paraId="7343B6AC"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32467</w:t>
            </w:r>
          </w:p>
        </w:tc>
      </w:tr>
      <w:tr w:rsidR="000638BD" w:rsidRPr="0033706B" w14:paraId="115BA0E7" w14:textId="77777777" w:rsidTr="00DF4D6B">
        <w:trPr>
          <w:trHeight w:val="271"/>
        </w:trPr>
        <w:tc>
          <w:tcPr>
            <w:tcW w:w="1254" w:type="dxa"/>
          </w:tcPr>
          <w:p w14:paraId="7EA242DB"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BC20 CI1</w:t>
            </w:r>
          </w:p>
        </w:tc>
        <w:tc>
          <w:tcPr>
            <w:tcW w:w="1511" w:type="dxa"/>
          </w:tcPr>
          <w:p w14:paraId="31EBB968"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59266</w:t>
            </w:r>
          </w:p>
        </w:tc>
        <w:tc>
          <w:tcPr>
            <w:tcW w:w="947" w:type="dxa"/>
            <w:shd w:val="clear" w:color="auto" w:fill="000000" w:themeFill="text1"/>
          </w:tcPr>
          <w:p w14:paraId="3B348959"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6985E882"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BC33 SC3</w:t>
            </w:r>
          </w:p>
        </w:tc>
        <w:tc>
          <w:tcPr>
            <w:tcW w:w="1676" w:type="dxa"/>
          </w:tcPr>
          <w:p w14:paraId="5135A083"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32249</w:t>
            </w:r>
          </w:p>
        </w:tc>
      </w:tr>
      <w:tr w:rsidR="000638BD" w:rsidRPr="0033706B" w14:paraId="0B933D93" w14:textId="77777777" w:rsidTr="00DF4D6B">
        <w:trPr>
          <w:trHeight w:val="271"/>
        </w:trPr>
        <w:tc>
          <w:tcPr>
            <w:tcW w:w="1254" w:type="dxa"/>
          </w:tcPr>
          <w:p w14:paraId="03387332"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BC01 CI1</w:t>
            </w:r>
          </w:p>
        </w:tc>
        <w:tc>
          <w:tcPr>
            <w:tcW w:w="1511" w:type="dxa"/>
          </w:tcPr>
          <w:p w14:paraId="27A7FE43"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58970</w:t>
            </w:r>
          </w:p>
        </w:tc>
        <w:tc>
          <w:tcPr>
            <w:tcW w:w="947" w:type="dxa"/>
            <w:shd w:val="clear" w:color="auto" w:fill="000000" w:themeFill="text1"/>
          </w:tcPr>
          <w:p w14:paraId="72D2138D"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0044F672"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BC32 SC3</w:t>
            </w:r>
          </w:p>
        </w:tc>
        <w:tc>
          <w:tcPr>
            <w:tcW w:w="1676" w:type="dxa"/>
          </w:tcPr>
          <w:p w14:paraId="70AF2E61"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32023</w:t>
            </w:r>
          </w:p>
        </w:tc>
      </w:tr>
      <w:tr w:rsidR="000638BD" w:rsidRPr="0033706B" w14:paraId="3A207475" w14:textId="77777777" w:rsidTr="00DF4D6B">
        <w:trPr>
          <w:trHeight w:val="271"/>
        </w:trPr>
        <w:tc>
          <w:tcPr>
            <w:tcW w:w="1254" w:type="dxa"/>
          </w:tcPr>
          <w:p w14:paraId="2AADD558"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BC19 EC3</w:t>
            </w:r>
          </w:p>
        </w:tc>
        <w:tc>
          <w:tcPr>
            <w:tcW w:w="1511" w:type="dxa"/>
          </w:tcPr>
          <w:p w14:paraId="69DE597F"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58544</w:t>
            </w:r>
          </w:p>
        </w:tc>
        <w:tc>
          <w:tcPr>
            <w:tcW w:w="947" w:type="dxa"/>
            <w:shd w:val="clear" w:color="auto" w:fill="000000" w:themeFill="text1"/>
          </w:tcPr>
          <w:p w14:paraId="121C56C0"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6438AFA8"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BC20 EC2</w:t>
            </w:r>
          </w:p>
        </w:tc>
        <w:tc>
          <w:tcPr>
            <w:tcW w:w="1676" w:type="dxa"/>
          </w:tcPr>
          <w:p w14:paraId="6DB7AACD"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23015</w:t>
            </w:r>
          </w:p>
        </w:tc>
      </w:tr>
      <w:tr w:rsidR="000638BD" w:rsidRPr="0033706B" w14:paraId="6CD24651" w14:textId="77777777" w:rsidTr="00DF4D6B">
        <w:trPr>
          <w:trHeight w:val="271"/>
        </w:trPr>
        <w:tc>
          <w:tcPr>
            <w:tcW w:w="1254" w:type="dxa"/>
          </w:tcPr>
          <w:p w14:paraId="0A207B42"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BC14 EC3</w:t>
            </w:r>
          </w:p>
        </w:tc>
        <w:tc>
          <w:tcPr>
            <w:tcW w:w="1511" w:type="dxa"/>
          </w:tcPr>
          <w:p w14:paraId="1B2542C9"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57642</w:t>
            </w:r>
          </w:p>
        </w:tc>
        <w:tc>
          <w:tcPr>
            <w:tcW w:w="947" w:type="dxa"/>
            <w:shd w:val="clear" w:color="auto" w:fill="000000" w:themeFill="text1"/>
          </w:tcPr>
          <w:p w14:paraId="7F7FC825"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642E3D4F"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BC35 SC1</w:t>
            </w:r>
          </w:p>
        </w:tc>
        <w:tc>
          <w:tcPr>
            <w:tcW w:w="1676" w:type="dxa"/>
          </w:tcPr>
          <w:p w14:paraId="5CF2E1EE"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31988</w:t>
            </w:r>
          </w:p>
        </w:tc>
      </w:tr>
      <w:tr w:rsidR="000638BD" w:rsidRPr="0033706B" w14:paraId="277A1A7C" w14:textId="77777777" w:rsidTr="00DF4D6B">
        <w:trPr>
          <w:trHeight w:val="271"/>
        </w:trPr>
        <w:tc>
          <w:tcPr>
            <w:tcW w:w="1254" w:type="dxa"/>
          </w:tcPr>
          <w:p w14:paraId="59E08FFA"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BC17 EC4</w:t>
            </w:r>
          </w:p>
        </w:tc>
        <w:tc>
          <w:tcPr>
            <w:tcW w:w="1511" w:type="dxa"/>
          </w:tcPr>
          <w:p w14:paraId="17006215"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57306</w:t>
            </w:r>
          </w:p>
        </w:tc>
        <w:tc>
          <w:tcPr>
            <w:tcW w:w="947" w:type="dxa"/>
            <w:shd w:val="clear" w:color="auto" w:fill="000000" w:themeFill="text1"/>
          </w:tcPr>
          <w:p w14:paraId="04BF8790"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42C0612D"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BC15 EC4</w:t>
            </w:r>
          </w:p>
        </w:tc>
        <w:tc>
          <w:tcPr>
            <w:tcW w:w="1676" w:type="dxa"/>
          </w:tcPr>
          <w:p w14:paraId="695CC839"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31925</w:t>
            </w:r>
          </w:p>
        </w:tc>
      </w:tr>
      <w:tr w:rsidR="000638BD" w:rsidRPr="0033706B" w14:paraId="32BF9EA6" w14:textId="77777777" w:rsidTr="00DF4D6B">
        <w:trPr>
          <w:trHeight w:val="271"/>
        </w:trPr>
        <w:tc>
          <w:tcPr>
            <w:tcW w:w="1254" w:type="dxa"/>
          </w:tcPr>
          <w:p w14:paraId="1256D07B"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BC15 EC2</w:t>
            </w:r>
          </w:p>
        </w:tc>
        <w:tc>
          <w:tcPr>
            <w:tcW w:w="1511" w:type="dxa"/>
          </w:tcPr>
          <w:p w14:paraId="2788B276"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56219</w:t>
            </w:r>
          </w:p>
        </w:tc>
        <w:tc>
          <w:tcPr>
            <w:tcW w:w="947" w:type="dxa"/>
            <w:shd w:val="clear" w:color="auto" w:fill="000000" w:themeFill="text1"/>
          </w:tcPr>
          <w:p w14:paraId="4233200D"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3E615BA1"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BC27 SC1</w:t>
            </w:r>
          </w:p>
        </w:tc>
        <w:tc>
          <w:tcPr>
            <w:tcW w:w="1676" w:type="dxa"/>
          </w:tcPr>
          <w:p w14:paraId="3804FF36"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31790</w:t>
            </w:r>
          </w:p>
        </w:tc>
      </w:tr>
      <w:tr w:rsidR="000638BD" w:rsidRPr="0033706B" w14:paraId="0C42FCE2" w14:textId="77777777" w:rsidTr="00DF4D6B">
        <w:trPr>
          <w:trHeight w:val="271"/>
        </w:trPr>
        <w:tc>
          <w:tcPr>
            <w:tcW w:w="1254" w:type="dxa"/>
          </w:tcPr>
          <w:p w14:paraId="7C360C96"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BC06 CI2</w:t>
            </w:r>
          </w:p>
        </w:tc>
        <w:tc>
          <w:tcPr>
            <w:tcW w:w="1511" w:type="dxa"/>
          </w:tcPr>
          <w:p w14:paraId="408DBEDE"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54571</w:t>
            </w:r>
          </w:p>
        </w:tc>
        <w:tc>
          <w:tcPr>
            <w:tcW w:w="947" w:type="dxa"/>
            <w:shd w:val="clear" w:color="auto" w:fill="000000" w:themeFill="text1"/>
          </w:tcPr>
          <w:p w14:paraId="18E0258A"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6A0CDF45"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BC37 SC1</w:t>
            </w:r>
          </w:p>
        </w:tc>
        <w:tc>
          <w:tcPr>
            <w:tcW w:w="1676" w:type="dxa"/>
          </w:tcPr>
          <w:p w14:paraId="0ADE467E"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31697</w:t>
            </w:r>
          </w:p>
        </w:tc>
      </w:tr>
      <w:tr w:rsidR="000638BD" w:rsidRPr="0033706B" w14:paraId="6800A96B" w14:textId="77777777" w:rsidTr="00DF4D6B">
        <w:trPr>
          <w:trHeight w:val="271"/>
        </w:trPr>
        <w:tc>
          <w:tcPr>
            <w:tcW w:w="1254" w:type="dxa"/>
          </w:tcPr>
          <w:p w14:paraId="00EC2AEB"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BC03 EC3</w:t>
            </w:r>
          </w:p>
        </w:tc>
        <w:tc>
          <w:tcPr>
            <w:tcW w:w="1511" w:type="dxa"/>
          </w:tcPr>
          <w:p w14:paraId="7F37316A"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53808</w:t>
            </w:r>
          </w:p>
        </w:tc>
        <w:tc>
          <w:tcPr>
            <w:tcW w:w="947" w:type="dxa"/>
            <w:shd w:val="clear" w:color="auto" w:fill="000000" w:themeFill="text1"/>
          </w:tcPr>
          <w:p w14:paraId="036FAA9F"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6DF13F32"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BC16 EC4</w:t>
            </w:r>
          </w:p>
        </w:tc>
        <w:tc>
          <w:tcPr>
            <w:tcW w:w="1676" w:type="dxa"/>
          </w:tcPr>
          <w:p w14:paraId="5B124C29"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31693</w:t>
            </w:r>
          </w:p>
        </w:tc>
      </w:tr>
      <w:tr w:rsidR="000638BD" w:rsidRPr="0033706B" w14:paraId="32BCBCF9" w14:textId="77777777" w:rsidTr="00DF4D6B">
        <w:trPr>
          <w:trHeight w:val="271"/>
        </w:trPr>
        <w:tc>
          <w:tcPr>
            <w:tcW w:w="1254" w:type="dxa"/>
          </w:tcPr>
          <w:p w14:paraId="7C70569E"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lastRenderedPageBreak/>
              <w:t>BC04 CI1</w:t>
            </w:r>
          </w:p>
        </w:tc>
        <w:tc>
          <w:tcPr>
            <w:tcW w:w="1511" w:type="dxa"/>
          </w:tcPr>
          <w:p w14:paraId="7CB7E90D"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53023</w:t>
            </w:r>
          </w:p>
        </w:tc>
        <w:tc>
          <w:tcPr>
            <w:tcW w:w="947" w:type="dxa"/>
            <w:shd w:val="clear" w:color="auto" w:fill="000000" w:themeFill="text1"/>
          </w:tcPr>
          <w:p w14:paraId="36748917"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2FBC0A74"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BC13 EC3</w:t>
            </w:r>
          </w:p>
        </w:tc>
        <w:tc>
          <w:tcPr>
            <w:tcW w:w="1676" w:type="dxa"/>
          </w:tcPr>
          <w:p w14:paraId="5BE9C879"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31253</w:t>
            </w:r>
          </w:p>
        </w:tc>
      </w:tr>
      <w:tr w:rsidR="000638BD" w:rsidRPr="0033706B" w14:paraId="198CFB11" w14:textId="77777777" w:rsidTr="00DF4D6B">
        <w:trPr>
          <w:trHeight w:val="271"/>
        </w:trPr>
        <w:tc>
          <w:tcPr>
            <w:tcW w:w="1254" w:type="dxa"/>
          </w:tcPr>
          <w:p w14:paraId="0DAA6F55"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BC37 CI1</w:t>
            </w:r>
          </w:p>
        </w:tc>
        <w:tc>
          <w:tcPr>
            <w:tcW w:w="1511" w:type="dxa"/>
          </w:tcPr>
          <w:p w14:paraId="5E7DBF4F"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52837</w:t>
            </w:r>
          </w:p>
        </w:tc>
        <w:tc>
          <w:tcPr>
            <w:tcW w:w="947" w:type="dxa"/>
            <w:shd w:val="clear" w:color="auto" w:fill="000000" w:themeFill="text1"/>
          </w:tcPr>
          <w:p w14:paraId="192112B7"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24D7C83B"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BC32 EC4</w:t>
            </w:r>
          </w:p>
        </w:tc>
        <w:tc>
          <w:tcPr>
            <w:tcW w:w="1676" w:type="dxa"/>
          </w:tcPr>
          <w:p w14:paraId="0529396F"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30780</w:t>
            </w:r>
          </w:p>
        </w:tc>
      </w:tr>
      <w:tr w:rsidR="000638BD" w:rsidRPr="0033706B" w14:paraId="44DB05D4" w14:textId="77777777" w:rsidTr="00DF4D6B">
        <w:trPr>
          <w:trHeight w:val="271"/>
        </w:trPr>
        <w:tc>
          <w:tcPr>
            <w:tcW w:w="1254" w:type="dxa"/>
          </w:tcPr>
          <w:p w14:paraId="5088874D"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BC26 CI1</w:t>
            </w:r>
          </w:p>
        </w:tc>
        <w:tc>
          <w:tcPr>
            <w:tcW w:w="1511" w:type="dxa"/>
          </w:tcPr>
          <w:p w14:paraId="20BB83CB"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52409</w:t>
            </w:r>
          </w:p>
        </w:tc>
        <w:tc>
          <w:tcPr>
            <w:tcW w:w="947" w:type="dxa"/>
            <w:shd w:val="clear" w:color="auto" w:fill="000000" w:themeFill="text1"/>
          </w:tcPr>
          <w:p w14:paraId="54BBCF06"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4401EF92"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BC16 EC2</w:t>
            </w:r>
          </w:p>
        </w:tc>
        <w:tc>
          <w:tcPr>
            <w:tcW w:w="1676" w:type="dxa"/>
          </w:tcPr>
          <w:p w14:paraId="19509E71"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30733</w:t>
            </w:r>
          </w:p>
        </w:tc>
      </w:tr>
      <w:tr w:rsidR="000638BD" w:rsidRPr="0033706B" w14:paraId="0F5C87DF" w14:textId="77777777" w:rsidTr="00DF4D6B">
        <w:trPr>
          <w:trHeight w:val="271"/>
        </w:trPr>
        <w:tc>
          <w:tcPr>
            <w:tcW w:w="1254" w:type="dxa"/>
          </w:tcPr>
          <w:p w14:paraId="217B795F"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BC12 SC2</w:t>
            </w:r>
          </w:p>
        </w:tc>
        <w:tc>
          <w:tcPr>
            <w:tcW w:w="1511" w:type="dxa"/>
          </w:tcPr>
          <w:p w14:paraId="18EC05CF"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52063</w:t>
            </w:r>
          </w:p>
        </w:tc>
        <w:tc>
          <w:tcPr>
            <w:tcW w:w="947" w:type="dxa"/>
            <w:shd w:val="clear" w:color="auto" w:fill="000000" w:themeFill="text1"/>
          </w:tcPr>
          <w:p w14:paraId="31A796F0"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05564CA2"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BC18 EC3</w:t>
            </w:r>
          </w:p>
        </w:tc>
        <w:tc>
          <w:tcPr>
            <w:tcW w:w="1676" w:type="dxa"/>
          </w:tcPr>
          <w:p w14:paraId="5AC6955A"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30719</w:t>
            </w:r>
          </w:p>
        </w:tc>
      </w:tr>
      <w:tr w:rsidR="000638BD" w:rsidRPr="0033706B" w14:paraId="54656063" w14:textId="77777777" w:rsidTr="00DF4D6B">
        <w:trPr>
          <w:trHeight w:val="271"/>
        </w:trPr>
        <w:tc>
          <w:tcPr>
            <w:tcW w:w="1254" w:type="dxa"/>
          </w:tcPr>
          <w:p w14:paraId="6BD5383F"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BC31 EC3</w:t>
            </w:r>
          </w:p>
        </w:tc>
        <w:tc>
          <w:tcPr>
            <w:tcW w:w="1511" w:type="dxa"/>
          </w:tcPr>
          <w:p w14:paraId="6DDBB89A"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50407</w:t>
            </w:r>
          </w:p>
        </w:tc>
        <w:tc>
          <w:tcPr>
            <w:tcW w:w="947" w:type="dxa"/>
            <w:shd w:val="clear" w:color="auto" w:fill="000000" w:themeFill="text1"/>
          </w:tcPr>
          <w:p w14:paraId="2145E58E"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11844AEF"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BC20 SC1</w:t>
            </w:r>
          </w:p>
        </w:tc>
        <w:tc>
          <w:tcPr>
            <w:tcW w:w="1676" w:type="dxa"/>
          </w:tcPr>
          <w:p w14:paraId="1B3B7E34"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30644</w:t>
            </w:r>
          </w:p>
        </w:tc>
      </w:tr>
      <w:tr w:rsidR="000638BD" w:rsidRPr="0033706B" w14:paraId="6E69CF31" w14:textId="77777777" w:rsidTr="00DF4D6B">
        <w:trPr>
          <w:trHeight w:val="271"/>
        </w:trPr>
        <w:tc>
          <w:tcPr>
            <w:tcW w:w="1254" w:type="dxa"/>
          </w:tcPr>
          <w:p w14:paraId="502FAB74"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BC19 EC2</w:t>
            </w:r>
          </w:p>
        </w:tc>
        <w:tc>
          <w:tcPr>
            <w:tcW w:w="1511" w:type="dxa"/>
          </w:tcPr>
          <w:p w14:paraId="4FD153C9"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49423</w:t>
            </w:r>
          </w:p>
        </w:tc>
        <w:tc>
          <w:tcPr>
            <w:tcW w:w="947" w:type="dxa"/>
            <w:shd w:val="clear" w:color="auto" w:fill="000000" w:themeFill="text1"/>
          </w:tcPr>
          <w:p w14:paraId="2C882D46"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7F3D9571"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BC27 CI3</w:t>
            </w:r>
          </w:p>
        </w:tc>
        <w:tc>
          <w:tcPr>
            <w:tcW w:w="1676" w:type="dxa"/>
          </w:tcPr>
          <w:p w14:paraId="789B0709"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30604</w:t>
            </w:r>
          </w:p>
        </w:tc>
      </w:tr>
      <w:tr w:rsidR="000638BD" w:rsidRPr="0033706B" w14:paraId="63FDA66A" w14:textId="77777777" w:rsidTr="00DF4D6B">
        <w:trPr>
          <w:trHeight w:val="271"/>
        </w:trPr>
        <w:tc>
          <w:tcPr>
            <w:tcW w:w="1254" w:type="dxa"/>
          </w:tcPr>
          <w:p w14:paraId="6C3E6C6E"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BC30 EC2</w:t>
            </w:r>
          </w:p>
        </w:tc>
        <w:tc>
          <w:tcPr>
            <w:tcW w:w="1511" w:type="dxa"/>
          </w:tcPr>
          <w:p w14:paraId="31D2ABE0"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49418</w:t>
            </w:r>
          </w:p>
        </w:tc>
        <w:tc>
          <w:tcPr>
            <w:tcW w:w="947" w:type="dxa"/>
            <w:shd w:val="clear" w:color="auto" w:fill="000000" w:themeFill="text1"/>
          </w:tcPr>
          <w:p w14:paraId="7A188A36"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1A7B31A8"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BC02 SC1</w:t>
            </w:r>
          </w:p>
        </w:tc>
        <w:tc>
          <w:tcPr>
            <w:tcW w:w="1676" w:type="dxa"/>
          </w:tcPr>
          <w:p w14:paraId="032CAD36"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30591</w:t>
            </w:r>
          </w:p>
        </w:tc>
      </w:tr>
      <w:tr w:rsidR="000638BD" w:rsidRPr="0033706B" w14:paraId="3FC919A9" w14:textId="77777777" w:rsidTr="00DF4D6B">
        <w:trPr>
          <w:trHeight w:val="271"/>
        </w:trPr>
        <w:tc>
          <w:tcPr>
            <w:tcW w:w="1254" w:type="dxa"/>
          </w:tcPr>
          <w:p w14:paraId="14E61A63"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BC36 EC3</w:t>
            </w:r>
          </w:p>
        </w:tc>
        <w:tc>
          <w:tcPr>
            <w:tcW w:w="1511" w:type="dxa"/>
          </w:tcPr>
          <w:p w14:paraId="5A8F0554"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49407</w:t>
            </w:r>
          </w:p>
        </w:tc>
        <w:tc>
          <w:tcPr>
            <w:tcW w:w="947" w:type="dxa"/>
            <w:shd w:val="clear" w:color="auto" w:fill="000000" w:themeFill="text1"/>
          </w:tcPr>
          <w:p w14:paraId="3BCC5EA7"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2A57FF2A"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BC38 SC1</w:t>
            </w:r>
          </w:p>
        </w:tc>
        <w:tc>
          <w:tcPr>
            <w:tcW w:w="1676" w:type="dxa"/>
          </w:tcPr>
          <w:p w14:paraId="0CE4C793"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30478</w:t>
            </w:r>
          </w:p>
        </w:tc>
      </w:tr>
      <w:tr w:rsidR="000638BD" w:rsidRPr="0033706B" w14:paraId="028973DF" w14:textId="77777777" w:rsidTr="00DF4D6B">
        <w:trPr>
          <w:trHeight w:val="271"/>
        </w:trPr>
        <w:tc>
          <w:tcPr>
            <w:tcW w:w="1254" w:type="dxa"/>
          </w:tcPr>
          <w:p w14:paraId="20EA3845"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BC21 EC1</w:t>
            </w:r>
          </w:p>
        </w:tc>
        <w:tc>
          <w:tcPr>
            <w:tcW w:w="1511" w:type="dxa"/>
          </w:tcPr>
          <w:p w14:paraId="547D7AAB"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47855</w:t>
            </w:r>
          </w:p>
        </w:tc>
        <w:tc>
          <w:tcPr>
            <w:tcW w:w="947" w:type="dxa"/>
            <w:shd w:val="clear" w:color="auto" w:fill="000000" w:themeFill="text1"/>
          </w:tcPr>
          <w:p w14:paraId="6CD7D686"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2F4DBBCE"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BC31 EC2</w:t>
            </w:r>
          </w:p>
        </w:tc>
        <w:tc>
          <w:tcPr>
            <w:tcW w:w="1676" w:type="dxa"/>
          </w:tcPr>
          <w:p w14:paraId="542AA1AE"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30205</w:t>
            </w:r>
          </w:p>
        </w:tc>
      </w:tr>
      <w:tr w:rsidR="000638BD" w:rsidRPr="0033706B" w14:paraId="799E85F0" w14:textId="77777777" w:rsidTr="00DF4D6B">
        <w:trPr>
          <w:trHeight w:val="271"/>
        </w:trPr>
        <w:tc>
          <w:tcPr>
            <w:tcW w:w="1254" w:type="dxa"/>
          </w:tcPr>
          <w:p w14:paraId="6E2ED573"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BC25 EC4</w:t>
            </w:r>
          </w:p>
        </w:tc>
        <w:tc>
          <w:tcPr>
            <w:tcW w:w="1511" w:type="dxa"/>
          </w:tcPr>
          <w:p w14:paraId="15BF99C3"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47704</w:t>
            </w:r>
          </w:p>
        </w:tc>
        <w:tc>
          <w:tcPr>
            <w:tcW w:w="947" w:type="dxa"/>
            <w:shd w:val="clear" w:color="auto" w:fill="000000" w:themeFill="text1"/>
          </w:tcPr>
          <w:p w14:paraId="727A977E"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6412ABD1"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BC23 SC1</w:t>
            </w:r>
          </w:p>
        </w:tc>
        <w:tc>
          <w:tcPr>
            <w:tcW w:w="1676" w:type="dxa"/>
          </w:tcPr>
          <w:p w14:paraId="3B565242"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30203</w:t>
            </w:r>
          </w:p>
        </w:tc>
      </w:tr>
      <w:tr w:rsidR="000638BD" w:rsidRPr="0033706B" w14:paraId="7B49A788" w14:textId="77777777" w:rsidTr="00DF4D6B">
        <w:trPr>
          <w:trHeight w:val="271"/>
        </w:trPr>
        <w:tc>
          <w:tcPr>
            <w:tcW w:w="1254" w:type="dxa"/>
          </w:tcPr>
          <w:p w14:paraId="518551D4"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BC40 EC4</w:t>
            </w:r>
          </w:p>
        </w:tc>
        <w:tc>
          <w:tcPr>
            <w:tcW w:w="1511" w:type="dxa"/>
          </w:tcPr>
          <w:p w14:paraId="02A125C9"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47685</w:t>
            </w:r>
          </w:p>
        </w:tc>
        <w:tc>
          <w:tcPr>
            <w:tcW w:w="947" w:type="dxa"/>
            <w:shd w:val="clear" w:color="auto" w:fill="000000" w:themeFill="text1"/>
          </w:tcPr>
          <w:p w14:paraId="7B33357B"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7697A8FE"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BC22 CI3</w:t>
            </w:r>
          </w:p>
        </w:tc>
        <w:tc>
          <w:tcPr>
            <w:tcW w:w="1676" w:type="dxa"/>
          </w:tcPr>
          <w:p w14:paraId="333B0C0A"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29907</w:t>
            </w:r>
          </w:p>
        </w:tc>
      </w:tr>
      <w:tr w:rsidR="000638BD" w:rsidRPr="0033706B" w14:paraId="60417455" w14:textId="77777777" w:rsidTr="00DF4D6B">
        <w:trPr>
          <w:trHeight w:val="271"/>
        </w:trPr>
        <w:tc>
          <w:tcPr>
            <w:tcW w:w="1254" w:type="dxa"/>
          </w:tcPr>
          <w:p w14:paraId="53AD0CAF"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BC25 EC3</w:t>
            </w:r>
          </w:p>
        </w:tc>
        <w:tc>
          <w:tcPr>
            <w:tcW w:w="1511" w:type="dxa"/>
          </w:tcPr>
          <w:p w14:paraId="30CC6E37"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46643</w:t>
            </w:r>
          </w:p>
        </w:tc>
        <w:tc>
          <w:tcPr>
            <w:tcW w:w="947" w:type="dxa"/>
            <w:shd w:val="clear" w:color="auto" w:fill="000000" w:themeFill="text1"/>
          </w:tcPr>
          <w:p w14:paraId="2DAD0940"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6248AAD9"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BC17 SC1</w:t>
            </w:r>
          </w:p>
        </w:tc>
        <w:tc>
          <w:tcPr>
            <w:tcW w:w="1676" w:type="dxa"/>
          </w:tcPr>
          <w:p w14:paraId="18CF356E"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29865</w:t>
            </w:r>
          </w:p>
        </w:tc>
      </w:tr>
      <w:tr w:rsidR="000638BD" w:rsidRPr="0033706B" w14:paraId="67FBEB15" w14:textId="77777777" w:rsidTr="00DF4D6B">
        <w:trPr>
          <w:trHeight w:val="271"/>
        </w:trPr>
        <w:tc>
          <w:tcPr>
            <w:tcW w:w="1254" w:type="dxa"/>
          </w:tcPr>
          <w:p w14:paraId="4A18C3A2"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BC28 SC1</w:t>
            </w:r>
          </w:p>
        </w:tc>
        <w:tc>
          <w:tcPr>
            <w:tcW w:w="1511" w:type="dxa"/>
          </w:tcPr>
          <w:p w14:paraId="33160720"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46478</w:t>
            </w:r>
          </w:p>
        </w:tc>
        <w:tc>
          <w:tcPr>
            <w:tcW w:w="947" w:type="dxa"/>
            <w:shd w:val="clear" w:color="auto" w:fill="000000" w:themeFill="text1"/>
          </w:tcPr>
          <w:p w14:paraId="6F1C3854"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28A9E953"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BC31 EC1</w:t>
            </w:r>
          </w:p>
        </w:tc>
        <w:tc>
          <w:tcPr>
            <w:tcW w:w="1676" w:type="dxa"/>
          </w:tcPr>
          <w:p w14:paraId="1968E3E8"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29377</w:t>
            </w:r>
          </w:p>
        </w:tc>
      </w:tr>
      <w:tr w:rsidR="000638BD" w:rsidRPr="0033706B" w14:paraId="1941F15E" w14:textId="77777777" w:rsidTr="00DF4D6B">
        <w:trPr>
          <w:trHeight w:val="271"/>
        </w:trPr>
        <w:tc>
          <w:tcPr>
            <w:tcW w:w="1254" w:type="dxa"/>
          </w:tcPr>
          <w:p w14:paraId="4676807C"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BC29 SC3</w:t>
            </w:r>
          </w:p>
        </w:tc>
        <w:tc>
          <w:tcPr>
            <w:tcW w:w="1511" w:type="dxa"/>
          </w:tcPr>
          <w:p w14:paraId="4B2BF88D"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46478</w:t>
            </w:r>
          </w:p>
        </w:tc>
        <w:tc>
          <w:tcPr>
            <w:tcW w:w="947" w:type="dxa"/>
            <w:shd w:val="clear" w:color="auto" w:fill="000000" w:themeFill="text1"/>
          </w:tcPr>
          <w:p w14:paraId="70EB1B73"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06891001"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BC27 SC4</w:t>
            </w:r>
          </w:p>
        </w:tc>
        <w:tc>
          <w:tcPr>
            <w:tcW w:w="1676" w:type="dxa"/>
          </w:tcPr>
          <w:p w14:paraId="5337A857"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28971</w:t>
            </w:r>
          </w:p>
        </w:tc>
      </w:tr>
      <w:tr w:rsidR="000638BD" w:rsidRPr="0033706B" w14:paraId="5830F294" w14:textId="77777777" w:rsidTr="00DF4D6B">
        <w:trPr>
          <w:trHeight w:val="271"/>
        </w:trPr>
        <w:tc>
          <w:tcPr>
            <w:tcW w:w="1254" w:type="dxa"/>
          </w:tcPr>
          <w:p w14:paraId="11D55BDF"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BC31 EC4</w:t>
            </w:r>
          </w:p>
        </w:tc>
        <w:tc>
          <w:tcPr>
            <w:tcW w:w="1511" w:type="dxa"/>
          </w:tcPr>
          <w:p w14:paraId="413240BF"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46276</w:t>
            </w:r>
          </w:p>
        </w:tc>
        <w:tc>
          <w:tcPr>
            <w:tcW w:w="947" w:type="dxa"/>
            <w:shd w:val="clear" w:color="auto" w:fill="000000" w:themeFill="text1"/>
          </w:tcPr>
          <w:p w14:paraId="3FEAA4D8"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27C2DAEC"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BC15 EC1</w:t>
            </w:r>
          </w:p>
        </w:tc>
        <w:tc>
          <w:tcPr>
            <w:tcW w:w="1676" w:type="dxa"/>
          </w:tcPr>
          <w:p w14:paraId="79554B26"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28916</w:t>
            </w:r>
          </w:p>
        </w:tc>
      </w:tr>
      <w:tr w:rsidR="000638BD" w:rsidRPr="0033706B" w14:paraId="7329F4AF" w14:textId="77777777" w:rsidTr="00DF4D6B">
        <w:trPr>
          <w:trHeight w:val="271"/>
        </w:trPr>
        <w:tc>
          <w:tcPr>
            <w:tcW w:w="1254" w:type="dxa"/>
          </w:tcPr>
          <w:p w14:paraId="68D708AE"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BC23 EC3</w:t>
            </w:r>
          </w:p>
        </w:tc>
        <w:tc>
          <w:tcPr>
            <w:tcW w:w="1511" w:type="dxa"/>
          </w:tcPr>
          <w:p w14:paraId="1C74F127"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45785</w:t>
            </w:r>
          </w:p>
        </w:tc>
        <w:tc>
          <w:tcPr>
            <w:tcW w:w="947" w:type="dxa"/>
            <w:shd w:val="clear" w:color="auto" w:fill="000000" w:themeFill="text1"/>
          </w:tcPr>
          <w:p w14:paraId="4D5414E6"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2DB28A15"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BC36 EC2</w:t>
            </w:r>
          </w:p>
        </w:tc>
        <w:tc>
          <w:tcPr>
            <w:tcW w:w="1676" w:type="dxa"/>
          </w:tcPr>
          <w:p w14:paraId="356808E4"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28683</w:t>
            </w:r>
          </w:p>
        </w:tc>
      </w:tr>
      <w:tr w:rsidR="000638BD" w:rsidRPr="0033706B" w14:paraId="2C5A3CD8" w14:textId="77777777" w:rsidTr="00DF4D6B">
        <w:trPr>
          <w:trHeight w:val="271"/>
        </w:trPr>
        <w:tc>
          <w:tcPr>
            <w:tcW w:w="1254" w:type="dxa"/>
          </w:tcPr>
          <w:p w14:paraId="2B9CBFF5"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BC37 CI2</w:t>
            </w:r>
          </w:p>
        </w:tc>
        <w:tc>
          <w:tcPr>
            <w:tcW w:w="1511" w:type="dxa"/>
          </w:tcPr>
          <w:p w14:paraId="377CE083"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45748</w:t>
            </w:r>
          </w:p>
        </w:tc>
        <w:tc>
          <w:tcPr>
            <w:tcW w:w="947" w:type="dxa"/>
            <w:shd w:val="clear" w:color="auto" w:fill="000000" w:themeFill="text1"/>
          </w:tcPr>
          <w:p w14:paraId="4CBDD882"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2A27C1AE"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BC16 EC3</w:t>
            </w:r>
          </w:p>
        </w:tc>
        <w:tc>
          <w:tcPr>
            <w:tcW w:w="1676" w:type="dxa"/>
          </w:tcPr>
          <w:p w14:paraId="523DEA81"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28206</w:t>
            </w:r>
          </w:p>
        </w:tc>
      </w:tr>
      <w:tr w:rsidR="000638BD" w:rsidRPr="0033706B" w14:paraId="68D9A2D8" w14:textId="77777777" w:rsidTr="00DF4D6B">
        <w:trPr>
          <w:trHeight w:val="271"/>
        </w:trPr>
        <w:tc>
          <w:tcPr>
            <w:tcW w:w="1254" w:type="dxa"/>
          </w:tcPr>
          <w:p w14:paraId="1CDCE61D"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BC20 CI3</w:t>
            </w:r>
          </w:p>
        </w:tc>
        <w:tc>
          <w:tcPr>
            <w:tcW w:w="1511" w:type="dxa"/>
          </w:tcPr>
          <w:p w14:paraId="6174B07D"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45331</w:t>
            </w:r>
          </w:p>
        </w:tc>
        <w:tc>
          <w:tcPr>
            <w:tcW w:w="947" w:type="dxa"/>
            <w:shd w:val="clear" w:color="auto" w:fill="000000" w:themeFill="text1"/>
          </w:tcPr>
          <w:p w14:paraId="54A38FF7"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21D6C76E"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BC30 SC1</w:t>
            </w:r>
          </w:p>
        </w:tc>
        <w:tc>
          <w:tcPr>
            <w:tcW w:w="1676" w:type="dxa"/>
          </w:tcPr>
          <w:p w14:paraId="47AD927D"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28092</w:t>
            </w:r>
          </w:p>
        </w:tc>
      </w:tr>
      <w:tr w:rsidR="000638BD" w:rsidRPr="0033706B" w14:paraId="23DA256A" w14:textId="77777777" w:rsidTr="00DF4D6B">
        <w:trPr>
          <w:trHeight w:val="271"/>
        </w:trPr>
        <w:tc>
          <w:tcPr>
            <w:tcW w:w="1254" w:type="dxa"/>
          </w:tcPr>
          <w:p w14:paraId="004925B8"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BC32 CI1</w:t>
            </w:r>
          </w:p>
        </w:tc>
        <w:tc>
          <w:tcPr>
            <w:tcW w:w="1511" w:type="dxa"/>
          </w:tcPr>
          <w:p w14:paraId="1138B0E1"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44858</w:t>
            </w:r>
          </w:p>
        </w:tc>
        <w:tc>
          <w:tcPr>
            <w:tcW w:w="947" w:type="dxa"/>
            <w:shd w:val="clear" w:color="auto" w:fill="000000" w:themeFill="text1"/>
          </w:tcPr>
          <w:p w14:paraId="46E66196"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0F3A8208"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BC26 EC2</w:t>
            </w:r>
          </w:p>
        </w:tc>
        <w:tc>
          <w:tcPr>
            <w:tcW w:w="1676" w:type="dxa"/>
          </w:tcPr>
          <w:p w14:paraId="529B1DFC"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27956</w:t>
            </w:r>
          </w:p>
        </w:tc>
      </w:tr>
      <w:tr w:rsidR="000638BD" w:rsidRPr="0033706B" w14:paraId="315B0117" w14:textId="77777777" w:rsidTr="00DF4D6B">
        <w:trPr>
          <w:trHeight w:val="271"/>
        </w:trPr>
        <w:tc>
          <w:tcPr>
            <w:tcW w:w="1254" w:type="dxa"/>
          </w:tcPr>
          <w:p w14:paraId="02DA1752"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BC22 EC1</w:t>
            </w:r>
          </w:p>
        </w:tc>
        <w:tc>
          <w:tcPr>
            <w:tcW w:w="1511" w:type="dxa"/>
          </w:tcPr>
          <w:p w14:paraId="03BD6708"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44854</w:t>
            </w:r>
          </w:p>
        </w:tc>
        <w:tc>
          <w:tcPr>
            <w:tcW w:w="947" w:type="dxa"/>
            <w:shd w:val="clear" w:color="auto" w:fill="000000" w:themeFill="text1"/>
          </w:tcPr>
          <w:p w14:paraId="142640E7"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1A94A1B9"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BC33 SC2</w:t>
            </w:r>
          </w:p>
        </w:tc>
        <w:tc>
          <w:tcPr>
            <w:tcW w:w="1676" w:type="dxa"/>
          </w:tcPr>
          <w:p w14:paraId="530CE932"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27692</w:t>
            </w:r>
          </w:p>
        </w:tc>
      </w:tr>
      <w:tr w:rsidR="000638BD" w:rsidRPr="0033706B" w14:paraId="3883544F" w14:textId="77777777" w:rsidTr="00DF4D6B">
        <w:trPr>
          <w:trHeight w:val="271"/>
        </w:trPr>
        <w:tc>
          <w:tcPr>
            <w:tcW w:w="1254" w:type="dxa"/>
          </w:tcPr>
          <w:p w14:paraId="0B4589F4"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BC31 CI4</w:t>
            </w:r>
          </w:p>
        </w:tc>
        <w:tc>
          <w:tcPr>
            <w:tcW w:w="1511" w:type="dxa"/>
          </w:tcPr>
          <w:p w14:paraId="05CA0AC5"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44832</w:t>
            </w:r>
          </w:p>
        </w:tc>
        <w:tc>
          <w:tcPr>
            <w:tcW w:w="947" w:type="dxa"/>
            <w:shd w:val="clear" w:color="auto" w:fill="000000" w:themeFill="text1"/>
          </w:tcPr>
          <w:p w14:paraId="330BD2BA"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679FF505"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BC16 CI1</w:t>
            </w:r>
          </w:p>
        </w:tc>
        <w:tc>
          <w:tcPr>
            <w:tcW w:w="1676" w:type="dxa"/>
          </w:tcPr>
          <w:p w14:paraId="7E87BDA5"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27613</w:t>
            </w:r>
          </w:p>
        </w:tc>
      </w:tr>
      <w:tr w:rsidR="000638BD" w:rsidRPr="0033706B" w14:paraId="05CE2B01" w14:textId="77777777" w:rsidTr="00DF4D6B">
        <w:trPr>
          <w:trHeight w:val="271"/>
        </w:trPr>
        <w:tc>
          <w:tcPr>
            <w:tcW w:w="1254" w:type="dxa"/>
          </w:tcPr>
          <w:p w14:paraId="21462DCC"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BC39 EC1</w:t>
            </w:r>
          </w:p>
        </w:tc>
        <w:tc>
          <w:tcPr>
            <w:tcW w:w="1511" w:type="dxa"/>
          </w:tcPr>
          <w:p w14:paraId="1C57AF72"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44685</w:t>
            </w:r>
          </w:p>
        </w:tc>
        <w:tc>
          <w:tcPr>
            <w:tcW w:w="947" w:type="dxa"/>
            <w:shd w:val="clear" w:color="auto" w:fill="000000" w:themeFill="text1"/>
          </w:tcPr>
          <w:p w14:paraId="6AF27510"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7281E00B"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BC33 SC1</w:t>
            </w:r>
          </w:p>
        </w:tc>
        <w:tc>
          <w:tcPr>
            <w:tcW w:w="1676" w:type="dxa"/>
          </w:tcPr>
          <w:p w14:paraId="7B7D024D"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27141</w:t>
            </w:r>
          </w:p>
        </w:tc>
      </w:tr>
      <w:tr w:rsidR="000638BD" w:rsidRPr="0033706B" w14:paraId="58E74FB9" w14:textId="77777777" w:rsidTr="00DF4D6B">
        <w:trPr>
          <w:trHeight w:val="271"/>
        </w:trPr>
        <w:tc>
          <w:tcPr>
            <w:tcW w:w="1254" w:type="dxa"/>
          </w:tcPr>
          <w:p w14:paraId="51546F8C"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BC16 EC1</w:t>
            </w:r>
          </w:p>
        </w:tc>
        <w:tc>
          <w:tcPr>
            <w:tcW w:w="1511" w:type="dxa"/>
          </w:tcPr>
          <w:p w14:paraId="2F4831D1"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44189</w:t>
            </w:r>
          </w:p>
        </w:tc>
        <w:tc>
          <w:tcPr>
            <w:tcW w:w="947" w:type="dxa"/>
            <w:shd w:val="clear" w:color="auto" w:fill="000000" w:themeFill="text1"/>
          </w:tcPr>
          <w:p w14:paraId="7FABDE3D"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7F79B6A7"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BC22 EC3</w:t>
            </w:r>
          </w:p>
        </w:tc>
        <w:tc>
          <w:tcPr>
            <w:tcW w:w="1676" w:type="dxa"/>
          </w:tcPr>
          <w:p w14:paraId="7B612577"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26941</w:t>
            </w:r>
          </w:p>
        </w:tc>
      </w:tr>
      <w:tr w:rsidR="000638BD" w:rsidRPr="0033706B" w14:paraId="35C16F25" w14:textId="77777777" w:rsidTr="00DF4D6B">
        <w:trPr>
          <w:trHeight w:val="271"/>
        </w:trPr>
        <w:tc>
          <w:tcPr>
            <w:tcW w:w="1254" w:type="dxa"/>
          </w:tcPr>
          <w:p w14:paraId="3CEA5209"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BC23 CI1</w:t>
            </w:r>
          </w:p>
        </w:tc>
        <w:tc>
          <w:tcPr>
            <w:tcW w:w="1511" w:type="dxa"/>
          </w:tcPr>
          <w:p w14:paraId="0459F758"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44159</w:t>
            </w:r>
          </w:p>
        </w:tc>
        <w:tc>
          <w:tcPr>
            <w:tcW w:w="947" w:type="dxa"/>
            <w:shd w:val="clear" w:color="auto" w:fill="000000" w:themeFill="text1"/>
          </w:tcPr>
          <w:p w14:paraId="0A7296CE"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69101A46"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BC17 EC2</w:t>
            </w:r>
          </w:p>
        </w:tc>
        <w:tc>
          <w:tcPr>
            <w:tcW w:w="1676" w:type="dxa"/>
          </w:tcPr>
          <w:p w14:paraId="29CCED89"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26801</w:t>
            </w:r>
          </w:p>
        </w:tc>
      </w:tr>
      <w:tr w:rsidR="000638BD" w:rsidRPr="0033706B" w14:paraId="14B695EF" w14:textId="77777777" w:rsidTr="00DF4D6B">
        <w:trPr>
          <w:trHeight w:val="271"/>
        </w:trPr>
        <w:tc>
          <w:tcPr>
            <w:tcW w:w="1254" w:type="dxa"/>
          </w:tcPr>
          <w:p w14:paraId="58D1B821"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BC30 CI3</w:t>
            </w:r>
          </w:p>
        </w:tc>
        <w:tc>
          <w:tcPr>
            <w:tcW w:w="1511" w:type="dxa"/>
          </w:tcPr>
          <w:p w14:paraId="0091B417"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43286</w:t>
            </w:r>
          </w:p>
        </w:tc>
        <w:tc>
          <w:tcPr>
            <w:tcW w:w="947" w:type="dxa"/>
            <w:shd w:val="clear" w:color="auto" w:fill="000000" w:themeFill="text1"/>
          </w:tcPr>
          <w:p w14:paraId="70B6919F"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26FD749B"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BC32 EC1</w:t>
            </w:r>
          </w:p>
        </w:tc>
        <w:tc>
          <w:tcPr>
            <w:tcW w:w="1676" w:type="dxa"/>
          </w:tcPr>
          <w:p w14:paraId="646F1647"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26336</w:t>
            </w:r>
          </w:p>
        </w:tc>
      </w:tr>
      <w:tr w:rsidR="000638BD" w:rsidRPr="0033706B" w14:paraId="78FC9B2B" w14:textId="77777777" w:rsidTr="00DF4D6B">
        <w:trPr>
          <w:trHeight w:val="271"/>
        </w:trPr>
        <w:tc>
          <w:tcPr>
            <w:tcW w:w="1254" w:type="dxa"/>
          </w:tcPr>
          <w:p w14:paraId="3BA2BA21"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BC30 EC4</w:t>
            </w:r>
          </w:p>
        </w:tc>
        <w:tc>
          <w:tcPr>
            <w:tcW w:w="1511" w:type="dxa"/>
          </w:tcPr>
          <w:p w14:paraId="6CCB68B1"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42568</w:t>
            </w:r>
          </w:p>
        </w:tc>
        <w:tc>
          <w:tcPr>
            <w:tcW w:w="947" w:type="dxa"/>
            <w:shd w:val="clear" w:color="auto" w:fill="000000" w:themeFill="text1"/>
          </w:tcPr>
          <w:p w14:paraId="527C2CEF"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00D4B68D"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BC27 SC3</w:t>
            </w:r>
          </w:p>
        </w:tc>
        <w:tc>
          <w:tcPr>
            <w:tcW w:w="1676" w:type="dxa"/>
          </w:tcPr>
          <w:p w14:paraId="7B6BFE02"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26268</w:t>
            </w:r>
          </w:p>
        </w:tc>
      </w:tr>
      <w:tr w:rsidR="000638BD" w:rsidRPr="0033706B" w14:paraId="4D8A6012" w14:textId="77777777" w:rsidTr="00DF4D6B">
        <w:trPr>
          <w:trHeight w:val="271"/>
        </w:trPr>
        <w:tc>
          <w:tcPr>
            <w:tcW w:w="1254" w:type="dxa"/>
          </w:tcPr>
          <w:p w14:paraId="0DD9C386"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BC26 EC1</w:t>
            </w:r>
          </w:p>
        </w:tc>
        <w:tc>
          <w:tcPr>
            <w:tcW w:w="1511" w:type="dxa"/>
          </w:tcPr>
          <w:p w14:paraId="762EABBE"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42297</w:t>
            </w:r>
          </w:p>
        </w:tc>
        <w:tc>
          <w:tcPr>
            <w:tcW w:w="947" w:type="dxa"/>
            <w:shd w:val="clear" w:color="auto" w:fill="000000" w:themeFill="text1"/>
          </w:tcPr>
          <w:p w14:paraId="777F7D79"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70FD890F"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BC31 CI3</w:t>
            </w:r>
          </w:p>
        </w:tc>
        <w:tc>
          <w:tcPr>
            <w:tcW w:w="1676" w:type="dxa"/>
          </w:tcPr>
          <w:p w14:paraId="497FF943"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26065</w:t>
            </w:r>
          </w:p>
        </w:tc>
      </w:tr>
      <w:tr w:rsidR="000638BD" w:rsidRPr="0033706B" w14:paraId="5F262BF2" w14:textId="77777777" w:rsidTr="00DF4D6B">
        <w:trPr>
          <w:trHeight w:val="271"/>
        </w:trPr>
        <w:tc>
          <w:tcPr>
            <w:tcW w:w="1254" w:type="dxa"/>
          </w:tcPr>
          <w:p w14:paraId="50947F7C"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BC27 EC2</w:t>
            </w:r>
          </w:p>
        </w:tc>
        <w:tc>
          <w:tcPr>
            <w:tcW w:w="1511" w:type="dxa"/>
          </w:tcPr>
          <w:p w14:paraId="6BEB95EE"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42273</w:t>
            </w:r>
          </w:p>
        </w:tc>
        <w:tc>
          <w:tcPr>
            <w:tcW w:w="947" w:type="dxa"/>
            <w:shd w:val="clear" w:color="auto" w:fill="000000" w:themeFill="text1"/>
          </w:tcPr>
          <w:p w14:paraId="47E3BC27"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06B60534"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BC39 SC1</w:t>
            </w:r>
          </w:p>
        </w:tc>
        <w:tc>
          <w:tcPr>
            <w:tcW w:w="1676" w:type="dxa"/>
          </w:tcPr>
          <w:p w14:paraId="0FF257FD"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25925</w:t>
            </w:r>
          </w:p>
        </w:tc>
      </w:tr>
      <w:tr w:rsidR="000638BD" w:rsidRPr="0033706B" w14:paraId="64596046" w14:textId="77777777" w:rsidTr="00DF4D6B">
        <w:trPr>
          <w:trHeight w:val="271"/>
        </w:trPr>
        <w:tc>
          <w:tcPr>
            <w:tcW w:w="1254" w:type="dxa"/>
          </w:tcPr>
          <w:p w14:paraId="5670D51B"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BC40 CI2</w:t>
            </w:r>
          </w:p>
        </w:tc>
        <w:tc>
          <w:tcPr>
            <w:tcW w:w="1511" w:type="dxa"/>
          </w:tcPr>
          <w:p w14:paraId="41AC3FC1"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42084</w:t>
            </w:r>
          </w:p>
        </w:tc>
        <w:tc>
          <w:tcPr>
            <w:tcW w:w="947" w:type="dxa"/>
            <w:shd w:val="clear" w:color="auto" w:fill="000000" w:themeFill="text1"/>
          </w:tcPr>
          <w:p w14:paraId="0816ABE1"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68CC8544"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BC29 SC1</w:t>
            </w:r>
          </w:p>
        </w:tc>
        <w:tc>
          <w:tcPr>
            <w:tcW w:w="1676" w:type="dxa"/>
          </w:tcPr>
          <w:p w14:paraId="09217A31"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25785</w:t>
            </w:r>
          </w:p>
        </w:tc>
      </w:tr>
      <w:tr w:rsidR="000638BD" w:rsidRPr="0033706B" w14:paraId="5977DA82" w14:textId="77777777" w:rsidTr="00DF4D6B">
        <w:trPr>
          <w:trHeight w:val="271"/>
        </w:trPr>
        <w:tc>
          <w:tcPr>
            <w:tcW w:w="1254" w:type="dxa"/>
          </w:tcPr>
          <w:p w14:paraId="53CF394A"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BC22 EC2</w:t>
            </w:r>
          </w:p>
        </w:tc>
        <w:tc>
          <w:tcPr>
            <w:tcW w:w="1511" w:type="dxa"/>
          </w:tcPr>
          <w:p w14:paraId="4FD5C03F"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41780</w:t>
            </w:r>
          </w:p>
        </w:tc>
        <w:tc>
          <w:tcPr>
            <w:tcW w:w="947" w:type="dxa"/>
            <w:shd w:val="clear" w:color="auto" w:fill="000000" w:themeFill="text1"/>
          </w:tcPr>
          <w:p w14:paraId="563D0E19"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7F52AD6B"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BC18 SC3</w:t>
            </w:r>
          </w:p>
        </w:tc>
        <w:tc>
          <w:tcPr>
            <w:tcW w:w="1676" w:type="dxa"/>
          </w:tcPr>
          <w:p w14:paraId="21D3E7FF"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25725</w:t>
            </w:r>
          </w:p>
        </w:tc>
      </w:tr>
      <w:tr w:rsidR="000638BD" w:rsidRPr="0033706B" w14:paraId="37957333" w14:textId="77777777" w:rsidTr="00DF4D6B">
        <w:trPr>
          <w:trHeight w:val="271"/>
        </w:trPr>
        <w:tc>
          <w:tcPr>
            <w:tcW w:w="1254" w:type="dxa"/>
          </w:tcPr>
          <w:p w14:paraId="660681E5"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BC12 CI1</w:t>
            </w:r>
          </w:p>
        </w:tc>
        <w:tc>
          <w:tcPr>
            <w:tcW w:w="1511" w:type="dxa"/>
          </w:tcPr>
          <w:p w14:paraId="22B211C6"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41594</w:t>
            </w:r>
          </w:p>
        </w:tc>
        <w:tc>
          <w:tcPr>
            <w:tcW w:w="947" w:type="dxa"/>
            <w:shd w:val="clear" w:color="auto" w:fill="000000" w:themeFill="text1"/>
          </w:tcPr>
          <w:p w14:paraId="24609BC5"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294488F1"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BC08 SC2</w:t>
            </w:r>
          </w:p>
        </w:tc>
        <w:tc>
          <w:tcPr>
            <w:tcW w:w="1676" w:type="dxa"/>
          </w:tcPr>
          <w:p w14:paraId="45465E1E"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25532</w:t>
            </w:r>
          </w:p>
        </w:tc>
      </w:tr>
      <w:tr w:rsidR="000638BD" w:rsidRPr="0033706B" w14:paraId="7D67B11E" w14:textId="77777777" w:rsidTr="00DF4D6B">
        <w:trPr>
          <w:trHeight w:val="271"/>
        </w:trPr>
        <w:tc>
          <w:tcPr>
            <w:tcW w:w="1254" w:type="dxa"/>
          </w:tcPr>
          <w:p w14:paraId="7B713E3F"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BC18 EC2</w:t>
            </w:r>
          </w:p>
        </w:tc>
        <w:tc>
          <w:tcPr>
            <w:tcW w:w="1511" w:type="dxa"/>
          </w:tcPr>
          <w:p w14:paraId="426DE51B"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40978</w:t>
            </w:r>
          </w:p>
        </w:tc>
        <w:tc>
          <w:tcPr>
            <w:tcW w:w="947" w:type="dxa"/>
            <w:shd w:val="clear" w:color="auto" w:fill="000000" w:themeFill="text1"/>
          </w:tcPr>
          <w:p w14:paraId="0CFB1E25"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18C0230C"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BC25 SC1</w:t>
            </w:r>
          </w:p>
        </w:tc>
        <w:tc>
          <w:tcPr>
            <w:tcW w:w="1676" w:type="dxa"/>
          </w:tcPr>
          <w:p w14:paraId="1E0D4047"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25530</w:t>
            </w:r>
          </w:p>
        </w:tc>
      </w:tr>
      <w:tr w:rsidR="000638BD" w:rsidRPr="0033706B" w14:paraId="0E49AAA5" w14:textId="77777777" w:rsidTr="00DF4D6B">
        <w:trPr>
          <w:trHeight w:val="271"/>
        </w:trPr>
        <w:tc>
          <w:tcPr>
            <w:tcW w:w="1254" w:type="dxa"/>
          </w:tcPr>
          <w:p w14:paraId="0E02B720"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BC37 CI3</w:t>
            </w:r>
          </w:p>
        </w:tc>
        <w:tc>
          <w:tcPr>
            <w:tcW w:w="1511" w:type="dxa"/>
          </w:tcPr>
          <w:p w14:paraId="1937F768"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40830</w:t>
            </w:r>
          </w:p>
        </w:tc>
        <w:tc>
          <w:tcPr>
            <w:tcW w:w="947" w:type="dxa"/>
            <w:shd w:val="clear" w:color="auto" w:fill="000000" w:themeFill="text1"/>
          </w:tcPr>
          <w:p w14:paraId="131B0DC7"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0FEC393A"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BC40 EC2</w:t>
            </w:r>
          </w:p>
        </w:tc>
        <w:tc>
          <w:tcPr>
            <w:tcW w:w="1676" w:type="dxa"/>
          </w:tcPr>
          <w:p w14:paraId="745C26CE"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25530</w:t>
            </w:r>
          </w:p>
        </w:tc>
      </w:tr>
      <w:tr w:rsidR="000638BD" w:rsidRPr="0033706B" w14:paraId="1FE3B614" w14:textId="77777777" w:rsidTr="00DF4D6B">
        <w:trPr>
          <w:trHeight w:val="271"/>
        </w:trPr>
        <w:tc>
          <w:tcPr>
            <w:tcW w:w="1254" w:type="dxa"/>
          </w:tcPr>
          <w:p w14:paraId="3B242E85"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BC09 SC1</w:t>
            </w:r>
          </w:p>
        </w:tc>
        <w:tc>
          <w:tcPr>
            <w:tcW w:w="1511" w:type="dxa"/>
          </w:tcPr>
          <w:p w14:paraId="76196F18"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40346</w:t>
            </w:r>
          </w:p>
        </w:tc>
        <w:tc>
          <w:tcPr>
            <w:tcW w:w="947" w:type="dxa"/>
            <w:shd w:val="clear" w:color="auto" w:fill="000000" w:themeFill="text1"/>
          </w:tcPr>
          <w:p w14:paraId="48C7D033"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348AFE55"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BC25 SC3</w:t>
            </w:r>
          </w:p>
        </w:tc>
        <w:tc>
          <w:tcPr>
            <w:tcW w:w="1676" w:type="dxa"/>
          </w:tcPr>
          <w:p w14:paraId="534BD97F"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24997</w:t>
            </w:r>
          </w:p>
        </w:tc>
      </w:tr>
      <w:tr w:rsidR="000638BD" w:rsidRPr="0033706B" w14:paraId="53F05502" w14:textId="77777777" w:rsidTr="00DF4D6B">
        <w:trPr>
          <w:trHeight w:val="271"/>
        </w:trPr>
        <w:tc>
          <w:tcPr>
            <w:tcW w:w="1254" w:type="dxa"/>
          </w:tcPr>
          <w:p w14:paraId="7DCCE80A"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BC23 EC4</w:t>
            </w:r>
          </w:p>
        </w:tc>
        <w:tc>
          <w:tcPr>
            <w:tcW w:w="1511" w:type="dxa"/>
          </w:tcPr>
          <w:p w14:paraId="38EED27A"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40318</w:t>
            </w:r>
          </w:p>
        </w:tc>
        <w:tc>
          <w:tcPr>
            <w:tcW w:w="947" w:type="dxa"/>
            <w:shd w:val="clear" w:color="auto" w:fill="000000" w:themeFill="text1"/>
          </w:tcPr>
          <w:p w14:paraId="3D0D5C20"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44940E3E"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BC06 EC2</w:t>
            </w:r>
          </w:p>
        </w:tc>
        <w:tc>
          <w:tcPr>
            <w:tcW w:w="1676" w:type="dxa"/>
          </w:tcPr>
          <w:p w14:paraId="7EF33976"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24963</w:t>
            </w:r>
          </w:p>
        </w:tc>
      </w:tr>
      <w:tr w:rsidR="000638BD" w:rsidRPr="0033706B" w14:paraId="727714D8" w14:textId="77777777" w:rsidTr="00DF4D6B">
        <w:trPr>
          <w:trHeight w:val="271"/>
        </w:trPr>
        <w:tc>
          <w:tcPr>
            <w:tcW w:w="1254" w:type="dxa"/>
          </w:tcPr>
          <w:p w14:paraId="45FA125B"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BC14 EC1</w:t>
            </w:r>
          </w:p>
        </w:tc>
        <w:tc>
          <w:tcPr>
            <w:tcW w:w="1511" w:type="dxa"/>
          </w:tcPr>
          <w:p w14:paraId="259F04BA"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40140</w:t>
            </w:r>
          </w:p>
        </w:tc>
        <w:tc>
          <w:tcPr>
            <w:tcW w:w="947" w:type="dxa"/>
            <w:shd w:val="clear" w:color="auto" w:fill="000000" w:themeFill="text1"/>
          </w:tcPr>
          <w:p w14:paraId="60851AFA"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6D68C6A1"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BC34 EC1</w:t>
            </w:r>
          </w:p>
        </w:tc>
        <w:tc>
          <w:tcPr>
            <w:tcW w:w="1676" w:type="dxa"/>
          </w:tcPr>
          <w:p w14:paraId="6798F836"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24591</w:t>
            </w:r>
          </w:p>
        </w:tc>
      </w:tr>
      <w:tr w:rsidR="000638BD" w:rsidRPr="0033706B" w14:paraId="587ECAE3" w14:textId="77777777" w:rsidTr="00DF4D6B">
        <w:trPr>
          <w:trHeight w:val="271"/>
        </w:trPr>
        <w:tc>
          <w:tcPr>
            <w:tcW w:w="1254" w:type="dxa"/>
          </w:tcPr>
          <w:p w14:paraId="5D678B84"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BC30 CI2</w:t>
            </w:r>
          </w:p>
        </w:tc>
        <w:tc>
          <w:tcPr>
            <w:tcW w:w="1511" w:type="dxa"/>
          </w:tcPr>
          <w:p w14:paraId="68603A44"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39944</w:t>
            </w:r>
          </w:p>
        </w:tc>
        <w:tc>
          <w:tcPr>
            <w:tcW w:w="947" w:type="dxa"/>
            <w:shd w:val="clear" w:color="auto" w:fill="000000" w:themeFill="text1"/>
          </w:tcPr>
          <w:p w14:paraId="4EA83172"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257DCE17"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BC20 CI2</w:t>
            </w:r>
          </w:p>
        </w:tc>
        <w:tc>
          <w:tcPr>
            <w:tcW w:w="1676" w:type="dxa"/>
          </w:tcPr>
          <w:p w14:paraId="6657FC81"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23881</w:t>
            </w:r>
          </w:p>
        </w:tc>
      </w:tr>
      <w:tr w:rsidR="000638BD" w:rsidRPr="0033706B" w14:paraId="10EBA531" w14:textId="77777777" w:rsidTr="00DF4D6B">
        <w:trPr>
          <w:trHeight w:val="271"/>
        </w:trPr>
        <w:tc>
          <w:tcPr>
            <w:tcW w:w="1254" w:type="dxa"/>
          </w:tcPr>
          <w:p w14:paraId="133A4122"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BC20 EC1</w:t>
            </w:r>
          </w:p>
        </w:tc>
        <w:tc>
          <w:tcPr>
            <w:tcW w:w="1511" w:type="dxa"/>
          </w:tcPr>
          <w:p w14:paraId="3CE16096"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39721</w:t>
            </w:r>
          </w:p>
        </w:tc>
        <w:tc>
          <w:tcPr>
            <w:tcW w:w="947" w:type="dxa"/>
            <w:shd w:val="clear" w:color="auto" w:fill="000000" w:themeFill="text1"/>
          </w:tcPr>
          <w:p w14:paraId="2D432CEA"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051EDF5C"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BC22 CI1</w:t>
            </w:r>
          </w:p>
        </w:tc>
        <w:tc>
          <w:tcPr>
            <w:tcW w:w="1676" w:type="dxa"/>
          </w:tcPr>
          <w:p w14:paraId="0C6B7171"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23618</w:t>
            </w:r>
          </w:p>
        </w:tc>
      </w:tr>
      <w:tr w:rsidR="000638BD" w:rsidRPr="0033706B" w14:paraId="3D68471D" w14:textId="77777777" w:rsidTr="00DF4D6B">
        <w:trPr>
          <w:trHeight w:val="271"/>
        </w:trPr>
        <w:tc>
          <w:tcPr>
            <w:tcW w:w="1254" w:type="dxa"/>
          </w:tcPr>
          <w:p w14:paraId="3B2CF190"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BC13 EC2</w:t>
            </w:r>
          </w:p>
        </w:tc>
        <w:tc>
          <w:tcPr>
            <w:tcW w:w="1511" w:type="dxa"/>
          </w:tcPr>
          <w:p w14:paraId="463BF3F5"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39710</w:t>
            </w:r>
          </w:p>
        </w:tc>
        <w:tc>
          <w:tcPr>
            <w:tcW w:w="947" w:type="dxa"/>
            <w:shd w:val="clear" w:color="auto" w:fill="000000" w:themeFill="text1"/>
          </w:tcPr>
          <w:p w14:paraId="050AE542"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0E09D3FF"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BC19 EC1</w:t>
            </w:r>
          </w:p>
        </w:tc>
        <w:tc>
          <w:tcPr>
            <w:tcW w:w="1676" w:type="dxa"/>
          </w:tcPr>
          <w:p w14:paraId="2A1687E6"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23234</w:t>
            </w:r>
          </w:p>
        </w:tc>
      </w:tr>
      <w:tr w:rsidR="000638BD" w:rsidRPr="0033706B" w14:paraId="6789F23E" w14:textId="77777777" w:rsidTr="00DF4D6B">
        <w:trPr>
          <w:trHeight w:val="271"/>
        </w:trPr>
        <w:tc>
          <w:tcPr>
            <w:tcW w:w="1254" w:type="dxa"/>
          </w:tcPr>
          <w:p w14:paraId="647D0517"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lastRenderedPageBreak/>
              <w:t>BC36 EC1</w:t>
            </w:r>
          </w:p>
        </w:tc>
        <w:tc>
          <w:tcPr>
            <w:tcW w:w="1511" w:type="dxa"/>
          </w:tcPr>
          <w:p w14:paraId="2B39303A"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39319</w:t>
            </w:r>
          </w:p>
        </w:tc>
        <w:tc>
          <w:tcPr>
            <w:tcW w:w="947" w:type="dxa"/>
            <w:shd w:val="clear" w:color="auto" w:fill="000000" w:themeFill="text1"/>
          </w:tcPr>
          <w:p w14:paraId="4BFBF7FD"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1C65735D"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BC01 EC1</w:t>
            </w:r>
          </w:p>
        </w:tc>
        <w:tc>
          <w:tcPr>
            <w:tcW w:w="1676" w:type="dxa"/>
          </w:tcPr>
          <w:p w14:paraId="7B077113"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22437</w:t>
            </w:r>
          </w:p>
        </w:tc>
      </w:tr>
      <w:tr w:rsidR="000638BD" w:rsidRPr="0033706B" w14:paraId="7D15B6B3" w14:textId="77777777" w:rsidTr="00DF4D6B">
        <w:trPr>
          <w:trHeight w:val="271"/>
        </w:trPr>
        <w:tc>
          <w:tcPr>
            <w:tcW w:w="1254" w:type="dxa"/>
          </w:tcPr>
          <w:p w14:paraId="321F169B"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BC13 SC1</w:t>
            </w:r>
          </w:p>
        </w:tc>
        <w:tc>
          <w:tcPr>
            <w:tcW w:w="1511" w:type="dxa"/>
          </w:tcPr>
          <w:p w14:paraId="6DB3093B"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39298</w:t>
            </w:r>
          </w:p>
        </w:tc>
        <w:tc>
          <w:tcPr>
            <w:tcW w:w="947" w:type="dxa"/>
            <w:shd w:val="clear" w:color="auto" w:fill="000000" w:themeFill="text1"/>
          </w:tcPr>
          <w:p w14:paraId="0875FCDF"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3172A1CC"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BC10 CI2</w:t>
            </w:r>
          </w:p>
        </w:tc>
        <w:tc>
          <w:tcPr>
            <w:tcW w:w="1676" w:type="dxa"/>
          </w:tcPr>
          <w:p w14:paraId="15B5DE16"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21456</w:t>
            </w:r>
          </w:p>
        </w:tc>
      </w:tr>
      <w:tr w:rsidR="000638BD" w:rsidRPr="0033706B" w14:paraId="255E547E" w14:textId="77777777" w:rsidTr="00DF4D6B">
        <w:trPr>
          <w:trHeight w:val="271"/>
        </w:trPr>
        <w:tc>
          <w:tcPr>
            <w:tcW w:w="1254" w:type="dxa"/>
          </w:tcPr>
          <w:p w14:paraId="450EE085"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BC01 SC1</w:t>
            </w:r>
          </w:p>
        </w:tc>
        <w:tc>
          <w:tcPr>
            <w:tcW w:w="1511" w:type="dxa"/>
          </w:tcPr>
          <w:p w14:paraId="66C832F1"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39031</w:t>
            </w:r>
          </w:p>
        </w:tc>
        <w:tc>
          <w:tcPr>
            <w:tcW w:w="947" w:type="dxa"/>
            <w:shd w:val="clear" w:color="auto" w:fill="000000" w:themeFill="text1"/>
          </w:tcPr>
          <w:p w14:paraId="29574595"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14152C8A"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BC13 SC1</w:t>
            </w:r>
          </w:p>
        </w:tc>
        <w:tc>
          <w:tcPr>
            <w:tcW w:w="1676" w:type="dxa"/>
          </w:tcPr>
          <w:p w14:paraId="0B5A6195"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20955</w:t>
            </w:r>
          </w:p>
        </w:tc>
      </w:tr>
      <w:tr w:rsidR="000638BD" w:rsidRPr="0033706B" w14:paraId="7F7BCC46" w14:textId="77777777" w:rsidTr="00DF4D6B">
        <w:trPr>
          <w:trHeight w:val="271"/>
        </w:trPr>
        <w:tc>
          <w:tcPr>
            <w:tcW w:w="1254" w:type="dxa"/>
          </w:tcPr>
          <w:p w14:paraId="2EDC2491"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BC27 EC1</w:t>
            </w:r>
          </w:p>
        </w:tc>
        <w:tc>
          <w:tcPr>
            <w:tcW w:w="1511" w:type="dxa"/>
          </w:tcPr>
          <w:p w14:paraId="4E738A65"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38926</w:t>
            </w:r>
          </w:p>
        </w:tc>
        <w:tc>
          <w:tcPr>
            <w:tcW w:w="947" w:type="dxa"/>
            <w:shd w:val="clear" w:color="auto" w:fill="000000" w:themeFill="text1"/>
          </w:tcPr>
          <w:p w14:paraId="4191159D"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75F70877"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BC36 SC3</w:t>
            </w:r>
          </w:p>
        </w:tc>
        <w:tc>
          <w:tcPr>
            <w:tcW w:w="1676" w:type="dxa"/>
          </w:tcPr>
          <w:p w14:paraId="210CB4AB"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20229</w:t>
            </w:r>
          </w:p>
        </w:tc>
      </w:tr>
      <w:tr w:rsidR="000638BD" w:rsidRPr="0033706B" w14:paraId="32321F8E" w14:textId="77777777" w:rsidTr="00DF4D6B">
        <w:trPr>
          <w:trHeight w:val="271"/>
        </w:trPr>
        <w:tc>
          <w:tcPr>
            <w:tcW w:w="1254" w:type="dxa"/>
          </w:tcPr>
          <w:p w14:paraId="4B58968F"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BC29 SC1</w:t>
            </w:r>
          </w:p>
        </w:tc>
        <w:tc>
          <w:tcPr>
            <w:tcW w:w="1511" w:type="dxa"/>
          </w:tcPr>
          <w:p w14:paraId="2094D2FA"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38514</w:t>
            </w:r>
          </w:p>
        </w:tc>
        <w:tc>
          <w:tcPr>
            <w:tcW w:w="947" w:type="dxa"/>
            <w:shd w:val="clear" w:color="auto" w:fill="000000" w:themeFill="text1"/>
          </w:tcPr>
          <w:p w14:paraId="086E914C"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14C8C73C"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BC32 CI2</w:t>
            </w:r>
          </w:p>
        </w:tc>
        <w:tc>
          <w:tcPr>
            <w:tcW w:w="1676" w:type="dxa"/>
          </w:tcPr>
          <w:p w14:paraId="75900C3B"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20019</w:t>
            </w:r>
          </w:p>
        </w:tc>
      </w:tr>
      <w:tr w:rsidR="000638BD" w:rsidRPr="0033706B" w14:paraId="030A9CC1" w14:textId="77777777" w:rsidTr="00DF4D6B">
        <w:trPr>
          <w:trHeight w:val="271"/>
        </w:trPr>
        <w:tc>
          <w:tcPr>
            <w:tcW w:w="1254" w:type="dxa"/>
          </w:tcPr>
          <w:p w14:paraId="47F1689F"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BC23 EC2</w:t>
            </w:r>
          </w:p>
        </w:tc>
        <w:tc>
          <w:tcPr>
            <w:tcW w:w="1511" w:type="dxa"/>
          </w:tcPr>
          <w:p w14:paraId="13477408"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38409</w:t>
            </w:r>
          </w:p>
        </w:tc>
        <w:tc>
          <w:tcPr>
            <w:tcW w:w="947" w:type="dxa"/>
            <w:shd w:val="clear" w:color="auto" w:fill="000000" w:themeFill="text1"/>
          </w:tcPr>
          <w:p w14:paraId="373B0955"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6EE1E515"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BC06 EC3</w:t>
            </w:r>
          </w:p>
        </w:tc>
        <w:tc>
          <w:tcPr>
            <w:tcW w:w="1676" w:type="dxa"/>
          </w:tcPr>
          <w:p w14:paraId="6B1E4359"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19565</w:t>
            </w:r>
          </w:p>
        </w:tc>
      </w:tr>
      <w:tr w:rsidR="000638BD" w:rsidRPr="0033706B" w14:paraId="03CC9956" w14:textId="77777777" w:rsidTr="00DF4D6B">
        <w:trPr>
          <w:trHeight w:val="271"/>
        </w:trPr>
        <w:tc>
          <w:tcPr>
            <w:tcW w:w="1254" w:type="dxa"/>
          </w:tcPr>
          <w:p w14:paraId="492C4F7C"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BC33 CI1</w:t>
            </w:r>
          </w:p>
        </w:tc>
        <w:tc>
          <w:tcPr>
            <w:tcW w:w="1511" w:type="dxa"/>
          </w:tcPr>
          <w:p w14:paraId="43F22ACE"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38268</w:t>
            </w:r>
          </w:p>
        </w:tc>
        <w:tc>
          <w:tcPr>
            <w:tcW w:w="947" w:type="dxa"/>
            <w:shd w:val="clear" w:color="auto" w:fill="000000" w:themeFill="text1"/>
          </w:tcPr>
          <w:p w14:paraId="3C60FAC0"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6F807063"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BC18 CI1</w:t>
            </w:r>
          </w:p>
        </w:tc>
        <w:tc>
          <w:tcPr>
            <w:tcW w:w="1676" w:type="dxa"/>
          </w:tcPr>
          <w:p w14:paraId="2D648199"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19040</w:t>
            </w:r>
          </w:p>
        </w:tc>
      </w:tr>
      <w:tr w:rsidR="000638BD" w:rsidRPr="0033706B" w14:paraId="24869FCE" w14:textId="77777777" w:rsidTr="00DF4D6B">
        <w:trPr>
          <w:trHeight w:val="271"/>
        </w:trPr>
        <w:tc>
          <w:tcPr>
            <w:tcW w:w="1254" w:type="dxa"/>
          </w:tcPr>
          <w:p w14:paraId="5B23280C"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BC11 SC1</w:t>
            </w:r>
          </w:p>
        </w:tc>
        <w:tc>
          <w:tcPr>
            <w:tcW w:w="1511" w:type="dxa"/>
          </w:tcPr>
          <w:p w14:paraId="6EC429DA"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37937</w:t>
            </w:r>
          </w:p>
        </w:tc>
        <w:tc>
          <w:tcPr>
            <w:tcW w:w="947" w:type="dxa"/>
            <w:shd w:val="clear" w:color="auto" w:fill="000000" w:themeFill="text1"/>
          </w:tcPr>
          <w:p w14:paraId="768673B2"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1F117C43"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BC27 CI1</w:t>
            </w:r>
          </w:p>
        </w:tc>
        <w:tc>
          <w:tcPr>
            <w:tcW w:w="1676" w:type="dxa"/>
          </w:tcPr>
          <w:p w14:paraId="7CD8CEE8"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18636</w:t>
            </w:r>
          </w:p>
        </w:tc>
      </w:tr>
      <w:tr w:rsidR="000638BD" w:rsidRPr="0033706B" w14:paraId="6076AF22" w14:textId="77777777" w:rsidTr="00DF4D6B">
        <w:trPr>
          <w:trHeight w:val="271"/>
        </w:trPr>
        <w:tc>
          <w:tcPr>
            <w:tcW w:w="1254" w:type="dxa"/>
          </w:tcPr>
          <w:p w14:paraId="5BAD6FAF"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BC28 SC2</w:t>
            </w:r>
          </w:p>
        </w:tc>
        <w:tc>
          <w:tcPr>
            <w:tcW w:w="1511" w:type="dxa"/>
          </w:tcPr>
          <w:p w14:paraId="27A28237"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37883</w:t>
            </w:r>
          </w:p>
        </w:tc>
        <w:tc>
          <w:tcPr>
            <w:tcW w:w="947" w:type="dxa"/>
            <w:shd w:val="clear" w:color="auto" w:fill="000000" w:themeFill="text1"/>
          </w:tcPr>
          <w:p w14:paraId="206A3234"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2514AD8A"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BC10 CI1</w:t>
            </w:r>
          </w:p>
        </w:tc>
        <w:tc>
          <w:tcPr>
            <w:tcW w:w="1676" w:type="dxa"/>
          </w:tcPr>
          <w:p w14:paraId="255246E6"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18145</w:t>
            </w:r>
          </w:p>
        </w:tc>
      </w:tr>
      <w:tr w:rsidR="000638BD" w:rsidRPr="0033706B" w14:paraId="29CFE798" w14:textId="77777777" w:rsidTr="00DF4D6B">
        <w:trPr>
          <w:trHeight w:val="271"/>
        </w:trPr>
        <w:tc>
          <w:tcPr>
            <w:tcW w:w="1254" w:type="dxa"/>
          </w:tcPr>
          <w:p w14:paraId="4429936D"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BC32 EC2</w:t>
            </w:r>
          </w:p>
        </w:tc>
        <w:tc>
          <w:tcPr>
            <w:tcW w:w="1511" w:type="dxa"/>
          </w:tcPr>
          <w:p w14:paraId="0A09A1E8"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37789</w:t>
            </w:r>
          </w:p>
        </w:tc>
        <w:tc>
          <w:tcPr>
            <w:tcW w:w="947" w:type="dxa"/>
            <w:shd w:val="clear" w:color="auto" w:fill="000000" w:themeFill="text1"/>
          </w:tcPr>
          <w:p w14:paraId="2E94E493"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2111A416"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BC33 CI3</w:t>
            </w:r>
          </w:p>
        </w:tc>
        <w:tc>
          <w:tcPr>
            <w:tcW w:w="1676" w:type="dxa"/>
          </w:tcPr>
          <w:p w14:paraId="3CD09AD0"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17534</w:t>
            </w:r>
          </w:p>
        </w:tc>
      </w:tr>
      <w:tr w:rsidR="000638BD" w:rsidRPr="0033706B" w14:paraId="648E80B6" w14:textId="77777777" w:rsidTr="00DF4D6B">
        <w:trPr>
          <w:trHeight w:val="271"/>
        </w:trPr>
        <w:tc>
          <w:tcPr>
            <w:tcW w:w="1254" w:type="dxa"/>
          </w:tcPr>
          <w:p w14:paraId="27F47761"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BC25 CI1</w:t>
            </w:r>
          </w:p>
        </w:tc>
        <w:tc>
          <w:tcPr>
            <w:tcW w:w="1511" w:type="dxa"/>
          </w:tcPr>
          <w:p w14:paraId="689490D0"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37760</w:t>
            </w:r>
          </w:p>
        </w:tc>
        <w:tc>
          <w:tcPr>
            <w:tcW w:w="947" w:type="dxa"/>
            <w:shd w:val="clear" w:color="auto" w:fill="000000" w:themeFill="text1"/>
          </w:tcPr>
          <w:p w14:paraId="26846DD4"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417637EE"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BC22 CI4</w:t>
            </w:r>
          </w:p>
        </w:tc>
        <w:tc>
          <w:tcPr>
            <w:tcW w:w="1676" w:type="dxa"/>
          </w:tcPr>
          <w:p w14:paraId="6F4C7E19"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17517</w:t>
            </w:r>
          </w:p>
        </w:tc>
      </w:tr>
      <w:tr w:rsidR="000638BD" w:rsidRPr="0033706B" w14:paraId="71D118C3" w14:textId="77777777" w:rsidTr="00DF4D6B">
        <w:trPr>
          <w:trHeight w:val="271"/>
        </w:trPr>
        <w:tc>
          <w:tcPr>
            <w:tcW w:w="1254" w:type="dxa"/>
          </w:tcPr>
          <w:p w14:paraId="49ECBB3B"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BC18 SC2</w:t>
            </w:r>
          </w:p>
        </w:tc>
        <w:tc>
          <w:tcPr>
            <w:tcW w:w="1511" w:type="dxa"/>
          </w:tcPr>
          <w:p w14:paraId="19D79C9B"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37748</w:t>
            </w:r>
          </w:p>
        </w:tc>
        <w:tc>
          <w:tcPr>
            <w:tcW w:w="947" w:type="dxa"/>
            <w:shd w:val="clear" w:color="auto" w:fill="000000" w:themeFill="text1"/>
          </w:tcPr>
          <w:p w14:paraId="7F9F956F"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2834CD32"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BC03 EC2</w:t>
            </w:r>
          </w:p>
        </w:tc>
        <w:tc>
          <w:tcPr>
            <w:tcW w:w="1676" w:type="dxa"/>
          </w:tcPr>
          <w:p w14:paraId="0CB0B309"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17063</w:t>
            </w:r>
          </w:p>
        </w:tc>
      </w:tr>
      <w:tr w:rsidR="000638BD" w:rsidRPr="0033706B" w14:paraId="5FDF97D1" w14:textId="77777777" w:rsidTr="00DF4D6B">
        <w:trPr>
          <w:trHeight w:val="271"/>
        </w:trPr>
        <w:tc>
          <w:tcPr>
            <w:tcW w:w="1254" w:type="dxa"/>
          </w:tcPr>
          <w:p w14:paraId="7DAFEF64"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BC17 EC1</w:t>
            </w:r>
          </w:p>
        </w:tc>
        <w:tc>
          <w:tcPr>
            <w:tcW w:w="1511" w:type="dxa"/>
          </w:tcPr>
          <w:p w14:paraId="617FC796"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37518</w:t>
            </w:r>
          </w:p>
        </w:tc>
        <w:tc>
          <w:tcPr>
            <w:tcW w:w="947" w:type="dxa"/>
            <w:shd w:val="clear" w:color="auto" w:fill="000000" w:themeFill="text1"/>
          </w:tcPr>
          <w:p w14:paraId="7E18B3DC"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14B8EE1E"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BC29 EC3</w:t>
            </w:r>
          </w:p>
        </w:tc>
        <w:tc>
          <w:tcPr>
            <w:tcW w:w="1676" w:type="dxa"/>
          </w:tcPr>
          <w:p w14:paraId="1593BDA8"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16632</w:t>
            </w:r>
          </w:p>
        </w:tc>
      </w:tr>
      <w:tr w:rsidR="000638BD" w:rsidRPr="0033706B" w14:paraId="05667372" w14:textId="77777777" w:rsidTr="00DF4D6B">
        <w:trPr>
          <w:trHeight w:val="271"/>
        </w:trPr>
        <w:tc>
          <w:tcPr>
            <w:tcW w:w="1254" w:type="dxa"/>
          </w:tcPr>
          <w:p w14:paraId="1FD01933"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BC18 EC4</w:t>
            </w:r>
          </w:p>
        </w:tc>
        <w:tc>
          <w:tcPr>
            <w:tcW w:w="1511" w:type="dxa"/>
          </w:tcPr>
          <w:p w14:paraId="0D637F10"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37224</w:t>
            </w:r>
          </w:p>
        </w:tc>
        <w:tc>
          <w:tcPr>
            <w:tcW w:w="947" w:type="dxa"/>
            <w:shd w:val="clear" w:color="auto" w:fill="000000" w:themeFill="text1"/>
          </w:tcPr>
          <w:p w14:paraId="3D0E51DE"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69678F4E"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BC13 EC1</w:t>
            </w:r>
          </w:p>
        </w:tc>
        <w:tc>
          <w:tcPr>
            <w:tcW w:w="1676" w:type="dxa"/>
          </w:tcPr>
          <w:p w14:paraId="44F1A57D"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16588</w:t>
            </w:r>
          </w:p>
        </w:tc>
      </w:tr>
      <w:tr w:rsidR="000638BD" w:rsidRPr="0033706B" w14:paraId="11D1BDBB" w14:textId="77777777" w:rsidTr="00DF4D6B">
        <w:trPr>
          <w:trHeight w:val="271"/>
        </w:trPr>
        <w:tc>
          <w:tcPr>
            <w:tcW w:w="1254" w:type="dxa"/>
          </w:tcPr>
          <w:p w14:paraId="46679762"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BC03 CI1</w:t>
            </w:r>
          </w:p>
        </w:tc>
        <w:tc>
          <w:tcPr>
            <w:tcW w:w="1511" w:type="dxa"/>
          </w:tcPr>
          <w:p w14:paraId="0F276292"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37045</w:t>
            </w:r>
          </w:p>
        </w:tc>
        <w:tc>
          <w:tcPr>
            <w:tcW w:w="947" w:type="dxa"/>
            <w:shd w:val="clear" w:color="auto" w:fill="000000" w:themeFill="text1"/>
          </w:tcPr>
          <w:p w14:paraId="74FD37F4"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31587F55"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BC25 SC2</w:t>
            </w:r>
          </w:p>
        </w:tc>
        <w:tc>
          <w:tcPr>
            <w:tcW w:w="1676" w:type="dxa"/>
          </w:tcPr>
          <w:p w14:paraId="2B19A4BD"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14471</w:t>
            </w:r>
          </w:p>
        </w:tc>
      </w:tr>
      <w:tr w:rsidR="000638BD" w:rsidRPr="0033706B" w14:paraId="0E370F1C" w14:textId="77777777" w:rsidTr="00DF4D6B">
        <w:trPr>
          <w:trHeight w:val="271"/>
        </w:trPr>
        <w:tc>
          <w:tcPr>
            <w:tcW w:w="1254" w:type="dxa"/>
          </w:tcPr>
          <w:p w14:paraId="366864F5"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BC15 EC3</w:t>
            </w:r>
          </w:p>
        </w:tc>
        <w:tc>
          <w:tcPr>
            <w:tcW w:w="1511" w:type="dxa"/>
          </w:tcPr>
          <w:p w14:paraId="5DF5E36B"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36977</w:t>
            </w:r>
          </w:p>
        </w:tc>
        <w:tc>
          <w:tcPr>
            <w:tcW w:w="947" w:type="dxa"/>
            <w:shd w:val="clear" w:color="auto" w:fill="000000" w:themeFill="text1"/>
          </w:tcPr>
          <w:p w14:paraId="3D226699"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6BC6D68B"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BC27 EC4</w:t>
            </w:r>
          </w:p>
        </w:tc>
        <w:tc>
          <w:tcPr>
            <w:tcW w:w="1676" w:type="dxa"/>
          </w:tcPr>
          <w:p w14:paraId="46217FF7"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14430</w:t>
            </w:r>
          </w:p>
        </w:tc>
      </w:tr>
      <w:tr w:rsidR="000638BD" w:rsidRPr="0033706B" w14:paraId="1ACF0EB7" w14:textId="77777777" w:rsidTr="00DF4D6B">
        <w:trPr>
          <w:trHeight w:val="271"/>
        </w:trPr>
        <w:tc>
          <w:tcPr>
            <w:tcW w:w="1254" w:type="dxa"/>
          </w:tcPr>
          <w:p w14:paraId="714B599E"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BC21 EC2</w:t>
            </w:r>
          </w:p>
        </w:tc>
        <w:tc>
          <w:tcPr>
            <w:tcW w:w="1511" w:type="dxa"/>
          </w:tcPr>
          <w:p w14:paraId="72BA084B"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36541</w:t>
            </w:r>
          </w:p>
        </w:tc>
        <w:tc>
          <w:tcPr>
            <w:tcW w:w="947" w:type="dxa"/>
            <w:shd w:val="clear" w:color="auto" w:fill="000000" w:themeFill="text1"/>
          </w:tcPr>
          <w:p w14:paraId="65DD15DD"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6D9C996C"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BC03 EC1</w:t>
            </w:r>
          </w:p>
        </w:tc>
        <w:tc>
          <w:tcPr>
            <w:tcW w:w="1676" w:type="dxa"/>
          </w:tcPr>
          <w:p w14:paraId="2BB6B1C8"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14066</w:t>
            </w:r>
          </w:p>
        </w:tc>
      </w:tr>
      <w:tr w:rsidR="000638BD" w:rsidRPr="0033706B" w14:paraId="7277290C" w14:textId="77777777" w:rsidTr="00DF4D6B">
        <w:trPr>
          <w:trHeight w:val="271"/>
        </w:trPr>
        <w:tc>
          <w:tcPr>
            <w:tcW w:w="1254" w:type="dxa"/>
          </w:tcPr>
          <w:p w14:paraId="147439C8"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BC12 CI2</w:t>
            </w:r>
          </w:p>
        </w:tc>
        <w:tc>
          <w:tcPr>
            <w:tcW w:w="1511" w:type="dxa"/>
          </w:tcPr>
          <w:p w14:paraId="49D96314"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36518</w:t>
            </w:r>
          </w:p>
        </w:tc>
        <w:tc>
          <w:tcPr>
            <w:tcW w:w="947" w:type="dxa"/>
            <w:shd w:val="clear" w:color="auto" w:fill="000000" w:themeFill="text1"/>
          </w:tcPr>
          <w:p w14:paraId="33BAE3A9"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23BCABBA"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BC13 CI1</w:t>
            </w:r>
          </w:p>
        </w:tc>
        <w:tc>
          <w:tcPr>
            <w:tcW w:w="1676" w:type="dxa"/>
          </w:tcPr>
          <w:p w14:paraId="1814D68A"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13672</w:t>
            </w:r>
          </w:p>
        </w:tc>
      </w:tr>
      <w:tr w:rsidR="000638BD" w:rsidRPr="0033706B" w14:paraId="736671F0" w14:textId="77777777" w:rsidTr="00DF4D6B">
        <w:trPr>
          <w:trHeight w:val="271"/>
        </w:trPr>
        <w:tc>
          <w:tcPr>
            <w:tcW w:w="1254" w:type="dxa"/>
          </w:tcPr>
          <w:p w14:paraId="606EA50C"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BC27 CI2</w:t>
            </w:r>
          </w:p>
        </w:tc>
        <w:tc>
          <w:tcPr>
            <w:tcW w:w="1511" w:type="dxa"/>
          </w:tcPr>
          <w:p w14:paraId="0FBEA896"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36219</w:t>
            </w:r>
          </w:p>
        </w:tc>
        <w:tc>
          <w:tcPr>
            <w:tcW w:w="947" w:type="dxa"/>
            <w:shd w:val="clear" w:color="auto" w:fill="000000" w:themeFill="text1"/>
          </w:tcPr>
          <w:p w14:paraId="20563333"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25F6E18D"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BC40 EC4</w:t>
            </w:r>
          </w:p>
        </w:tc>
        <w:tc>
          <w:tcPr>
            <w:tcW w:w="1676" w:type="dxa"/>
          </w:tcPr>
          <w:p w14:paraId="0B37B6A4"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12533</w:t>
            </w:r>
          </w:p>
        </w:tc>
      </w:tr>
      <w:tr w:rsidR="000638BD" w:rsidRPr="0033706B" w14:paraId="0A670FEC" w14:textId="77777777" w:rsidTr="00DF4D6B">
        <w:trPr>
          <w:trHeight w:val="271"/>
        </w:trPr>
        <w:tc>
          <w:tcPr>
            <w:tcW w:w="1254" w:type="dxa"/>
          </w:tcPr>
          <w:p w14:paraId="3C2E0584"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BC17 SC2</w:t>
            </w:r>
          </w:p>
        </w:tc>
        <w:tc>
          <w:tcPr>
            <w:tcW w:w="1511" w:type="dxa"/>
          </w:tcPr>
          <w:p w14:paraId="4C966036"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36168</w:t>
            </w:r>
          </w:p>
        </w:tc>
        <w:tc>
          <w:tcPr>
            <w:tcW w:w="947" w:type="dxa"/>
            <w:shd w:val="clear" w:color="auto" w:fill="000000" w:themeFill="text1"/>
          </w:tcPr>
          <w:p w14:paraId="3FF5C77E"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52F2F860" w14:textId="77777777" w:rsidR="000638BD" w:rsidRPr="00DF4D6B" w:rsidRDefault="000638BD" w:rsidP="00D125C3">
            <w:pPr>
              <w:spacing w:line="312" w:lineRule="auto"/>
              <w:jc w:val="both"/>
              <w:rPr>
                <w:rFonts w:asciiTheme="minorHAnsi" w:hAnsiTheme="minorHAnsi" w:cstheme="minorHAnsi"/>
                <w:bCs/>
                <w:sz w:val="20"/>
                <w:szCs w:val="20"/>
                <w:highlight w:val="yellow"/>
              </w:rPr>
            </w:pPr>
            <w:r w:rsidRPr="00DF4D6B">
              <w:rPr>
                <w:rFonts w:asciiTheme="minorHAnsi" w:hAnsiTheme="minorHAnsi" w:cstheme="minorHAnsi"/>
                <w:bCs/>
                <w:sz w:val="20"/>
                <w:szCs w:val="20"/>
                <w:highlight w:val="yellow"/>
              </w:rPr>
              <w:t>BC18 SC4</w:t>
            </w:r>
          </w:p>
        </w:tc>
        <w:tc>
          <w:tcPr>
            <w:tcW w:w="1676" w:type="dxa"/>
          </w:tcPr>
          <w:p w14:paraId="4E2F5F47" w14:textId="77777777" w:rsidR="000638BD" w:rsidRPr="00DF4D6B" w:rsidRDefault="000638BD" w:rsidP="00D125C3">
            <w:pPr>
              <w:spacing w:line="312" w:lineRule="auto"/>
              <w:jc w:val="both"/>
              <w:rPr>
                <w:rFonts w:asciiTheme="minorHAnsi" w:hAnsiTheme="minorHAnsi" w:cstheme="minorHAnsi"/>
                <w:bCs/>
                <w:sz w:val="20"/>
                <w:szCs w:val="20"/>
                <w:highlight w:val="yellow"/>
              </w:rPr>
            </w:pPr>
            <w:r w:rsidRPr="00DF4D6B">
              <w:rPr>
                <w:rFonts w:asciiTheme="minorHAnsi" w:hAnsiTheme="minorHAnsi" w:cstheme="minorHAnsi"/>
                <w:bCs/>
                <w:sz w:val="20"/>
                <w:szCs w:val="20"/>
                <w:highlight w:val="yellow"/>
              </w:rPr>
              <w:t>5622</w:t>
            </w:r>
          </w:p>
        </w:tc>
      </w:tr>
      <w:tr w:rsidR="000638BD" w:rsidRPr="0033706B" w14:paraId="6118D7B9" w14:textId="77777777" w:rsidTr="00DF4D6B">
        <w:trPr>
          <w:trHeight w:val="271"/>
        </w:trPr>
        <w:tc>
          <w:tcPr>
            <w:tcW w:w="1254" w:type="dxa"/>
          </w:tcPr>
          <w:p w14:paraId="2EDA7E24"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BC23 CI2</w:t>
            </w:r>
          </w:p>
        </w:tc>
        <w:tc>
          <w:tcPr>
            <w:tcW w:w="1511" w:type="dxa"/>
          </w:tcPr>
          <w:p w14:paraId="0F2607C5"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36076</w:t>
            </w:r>
          </w:p>
        </w:tc>
        <w:tc>
          <w:tcPr>
            <w:tcW w:w="947" w:type="dxa"/>
            <w:shd w:val="clear" w:color="auto" w:fill="000000" w:themeFill="text1"/>
          </w:tcPr>
          <w:p w14:paraId="4104B821"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6D18A03A" w14:textId="77777777" w:rsidR="000638BD" w:rsidRPr="00DF4D6B" w:rsidRDefault="000638BD" w:rsidP="00D125C3">
            <w:pPr>
              <w:spacing w:line="312" w:lineRule="auto"/>
              <w:jc w:val="both"/>
              <w:rPr>
                <w:rFonts w:asciiTheme="minorHAnsi" w:hAnsiTheme="minorHAnsi" w:cstheme="minorHAnsi"/>
                <w:bCs/>
                <w:sz w:val="20"/>
                <w:szCs w:val="20"/>
                <w:highlight w:val="yellow"/>
              </w:rPr>
            </w:pPr>
            <w:r w:rsidRPr="00DF4D6B">
              <w:rPr>
                <w:rFonts w:asciiTheme="minorHAnsi" w:hAnsiTheme="minorHAnsi" w:cstheme="minorHAnsi"/>
                <w:bCs/>
                <w:sz w:val="20"/>
                <w:szCs w:val="20"/>
                <w:highlight w:val="yellow"/>
              </w:rPr>
              <w:t>BC18 SC1</w:t>
            </w:r>
          </w:p>
        </w:tc>
        <w:tc>
          <w:tcPr>
            <w:tcW w:w="1676" w:type="dxa"/>
          </w:tcPr>
          <w:p w14:paraId="64C7D3E5" w14:textId="77777777" w:rsidR="000638BD" w:rsidRPr="00DF4D6B" w:rsidRDefault="000638BD" w:rsidP="00D125C3">
            <w:pPr>
              <w:spacing w:line="312" w:lineRule="auto"/>
              <w:jc w:val="both"/>
              <w:rPr>
                <w:rFonts w:asciiTheme="minorHAnsi" w:hAnsiTheme="minorHAnsi" w:cstheme="minorHAnsi"/>
                <w:bCs/>
                <w:sz w:val="20"/>
                <w:szCs w:val="20"/>
                <w:highlight w:val="yellow"/>
              </w:rPr>
            </w:pPr>
            <w:r w:rsidRPr="00DF4D6B">
              <w:rPr>
                <w:rFonts w:asciiTheme="minorHAnsi" w:hAnsiTheme="minorHAnsi" w:cstheme="minorHAnsi"/>
                <w:bCs/>
                <w:sz w:val="20"/>
                <w:szCs w:val="20"/>
                <w:highlight w:val="yellow"/>
              </w:rPr>
              <w:t>5500</w:t>
            </w:r>
          </w:p>
        </w:tc>
      </w:tr>
      <w:tr w:rsidR="000638BD" w:rsidRPr="0033706B" w14:paraId="5A3716C4" w14:textId="77777777" w:rsidTr="00DF4D6B">
        <w:trPr>
          <w:trHeight w:val="271"/>
        </w:trPr>
        <w:tc>
          <w:tcPr>
            <w:tcW w:w="1254" w:type="dxa"/>
          </w:tcPr>
          <w:p w14:paraId="1118C4C1"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BC37 EC1</w:t>
            </w:r>
          </w:p>
        </w:tc>
        <w:tc>
          <w:tcPr>
            <w:tcW w:w="1511" w:type="dxa"/>
          </w:tcPr>
          <w:p w14:paraId="7E40CCD8" w14:textId="77777777" w:rsidR="000638BD" w:rsidRPr="00DF4D6B" w:rsidRDefault="000638BD" w:rsidP="00D125C3">
            <w:pPr>
              <w:spacing w:line="312" w:lineRule="auto"/>
              <w:jc w:val="both"/>
              <w:rPr>
                <w:rFonts w:asciiTheme="minorHAnsi" w:hAnsiTheme="minorHAnsi" w:cstheme="minorHAnsi"/>
                <w:bCs/>
                <w:sz w:val="20"/>
                <w:szCs w:val="20"/>
              </w:rPr>
            </w:pPr>
            <w:r w:rsidRPr="00DF4D6B">
              <w:rPr>
                <w:rFonts w:asciiTheme="minorHAnsi" w:hAnsiTheme="minorHAnsi" w:cstheme="minorHAnsi"/>
                <w:bCs/>
                <w:sz w:val="20"/>
                <w:szCs w:val="20"/>
              </w:rPr>
              <w:t>35903</w:t>
            </w:r>
          </w:p>
        </w:tc>
        <w:tc>
          <w:tcPr>
            <w:tcW w:w="947" w:type="dxa"/>
            <w:shd w:val="clear" w:color="auto" w:fill="000000" w:themeFill="text1"/>
          </w:tcPr>
          <w:p w14:paraId="16FF652B" w14:textId="77777777" w:rsidR="000638BD" w:rsidRPr="00DF4D6B" w:rsidRDefault="000638BD" w:rsidP="00D125C3">
            <w:pPr>
              <w:spacing w:line="312" w:lineRule="auto"/>
              <w:jc w:val="both"/>
              <w:rPr>
                <w:rFonts w:asciiTheme="minorHAnsi" w:hAnsiTheme="minorHAnsi" w:cstheme="minorHAnsi"/>
                <w:bCs/>
                <w:sz w:val="20"/>
                <w:szCs w:val="20"/>
              </w:rPr>
            </w:pPr>
          </w:p>
        </w:tc>
        <w:tc>
          <w:tcPr>
            <w:tcW w:w="1385" w:type="dxa"/>
          </w:tcPr>
          <w:p w14:paraId="5ED8EF45" w14:textId="77777777" w:rsidR="000638BD" w:rsidRPr="00DF4D6B" w:rsidRDefault="000638BD" w:rsidP="00D125C3">
            <w:pPr>
              <w:spacing w:line="312" w:lineRule="auto"/>
              <w:jc w:val="both"/>
              <w:rPr>
                <w:rFonts w:asciiTheme="minorHAnsi" w:hAnsiTheme="minorHAnsi" w:cstheme="minorHAnsi"/>
                <w:bCs/>
                <w:sz w:val="20"/>
                <w:szCs w:val="20"/>
                <w:highlight w:val="yellow"/>
              </w:rPr>
            </w:pPr>
            <w:r w:rsidRPr="00DF4D6B">
              <w:rPr>
                <w:rFonts w:asciiTheme="minorHAnsi" w:hAnsiTheme="minorHAnsi" w:cstheme="minorHAnsi"/>
                <w:bCs/>
                <w:sz w:val="20"/>
                <w:szCs w:val="20"/>
                <w:highlight w:val="yellow"/>
              </w:rPr>
              <w:t>BC22 SC1</w:t>
            </w:r>
          </w:p>
        </w:tc>
        <w:tc>
          <w:tcPr>
            <w:tcW w:w="1676" w:type="dxa"/>
          </w:tcPr>
          <w:p w14:paraId="4360234D" w14:textId="77777777" w:rsidR="000638BD" w:rsidRPr="00DF4D6B" w:rsidRDefault="000638BD" w:rsidP="00D125C3">
            <w:pPr>
              <w:spacing w:line="312" w:lineRule="auto"/>
              <w:jc w:val="both"/>
              <w:rPr>
                <w:rFonts w:asciiTheme="minorHAnsi" w:hAnsiTheme="minorHAnsi" w:cstheme="minorHAnsi"/>
                <w:bCs/>
                <w:sz w:val="20"/>
                <w:szCs w:val="20"/>
                <w:highlight w:val="yellow"/>
              </w:rPr>
            </w:pPr>
            <w:r w:rsidRPr="00DF4D6B">
              <w:rPr>
                <w:rFonts w:asciiTheme="minorHAnsi" w:hAnsiTheme="minorHAnsi" w:cstheme="minorHAnsi"/>
                <w:bCs/>
                <w:sz w:val="20"/>
                <w:szCs w:val="20"/>
                <w:highlight w:val="yellow"/>
              </w:rPr>
              <w:t>5323</w:t>
            </w:r>
          </w:p>
        </w:tc>
      </w:tr>
      <w:bookmarkEnd w:id="11"/>
    </w:tbl>
    <w:p w14:paraId="3108BFD4" w14:textId="77777777" w:rsidR="000638BD" w:rsidRDefault="000638BD" w:rsidP="000E5279">
      <w:pPr>
        <w:spacing w:line="360" w:lineRule="auto"/>
        <w:rPr>
          <w:rFonts w:asciiTheme="minorHAnsi" w:hAnsiTheme="minorHAnsi" w:cstheme="minorHAnsi"/>
          <w:b/>
          <w:bCs/>
        </w:rPr>
      </w:pPr>
    </w:p>
    <w:p w14:paraId="0C178A02" w14:textId="18D3352A" w:rsidR="000638BD" w:rsidRDefault="000638BD" w:rsidP="000E5279">
      <w:pPr>
        <w:spacing w:line="360" w:lineRule="auto"/>
        <w:rPr>
          <w:rFonts w:asciiTheme="minorHAnsi" w:hAnsiTheme="minorHAnsi" w:cstheme="minorHAnsi"/>
          <w:b/>
          <w:bCs/>
        </w:rPr>
      </w:pPr>
    </w:p>
    <w:p w14:paraId="79AB3F6E" w14:textId="4B18D934" w:rsidR="00DF4D6B" w:rsidRDefault="00DF4D6B" w:rsidP="000E5279">
      <w:pPr>
        <w:spacing w:line="360" w:lineRule="auto"/>
        <w:rPr>
          <w:rFonts w:asciiTheme="minorHAnsi" w:hAnsiTheme="minorHAnsi" w:cstheme="minorHAnsi"/>
          <w:b/>
          <w:bCs/>
        </w:rPr>
      </w:pPr>
    </w:p>
    <w:p w14:paraId="1351717E" w14:textId="367B9AD5" w:rsidR="00DF4D6B" w:rsidRDefault="00DF4D6B" w:rsidP="000E5279">
      <w:pPr>
        <w:spacing w:line="360" w:lineRule="auto"/>
        <w:rPr>
          <w:rFonts w:asciiTheme="minorHAnsi" w:hAnsiTheme="minorHAnsi" w:cstheme="minorHAnsi"/>
          <w:b/>
          <w:bCs/>
        </w:rPr>
      </w:pPr>
    </w:p>
    <w:p w14:paraId="3EEFAFBA" w14:textId="0C353DF4" w:rsidR="00DF4D6B" w:rsidRDefault="00DF4D6B" w:rsidP="000E5279">
      <w:pPr>
        <w:spacing w:line="360" w:lineRule="auto"/>
        <w:rPr>
          <w:rFonts w:asciiTheme="minorHAnsi" w:hAnsiTheme="minorHAnsi" w:cstheme="minorHAnsi"/>
          <w:b/>
          <w:bCs/>
        </w:rPr>
      </w:pPr>
    </w:p>
    <w:p w14:paraId="719662C6" w14:textId="31583B6B" w:rsidR="00DF4D6B" w:rsidRDefault="00DF4D6B" w:rsidP="000E5279">
      <w:pPr>
        <w:spacing w:line="360" w:lineRule="auto"/>
        <w:rPr>
          <w:rFonts w:asciiTheme="minorHAnsi" w:hAnsiTheme="minorHAnsi" w:cstheme="minorHAnsi"/>
          <w:b/>
          <w:bCs/>
        </w:rPr>
      </w:pPr>
    </w:p>
    <w:p w14:paraId="20EC4A85" w14:textId="23F39135" w:rsidR="00DF4D6B" w:rsidRDefault="00DF4D6B" w:rsidP="000E5279">
      <w:pPr>
        <w:spacing w:line="360" w:lineRule="auto"/>
        <w:rPr>
          <w:rFonts w:asciiTheme="minorHAnsi" w:hAnsiTheme="minorHAnsi" w:cstheme="minorHAnsi"/>
          <w:b/>
          <w:bCs/>
        </w:rPr>
      </w:pPr>
    </w:p>
    <w:p w14:paraId="52165D45" w14:textId="3F04F0B1" w:rsidR="00DF4D6B" w:rsidRDefault="00DF4D6B" w:rsidP="000E5279">
      <w:pPr>
        <w:spacing w:line="360" w:lineRule="auto"/>
        <w:rPr>
          <w:rFonts w:asciiTheme="minorHAnsi" w:hAnsiTheme="minorHAnsi" w:cstheme="minorHAnsi"/>
          <w:b/>
          <w:bCs/>
        </w:rPr>
      </w:pPr>
    </w:p>
    <w:p w14:paraId="3B927ADC" w14:textId="7D802B7A" w:rsidR="00DF4D6B" w:rsidRDefault="00DF4D6B" w:rsidP="000E5279">
      <w:pPr>
        <w:spacing w:line="360" w:lineRule="auto"/>
        <w:rPr>
          <w:rFonts w:asciiTheme="minorHAnsi" w:hAnsiTheme="minorHAnsi" w:cstheme="minorHAnsi"/>
          <w:b/>
          <w:bCs/>
        </w:rPr>
      </w:pPr>
    </w:p>
    <w:p w14:paraId="3910D431" w14:textId="55A932CB" w:rsidR="00DF4D6B" w:rsidRDefault="00DF4D6B" w:rsidP="000E5279">
      <w:pPr>
        <w:spacing w:line="360" w:lineRule="auto"/>
        <w:rPr>
          <w:rFonts w:asciiTheme="minorHAnsi" w:hAnsiTheme="minorHAnsi" w:cstheme="minorHAnsi"/>
          <w:b/>
          <w:bCs/>
        </w:rPr>
      </w:pPr>
    </w:p>
    <w:p w14:paraId="570E6B2A" w14:textId="5F3206CB" w:rsidR="00DF4D6B" w:rsidRDefault="00DF4D6B" w:rsidP="000E5279">
      <w:pPr>
        <w:spacing w:line="360" w:lineRule="auto"/>
        <w:rPr>
          <w:rFonts w:asciiTheme="minorHAnsi" w:hAnsiTheme="minorHAnsi" w:cstheme="minorHAnsi"/>
          <w:b/>
          <w:bCs/>
        </w:rPr>
      </w:pPr>
    </w:p>
    <w:p w14:paraId="1D3B801A" w14:textId="0EAE1D92" w:rsidR="00DF4D6B" w:rsidRDefault="00DF4D6B" w:rsidP="000E5279">
      <w:pPr>
        <w:spacing w:line="360" w:lineRule="auto"/>
        <w:rPr>
          <w:rFonts w:asciiTheme="minorHAnsi" w:hAnsiTheme="minorHAnsi" w:cstheme="minorHAnsi"/>
          <w:b/>
          <w:bCs/>
        </w:rPr>
      </w:pPr>
    </w:p>
    <w:p w14:paraId="48B11F63" w14:textId="4E0DFF64" w:rsidR="00DF4D6B" w:rsidRDefault="00DF4D6B" w:rsidP="000E5279">
      <w:pPr>
        <w:spacing w:line="360" w:lineRule="auto"/>
        <w:rPr>
          <w:rFonts w:asciiTheme="minorHAnsi" w:hAnsiTheme="minorHAnsi" w:cstheme="minorHAnsi"/>
          <w:b/>
          <w:bCs/>
        </w:rPr>
      </w:pPr>
    </w:p>
    <w:p w14:paraId="0A0B84C9" w14:textId="76F1C43F" w:rsidR="00DF4D6B" w:rsidRDefault="00DF4D6B" w:rsidP="000E5279">
      <w:pPr>
        <w:spacing w:line="360" w:lineRule="auto"/>
        <w:rPr>
          <w:rFonts w:asciiTheme="minorHAnsi" w:hAnsiTheme="minorHAnsi" w:cstheme="minorHAnsi"/>
          <w:b/>
          <w:bCs/>
        </w:rPr>
      </w:pPr>
    </w:p>
    <w:p w14:paraId="34028BB0" w14:textId="60B5C0DE" w:rsidR="00DF4D6B" w:rsidRDefault="00DF4D6B" w:rsidP="000E5279">
      <w:pPr>
        <w:spacing w:line="360" w:lineRule="auto"/>
        <w:rPr>
          <w:rFonts w:asciiTheme="minorHAnsi" w:hAnsiTheme="minorHAnsi" w:cstheme="minorHAnsi"/>
          <w:b/>
          <w:bCs/>
        </w:rPr>
      </w:pPr>
    </w:p>
    <w:p w14:paraId="37B4EE00" w14:textId="331B3850" w:rsidR="00DF4D6B" w:rsidRDefault="00DF4D6B" w:rsidP="000E5279">
      <w:pPr>
        <w:spacing w:line="360" w:lineRule="auto"/>
        <w:rPr>
          <w:rFonts w:asciiTheme="minorHAnsi" w:hAnsiTheme="minorHAnsi" w:cstheme="minorHAnsi"/>
          <w:b/>
          <w:bCs/>
        </w:rPr>
      </w:pPr>
    </w:p>
    <w:p w14:paraId="364C2563" w14:textId="22431604" w:rsidR="00DF4D6B" w:rsidRDefault="00DF4D6B" w:rsidP="000E5279">
      <w:pPr>
        <w:spacing w:line="360" w:lineRule="auto"/>
        <w:rPr>
          <w:rFonts w:asciiTheme="minorHAnsi" w:hAnsiTheme="minorHAnsi" w:cstheme="minorHAnsi"/>
          <w:b/>
          <w:bCs/>
        </w:rPr>
      </w:pPr>
    </w:p>
    <w:p w14:paraId="02B06323" w14:textId="43D7D45C" w:rsidR="00DF4D6B" w:rsidRDefault="00DF4D6B" w:rsidP="000E5279">
      <w:pPr>
        <w:spacing w:line="360" w:lineRule="auto"/>
        <w:rPr>
          <w:rFonts w:asciiTheme="minorHAnsi" w:hAnsiTheme="minorHAnsi" w:cstheme="minorHAnsi"/>
          <w:b/>
          <w:bCs/>
        </w:rPr>
      </w:pPr>
    </w:p>
    <w:p w14:paraId="49FAB26D" w14:textId="319BEABF" w:rsidR="00DF4D6B" w:rsidRDefault="00DF4D6B" w:rsidP="000E5279">
      <w:pPr>
        <w:spacing w:line="360" w:lineRule="auto"/>
        <w:rPr>
          <w:rFonts w:asciiTheme="minorHAnsi" w:hAnsiTheme="minorHAnsi" w:cstheme="minorHAnsi"/>
          <w:b/>
          <w:bCs/>
        </w:rPr>
      </w:pPr>
    </w:p>
    <w:p w14:paraId="4589717C" w14:textId="44D3828E" w:rsidR="00DF4D6B" w:rsidRDefault="00DF4D6B" w:rsidP="000E5279">
      <w:pPr>
        <w:spacing w:line="360" w:lineRule="auto"/>
        <w:rPr>
          <w:rFonts w:asciiTheme="minorHAnsi" w:hAnsiTheme="minorHAnsi" w:cstheme="minorHAnsi"/>
          <w:b/>
          <w:bCs/>
        </w:rPr>
      </w:pPr>
    </w:p>
    <w:p w14:paraId="014459A1" w14:textId="40DF9D2D" w:rsidR="00DF4D6B" w:rsidRPr="00D270B9" w:rsidRDefault="00D270B9" w:rsidP="000E5279">
      <w:pPr>
        <w:spacing w:line="360" w:lineRule="auto"/>
        <w:rPr>
          <w:rFonts w:asciiTheme="minorHAnsi" w:hAnsiTheme="minorHAnsi" w:cstheme="minorHAnsi"/>
        </w:rPr>
      </w:pPr>
      <w:r w:rsidRPr="00D270B9">
        <w:rPr>
          <w:rFonts w:asciiTheme="minorHAnsi" w:hAnsiTheme="minorHAnsi" w:cstheme="minorHAnsi"/>
          <w:b/>
          <w:bCs/>
        </w:rPr>
        <w:t>Table S</w:t>
      </w:r>
      <w:r w:rsidR="008C1DC8">
        <w:rPr>
          <w:rFonts w:asciiTheme="minorHAnsi" w:hAnsiTheme="minorHAnsi" w:cstheme="minorHAnsi"/>
          <w:b/>
          <w:bCs/>
        </w:rPr>
        <w:t>7</w:t>
      </w:r>
      <w:r w:rsidRPr="00D270B9">
        <w:rPr>
          <w:rFonts w:asciiTheme="minorHAnsi" w:hAnsiTheme="minorHAnsi" w:cstheme="minorHAnsi"/>
          <w:b/>
          <w:bCs/>
        </w:rPr>
        <w:t xml:space="preserve">. </w:t>
      </w:r>
      <w:r w:rsidRPr="00D270B9">
        <w:rPr>
          <w:rFonts w:asciiTheme="minorHAnsi" w:hAnsiTheme="minorHAnsi" w:cstheme="minorHAnsi"/>
        </w:rPr>
        <w:t>Results of the ANOVA performed on the retained variables of the final CCA ordination.</w:t>
      </w:r>
    </w:p>
    <w:tbl>
      <w:tblPr>
        <w:tblpPr w:leftFromText="180" w:rightFromText="180" w:vertAnchor="text" w:horzAnchor="margin" w:tblpY="2"/>
        <w:tblW w:w="9602" w:type="dxa"/>
        <w:tblLook w:val="04A0" w:firstRow="1" w:lastRow="0" w:firstColumn="1" w:lastColumn="0" w:noHBand="0" w:noVBand="1"/>
      </w:tblPr>
      <w:tblGrid>
        <w:gridCol w:w="3689"/>
        <w:gridCol w:w="1341"/>
        <w:gridCol w:w="1597"/>
        <w:gridCol w:w="1341"/>
        <w:gridCol w:w="1634"/>
      </w:tblGrid>
      <w:tr w:rsidR="00D270B9" w:rsidRPr="0033706B" w14:paraId="5A271027" w14:textId="77777777" w:rsidTr="00547161">
        <w:trPr>
          <w:trHeight w:val="242"/>
        </w:trPr>
        <w:tc>
          <w:tcPr>
            <w:tcW w:w="3689" w:type="dxa"/>
            <w:tcBorders>
              <w:top w:val="single" w:sz="4" w:space="0" w:color="auto"/>
              <w:left w:val="nil"/>
              <w:bottom w:val="single" w:sz="4" w:space="0" w:color="auto"/>
              <w:right w:val="nil"/>
            </w:tcBorders>
            <w:shd w:val="clear" w:color="auto" w:fill="auto"/>
            <w:noWrap/>
            <w:vAlign w:val="bottom"/>
            <w:hideMark/>
          </w:tcPr>
          <w:p w14:paraId="65B805C0" w14:textId="77777777" w:rsidR="00D270B9" w:rsidRPr="0033706B" w:rsidRDefault="00D270B9" w:rsidP="00547161">
            <w:pPr>
              <w:spacing w:line="312" w:lineRule="auto"/>
              <w:jc w:val="both"/>
              <w:rPr>
                <w:rFonts w:ascii="Calibri" w:eastAsia="Times New Roman" w:hAnsi="Calibri" w:cs="Calibri"/>
                <w:b/>
                <w:bCs/>
                <w:color w:val="000000"/>
              </w:rPr>
            </w:pPr>
            <w:r w:rsidRPr="0033706B">
              <w:rPr>
                <w:rFonts w:ascii="Calibri" w:eastAsia="Times New Roman" w:hAnsi="Calibri" w:cs="Calibri"/>
                <w:b/>
                <w:bCs/>
                <w:color w:val="000000"/>
              </w:rPr>
              <w:t>Variable</w:t>
            </w:r>
          </w:p>
        </w:tc>
        <w:tc>
          <w:tcPr>
            <w:tcW w:w="1341" w:type="dxa"/>
            <w:tcBorders>
              <w:top w:val="single" w:sz="4" w:space="0" w:color="auto"/>
              <w:left w:val="nil"/>
              <w:bottom w:val="single" w:sz="4" w:space="0" w:color="auto"/>
              <w:right w:val="nil"/>
            </w:tcBorders>
            <w:shd w:val="clear" w:color="auto" w:fill="auto"/>
            <w:noWrap/>
            <w:vAlign w:val="bottom"/>
            <w:hideMark/>
          </w:tcPr>
          <w:p w14:paraId="5FC18112" w14:textId="77777777" w:rsidR="00D270B9" w:rsidRPr="0033706B" w:rsidRDefault="00D270B9" w:rsidP="00547161">
            <w:pPr>
              <w:spacing w:line="312" w:lineRule="auto"/>
              <w:jc w:val="both"/>
              <w:rPr>
                <w:rFonts w:ascii="Calibri" w:eastAsia="Times New Roman" w:hAnsi="Calibri" w:cs="Calibri"/>
                <w:b/>
                <w:bCs/>
                <w:color w:val="000000"/>
              </w:rPr>
            </w:pPr>
            <w:r w:rsidRPr="0033706B">
              <w:rPr>
                <w:rFonts w:ascii="Calibri" w:eastAsia="Times New Roman" w:hAnsi="Calibri" w:cs="Calibri"/>
                <w:b/>
                <w:bCs/>
                <w:color w:val="000000"/>
              </w:rPr>
              <w:t>Df</w:t>
            </w:r>
          </w:p>
        </w:tc>
        <w:tc>
          <w:tcPr>
            <w:tcW w:w="1597" w:type="dxa"/>
            <w:tcBorders>
              <w:top w:val="single" w:sz="4" w:space="0" w:color="auto"/>
              <w:left w:val="nil"/>
              <w:bottom w:val="single" w:sz="4" w:space="0" w:color="auto"/>
              <w:right w:val="nil"/>
            </w:tcBorders>
            <w:shd w:val="clear" w:color="auto" w:fill="auto"/>
            <w:noWrap/>
            <w:vAlign w:val="bottom"/>
            <w:hideMark/>
          </w:tcPr>
          <w:p w14:paraId="1D818614" w14:textId="77777777" w:rsidR="00D270B9" w:rsidRPr="0033706B" w:rsidRDefault="00D270B9" w:rsidP="00547161">
            <w:pPr>
              <w:spacing w:line="312" w:lineRule="auto"/>
              <w:jc w:val="both"/>
              <w:rPr>
                <w:rFonts w:ascii="Calibri" w:eastAsia="Times New Roman" w:hAnsi="Calibri" w:cs="Calibri"/>
                <w:b/>
                <w:bCs/>
                <w:color w:val="000000"/>
              </w:rPr>
            </w:pPr>
            <w:r w:rsidRPr="0033706B">
              <w:rPr>
                <w:rFonts w:ascii="Calibri" w:eastAsia="Times New Roman" w:hAnsi="Calibri" w:cs="Calibri"/>
                <w:b/>
                <w:bCs/>
                <w:color w:val="000000"/>
              </w:rPr>
              <w:t>Chi-Square</w:t>
            </w:r>
          </w:p>
        </w:tc>
        <w:tc>
          <w:tcPr>
            <w:tcW w:w="1341" w:type="dxa"/>
            <w:tcBorders>
              <w:top w:val="single" w:sz="4" w:space="0" w:color="auto"/>
              <w:left w:val="nil"/>
              <w:bottom w:val="single" w:sz="4" w:space="0" w:color="auto"/>
              <w:right w:val="nil"/>
            </w:tcBorders>
            <w:shd w:val="clear" w:color="auto" w:fill="auto"/>
            <w:noWrap/>
            <w:vAlign w:val="bottom"/>
            <w:hideMark/>
          </w:tcPr>
          <w:p w14:paraId="0D016E62" w14:textId="77777777" w:rsidR="00D270B9" w:rsidRPr="0033706B" w:rsidRDefault="00D270B9" w:rsidP="00547161">
            <w:pPr>
              <w:spacing w:line="312" w:lineRule="auto"/>
              <w:jc w:val="both"/>
              <w:rPr>
                <w:rFonts w:ascii="Calibri" w:eastAsia="Times New Roman" w:hAnsi="Calibri" w:cs="Calibri"/>
                <w:b/>
                <w:bCs/>
                <w:color w:val="000000"/>
              </w:rPr>
            </w:pPr>
            <w:r w:rsidRPr="0033706B">
              <w:rPr>
                <w:rFonts w:ascii="Calibri" w:eastAsia="Times New Roman" w:hAnsi="Calibri" w:cs="Calibri"/>
                <w:b/>
                <w:bCs/>
                <w:color w:val="000000"/>
              </w:rPr>
              <w:t>F</w:t>
            </w:r>
          </w:p>
        </w:tc>
        <w:tc>
          <w:tcPr>
            <w:tcW w:w="1634" w:type="dxa"/>
            <w:tcBorders>
              <w:top w:val="single" w:sz="4" w:space="0" w:color="auto"/>
              <w:left w:val="nil"/>
              <w:bottom w:val="single" w:sz="4" w:space="0" w:color="auto"/>
              <w:right w:val="nil"/>
            </w:tcBorders>
            <w:shd w:val="clear" w:color="auto" w:fill="auto"/>
            <w:noWrap/>
            <w:vAlign w:val="bottom"/>
            <w:hideMark/>
          </w:tcPr>
          <w:p w14:paraId="0AF45329" w14:textId="77777777" w:rsidR="00D270B9" w:rsidRPr="0033706B" w:rsidRDefault="00D270B9" w:rsidP="00547161">
            <w:pPr>
              <w:spacing w:line="312" w:lineRule="auto"/>
              <w:jc w:val="both"/>
              <w:rPr>
                <w:rFonts w:ascii="Calibri" w:eastAsia="Times New Roman" w:hAnsi="Calibri" w:cs="Calibri"/>
                <w:b/>
                <w:bCs/>
                <w:color w:val="000000"/>
              </w:rPr>
            </w:pPr>
            <w:r w:rsidRPr="0033706B">
              <w:rPr>
                <w:rFonts w:ascii="Calibri" w:eastAsia="Times New Roman" w:hAnsi="Calibri" w:cs="Calibri"/>
                <w:b/>
                <w:bCs/>
                <w:i/>
                <w:color w:val="000000"/>
              </w:rPr>
              <w:t>p</w:t>
            </w:r>
            <w:r w:rsidRPr="0033706B">
              <w:rPr>
                <w:rFonts w:ascii="Calibri" w:eastAsia="Times New Roman" w:hAnsi="Calibri" w:cs="Calibri"/>
                <w:b/>
                <w:bCs/>
                <w:color w:val="000000"/>
              </w:rPr>
              <w:t>-value</w:t>
            </w:r>
            <w:r w:rsidRPr="0033706B" w:rsidDel="007B4700">
              <w:rPr>
                <w:rFonts w:ascii="Calibri" w:eastAsia="Times New Roman" w:hAnsi="Calibri" w:cs="Calibri"/>
                <w:b/>
                <w:bCs/>
                <w:color w:val="000000"/>
              </w:rPr>
              <w:t xml:space="preserve"> </w:t>
            </w:r>
          </w:p>
        </w:tc>
      </w:tr>
      <w:tr w:rsidR="00D270B9" w:rsidRPr="0033706B" w14:paraId="3BA24B1F" w14:textId="77777777" w:rsidTr="00547161">
        <w:trPr>
          <w:trHeight w:val="258"/>
        </w:trPr>
        <w:tc>
          <w:tcPr>
            <w:tcW w:w="3689" w:type="dxa"/>
            <w:tcBorders>
              <w:top w:val="nil"/>
              <w:left w:val="nil"/>
              <w:bottom w:val="nil"/>
              <w:right w:val="nil"/>
            </w:tcBorders>
            <w:shd w:val="clear" w:color="auto" w:fill="auto"/>
            <w:noWrap/>
            <w:vAlign w:val="bottom"/>
            <w:hideMark/>
          </w:tcPr>
          <w:p w14:paraId="27A39437" w14:textId="77777777" w:rsidR="00D270B9" w:rsidRPr="0033706B" w:rsidRDefault="00D270B9" w:rsidP="00547161">
            <w:pPr>
              <w:spacing w:line="312" w:lineRule="auto"/>
              <w:jc w:val="both"/>
              <w:rPr>
                <w:rFonts w:ascii="Calibri" w:eastAsia="Times New Roman" w:hAnsi="Calibri" w:cs="Calibri"/>
                <w:color w:val="000000"/>
              </w:rPr>
            </w:pPr>
            <w:r w:rsidRPr="0033706B">
              <w:rPr>
                <w:rFonts w:ascii="Calibri" w:eastAsia="Times New Roman" w:hAnsi="Calibri" w:cs="Calibri"/>
                <w:color w:val="000000"/>
              </w:rPr>
              <w:t>Host</w:t>
            </w:r>
          </w:p>
        </w:tc>
        <w:tc>
          <w:tcPr>
            <w:tcW w:w="1341" w:type="dxa"/>
            <w:tcBorders>
              <w:top w:val="nil"/>
              <w:left w:val="nil"/>
              <w:bottom w:val="nil"/>
              <w:right w:val="nil"/>
            </w:tcBorders>
            <w:shd w:val="clear" w:color="auto" w:fill="auto"/>
            <w:noWrap/>
            <w:vAlign w:val="bottom"/>
            <w:hideMark/>
          </w:tcPr>
          <w:p w14:paraId="4979D8F9" w14:textId="77777777" w:rsidR="00D270B9" w:rsidRPr="0033706B" w:rsidRDefault="00D270B9" w:rsidP="00547161">
            <w:pPr>
              <w:spacing w:line="312" w:lineRule="auto"/>
              <w:jc w:val="both"/>
              <w:rPr>
                <w:rFonts w:ascii="Calibri" w:eastAsia="Times New Roman" w:hAnsi="Calibri" w:cs="Calibri"/>
                <w:color w:val="000000"/>
              </w:rPr>
            </w:pPr>
            <w:r w:rsidRPr="0033706B">
              <w:rPr>
                <w:rFonts w:ascii="Calibri" w:eastAsia="Times New Roman" w:hAnsi="Calibri" w:cs="Calibri"/>
                <w:color w:val="000000"/>
              </w:rPr>
              <w:t>2</w:t>
            </w:r>
          </w:p>
        </w:tc>
        <w:tc>
          <w:tcPr>
            <w:tcW w:w="1597" w:type="dxa"/>
            <w:tcBorders>
              <w:top w:val="nil"/>
              <w:left w:val="nil"/>
              <w:bottom w:val="nil"/>
              <w:right w:val="nil"/>
            </w:tcBorders>
            <w:shd w:val="clear" w:color="auto" w:fill="auto"/>
            <w:noWrap/>
            <w:vAlign w:val="bottom"/>
            <w:hideMark/>
          </w:tcPr>
          <w:p w14:paraId="62859DE0" w14:textId="77777777" w:rsidR="00D270B9" w:rsidRPr="0033706B" w:rsidRDefault="00D270B9" w:rsidP="00547161">
            <w:pPr>
              <w:spacing w:line="312" w:lineRule="auto"/>
              <w:jc w:val="both"/>
              <w:rPr>
                <w:rFonts w:ascii="Calibri" w:eastAsia="Times New Roman" w:hAnsi="Calibri" w:cs="Calibri"/>
                <w:color w:val="000000"/>
              </w:rPr>
            </w:pPr>
            <w:r w:rsidRPr="0033706B">
              <w:rPr>
                <w:rFonts w:ascii="Calibri" w:eastAsia="Times New Roman" w:hAnsi="Calibri" w:cs="Calibri"/>
                <w:color w:val="000000"/>
              </w:rPr>
              <w:t>0.5345</w:t>
            </w:r>
          </w:p>
        </w:tc>
        <w:tc>
          <w:tcPr>
            <w:tcW w:w="1341" w:type="dxa"/>
            <w:tcBorders>
              <w:top w:val="nil"/>
              <w:left w:val="nil"/>
              <w:bottom w:val="nil"/>
              <w:right w:val="nil"/>
            </w:tcBorders>
            <w:shd w:val="clear" w:color="auto" w:fill="auto"/>
            <w:noWrap/>
            <w:vAlign w:val="bottom"/>
            <w:hideMark/>
          </w:tcPr>
          <w:p w14:paraId="3B0676E9" w14:textId="77777777" w:rsidR="00D270B9" w:rsidRPr="0033706B" w:rsidRDefault="00D270B9" w:rsidP="00547161">
            <w:pPr>
              <w:spacing w:line="312" w:lineRule="auto"/>
              <w:jc w:val="both"/>
              <w:rPr>
                <w:rFonts w:ascii="Calibri" w:eastAsia="Times New Roman" w:hAnsi="Calibri" w:cs="Calibri"/>
                <w:color w:val="000000"/>
              </w:rPr>
            </w:pPr>
            <w:r w:rsidRPr="0033706B">
              <w:rPr>
                <w:rFonts w:ascii="Calibri" w:eastAsia="Times New Roman" w:hAnsi="Calibri" w:cs="Calibri"/>
                <w:color w:val="000000"/>
              </w:rPr>
              <w:t>5.5526</w:t>
            </w:r>
          </w:p>
        </w:tc>
        <w:tc>
          <w:tcPr>
            <w:tcW w:w="1634" w:type="dxa"/>
            <w:tcBorders>
              <w:top w:val="nil"/>
              <w:left w:val="nil"/>
              <w:bottom w:val="nil"/>
              <w:right w:val="nil"/>
            </w:tcBorders>
            <w:shd w:val="clear" w:color="auto" w:fill="auto"/>
            <w:noWrap/>
            <w:vAlign w:val="bottom"/>
            <w:hideMark/>
          </w:tcPr>
          <w:p w14:paraId="020CAF00" w14:textId="77777777" w:rsidR="00D270B9" w:rsidRPr="00D270B9" w:rsidRDefault="00D270B9" w:rsidP="00547161">
            <w:pPr>
              <w:spacing w:line="312" w:lineRule="auto"/>
              <w:jc w:val="both"/>
              <w:rPr>
                <w:rFonts w:ascii="Calibri" w:eastAsia="Times New Roman" w:hAnsi="Calibri" w:cs="Calibri"/>
                <w:b/>
                <w:bCs/>
                <w:color w:val="000000"/>
              </w:rPr>
            </w:pPr>
            <w:r w:rsidRPr="00D270B9">
              <w:rPr>
                <w:rFonts w:ascii="Calibri" w:eastAsia="Times New Roman" w:hAnsi="Calibri" w:cs="Calibri"/>
                <w:b/>
                <w:bCs/>
                <w:color w:val="000000"/>
              </w:rPr>
              <w:t>0.001</w:t>
            </w:r>
          </w:p>
        </w:tc>
      </w:tr>
      <w:tr w:rsidR="00D270B9" w:rsidRPr="0033706B" w14:paraId="6F39DA17" w14:textId="77777777" w:rsidTr="00547161">
        <w:trPr>
          <w:trHeight w:val="258"/>
        </w:trPr>
        <w:tc>
          <w:tcPr>
            <w:tcW w:w="3689" w:type="dxa"/>
            <w:tcBorders>
              <w:top w:val="nil"/>
              <w:left w:val="nil"/>
              <w:bottom w:val="nil"/>
              <w:right w:val="nil"/>
            </w:tcBorders>
            <w:shd w:val="clear" w:color="auto" w:fill="auto"/>
            <w:noWrap/>
            <w:vAlign w:val="bottom"/>
            <w:hideMark/>
          </w:tcPr>
          <w:p w14:paraId="5C28BFFA" w14:textId="77777777" w:rsidR="00D270B9" w:rsidRPr="0033706B" w:rsidRDefault="00D270B9" w:rsidP="00547161">
            <w:pPr>
              <w:spacing w:line="312" w:lineRule="auto"/>
              <w:jc w:val="both"/>
              <w:rPr>
                <w:rFonts w:ascii="Calibri" w:eastAsia="Times New Roman" w:hAnsi="Calibri" w:cs="Calibri"/>
                <w:color w:val="000000"/>
              </w:rPr>
            </w:pPr>
            <w:r w:rsidRPr="0033706B">
              <w:rPr>
                <w:rFonts w:ascii="Calibri" w:eastAsia="Times New Roman" w:hAnsi="Calibri" w:cs="Calibri"/>
                <w:color w:val="000000"/>
              </w:rPr>
              <w:t>Light intensity</w:t>
            </w:r>
          </w:p>
        </w:tc>
        <w:tc>
          <w:tcPr>
            <w:tcW w:w="1341" w:type="dxa"/>
            <w:tcBorders>
              <w:top w:val="nil"/>
              <w:left w:val="nil"/>
              <w:bottom w:val="nil"/>
              <w:right w:val="nil"/>
            </w:tcBorders>
            <w:shd w:val="clear" w:color="auto" w:fill="auto"/>
            <w:noWrap/>
            <w:vAlign w:val="bottom"/>
            <w:hideMark/>
          </w:tcPr>
          <w:p w14:paraId="2259B0E4" w14:textId="77777777" w:rsidR="00D270B9" w:rsidRPr="0033706B" w:rsidRDefault="00D270B9" w:rsidP="00547161">
            <w:pPr>
              <w:spacing w:line="312" w:lineRule="auto"/>
              <w:jc w:val="both"/>
              <w:rPr>
                <w:rFonts w:ascii="Calibri" w:eastAsia="Times New Roman" w:hAnsi="Calibri" w:cs="Calibri"/>
                <w:color w:val="000000"/>
              </w:rPr>
            </w:pPr>
            <w:r w:rsidRPr="0033706B">
              <w:rPr>
                <w:rFonts w:ascii="Calibri" w:eastAsia="Times New Roman" w:hAnsi="Calibri" w:cs="Calibri"/>
                <w:color w:val="000000"/>
              </w:rPr>
              <w:t>1</w:t>
            </w:r>
          </w:p>
        </w:tc>
        <w:tc>
          <w:tcPr>
            <w:tcW w:w="1597" w:type="dxa"/>
            <w:tcBorders>
              <w:top w:val="nil"/>
              <w:left w:val="nil"/>
              <w:bottom w:val="nil"/>
              <w:right w:val="nil"/>
            </w:tcBorders>
            <w:shd w:val="clear" w:color="auto" w:fill="auto"/>
            <w:noWrap/>
            <w:vAlign w:val="bottom"/>
            <w:hideMark/>
          </w:tcPr>
          <w:p w14:paraId="65E3D0D9" w14:textId="77777777" w:rsidR="00D270B9" w:rsidRPr="0033706B" w:rsidRDefault="00D270B9" w:rsidP="00547161">
            <w:pPr>
              <w:spacing w:line="312" w:lineRule="auto"/>
              <w:jc w:val="both"/>
              <w:rPr>
                <w:rFonts w:ascii="Calibri" w:eastAsia="Times New Roman" w:hAnsi="Calibri" w:cs="Calibri"/>
                <w:color w:val="000000"/>
              </w:rPr>
            </w:pPr>
            <w:r w:rsidRPr="0033706B">
              <w:rPr>
                <w:rFonts w:ascii="Calibri" w:eastAsia="Times New Roman" w:hAnsi="Calibri" w:cs="Calibri"/>
                <w:color w:val="000000"/>
              </w:rPr>
              <w:t>0.1074</w:t>
            </w:r>
          </w:p>
        </w:tc>
        <w:tc>
          <w:tcPr>
            <w:tcW w:w="1341" w:type="dxa"/>
            <w:tcBorders>
              <w:top w:val="nil"/>
              <w:left w:val="nil"/>
              <w:bottom w:val="nil"/>
              <w:right w:val="nil"/>
            </w:tcBorders>
            <w:shd w:val="clear" w:color="auto" w:fill="auto"/>
            <w:noWrap/>
            <w:vAlign w:val="bottom"/>
            <w:hideMark/>
          </w:tcPr>
          <w:p w14:paraId="6FD0139C" w14:textId="77777777" w:rsidR="00D270B9" w:rsidRPr="0033706B" w:rsidRDefault="00D270B9" w:rsidP="00547161">
            <w:pPr>
              <w:spacing w:line="312" w:lineRule="auto"/>
              <w:jc w:val="both"/>
              <w:rPr>
                <w:rFonts w:ascii="Calibri" w:eastAsia="Times New Roman" w:hAnsi="Calibri" w:cs="Calibri"/>
                <w:color w:val="000000"/>
              </w:rPr>
            </w:pPr>
            <w:r w:rsidRPr="0033706B">
              <w:rPr>
                <w:rFonts w:ascii="Calibri" w:eastAsia="Times New Roman" w:hAnsi="Calibri" w:cs="Calibri"/>
                <w:color w:val="000000"/>
              </w:rPr>
              <w:t>2.2312</w:t>
            </w:r>
          </w:p>
        </w:tc>
        <w:tc>
          <w:tcPr>
            <w:tcW w:w="1634" w:type="dxa"/>
            <w:tcBorders>
              <w:top w:val="nil"/>
              <w:left w:val="nil"/>
              <w:bottom w:val="nil"/>
              <w:right w:val="nil"/>
            </w:tcBorders>
            <w:shd w:val="clear" w:color="auto" w:fill="auto"/>
            <w:noWrap/>
            <w:vAlign w:val="bottom"/>
            <w:hideMark/>
          </w:tcPr>
          <w:p w14:paraId="1C8D2E67" w14:textId="77777777" w:rsidR="00D270B9" w:rsidRPr="00D270B9" w:rsidRDefault="00D270B9" w:rsidP="00547161">
            <w:pPr>
              <w:spacing w:line="312" w:lineRule="auto"/>
              <w:jc w:val="both"/>
              <w:rPr>
                <w:rFonts w:ascii="Calibri" w:eastAsia="Times New Roman" w:hAnsi="Calibri" w:cs="Calibri"/>
                <w:b/>
                <w:bCs/>
                <w:color w:val="000000"/>
              </w:rPr>
            </w:pPr>
            <w:r w:rsidRPr="00D270B9">
              <w:rPr>
                <w:rFonts w:ascii="Calibri" w:eastAsia="Times New Roman" w:hAnsi="Calibri" w:cs="Calibri"/>
                <w:b/>
                <w:bCs/>
                <w:color w:val="000000"/>
              </w:rPr>
              <w:t>0.001</w:t>
            </w:r>
          </w:p>
        </w:tc>
      </w:tr>
      <w:tr w:rsidR="00D270B9" w:rsidRPr="0033706B" w14:paraId="7239F7D1" w14:textId="77777777" w:rsidTr="00547161">
        <w:trPr>
          <w:trHeight w:val="258"/>
        </w:trPr>
        <w:tc>
          <w:tcPr>
            <w:tcW w:w="3689" w:type="dxa"/>
            <w:tcBorders>
              <w:top w:val="nil"/>
              <w:left w:val="nil"/>
              <w:bottom w:val="nil"/>
              <w:right w:val="nil"/>
            </w:tcBorders>
            <w:shd w:val="clear" w:color="auto" w:fill="auto"/>
            <w:noWrap/>
            <w:vAlign w:val="bottom"/>
            <w:hideMark/>
          </w:tcPr>
          <w:p w14:paraId="197098CC" w14:textId="77777777" w:rsidR="00D270B9" w:rsidRPr="0033706B" w:rsidRDefault="00D270B9" w:rsidP="00547161">
            <w:pPr>
              <w:spacing w:line="312" w:lineRule="auto"/>
              <w:jc w:val="both"/>
              <w:rPr>
                <w:rFonts w:ascii="Calibri" w:eastAsia="Times New Roman" w:hAnsi="Calibri" w:cs="Calibri"/>
                <w:color w:val="000000"/>
              </w:rPr>
            </w:pPr>
            <w:r w:rsidRPr="0033706B">
              <w:rPr>
                <w:rFonts w:ascii="Calibri" w:eastAsia="Times New Roman" w:hAnsi="Calibri" w:cs="Calibri"/>
                <w:color w:val="000000"/>
              </w:rPr>
              <w:t>PCNM 1</w:t>
            </w:r>
          </w:p>
        </w:tc>
        <w:tc>
          <w:tcPr>
            <w:tcW w:w="1341" w:type="dxa"/>
            <w:tcBorders>
              <w:top w:val="nil"/>
              <w:left w:val="nil"/>
              <w:bottom w:val="nil"/>
              <w:right w:val="nil"/>
            </w:tcBorders>
            <w:shd w:val="clear" w:color="auto" w:fill="auto"/>
            <w:noWrap/>
            <w:vAlign w:val="bottom"/>
            <w:hideMark/>
          </w:tcPr>
          <w:p w14:paraId="0FA28814" w14:textId="77777777" w:rsidR="00D270B9" w:rsidRPr="0033706B" w:rsidRDefault="00D270B9" w:rsidP="00547161">
            <w:pPr>
              <w:spacing w:line="312" w:lineRule="auto"/>
              <w:jc w:val="both"/>
              <w:rPr>
                <w:rFonts w:ascii="Calibri" w:eastAsia="Times New Roman" w:hAnsi="Calibri" w:cs="Calibri"/>
                <w:color w:val="000000"/>
              </w:rPr>
            </w:pPr>
            <w:r w:rsidRPr="0033706B">
              <w:rPr>
                <w:rFonts w:ascii="Calibri" w:eastAsia="Times New Roman" w:hAnsi="Calibri" w:cs="Calibri"/>
                <w:color w:val="000000"/>
              </w:rPr>
              <w:t>1</w:t>
            </w:r>
          </w:p>
        </w:tc>
        <w:tc>
          <w:tcPr>
            <w:tcW w:w="1597" w:type="dxa"/>
            <w:tcBorders>
              <w:top w:val="nil"/>
              <w:left w:val="nil"/>
              <w:bottom w:val="nil"/>
              <w:right w:val="nil"/>
            </w:tcBorders>
            <w:shd w:val="clear" w:color="auto" w:fill="auto"/>
            <w:noWrap/>
            <w:vAlign w:val="bottom"/>
            <w:hideMark/>
          </w:tcPr>
          <w:p w14:paraId="694B230E" w14:textId="77777777" w:rsidR="00D270B9" w:rsidRPr="0033706B" w:rsidRDefault="00D270B9" w:rsidP="00547161">
            <w:pPr>
              <w:spacing w:line="312" w:lineRule="auto"/>
              <w:jc w:val="both"/>
              <w:rPr>
                <w:rFonts w:ascii="Calibri" w:eastAsia="Times New Roman" w:hAnsi="Calibri" w:cs="Calibri"/>
                <w:color w:val="000000"/>
              </w:rPr>
            </w:pPr>
            <w:r w:rsidRPr="0033706B">
              <w:rPr>
                <w:rFonts w:ascii="Calibri" w:eastAsia="Times New Roman" w:hAnsi="Calibri" w:cs="Calibri"/>
                <w:color w:val="000000"/>
              </w:rPr>
              <w:t>0.1538</w:t>
            </w:r>
          </w:p>
        </w:tc>
        <w:tc>
          <w:tcPr>
            <w:tcW w:w="1341" w:type="dxa"/>
            <w:tcBorders>
              <w:top w:val="nil"/>
              <w:left w:val="nil"/>
              <w:bottom w:val="nil"/>
              <w:right w:val="nil"/>
            </w:tcBorders>
            <w:shd w:val="clear" w:color="auto" w:fill="auto"/>
            <w:noWrap/>
            <w:vAlign w:val="bottom"/>
            <w:hideMark/>
          </w:tcPr>
          <w:p w14:paraId="028CCE58" w14:textId="77777777" w:rsidR="00D270B9" w:rsidRPr="0033706B" w:rsidRDefault="00D270B9" w:rsidP="00547161">
            <w:pPr>
              <w:spacing w:line="312" w:lineRule="auto"/>
              <w:jc w:val="both"/>
              <w:rPr>
                <w:rFonts w:ascii="Calibri" w:eastAsia="Times New Roman" w:hAnsi="Calibri" w:cs="Calibri"/>
                <w:color w:val="000000"/>
              </w:rPr>
            </w:pPr>
            <w:r w:rsidRPr="0033706B">
              <w:rPr>
                <w:rFonts w:ascii="Calibri" w:eastAsia="Times New Roman" w:hAnsi="Calibri" w:cs="Calibri"/>
                <w:color w:val="000000"/>
              </w:rPr>
              <w:t>3.1953</w:t>
            </w:r>
          </w:p>
        </w:tc>
        <w:tc>
          <w:tcPr>
            <w:tcW w:w="1634" w:type="dxa"/>
            <w:tcBorders>
              <w:top w:val="nil"/>
              <w:left w:val="nil"/>
              <w:bottom w:val="nil"/>
              <w:right w:val="nil"/>
            </w:tcBorders>
            <w:shd w:val="clear" w:color="auto" w:fill="auto"/>
            <w:noWrap/>
            <w:vAlign w:val="bottom"/>
            <w:hideMark/>
          </w:tcPr>
          <w:p w14:paraId="6ED4BBEA" w14:textId="77777777" w:rsidR="00D270B9" w:rsidRPr="00D270B9" w:rsidRDefault="00D270B9" w:rsidP="00547161">
            <w:pPr>
              <w:spacing w:line="312" w:lineRule="auto"/>
              <w:jc w:val="both"/>
              <w:rPr>
                <w:rFonts w:ascii="Calibri" w:eastAsia="Times New Roman" w:hAnsi="Calibri" w:cs="Calibri"/>
                <w:b/>
                <w:bCs/>
                <w:color w:val="000000"/>
              </w:rPr>
            </w:pPr>
            <w:r w:rsidRPr="00D270B9">
              <w:rPr>
                <w:rFonts w:ascii="Calibri" w:eastAsia="Times New Roman" w:hAnsi="Calibri" w:cs="Calibri"/>
                <w:b/>
                <w:bCs/>
                <w:color w:val="000000"/>
              </w:rPr>
              <w:t>0.001</w:t>
            </w:r>
          </w:p>
        </w:tc>
      </w:tr>
      <w:tr w:rsidR="00D270B9" w:rsidRPr="0033706B" w14:paraId="17E5EFDE" w14:textId="77777777" w:rsidTr="00547161">
        <w:trPr>
          <w:trHeight w:val="258"/>
        </w:trPr>
        <w:tc>
          <w:tcPr>
            <w:tcW w:w="3689" w:type="dxa"/>
            <w:tcBorders>
              <w:top w:val="nil"/>
              <w:left w:val="nil"/>
              <w:bottom w:val="nil"/>
              <w:right w:val="nil"/>
            </w:tcBorders>
            <w:shd w:val="clear" w:color="auto" w:fill="auto"/>
            <w:noWrap/>
            <w:vAlign w:val="bottom"/>
            <w:hideMark/>
          </w:tcPr>
          <w:p w14:paraId="34E50EC7" w14:textId="77777777" w:rsidR="00D270B9" w:rsidRPr="0033706B" w:rsidRDefault="00D270B9" w:rsidP="00547161">
            <w:pPr>
              <w:spacing w:line="312" w:lineRule="auto"/>
              <w:jc w:val="both"/>
              <w:rPr>
                <w:rFonts w:ascii="Calibri" w:eastAsia="Times New Roman" w:hAnsi="Calibri" w:cs="Calibri"/>
                <w:color w:val="000000"/>
              </w:rPr>
            </w:pPr>
            <w:r w:rsidRPr="0033706B">
              <w:rPr>
                <w:rFonts w:ascii="Calibri" w:eastAsia="Times New Roman" w:hAnsi="Calibri" w:cs="Calibri"/>
                <w:color w:val="000000"/>
              </w:rPr>
              <w:t>PCNM 2</w:t>
            </w:r>
          </w:p>
        </w:tc>
        <w:tc>
          <w:tcPr>
            <w:tcW w:w="1341" w:type="dxa"/>
            <w:tcBorders>
              <w:top w:val="nil"/>
              <w:left w:val="nil"/>
              <w:bottom w:val="nil"/>
              <w:right w:val="nil"/>
            </w:tcBorders>
            <w:shd w:val="clear" w:color="auto" w:fill="auto"/>
            <w:noWrap/>
            <w:vAlign w:val="bottom"/>
            <w:hideMark/>
          </w:tcPr>
          <w:p w14:paraId="5274B9E4" w14:textId="77777777" w:rsidR="00D270B9" w:rsidRPr="0033706B" w:rsidRDefault="00D270B9" w:rsidP="00547161">
            <w:pPr>
              <w:spacing w:line="312" w:lineRule="auto"/>
              <w:jc w:val="both"/>
              <w:rPr>
                <w:rFonts w:ascii="Calibri" w:eastAsia="Times New Roman" w:hAnsi="Calibri" w:cs="Calibri"/>
                <w:color w:val="000000"/>
              </w:rPr>
            </w:pPr>
            <w:r w:rsidRPr="0033706B">
              <w:rPr>
                <w:rFonts w:ascii="Calibri" w:eastAsia="Times New Roman" w:hAnsi="Calibri" w:cs="Calibri"/>
                <w:color w:val="000000"/>
              </w:rPr>
              <w:t>1</w:t>
            </w:r>
          </w:p>
        </w:tc>
        <w:tc>
          <w:tcPr>
            <w:tcW w:w="1597" w:type="dxa"/>
            <w:tcBorders>
              <w:top w:val="nil"/>
              <w:left w:val="nil"/>
              <w:bottom w:val="nil"/>
              <w:right w:val="nil"/>
            </w:tcBorders>
            <w:shd w:val="clear" w:color="auto" w:fill="auto"/>
            <w:noWrap/>
            <w:vAlign w:val="bottom"/>
            <w:hideMark/>
          </w:tcPr>
          <w:p w14:paraId="630C323F" w14:textId="77777777" w:rsidR="00D270B9" w:rsidRPr="0033706B" w:rsidRDefault="00D270B9" w:rsidP="00547161">
            <w:pPr>
              <w:spacing w:line="312" w:lineRule="auto"/>
              <w:jc w:val="both"/>
              <w:rPr>
                <w:rFonts w:ascii="Calibri" w:eastAsia="Times New Roman" w:hAnsi="Calibri" w:cs="Calibri"/>
                <w:color w:val="000000"/>
              </w:rPr>
            </w:pPr>
            <w:r w:rsidRPr="0033706B">
              <w:rPr>
                <w:rFonts w:ascii="Calibri" w:eastAsia="Times New Roman" w:hAnsi="Calibri" w:cs="Calibri"/>
                <w:color w:val="000000"/>
              </w:rPr>
              <w:t>0.1104</w:t>
            </w:r>
          </w:p>
        </w:tc>
        <w:tc>
          <w:tcPr>
            <w:tcW w:w="1341" w:type="dxa"/>
            <w:tcBorders>
              <w:top w:val="nil"/>
              <w:left w:val="nil"/>
              <w:bottom w:val="nil"/>
              <w:right w:val="nil"/>
            </w:tcBorders>
            <w:shd w:val="clear" w:color="auto" w:fill="auto"/>
            <w:noWrap/>
            <w:vAlign w:val="bottom"/>
            <w:hideMark/>
          </w:tcPr>
          <w:p w14:paraId="65F09398" w14:textId="77777777" w:rsidR="00D270B9" w:rsidRPr="0033706B" w:rsidRDefault="00D270B9" w:rsidP="00547161">
            <w:pPr>
              <w:spacing w:line="312" w:lineRule="auto"/>
              <w:jc w:val="both"/>
              <w:rPr>
                <w:rFonts w:ascii="Calibri" w:eastAsia="Times New Roman" w:hAnsi="Calibri" w:cs="Calibri"/>
                <w:color w:val="000000"/>
              </w:rPr>
            </w:pPr>
            <w:r w:rsidRPr="0033706B">
              <w:rPr>
                <w:rFonts w:ascii="Calibri" w:eastAsia="Times New Roman" w:hAnsi="Calibri" w:cs="Calibri"/>
                <w:color w:val="000000"/>
              </w:rPr>
              <w:t>2.2939</w:t>
            </w:r>
          </w:p>
        </w:tc>
        <w:tc>
          <w:tcPr>
            <w:tcW w:w="1634" w:type="dxa"/>
            <w:tcBorders>
              <w:top w:val="nil"/>
              <w:left w:val="nil"/>
              <w:bottom w:val="nil"/>
              <w:right w:val="nil"/>
            </w:tcBorders>
            <w:shd w:val="clear" w:color="auto" w:fill="auto"/>
            <w:noWrap/>
            <w:vAlign w:val="bottom"/>
            <w:hideMark/>
          </w:tcPr>
          <w:p w14:paraId="595B1FF5" w14:textId="77777777" w:rsidR="00D270B9" w:rsidRPr="00D270B9" w:rsidRDefault="00D270B9" w:rsidP="00547161">
            <w:pPr>
              <w:spacing w:line="312" w:lineRule="auto"/>
              <w:jc w:val="both"/>
              <w:rPr>
                <w:rFonts w:ascii="Calibri" w:eastAsia="Times New Roman" w:hAnsi="Calibri" w:cs="Calibri"/>
                <w:b/>
                <w:bCs/>
                <w:color w:val="000000"/>
              </w:rPr>
            </w:pPr>
            <w:r w:rsidRPr="00D270B9">
              <w:rPr>
                <w:rFonts w:ascii="Calibri" w:eastAsia="Times New Roman" w:hAnsi="Calibri" w:cs="Calibri"/>
                <w:b/>
                <w:bCs/>
                <w:color w:val="000000"/>
              </w:rPr>
              <w:t>0.004</w:t>
            </w:r>
          </w:p>
        </w:tc>
      </w:tr>
      <w:tr w:rsidR="00D270B9" w:rsidRPr="0033706B" w14:paraId="40394262" w14:textId="77777777" w:rsidTr="00547161">
        <w:trPr>
          <w:trHeight w:val="258"/>
        </w:trPr>
        <w:tc>
          <w:tcPr>
            <w:tcW w:w="3689" w:type="dxa"/>
            <w:tcBorders>
              <w:top w:val="nil"/>
              <w:left w:val="nil"/>
              <w:bottom w:val="nil"/>
              <w:right w:val="nil"/>
            </w:tcBorders>
            <w:shd w:val="clear" w:color="auto" w:fill="auto"/>
            <w:noWrap/>
            <w:vAlign w:val="bottom"/>
            <w:hideMark/>
          </w:tcPr>
          <w:p w14:paraId="6B2FE6C5" w14:textId="77777777" w:rsidR="00D270B9" w:rsidRPr="0033706B" w:rsidRDefault="00D270B9" w:rsidP="00547161">
            <w:pPr>
              <w:spacing w:line="312" w:lineRule="auto"/>
              <w:jc w:val="both"/>
              <w:rPr>
                <w:rFonts w:ascii="Calibri" w:eastAsia="Times New Roman" w:hAnsi="Calibri" w:cs="Calibri"/>
                <w:color w:val="000000"/>
              </w:rPr>
            </w:pPr>
            <w:r w:rsidRPr="0033706B">
              <w:rPr>
                <w:rFonts w:ascii="Calibri" w:eastAsia="Times New Roman" w:hAnsi="Calibri" w:cs="Calibri"/>
                <w:color w:val="000000"/>
              </w:rPr>
              <w:t>PCNM 13</w:t>
            </w:r>
          </w:p>
        </w:tc>
        <w:tc>
          <w:tcPr>
            <w:tcW w:w="1341" w:type="dxa"/>
            <w:tcBorders>
              <w:top w:val="nil"/>
              <w:left w:val="nil"/>
              <w:bottom w:val="nil"/>
              <w:right w:val="nil"/>
            </w:tcBorders>
            <w:shd w:val="clear" w:color="auto" w:fill="auto"/>
            <w:noWrap/>
            <w:vAlign w:val="bottom"/>
            <w:hideMark/>
          </w:tcPr>
          <w:p w14:paraId="27B50C94" w14:textId="77777777" w:rsidR="00D270B9" w:rsidRPr="0033706B" w:rsidRDefault="00D270B9" w:rsidP="00547161">
            <w:pPr>
              <w:spacing w:line="312" w:lineRule="auto"/>
              <w:jc w:val="both"/>
              <w:rPr>
                <w:rFonts w:ascii="Calibri" w:eastAsia="Times New Roman" w:hAnsi="Calibri" w:cs="Calibri"/>
                <w:color w:val="000000"/>
              </w:rPr>
            </w:pPr>
            <w:r w:rsidRPr="0033706B">
              <w:rPr>
                <w:rFonts w:ascii="Calibri" w:eastAsia="Times New Roman" w:hAnsi="Calibri" w:cs="Calibri"/>
                <w:color w:val="000000"/>
              </w:rPr>
              <w:t>1</w:t>
            </w:r>
          </w:p>
        </w:tc>
        <w:tc>
          <w:tcPr>
            <w:tcW w:w="1597" w:type="dxa"/>
            <w:tcBorders>
              <w:top w:val="nil"/>
              <w:left w:val="nil"/>
              <w:bottom w:val="nil"/>
              <w:right w:val="nil"/>
            </w:tcBorders>
            <w:shd w:val="clear" w:color="auto" w:fill="auto"/>
            <w:noWrap/>
            <w:vAlign w:val="bottom"/>
            <w:hideMark/>
          </w:tcPr>
          <w:p w14:paraId="67B04ABA" w14:textId="77777777" w:rsidR="00D270B9" w:rsidRPr="0033706B" w:rsidRDefault="00D270B9" w:rsidP="00547161">
            <w:pPr>
              <w:spacing w:line="312" w:lineRule="auto"/>
              <w:jc w:val="both"/>
              <w:rPr>
                <w:rFonts w:ascii="Calibri" w:eastAsia="Times New Roman" w:hAnsi="Calibri" w:cs="Calibri"/>
                <w:color w:val="000000"/>
              </w:rPr>
            </w:pPr>
            <w:r w:rsidRPr="0033706B">
              <w:rPr>
                <w:rFonts w:ascii="Calibri" w:eastAsia="Times New Roman" w:hAnsi="Calibri" w:cs="Calibri"/>
                <w:color w:val="000000"/>
              </w:rPr>
              <w:t>0.1263</w:t>
            </w:r>
          </w:p>
        </w:tc>
        <w:tc>
          <w:tcPr>
            <w:tcW w:w="1341" w:type="dxa"/>
            <w:tcBorders>
              <w:top w:val="nil"/>
              <w:left w:val="nil"/>
              <w:bottom w:val="nil"/>
              <w:right w:val="nil"/>
            </w:tcBorders>
            <w:shd w:val="clear" w:color="auto" w:fill="auto"/>
            <w:noWrap/>
            <w:vAlign w:val="bottom"/>
            <w:hideMark/>
          </w:tcPr>
          <w:p w14:paraId="712FADEA" w14:textId="77777777" w:rsidR="00D270B9" w:rsidRPr="0033706B" w:rsidRDefault="00D270B9" w:rsidP="00547161">
            <w:pPr>
              <w:spacing w:line="312" w:lineRule="auto"/>
              <w:jc w:val="both"/>
              <w:rPr>
                <w:rFonts w:ascii="Calibri" w:eastAsia="Times New Roman" w:hAnsi="Calibri" w:cs="Calibri"/>
                <w:color w:val="000000"/>
              </w:rPr>
            </w:pPr>
            <w:r w:rsidRPr="0033706B">
              <w:rPr>
                <w:rFonts w:ascii="Calibri" w:eastAsia="Times New Roman" w:hAnsi="Calibri" w:cs="Calibri"/>
                <w:color w:val="000000"/>
              </w:rPr>
              <w:t>2.6247</w:t>
            </w:r>
          </w:p>
        </w:tc>
        <w:tc>
          <w:tcPr>
            <w:tcW w:w="1634" w:type="dxa"/>
            <w:tcBorders>
              <w:top w:val="nil"/>
              <w:left w:val="nil"/>
              <w:bottom w:val="nil"/>
              <w:right w:val="nil"/>
            </w:tcBorders>
            <w:shd w:val="clear" w:color="auto" w:fill="auto"/>
            <w:noWrap/>
            <w:vAlign w:val="bottom"/>
            <w:hideMark/>
          </w:tcPr>
          <w:p w14:paraId="4D2FDCDF" w14:textId="77777777" w:rsidR="00D270B9" w:rsidRPr="00D270B9" w:rsidRDefault="00D270B9" w:rsidP="00547161">
            <w:pPr>
              <w:spacing w:line="312" w:lineRule="auto"/>
              <w:jc w:val="both"/>
              <w:rPr>
                <w:rFonts w:ascii="Calibri" w:eastAsia="Times New Roman" w:hAnsi="Calibri" w:cs="Calibri"/>
                <w:b/>
                <w:bCs/>
                <w:color w:val="000000"/>
              </w:rPr>
            </w:pPr>
            <w:r w:rsidRPr="00D270B9">
              <w:rPr>
                <w:rFonts w:ascii="Calibri" w:eastAsia="Times New Roman" w:hAnsi="Calibri" w:cs="Calibri"/>
                <w:b/>
                <w:bCs/>
                <w:color w:val="000000"/>
              </w:rPr>
              <w:t>0.001</w:t>
            </w:r>
          </w:p>
        </w:tc>
      </w:tr>
      <w:tr w:rsidR="00D270B9" w:rsidRPr="0033706B" w14:paraId="74E64BC5" w14:textId="77777777" w:rsidTr="00547161">
        <w:trPr>
          <w:trHeight w:val="258"/>
        </w:trPr>
        <w:tc>
          <w:tcPr>
            <w:tcW w:w="3689" w:type="dxa"/>
            <w:tcBorders>
              <w:top w:val="nil"/>
              <w:left w:val="nil"/>
              <w:bottom w:val="nil"/>
              <w:right w:val="nil"/>
            </w:tcBorders>
            <w:shd w:val="clear" w:color="auto" w:fill="auto"/>
            <w:noWrap/>
            <w:vAlign w:val="bottom"/>
            <w:hideMark/>
          </w:tcPr>
          <w:p w14:paraId="6FB48E9A" w14:textId="77777777" w:rsidR="00D270B9" w:rsidRPr="0033706B" w:rsidRDefault="00D270B9" w:rsidP="00547161">
            <w:pPr>
              <w:spacing w:line="312" w:lineRule="auto"/>
              <w:jc w:val="both"/>
              <w:rPr>
                <w:rFonts w:ascii="Calibri" w:eastAsia="Times New Roman" w:hAnsi="Calibri" w:cs="Calibri"/>
                <w:color w:val="000000"/>
              </w:rPr>
            </w:pPr>
            <w:r w:rsidRPr="0033706B">
              <w:rPr>
                <w:rFonts w:ascii="Calibri" w:eastAsia="Times New Roman" w:hAnsi="Calibri" w:cs="Calibri"/>
                <w:color w:val="000000"/>
              </w:rPr>
              <w:t>PCNM 17</w:t>
            </w:r>
          </w:p>
        </w:tc>
        <w:tc>
          <w:tcPr>
            <w:tcW w:w="1341" w:type="dxa"/>
            <w:tcBorders>
              <w:top w:val="nil"/>
              <w:left w:val="nil"/>
              <w:bottom w:val="nil"/>
              <w:right w:val="nil"/>
            </w:tcBorders>
            <w:shd w:val="clear" w:color="auto" w:fill="auto"/>
            <w:noWrap/>
            <w:vAlign w:val="bottom"/>
            <w:hideMark/>
          </w:tcPr>
          <w:p w14:paraId="7CCFA473" w14:textId="77777777" w:rsidR="00D270B9" w:rsidRPr="0033706B" w:rsidRDefault="00D270B9" w:rsidP="00547161">
            <w:pPr>
              <w:spacing w:line="312" w:lineRule="auto"/>
              <w:jc w:val="both"/>
              <w:rPr>
                <w:rFonts w:ascii="Calibri" w:eastAsia="Times New Roman" w:hAnsi="Calibri" w:cs="Calibri"/>
                <w:color w:val="000000"/>
              </w:rPr>
            </w:pPr>
            <w:r w:rsidRPr="0033706B">
              <w:rPr>
                <w:rFonts w:ascii="Calibri" w:eastAsia="Times New Roman" w:hAnsi="Calibri" w:cs="Calibri"/>
                <w:color w:val="000000"/>
              </w:rPr>
              <w:t>1</w:t>
            </w:r>
          </w:p>
        </w:tc>
        <w:tc>
          <w:tcPr>
            <w:tcW w:w="1597" w:type="dxa"/>
            <w:tcBorders>
              <w:top w:val="nil"/>
              <w:left w:val="nil"/>
              <w:bottom w:val="nil"/>
              <w:right w:val="nil"/>
            </w:tcBorders>
            <w:shd w:val="clear" w:color="auto" w:fill="auto"/>
            <w:noWrap/>
            <w:vAlign w:val="bottom"/>
            <w:hideMark/>
          </w:tcPr>
          <w:p w14:paraId="44E4CF61" w14:textId="77777777" w:rsidR="00D270B9" w:rsidRPr="0033706B" w:rsidRDefault="00D270B9" w:rsidP="00547161">
            <w:pPr>
              <w:spacing w:line="312" w:lineRule="auto"/>
              <w:jc w:val="both"/>
              <w:rPr>
                <w:rFonts w:ascii="Calibri" w:eastAsia="Times New Roman" w:hAnsi="Calibri" w:cs="Calibri"/>
                <w:color w:val="000000"/>
              </w:rPr>
            </w:pPr>
            <w:r w:rsidRPr="0033706B">
              <w:rPr>
                <w:rFonts w:ascii="Calibri" w:eastAsia="Times New Roman" w:hAnsi="Calibri" w:cs="Calibri"/>
                <w:color w:val="000000"/>
              </w:rPr>
              <w:t>0.0994</w:t>
            </w:r>
          </w:p>
        </w:tc>
        <w:tc>
          <w:tcPr>
            <w:tcW w:w="1341" w:type="dxa"/>
            <w:tcBorders>
              <w:top w:val="nil"/>
              <w:left w:val="nil"/>
              <w:bottom w:val="nil"/>
              <w:right w:val="nil"/>
            </w:tcBorders>
            <w:shd w:val="clear" w:color="auto" w:fill="auto"/>
            <w:noWrap/>
            <w:vAlign w:val="bottom"/>
            <w:hideMark/>
          </w:tcPr>
          <w:p w14:paraId="18F4A2F8" w14:textId="77777777" w:rsidR="00D270B9" w:rsidRPr="0033706B" w:rsidRDefault="00D270B9" w:rsidP="00547161">
            <w:pPr>
              <w:spacing w:line="312" w:lineRule="auto"/>
              <w:jc w:val="both"/>
              <w:rPr>
                <w:rFonts w:ascii="Calibri" w:eastAsia="Times New Roman" w:hAnsi="Calibri" w:cs="Calibri"/>
                <w:color w:val="000000"/>
              </w:rPr>
            </w:pPr>
            <w:r w:rsidRPr="0033706B">
              <w:rPr>
                <w:rFonts w:ascii="Calibri" w:eastAsia="Times New Roman" w:hAnsi="Calibri" w:cs="Calibri"/>
                <w:color w:val="000000"/>
              </w:rPr>
              <w:t>2.0656</w:t>
            </w:r>
          </w:p>
        </w:tc>
        <w:tc>
          <w:tcPr>
            <w:tcW w:w="1634" w:type="dxa"/>
            <w:tcBorders>
              <w:top w:val="nil"/>
              <w:left w:val="nil"/>
              <w:bottom w:val="nil"/>
              <w:right w:val="nil"/>
            </w:tcBorders>
            <w:shd w:val="clear" w:color="auto" w:fill="auto"/>
            <w:noWrap/>
            <w:vAlign w:val="bottom"/>
            <w:hideMark/>
          </w:tcPr>
          <w:p w14:paraId="7C1CB8B1" w14:textId="77777777" w:rsidR="00D270B9" w:rsidRPr="00D270B9" w:rsidRDefault="00D270B9" w:rsidP="00547161">
            <w:pPr>
              <w:spacing w:line="312" w:lineRule="auto"/>
              <w:jc w:val="both"/>
              <w:rPr>
                <w:rFonts w:ascii="Calibri" w:eastAsia="Times New Roman" w:hAnsi="Calibri" w:cs="Calibri"/>
                <w:b/>
                <w:bCs/>
                <w:color w:val="000000"/>
              </w:rPr>
            </w:pPr>
            <w:r w:rsidRPr="00D270B9">
              <w:rPr>
                <w:rFonts w:ascii="Calibri" w:eastAsia="Times New Roman" w:hAnsi="Calibri" w:cs="Calibri"/>
                <w:b/>
                <w:bCs/>
                <w:color w:val="000000"/>
              </w:rPr>
              <w:t>0.027</w:t>
            </w:r>
          </w:p>
        </w:tc>
      </w:tr>
      <w:tr w:rsidR="00D270B9" w:rsidRPr="0033706B" w14:paraId="44E38681" w14:textId="77777777" w:rsidTr="00547161">
        <w:trPr>
          <w:trHeight w:val="242"/>
        </w:trPr>
        <w:tc>
          <w:tcPr>
            <w:tcW w:w="3689" w:type="dxa"/>
            <w:tcBorders>
              <w:top w:val="nil"/>
              <w:left w:val="nil"/>
              <w:bottom w:val="single" w:sz="4" w:space="0" w:color="auto"/>
              <w:right w:val="nil"/>
            </w:tcBorders>
            <w:shd w:val="clear" w:color="auto" w:fill="auto"/>
            <w:noWrap/>
            <w:vAlign w:val="bottom"/>
            <w:hideMark/>
          </w:tcPr>
          <w:p w14:paraId="41F5ACF1" w14:textId="77777777" w:rsidR="00D270B9" w:rsidRPr="0033706B" w:rsidRDefault="00D270B9" w:rsidP="00547161">
            <w:pPr>
              <w:spacing w:line="312" w:lineRule="auto"/>
              <w:jc w:val="both"/>
              <w:rPr>
                <w:rFonts w:ascii="Calibri" w:eastAsia="Times New Roman" w:hAnsi="Calibri" w:cs="Calibri"/>
                <w:color w:val="000000"/>
              </w:rPr>
            </w:pPr>
            <w:r w:rsidRPr="0033706B">
              <w:rPr>
                <w:rFonts w:ascii="Calibri" w:eastAsia="Times New Roman" w:hAnsi="Calibri" w:cs="Calibri"/>
                <w:color w:val="000000"/>
              </w:rPr>
              <w:t>Residual</w:t>
            </w:r>
          </w:p>
        </w:tc>
        <w:tc>
          <w:tcPr>
            <w:tcW w:w="1341" w:type="dxa"/>
            <w:tcBorders>
              <w:top w:val="nil"/>
              <w:left w:val="nil"/>
              <w:bottom w:val="single" w:sz="4" w:space="0" w:color="auto"/>
              <w:right w:val="nil"/>
            </w:tcBorders>
            <w:shd w:val="clear" w:color="auto" w:fill="auto"/>
            <w:noWrap/>
            <w:vAlign w:val="bottom"/>
            <w:hideMark/>
          </w:tcPr>
          <w:p w14:paraId="08F87471" w14:textId="77777777" w:rsidR="00D270B9" w:rsidRPr="0033706B" w:rsidRDefault="00D270B9" w:rsidP="00547161">
            <w:pPr>
              <w:spacing w:line="312" w:lineRule="auto"/>
              <w:jc w:val="both"/>
              <w:rPr>
                <w:rFonts w:ascii="Calibri" w:eastAsia="Times New Roman" w:hAnsi="Calibri" w:cs="Calibri"/>
                <w:color w:val="000000"/>
              </w:rPr>
            </w:pPr>
            <w:r w:rsidRPr="0033706B">
              <w:rPr>
                <w:rFonts w:ascii="Calibri" w:eastAsia="Times New Roman" w:hAnsi="Calibri" w:cs="Calibri"/>
                <w:color w:val="000000"/>
              </w:rPr>
              <w:t>17</w:t>
            </w:r>
            <w:r>
              <w:rPr>
                <w:rFonts w:ascii="Calibri" w:eastAsia="Times New Roman" w:hAnsi="Calibri" w:cs="Calibri"/>
                <w:color w:val="000000"/>
              </w:rPr>
              <w:t>5</w:t>
            </w:r>
          </w:p>
        </w:tc>
        <w:tc>
          <w:tcPr>
            <w:tcW w:w="1597" w:type="dxa"/>
            <w:tcBorders>
              <w:top w:val="nil"/>
              <w:left w:val="nil"/>
              <w:bottom w:val="single" w:sz="4" w:space="0" w:color="auto"/>
              <w:right w:val="nil"/>
            </w:tcBorders>
            <w:shd w:val="clear" w:color="auto" w:fill="auto"/>
            <w:noWrap/>
            <w:vAlign w:val="bottom"/>
            <w:hideMark/>
          </w:tcPr>
          <w:p w14:paraId="3E97D331" w14:textId="77777777" w:rsidR="00D270B9" w:rsidRPr="0033706B" w:rsidRDefault="00D270B9" w:rsidP="00547161">
            <w:pPr>
              <w:spacing w:line="312" w:lineRule="auto"/>
              <w:jc w:val="both"/>
              <w:rPr>
                <w:rFonts w:ascii="Calibri" w:eastAsia="Times New Roman" w:hAnsi="Calibri" w:cs="Calibri"/>
                <w:color w:val="000000"/>
              </w:rPr>
            </w:pPr>
            <w:r w:rsidRPr="0033706B">
              <w:rPr>
                <w:rFonts w:ascii="Calibri" w:eastAsia="Times New Roman" w:hAnsi="Calibri" w:cs="Calibri"/>
                <w:color w:val="000000"/>
              </w:rPr>
              <w:t>8.5672</w:t>
            </w:r>
          </w:p>
        </w:tc>
        <w:tc>
          <w:tcPr>
            <w:tcW w:w="1341" w:type="dxa"/>
            <w:tcBorders>
              <w:top w:val="nil"/>
              <w:left w:val="nil"/>
              <w:bottom w:val="single" w:sz="4" w:space="0" w:color="auto"/>
              <w:right w:val="nil"/>
            </w:tcBorders>
            <w:shd w:val="clear" w:color="auto" w:fill="auto"/>
            <w:noWrap/>
            <w:vAlign w:val="bottom"/>
            <w:hideMark/>
          </w:tcPr>
          <w:p w14:paraId="618DC4DB" w14:textId="77777777" w:rsidR="00D270B9" w:rsidRPr="0033706B" w:rsidRDefault="00D270B9" w:rsidP="00547161">
            <w:pPr>
              <w:spacing w:line="312" w:lineRule="auto"/>
              <w:jc w:val="both"/>
              <w:rPr>
                <w:rFonts w:ascii="Calibri" w:eastAsia="Times New Roman" w:hAnsi="Calibri" w:cs="Calibri"/>
                <w:color w:val="000000"/>
              </w:rPr>
            </w:pPr>
            <w:r w:rsidRPr="0033706B">
              <w:rPr>
                <w:rFonts w:ascii="Calibri" w:eastAsia="Times New Roman" w:hAnsi="Calibri" w:cs="Calibri"/>
                <w:color w:val="000000"/>
              </w:rPr>
              <w:t> </w:t>
            </w:r>
          </w:p>
        </w:tc>
        <w:tc>
          <w:tcPr>
            <w:tcW w:w="1634" w:type="dxa"/>
            <w:tcBorders>
              <w:top w:val="nil"/>
              <w:left w:val="nil"/>
              <w:bottom w:val="single" w:sz="4" w:space="0" w:color="auto"/>
              <w:right w:val="nil"/>
            </w:tcBorders>
            <w:shd w:val="clear" w:color="auto" w:fill="auto"/>
            <w:noWrap/>
            <w:vAlign w:val="bottom"/>
            <w:hideMark/>
          </w:tcPr>
          <w:p w14:paraId="16C5FF65" w14:textId="77777777" w:rsidR="00D270B9" w:rsidRPr="0033706B" w:rsidRDefault="00D270B9" w:rsidP="00547161">
            <w:pPr>
              <w:spacing w:line="312" w:lineRule="auto"/>
              <w:jc w:val="both"/>
              <w:rPr>
                <w:rFonts w:ascii="Calibri" w:eastAsia="Times New Roman" w:hAnsi="Calibri" w:cs="Calibri"/>
                <w:color w:val="000000"/>
              </w:rPr>
            </w:pPr>
            <w:r w:rsidRPr="0033706B">
              <w:rPr>
                <w:rFonts w:ascii="Calibri" w:eastAsia="Times New Roman" w:hAnsi="Calibri" w:cs="Calibri"/>
                <w:color w:val="000000"/>
              </w:rPr>
              <w:t> </w:t>
            </w:r>
          </w:p>
        </w:tc>
      </w:tr>
    </w:tbl>
    <w:p w14:paraId="276D2945" w14:textId="77777777" w:rsidR="00DF4D6B" w:rsidRDefault="00DF4D6B" w:rsidP="000E5279">
      <w:pPr>
        <w:spacing w:line="360" w:lineRule="auto"/>
        <w:rPr>
          <w:rFonts w:asciiTheme="minorHAnsi" w:hAnsiTheme="minorHAnsi" w:cstheme="minorHAnsi"/>
          <w:b/>
          <w:bCs/>
        </w:rPr>
      </w:pPr>
    </w:p>
    <w:p w14:paraId="350846A7" w14:textId="77777777" w:rsidR="000638BD" w:rsidRDefault="000638BD" w:rsidP="000E5279">
      <w:pPr>
        <w:spacing w:line="360" w:lineRule="auto"/>
        <w:rPr>
          <w:rFonts w:asciiTheme="minorHAnsi" w:hAnsiTheme="minorHAnsi" w:cstheme="minorHAnsi"/>
          <w:b/>
          <w:bCs/>
        </w:rPr>
      </w:pPr>
    </w:p>
    <w:p w14:paraId="1B377FE4" w14:textId="017A346B" w:rsidR="00210D03" w:rsidRPr="00AA2F36" w:rsidRDefault="00210D03" w:rsidP="00210D03">
      <w:pPr>
        <w:spacing w:line="360" w:lineRule="auto"/>
        <w:rPr>
          <w:rFonts w:asciiTheme="minorHAnsi" w:hAnsiTheme="minorHAnsi" w:cstheme="minorHAnsi"/>
          <w:bCs/>
        </w:rPr>
        <w:sectPr w:rsidR="00210D03" w:rsidRPr="00AA2F36" w:rsidSect="007E5DD5">
          <w:type w:val="continuous"/>
          <w:pgSz w:w="12240" w:h="15840" w:code="1"/>
          <w:pgMar w:top="1440" w:right="1440" w:bottom="1440" w:left="1440" w:header="706" w:footer="706" w:gutter="0"/>
          <w:cols w:space="708"/>
          <w:docGrid w:linePitch="360"/>
        </w:sectPr>
      </w:pPr>
      <w:bookmarkStart w:id="12" w:name="_Hlk103948824"/>
      <w:bookmarkStart w:id="13" w:name="_Hlk70518190"/>
      <w:r>
        <w:rPr>
          <w:rFonts w:asciiTheme="minorHAnsi" w:hAnsiTheme="minorHAnsi" w:cstheme="minorHAnsi"/>
          <w:b/>
          <w:bCs/>
        </w:rPr>
        <w:t>Table</w:t>
      </w:r>
      <w:r w:rsidRPr="00F550E9">
        <w:rPr>
          <w:rFonts w:asciiTheme="minorHAnsi" w:hAnsiTheme="minorHAnsi" w:cstheme="minorHAnsi"/>
          <w:b/>
          <w:bCs/>
        </w:rPr>
        <w:t xml:space="preserve"> S</w:t>
      </w:r>
      <w:r w:rsidR="008C1DC8">
        <w:rPr>
          <w:rFonts w:asciiTheme="minorHAnsi" w:hAnsiTheme="minorHAnsi" w:cstheme="minorHAnsi"/>
          <w:b/>
          <w:bCs/>
        </w:rPr>
        <w:t>8</w:t>
      </w:r>
      <w:r w:rsidR="00B44CF4" w:rsidRPr="00B44CF4">
        <w:t xml:space="preserve"> </w:t>
      </w:r>
      <w:r w:rsidR="00B44CF4" w:rsidRPr="00B44CF4">
        <w:rPr>
          <w:rFonts w:asciiTheme="minorHAnsi" w:hAnsiTheme="minorHAnsi" w:cstheme="minorHAnsi"/>
        </w:rPr>
        <w:t xml:space="preserve">Relative importance of the retained predictor variables for the GDM of </w:t>
      </w:r>
      <w:proofErr w:type="spellStart"/>
      <w:r w:rsidR="00B44CF4" w:rsidRPr="00B44CF4">
        <w:rPr>
          <w:rFonts w:asciiTheme="minorHAnsi" w:hAnsiTheme="minorHAnsi" w:cstheme="minorHAnsi"/>
          <w:i/>
          <w:iCs/>
        </w:rPr>
        <w:t>Euclea</w:t>
      </w:r>
      <w:proofErr w:type="spellEnd"/>
      <w:r w:rsidR="00B44CF4" w:rsidRPr="00B44CF4">
        <w:rPr>
          <w:rFonts w:asciiTheme="minorHAnsi" w:hAnsiTheme="minorHAnsi" w:cstheme="minorHAnsi"/>
          <w:i/>
          <w:iCs/>
        </w:rPr>
        <w:t xml:space="preserve"> </w:t>
      </w:r>
      <w:proofErr w:type="spellStart"/>
      <w:r w:rsidR="00B44CF4" w:rsidRPr="00B44CF4">
        <w:rPr>
          <w:rFonts w:asciiTheme="minorHAnsi" w:hAnsiTheme="minorHAnsi" w:cstheme="minorHAnsi"/>
          <w:i/>
          <w:iCs/>
        </w:rPr>
        <w:t>crispa</w:t>
      </w:r>
      <w:proofErr w:type="spellEnd"/>
      <w:r w:rsidR="00B44CF4" w:rsidRPr="00B44CF4">
        <w:rPr>
          <w:rFonts w:asciiTheme="minorHAnsi" w:hAnsiTheme="minorHAnsi" w:cstheme="minorHAnsi"/>
        </w:rPr>
        <w:t xml:space="preserve"> endophyte communities.</w:t>
      </w:r>
      <w:r w:rsidRPr="00F550E9">
        <w:rPr>
          <w:rFonts w:asciiTheme="minorHAnsi" w:hAnsiTheme="minorHAnsi" w:cstheme="minorHAnsi"/>
          <w:b/>
          <w:bCs/>
        </w:rPr>
        <w:t xml:space="preserve"> </w:t>
      </w:r>
      <w:bookmarkEnd w:id="12"/>
    </w:p>
    <w:bookmarkEnd w:id="13"/>
    <w:p w14:paraId="000D9981" w14:textId="60FE178D" w:rsidR="008B6A8D" w:rsidRPr="008B6A8D" w:rsidRDefault="008B6A8D" w:rsidP="008B6A8D">
      <w:pPr>
        <w:tabs>
          <w:tab w:val="left" w:pos="1095"/>
        </w:tabs>
        <w:spacing w:line="360" w:lineRule="auto"/>
        <w:rPr>
          <w:rFonts w:asciiTheme="minorHAnsi" w:hAnsiTheme="minorHAnsi" w:cstheme="minorHAnsi"/>
          <w:b/>
          <w:bCs/>
        </w:rPr>
        <w:sectPr w:rsidR="008B6A8D" w:rsidRPr="008B6A8D" w:rsidSect="007E5DD5">
          <w:type w:val="continuous"/>
          <w:pgSz w:w="12240" w:h="15840" w:code="1"/>
          <w:pgMar w:top="1440" w:right="1440" w:bottom="1440" w:left="1440" w:header="706" w:footer="706" w:gutter="0"/>
          <w:cols w:space="708"/>
          <w:docGrid w:linePitch="360"/>
        </w:sectPr>
      </w:pPr>
    </w:p>
    <w:tbl>
      <w:tblPr>
        <w:tblW w:w="5120" w:type="dxa"/>
        <w:tblLook w:val="04A0" w:firstRow="1" w:lastRow="0" w:firstColumn="1" w:lastColumn="0" w:noHBand="0" w:noVBand="1"/>
      </w:tblPr>
      <w:tblGrid>
        <w:gridCol w:w="3200"/>
        <w:gridCol w:w="1093"/>
        <w:gridCol w:w="960"/>
      </w:tblGrid>
      <w:tr w:rsidR="00B853B4" w:rsidRPr="00B853B4" w14:paraId="5A7614C3" w14:textId="77777777" w:rsidTr="00B853B4">
        <w:trPr>
          <w:trHeight w:val="310"/>
        </w:trPr>
        <w:tc>
          <w:tcPr>
            <w:tcW w:w="3200" w:type="dxa"/>
            <w:tcBorders>
              <w:top w:val="single" w:sz="4" w:space="0" w:color="auto"/>
              <w:left w:val="nil"/>
              <w:bottom w:val="single" w:sz="4" w:space="0" w:color="auto"/>
              <w:right w:val="nil"/>
            </w:tcBorders>
            <w:shd w:val="clear" w:color="auto" w:fill="auto"/>
            <w:noWrap/>
            <w:vAlign w:val="bottom"/>
            <w:hideMark/>
          </w:tcPr>
          <w:p w14:paraId="4520CA5F" w14:textId="77777777" w:rsidR="00B853B4" w:rsidRPr="00B853B4" w:rsidRDefault="00B853B4" w:rsidP="00B853B4">
            <w:pPr>
              <w:rPr>
                <w:rFonts w:ascii="Calibri" w:eastAsia="Times New Roman" w:hAnsi="Calibri" w:cs="Calibri"/>
                <w:b/>
                <w:bCs/>
                <w:color w:val="000000"/>
                <w:lang w:val="en-US"/>
              </w:rPr>
            </w:pPr>
            <w:r w:rsidRPr="00B853B4">
              <w:rPr>
                <w:rFonts w:ascii="Calibri" w:eastAsia="Times New Roman" w:hAnsi="Calibri" w:cs="Calibri"/>
                <w:b/>
                <w:bCs/>
                <w:color w:val="000000"/>
                <w:lang w:val="en-US"/>
              </w:rPr>
              <w:t>Gradient</w:t>
            </w:r>
          </w:p>
        </w:tc>
        <w:tc>
          <w:tcPr>
            <w:tcW w:w="960" w:type="dxa"/>
            <w:tcBorders>
              <w:top w:val="single" w:sz="4" w:space="0" w:color="auto"/>
              <w:left w:val="nil"/>
              <w:bottom w:val="single" w:sz="4" w:space="0" w:color="auto"/>
              <w:right w:val="nil"/>
            </w:tcBorders>
            <w:shd w:val="clear" w:color="auto" w:fill="auto"/>
            <w:noWrap/>
            <w:vAlign w:val="bottom"/>
            <w:hideMark/>
          </w:tcPr>
          <w:p w14:paraId="16008697" w14:textId="77777777" w:rsidR="00B853B4" w:rsidRPr="00B853B4" w:rsidRDefault="00B853B4" w:rsidP="00B853B4">
            <w:pPr>
              <w:rPr>
                <w:rFonts w:ascii="Calibri" w:eastAsia="Times New Roman" w:hAnsi="Calibri" w:cs="Calibri"/>
                <w:b/>
                <w:bCs/>
                <w:color w:val="000000"/>
                <w:lang w:val="en-US"/>
              </w:rPr>
            </w:pPr>
            <w:r w:rsidRPr="00B853B4">
              <w:rPr>
                <w:rFonts w:ascii="Calibri" w:eastAsia="Times New Roman" w:hAnsi="Calibri" w:cs="Calibri"/>
                <w:b/>
                <w:bCs/>
                <w:color w:val="000000"/>
                <w:lang w:val="en-US"/>
              </w:rPr>
              <w:t>estimate</w:t>
            </w:r>
          </w:p>
        </w:tc>
        <w:tc>
          <w:tcPr>
            <w:tcW w:w="960" w:type="dxa"/>
            <w:tcBorders>
              <w:top w:val="single" w:sz="4" w:space="0" w:color="auto"/>
              <w:left w:val="nil"/>
              <w:bottom w:val="single" w:sz="4" w:space="0" w:color="auto"/>
              <w:right w:val="nil"/>
            </w:tcBorders>
            <w:shd w:val="clear" w:color="auto" w:fill="auto"/>
            <w:noWrap/>
            <w:vAlign w:val="bottom"/>
            <w:hideMark/>
          </w:tcPr>
          <w:p w14:paraId="2D380DCC" w14:textId="77777777" w:rsidR="00B853B4" w:rsidRPr="00B853B4" w:rsidRDefault="00B853B4" w:rsidP="00B853B4">
            <w:pPr>
              <w:rPr>
                <w:rFonts w:ascii="Calibri" w:eastAsia="Times New Roman" w:hAnsi="Calibri" w:cs="Calibri"/>
                <w:b/>
                <w:bCs/>
                <w:color w:val="000000"/>
                <w:lang w:val="en-US"/>
              </w:rPr>
            </w:pPr>
            <w:r w:rsidRPr="00B853B4">
              <w:rPr>
                <w:rFonts w:ascii="Calibri" w:eastAsia="Times New Roman" w:hAnsi="Calibri" w:cs="Calibri"/>
                <w:b/>
                <w:bCs/>
                <w:i/>
                <w:iCs/>
                <w:color w:val="000000"/>
                <w:lang w:val="en-US"/>
              </w:rPr>
              <w:t>p</w:t>
            </w:r>
            <w:r w:rsidRPr="00B853B4">
              <w:rPr>
                <w:rFonts w:ascii="Calibri" w:eastAsia="Times New Roman" w:hAnsi="Calibri" w:cs="Calibri"/>
                <w:b/>
                <w:bCs/>
                <w:color w:val="000000"/>
                <w:lang w:val="en-US"/>
              </w:rPr>
              <w:t>-value</w:t>
            </w:r>
          </w:p>
        </w:tc>
      </w:tr>
      <w:tr w:rsidR="00B853B4" w:rsidRPr="00B853B4" w14:paraId="4BD36640" w14:textId="77777777" w:rsidTr="00B853B4">
        <w:trPr>
          <w:trHeight w:val="290"/>
        </w:trPr>
        <w:tc>
          <w:tcPr>
            <w:tcW w:w="3200" w:type="dxa"/>
            <w:tcBorders>
              <w:top w:val="nil"/>
              <w:left w:val="nil"/>
              <w:bottom w:val="nil"/>
              <w:right w:val="nil"/>
            </w:tcBorders>
            <w:shd w:val="clear" w:color="auto" w:fill="auto"/>
            <w:noWrap/>
            <w:vAlign w:val="bottom"/>
            <w:hideMark/>
          </w:tcPr>
          <w:p w14:paraId="7F076BE1" w14:textId="77777777" w:rsidR="00B853B4" w:rsidRPr="00B853B4" w:rsidRDefault="00B853B4" w:rsidP="00B853B4">
            <w:pPr>
              <w:rPr>
                <w:rFonts w:ascii="Calibri" w:eastAsia="Times New Roman" w:hAnsi="Calibri" w:cs="Calibri"/>
                <w:color w:val="000000"/>
                <w:sz w:val="22"/>
                <w:szCs w:val="22"/>
                <w:lang w:val="en-US"/>
              </w:rPr>
            </w:pPr>
            <w:r w:rsidRPr="00B853B4">
              <w:rPr>
                <w:rFonts w:ascii="Calibri" w:eastAsia="Times New Roman" w:hAnsi="Calibri" w:cs="Calibri"/>
                <w:color w:val="000000"/>
                <w:sz w:val="22"/>
                <w:szCs w:val="22"/>
                <w:lang w:val="en-US"/>
              </w:rPr>
              <w:t>Distance to forest edge</w:t>
            </w:r>
          </w:p>
        </w:tc>
        <w:tc>
          <w:tcPr>
            <w:tcW w:w="960" w:type="dxa"/>
            <w:tcBorders>
              <w:top w:val="nil"/>
              <w:left w:val="nil"/>
              <w:bottom w:val="nil"/>
              <w:right w:val="nil"/>
            </w:tcBorders>
            <w:shd w:val="clear" w:color="auto" w:fill="auto"/>
            <w:noWrap/>
            <w:vAlign w:val="bottom"/>
            <w:hideMark/>
          </w:tcPr>
          <w:p w14:paraId="5AC29E48" w14:textId="77777777" w:rsidR="00B853B4" w:rsidRPr="00B853B4" w:rsidRDefault="00B853B4" w:rsidP="00B853B4">
            <w:pPr>
              <w:jc w:val="right"/>
              <w:rPr>
                <w:rFonts w:ascii="Calibri" w:eastAsia="Times New Roman" w:hAnsi="Calibri" w:cs="Calibri"/>
                <w:color w:val="000000"/>
                <w:sz w:val="22"/>
                <w:szCs w:val="22"/>
                <w:lang w:val="en-US"/>
              </w:rPr>
            </w:pPr>
            <w:r w:rsidRPr="00B853B4">
              <w:rPr>
                <w:rFonts w:ascii="Calibri" w:eastAsia="Times New Roman" w:hAnsi="Calibri" w:cs="Calibri"/>
                <w:color w:val="000000"/>
                <w:sz w:val="22"/>
                <w:szCs w:val="22"/>
                <w:lang w:val="en-US"/>
              </w:rPr>
              <w:t>0.450405</w:t>
            </w:r>
          </w:p>
        </w:tc>
        <w:tc>
          <w:tcPr>
            <w:tcW w:w="960" w:type="dxa"/>
            <w:tcBorders>
              <w:top w:val="nil"/>
              <w:left w:val="nil"/>
              <w:bottom w:val="nil"/>
              <w:right w:val="nil"/>
            </w:tcBorders>
            <w:shd w:val="clear" w:color="auto" w:fill="auto"/>
            <w:noWrap/>
            <w:vAlign w:val="bottom"/>
            <w:hideMark/>
          </w:tcPr>
          <w:p w14:paraId="773F209F" w14:textId="6D2D432D" w:rsidR="00B853B4" w:rsidRPr="00B853B4" w:rsidRDefault="00B853B4" w:rsidP="00B853B4">
            <w:pPr>
              <w:jc w:val="right"/>
              <w:rPr>
                <w:rFonts w:ascii="Calibri" w:eastAsia="Times New Roman" w:hAnsi="Calibri" w:cs="Calibri"/>
                <w:b/>
                <w:bCs/>
                <w:i/>
                <w:iCs/>
                <w:color w:val="000000"/>
                <w:sz w:val="22"/>
                <w:szCs w:val="22"/>
                <w:lang w:val="en-US"/>
              </w:rPr>
            </w:pPr>
            <w:r w:rsidRPr="00B853B4">
              <w:rPr>
                <w:rFonts w:ascii="Calibri" w:eastAsia="Times New Roman" w:hAnsi="Calibri" w:cs="Calibri"/>
                <w:b/>
                <w:bCs/>
                <w:i/>
                <w:iCs/>
                <w:color w:val="000000"/>
                <w:sz w:val="22"/>
                <w:szCs w:val="22"/>
                <w:lang w:val="en-US"/>
              </w:rPr>
              <w:t>&lt;0.001</w:t>
            </w:r>
          </w:p>
        </w:tc>
      </w:tr>
      <w:tr w:rsidR="00B853B4" w:rsidRPr="00B853B4" w14:paraId="010467E7" w14:textId="77777777" w:rsidTr="00B853B4">
        <w:trPr>
          <w:trHeight w:val="290"/>
        </w:trPr>
        <w:tc>
          <w:tcPr>
            <w:tcW w:w="3200" w:type="dxa"/>
            <w:tcBorders>
              <w:top w:val="nil"/>
              <w:left w:val="nil"/>
              <w:bottom w:val="nil"/>
              <w:right w:val="nil"/>
            </w:tcBorders>
            <w:shd w:val="clear" w:color="auto" w:fill="auto"/>
            <w:noWrap/>
            <w:vAlign w:val="bottom"/>
            <w:hideMark/>
          </w:tcPr>
          <w:p w14:paraId="08069413" w14:textId="77777777" w:rsidR="00B853B4" w:rsidRPr="00B853B4" w:rsidRDefault="00B853B4" w:rsidP="00B853B4">
            <w:pPr>
              <w:rPr>
                <w:rFonts w:ascii="Calibri" w:eastAsia="Times New Roman" w:hAnsi="Calibri" w:cs="Calibri"/>
                <w:color w:val="000000"/>
                <w:sz w:val="22"/>
                <w:szCs w:val="22"/>
                <w:lang w:val="en-US"/>
              </w:rPr>
            </w:pPr>
            <w:r w:rsidRPr="00B853B4">
              <w:rPr>
                <w:rFonts w:ascii="Calibri" w:eastAsia="Times New Roman" w:hAnsi="Calibri" w:cs="Calibri"/>
                <w:color w:val="000000"/>
                <w:sz w:val="22"/>
                <w:szCs w:val="22"/>
                <w:lang w:val="en-US"/>
              </w:rPr>
              <w:t>Geographic distance</w:t>
            </w:r>
          </w:p>
        </w:tc>
        <w:tc>
          <w:tcPr>
            <w:tcW w:w="960" w:type="dxa"/>
            <w:tcBorders>
              <w:top w:val="nil"/>
              <w:left w:val="nil"/>
              <w:bottom w:val="nil"/>
              <w:right w:val="nil"/>
            </w:tcBorders>
            <w:shd w:val="clear" w:color="auto" w:fill="auto"/>
            <w:noWrap/>
            <w:vAlign w:val="bottom"/>
            <w:hideMark/>
          </w:tcPr>
          <w:p w14:paraId="7F6B42D0" w14:textId="77777777" w:rsidR="00B853B4" w:rsidRPr="00B853B4" w:rsidRDefault="00B853B4" w:rsidP="00B853B4">
            <w:pPr>
              <w:jc w:val="right"/>
              <w:rPr>
                <w:rFonts w:ascii="Calibri" w:eastAsia="Times New Roman" w:hAnsi="Calibri" w:cs="Calibri"/>
                <w:color w:val="000000"/>
                <w:sz w:val="22"/>
                <w:szCs w:val="22"/>
                <w:lang w:val="en-US"/>
              </w:rPr>
            </w:pPr>
            <w:r w:rsidRPr="00B853B4">
              <w:rPr>
                <w:rFonts w:ascii="Calibri" w:eastAsia="Times New Roman" w:hAnsi="Calibri" w:cs="Calibri"/>
                <w:color w:val="000000"/>
                <w:sz w:val="22"/>
                <w:szCs w:val="22"/>
                <w:lang w:val="en-US"/>
              </w:rPr>
              <w:t>0.347727</w:t>
            </w:r>
          </w:p>
        </w:tc>
        <w:tc>
          <w:tcPr>
            <w:tcW w:w="960" w:type="dxa"/>
            <w:tcBorders>
              <w:top w:val="nil"/>
              <w:left w:val="nil"/>
              <w:bottom w:val="nil"/>
              <w:right w:val="nil"/>
            </w:tcBorders>
            <w:shd w:val="clear" w:color="auto" w:fill="auto"/>
            <w:noWrap/>
            <w:vAlign w:val="bottom"/>
            <w:hideMark/>
          </w:tcPr>
          <w:p w14:paraId="50EF2251" w14:textId="7C771998" w:rsidR="00B853B4" w:rsidRPr="00B853B4" w:rsidRDefault="00B853B4" w:rsidP="00B853B4">
            <w:pPr>
              <w:jc w:val="right"/>
              <w:rPr>
                <w:rFonts w:ascii="Calibri" w:eastAsia="Times New Roman" w:hAnsi="Calibri" w:cs="Calibri"/>
                <w:b/>
                <w:bCs/>
                <w:i/>
                <w:iCs/>
                <w:color w:val="000000"/>
                <w:sz w:val="22"/>
                <w:szCs w:val="22"/>
                <w:lang w:val="en-US"/>
              </w:rPr>
            </w:pPr>
            <w:r w:rsidRPr="00B853B4">
              <w:rPr>
                <w:rFonts w:ascii="Calibri" w:eastAsia="Times New Roman" w:hAnsi="Calibri" w:cs="Calibri"/>
                <w:b/>
                <w:bCs/>
                <w:i/>
                <w:iCs/>
                <w:color w:val="000000"/>
                <w:sz w:val="22"/>
                <w:szCs w:val="22"/>
                <w:lang w:val="en-US"/>
              </w:rPr>
              <w:t>&lt;0.001</w:t>
            </w:r>
          </w:p>
        </w:tc>
      </w:tr>
      <w:tr w:rsidR="00B853B4" w:rsidRPr="00B853B4" w14:paraId="5FAFE93D" w14:textId="77777777" w:rsidTr="00B853B4">
        <w:trPr>
          <w:trHeight w:val="290"/>
        </w:trPr>
        <w:tc>
          <w:tcPr>
            <w:tcW w:w="3200" w:type="dxa"/>
            <w:tcBorders>
              <w:top w:val="nil"/>
              <w:left w:val="nil"/>
              <w:bottom w:val="nil"/>
              <w:right w:val="nil"/>
            </w:tcBorders>
            <w:shd w:val="clear" w:color="auto" w:fill="auto"/>
            <w:noWrap/>
            <w:vAlign w:val="bottom"/>
            <w:hideMark/>
          </w:tcPr>
          <w:p w14:paraId="2112C0AB" w14:textId="77777777" w:rsidR="00B853B4" w:rsidRPr="00B853B4" w:rsidRDefault="00B853B4" w:rsidP="00B853B4">
            <w:pPr>
              <w:rPr>
                <w:rFonts w:ascii="Calibri" w:eastAsia="Times New Roman" w:hAnsi="Calibri" w:cs="Calibri"/>
                <w:color w:val="000000"/>
                <w:sz w:val="22"/>
                <w:szCs w:val="22"/>
                <w:lang w:val="en-US"/>
              </w:rPr>
            </w:pPr>
            <w:r w:rsidRPr="00B853B4">
              <w:rPr>
                <w:rFonts w:ascii="Calibri" w:eastAsia="Times New Roman" w:hAnsi="Calibri" w:cs="Calibri"/>
                <w:color w:val="000000"/>
                <w:sz w:val="22"/>
                <w:szCs w:val="22"/>
                <w:lang w:val="en-US"/>
              </w:rPr>
              <w:t>Tree basal area per BC</w:t>
            </w:r>
          </w:p>
        </w:tc>
        <w:tc>
          <w:tcPr>
            <w:tcW w:w="960" w:type="dxa"/>
            <w:tcBorders>
              <w:top w:val="nil"/>
              <w:left w:val="nil"/>
              <w:bottom w:val="nil"/>
              <w:right w:val="nil"/>
            </w:tcBorders>
            <w:shd w:val="clear" w:color="auto" w:fill="auto"/>
            <w:noWrap/>
            <w:vAlign w:val="bottom"/>
            <w:hideMark/>
          </w:tcPr>
          <w:p w14:paraId="677618FE" w14:textId="77777777" w:rsidR="00B853B4" w:rsidRPr="00B853B4" w:rsidRDefault="00B853B4" w:rsidP="00B853B4">
            <w:pPr>
              <w:jc w:val="right"/>
              <w:rPr>
                <w:rFonts w:ascii="Calibri" w:eastAsia="Times New Roman" w:hAnsi="Calibri" w:cs="Calibri"/>
                <w:color w:val="000000"/>
                <w:sz w:val="22"/>
                <w:szCs w:val="22"/>
                <w:lang w:val="en-US"/>
              </w:rPr>
            </w:pPr>
            <w:r w:rsidRPr="00B853B4">
              <w:rPr>
                <w:rFonts w:ascii="Calibri" w:eastAsia="Times New Roman" w:hAnsi="Calibri" w:cs="Calibri"/>
                <w:color w:val="000000"/>
                <w:sz w:val="22"/>
                <w:szCs w:val="22"/>
                <w:lang w:val="en-US"/>
              </w:rPr>
              <w:t>0.273931</w:t>
            </w:r>
          </w:p>
        </w:tc>
        <w:tc>
          <w:tcPr>
            <w:tcW w:w="960" w:type="dxa"/>
            <w:tcBorders>
              <w:top w:val="nil"/>
              <w:left w:val="nil"/>
              <w:bottom w:val="nil"/>
              <w:right w:val="nil"/>
            </w:tcBorders>
            <w:shd w:val="clear" w:color="auto" w:fill="auto"/>
            <w:noWrap/>
            <w:vAlign w:val="bottom"/>
            <w:hideMark/>
          </w:tcPr>
          <w:p w14:paraId="38A9A872" w14:textId="6431C096" w:rsidR="00B853B4" w:rsidRPr="00B853B4" w:rsidRDefault="00B853B4" w:rsidP="00B853B4">
            <w:pPr>
              <w:jc w:val="right"/>
              <w:rPr>
                <w:rFonts w:ascii="Calibri" w:eastAsia="Times New Roman" w:hAnsi="Calibri" w:cs="Calibri"/>
                <w:b/>
                <w:bCs/>
                <w:i/>
                <w:iCs/>
                <w:color w:val="000000"/>
                <w:sz w:val="22"/>
                <w:szCs w:val="22"/>
                <w:lang w:val="en-US"/>
              </w:rPr>
            </w:pPr>
            <w:r w:rsidRPr="00B853B4">
              <w:rPr>
                <w:rFonts w:ascii="Calibri" w:eastAsia="Times New Roman" w:hAnsi="Calibri" w:cs="Calibri"/>
                <w:b/>
                <w:bCs/>
                <w:i/>
                <w:iCs/>
                <w:color w:val="000000"/>
                <w:sz w:val="22"/>
                <w:szCs w:val="22"/>
                <w:lang w:val="en-US"/>
              </w:rPr>
              <w:t>0.01</w:t>
            </w:r>
            <w:r w:rsidR="00E74768">
              <w:rPr>
                <w:rFonts w:ascii="Calibri" w:eastAsia="Times New Roman" w:hAnsi="Calibri" w:cs="Calibri"/>
                <w:b/>
                <w:bCs/>
                <w:i/>
                <w:iCs/>
                <w:color w:val="000000"/>
                <w:sz w:val="22"/>
                <w:szCs w:val="22"/>
                <w:lang w:val="en-US"/>
              </w:rPr>
              <w:t>1</w:t>
            </w:r>
          </w:p>
        </w:tc>
      </w:tr>
      <w:tr w:rsidR="00B853B4" w:rsidRPr="00B853B4" w14:paraId="54A0BF81" w14:textId="77777777" w:rsidTr="00B853B4">
        <w:trPr>
          <w:trHeight w:val="290"/>
        </w:trPr>
        <w:tc>
          <w:tcPr>
            <w:tcW w:w="3200" w:type="dxa"/>
            <w:tcBorders>
              <w:top w:val="nil"/>
              <w:left w:val="nil"/>
              <w:bottom w:val="nil"/>
              <w:right w:val="nil"/>
            </w:tcBorders>
            <w:shd w:val="clear" w:color="auto" w:fill="auto"/>
            <w:noWrap/>
            <w:vAlign w:val="bottom"/>
            <w:hideMark/>
          </w:tcPr>
          <w:p w14:paraId="7A93C277" w14:textId="77777777" w:rsidR="00B853B4" w:rsidRPr="00B853B4" w:rsidRDefault="00B853B4" w:rsidP="00B853B4">
            <w:pPr>
              <w:rPr>
                <w:rFonts w:ascii="Calibri" w:eastAsia="Times New Roman" w:hAnsi="Calibri" w:cs="Calibri"/>
                <w:color w:val="000000"/>
                <w:sz w:val="22"/>
                <w:szCs w:val="22"/>
                <w:lang w:val="en-US"/>
              </w:rPr>
            </w:pPr>
            <w:r w:rsidRPr="00B853B4">
              <w:rPr>
                <w:rFonts w:ascii="Calibri" w:eastAsia="Times New Roman" w:hAnsi="Calibri" w:cs="Calibri"/>
                <w:color w:val="000000"/>
                <w:sz w:val="22"/>
                <w:szCs w:val="22"/>
                <w:lang w:val="en-US"/>
              </w:rPr>
              <w:t>Tree composition per BC</w:t>
            </w:r>
          </w:p>
        </w:tc>
        <w:tc>
          <w:tcPr>
            <w:tcW w:w="960" w:type="dxa"/>
            <w:tcBorders>
              <w:top w:val="nil"/>
              <w:left w:val="nil"/>
              <w:bottom w:val="nil"/>
              <w:right w:val="nil"/>
            </w:tcBorders>
            <w:shd w:val="clear" w:color="auto" w:fill="auto"/>
            <w:noWrap/>
            <w:vAlign w:val="bottom"/>
            <w:hideMark/>
          </w:tcPr>
          <w:p w14:paraId="1198525C" w14:textId="77777777" w:rsidR="00B853B4" w:rsidRPr="00B853B4" w:rsidRDefault="00B853B4" w:rsidP="00B853B4">
            <w:pPr>
              <w:jc w:val="right"/>
              <w:rPr>
                <w:rFonts w:ascii="Calibri" w:eastAsia="Times New Roman" w:hAnsi="Calibri" w:cs="Calibri"/>
                <w:color w:val="000000"/>
                <w:sz w:val="22"/>
                <w:szCs w:val="22"/>
                <w:lang w:val="en-US"/>
              </w:rPr>
            </w:pPr>
            <w:r w:rsidRPr="00B853B4">
              <w:rPr>
                <w:rFonts w:ascii="Calibri" w:eastAsia="Times New Roman" w:hAnsi="Calibri" w:cs="Calibri"/>
                <w:color w:val="000000"/>
                <w:sz w:val="22"/>
                <w:szCs w:val="22"/>
                <w:lang w:val="en-US"/>
              </w:rPr>
              <w:t>0.174349</w:t>
            </w:r>
          </w:p>
        </w:tc>
        <w:tc>
          <w:tcPr>
            <w:tcW w:w="960" w:type="dxa"/>
            <w:tcBorders>
              <w:top w:val="nil"/>
              <w:left w:val="nil"/>
              <w:bottom w:val="nil"/>
              <w:right w:val="nil"/>
            </w:tcBorders>
            <w:shd w:val="clear" w:color="auto" w:fill="auto"/>
            <w:noWrap/>
            <w:vAlign w:val="bottom"/>
            <w:hideMark/>
          </w:tcPr>
          <w:p w14:paraId="1B9C421B" w14:textId="77777777" w:rsidR="00B853B4" w:rsidRPr="00B853B4" w:rsidRDefault="00B853B4" w:rsidP="00B853B4">
            <w:pPr>
              <w:jc w:val="right"/>
              <w:rPr>
                <w:rFonts w:ascii="Calibri" w:eastAsia="Times New Roman" w:hAnsi="Calibri" w:cs="Calibri"/>
                <w:color w:val="000000"/>
                <w:sz w:val="22"/>
                <w:szCs w:val="22"/>
                <w:lang w:val="en-US"/>
              </w:rPr>
            </w:pPr>
            <w:r w:rsidRPr="00B853B4">
              <w:rPr>
                <w:rFonts w:ascii="Calibri" w:eastAsia="Times New Roman" w:hAnsi="Calibri" w:cs="Calibri"/>
                <w:color w:val="000000"/>
                <w:sz w:val="22"/>
                <w:szCs w:val="22"/>
                <w:lang w:val="en-US"/>
              </w:rPr>
              <w:t>0.145</w:t>
            </w:r>
          </w:p>
        </w:tc>
      </w:tr>
      <w:tr w:rsidR="00B853B4" w:rsidRPr="00B853B4" w14:paraId="2DDDC5EC" w14:textId="77777777" w:rsidTr="00B853B4">
        <w:trPr>
          <w:trHeight w:val="290"/>
        </w:trPr>
        <w:tc>
          <w:tcPr>
            <w:tcW w:w="3200" w:type="dxa"/>
            <w:tcBorders>
              <w:top w:val="nil"/>
              <w:left w:val="nil"/>
              <w:bottom w:val="single" w:sz="4" w:space="0" w:color="auto"/>
              <w:right w:val="nil"/>
            </w:tcBorders>
            <w:shd w:val="clear" w:color="auto" w:fill="auto"/>
            <w:noWrap/>
            <w:vAlign w:val="bottom"/>
            <w:hideMark/>
          </w:tcPr>
          <w:p w14:paraId="35DF8C75" w14:textId="77777777" w:rsidR="00B853B4" w:rsidRPr="00B853B4" w:rsidRDefault="00B853B4" w:rsidP="00B853B4">
            <w:pPr>
              <w:rPr>
                <w:rFonts w:ascii="Calibri" w:eastAsia="Times New Roman" w:hAnsi="Calibri" w:cs="Calibri"/>
                <w:color w:val="000000"/>
                <w:sz w:val="22"/>
                <w:szCs w:val="22"/>
                <w:lang w:val="en-US"/>
              </w:rPr>
            </w:pPr>
            <w:r w:rsidRPr="00B853B4">
              <w:rPr>
                <w:rFonts w:ascii="Calibri" w:eastAsia="Times New Roman" w:hAnsi="Calibri" w:cs="Calibri"/>
                <w:color w:val="000000"/>
                <w:sz w:val="22"/>
                <w:szCs w:val="22"/>
                <w:lang w:val="en-US"/>
              </w:rPr>
              <w:t>Temperature standard deviation</w:t>
            </w:r>
          </w:p>
        </w:tc>
        <w:tc>
          <w:tcPr>
            <w:tcW w:w="960" w:type="dxa"/>
            <w:tcBorders>
              <w:top w:val="nil"/>
              <w:left w:val="nil"/>
              <w:bottom w:val="single" w:sz="4" w:space="0" w:color="auto"/>
              <w:right w:val="nil"/>
            </w:tcBorders>
            <w:shd w:val="clear" w:color="auto" w:fill="auto"/>
            <w:noWrap/>
            <w:vAlign w:val="bottom"/>
            <w:hideMark/>
          </w:tcPr>
          <w:p w14:paraId="5C1C411D" w14:textId="77777777" w:rsidR="00B853B4" w:rsidRPr="00B853B4" w:rsidRDefault="00B853B4" w:rsidP="00B853B4">
            <w:pPr>
              <w:jc w:val="right"/>
              <w:rPr>
                <w:rFonts w:ascii="Calibri" w:eastAsia="Times New Roman" w:hAnsi="Calibri" w:cs="Calibri"/>
                <w:color w:val="000000"/>
                <w:sz w:val="22"/>
                <w:szCs w:val="22"/>
                <w:lang w:val="en-US"/>
              </w:rPr>
            </w:pPr>
            <w:r w:rsidRPr="00B853B4">
              <w:rPr>
                <w:rFonts w:ascii="Calibri" w:eastAsia="Times New Roman" w:hAnsi="Calibri" w:cs="Calibri"/>
                <w:color w:val="000000"/>
                <w:sz w:val="22"/>
                <w:szCs w:val="22"/>
                <w:lang w:val="en-US"/>
              </w:rPr>
              <w:t>0.108372</w:t>
            </w:r>
          </w:p>
        </w:tc>
        <w:tc>
          <w:tcPr>
            <w:tcW w:w="960" w:type="dxa"/>
            <w:tcBorders>
              <w:top w:val="nil"/>
              <w:left w:val="nil"/>
              <w:bottom w:val="single" w:sz="4" w:space="0" w:color="auto"/>
              <w:right w:val="nil"/>
            </w:tcBorders>
            <w:shd w:val="clear" w:color="auto" w:fill="auto"/>
            <w:noWrap/>
            <w:vAlign w:val="bottom"/>
            <w:hideMark/>
          </w:tcPr>
          <w:p w14:paraId="42FAE2DB" w14:textId="4CF00411" w:rsidR="00B853B4" w:rsidRPr="00B853B4" w:rsidRDefault="00B853B4" w:rsidP="00B853B4">
            <w:pPr>
              <w:jc w:val="right"/>
              <w:rPr>
                <w:rFonts w:ascii="Calibri" w:eastAsia="Times New Roman" w:hAnsi="Calibri" w:cs="Calibri"/>
                <w:color w:val="000000"/>
                <w:sz w:val="22"/>
                <w:szCs w:val="22"/>
                <w:lang w:val="en-US"/>
              </w:rPr>
            </w:pPr>
            <w:r w:rsidRPr="00B853B4">
              <w:rPr>
                <w:rFonts w:ascii="Calibri" w:eastAsia="Times New Roman" w:hAnsi="Calibri" w:cs="Calibri"/>
                <w:color w:val="000000"/>
                <w:sz w:val="22"/>
                <w:szCs w:val="22"/>
                <w:lang w:val="en-US"/>
              </w:rPr>
              <w:t>0.2</w:t>
            </w:r>
            <w:r w:rsidR="00B44CF4">
              <w:rPr>
                <w:rFonts w:ascii="Calibri" w:eastAsia="Times New Roman" w:hAnsi="Calibri" w:cs="Calibri"/>
                <w:color w:val="000000"/>
                <w:sz w:val="22"/>
                <w:szCs w:val="22"/>
                <w:lang w:val="en-US"/>
              </w:rPr>
              <w:t>69</w:t>
            </w:r>
          </w:p>
        </w:tc>
      </w:tr>
    </w:tbl>
    <w:p w14:paraId="2D07EA53" w14:textId="23B5355D" w:rsidR="00DC48E1" w:rsidRDefault="00DC48E1" w:rsidP="000E5279">
      <w:pPr>
        <w:spacing w:line="360" w:lineRule="auto"/>
        <w:rPr>
          <w:rFonts w:asciiTheme="minorHAnsi" w:hAnsiTheme="minorHAnsi" w:cstheme="minorHAnsi"/>
          <w:b/>
          <w:bCs/>
        </w:rPr>
      </w:pPr>
    </w:p>
    <w:p w14:paraId="79CD0800" w14:textId="77777777" w:rsidR="008B6A8D" w:rsidRDefault="008B6A8D" w:rsidP="000E5279">
      <w:pPr>
        <w:spacing w:line="360" w:lineRule="auto"/>
        <w:rPr>
          <w:rFonts w:asciiTheme="minorHAnsi" w:hAnsiTheme="minorHAnsi" w:cstheme="minorHAnsi"/>
          <w:b/>
          <w:bCs/>
        </w:rPr>
      </w:pPr>
    </w:p>
    <w:p w14:paraId="6907D391" w14:textId="7DB53D91" w:rsidR="008B6A8D" w:rsidRPr="008B6A8D" w:rsidRDefault="008B6A8D" w:rsidP="008B6A8D">
      <w:pPr>
        <w:rPr>
          <w:rFonts w:asciiTheme="minorHAnsi" w:hAnsiTheme="minorHAnsi" w:cstheme="minorHAnsi"/>
        </w:rPr>
        <w:sectPr w:rsidR="008B6A8D" w:rsidRPr="008B6A8D" w:rsidSect="007E5DD5">
          <w:type w:val="continuous"/>
          <w:pgSz w:w="12240" w:h="15840" w:code="1"/>
          <w:pgMar w:top="1440" w:right="1440" w:bottom="1440" w:left="1440" w:header="706" w:footer="706" w:gutter="0"/>
          <w:cols w:space="708"/>
          <w:docGrid w:linePitch="360"/>
        </w:sectPr>
      </w:pPr>
    </w:p>
    <w:p w14:paraId="7209850B" w14:textId="64F1B1B4" w:rsidR="00026900" w:rsidRDefault="00B853B4" w:rsidP="000E5279">
      <w:pPr>
        <w:spacing w:line="360" w:lineRule="auto"/>
        <w:rPr>
          <w:rFonts w:asciiTheme="minorHAnsi" w:hAnsiTheme="minorHAnsi" w:cstheme="minorHAnsi"/>
          <w:b/>
          <w:bCs/>
        </w:rPr>
      </w:pPr>
      <w:r>
        <w:rPr>
          <w:rFonts w:asciiTheme="minorHAnsi" w:hAnsiTheme="minorHAnsi" w:cstheme="minorHAnsi"/>
          <w:b/>
          <w:bCs/>
        </w:rPr>
        <w:t>Table</w:t>
      </w:r>
      <w:r w:rsidRPr="00F550E9">
        <w:rPr>
          <w:rFonts w:asciiTheme="minorHAnsi" w:hAnsiTheme="minorHAnsi" w:cstheme="minorHAnsi"/>
          <w:b/>
          <w:bCs/>
        </w:rPr>
        <w:t xml:space="preserve"> S</w:t>
      </w:r>
      <w:r w:rsidR="008C1DC8">
        <w:rPr>
          <w:rFonts w:asciiTheme="minorHAnsi" w:hAnsiTheme="minorHAnsi" w:cstheme="minorHAnsi"/>
          <w:b/>
          <w:bCs/>
        </w:rPr>
        <w:t>9</w:t>
      </w:r>
      <w:r w:rsidRPr="00F550E9">
        <w:rPr>
          <w:rFonts w:asciiTheme="minorHAnsi" w:hAnsiTheme="minorHAnsi" w:cstheme="minorHAnsi"/>
          <w:b/>
          <w:bCs/>
        </w:rPr>
        <w:t xml:space="preserve"> </w:t>
      </w:r>
      <w:r w:rsidRPr="008B6A8D">
        <w:rPr>
          <w:rFonts w:asciiTheme="minorHAnsi" w:hAnsiTheme="minorHAnsi" w:cstheme="minorHAnsi"/>
          <w:bCs/>
        </w:rPr>
        <w:t xml:space="preserve">Relative importance of the retained predictor variables for the GDM of </w:t>
      </w:r>
      <w:proofErr w:type="spellStart"/>
      <w:r w:rsidRPr="00B44CF4">
        <w:rPr>
          <w:rFonts w:asciiTheme="minorHAnsi" w:hAnsiTheme="minorHAnsi" w:cstheme="minorHAnsi"/>
          <w:bCs/>
          <w:i/>
          <w:iCs/>
        </w:rPr>
        <w:t>Canthium</w:t>
      </w:r>
      <w:proofErr w:type="spellEnd"/>
      <w:r w:rsidRPr="00B44CF4">
        <w:rPr>
          <w:rFonts w:asciiTheme="minorHAnsi" w:hAnsiTheme="minorHAnsi" w:cstheme="minorHAnsi"/>
          <w:bCs/>
          <w:i/>
          <w:iCs/>
        </w:rPr>
        <w:t xml:space="preserve"> </w:t>
      </w:r>
      <w:proofErr w:type="spellStart"/>
      <w:r w:rsidRPr="00B44CF4">
        <w:rPr>
          <w:rFonts w:asciiTheme="minorHAnsi" w:hAnsiTheme="minorHAnsi" w:cstheme="minorHAnsi"/>
          <w:bCs/>
          <w:i/>
          <w:iCs/>
        </w:rPr>
        <w:t>inerme</w:t>
      </w:r>
      <w:proofErr w:type="spellEnd"/>
      <w:r w:rsidR="008B6A8D" w:rsidRPr="008B6A8D">
        <w:rPr>
          <w:rFonts w:asciiTheme="minorHAnsi" w:hAnsiTheme="minorHAnsi" w:cstheme="minorHAnsi"/>
          <w:bCs/>
        </w:rPr>
        <w:t xml:space="preserve"> endophyte communities.</w:t>
      </w:r>
    </w:p>
    <w:tbl>
      <w:tblPr>
        <w:tblW w:w="5100" w:type="dxa"/>
        <w:tblLook w:val="04A0" w:firstRow="1" w:lastRow="0" w:firstColumn="1" w:lastColumn="0" w:noHBand="0" w:noVBand="1"/>
      </w:tblPr>
      <w:tblGrid>
        <w:gridCol w:w="3180"/>
        <w:gridCol w:w="1093"/>
        <w:gridCol w:w="960"/>
      </w:tblGrid>
      <w:tr w:rsidR="008B6A8D" w:rsidRPr="008B6A8D" w14:paraId="7CC5F621" w14:textId="77777777" w:rsidTr="008B6A8D">
        <w:trPr>
          <w:trHeight w:val="310"/>
        </w:trPr>
        <w:tc>
          <w:tcPr>
            <w:tcW w:w="3180" w:type="dxa"/>
            <w:tcBorders>
              <w:top w:val="single" w:sz="4" w:space="0" w:color="auto"/>
              <w:left w:val="nil"/>
              <w:bottom w:val="single" w:sz="4" w:space="0" w:color="auto"/>
              <w:right w:val="nil"/>
            </w:tcBorders>
            <w:shd w:val="clear" w:color="auto" w:fill="auto"/>
            <w:noWrap/>
            <w:vAlign w:val="bottom"/>
            <w:hideMark/>
          </w:tcPr>
          <w:p w14:paraId="05D07770" w14:textId="77777777" w:rsidR="008B6A8D" w:rsidRPr="008B6A8D" w:rsidRDefault="008B6A8D" w:rsidP="008B6A8D">
            <w:pPr>
              <w:rPr>
                <w:rFonts w:ascii="Calibri" w:eastAsia="Times New Roman" w:hAnsi="Calibri" w:cs="Calibri"/>
                <w:b/>
                <w:bCs/>
                <w:color w:val="000000"/>
                <w:lang w:val="en-US"/>
              </w:rPr>
            </w:pPr>
            <w:r w:rsidRPr="008B6A8D">
              <w:rPr>
                <w:rFonts w:ascii="Calibri" w:eastAsia="Times New Roman" w:hAnsi="Calibri" w:cs="Calibri"/>
                <w:b/>
                <w:bCs/>
                <w:color w:val="000000"/>
                <w:lang w:val="en-US"/>
              </w:rPr>
              <w:t>Gradient</w:t>
            </w:r>
          </w:p>
        </w:tc>
        <w:tc>
          <w:tcPr>
            <w:tcW w:w="960" w:type="dxa"/>
            <w:tcBorders>
              <w:top w:val="single" w:sz="4" w:space="0" w:color="auto"/>
              <w:left w:val="nil"/>
              <w:bottom w:val="single" w:sz="4" w:space="0" w:color="auto"/>
              <w:right w:val="nil"/>
            </w:tcBorders>
            <w:shd w:val="clear" w:color="auto" w:fill="auto"/>
            <w:noWrap/>
            <w:vAlign w:val="bottom"/>
            <w:hideMark/>
          </w:tcPr>
          <w:p w14:paraId="2982B4EB" w14:textId="77777777" w:rsidR="008B6A8D" w:rsidRPr="008B6A8D" w:rsidRDefault="008B6A8D" w:rsidP="008B6A8D">
            <w:pPr>
              <w:rPr>
                <w:rFonts w:ascii="Calibri" w:eastAsia="Times New Roman" w:hAnsi="Calibri" w:cs="Calibri"/>
                <w:b/>
                <w:bCs/>
                <w:color w:val="000000"/>
                <w:lang w:val="en-US"/>
              </w:rPr>
            </w:pPr>
            <w:r w:rsidRPr="008B6A8D">
              <w:rPr>
                <w:rFonts w:ascii="Calibri" w:eastAsia="Times New Roman" w:hAnsi="Calibri" w:cs="Calibri"/>
                <w:b/>
                <w:bCs/>
                <w:color w:val="000000"/>
                <w:lang w:val="en-US"/>
              </w:rPr>
              <w:t>estimate</w:t>
            </w:r>
          </w:p>
        </w:tc>
        <w:tc>
          <w:tcPr>
            <w:tcW w:w="960" w:type="dxa"/>
            <w:tcBorders>
              <w:top w:val="single" w:sz="4" w:space="0" w:color="auto"/>
              <w:left w:val="nil"/>
              <w:bottom w:val="single" w:sz="4" w:space="0" w:color="auto"/>
              <w:right w:val="nil"/>
            </w:tcBorders>
            <w:shd w:val="clear" w:color="auto" w:fill="auto"/>
            <w:noWrap/>
            <w:vAlign w:val="bottom"/>
            <w:hideMark/>
          </w:tcPr>
          <w:p w14:paraId="16635BD0" w14:textId="77777777" w:rsidR="008B6A8D" w:rsidRPr="008B6A8D" w:rsidRDefault="008B6A8D" w:rsidP="008B6A8D">
            <w:pPr>
              <w:rPr>
                <w:rFonts w:ascii="Calibri" w:eastAsia="Times New Roman" w:hAnsi="Calibri" w:cs="Calibri"/>
                <w:b/>
                <w:bCs/>
                <w:color w:val="000000"/>
                <w:lang w:val="en-US"/>
              </w:rPr>
            </w:pPr>
            <w:r w:rsidRPr="008B6A8D">
              <w:rPr>
                <w:rFonts w:ascii="Calibri" w:eastAsia="Times New Roman" w:hAnsi="Calibri" w:cs="Calibri"/>
                <w:b/>
                <w:bCs/>
                <w:i/>
                <w:iCs/>
                <w:color w:val="000000"/>
                <w:lang w:val="en-US"/>
              </w:rPr>
              <w:t>p</w:t>
            </w:r>
            <w:r w:rsidRPr="008B6A8D">
              <w:rPr>
                <w:rFonts w:ascii="Calibri" w:eastAsia="Times New Roman" w:hAnsi="Calibri" w:cs="Calibri"/>
                <w:b/>
                <w:bCs/>
                <w:color w:val="000000"/>
                <w:lang w:val="en-US"/>
              </w:rPr>
              <w:t>-value</w:t>
            </w:r>
          </w:p>
        </w:tc>
      </w:tr>
      <w:tr w:rsidR="008B6A8D" w:rsidRPr="008B6A8D" w14:paraId="7F595A7E" w14:textId="77777777" w:rsidTr="008B6A8D">
        <w:trPr>
          <w:trHeight w:val="290"/>
        </w:trPr>
        <w:tc>
          <w:tcPr>
            <w:tcW w:w="3180" w:type="dxa"/>
            <w:tcBorders>
              <w:top w:val="nil"/>
              <w:left w:val="nil"/>
              <w:bottom w:val="nil"/>
              <w:right w:val="nil"/>
            </w:tcBorders>
            <w:shd w:val="clear" w:color="auto" w:fill="auto"/>
            <w:noWrap/>
            <w:vAlign w:val="bottom"/>
            <w:hideMark/>
          </w:tcPr>
          <w:p w14:paraId="51803956" w14:textId="77777777" w:rsidR="008B6A8D" w:rsidRPr="008B6A8D" w:rsidRDefault="008B6A8D" w:rsidP="008B6A8D">
            <w:pPr>
              <w:rPr>
                <w:rFonts w:ascii="Calibri" w:eastAsia="Times New Roman" w:hAnsi="Calibri" w:cs="Calibri"/>
                <w:color w:val="000000"/>
                <w:sz w:val="22"/>
                <w:szCs w:val="22"/>
                <w:lang w:val="en-US"/>
              </w:rPr>
            </w:pPr>
            <w:r w:rsidRPr="008B6A8D">
              <w:rPr>
                <w:rFonts w:ascii="Calibri" w:eastAsia="Times New Roman" w:hAnsi="Calibri" w:cs="Calibri"/>
                <w:color w:val="000000"/>
                <w:sz w:val="22"/>
                <w:szCs w:val="22"/>
                <w:lang w:val="en-US"/>
              </w:rPr>
              <w:t>Inverse light intensity</w:t>
            </w:r>
          </w:p>
        </w:tc>
        <w:tc>
          <w:tcPr>
            <w:tcW w:w="960" w:type="dxa"/>
            <w:tcBorders>
              <w:top w:val="nil"/>
              <w:left w:val="nil"/>
              <w:bottom w:val="nil"/>
              <w:right w:val="nil"/>
            </w:tcBorders>
            <w:shd w:val="clear" w:color="auto" w:fill="auto"/>
            <w:noWrap/>
            <w:vAlign w:val="bottom"/>
            <w:hideMark/>
          </w:tcPr>
          <w:p w14:paraId="3F248111" w14:textId="77777777" w:rsidR="008B6A8D" w:rsidRPr="008B6A8D" w:rsidRDefault="008B6A8D" w:rsidP="008B6A8D">
            <w:pPr>
              <w:jc w:val="right"/>
              <w:rPr>
                <w:rFonts w:ascii="Calibri" w:eastAsia="Times New Roman" w:hAnsi="Calibri" w:cs="Calibri"/>
                <w:color w:val="000000"/>
                <w:sz w:val="22"/>
                <w:szCs w:val="22"/>
                <w:lang w:val="en-US"/>
              </w:rPr>
            </w:pPr>
            <w:r w:rsidRPr="008B6A8D">
              <w:rPr>
                <w:rFonts w:ascii="Calibri" w:eastAsia="Times New Roman" w:hAnsi="Calibri" w:cs="Calibri"/>
                <w:color w:val="000000"/>
                <w:sz w:val="22"/>
                <w:szCs w:val="22"/>
                <w:lang w:val="en-US"/>
              </w:rPr>
              <w:t>0.341691</w:t>
            </w:r>
          </w:p>
        </w:tc>
        <w:tc>
          <w:tcPr>
            <w:tcW w:w="960" w:type="dxa"/>
            <w:tcBorders>
              <w:top w:val="nil"/>
              <w:left w:val="nil"/>
              <w:bottom w:val="nil"/>
              <w:right w:val="nil"/>
            </w:tcBorders>
            <w:shd w:val="clear" w:color="auto" w:fill="auto"/>
            <w:noWrap/>
            <w:vAlign w:val="bottom"/>
            <w:hideMark/>
          </w:tcPr>
          <w:p w14:paraId="7678476F" w14:textId="747A72A6" w:rsidR="008B6A8D" w:rsidRPr="008B6A8D" w:rsidRDefault="008B6A8D" w:rsidP="008B6A8D">
            <w:pPr>
              <w:jc w:val="right"/>
              <w:rPr>
                <w:rFonts w:ascii="Calibri" w:eastAsia="Times New Roman" w:hAnsi="Calibri" w:cs="Calibri"/>
                <w:color w:val="000000"/>
                <w:sz w:val="22"/>
                <w:szCs w:val="22"/>
                <w:lang w:val="en-US"/>
              </w:rPr>
            </w:pPr>
            <w:r w:rsidRPr="008B6A8D">
              <w:rPr>
                <w:rFonts w:ascii="Calibri" w:eastAsia="Times New Roman" w:hAnsi="Calibri" w:cs="Calibri"/>
                <w:color w:val="000000"/>
                <w:sz w:val="22"/>
                <w:szCs w:val="22"/>
                <w:lang w:val="en-US"/>
              </w:rPr>
              <w:t>0.06</w:t>
            </w:r>
            <w:r w:rsidR="00B44CF4">
              <w:rPr>
                <w:rFonts w:ascii="Calibri" w:eastAsia="Times New Roman" w:hAnsi="Calibri" w:cs="Calibri"/>
                <w:color w:val="000000"/>
                <w:sz w:val="22"/>
                <w:szCs w:val="22"/>
                <w:lang w:val="en-US"/>
              </w:rPr>
              <w:t>1</w:t>
            </w:r>
          </w:p>
        </w:tc>
      </w:tr>
      <w:tr w:rsidR="008B6A8D" w:rsidRPr="008B6A8D" w14:paraId="0DC51549" w14:textId="77777777" w:rsidTr="008B6A8D">
        <w:trPr>
          <w:trHeight w:val="290"/>
        </w:trPr>
        <w:tc>
          <w:tcPr>
            <w:tcW w:w="3180" w:type="dxa"/>
            <w:tcBorders>
              <w:top w:val="nil"/>
              <w:left w:val="nil"/>
              <w:bottom w:val="nil"/>
              <w:right w:val="nil"/>
            </w:tcBorders>
            <w:shd w:val="clear" w:color="auto" w:fill="auto"/>
            <w:noWrap/>
            <w:vAlign w:val="bottom"/>
            <w:hideMark/>
          </w:tcPr>
          <w:p w14:paraId="21F186A4" w14:textId="77777777" w:rsidR="008B6A8D" w:rsidRPr="008B6A8D" w:rsidRDefault="008B6A8D" w:rsidP="008B6A8D">
            <w:pPr>
              <w:rPr>
                <w:rFonts w:ascii="Calibri" w:eastAsia="Times New Roman" w:hAnsi="Calibri" w:cs="Calibri"/>
                <w:color w:val="000000"/>
                <w:sz w:val="22"/>
                <w:szCs w:val="22"/>
                <w:lang w:val="en-US"/>
              </w:rPr>
            </w:pPr>
            <w:r w:rsidRPr="008B6A8D">
              <w:rPr>
                <w:rFonts w:ascii="Calibri" w:eastAsia="Times New Roman" w:hAnsi="Calibri" w:cs="Calibri"/>
                <w:color w:val="000000"/>
                <w:sz w:val="22"/>
                <w:szCs w:val="22"/>
                <w:lang w:val="en-US"/>
              </w:rPr>
              <w:t>Minimum temperature</w:t>
            </w:r>
          </w:p>
        </w:tc>
        <w:tc>
          <w:tcPr>
            <w:tcW w:w="960" w:type="dxa"/>
            <w:tcBorders>
              <w:top w:val="nil"/>
              <w:left w:val="nil"/>
              <w:bottom w:val="nil"/>
              <w:right w:val="nil"/>
            </w:tcBorders>
            <w:shd w:val="clear" w:color="auto" w:fill="auto"/>
            <w:noWrap/>
            <w:vAlign w:val="bottom"/>
            <w:hideMark/>
          </w:tcPr>
          <w:p w14:paraId="49C70696" w14:textId="77777777" w:rsidR="008B6A8D" w:rsidRPr="008B6A8D" w:rsidRDefault="008B6A8D" w:rsidP="008B6A8D">
            <w:pPr>
              <w:jc w:val="right"/>
              <w:rPr>
                <w:rFonts w:ascii="Calibri" w:eastAsia="Times New Roman" w:hAnsi="Calibri" w:cs="Calibri"/>
                <w:color w:val="000000"/>
                <w:sz w:val="22"/>
                <w:szCs w:val="22"/>
                <w:lang w:val="en-US"/>
              </w:rPr>
            </w:pPr>
            <w:r w:rsidRPr="008B6A8D">
              <w:rPr>
                <w:rFonts w:ascii="Calibri" w:eastAsia="Times New Roman" w:hAnsi="Calibri" w:cs="Calibri"/>
                <w:color w:val="000000"/>
                <w:sz w:val="22"/>
                <w:szCs w:val="22"/>
                <w:lang w:val="en-US"/>
              </w:rPr>
              <w:t>0.319279</w:t>
            </w:r>
          </w:p>
        </w:tc>
        <w:tc>
          <w:tcPr>
            <w:tcW w:w="960" w:type="dxa"/>
            <w:tcBorders>
              <w:top w:val="nil"/>
              <w:left w:val="nil"/>
              <w:bottom w:val="nil"/>
              <w:right w:val="nil"/>
            </w:tcBorders>
            <w:shd w:val="clear" w:color="auto" w:fill="auto"/>
            <w:noWrap/>
            <w:vAlign w:val="bottom"/>
            <w:hideMark/>
          </w:tcPr>
          <w:p w14:paraId="73548D7E" w14:textId="77777777" w:rsidR="008B6A8D" w:rsidRPr="008B6A8D" w:rsidRDefault="008B6A8D" w:rsidP="008B6A8D">
            <w:pPr>
              <w:jc w:val="right"/>
              <w:rPr>
                <w:rFonts w:ascii="Calibri" w:eastAsia="Times New Roman" w:hAnsi="Calibri" w:cs="Calibri"/>
                <w:b/>
                <w:bCs/>
                <w:i/>
                <w:iCs/>
                <w:color w:val="000000"/>
                <w:sz w:val="22"/>
                <w:szCs w:val="22"/>
                <w:lang w:val="en-US"/>
              </w:rPr>
            </w:pPr>
            <w:r w:rsidRPr="008B6A8D">
              <w:rPr>
                <w:rFonts w:ascii="Calibri" w:eastAsia="Times New Roman" w:hAnsi="Calibri" w:cs="Calibri"/>
                <w:b/>
                <w:bCs/>
                <w:i/>
                <w:iCs/>
                <w:color w:val="000000"/>
                <w:sz w:val="22"/>
                <w:szCs w:val="22"/>
                <w:lang w:val="en-US"/>
              </w:rPr>
              <w:t>0.045</w:t>
            </w:r>
          </w:p>
        </w:tc>
      </w:tr>
      <w:tr w:rsidR="008B6A8D" w:rsidRPr="008B6A8D" w14:paraId="03E64B0A" w14:textId="77777777" w:rsidTr="008B6A8D">
        <w:trPr>
          <w:trHeight w:val="290"/>
        </w:trPr>
        <w:tc>
          <w:tcPr>
            <w:tcW w:w="3180" w:type="dxa"/>
            <w:tcBorders>
              <w:top w:val="nil"/>
              <w:left w:val="nil"/>
              <w:bottom w:val="nil"/>
              <w:right w:val="nil"/>
            </w:tcBorders>
            <w:shd w:val="clear" w:color="auto" w:fill="auto"/>
            <w:noWrap/>
            <w:vAlign w:val="bottom"/>
            <w:hideMark/>
          </w:tcPr>
          <w:p w14:paraId="5CCE4465" w14:textId="77777777" w:rsidR="008B6A8D" w:rsidRPr="008B6A8D" w:rsidRDefault="008B6A8D" w:rsidP="008B6A8D">
            <w:pPr>
              <w:rPr>
                <w:rFonts w:ascii="Calibri" w:eastAsia="Times New Roman" w:hAnsi="Calibri" w:cs="Calibri"/>
                <w:color w:val="000000"/>
                <w:sz w:val="22"/>
                <w:szCs w:val="22"/>
                <w:lang w:val="en-US"/>
              </w:rPr>
            </w:pPr>
            <w:r w:rsidRPr="008B6A8D">
              <w:rPr>
                <w:rFonts w:ascii="Calibri" w:eastAsia="Times New Roman" w:hAnsi="Calibri" w:cs="Calibri"/>
                <w:color w:val="000000"/>
                <w:sz w:val="22"/>
                <w:szCs w:val="22"/>
                <w:lang w:val="en-US"/>
              </w:rPr>
              <w:t>Tree composition per BC</w:t>
            </w:r>
          </w:p>
        </w:tc>
        <w:tc>
          <w:tcPr>
            <w:tcW w:w="960" w:type="dxa"/>
            <w:tcBorders>
              <w:top w:val="nil"/>
              <w:left w:val="nil"/>
              <w:bottom w:val="nil"/>
              <w:right w:val="nil"/>
            </w:tcBorders>
            <w:shd w:val="clear" w:color="auto" w:fill="auto"/>
            <w:noWrap/>
            <w:vAlign w:val="bottom"/>
            <w:hideMark/>
          </w:tcPr>
          <w:p w14:paraId="7022BD57" w14:textId="77777777" w:rsidR="008B6A8D" w:rsidRPr="008B6A8D" w:rsidRDefault="008B6A8D" w:rsidP="008B6A8D">
            <w:pPr>
              <w:jc w:val="right"/>
              <w:rPr>
                <w:rFonts w:ascii="Calibri" w:eastAsia="Times New Roman" w:hAnsi="Calibri" w:cs="Calibri"/>
                <w:color w:val="000000"/>
                <w:sz w:val="22"/>
                <w:szCs w:val="22"/>
                <w:lang w:val="en-US"/>
              </w:rPr>
            </w:pPr>
            <w:r w:rsidRPr="008B6A8D">
              <w:rPr>
                <w:rFonts w:ascii="Calibri" w:eastAsia="Times New Roman" w:hAnsi="Calibri" w:cs="Calibri"/>
                <w:color w:val="000000"/>
                <w:sz w:val="22"/>
                <w:szCs w:val="22"/>
                <w:lang w:val="en-US"/>
              </w:rPr>
              <w:t>0.298149</w:t>
            </w:r>
          </w:p>
        </w:tc>
        <w:tc>
          <w:tcPr>
            <w:tcW w:w="960" w:type="dxa"/>
            <w:tcBorders>
              <w:top w:val="nil"/>
              <w:left w:val="nil"/>
              <w:bottom w:val="nil"/>
              <w:right w:val="nil"/>
            </w:tcBorders>
            <w:shd w:val="clear" w:color="auto" w:fill="auto"/>
            <w:noWrap/>
            <w:vAlign w:val="bottom"/>
            <w:hideMark/>
          </w:tcPr>
          <w:p w14:paraId="7FC6ACF6" w14:textId="253D6B60" w:rsidR="008B6A8D" w:rsidRPr="008B6A8D" w:rsidRDefault="008B6A8D" w:rsidP="008B6A8D">
            <w:pPr>
              <w:jc w:val="right"/>
              <w:rPr>
                <w:rFonts w:ascii="Calibri" w:eastAsia="Times New Roman" w:hAnsi="Calibri" w:cs="Calibri"/>
                <w:color w:val="000000"/>
                <w:sz w:val="22"/>
                <w:szCs w:val="22"/>
                <w:lang w:val="en-US"/>
              </w:rPr>
            </w:pPr>
            <w:r w:rsidRPr="008B6A8D">
              <w:rPr>
                <w:rFonts w:ascii="Calibri" w:eastAsia="Times New Roman" w:hAnsi="Calibri" w:cs="Calibri"/>
                <w:color w:val="000000"/>
                <w:sz w:val="22"/>
                <w:szCs w:val="22"/>
                <w:lang w:val="en-US"/>
              </w:rPr>
              <w:t>0.11</w:t>
            </w:r>
            <w:r w:rsidR="00E74768">
              <w:rPr>
                <w:rFonts w:ascii="Calibri" w:eastAsia="Times New Roman" w:hAnsi="Calibri" w:cs="Calibri"/>
                <w:color w:val="000000"/>
                <w:sz w:val="22"/>
                <w:szCs w:val="22"/>
                <w:lang w:val="en-US"/>
              </w:rPr>
              <w:t>3</w:t>
            </w:r>
          </w:p>
        </w:tc>
      </w:tr>
      <w:tr w:rsidR="008B6A8D" w:rsidRPr="008B6A8D" w14:paraId="26164783" w14:textId="77777777" w:rsidTr="008B6A8D">
        <w:trPr>
          <w:trHeight w:val="290"/>
        </w:trPr>
        <w:tc>
          <w:tcPr>
            <w:tcW w:w="3180" w:type="dxa"/>
            <w:tcBorders>
              <w:top w:val="nil"/>
              <w:left w:val="nil"/>
              <w:bottom w:val="nil"/>
              <w:right w:val="nil"/>
            </w:tcBorders>
            <w:shd w:val="clear" w:color="auto" w:fill="auto"/>
            <w:noWrap/>
            <w:vAlign w:val="bottom"/>
            <w:hideMark/>
          </w:tcPr>
          <w:p w14:paraId="34D960E0" w14:textId="77777777" w:rsidR="008B6A8D" w:rsidRPr="008B6A8D" w:rsidRDefault="008B6A8D" w:rsidP="008B6A8D">
            <w:pPr>
              <w:rPr>
                <w:rFonts w:ascii="Calibri" w:eastAsia="Times New Roman" w:hAnsi="Calibri" w:cs="Calibri"/>
                <w:color w:val="000000"/>
                <w:sz w:val="22"/>
                <w:szCs w:val="22"/>
                <w:lang w:val="en-US"/>
              </w:rPr>
            </w:pPr>
            <w:r w:rsidRPr="008B6A8D">
              <w:rPr>
                <w:rFonts w:ascii="Calibri" w:eastAsia="Times New Roman" w:hAnsi="Calibri" w:cs="Calibri"/>
                <w:color w:val="000000"/>
                <w:sz w:val="22"/>
                <w:szCs w:val="22"/>
                <w:lang w:val="en-US"/>
              </w:rPr>
              <w:t>Tree height</w:t>
            </w:r>
          </w:p>
        </w:tc>
        <w:tc>
          <w:tcPr>
            <w:tcW w:w="960" w:type="dxa"/>
            <w:tcBorders>
              <w:top w:val="nil"/>
              <w:left w:val="nil"/>
              <w:bottom w:val="nil"/>
              <w:right w:val="nil"/>
            </w:tcBorders>
            <w:shd w:val="clear" w:color="auto" w:fill="auto"/>
            <w:noWrap/>
            <w:vAlign w:val="bottom"/>
            <w:hideMark/>
          </w:tcPr>
          <w:p w14:paraId="12664B97" w14:textId="77777777" w:rsidR="008B6A8D" w:rsidRPr="008B6A8D" w:rsidRDefault="008B6A8D" w:rsidP="008B6A8D">
            <w:pPr>
              <w:jc w:val="right"/>
              <w:rPr>
                <w:rFonts w:ascii="Calibri" w:eastAsia="Times New Roman" w:hAnsi="Calibri" w:cs="Calibri"/>
                <w:color w:val="000000"/>
                <w:sz w:val="22"/>
                <w:szCs w:val="22"/>
                <w:lang w:val="en-US"/>
              </w:rPr>
            </w:pPr>
            <w:r w:rsidRPr="008B6A8D">
              <w:rPr>
                <w:rFonts w:ascii="Calibri" w:eastAsia="Times New Roman" w:hAnsi="Calibri" w:cs="Calibri"/>
                <w:color w:val="000000"/>
                <w:sz w:val="22"/>
                <w:szCs w:val="22"/>
                <w:lang w:val="en-US"/>
              </w:rPr>
              <w:t>0.245841</w:t>
            </w:r>
          </w:p>
        </w:tc>
        <w:tc>
          <w:tcPr>
            <w:tcW w:w="960" w:type="dxa"/>
            <w:tcBorders>
              <w:top w:val="nil"/>
              <w:left w:val="nil"/>
              <w:bottom w:val="nil"/>
              <w:right w:val="nil"/>
            </w:tcBorders>
            <w:shd w:val="clear" w:color="auto" w:fill="auto"/>
            <w:noWrap/>
            <w:vAlign w:val="bottom"/>
            <w:hideMark/>
          </w:tcPr>
          <w:p w14:paraId="796EAE01" w14:textId="77777777" w:rsidR="008B6A8D" w:rsidRPr="008B6A8D" w:rsidRDefault="008B6A8D" w:rsidP="008B6A8D">
            <w:pPr>
              <w:jc w:val="right"/>
              <w:rPr>
                <w:rFonts w:ascii="Calibri" w:eastAsia="Times New Roman" w:hAnsi="Calibri" w:cs="Calibri"/>
                <w:color w:val="000000"/>
                <w:sz w:val="22"/>
                <w:szCs w:val="22"/>
                <w:lang w:val="en-US"/>
              </w:rPr>
            </w:pPr>
            <w:r w:rsidRPr="008B6A8D">
              <w:rPr>
                <w:rFonts w:ascii="Calibri" w:eastAsia="Times New Roman" w:hAnsi="Calibri" w:cs="Calibri"/>
                <w:color w:val="000000"/>
                <w:sz w:val="22"/>
                <w:szCs w:val="22"/>
                <w:lang w:val="en-US"/>
              </w:rPr>
              <w:t>0.165</w:t>
            </w:r>
          </w:p>
        </w:tc>
      </w:tr>
      <w:tr w:rsidR="008B6A8D" w:rsidRPr="008B6A8D" w14:paraId="6A8071CB" w14:textId="77777777" w:rsidTr="008B6A8D">
        <w:trPr>
          <w:trHeight w:val="290"/>
        </w:trPr>
        <w:tc>
          <w:tcPr>
            <w:tcW w:w="3180" w:type="dxa"/>
            <w:tcBorders>
              <w:top w:val="nil"/>
              <w:left w:val="nil"/>
              <w:bottom w:val="single" w:sz="4" w:space="0" w:color="auto"/>
              <w:right w:val="nil"/>
            </w:tcBorders>
            <w:shd w:val="clear" w:color="auto" w:fill="auto"/>
            <w:noWrap/>
            <w:vAlign w:val="bottom"/>
            <w:hideMark/>
          </w:tcPr>
          <w:p w14:paraId="3FC23CD7" w14:textId="77777777" w:rsidR="008B6A8D" w:rsidRPr="008B6A8D" w:rsidRDefault="008B6A8D" w:rsidP="008B6A8D">
            <w:pPr>
              <w:rPr>
                <w:rFonts w:ascii="Calibri" w:eastAsia="Times New Roman" w:hAnsi="Calibri" w:cs="Calibri"/>
                <w:color w:val="000000"/>
                <w:sz w:val="22"/>
                <w:szCs w:val="22"/>
                <w:lang w:val="en-US"/>
              </w:rPr>
            </w:pPr>
            <w:r w:rsidRPr="008B6A8D">
              <w:rPr>
                <w:rFonts w:ascii="Calibri" w:eastAsia="Times New Roman" w:hAnsi="Calibri" w:cs="Calibri"/>
                <w:color w:val="000000"/>
                <w:sz w:val="22"/>
                <w:szCs w:val="22"/>
                <w:lang w:val="en-US"/>
              </w:rPr>
              <w:t>Geographic distance</w:t>
            </w:r>
          </w:p>
        </w:tc>
        <w:tc>
          <w:tcPr>
            <w:tcW w:w="960" w:type="dxa"/>
            <w:tcBorders>
              <w:top w:val="nil"/>
              <w:left w:val="nil"/>
              <w:bottom w:val="single" w:sz="4" w:space="0" w:color="auto"/>
              <w:right w:val="nil"/>
            </w:tcBorders>
            <w:shd w:val="clear" w:color="auto" w:fill="auto"/>
            <w:noWrap/>
            <w:vAlign w:val="bottom"/>
            <w:hideMark/>
          </w:tcPr>
          <w:p w14:paraId="19A4CC30" w14:textId="77777777" w:rsidR="008B6A8D" w:rsidRPr="008B6A8D" w:rsidRDefault="008B6A8D" w:rsidP="008B6A8D">
            <w:pPr>
              <w:jc w:val="right"/>
              <w:rPr>
                <w:rFonts w:ascii="Calibri" w:eastAsia="Times New Roman" w:hAnsi="Calibri" w:cs="Calibri"/>
                <w:color w:val="000000"/>
                <w:sz w:val="22"/>
                <w:szCs w:val="22"/>
                <w:lang w:val="en-US"/>
              </w:rPr>
            </w:pPr>
            <w:r w:rsidRPr="008B6A8D">
              <w:rPr>
                <w:rFonts w:ascii="Calibri" w:eastAsia="Times New Roman" w:hAnsi="Calibri" w:cs="Calibri"/>
                <w:color w:val="000000"/>
                <w:sz w:val="22"/>
                <w:szCs w:val="22"/>
                <w:lang w:val="en-US"/>
              </w:rPr>
              <w:t>0.220483</w:t>
            </w:r>
          </w:p>
        </w:tc>
        <w:tc>
          <w:tcPr>
            <w:tcW w:w="960" w:type="dxa"/>
            <w:tcBorders>
              <w:top w:val="nil"/>
              <w:left w:val="nil"/>
              <w:bottom w:val="single" w:sz="4" w:space="0" w:color="auto"/>
              <w:right w:val="nil"/>
            </w:tcBorders>
            <w:shd w:val="clear" w:color="auto" w:fill="auto"/>
            <w:noWrap/>
            <w:vAlign w:val="bottom"/>
            <w:hideMark/>
          </w:tcPr>
          <w:p w14:paraId="623A1D3C" w14:textId="78ABDE42" w:rsidR="008B6A8D" w:rsidRPr="008B6A8D" w:rsidRDefault="008B6A8D" w:rsidP="008B6A8D">
            <w:pPr>
              <w:jc w:val="right"/>
              <w:rPr>
                <w:rFonts w:ascii="Calibri" w:eastAsia="Times New Roman" w:hAnsi="Calibri" w:cs="Calibri"/>
                <w:b/>
                <w:bCs/>
                <w:i/>
                <w:iCs/>
                <w:color w:val="000000"/>
                <w:sz w:val="22"/>
                <w:szCs w:val="22"/>
                <w:lang w:val="en-US"/>
              </w:rPr>
            </w:pPr>
            <w:r w:rsidRPr="008B6A8D">
              <w:rPr>
                <w:rFonts w:ascii="Calibri" w:eastAsia="Times New Roman" w:hAnsi="Calibri" w:cs="Calibri"/>
                <w:b/>
                <w:bCs/>
                <w:i/>
                <w:iCs/>
                <w:color w:val="000000"/>
                <w:sz w:val="22"/>
                <w:szCs w:val="22"/>
                <w:lang w:val="en-US"/>
              </w:rPr>
              <w:t>&lt;0.001</w:t>
            </w:r>
          </w:p>
        </w:tc>
      </w:tr>
    </w:tbl>
    <w:p w14:paraId="13AB5638" w14:textId="41E3C871" w:rsidR="008B6A8D" w:rsidRDefault="008B6A8D" w:rsidP="000E5279">
      <w:pPr>
        <w:spacing w:line="360" w:lineRule="auto"/>
        <w:rPr>
          <w:rFonts w:asciiTheme="minorHAnsi" w:hAnsiTheme="minorHAnsi" w:cstheme="minorHAnsi"/>
          <w:b/>
          <w:bCs/>
        </w:rPr>
      </w:pPr>
    </w:p>
    <w:p w14:paraId="5A8D66FF" w14:textId="77777777" w:rsidR="008B6A8D" w:rsidRDefault="008B6A8D" w:rsidP="000E5279">
      <w:pPr>
        <w:spacing w:line="360" w:lineRule="auto"/>
        <w:rPr>
          <w:rFonts w:asciiTheme="minorHAnsi" w:hAnsiTheme="minorHAnsi" w:cstheme="minorHAnsi"/>
          <w:b/>
          <w:bCs/>
        </w:rPr>
      </w:pPr>
    </w:p>
    <w:p w14:paraId="743B4A21" w14:textId="4D7A36F4" w:rsidR="008B6A8D" w:rsidRDefault="008B6A8D" w:rsidP="008B6A8D">
      <w:pPr>
        <w:spacing w:line="360" w:lineRule="auto"/>
        <w:rPr>
          <w:rFonts w:asciiTheme="minorHAnsi" w:hAnsiTheme="minorHAnsi" w:cstheme="minorHAnsi"/>
          <w:bCs/>
        </w:rPr>
      </w:pPr>
      <w:r>
        <w:rPr>
          <w:rFonts w:asciiTheme="minorHAnsi" w:hAnsiTheme="minorHAnsi" w:cstheme="minorHAnsi"/>
          <w:b/>
          <w:bCs/>
        </w:rPr>
        <w:t>Table</w:t>
      </w:r>
      <w:r w:rsidRPr="00F550E9">
        <w:rPr>
          <w:rFonts w:asciiTheme="minorHAnsi" w:hAnsiTheme="minorHAnsi" w:cstheme="minorHAnsi"/>
          <w:b/>
          <w:bCs/>
        </w:rPr>
        <w:t xml:space="preserve"> S</w:t>
      </w:r>
      <w:r w:rsidR="008C1DC8">
        <w:rPr>
          <w:rFonts w:asciiTheme="minorHAnsi" w:hAnsiTheme="minorHAnsi" w:cstheme="minorHAnsi"/>
          <w:b/>
          <w:bCs/>
        </w:rPr>
        <w:t>10</w:t>
      </w:r>
      <w:r w:rsidRPr="00F550E9">
        <w:rPr>
          <w:rFonts w:asciiTheme="minorHAnsi" w:hAnsiTheme="minorHAnsi" w:cstheme="minorHAnsi"/>
          <w:b/>
          <w:bCs/>
        </w:rPr>
        <w:t xml:space="preserve"> </w:t>
      </w:r>
      <w:r w:rsidRPr="008B6A8D">
        <w:rPr>
          <w:rFonts w:asciiTheme="minorHAnsi" w:hAnsiTheme="minorHAnsi" w:cstheme="minorHAnsi"/>
          <w:bCs/>
        </w:rPr>
        <w:t xml:space="preserve">Relative importance of the retained predictor variables for the GDM of </w:t>
      </w:r>
      <w:proofErr w:type="spellStart"/>
      <w:r w:rsidRPr="00B44CF4">
        <w:rPr>
          <w:rFonts w:asciiTheme="minorHAnsi" w:hAnsiTheme="minorHAnsi" w:cstheme="minorHAnsi"/>
          <w:bCs/>
          <w:i/>
          <w:iCs/>
        </w:rPr>
        <w:t>Searsia</w:t>
      </w:r>
      <w:proofErr w:type="spellEnd"/>
      <w:r w:rsidRPr="00B44CF4">
        <w:rPr>
          <w:rFonts w:asciiTheme="minorHAnsi" w:hAnsiTheme="minorHAnsi" w:cstheme="minorHAnsi"/>
          <w:bCs/>
          <w:i/>
          <w:iCs/>
        </w:rPr>
        <w:t xml:space="preserve"> </w:t>
      </w:r>
      <w:proofErr w:type="spellStart"/>
      <w:r w:rsidRPr="00B44CF4">
        <w:rPr>
          <w:rFonts w:asciiTheme="minorHAnsi" w:hAnsiTheme="minorHAnsi" w:cstheme="minorHAnsi"/>
          <w:bCs/>
          <w:i/>
          <w:iCs/>
        </w:rPr>
        <w:t>chirindensis</w:t>
      </w:r>
      <w:proofErr w:type="spellEnd"/>
      <w:r w:rsidRPr="00B44CF4">
        <w:rPr>
          <w:rFonts w:asciiTheme="minorHAnsi" w:hAnsiTheme="minorHAnsi" w:cstheme="minorHAnsi"/>
          <w:bCs/>
          <w:i/>
          <w:iCs/>
        </w:rPr>
        <w:t xml:space="preserve"> </w:t>
      </w:r>
      <w:r w:rsidRPr="008B6A8D">
        <w:rPr>
          <w:rFonts w:asciiTheme="minorHAnsi" w:hAnsiTheme="minorHAnsi" w:cstheme="minorHAnsi"/>
          <w:bCs/>
        </w:rPr>
        <w:t>endophyte communities.</w:t>
      </w:r>
    </w:p>
    <w:tbl>
      <w:tblPr>
        <w:tblW w:w="5100" w:type="dxa"/>
        <w:tblLook w:val="04A0" w:firstRow="1" w:lastRow="0" w:firstColumn="1" w:lastColumn="0" w:noHBand="0" w:noVBand="1"/>
      </w:tblPr>
      <w:tblGrid>
        <w:gridCol w:w="3180"/>
        <w:gridCol w:w="1093"/>
        <w:gridCol w:w="960"/>
      </w:tblGrid>
      <w:tr w:rsidR="008B6A8D" w:rsidRPr="008B6A8D" w14:paraId="1FDEC6EF" w14:textId="77777777" w:rsidTr="008B6A8D">
        <w:trPr>
          <w:trHeight w:val="310"/>
        </w:trPr>
        <w:tc>
          <w:tcPr>
            <w:tcW w:w="3180" w:type="dxa"/>
            <w:tcBorders>
              <w:top w:val="single" w:sz="4" w:space="0" w:color="auto"/>
              <w:left w:val="nil"/>
              <w:bottom w:val="single" w:sz="4" w:space="0" w:color="auto"/>
              <w:right w:val="nil"/>
            </w:tcBorders>
            <w:shd w:val="clear" w:color="auto" w:fill="auto"/>
            <w:noWrap/>
            <w:vAlign w:val="bottom"/>
            <w:hideMark/>
          </w:tcPr>
          <w:p w14:paraId="186844F6" w14:textId="77777777" w:rsidR="008B6A8D" w:rsidRPr="008B6A8D" w:rsidRDefault="008B6A8D" w:rsidP="008B6A8D">
            <w:pPr>
              <w:rPr>
                <w:rFonts w:ascii="Calibri" w:eastAsia="Times New Roman" w:hAnsi="Calibri" w:cs="Calibri"/>
                <w:b/>
                <w:bCs/>
                <w:color w:val="000000"/>
                <w:lang w:val="en-US"/>
              </w:rPr>
            </w:pPr>
            <w:r w:rsidRPr="008B6A8D">
              <w:rPr>
                <w:rFonts w:ascii="Calibri" w:eastAsia="Times New Roman" w:hAnsi="Calibri" w:cs="Calibri"/>
                <w:b/>
                <w:bCs/>
                <w:color w:val="000000"/>
                <w:lang w:val="en-US"/>
              </w:rPr>
              <w:t>Gradient</w:t>
            </w:r>
          </w:p>
        </w:tc>
        <w:tc>
          <w:tcPr>
            <w:tcW w:w="960" w:type="dxa"/>
            <w:tcBorders>
              <w:top w:val="single" w:sz="4" w:space="0" w:color="auto"/>
              <w:left w:val="nil"/>
              <w:bottom w:val="single" w:sz="4" w:space="0" w:color="auto"/>
              <w:right w:val="nil"/>
            </w:tcBorders>
            <w:shd w:val="clear" w:color="auto" w:fill="auto"/>
            <w:noWrap/>
            <w:vAlign w:val="bottom"/>
            <w:hideMark/>
          </w:tcPr>
          <w:p w14:paraId="732A3DB9" w14:textId="77777777" w:rsidR="008B6A8D" w:rsidRPr="008B6A8D" w:rsidRDefault="008B6A8D" w:rsidP="008B6A8D">
            <w:pPr>
              <w:rPr>
                <w:rFonts w:ascii="Calibri" w:eastAsia="Times New Roman" w:hAnsi="Calibri" w:cs="Calibri"/>
                <w:b/>
                <w:bCs/>
                <w:color w:val="000000"/>
                <w:lang w:val="en-US"/>
              </w:rPr>
            </w:pPr>
            <w:r w:rsidRPr="008B6A8D">
              <w:rPr>
                <w:rFonts w:ascii="Calibri" w:eastAsia="Times New Roman" w:hAnsi="Calibri" w:cs="Calibri"/>
                <w:b/>
                <w:bCs/>
                <w:color w:val="000000"/>
                <w:lang w:val="en-US"/>
              </w:rPr>
              <w:t>estimate</w:t>
            </w:r>
          </w:p>
        </w:tc>
        <w:tc>
          <w:tcPr>
            <w:tcW w:w="960" w:type="dxa"/>
            <w:tcBorders>
              <w:top w:val="single" w:sz="4" w:space="0" w:color="auto"/>
              <w:left w:val="nil"/>
              <w:bottom w:val="single" w:sz="4" w:space="0" w:color="auto"/>
              <w:right w:val="nil"/>
            </w:tcBorders>
            <w:shd w:val="clear" w:color="auto" w:fill="auto"/>
            <w:noWrap/>
            <w:vAlign w:val="bottom"/>
            <w:hideMark/>
          </w:tcPr>
          <w:p w14:paraId="368ED06D" w14:textId="77777777" w:rsidR="008B6A8D" w:rsidRPr="008B6A8D" w:rsidRDefault="008B6A8D" w:rsidP="008B6A8D">
            <w:pPr>
              <w:rPr>
                <w:rFonts w:ascii="Calibri" w:eastAsia="Times New Roman" w:hAnsi="Calibri" w:cs="Calibri"/>
                <w:b/>
                <w:bCs/>
                <w:i/>
                <w:iCs/>
                <w:color w:val="000000"/>
                <w:lang w:val="en-US"/>
              </w:rPr>
            </w:pPr>
            <w:r w:rsidRPr="008B6A8D">
              <w:rPr>
                <w:rFonts w:ascii="Calibri" w:eastAsia="Times New Roman" w:hAnsi="Calibri" w:cs="Calibri"/>
                <w:b/>
                <w:bCs/>
                <w:i/>
                <w:iCs/>
                <w:color w:val="000000"/>
                <w:lang w:val="en-US"/>
              </w:rPr>
              <w:t>p</w:t>
            </w:r>
            <w:r w:rsidRPr="008B6A8D">
              <w:rPr>
                <w:rFonts w:ascii="Calibri" w:eastAsia="Times New Roman" w:hAnsi="Calibri" w:cs="Calibri"/>
                <w:b/>
                <w:bCs/>
                <w:color w:val="000000"/>
                <w:lang w:val="en-US"/>
              </w:rPr>
              <w:t>-value</w:t>
            </w:r>
          </w:p>
        </w:tc>
      </w:tr>
      <w:tr w:rsidR="008B6A8D" w:rsidRPr="008B6A8D" w14:paraId="0108CA0A" w14:textId="77777777" w:rsidTr="008B6A8D">
        <w:trPr>
          <w:trHeight w:val="290"/>
        </w:trPr>
        <w:tc>
          <w:tcPr>
            <w:tcW w:w="3180" w:type="dxa"/>
            <w:tcBorders>
              <w:top w:val="nil"/>
              <w:left w:val="nil"/>
              <w:bottom w:val="nil"/>
              <w:right w:val="nil"/>
            </w:tcBorders>
            <w:shd w:val="clear" w:color="auto" w:fill="auto"/>
            <w:noWrap/>
            <w:vAlign w:val="bottom"/>
            <w:hideMark/>
          </w:tcPr>
          <w:p w14:paraId="4082706D" w14:textId="77777777" w:rsidR="008B6A8D" w:rsidRPr="008B6A8D" w:rsidRDefault="008B6A8D" w:rsidP="008B6A8D">
            <w:pPr>
              <w:rPr>
                <w:rFonts w:ascii="Calibri" w:eastAsia="Times New Roman" w:hAnsi="Calibri" w:cs="Calibri"/>
                <w:color w:val="000000"/>
                <w:sz w:val="22"/>
                <w:szCs w:val="22"/>
                <w:lang w:val="en-US"/>
              </w:rPr>
            </w:pPr>
            <w:r w:rsidRPr="008B6A8D">
              <w:rPr>
                <w:rFonts w:ascii="Calibri" w:eastAsia="Times New Roman" w:hAnsi="Calibri" w:cs="Calibri"/>
                <w:color w:val="000000"/>
                <w:sz w:val="22"/>
                <w:szCs w:val="22"/>
                <w:lang w:val="en-US"/>
              </w:rPr>
              <w:t>Temperature standard deviation</w:t>
            </w:r>
          </w:p>
        </w:tc>
        <w:tc>
          <w:tcPr>
            <w:tcW w:w="960" w:type="dxa"/>
            <w:tcBorders>
              <w:top w:val="nil"/>
              <w:left w:val="nil"/>
              <w:bottom w:val="nil"/>
              <w:right w:val="nil"/>
            </w:tcBorders>
            <w:shd w:val="clear" w:color="auto" w:fill="auto"/>
            <w:noWrap/>
            <w:vAlign w:val="bottom"/>
            <w:hideMark/>
          </w:tcPr>
          <w:p w14:paraId="671FE8E0" w14:textId="77777777" w:rsidR="008B6A8D" w:rsidRPr="008B6A8D" w:rsidRDefault="008B6A8D" w:rsidP="008B6A8D">
            <w:pPr>
              <w:jc w:val="right"/>
              <w:rPr>
                <w:rFonts w:ascii="Calibri" w:eastAsia="Times New Roman" w:hAnsi="Calibri" w:cs="Calibri"/>
                <w:color w:val="000000"/>
                <w:sz w:val="22"/>
                <w:szCs w:val="22"/>
                <w:lang w:val="en-US"/>
              </w:rPr>
            </w:pPr>
            <w:r w:rsidRPr="008B6A8D">
              <w:rPr>
                <w:rFonts w:ascii="Calibri" w:eastAsia="Times New Roman" w:hAnsi="Calibri" w:cs="Calibri"/>
                <w:color w:val="000000"/>
                <w:sz w:val="22"/>
                <w:szCs w:val="22"/>
                <w:lang w:val="en-US"/>
              </w:rPr>
              <w:t>0.273021</w:t>
            </w:r>
          </w:p>
        </w:tc>
        <w:tc>
          <w:tcPr>
            <w:tcW w:w="960" w:type="dxa"/>
            <w:tcBorders>
              <w:top w:val="nil"/>
              <w:left w:val="nil"/>
              <w:bottom w:val="nil"/>
              <w:right w:val="nil"/>
            </w:tcBorders>
            <w:shd w:val="clear" w:color="auto" w:fill="auto"/>
            <w:noWrap/>
            <w:vAlign w:val="bottom"/>
            <w:hideMark/>
          </w:tcPr>
          <w:p w14:paraId="4E35CD10" w14:textId="77777777" w:rsidR="008B6A8D" w:rsidRPr="008B6A8D" w:rsidRDefault="008B6A8D" w:rsidP="008B6A8D">
            <w:pPr>
              <w:jc w:val="right"/>
              <w:rPr>
                <w:rFonts w:ascii="Calibri" w:eastAsia="Times New Roman" w:hAnsi="Calibri" w:cs="Calibri"/>
                <w:color w:val="000000"/>
                <w:sz w:val="22"/>
                <w:szCs w:val="22"/>
                <w:lang w:val="en-US"/>
              </w:rPr>
            </w:pPr>
            <w:r w:rsidRPr="008B6A8D">
              <w:rPr>
                <w:rFonts w:ascii="Calibri" w:eastAsia="Times New Roman" w:hAnsi="Calibri" w:cs="Calibri"/>
                <w:color w:val="000000"/>
                <w:sz w:val="22"/>
                <w:szCs w:val="22"/>
                <w:lang w:val="en-US"/>
              </w:rPr>
              <w:t>0.265</w:t>
            </w:r>
          </w:p>
        </w:tc>
      </w:tr>
      <w:tr w:rsidR="008B6A8D" w:rsidRPr="008B6A8D" w14:paraId="0E9939DC" w14:textId="77777777" w:rsidTr="008B6A8D">
        <w:trPr>
          <w:trHeight w:val="290"/>
        </w:trPr>
        <w:tc>
          <w:tcPr>
            <w:tcW w:w="3180" w:type="dxa"/>
            <w:tcBorders>
              <w:top w:val="nil"/>
              <w:left w:val="nil"/>
              <w:bottom w:val="nil"/>
              <w:right w:val="nil"/>
            </w:tcBorders>
            <w:shd w:val="clear" w:color="auto" w:fill="auto"/>
            <w:noWrap/>
            <w:vAlign w:val="bottom"/>
            <w:hideMark/>
          </w:tcPr>
          <w:p w14:paraId="493B9256" w14:textId="77777777" w:rsidR="008B6A8D" w:rsidRPr="008B6A8D" w:rsidRDefault="008B6A8D" w:rsidP="008B6A8D">
            <w:pPr>
              <w:rPr>
                <w:rFonts w:ascii="Calibri" w:eastAsia="Times New Roman" w:hAnsi="Calibri" w:cs="Calibri"/>
                <w:color w:val="000000"/>
                <w:sz w:val="22"/>
                <w:szCs w:val="22"/>
                <w:lang w:val="en-US"/>
              </w:rPr>
            </w:pPr>
            <w:r w:rsidRPr="008B6A8D">
              <w:rPr>
                <w:rFonts w:ascii="Calibri" w:eastAsia="Times New Roman" w:hAnsi="Calibri" w:cs="Calibri"/>
                <w:color w:val="000000"/>
                <w:sz w:val="22"/>
                <w:szCs w:val="22"/>
                <w:lang w:val="en-US"/>
              </w:rPr>
              <w:t>Tree composition per BC</w:t>
            </w:r>
          </w:p>
        </w:tc>
        <w:tc>
          <w:tcPr>
            <w:tcW w:w="960" w:type="dxa"/>
            <w:tcBorders>
              <w:top w:val="nil"/>
              <w:left w:val="nil"/>
              <w:bottom w:val="nil"/>
              <w:right w:val="nil"/>
            </w:tcBorders>
            <w:shd w:val="clear" w:color="auto" w:fill="auto"/>
            <w:noWrap/>
            <w:vAlign w:val="bottom"/>
            <w:hideMark/>
          </w:tcPr>
          <w:p w14:paraId="0D69C9A2" w14:textId="77777777" w:rsidR="008B6A8D" w:rsidRPr="008B6A8D" w:rsidRDefault="008B6A8D" w:rsidP="008B6A8D">
            <w:pPr>
              <w:jc w:val="right"/>
              <w:rPr>
                <w:rFonts w:ascii="Calibri" w:eastAsia="Times New Roman" w:hAnsi="Calibri" w:cs="Calibri"/>
                <w:color w:val="000000"/>
                <w:sz w:val="22"/>
                <w:szCs w:val="22"/>
                <w:lang w:val="en-US"/>
              </w:rPr>
            </w:pPr>
            <w:r w:rsidRPr="008B6A8D">
              <w:rPr>
                <w:rFonts w:ascii="Calibri" w:eastAsia="Times New Roman" w:hAnsi="Calibri" w:cs="Calibri"/>
                <w:color w:val="000000"/>
                <w:sz w:val="22"/>
                <w:szCs w:val="22"/>
                <w:lang w:val="en-US"/>
              </w:rPr>
              <w:t>0.219133</w:t>
            </w:r>
          </w:p>
        </w:tc>
        <w:tc>
          <w:tcPr>
            <w:tcW w:w="960" w:type="dxa"/>
            <w:tcBorders>
              <w:top w:val="nil"/>
              <w:left w:val="nil"/>
              <w:bottom w:val="nil"/>
              <w:right w:val="nil"/>
            </w:tcBorders>
            <w:shd w:val="clear" w:color="auto" w:fill="auto"/>
            <w:noWrap/>
            <w:vAlign w:val="bottom"/>
            <w:hideMark/>
          </w:tcPr>
          <w:p w14:paraId="2E69095E" w14:textId="77777777" w:rsidR="008B6A8D" w:rsidRPr="008B6A8D" w:rsidRDefault="008B6A8D" w:rsidP="008B6A8D">
            <w:pPr>
              <w:jc w:val="right"/>
              <w:rPr>
                <w:rFonts w:ascii="Calibri" w:eastAsia="Times New Roman" w:hAnsi="Calibri" w:cs="Calibri"/>
                <w:color w:val="000000"/>
                <w:sz w:val="22"/>
                <w:szCs w:val="22"/>
                <w:lang w:val="en-US"/>
              </w:rPr>
            </w:pPr>
            <w:r w:rsidRPr="008B6A8D">
              <w:rPr>
                <w:rFonts w:ascii="Calibri" w:eastAsia="Times New Roman" w:hAnsi="Calibri" w:cs="Calibri"/>
                <w:color w:val="000000"/>
                <w:sz w:val="22"/>
                <w:szCs w:val="22"/>
                <w:lang w:val="en-US"/>
              </w:rPr>
              <w:t>0.145</w:t>
            </w:r>
          </w:p>
        </w:tc>
      </w:tr>
      <w:tr w:rsidR="008B6A8D" w:rsidRPr="008B6A8D" w14:paraId="34B10B3C" w14:textId="77777777" w:rsidTr="008B6A8D">
        <w:trPr>
          <w:trHeight w:val="290"/>
        </w:trPr>
        <w:tc>
          <w:tcPr>
            <w:tcW w:w="3180" w:type="dxa"/>
            <w:tcBorders>
              <w:top w:val="nil"/>
              <w:left w:val="nil"/>
              <w:bottom w:val="nil"/>
              <w:right w:val="nil"/>
            </w:tcBorders>
            <w:shd w:val="clear" w:color="auto" w:fill="auto"/>
            <w:noWrap/>
            <w:vAlign w:val="bottom"/>
            <w:hideMark/>
          </w:tcPr>
          <w:p w14:paraId="274D772D" w14:textId="77777777" w:rsidR="008B6A8D" w:rsidRPr="008B6A8D" w:rsidRDefault="008B6A8D" w:rsidP="008B6A8D">
            <w:pPr>
              <w:rPr>
                <w:rFonts w:ascii="Calibri" w:eastAsia="Times New Roman" w:hAnsi="Calibri" w:cs="Calibri"/>
                <w:color w:val="000000"/>
                <w:sz w:val="22"/>
                <w:szCs w:val="22"/>
                <w:lang w:val="en-US"/>
              </w:rPr>
            </w:pPr>
            <w:r w:rsidRPr="008B6A8D">
              <w:rPr>
                <w:rFonts w:ascii="Calibri" w:eastAsia="Times New Roman" w:hAnsi="Calibri" w:cs="Calibri"/>
                <w:color w:val="000000"/>
                <w:sz w:val="22"/>
                <w:szCs w:val="22"/>
                <w:lang w:val="en-US"/>
              </w:rPr>
              <w:t>Distance to forest edge</w:t>
            </w:r>
          </w:p>
        </w:tc>
        <w:tc>
          <w:tcPr>
            <w:tcW w:w="960" w:type="dxa"/>
            <w:tcBorders>
              <w:top w:val="nil"/>
              <w:left w:val="nil"/>
              <w:bottom w:val="nil"/>
              <w:right w:val="nil"/>
            </w:tcBorders>
            <w:shd w:val="clear" w:color="auto" w:fill="auto"/>
            <w:noWrap/>
            <w:vAlign w:val="bottom"/>
            <w:hideMark/>
          </w:tcPr>
          <w:p w14:paraId="61E1D369" w14:textId="77777777" w:rsidR="008B6A8D" w:rsidRPr="008B6A8D" w:rsidRDefault="008B6A8D" w:rsidP="008B6A8D">
            <w:pPr>
              <w:jc w:val="right"/>
              <w:rPr>
                <w:rFonts w:ascii="Calibri" w:eastAsia="Times New Roman" w:hAnsi="Calibri" w:cs="Calibri"/>
                <w:color w:val="000000"/>
                <w:sz w:val="22"/>
                <w:szCs w:val="22"/>
                <w:lang w:val="en-US"/>
              </w:rPr>
            </w:pPr>
            <w:r w:rsidRPr="008B6A8D">
              <w:rPr>
                <w:rFonts w:ascii="Calibri" w:eastAsia="Times New Roman" w:hAnsi="Calibri" w:cs="Calibri"/>
                <w:color w:val="000000"/>
                <w:sz w:val="22"/>
                <w:szCs w:val="22"/>
                <w:lang w:val="en-US"/>
              </w:rPr>
              <w:t>0.197599</w:t>
            </w:r>
          </w:p>
        </w:tc>
        <w:tc>
          <w:tcPr>
            <w:tcW w:w="960" w:type="dxa"/>
            <w:tcBorders>
              <w:top w:val="nil"/>
              <w:left w:val="nil"/>
              <w:bottom w:val="nil"/>
              <w:right w:val="nil"/>
            </w:tcBorders>
            <w:shd w:val="clear" w:color="auto" w:fill="auto"/>
            <w:noWrap/>
            <w:vAlign w:val="bottom"/>
            <w:hideMark/>
          </w:tcPr>
          <w:p w14:paraId="2F7849B9" w14:textId="23F0B3E3" w:rsidR="008B6A8D" w:rsidRPr="008B6A8D" w:rsidRDefault="008B6A8D" w:rsidP="008B6A8D">
            <w:pPr>
              <w:jc w:val="right"/>
              <w:rPr>
                <w:rFonts w:ascii="Calibri" w:eastAsia="Times New Roman" w:hAnsi="Calibri" w:cs="Calibri"/>
                <w:color w:val="000000"/>
                <w:sz w:val="22"/>
                <w:szCs w:val="22"/>
                <w:lang w:val="en-US"/>
              </w:rPr>
            </w:pPr>
            <w:r w:rsidRPr="008B6A8D">
              <w:rPr>
                <w:rFonts w:ascii="Calibri" w:eastAsia="Times New Roman" w:hAnsi="Calibri" w:cs="Calibri"/>
                <w:color w:val="000000"/>
                <w:sz w:val="22"/>
                <w:szCs w:val="22"/>
                <w:lang w:val="en-US"/>
              </w:rPr>
              <w:t>0.16</w:t>
            </w:r>
            <w:r w:rsidR="00E74768">
              <w:rPr>
                <w:rFonts w:ascii="Calibri" w:eastAsia="Times New Roman" w:hAnsi="Calibri" w:cs="Calibri"/>
                <w:color w:val="000000"/>
                <w:sz w:val="22"/>
                <w:szCs w:val="22"/>
                <w:lang w:val="en-US"/>
              </w:rPr>
              <w:t>3</w:t>
            </w:r>
          </w:p>
        </w:tc>
      </w:tr>
      <w:tr w:rsidR="008B6A8D" w:rsidRPr="008B6A8D" w14:paraId="1FA5E879" w14:textId="77777777" w:rsidTr="008B6A8D">
        <w:trPr>
          <w:trHeight w:val="290"/>
        </w:trPr>
        <w:tc>
          <w:tcPr>
            <w:tcW w:w="3180" w:type="dxa"/>
            <w:tcBorders>
              <w:top w:val="nil"/>
              <w:left w:val="nil"/>
              <w:bottom w:val="nil"/>
              <w:right w:val="nil"/>
            </w:tcBorders>
            <w:shd w:val="clear" w:color="auto" w:fill="auto"/>
            <w:noWrap/>
            <w:vAlign w:val="bottom"/>
            <w:hideMark/>
          </w:tcPr>
          <w:p w14:paraId="0708CC26" w14:textId="77777777" w:rsidR="008B6A8D" w:rsidRPr="008B6A8D" w:rsidRDefault="008B6A8D" w:rsidP="008B6A8D">
            <w:pPr>
              <w:rPr>
                <w:rFonts w:ascii="Calibri" w:eastAsia="Times New Roman" w:hAnsi="Calibri" w:cs="Calibri"/>
                <w:color w:val="000000"/>
                <w:sz w:val="22"/>
                <w:szCs w:val="22"/>
                <w:lang w:val="en-US"/>
              </w:rPr>
            </w:pPr>
            <w:r w:rsidRPr="008B6A8D">
              <w:rPr>
                <w:rFonts w:ascii="Calibri" w:eastAsia="Times New Roman" w:hAnsi="Calibri" w:cs="Calibri"/>
                <w:color w:val="000000"/>
                <w:sz w:val="22"/>
                <w:szCs w:val="22"/>
                <w:lang w:val="en-US"/>
              </w:rPr>
              <w:t>Inverse light intensity</w:t>
            </w:r>
          </w:p>
        </w:tc>
        <w:tc>
          <w:tcPr>
            <w:tcW w:w="960" w:type="dxa"/>
            <w:tcBorders>
              <w:top w:val="nil"/>
              <w:left w:val="nil"/>
              <w:bottom w:val="nil"/>
              <w:right w:val="nil"/>
            </w:tcBorders>
            <w:shd w:val="clear" w:color="auto" w:fill="auto"/>
            <w:noWrap/>
            <w:vAlign w:val="bottom"/>
            <w:hideMark/>
          </w:tcPr>
          <w:p w14:paraId="778C8EFD" w14:textId="77777777" w:rsidR="008B6A8D" w:rsidRPr="008B6A8D" w:rsidRDefault="008B6A8D" w:rsidP="008B6A8D">
            <w:pPr>
              <w:jc w:val="right"/>
              <w:rPr>
                <w:rFonts w:ascii="Calibri" w:eastAsia="Times New Roman" w:hAnsi="Calibri" w:cs="Calibri"/>
                <w:color w:val="000000"/>
                <w:sz w:val="22"/>
                <w:szCs w:val="22"/>
                <w:lang w:val="en-US"/>
              </w:rPr>
            </w:pPr>
            <w:r w:rsidRPr="008B6A8D">
              <w:rPr>
                <w:rFonts w:ascii="Calibri" w:eastAsia="Times New Roman" w:hAnsi="Calibri" w:cs="Calibri"/>
                <w:color w:val="000000"/>
                <w:sz w:val="22"/>
                <w:szCs w:val="22"/>
                <w:lang w:val="en-US"/>
              </w:rPr>
              <w:t>0.157009</w:t>
            </w:r>
          </w:p>
        </w:tc>
        <w:tc>
          <w:tcPr>
            <w:tcW w:w="960" w:type="dxa"/>
            <w:tcBorders>
              <w:top w:val="nil"/>
              <w:left w:val="nil"/>
              <w:bottom w:val="nil"/>
              <w:right w:val="nil"/>
            </w:tcBorders>
            <w:shd w:val="clear" w:color="auto" w:fill="auto"/>
            <w:noWrap/>
            <w:vAlign w:val="bottom"/>
            <w:hideMark/>
          </w:tcPr>
          <w:p w14:paraId="66568129" w14:textId="686C75D1" w:rsidR="008B6A8D" w:rsidRPr="008B6A8D" w:rsidRDefault="008B6A8D" w:rsidP="008B6A8D">
            <w:pPr>
              <w:jc w:val="right"/>
              <w:rPr>
                <w:rFonts w:ascii="Calibri" w:eastAsia="Times New Roman" w:hAnsi="Calibri" w:cs="Calibri"/>
                <w:color w:val="000000"/>
                <w:sz w:val="22"/>
                <w:szCs w:val="22"/>
                <w:lang w:val="en-US"/>
              </w:rPr>
            </w:pPr>
            <w:r w:rsidRPr="008B6A8D">
              <w:rPr>
                <w:rFonts w:ascii="Calibri" w:eastAsia="Times New Roman" w:hAnsi="Calibri" w:cs="Calibri"/>
                <w:color w:val="000000"/>
                <w:sz w:val="22"/>
                <w:szCs w:val="22"/>
                <w:lang w:val="en-US"/>
              </w:rPr>
              <w:t>0.26</w:t>
            </w:r>
            <w:r w:rsidR="00E74768">
              <w:rPr>
                <w:rFonts w:ascii="Calibri" w:eastAsia="Times New Roman" w:hAnsi="Calibri" w:cs="Calibri"/>
                <w:color w:val="000000"/>
                <w:sz w:val="22"/>
                <w:szCs w:val="22"/>
                <w:lang w:val="en-US"/>
              </w:rPr>
              <w:t>2</w:t>
            </w:r>
          </w:p>
        </w:tc>
      </w:tr>
      <w:tr w:rsidR="008B6A8D" w:rsidRPr="008B6A8D" w14:paraId="0E745C11" w14:textId="77777777" w:rsidTr="008B6A8D">
        <w:trPr>
          <w:trHeight w:val="290"/>
        </w:trPr>
        <w:tc>
          <w:tcPr>
            <w:tcW w:w="3180" w:type="dxa"/>
            <w:tcBorders>
              <w:top w:val="nil"/>
              <w:left w:val="nil"/>
              <w:bottom w:val="single" w:sz="4" w:space="0" w:color="auto"/>
              <w:right w:val="nil"/>
            </w:tcBorders>
            <w:shd w:val="clear" w:color="auto" w:fill="auto"/>
            <w:noWrap/>
            <w:vAlign w:val="bottom"/>
            <w:hideMark/>
          </w:tcPr>
          <w:p w14:paraId="3AD436FC" w14:textId="77777777" w:rsidR="008B6A8D" w:rsidRPr="008B6A8D" w:rsidRDefault="008B6A8D" w:rsidP="008B6A8D">
            <w:pPr>
              <w:rPr>
                <w:rFonts w:ascii="Calibri" w:eastAsia="Times New Roman" w:hAnsi="Calibri" w:cs="Calibri"/>
                <w:color w:val="000000"/>
                <w:sz w:val="22"/>
                <w:szCs w:val="22"/>
                <w:lang w:val="en-US"/>
              </w:rPr>
            </w:pPr>
            <w:r w:rsidRPr="008B6A8D">
              <w:rPr>
                <w:rFonts w:ascii="Calibri" w:eastAsia="Times New Roman" w:hAnsi="Calibri" w:cs="Calibri"/>
                <w:color w:val="000000"/>
                <w:sz w:val="22"/>
                <w:szCs w:val="22"/>
                <w:lang w:val="en-US"/>
              </w:rPr>
              <w:t>Geographic distance</w:t>
            </w:r>
          </w:p>
        </w:tc>
        <w:tc>
          <w:tcPr>
            <w:tcW w:w="960" w:type="dxa"/>
            <w:tcBorders>
              <w:top w:val="nil"/>
              <w:left w:val="nil"/>
              <w:bottom w:val="single" w:sz="4" w:space="0" w:color="auto"/>
              <w:right w:val="nil"/>
            </w:tcBorders>
            <w:shd w:val="clear" w:color="auto" w:fill="auto"/>
            <w:noWrap/>
            <w:vAlign w:val="bottom"/>
            <w:hideMark/>
          </w:tcPr>
          <w:p w14:paraId="7A4E30E5" w14:textId="77777777" w:rsidR="008B6A8D" w:rsidRPr="008B6A8D" w:rsidRDefault="008B6A8D" w:rsidP="008B6A8D">
            <w:pPr>
              <w:jc w:val="right"/>
              <w:rPr>
                <w:rFonts w:ascii="Calibri" w:eastAsia="Times New Roman" w:hAnsi="Calibri" w:cs="Calibri"/>
                <w:color w:val="000000"/>
                <w:sz w:val="22"/>
                <w:szCs w:val="22"/>
                <w:lang w:val="en-US"/>
              </w:rPr>
            </w:pPr>
            <w:r w:rsidRPr="008B6A8D">
              <w:rPr>
                <w:rFonts w:ascii="Calibri" w:eastAsia="Times New Roman" w:hAnsi="Calibri" w:cs="Calibri"/>
                <w:color w:val="000000"/>
                <w:sz w:val="22"/>
                <w:szCs w:val="22"/>
                <w:lang w:val="en-US"/>
              </w:rPr>
              <w:t>0.079578</w:t>
            </w:r>
          </w:p>
        </w:tc>
        <w:tc>
          <w:tcPr>
            <w:tcW w:w="960" w:type="dxa"/>
            <w:tcBorders>
              <w:top w:val="nil"/>
              <w:left w:val="nil"/>
              <w:bottom w:val="single" w:sz="4" w:space="0" w:color="auto"/>
              <w:right w:val="nil"/>
            </w:tcBorders>
            <w:shd w:val="clear" w:color="auto" w:fill="auto"/>
            <w:noWrap/>
            <w:vAlign w:val="bottom"/>
            <w:hideMark/>
          </w:tcPr>
          <w:p w14:paraId="24B6A8BF" w14:textId="404D16B2" w:rsidR="008B6A8D" w:rsidRPr="008B6A8D" w:rsidRDefault="008B6A8D" w:rsidP="008B6A8D">
            <w:pPr>
              <w:jc w:val="right"/>
              <w:rPr>
                <w:rFonts w:ascii="Calibri" w:eastAsia="Times New Roman" w:hAnsi="Calibri" w:cs="Calibri"/>
                <w:b/>
                <w:bCs/>
                <w:i/>
                <w:iCs/>
                <w:color w:val="000000"/>
                <w:sz w:val="22"/>
                <w:szCs w:val="22"/>
                <w:lang w:val="en-US"/>
              </w:rPr>
            </w:pPr>
            <w:r w:rsidRPr="008B6A8D">
              <w:rPr>
                <w:rFonts w:ascii="Calibri" w:eastAsia="Times New Roman" w:hAnsi="Calibri" w:cs="Calibri"/>
                <w:b/>
                <w:bCs/>
                <w:i/>
                <w:iCs/>
                <w:color w:val="000000"/>
                <w:sz w:val="22"/>
                <w:szCs w:val="22"/>
                <w:lang w:val="en-US"/>
              </w:rPr>
              <w:t>0.01</w:t>
            </w:r>
            <w:r w:rsidR="00E74768">
              <w:rPr>
                <w:rFonts w:ascii="Calibri" w:eastAsia="Times New Roman" w:hAnsi="Calibri" w:cs="Calibri"/>
                <w:b/>
                <w:bCs/>
                <w:i/>
                <w:iCs/>
                <w:color w:val="000000"/>
                <w:sz w:val="22"/>
                <w:szCs w:val="22"/>
                <w:lang w:val="en-US"/>
              </w:rPr>
              <w:t>3</w:t>
            </w:r>
          </w:p>
        </w:tc>
      </w:tr>
    </w:tbl>
    <w:p w14:paraId="19C9C830" w14:textId="695540C2" w:rsidR="008B6A8D" w:rsidRDefault="008B6A8D" w:rsidP="008B6A8D">
      <w:pPr>
        <w:spacing w:line="360" w:lineRule="auto"/>
        <w:rPr>
          <w:rFonts w:asciiTheme="minorHAnsi" w:hAnsiTheme="minorHAnsi" w:cstheme="minorHAnsi"/>
          <w:b/>
          <w:bCs/>
        </w:rPr>
      </w:pPr>
    </w:p>
    <w:p w14:paraId="06A248CB" w14:textId="63B63260" w:rsidR="008B6A8D" w:rsidRDefault="008B6A8D" w:rsidP="008B6A8D">
      <w:pPr>
        <w:spacing w:line="360" w:lineRule="auto"/>
        <w:rPr>
          <w:rFonts w:asciiTheme="minorHAnsi" w:hAnsiTheme="minorHAnsi" w:cstheme="minorHAnsi"/>
          <w:b/>
          <w:bCs/>
        </w:rPr>
      </w:pPr>
    </w:p>
    <w:p w14:paraId="5FB77EB1" w14:textId="1D8422C5" w:rsidR="00E74768" w:rsidRDefault="00E74768" w:rsidP="008B6A8D">
      <w:pPr>
        <w:spacing w:line="360" w:lineRule="auto"/>
        <w:rPr>
          <w:rFonts w:asciiTheme="minorHAnsi" w:hAnsiTheme="minorHAnsi" w:cstheme="minorHAnsi"/>
          <w:b/>
          <w:bCs/>
        </w:rPr>
      </w:pPr>
    </w:p>
    <w:p w14:paraId="7136AA91" w14:textId="593A760F" w:rsidR="00E74768" w:rsidRDefault="00E74768" w:rsidP="008B6A8D">
      <w:pPr>
        <w:spacing w:line="360" w:lineRule="auto"/>
        <w:rPr>
          <w:rFonts w:asciiTheme="minorHAnsi" w:hAnsiTheme="minorHAnsi" w:cstheme="minorHAnsi"/>
          <w:b/>
          <w:bCs/>
        </w:rPr>
      </w:pPr>
    </w:p>
    <w:p w14:paraId="32D0012E" w14:textId="77777777" w:rsidR="00E74768" w:rsidRDefault="00E74768" w:rsidP="008B6A8D">
      <w:pPr>
        <w:spacing w:line="360" w:lineRule="auto"/>
        <w:rPr>
          <w:rFonts w:asciiTheme="minorHAnsi" w:hAnsiTheme="minorHAnsi" w:cstheme="minorHAnsi"/>
          <w:b/>
          <w:bCs/>
        </w:rPr>
      </w:pPr>
    </w:p>
    <w:p w14:paraId="622FD173" w14:textId="77777777" w:rsidR="008B6A8D" w:rsidRDefault="008B6A8D" w:rsidP="000E5279">
      <w:pPr>
        <w:spacing w:line="360" w:lineRule="auto"/>
        <w:rPr>
          <w:rFonts w:asciiTheme="minorHAnsi" w:hAnsiTheme="minorHAnsi" w:cstheme="minorHAnsi"/>
          <w:b/>
          <w:bCs/>
        </w:rPr>
      </w:pPr>
    </w:p>
    <w:p w14:paraId="1F7749E2" w14:textId="21812231" w:rsidR="000E5279" w:rsidRDefault="000E5279" w:rsidP="000E5279">
      <w:pPr>
        <w:spacing w:line="360" w:lineRule="auto"/>
        <w:rPr>
          <w:rFonts w:asciiTheme="minorHAnsi" w:hAnsiTheme="minorHAnsi" w:cstheme="minorHAnsi"/>
          <w:bCs/>
        </w:rPr>
      </w:pPr>
      <w:r w:rsidRPr="00F550E9">
        <w:rPr>
          <w:rFonts w:asciiTheme="minorHAnsi" w:hAnsiTheme="minorHAnsi" w:cstheme="minorHAnsi"/>
          <w:b/>
          <w:bCs/>
        </w:rPr>
        <w:t xml:space="preserve">Methods S1 </w:t>
      </w:r>
      <w:sdt>
        <w:sdtPr>
          <w:rPr>
            <w:rFonts w:asciiTheme="minorHAnsi" w:hAnsiTheme="minorHAnsi" w:cstheme="minorHAnsi"/>
            <w:bCs/>
          </w:rPr>
          <w:alias w:val="Insert full legend here and paste your Methods below"/>
          <w:tag w:val="Insert full legend here and paste your Methods below"/>
          <w:id w:val="-321424539"/>
          <w:placeholder>
            <w:docPart w:val="6186A7D3068041C09DB6692AFFE03F08"/>
          </w:placeholder>
          <w:text/>
        </w:sdtPr>
        <w:sdtContent>
          <w:r w:rsidR="00D753F6">
            <w:rPr>
              <w:rFonts w:asciiTheme="minorHAnsi" w:hAnsiTheme="minorHAnsi" w:cstheme="minorHAnsi"/>
              <w:bCs/>
            </w:rPr>
            <w:t>ITS amplicon library preparation</w:t>
          </w:r>
        </w:sdtContent>
      </w:sdt>
    </w:p>
    <w:bookmarkEnd w:id="10"/>
    <w:p w14:paraId="31B7DBC2" w14:textId="77777777" w:rsidR="000E5279" w:rsidRDefault="000E5279" w:rsidP="000E5279">
      <w:pPr>
        <w:spacing w:line="360" w:lineRule="auto"/>
        <w:rPr>
          <w:rFonts w:asciiTheme="minorHAnsi" w:hAnsiTheme="minorHAnsi" w:cstheme="minorHAnsi"/>
        </w:rPr>
      </w:pPr>
    </w:p>
    <w:p w14:paraId="4DDD3D90" w14:textId="670CC3BE" w:rsidR="00E767FA" w:rsidRPr="00E767FA" w:rsidRDefault="00E767FA" w:rsidP="00E767FA">
      <w:pPr>
        <w:spacing w:after="120" w:line="360" w:lineRule="auto"/>
        <w:jc w:val="both"/>
        <w:rPr>
          <w:rFonts w:asciiTheme="minorHAnsi" w:hAnsiTheme="minorHAnsi" w:cstheme="minorHAnsi"/>
          <w:b/>
          <w:lang w:val="en-GB"/>
        </w:rPr>
      </w:pPr>
      <w:r w:rsidRPr="00E767FA">
        <w:rPr>
          <w:rFonts w:asciiTheme="minorHAnsi" w:hAnsiTheme="minorHAnsi" w:cstheme="minorHAnsi"/>
          <w:lang w:val="en-GB"/>
        </w:rPr>
        <w:t>Preparation of the amplicon library for next-generation sequencing consisted of two PCRs separated by a cleaning step and resulted in a unique barcode-index combination for each sample. The first PCR was conducted to amplify the fungal ITS1-F and ITS4 regions and to add the unique tag sequence and overlap region (</w:t>
      </w:r>
      <w:r w:rsidR="00D753F6">
        <w:rPr>
          <w:rFonts w:asciiTheme="minorHAnsi" w:hAnsiTheme="minorHAnsi" w:cstheme="minorHAnsi"/>
          <w:lang w:val="en-GB"/>
        </w:rPr>
        <w:t xml:space="preserve">Supporting Information </w:t>
      </w:r>
      <w:r w:rsidRPr="00E767FA">
        <w:rPr>
          <w:rFonts w:asciiTheme="minorHAnsi" w:hAnsiTheme="minorHAnsi" w:cstheme="minorHAnsi"/>
          <w:lang w:val="en-GB"/>
        </w:rPr>
        <w:t>Fig</w:t>
      </w:r>
      <w:r w:rsidR="00D753F6">
        <w:rPr>
          <w:rFonts w:asciiTheme="minorHAnsi" w:hAnsiTheme="minorHAnsi" w:cstheme="minorHAnsi"/>
          <w:lang w:val="en-GB"/>
        </w:rPr>
        <w:t>.</w:t>
      </w:r>
      <w:r w:rsidRPr="00E767FA">
        <w:rPr>
          <w:rFonts w:asciiTheme="minorHAnsi" w:hAnsiTheme="minorHAnsi" w:cstheme="minorHAnsi"/>
          <w:lang w:val="en-GB"/>
        </w:rPr>
        <w:t xml:space="preserve"> S</w:t>
      </w:r>
      <w:r w:rsidR="00E52012">
        <w:rPr>
          <w:rFonts w:asciiTheme="minorHAnsi" w:hAnsiTheme="minorHAnsi" w:cstheme="minorHAnsi"/>
          <w:lang w:val="en-GB"/>
        </w:rPr>
        <w:t>1</w:t>
      </w:r>
      <w:r w:rsidRPr="00E767FA">
        <w:rPr>
          <w:rFonts w:asciiTheme="minorHAnsi" w:hAnsiTheme="minorHAnsi" w:cstheme="minorHAnsi"/>
          <w:lang w:val="en-GB"/>
        </w:rPr>
        <w:t>, Table S</w:t>
      </w:r>
      <w:r w:rsidR="00E52012">
        <w:rPr>
          <w:rFonts w:asciiTheme="minorHAnsi" w:hAnsiTheme="minorHAnsi" w:cstheme="minorHAnsi"/>
          <w:lang w:val="en-GB"/>
        </w:rPr>
        <w:t>2</w:t>
      </w:r>
      <w:r w:rsidRPr="00E767FA">
        <w:rPr>
          <w:rFonts w:asciiTheme="minorHAnsi" w:hAnsiTheme="minorHAnsi" w:cstheme="minorHAnsi"/>
          <w:lang w:val="en-GB"/>
        </w:rPr>
        <w:t xml:space="preserve">). Each reaction had a total volume of 12.5 </w:t>
      </w:r>
      <w:proofErr w:type="spellStart"/>
      <w:r w:rsidRPr="00E767FA">
        <w:rPr>
          <w:rFonts w:asciiTheme="minorHAnsi" w:hAnsiTheme="minorHAnsi" w:cstheme="minorHAnsi"/>
          <w:lang w:val="en-GB"/>
        </w:rPr>
        <w:t>μl</w:t>
      </w:r>
      <w:proofErr w:type="spellEnd"/>
      <w:r w:rsidRPr="00E767FA">
        <w:rPr>
          <w:rFonts w:asciiTheme="minorHAnsi" w:hAnsiTheme="minorHAnsi" w:cstheme="minorHAnsi"/>
          <w:lang w:val="en-GB"/>
        </w:rPr>
        <w:t xml:space="preserve">, 6.25 </w:t>
      </w:r>
      <w:proofErr w:type="spellStart"/>
      <w:r w:rsidRPr="00E767FA">
        <w:rPr>
          <w:rFonts w:asciiTheme="minorHAnsi" w:hAnsiTheme="minorHAnsi" w:cstheme="minorHAnsi"/>
          <w:lang w:val="en-GB"/>
        </w:rPr>
        <w:t>μl</w:t>
      </w:r>
      <w:proofErr w:type="spellEnd"/>
      <w:r w:rsidRPr="00E767FA">
        <w:rPr>
          <w:rFonts w:asciiTheme="minorHAnsi" w:hAnsiTheme="minorHAnsi" w:cstheme="minorHAnsi"/>
          <w:lang w:val="en-GB"/>
        </w:rPr>
        <w:t xml:space="preserve"> </w:t>
      </w:r>
      <w:proofErr w:type="spellStart"/>
      <w:r w:rsidRPr="00E767FA">
        <w:rPr>
          <w:rFonts w:asciiTheme="minorHAnsi" w:hAnsiTheme="minorHAnsi" w:cstheme="minorHAnsi"/>
          <w:lang w:val="en-GB"/>
        </w:rPr>
        <w:t>GoTaq</w:t>
      </w:r>
      <w:proofErr w:type="spellEnd"/>
      <w:r w:rsidRPr="00E767FA">
        <w:rPr>
          <w:rFonts w:asciiTheme="minorHAnsi" w:hAnsiTheme="minorHAnsi" w:cstheme="minorHAnsi"/>
          <w:lang w:val="en-GB"/>
        </w:rPr>
        <w:t xml:space="preserve">® G2 Hot Start Colourless Master Mix (Promega, Madison, WI, USA), 5.25 </w:t>
      </w:r>
      <w:proofErr w:type="spellStart"/>
      <w:r w:rsidRPr="00E767FA">
        <w:rPr>
          <w:rFonts w:asciiTheme="minorHAnsi" w:hAnsiTheme="minorHAnsi" w:cstheme="minorHAnsi"/>
          <w:lang w:val="en-GB"/>
        </w:rPr>
        <w:t>μl</w:t>
      </w:r>
      <w:proofErr w:type="spellEnd"/>
      <w:r w:rsidRPr="00E767FA">
        <w:rPr>
          <w:rFonts w:asciiTheme="minorHAnsi" w:hAnsiTheme="minorHAnsi" w:cstheme="minorHAnsi"/>
          <w:lang w:val="en-GB"/>
        </w:rPr>
        <w:t xml:space="preserve"> ddH</w:t>
      </w:r>
      <w:r w:rsidRPr="00E767FA">
        <w:rPr>
          <w:rFonts w:asciiTheme="minorHAnsi" w:hAnsiTheme="minorHAnsi" w:cstheme="minorHAnsi"/>
          <w:vertAlign w:val="subscript"/>
          <w:lang w:val="en-GB"/>
        </w:rPr>
        <w:t>2</w:t>
      </w:r>
      <w:r w:rsidRPr="00E767FA">
        <w:rPr>
          <w:rFonts w:asciiTheme="minorHAnsi" w:hAnsiTheme="minorHAnsi" w:cstheme="minorHAnsi"/>
          <w:lang w:val="en-GB"/>
        </w:rPr>
        <w:t xml:space="preserve">O, 0.5 </w:t>
      </w:r>
      <w:proofErr w:type="spellStart"/>
      <w:r w:rsidRPr="00E767FA">
        <w:rPr>
          <w:rFonts w:asciiTheme="minorHAnsi" w:hAnsiTheme="minorHAnsi" w:cstheme="minorHAnsi"/>
          <w:lang w:val="en-GB"/>
        </w:rPr>
        <w:t>μl</w:t>
      </w:r>
      <w:proofErr w:type="spellEnd"/>
      <w:r w:rsidRPr="00E767FA">
        <w:rPr>
          <w:rFonts w:asciiTheme="minorHAnsi" w:hAnsiTheme="minorHAnsi" w:cstheme="minorHAnsi"/>
          <w:lang w:val="en-GB"/>
        </w:rPr>
        <w:t xml:space="preserve"> primer mix and 0.5 </w:t>
      </w:r>
      <w:proofErr w:type="spellStart"/>
      <w:r w:rsidRPr="00E767FA">
        <w:rPr>
          <w:rFonts w:asciiTheme="minorHAnsi" w:hAnsiTheme="minorHAnsi" w:cstheme="minorHAnsi"/>
          <w:lang w:val="en-GB"/>
        </w:rPr>
        <w:t>μl</w:t>
      </w:r>
      <w:proofErr w:type="spellEnd"/>
      <w:r w:rsidRPr="00E767FA">
        <w:rPr>
          <w:rFonts w:asciiTheme="minorHAnsi" w:hAnsiTheme="minorHAnsi" w:cstheme="minorHAnsi"/>
          <w:lang w:val="en-GB"/>
        </w:rPr>
        <w:t xml:space="preserve"> extracted DNA. The PCR program for the first PCR was initiated with a denaturation step at 95°C for three minutes. It then cycled through a denaturation at 94°C for 27 s, an annealing step at 56°C for 60 s and an elongation step at 72°C for 90 s, repeated 27 times. A final elongation step at 72°C for seven minutes took place and the samples were subsequently stored at 10°C. </w:t>
      </w:r>
    </w:p>
    <w:p w14:paraId="3B8F943B" w14:textId="77777777" w:rsidR="00E767FA" w:rsidRPr="00E767FA" w:rsidRDefault="00E767FA" w:rsidP="00E767FA">
      <w:pPr>
        <w:spacing w:after="120" w:line="360" w:lineRule="auto"/>
        <w:jc w:val="both"/>
        <w:rPr>
          <w:rFonts w:asciiTheme="minorHAnsi" w:hAnsiTheme="minorHAnsi" w:cstheme="minorHAnsi"/>
          <w:lang w:val="en-GB"/>
        </w:rPr>
      </w:pPr>
      <w:r w:rsidRPr="00E767FA">
        <w:rPr>
          <w:rFonts w:asciiTheme="minorHAnsi" w:hAnsiTheme="minorHAnsi" w:cstheme="minorHAnsi"/>
          <w:lang w:val="en-GB"/>
        </w:rPr>
        <w:t xml:space="preserve">To remove any leftover primers and dNTPs from the PCR products produced in the first PCR, the PCR products were subjected to an enzymatic clean-up utilizing the </w:t>
      </w:r>
      <w:proofErr w:type="spellStart"/>
      <w:r w:rsidRPr="00E767FA">
        <w:rPr>
          <w:rFonts w:asciiTheme="minorHAnsi" w:hAnsiTheme="minorHAnsi" w:cstheme="minorHAnsi"/>
          <w:lang w:val="en-GB"/>
        </w:rPr>
        <w:t>ExoSap</w:t>
      </w:r>
      <w:proofErr w:type="spellEnd"/>
      <w:r w:rsidRPr="00E767FA">
        <w:rPr>
          <w:rFonts w:asciiTheme="minorHAnsi" w:hAnsiTheme="minorHAnsi" w:cstheme="minorHAnsi"/>
          <w:lang w:val="en-GB"/>
        </w:rPr>
        <w:t xml:space="preserve">-IT® enzyme mixture (Affymetrix Pte Ltd, Santa Clara, CA, USA). Preparation of the </w:t>
      </w:r>
      <w:proofErr w:type="spellStart"/>
      <w:r w:rsidRPr="00E767FA">
        <w:rPr>
          <w:rFonts w:asciiTheme="minorHAnsi" w:hAnsiTheme="minorHAnsi" w:cstheme="minorHAnsi"/>
          <w:lang w:val="en-GB"/>
        </w:rPr>
        <w:t>ExoSap</w:t>
      </w:r>
      <w:proofErr w:type="spellEnd"/>
      <w:r w:rsidRPr="00E767FA">
        <w:rPr>
          <w:rFonts w:asciiTheme="minorHAnsi" w:hAnsiTheme="minorHAnsi" w:cstheme="minorHAnsi"/>
          <w:lang w:val="en-GB"/>
        </w:rPr>
        <w:t xml:space="preserve">-IT® mixture and PCR reaction mixture took place on ice to avoid denaturation of the enzymes. The clean-up reaction had a final volume of 7 </w:t>
      </w:r>
      <w:proofErr w:type="spellStart"/>
      <w:r w:rsidRPr="00E767FA">
        <w:rPr>
          <w:rFonts w:asciiTheme="minorHAnsi" w:hAnsiTheme="minorHAnsi" w:cstheme="minorHAnsi"/>
          <w:lang w:val="en-GB"/>
        </w:rPr>
        <w:t>μl</w:t>
      </w:r>
      <w:proofErr w:type="spellEnd"/>
      <w:r w:rsidRPr="00E767FA">
        <w:rPr>
          <w:rFonts w:asciiTheme="minorHAnsi" w:hAnsiTheme="minorHAnsi" w:cstheme="minorHAnsi"/>
          <w:lang w:val="en-GB"/>
        </w:rPr>
        <w:t xml:space="preserve">: 5 </w:t>
      </w:r>
      <w:proofErr w:type="spellStart"/>
      <w:r w:rsidRPr="00E767FA">
        <w:rPr>
          <w:rFonts w:asciiTheme="minorHAnsi" w:hAnsiTheme="minorHAnsi" w:cstheme="minorHAnsi"/>
          <w:lang w:val="en-GB"/>
        </w:rPr>
        <w:t>μl</w:t>
      </w:r>
      <w:proofErr w:type="spellEnd"/>
      <w:r w:rsidRPr="00E767FA">
        <w:rPr>
          <w:rFonts w:asciiTheme="minorHAnsi" w:hAnsiTheme="minorHAnsi" w:cstheme="minorHAnsi"/>
          <w:lang w:val="en-GB"/>
        </w:rPr>
        <w:t xml:space="preserve"> PCR product from the first PCR and 2 </w:t>
      </w:r>
      <w:proofErr w:type="spellStart"/>
      <w:r w:rsidRPr="00E767FA">
        <w:rPr>
          <w:rFonts w:asciiTheme="minorHAnsi" w:hAnsiTheme="minorHAnsi" w:cstheme="minorHAnsi"/>
          <w:lang w:val="en-GB"/>
        </w:rPr>
        <w:t>μl</w:t>
      </w:r>
      <w:proofErr w:type="spellEnd"/>
      <w:r w:rsidRPr="00E767FA">
        <w:rPr>
          <w:rFonts w:asciiTheme="minorHAnsi" w:hAnsiTheme="minorHAnsi" w:cstheme="minorHAnsi"/>
          <w:lang w:val="en-GB"/>
        </w:rPr>
        <w:t xml:space="preserve"> of the </w:t>
      </w:r>
      <w:proofErr w:type="spellStart"/>
      <w:r w:rsidRPr="00E767FA">
        <w:rPr>
          <w:rFonts w:asciiTheme="minorHAnsi" w:hAnsiTheme="minorHAnsi" w:cstheme="minorHAnsi"/>
          <w:lang w:val="en-GB"/>
        </w:rPr>
        <w:t>ExoSap</w:t>
      </w:r>
      <w:proofErr w:type="spellEnd"/>
      <w:r w:rsidRPr="00E767FA">
        <w:rPr>
          <w:rFonts w:asciiTheme="minorHAnsi" w:hAnsiTheme="minorHAnsi" w:cstheme="minorHAnsi"/>
          <w:lang w:val="en-GB"/>
        </w:rPr>
        <w:t>-IT® (diluted 1:5 in ddH</w:t>
      </w:r>
      <w:r w:rsidRPr="00E767FA">
        <w:rPr>
          <w:rFonts w:asciiTheme="minorHAnsi" w:hAnsiTheme="minorHAnsi" w:cstheme="minorHAnsi"/>
          <w:vertAlign w:val="subscript"/>
          <w:lang w:val="en-GB"/>
        </w:rPr>
        <w:t>2</w:t>
      </w:r>
      <w:r w:rsidRPr="00E767FA">
        <w:rPr>
          <w:rFonts w:asciiTheme="minorHAnsi" w:hAnsiTheme="minorHAnsi" w:cstheme="minorHAnsi"/>
          <w:lang w:val="en-GB"/>
        </w:rPr>
        <w:t xml:space="preserve">O). There were two reaction steps: the first at 37°C for 30 minutes to remove excess primers and dNTPs and the second at 80°C for 15 minutes to denature the enzymes. Subsequently the samples were store at 10°C. </w:t>
      </w:r>
    </w:p>
    <w:p w14:paraId="0E3669E3" w14:textId="3865D28A" w:rsidR="00E767FA" w:rsidRPr="00E767FA" w:rsidRDefault="00E767FA" w:rsidP="00E767FA">
      <w:pPr>
        <w:spacing w:after="120" w:line="360" w:lineRule="auto"/>
        <w:jc w:val="both"/>
        <w:rPr>
          <w:rFonts w:asciiTheme="minorHAnsi" w:hAnsiTheme="minorHAnsi" w:cstheme="minorHAnsi"/>
          <w:lang w:val="en-GB"/>
        </w:rPr>
      </w:pPr>
      <w:r w:rsidRPr="00E767FA">
        <w:rPr>
          <w:rFonts w:asciiTheme="minorHAnsi" w:hAnsiTheme="minorHAnsi" w:cstheme="minorHAnsi"/>
          <w:lang w:val="en-GB"/>
        </w:rPr>
        <w:t>The second PCR utilized the PCR products from the clean-up reaction and added indices such that each sample could be identified by its unique tag and index combination (</w:t>
      </w:r>
      <w:r w:rsidR="00D753F6">
        <w:rPr>
          <w:rFonts w:asciiTheme="minorHAnsi" w:hAnsiTheme="minorHAnsi" w:cstheme="minorHAnsi"/>
          <w:lang w:val="en-GB"/>
        </w:rPr>
        <w:t xml:space="preserve">Supporting Information </w:t>
      </w:r>
      <w:r w:rsidRPr="00E767FA">
        <w:rPr>
          <w:rFonts w:asciiTheme="minorHAnsi" w:hAnsiTheme="minorHAnsi" w:cstheme="minorHAnsi"/>
          <w:lang w:val="en-GB"/>
        </w:rPr>
        <w:t>Fig</w:t>
      </w:r>
      <w:r w:rsidR="00D753F6">
        <w:rPr>
          <w:rFonts w:asciiTheme="minorHAnsi" w:hAnsiTheme="minorHAnsi" w:cstheme="minorHAnsi"/>
          <w:lang w:val="en-GB"/>
        </w:rPr>
        <w:t>.</w:t>
      </w:r>
      <w:r w:rsidRPr="00E767FA">
        <w:rPr>
          <w:rFonts w:asciiTheme="minorHAnsi" w:hAnsiTheme="minorHAnsi" w:cstheme="minorHAnsi"/>
          <w:lang w:val="en-GB"/>
        </w:rPr>
        <w:t xml:space="preserve"> S</w:t>
      </w:r>
      <w:r w:rsidR="00E52012">
        <w:rPr>
          <w:rFonts w:asciiTheme="minorHAnsi" w:hAnsiTheme="minorHAnsi" w:cstheme="minorHAnsi"/>
          <w:lang w:val="en-GB"/>
        </w:rPr>
        <w:t>1</w:t>
      </w:r>
      <w:r w:rsidRPr="00E767FA">
        <w:rPr>
          <w:rFonts w:asciiTheme="minorHAnsi" w:hAnsiTheme="minorHAnsi" w:cstheme="minorHAnsi"/>
          <w:lang w:val="en-GB"/>
        </w:rPr>
        <w:t>; Table S</w:t>
      </w:r>
      <w:r w:rsidR="00E52012">
        <w:rPr>
          <w:rFonts w:asciiTheme="minorHAnsi" w:hAnsiTheme="minorHAnsi" w:cstheme="minorHAnsi"/>
          <w:lang w:val="en-GB"/>
        </w:rPr>
        <w:t>1</w:t>
      </w:r>
      <w:r w:rsidRPr="00E767FA">
        <w:rPr>
          <w:rFonts w:asciiTheme="minorHAnsi" w:hAnsiTheme="minorHAnsi" w:cstheme="minorHAnsi"/>
          <w:lang w:val="en-GB"/>
        </w:rPr>
        <w:t>). Additionally, the P5 and P7 adapters for the Illumina sequencing were attached to the amplicons in the second PCR (</w:t>
      </w:r>
      <w:r w:rsidR="00D753F6">
        <w:rPr>
          <w:rFonts w:asciiTheme="minorHAnsi" w:hAnsiTheme="minorHAnsi" w:cstheme="minorHAnsi"/>
          <w:lang w:val="en-GB"/>
        </w:rPr>
        <w:t xml:space="preserve">Supporting Information </w:t>
      </w:r>
      <w:r w:rsidRPr="00E767FA">
        <w:rPr>
          <w:rFonts w:asciiTheme="minorHAnsi" w:hAnsiTheme="minorHAnsi" w:cstheme="minorHAnsi"/>
          <w:lang w:val="en-GB"/>
        </w:rPr>
        <w:t>Fig</w:t>
      </w:r>
      <w:r w:rsidR="00D753F6">
        <w:rPr>
          <w:rFonts w:asciiTheme="minorHAnsi" w:hAnsiTheme="minorHAnsi" w:cstheme="minorHAnsi"/>
          <w:lang w:val="en-GB"/>
        </w:rPr>
        <w:t>.</w:t>
      </w:r>
      <w:r w:rsidRPr="00E767FA">
        <w:rPr>
          <w:rFonts w:asciiTheme="minorHAnsi" w:hAnsiTheme="minorHAnsi" w:cstheme="minorHAnsi"/>
          <w:lang w:val="en-GB"/>
        </w:rPr>
        <w:t xml:space="preserve"> S</w:t>
      </w:r>
      <w:r w:rsidR="00E52012">
        <w:rPr>
          <w:rFonts w:asciiTheme="minorHAnsi" w:hAnsiTheme="minorHAnsi" w:cstheme="minorHAnsi"/>
          <w:lang w:val="en-GB"/>
        </w:rPr>
        <w:t>1</w:t>
      </w:r>
      <w:r w:rsidRPr="00E767FA">
        <w:rPr>
          <w:rFonts w:asciiTheme="minorHAnsi" w:hAnsiTheme="minorHAnsi" w:cstheme="minorHAnsi"/>
          <w:lang w:val="en-GB"/>
        </w:rPr>
        <w:t xml:space="preserve">). Each reaction had a total volume of 25 </w:t>
      </w:r>
      <w:proofErr w:type="spellStart"/>
      <w:r w:rsidRPr="00E767FA">
        <w:rPr>
          <w:rFonts w:asciiTheme="minorHAnsi" w:hAnsiTheme="minorHAnsi" w:cstheme="minorHAnsi"/>
          <w:lang w:val="en-GB"/>
        </w:rPr>
        <w:t>μl</w:t>
      </w:r>
      <w:proofErr w:type="spellEnd"/>
      <w:r w:rsidRPr="00E767FA">
        <w:rPr>
          <w:rFonts w:asciiTheme="minorHAnsi" w:hAnsiTheme="minorHAnsi" w:cstheme="minorHAnsi"/>
          <w:lang w:val="en-GB"/>
        </w:rPr>
        <w:t xml:space="preserve">; 12.5 </w:t>
      </w:r>
      <w:proofErr w:type="spellStart"/>
      <w:r w:rsidRPr="00E767FA">
        <w:rPr>
          <w:rFonts w:asciiTheme="minorHAnsi" w:hAnsiTheme="minorHAnsi" w:cstheme="minorHAnsi"/>
          <w:lang w:val="en-GB"/>
        </w:rPr>
        <w:t>μl</w:t>
      </w:r>
      <w:proofErr w:type="spellEnd"/>
      <w:r w:rsidRPr="00E767FA">
        <w:rPr>
          <w:rFonts w:asciiTheme="minorHAnsi" w:hAnsiTheme="minorHAnsi" w:cstheme="minorHAnsi"/>
          <w:lang w:val="en-GB"/>
        </w:rPr>
        <w:t xml:space="preserve"> </w:t>
      </w:r>
      <w:proofErr w:type="spellStart"/>
      <w:r w:rsidRPr="00E767FA">
        <w:rPr>
          <w:rFonts w:asciiTheme="minorHAnsi" w:hAnsiTheme="minorHAnsi" w:cstheme="minorHAnsi"/>
          <w:lang w:val="en-GB"/>
        </w:rPr>
        <w:t>GoTaq</w:t>
      </w:r>
      <w:proofErr w:type="spellEnd"/>
      <w:r w:rsidRPr="00E767FA">
        <w:rPr>
          <w:rFonts w:asciiTheme="minorHAnsi" w:hAnsiTheme="minorHAnsi" w:cstheme="minorHAnsi"/>
          <w:lang w:val="en-GB"/>
        </w:rPr>
        <w:t xml:space="preserve">® G2 Hot Start </w:t>
      </w:r>
      <w:proofErr w:type="spellStart"/>
      <w:r w:rsidRPr="00E767FA">
        <w:rPr>
          <w:rFonts w:asciiTheme="minorHAnsi" w:hAnsiTheme="minorHAnsi" w:cstheme="minorHAnsi"/>
          <w:lang w:val="en-GB"/>
        </w:rPr>
        <w:t>Colorless</w:t>
      </w:r>
      <w:proofErr w:type="spellEnd"/>
      <w:r w:rsidRPr="00E767FA">
        <w:rPr>
          <w:rFonts w:asciiTheme="minorHAnsi" w:hAnsiTheme="minorHAnsi" w:cstheme="minorHAnsi"/>
          <w:lang w:val="en-GB"/>
        </w:rPr>
        <w:t xml:space="preserve"> Master Mix, 6.5 </w:t>
      </w:r>
      <w:proofErr w:type="spellStart"/>
      <w:r w:rsidRPr="00E767FA">
        <w:rPr>
          <w:rFonts w:asciiTheme="minorHAnsi" w:hAnsiTheme="minorHAnsi" w:cstheme="minorHAnsi"/>
          <w:lang w:val="en-GB"/>
        </w:rPr>
        <w:t>μl</w:t>
      </w:r>
      <w:proofErr w:type="spellEnd"/>
      <w:r w:rsidRPr="00E767FA">
        <w:rPr>
          <w:rFonts w:asciiTheme="minorHAnsi" w:hAnsiTheme="minorHAnsi" w:cstheme="minorHAnsi"/>
          <w:lang w:val="en-GB"/>
        </w:rPr>
        <w:t xml:space="preserve"> ddH</w:t>
      </w:r>
      <w:r w:rsidRPr="00E767FA">
        <w:rPr>
          <w:rFonts w:asciiTheme="minorHAnsi" w:hAnsiTheme="minorHAnsi" w:cstheme="minorHAnsi"/>
          <w:vertAlign w:val="subscript"/>
          <w:lang w:val="en-GB"/>
        </w:rPr>
        <w:t>2</w:t>
      </w:r>
      <w:r w:rsidRPr="00E767FA">
        <w:rPr>
          <w:rFonts w:asciiTheme="minorHAnsi" w:hAnsiTheme="minorHAnsi" w:cstheme="minorHAnsi"/>
          <w:lang w:val="en-GB"/>
        </w:rPr>
        <w:t xml:space="preserve">O, 5 </w:t>
      </w:r>
      <w:proofErr w:type="spellStart"/>
      <w:r w:rsidRPr="00E767FA">
        <w:rPr>
          <w:rFonts w:asciiTheme="minorHAnsi" w:hAnsiTheme="minorHAnsi" w:cstheme="minorHAnsi"/>
          <w:lang w:val="en-GB"/>
        </w:rPr>
        <w:t>μl</w:t>
      </w:r>
      <w:proofErr w:type="spellEnd"/>
      <w:r w:rsidRPr="00E767FA">
        <w:rPr>
          <w:rFonts w:asciiTheme="minorHAnsi" w:hAnsiTheme="minorHAnsi" w:cstheme="minorHAnsi"/>
          <w:lang w:val="en-GB"/>
        </w:rPr>
        <w:t xml:space="preserve"> PCR product from the clean-up PCR and 1 </w:t>
      </w:r>
      <w:proofErr w:type="spellStart"/>
      <w:r w:rsidRPr="00E767FA">
        <w:rPr>
          <w:rFonts w:asciiTheme="minorHAnsi" w:hAnsiTheme="minorHAnsi" w:cstheme="minorHAnsi"/>
          <w:lang w:val="en-GB"/>
        </w:rPr>
        <w:t>μl</w:t>
      </w:r>
      <w:proofErr w:type="spellEnd"/>
      <w:r w:rsidRPr="00E767FA">
        <w:rPr>
          <w:rFonts w:asciiTheme="minorHAnsi" w:hAnsiTheme="minorHAnsi" w:cstheme="minorHAnsi"/>
          <w:lang w:val="en-GB"/>
        </w:rPr>
        <w:t xml:space="preserve"> primer mix. Since the main aim of the second PCR was an elongation of the amplicons and not further amplification of new amplicons, the PCR program </w:t>
      </w:r>
      <w:r w:rsidRPr="00E767FA">
        <w:rPr>
          <w:rFonts w:asciiTheme="minorHAnsi" w:hAnsiTheme="minorHAnsi" w:cstheme="minorHAnsi"/>
          <w:lang w:val="en-GB"/>
        </w:rPr>
        <w:lastRenderedPageBreak/>
        <w:t>for the second PCR has fewer cycles. The PCR program was as follows. An initial denaturation step at 95°C for three minutes, followed by five cycles of denaturation at 94°C for 27 seconds, an annealing step at 57°C for 60 s, an elongation step at 72°C for 90 s, and a final elongation step at 72°C for seven minutes, before being stored at 10°C.</w:t>
      </w:r>
    </w:p>
    <w:p w14:paraId="795DB8E3" w14:textId="75687CB9" w:rsidR="00D36CE6" w:rsidRDefault="00E767FA" w:rsidP="00E767FA">
      <w:pPr>
        <w:spacing w:after="120" w:line="360" w:lineRule="auto"/>
        <w:jc w:val="both"/>
        <w:rPr>
          <w:rFonts w:asciiTheme="minorHAnsi" w:hAnsiTheme="minorHAnsi" w:cstheme="minorHAnsi"/>
          <w:lang w:val="en-GB"/>
        </w:rPr>
      </w:pPr>
      <w:r w:rsidRPr="00E767FA">
        <w:rPr>
          <w:rFonts w:asciiTheme="minorHAnsi" w:hAnsiTheme="minorHAnsi" w:cstheme="minorHAnsi"/>
          <w:lang w:val="en-GB"/>
        </w:rPr>
        <w:t xml:space="preserve">The PCR products from the second PCR were subjected to gel electrophoresis. The gel was loaded with 5 </w:t>
      </w:r>
      <w:proofErr w:type="spellStart"/>
      <w:r w:rsidRPr="00E767FA">
        <w:rPr>
          <w:rFonts w:asciiTheme="minorHAnsi" w:hAnsiTheme="minorHAnsi" w:cstheme="minorHAnsi"/>
          <w:lang w:val="en-GB"/>
        </w:rPr>
        <w:t>μl</w:t>
      </w:r>
      <w:proofErr w:type="spellEnd"/>
      <w:r w:rsidRPr="00E767FA">
        <w:rPr>
          <w:rFonts w:asciiTheme="minorHAnsi" w:hAnsiTheme="minorHAnsi" w:cstheme="minorHAnsi"/>
          <w:lang w:val="en-GB"/>
        </w:rPr>
        <w:t xml:space="preserve"> PCR product from the second PCR with 2 </w:t>
      </w:r>
      <w:proofErr w:type="spellStart"/>
      <w:r w:rsidRPr="00E767FA">
        <w:rPr>
          <w:rFonts w:asciiTheme="minorHAnsi" w:hAnsiTheme="minorHAnsi" w:cstheme="minorHAnsi"/>
          <w:lang w:val="en-GB"/>
        </w:rPr>
        <w:t>μl</w:t>
      </w:r>
      <w:proofErr w:type="spellEnd"/>
      <w:r w:rsidRPr="00E767FA">
        <w:rPr>
          <w:rFonts w:asciiTheme="minorHAnsi" w:hAnsiTheme="minorHAnsi" w:cstheme="minorHAnsi"/>
          <w:lang w:val="en-GB"/>
        </w:rPr>
        <w:t xml:space="preserve"> of 6x loading buffer. The gel was a 0.8% (w/v) agarose gel dissolved in TBE-buffer (88 mM Tris, 88mM boric acid, 2% (v/v) 0.1M EDTA pH 8.0) with added ethidium bromide (1 </w:t>
      </w:r>
      <w:proofErr w:type="spellStart"/>
      <w:r w:rsidRPr="00E767FA">
        <w:rPr>
          <w:rFonts w:asciiTheme="minorHAnsi" w:hAnsiTheme="minorHAnsi" w:cstheme="minorHAnsi"/>
          <w:lang w:val="en-GB"/>
        </w:rPr>
        <w:t>μl</w:t>
      </w:r>
      <w:proofErr w:type="spellEnd"/>
      <w:r w:rsidRPr="00E767FA">
        <w:rPr>
          <w:rFonts w:asciiTheme="minorHAnsi" w:hAnsiTheme="minorHAnsi" w:cstheme="minorHAnsi"/>
          <w:lang w:val="en-GB"/>
        </w:rPr>
        <w:t xml:space="preserve"> per 20 ml agarose). The first, middle and last lanes of a 25-comb gel were loaded with 3 </w:t>
      </w:r>
      <w:proofErr w:type="spellStart"/>
      <w:r w:rsidRPr="00E767FA">
        <w:rPr>
          <w:rFonts w:asciiTheme="minorHAnsi" w:hAnsiTheme="minorHAnsi" w:cstheme="minorHAnsi"/>
          <w:lang w:val="en-GB"/>
        </w:rPr>
        <w:t>μl</w:t>
      </w:r>
      <w:proofErr w:type="spellEnd"/>
      <w:r w:rsidRPr="00E767FA">
        <w:rPr>
          <w:rFonts w:asciiTheme="minorHAnsi" w:hAnsiTheme="minorHAnsi" w:cstheme="minorHAnsi"/>
          <w:lang w:val="en-GB"/>
        </w:rPr>
        <w:t xml:space="preserve"> of 2:3 diluted 1kb ladder. Each gel underwent electrophoresis for 30 minutes at 130 V and 300 mA. After electrophoresis, the gels were photographed in a UV-chamber and images analysed for the concentration of DNA. Relative concentration of each sample was determined in ImageJ. The intensity (concentration) of bands present in each lane (both samples and the ladders – the ladder represents the DNA standard) was calculated as an area value in ImageJ. The relative DNA concentration was calculated as its area value divided by the average of the ladder (the DNA standard) to the left and right of each sample. According to the relative concentration values of each sample, pools of approximately 15 samples with similar relative concentration values were grouped together. Two samples, one </w:t>
      </w:r>
      <w:r w:rsidRPr="00E767FA">
        <w:rPr>
          <w:rFonts w:asciiTheme="minorHAnsi" w:hAnsiTheme="minorHAnsi" w:cstheme="minorHAnsi"/>
          <w:i/>
          <w:lang w:val="en-GB"/>
        </w:rPr>
        <w:t xml:space="preserve">E. </w:t>
      </w:r>
      <w:proofErr w:type="spellStart"/>
      <w:r w:rsidRPr="00E767FA">
        <w:rPr>
          <w:rFonts w:asciiTheme="minorHAnsi" w:hAnsiTheme="minorHAnsi" w:cstheme="minorHAnsi"/>
          <w:i/>
          <w:lang w:val="en-GB"/>
        </w:rPr>
        <w:t>crispa</w:t>
      </w:r>
      <w:proofErr w:type="spellEnd"/>
      <w:r w:rsidRPr="00E767FA">
        <w:rPr>
          <w:rFonts w:asciiTheme="minorHAnsi" w:hAnsiTheme="minorHAnsi" w:cstheme="minorHAnsi"/>
          <w:i/>
          <w:lang w:val="en-GB"/>
        </w:rPr>
        <w:t xml:space="preserve"> </w:t>
      </w:r>
      <w:r w:rsidRPr="00E767FA">
        <w:rPr>
          <w:rFonts w:asciiTheme="minorHAnsi" w:hAnsiTheme="minorHAnsi" w:cstheme="minorHAnsi"/>
          <w:lang w:val="en-GB"/>
        </w:rPr>
        <w:t xml:space="preserve">and one </w:t>
      </w:r>
      <w:r w:rsidRPr="00E767FA">
        <w:rPr>
          <w:rFonts w:asciiTheme="minorHAnsi" w:hAnsiTheme="minorHAnsi" w:cstheme="minorHAnsi"/>
          <w:i/>
          <w:lang w:val="en-GB"/>
        </w:rPr>
        <w:t xml:space="preserve">S. </w:t>
      </w:r>
      <w:proofErr w:type="spellStart"/>
      <w:r w:rsidRPr="00E767FA">
        <w:rPr>
          <w:rFonts w:asciiTheme="minorHAnsi" w:hAnsiTheme="minorHAnsi" w:cstheme="minorHAnsi"/>
          <w:i/>
          <w:lang w:val="en-GB"/>
        </w:rPr>
        <w:t>chirindensis</w:t>
      </w:r>
      <w:proofErr w:type="spellEnd"/>
      <w:r w:rsidRPr="00E767FA">
        <w:rPr>
          <w:rFonts w:asciiTheme="minorHAnsi" w:hAnsiTheme="minorHAnsi" w:cstheme="minorHAnsi"/>
          <w:i/>
          <w:lang w:val="en-GB"/>
        </w:rPr>
        <w:t xml:space="preserve"> </w:t>
      </w:r>
      <w:r w:rsidRPr="00E767FA">
        <w:rPr>
          <w:rFonts w:asciiTheme="minorHAnsi" w:hAnsiTheme="minorHAnsi" w:cstheme="minorHAnsi"/>
          <w:lang w:val="en-GB"/>
        </w:rPr>
        <w:t>sample, had extremely low concentrations of DNA (bands were not visible) and were excluded before pooling. In total the remaining 186 samples were pooled into 12 initial pools.</w:t>
      </w:r>
    </w:p>
    <w:p w14:paraId="4DD40148" w14:textId="77777777" w:rsidR="00E767FA" w:rsidRDefault="00E767FA" w:rsidP="00E767FA">
      <w:pPr>
        <w:spacing w:line="360" w:lineRule="auto"/>
        <w:rPr>
          <w:rFonts w:asciiTheme="minorHAnsi" w:hAnsiTheme="minorHAnsi" w:cstheme="minorHAnsi"/>
          <w:lang w:val="en-GB"/>
        </w:rPr>
      </w:pPr>
    </w:p>
    <w:p w14:paraId="24EF5EFE" w14:textId="09D98A8C" w:rsidR="00E767FA" w:rsidRPr="00F550E9" w:rsidRDefault="00E767FA" w:rsidP="00E767FA">
      <w:pPr>
        <w:spacing w:line="360" w:lineRule="auto"/>
        <w:rPr>
          <w:rFonts w:asciiTheme="minorHAnsi" w:hAnsiTheme="minorHAnsi" w:cstheme="minorHAnsi"/>
        </w:rPr>
      </w:pPr>
      <w:r w:rsidRPr="00F550E9">
        <w:rPr>
          <w:rFonts w:asciiTheme="minorHAnsi" w:hAnsiTheme="minorHAnsi" w:cstheme="minorHAnsi"/>
          <w:b/>
          <w:bCs/>
        </w:rPr>
        <w:t>Methods S</w:t>
      </w:r>
      <w:r>
        <w:rPr>
          <w:rFonts w:asciiTheme="minorHAnsi" w:hAnsiTheme="minorHAnsi" w:cstheme="minorHAnsi"/>
          <w:b/>
          <w:bCs/>
        </w:rPr>
        <w:t>2</w:t>
      </w:r>
      <w:r w:rsidRPr="00F550E9">
        <w:rPr>
          <w:rFonts w:asciiTheme="minorHAnsi" w:hAnsiTheme="minorHAnsi" w:cstheme="minorHAnsi"/>
          <w:b/>
          <w:bCs/>
        </w:rPr>
        <w:t xml:space="preserve"> </w:t>
      </w:r>
      <w:sdt>
        <w:sdtPr>
          <w:rPr>
            <w:rFonts w:asciiTheme="minorHAnsi" w:hAnsiTheme="minorHAnsi" w:cstheme="minorHAnsi"/>
            <w:bCs/>
          </w:rPr>
          <w:alias w:val="Insert full legend here and paste your Methods below"/>
          <w:tag w:val="Insert full legend here and paste your Methods below"/>
          <w:id w:val="-1299992690"/>
          <w:placeholder>
            <w:docPart w:val="C5990606A9584A62BD79C77D24E79BBB"/>
          </w:placeholder>
          <w:text/>
        </w:sdtPr>
        <w:sdtContent>
          <w:r w:rsidR="00D753F6">
            <w:rPr>
              <w:rFonts w:asciiTheme="minorHAnsi" w:hAnsiTheme="minorHAnsi" w:cstheme="minorHAnsi"/>
              <w:bCs/>
            </w:rPr>
            <w:t>Amplicon pooling and sequencing</w:t>
          </w:r>
        </w:sdtContent>
      </w:sdt>
    </w:p>
    <w:p w14:paraId="4F80A00D" w14:textId="77777777" w:rsidR="00E767FA" w:rsidRDefault="00E767FA" w:rsidP="00E767FA">
      <w:pPr>
        <w:spacing w:line="360" w:lineRule="auto"/>
        <w:rPr>
          <w:rFonts w:asciiTheme="minorHAnsi" w:hAnsiTheme="minorHAnsi" w:cstheme="minorHAnsi"/>
        </w:rPr>
      </w:pPr>
    </w:p>
    <w:p w14:paraId="22BE680D" w14:textId="7C5E7A24" w:rsidR="00E767FA" w:rsidRPr="00F550E9" w:rsidRDefault="00E767FA" w:rsidP="00E767FA">
      <w:pPr>
        <w:spacing w:line="360" w:lineRule="auto"/>
        <w:rPr>
          <w:rFonts w:asciiTheme="minorHAnsi" w:hAnsiTheme="minorHAnsi" w:cstheme="minorHAnsi"/>
        </w:rPr>
        <w:sectPr w:rsidR="00E767FA" w:rsidRPr="00F550E9" w:rsidSect="007E5DD5">
          <w:type w:val="continuous"/>
          <w:pgSz w:w="12240" w:h="15840" w:code="1"/>
          <w:pgMar w:top="1440" w:right="1440" w:bottom="1440" w:left="1440" w:header="706" w:footer="706" w:gutter="0"/>
          <w:cols w:space="708"/>
          <w:docGrid w:linePitch="360"/>
        </w:sectPr>
      </w:pPr>
    </w:p>
    <w:p w14:paraId="66D60A7C" w14:textId="77777777" w:rsidR="00E767FA" w:rsidRPr="00E767FA" w:rsidRDefault="00E767FA" w:rsidP="00E767FA">
      <w:pPr>
        <w:widowControl w:val="0"/>
        <w:autoSpaceDE w:val="0"/>
        <w:autoSpaceDN w:val="0"/>
        <w:adjustRightInd w:val="0"/>
        <w:spacing w:after="120" w:line="360" w:lineRule="auto"/>
        <w:jc w:val="both"/>
        <w:rPr>
          <w:rFonts w:asciiTheme="minorHAnsi" w:hAnsiTheme="minorHAnsi" w:cstheme="minorHAnsi"/>
          <w:lang w:val="en-GB"/>
        </w:rPr>
      </w:pPr>
      <w:r w:rsidRPr="00E767FA">
        <w:rPr>
          <w:rFonts w:asciiTheme="minorHAnsi" w:hAnsiTheme="minorHAnsi" w:cstheme="minorHAnsi"/>
          <w:lang w:val="en-GB"/>
        </w:rPr>
        <w:t>The volume of pooled DNA that was used for cleaning depended on the average pool concentration. Concentrations of individual pools were equalised through dilution with ddH</w:t>
      </w:r>
      <w:r w:rsidRPr="00E767FA">
        <w:rPr>
          <w:rFonts w:asciiTheme="minorHAnsi" w:hAnsiTheme="minorHAnsi" w:cstheme="minorHAnsi"/>
          <w:vertAlign w:val="subscript"/>
          <w:lang w:val="en-GB"/>
        </w:rPr>
        <w:t>2</w:t>
      </w:r>
      <w:r w:rsidRPr="00E767FA">
        <w:rPr>
          <w:rFonts w:asciiTheme="minorHAnsi" w:hAnsiTheme="minorHAnsi" w:cstheme="minorHAnsi"/>
          <w:lang w:val="en-GB"/>
        </w:rPr>
        <w:t xml:space="preserve">O and combined into one final pool. To get to the stage where all samples were contained within one pooled sample, several intermediate pools needed to go through several rounds of pooling and cleaning steps. </w:t>
      </w:r>
    </w:p>
    <w:p w14:paraId="3C5D36F3" w14:textId="77777777" w:rsidR="00E767FA" w:rsidRPr="00E767FA" w:rsidRDefault="00E767FA" w:rsidP="00E767FA">
      <w:pPr>
        <w:widowControl w:val="0"/>
        <w:autoSpaceDE w:val="0"/>
        <w:autoSpaceDN w:val="0"/>
        <w:adjustRightInd w:val="0"/>
        <w:spacing w:after="120" w:line="360" w:lineRule="auto"/>
        <w:jc w:val="both"/>
        <w:rPr>
          <w:rFonts w:asciiTheme="minorHAnsi" w:hAnsiTheme="minorHAnsi" w:cstheme="minorHAnsi"/>
          <w:lang w:val="en-GB"/>
        </w:rPr>
      </w:pPr>
      <w:r w:rsidRPr="00E767FA">
        <w:rPr>
          <w:rFonts w:asciiTheme="minorHAnsi" w:hAnsiTheme="minorHAnsi" w:cstheme="minorHAnsi"/>
          <w:lang w:val="en-GB"/>
        </w:rPr>
        <w:t xml:space="preserve">Pools were cleaned using the </w:t>
      </w:r>
      <w:proofErr w:type="spellStart"/>
      <w:r w:rsidRPr="00E767FA">
        <w:rPr>
          <w:rFonts w:asciiTheme="minorHAnsi" w:hAnsiTheme="minorHAnsi" w:cstheme="minorHAnsi"/>
          <w:lang w:val="en-GB"/>
        </w:rPr>
        <w:t>CleanNA</w:t>
      </w:r>
      <w:proofErr w:type="spellEnd"/>
      <w:r w:rsidRPr="00E767FA">
        <w:rPr>
          <w:rFonts w:asciiTheme="minorHAnsi" w:hAnsiTheme="minorHAnsi" w:cstheme="minorHAnsi"/>
          <w:lang w:val="en-GB"/>
        </w:rPr>
        <w:t xml:space="preserve"> </w:t>
      </w:r>
      <w:proofErr w:type="spellStart"/>
      <w:r w:rsidRPr="00E767FA">
        <w:rPr>
          <w:rFonts w:asciiTheme="minorHAnsi" w:hAnsiTheme="minorHAnsi" w:cstheme="minorHAnsi"/>
          <w:lang w:val="en-GB"/>
        </w:rPr>
        <w:t>CleanPCR</w:t>
      </w:r>
      <w:proofErr w:type="spellEnd"/>
      <w:r w:rsidRPr="00E767FA">
        <w:rPr>
          <w:rFonts w:asciiTheme="minorHAnsi" w:hAnsiTheme="minorHAnsi" w:cstheme="minorHAnsi"/>
          <w:lang w:val="en-GB"/>
        </w:rPr>
        <w:t xml:space="preserve"> – 96-well plate protocol (</w:t>
      </w:r>
      <w:proofErr w:type="spellStart"/>
      <w:r w:rsidRPr="00E767FA">
        <w:rPr>
          <w:rFonts w:asciiTheme="minorHAnsi" w:hAnsiTheme="minorHAnsi" w:cstheme="minorHAnsi"/>
          <w:lang w:val="en-GB"/>
        </w:rPr>
        <w:t>CleanNA</w:t>
      </w:r>
      <w:proofErr w:type="spellEnd"/>
      <w:r w:rsidRPr="00E767FA">
        <w:rPr>
          <w:rFonts w:asciiTheme="minorHAnsi" w:hAnsiTheme="minorHAnsi" w:cstheme="minorHAnsi"/>
          <w:lang w:val="en-GB"/>
        </w:rPr>
        <w:t xml:space="preserve">, </w:t>
      </w:r>
      <w:proofErr w:type="spellStart"/>
      <w:r w:rsidRPr="00E767FA">
        <w:rPr>
          <w:rFonts w:asciiTheme="minorHAnsi" w:hAnsiTheme="minorHAnsi" w:cstheme="minorHAnsi"/>
          <w:lang w:val="en-GB"/>
        </w:rPr>
        <w:t>Waddinxveen</w:t>
      </w:r>
      <w:proofErr w:type="spellEnd"/>
      <w:r w:rsidRPr="00E767FA">
        <w:rPr>
          <w:rFonts w:asciiTheme="minorHAnsi" w:hAnsiTheme="minorHAnsi" w:cstheme="minorHAnsi"/>
          <w:lang w:val="en-GB"/>
        </w:rPr>
        <w:t xml:space="preserve">, </w:t>
      </w:r>
      <w:proofErr w:type="spellStart"/>
      <w:r w:rsidRPr="00E767FA">
        <w:rPr>
          <w:rFonts w:asciiTheme="minorHAnsi" w:hAnsiTheme="minorHAnsi" w:cstheme="minorHAnsi"/>
          <w:lang w:val="en-GB"/>
        </w:rPr>
        <w:t>Nertherlands</w:t>
      </w:r>
      <w:proofErr w:type="spellEnd"/>
      <w:r w:rsidRPr="00E767FA">
        <w:rPr>
          <w:rFonts w:asciiTheme="minorHAnsi" w:hAnsiTheme="minorHAnsi" w:cstheme="minorHAnsi"/>
          <w:lang w:val="en-GB"/>
        </w:rPr>
        <w:t xml:space="preserve">), whereby the volume of </w:t>
      </w:r>
      <w:proofErr w:type="spellStart"/>
      <w:r w:rsidRPr="00E767FA">
        <w:rPr>
          <w:rFonts w:asciiTheme="minorHAnsi" w:hAnsiTheme="minorHAnsi" w:cstheme="minorHAnsi"/>
          <w:lang w:val="en-GB"/>
        </w:rPr>
        <w:t>CleanPCR</w:t>
      </w:r>
      <w:proofErr w:type="spellEnd"/>
      <w:r w:rsidRPr="00E767FA">
        <w:rPr>
          <w:rFonts w:asciiTheme="minorHAnsi" w:hAnsiTheme="minorHAnsi" w:cstheme="minorHAnsi"/>
          <w:lang w:val="en-GB"/>
        </w:rPr>
        <w:t xml:space="preserve"> reagent used was 70% of the </w:t>
      </w:r>
      <w:r w:rsidRPr="00E767FA">
        <w:rPr>
          <w:rFonts w:asciiTheme="minorHAnsi" w:hAnsiTheme="minorHAnsi" w:cstheme="minorHAnsi"/>
          <w:lang w:val="en-GB"/>
        </w:rPr>
        <w:lastRenderedPageBreak/>
        <w:t>volume of the pooled DNA used. The magnetic beads with the bound DNA underwent two washing steps with 70% EtOH. Subsequently, the beads were dried for 15 minutes and then eluted with ddH</w:t>
      </w:r>
      <w:r w:rsidRPr="00E767FA">
        <w:rPr>
          <w:rFonts w:asciiTheme="minorHAnsi" w:hAnsiTheme="minorHAnsi" w:cstheme="minorHAnsi"/>
          <w:vertAlign w:val="subscript"/>
          <w:lang w:val="en-GB"/>
        </w:rPr>
        <w:t>2</w:t>
      </w:r>
      <w:r w:rsidRPr="00E767FA">
        <w:rPr>
          <w:rFonts w:asciiTheme="minorHAnsi" w:hAnsiTheme="minorHAnsi" w:cstheme="minorHAnsi"/>
          <w:lang w:val="en-GB"/>
        </w:rPr>
        <w:t xml:space="preserve">O and the adjusted DNA concentration for each pool was removed. </w:t>
      </w:r>
    </w:p>
    <w:p w14:paraId="5F11E470" w14:textId="77777777" w:rsidR="00E767FA" w:rsidRPr="00E767FA" w:rsidRDefault="00E767FA" w:rsidP="00E767FA">
      <w:pPr>
        <w:widowControl w:val="0"/>
        <w:autoSpaceDE w:val="0"/>
        <w:autoSpaceDN w:val="0"/>
        <w:adjustRightInd w:val="0"/>
        <w:spacing w:after="120" w:line="360" w:lineRule="auto"/>
        <w:jc w:val="both"/>
        <w:rPr>
          <w:rFonts w:asciiTheme="minorHAnsi" w:hAnsiTheme="minorHAnsi" w:cstheme="minorHAnsi"/>
          <w:lang w:val="en-GB"/>
        </w:rPr>
      </w:pPr>
      <w:r w:rsidRPr="00E767FA">
        <w:rPr>
          <w:rFonts w:asciiTheme="minorHAnsi" w:hAnsiTheme="minorHAnsi" w:cstheme="minorHAnsi"/>
          <w:lang w:val="en-GB"/>
        </w:rPr>
        <w:t xml:space="preserve">The final pooled amplicon library was sequenced at the Genomics Service Unit of the Ludwig </w:t>
      </w:r>
      <w:proofErr w:type="spellStart"/>
      <w:r w:rsidRPr="00E767FA">
        <w:rPr>
          <w:rFonts w:asciiTheme="minorHAnsi" w:hAnsiTheme="minorHAnsi" w:cstheme="minorHAnsi"/>
          <w:lang w:val="en-GB"/>
        </w:rPr>
        <w:t>Maximilians</w:t>
      </w:r>
      <w:proofErr w:type="spellEnd"/>
      <w:r w:rsidRPr="00E767FA">
        <w:rPr>
          <w:rFonts w:asciiTheme="minorHAnsi" w:hAnsiTheme="minorHAnsi" w:cstheme="minorHAnsi"/>
          <w:lang w:val="en-GB"/>
        </w:rPr>
        <w:t xml:space="preserve"> University (LMU) </w:t>
      </w:r>
      <w:proofErr w:type="spellStart"/>
      <w:r w:rsidRPr="00E767FA">
        <w:rPr>
          <w:rFonts w:asciiTheme="minorHAnsi" w:hAnsiTheme="minorHAnsi" w:cstheme="minorHAnsi"/>
          <w:lang w:val="en-GB"/>
        </w:rPr>
        <w:t>Biocenter</w:t>
      </w:r>
      <w:proofErr w:type="spellEnd"/>
      <w:r w:rsidRPr="00E767FA">
        <w:rPr>
          <w:rFonts w:asciiTheme="minorHAnsi" w:hAnsiTheme="minorHAnsi" w:cstheme="minorHAnsi"/>
          <w:lang w:val="en-GB"/>
        </w:rPr>
        <w:t xml:space="preserve"> on an Illumina </w:t>
      </w:r>
      <w:proofErr w:type="spellStart"/>
      <w:r w:rsidRPr="00E767FA">
        <w:rPr>
          <w:rFonts w:asciiTheme="minorHAnsi" w:hAnsiTheme="minorHAnsi" w:cstheme="minorHAnsi"/>
          <w:lang w:val="en-GB"/>
        </w:rPr>
        <w:t>MiSeq</w:t>
      </w:r>
      <w:proofErr w:type="spellEnd"/>
      <w:r w:rsidRPr="00E767FA">
        <w:rPr>
          <w:rFonts w:asciiTheme="minorHAnsi" w:hAnsiTheme="minorHAnsi" w:cstheme="minorHAnsi"/>
          <w:lang w:val="en-GB"/>
        </w:rPr>
        <w:t xml:space="preserve">® sequencer (Illumina Inc., San Diego, CA, USA) using the </w:t>
      </w:r>
      <w:proofErr w:type="spellStart"/>
      <w:r w:rsidRPr="00E767FA">
        <w:rPr>
          <w:rFonts w:asciiTheme="minorHAnsi" w:hAnsiTheme="minorHAnsi" w:cstheme="minorHAnsi"/>
          <w:lang w:val="en-GB"/>
        </w:rPr>
        <w:t>MiSeq</w:t>
      </w:r>
      <w:proofErr w:type="spellEnd"/>
      <w:r w:rsidRPr="00E767FA">
        <w:rPr>
          <w:rFonts w:asciiTheme="minorHAnsi" w:hAnsiTheme="minorHAnsi" w:cstheme="minorHAnsi"/>
          <w:lang w:val="en-GB"/>
        </w:rPr>
        <w:t xml:space="preserve"> Reagent Kit v3 Chemistry for 2 × 250 bp paired-end sequencing.</w:t>
      </w:r>
    </w:p>
    <w:p w14:paraId="7DAA7AB5" w14:textId="77777777" w:rsidR="00E75024" w:rsidRDefault="00E75024" w:rsidP="008A4751">
      <w:pPr>
        <w:widowControl w:val="0"/>
        <w:autoSpaceDE w:val="0"/>
        <w:autoSpaceDN w:val="0"/>
        <w:adjustRightInd w:val="0"/>
        <w:spacing w:line="360" w:lineRule="auto"/>
        <w:rPr>
          <w:rFonts w:asciiTheme="minorHAnsi" w:hAnsiTheme="minorHAnsi" w:cstheme="minorHAnsi"/>
          <w:b/>
          <w:bCs/>
        </w:rPr>
      </w:pPr>
    </w:p>
    <w:p w14:paraId="74BD63CC" w14:textId="43C436E0" w:rsidR="004E6A7C" w:rsidRPr="00F550E9" w:rsidRDefault="004E6A7C" w:rsidP="008A4751">
      <w:pPr>
        <w:widowControl w:val="0"/>
        <w:autoSpaceDE w:val="0"/>
        <w:autoSpaceDN w:val="0"/>
        <w:adjustRightInd w:val="0"/>
        <w:spacing w:line="360" w:lineRule="auto"/>
        <w:rPr>
          <w:rFonts w:asciiTheme="minorHAnsi" w:hAnsiTheme="minorHAnsi" w:cstheme="minorHAnsi"/>
          <w:b/>
        </w:rPr>
      </w:pPr>
    </w:p>
    <w:sectPr w:rsidR="004E6A7C" w:rsidRPr="00F550E9" w:rsidSect="007E5DD5">
      <w:headerReference w:type="default" r:id="rId20"/>
      <w:type w:val="continuous"/>
      <w:pgSz w:w="12240" w:h="15840" w:code="1"/>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8959EA" w14:textId="77777777" w:rsidR="00EA3789" w:rsidRDefault="00EA3789">
      <w:r>
        <w:separator/>
      </w:r>
    </w:p>
  </w:endnote>
  <w:endnote w:type="continuationSeparator" w:id="0">
    <w:p w14:paraId="01E0F2EE" w14:textId="77777777" w:rsidR="00EA3789" w:rsidRDefault="00EA37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555EF5" w14:textId="77777777" w:rsidR="00EA3789" w:rsidRDefault="00EA3789">
      <w:r>
        <w:separator/>
      </w:r>
    </w:p>
  </w:footnote>
  <w:footnote w:type="continuationSeparator" w:id="0">
    <w:p w14:paraId="121B6F40" w14:textId="77777777" w:rsidR="00EA3789" w:rsidRDefault="00EA37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675A4E" w14:textId="77777777" w:rsidR="009F6DF1" w:rsidRDefault="009F6DF1">
    <w:pPr>
      <w:pStyle w:val="Header"/>
      <w:rPr>
        <w:b/>
        <w:bCs/>
        <w:color w:val="999999"/>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DB53E6"/>
    <w:multiLevelType w:val="hybridMultilevel"/>
    <w:tmpl w:val="EF007F5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07B542C"/>
    <w:multiLevelType w:val="hybridMultilevel"/>
    <w:tmpl w:val="DB9ED7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4923CA4"/>
    <w:multiLevelType w:val="hybridMultilevel"/>
    <w:tmpl w:val="AF9A1AB8"/>
    <w:lvl w:ilvl="0" w:tplc="9D06736A">
      <w:start w:val="1"/>
      <w:numFmt w:val="bullet"/>
      <w:lvlText w:val=""/>
      <w:lvlJc w:val="left"/>
      <w:pPr>
        <w:tabs>
          <w:tab w:val="num" w:pos="720"/>
        </w:tabs>
        <w:ind w:left="720" w:hanging="360"/>
      </w:pPr>
      <w:rPr>
        <w:rFonts w:ascii="Symbol" w:hAnsi="Symbol"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08D5AE1"/>
    <w:multiLevelType w:val="hybridMultilevel"/>
    <w:tmpl w:val="EDF8CB1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31443715"/>
    <w:multiLevelType w:val="hybridMultilevel"/>
    <w:tmpl w:val="D11A5C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39F23A8"/>
    <w:multiLevelType w:val="hybridMultilevel"/>
    <w:tmpl w:val="5A749D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55826F1"/>
    <w:multiLevelType w:val="hybridMultilevel"/>
    <w:tmpl w:val="4AC0338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73DC1C8A"/>
    <w:multiLevelType w:val="hybridMultilevel"/>
    <w:tmpl w:val="116C9FA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7B1D6D7B"/>
    <w:multiLevelType w:val="hybridMultilevel"/>
    <w:tmpl w:val="EA4E78EE"/>
    <w:lvl w:ilvl="0" w:tplc="C8E455A4">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16cid:durableId="757600433">
    <w:abstractNumId w:val="2"/>
  </w:num>
  <w:num w:numId="2" w16cid:durableId="1135682746">
    <w:abstractNumId w:val="0"/>
  </w:num>
  <w:num w:numId="3" w16cid:durableId="2106917280">
    <w:abstractNumId w:val="7"/>
  </w:num>
  <w:num w:numId="4" w16cid:durableId="1153257513">
    <w:abstractNumId w:val="8"/>
  </w:num>
  <w:num w:numId="5" w16cid:durableId="1117025161">
    <w:abstractNumId w:val="6"/>
  </w:num>
  <w:num w:numId="6" w16cid:durableId="2103213138">
    <w:abstractNumId w:val="1"/>
  </w:num>
  <w:num w:numId="7" w16cid:durableId="936256413">
    <w:abstractNumId w:val="3"/>
  </w:num>
  <w:num w:numId="8" w16cid:durableId="700587838">
    <w:abstractNumId w:val="4"/>
  </w:num>
  <w:num w:numId="9" w16cid:durableId="120999266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activeWritingStyle w:appName="MSWord" w:lang="en-CA" w:vendorID="64" w:dllVersion="5" w:nlCheck="1" w:checkStyle="1"/>
  <w:activeWritingStyle w:appName="MSWord" w:lang="en-US" w:vendorID="64" w:dllVersion="5" w:nlCheck="1" w:checkStyle="1"/>
  <w:activeWritingStyle w:appName="MSWord" w:lang="en-US" w:vendorID="64" w:dllVersion="6" w:nlCheck="1" w:checkStyle="1"/>
  <w:activeWritingStyle w:appName="MSWord" w:lang="en-CA" w:vendorID="64" w:dllVersion="6" w:nlCheck="1" w:checkStyle="1"/>
  <w:activeWritingStyle w:appName="MSWord" w:lang="en-CA" w:vendorID="64" w:dllVersion="0" w:nlCheck="1" w:checkStyle="0"/>
  <w:activeWritingStyle w:appName="MSWord" w:lang="en-GB" w:vendorID="64" w:dllVersion="0" w:nlCheck="1" w:checkStyle="0"/>
  <w:activeWritingStyle w:appName="MSWord" w:lang="en-US" w:vendorID="64" w:dllVersion="0" w:nlCheck="1" w:checkStyle="0"/>
  <w:activeWritingStyle w:appName="MSWord" w:lang="en-CA" w:vendorID="64" w:dllVersion="4096" w:nlCheck="1" w:checkStyle="0"/>
  <w:activeWritingStyle w:appName="MSWord" w:lang="en-GB" w:vendorID="64" w:dllVersion="4096" w:nlCheck="1" w:checkStyle="0"/>
  <w:activeWritingStyle w:appName="MSWord" w:lang="en-US" w:vendorID="64" w:dllVersion="4096" w:nlCheck="1" w:checkStyle="0"/>
  <w:proofState w:spelling="clean" w:grammar="clean"/>
  <w:attachedTemplate r:id="rId1"/>
  <w:defaultTabStop w:val="720"/>
  <w:drawingGridHorizontalSpacing w:val="181"/>
  <w:drawingGridVerticalSpacing w:val="181"/>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0091"/>
    <w:rsid w:val="00026900"/>
    <w:rsid w:val="0003150D"/>
    <w:rsid w:val="000638BD"/>
    <w:rsid w:val="000B21A8"/>
    <w:rsid w:val="000E4C5F"/>
    <w:rsid w:val="000E4DE6"/>
    <w:rsid w:val="000E5279"/>
    <w:rsid w:val="000F77CC"/>
    <w:rsid w:val="00111C5F"/>
    <w:rsid w:val="00150417"/>
    <w:rsid w:val="00210D03"/>
    <w:rsid w:val="00220399"/>
    <w:rsid w:val="00270114"/>
    <w:rsid w:val="002C4E55"/>
    <w:rsid w:val="002D6F62"/>
    <w:rsid w:val="002E57B7"/>
    <w:rsid w:val="002F5957"/>
    <w:rsid w:val="0034497E"/>
    <w:rsid w:val="00345789"/>
    <w:rsid w:val="00370ED9"/>
    <w:rsid w:val="003B41EF"/>
    <w:rsid w:val="00433FCF"/>
    <w:rsid w:val="00461196"/>
    <w:rsid w:val="00464116"/>
    <w:rsid w:val="004B6C1F"/>
    <w:rsid w:val="004E6A7C"/>
    <w:rsid w:val="004F6326"/>
    <w:rsid w:val="0050029D"/>
    <w:rsid w:val="00536F78"/>
    <w:rsid w:val="00573EA2"/>
    <w:rsid w:val="00584C9A"/>
    <w:rsid w:val="00585CE0"/>
    <w:rsid w:val="005A1817"/>
    <w:rsid w:val="005A4495"/>
    <w:rsid w:val="00601FD3"/>
    <w:rsid w:val="006312C9"/>
    <w:rsid w:val="0066268C"/>
    <w:rsid w:val="0066500A"/>
    <w:rsid w:val="006C6895"/>
    <w:rsid w:val="006D295E"/>
    <w:rsid w:val="006F7F7B"/>
    <w:rsid w:val="00732C79"/>
    <w:rsid w:val="00750E63"/>
    <w:rsid w:val="00772554"/>
    <w:rsid w:val="00787DDA"/>
    <w:rsid w:val="0079176D"/>
    <w:rsid w:val="00796B5F"/>
    <w:rsid w:val="007D0DAC"/>
    <w:rsid w:val="007E5DD5"/>
    <w:rsid w:val="00811555"/>
    <w:rsid w:val="00826EF1"/>
    <w:rsid w:val="00831F0C"/>
    <w:rsid w:val="0083408D"/>
    <w:rsid w:val="0083477B"/>
    <w:rsid w:val="008A4751"/>
    <w:rsid w:val="008B0091"/>
    <w:rsid w:val="008B6A8D"/>
    <w:rsid w:val="008C1DC8"/>
    <w:rsid w:val="008D6B38"/>
    <w:rsid w:val="008F1325"/>
    <w:rsid w:val="00941D48"/>
    <w:rsid w:val="00964E04"/>
    <w:rsid w:val="0096508C"/>
    <w:rsid w:val="0097561E"/>
    <w:rsid w:val="00986CF6"/>
    <w:rsid w:val="009E4DEA"/>
    <w:rsid w:val="009F6DF1"/>
    <w:rsid w:val="009F720B"/>
    <w:rsid w:val="00A35AC5"/>
    <w:rsid w:val="00A458CB"/>
    <w:rsid w:val="00A533E6"/>
    <w:rsid w:val="00A94381"/>
    <w:rsid w:val="00AA2F36"/>
    <w:rsid w:val="00B24C49"/>
    <w:rsid w:val="00B44CF4"/>
    <w:rsid w:val="00B710DA"/>
    <w:rsid w:val="00B711A5"/>
    <w:rsid w:val="00B853B4"/>
    <w:rsid w:val="00B8743E"/>
    <w:rsid w:val="00B903EB"/>
    <w:rsid w:val="00BE0D7B"/>
    <w:rsid w:val="00BE2389"/>
    <w:rsid w:val="00BE7987"/>
    <w:rsid w:val="00C61A05"/>
    <w:rsid w:val="00C66D12"/>
    <w:rsid w:val="00C71E84"/>
    <w:rsid w:val="00C72DAE"/>
    <w:rsid w:val="00C97BD2"/>
    <w:rsid w:val="00CB2B82"/>
    <w:rsid w:val="00CC2503"/>
    <w:rsid w:val="00D125C3"/>
    <w:rsid w:val="00D270B9"/>
    <w:rsid w:val="00D36CE6"/>
    <w:rsid w:val="00D538A0"/>
    <w:rsid w:val="00D753F6"/>
    <w:rsid w:val="00D828E0"/>
    <w:rsid w:val="00D945C4"/>
    <w:rsid w:val="00D9712C"/>
    <w:rsid w:val="00DC48E1"/>
    <w:rsid w:val="00DE6C74"/>
    <w:rsid w:val="00DF4D6B"/>
    <w:rsid w:val="00E30C84"/>
    <w:rsid w:val="00E37D20"/>
    <w:rsid w:val="00E419C7"/>
    <w:rsid w:val="00E52012"/>
    <w:rsid w:val="00E74768"/>
    <w:rsid w:val="00E75024"/>
    <w:rsid w:val="00E767FA"/>
    <w:rsid w:val="00E91313"/>
    <w:rsid w:val="00EA3789"/>
    <w:rsid w:val="00EB354F"/>
    <w:rsid w:val="00EB41D4"/>
    <w:rsid w:val="00EE260F"/>
    <w:rsid w:val="00F00AB9"/>
    <w:rsid w:val="00F17A48"/>
    <w:rsid w:val="00F550E9"/>
    <w:rsid w:val="00F61E17"/>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f" fillcolor="white">
      <v:fill color="white" on="f"/>
      <v:stroke weight="1.5pt"/>
    </o:shapedefaults>
    <o:shapelayout v:ext="edit">
      <o:idmap v:ext="edit" data="1"/>
    </o:shapelayout>
  </w:shapeDefaults>
  <w:decimalSymbol w:val="."/>
  <w:listSeparator w:val=","/>
  <w14:docId w14:val="665D1150"/>
  <w15:docId w15:val="{66347DA4-D9CF-40DA-A014-27EAB02624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1D48"/>
    <w:rPr>
      <w:sz w:val="24"/>
      <w:szCs w:val="24"/>
      <w:lang w:val="en-CA" w:eastAsia="en-US"/>
    </w:rPr>
  </w:style>
  <w:style w:type="paragraph" w:styleId="Heading1">
    <w:name w:val="heading 1"/>
    <w:basedOn w:val="Normal"/>
    <w:next w:val="Normal"/>
    <w:qFormat/>
    <w:rsid w:val="00C72DAE"/>
    <w:pPr>
      <w:keepNext/>
      <w:outlineLvl w:val="0"/>
    </w:pPr>
    <w:rPr>
      <w:i/>
      <w:iCs/>
    </w:rPr>
  </w:style>
  <w:style w:type="paragraph" w:styleId="Heading2">
    <w:name w:val="heading 2"/>
    <w:basedOn w:val="Normal"/>
    <w:next w:val="Normal"/>
    <w:qFormat/>
    <w:rsid w:val="00C72DAE"/>
    <w:pPr>
      <w:keepNext/>
      <w:outlineLvl w:val="1"/>
    </w:pPr>
    <w:rPr>
      <w:b/>
      <w:bCs/>
      <w:lang w:val="en-US"/>
    </w:rPr>
  </w:style>
  <w:style w:type="paragraph" w:styleId="Heading3">
    <w:name w:val="heading 3"/>
    <w:basedOn w:val="Normal"/>
    <w:next w:val="Normal"/>
    <w:qFormat/>
    <w:rsid w:val="00C72DAE"/>
    <w:pPr>
      <w:keepNext/>
      <w:outlineLvl w:val="2"/>
    </w:pPr>
    <w:rPr>
      <w:u w:val="single"/>
      <w:lang w:val="en-US"/>
    </w:rPr>
  </w:style>
  <w:style w:type="paragraph" w:styleId="Heading4">
    <w:name w:val="heading 4"/>
    <w:basedOn w:val="Normal"/>
    <w:next w:val="Normal"/>
    <w:qFormat/>
    <w:rsid w:val="00C72DAE"/>
    <w:pPr>
      <w:keepNext/>
      <w:jc w:val="center"/>
      <w:outlineLvl w:val="3"/>
    </w:pPr>
    <w:rPr>
      <w:b/>
      <w:bCs/>
    </w:rPr>
  </w:style>
  <w:style w:type="paragraph" w:styleId="Heading5">
    <w:name w:val="heading 5"/>
    <w:basedOn w:val="Normal"/>
    <w:next w:val="Normal"/>
    <w:qFormat/>
    <w:rsid w:val="00C72DAE"/>
    <w:pPr>
      <w:keepNext/>
      <w:autoSpaceDE w:val="0"/>
      <w:autoSpaceDN w:val="0"/>
      <w:adjustRightInd w:val="0"/>
      <w:jc w:val="center"/>
      <w:outlineLvl w:val="4"/>
    </w:pPr>
    <w:rPr>
      <w:i/>
      <w:iCs/>
      <w:color w:val="000000"/>
      <w:szCs w:val="18"/>
      <w:lang w:val="en-US"/>
    </w:rPr>
  </w:style>
  <w:style w:type="paragraph" w:styleId="Heading6">
    <w:name w:val="heading 6"/>
    <w:basedOn w:val="Normal"/>
    <w:next w:val="Normal"/>
    <w:qFormat/>
    <w:rsid w:val="00C72DAE"/>
    <w:pPr>
      <w:keepNext/>
      <w:tabs>
        <w:tab w:val="center" w:pos="5126"/>
      </w:tabs>
      <w:autoSpaceDE w:val="0"/>
      <w:autoSpaceDN w:val="0"/>
      <w:adjustRightInd w:val="0"/>
      <w:outlineLvl w:val="5"/>
    </w:pPr>
    <w:rPr>
      <w:rFonts w:ascii="Arial" w:hAnsi="Arial" w:cs="Arial"/>
      <w:b/>
      <w:bCs/>
      <w:color w:val="000000"/>
      <w:sz w:val="18"/>
      <w:szCs w:val="18"/>
      <w:lang w:val="en-US"/>
    </w:rPr>
  </w:style>
  <w:style w:type="paragraph" w:styleId="Heading7">
    <w:name w:val="heading 7"/>
    <w:basedOn w:val="Normal"/>
    <w:next w:val="Normal"/>
    <w:qFormat/>
    <w:rsid w:val="00C72DAE"/>
    <w:pPr>
      <w:keepNext/>
      <w:outlineLvl w:val="6"/>
    </w:pPr>
    <w:rPr>
      <w:szCs w:val="20"/>
      <w:u w:val="single"/>
      <w:lang w:val="en-US"/>
    </w:rPr>
  </w:style>
  <w:style w:type="paragraph" w:styleId="Heading8">
    <w:name w:val="heading 8"/>
    <w:basedOn w:val="Normal"/>
    <w:next w:val="Normal"/>
    <w:qFormat/>
    <w:rsid w:val="00C72DAE"/>
    <w:pPr>
      <w:keepNext/>
      <w:tabs>
        <w:tab w:val="center" w:pos="5284"/>
      </w:tabs>
      <w:autoSpaceDE w:val="0"/>
      <w:autoSpaceDN w:val="0"/>
      <w:adjustRightInd w:val="0"/>
      <w:outlineLvl w:val="7"/>
    </w:pPr>
    <w:rPr>
      <w:b/>
      <w:bCs/>
      <w:color w:val="000000"/>
      <w:szCs w:val="18"/>
      <w:lang w:val="en-US"/>
    </w:rPr>
  </w:style>
  <w:style w:type="paragraph" w:styleId="Heading9">
    <w:name w:val="heading 9"/>
    <w:basedOn w:val="Normal"/>
    <w:next w:val="Normal"/>
    <w:qFormat/>
    <w:rsid w:val="00C72DAE"/>
    <w:pPr>
      <w:keepNext/>
      <w:outlineLvl w:val="8"/>
    </w:pPr>
    <w:rPr>
      <w:b/>
      <w:bCs/>
      <w:color w:val="99999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semiHidden/>
    <w:rsid w:val="00C72DAE"/>
    <w:rPr>
      <w:color w:val="0000FF"/>
      <w:u w:val="single"/>
    </w:rPr>
  </w:style>
  <w:style w:type="character" w:styleId="CommentReference">
    <w:name w:val="annotation reference"/>
    <w:semiHidden/>
    <w:rsid w:val="00C72DAE"/>
    <w:rPr>
      <w:sz w:val="16"/>
      <w:szCs w:val="16"/>
    </w:rPr>
  </w:style>
  <w:style w:type="paragraph" w:styleId="CommentText">
    <w:name w:val="annotation text"/>
    <w:basedOn w:val="Normal"/>
    <w:link w:val="CommentTextChar"/>
    <w:semiHidden/>
    <w:rsid w:val="00C72DAE"/>
    <w:rPr>
      <w:sz w:val="20"/>
      <w:szCs w:val="20"/>
    </w:rPr>
  </w:style>
  <w:style w:type="paragraph" w:styleId="BodyTextIndent">
    <w:name w:val="Body Text Indent"/>
    <w:basedOn w:val="Normal"/>
    <w:semiHidden/>
    <w:rsid w:val="00C72DAE"/>
    <w:pPr>
      <w:ind w:firstLine="720"/>
    </w:pPr>
    <w:rPr>
      <w:szCs w:val="20"/>
      <w:lang w:val="en-US"/>
    </w:rPr>
  </w:style>
  <w:style w:type="paragraph" w:styleId="NormalWeb">
    <w:name w:val="Normal (Web)"/>
    <w:basedOn w:val="Normal"/>
    <w:semiHidden/>
    <w:rsid w:val="00C72DAE"/>
    <w:pPr>
      <w:spacing w:before="100" w:beforeAutospacing="1" w:after="100" w:afterAutospacing="1"/>
    </w:pPr>
  </w:style>
  <w:style w:type="paragraph" w:styleId="BodyText">
    <w:name w:val="Body Text"/>
    <w:basedOn w:val="Normal"/>
    <w:semiHidden/>
    <w:rsid w:val="00C72DAE"/>
    <w:pPr>
      <w:autoSpaceDE w:val="0"/>
      <w:autoSpaceDN w:val="0"/>
      <w:adjustRightInd w:val="0"/>
    </w:pPr>
    <w:rPr>
      <w:color w:val="000000"/>
      <w:szCs w:val="18"/>
      <w:lang w:val="en-US"/>
    </w:rPr>
  </w:style>
  <w:style w:type="character" w:styleId="FollowedHyperlink">
    <w:name w:val="FollowedHyperlink"/>
    <w:semiHidden/>
    <w:rsid w:val="00C72DAE"/>
    <w:rPr>
      <w:color w:val="800080"/>
      <w:u w:val="single"/>
    </w:rPr>
  </w:style>
  <w:style w:type="character" w:styleId="Strong">
    <w:name w:val="Strong"/>
    <w:qFormat/>
    <w:rsid w:val="00C72DAE"/>
    <w:rPr>
      <w:b/>
      <w:bCs/>
    </w:rPr>
  </w:style>
  <w:style w:type="paragraph" w:styleId="Footer">
    <w:name w:val="footer"/>
    <w:basedOn w:val="Normal"/>
    <w:semiHidden/>
    <w:rsid w:val="00C72DAE"/>
    <w:pPr>
      <w:tabs>
        <w:tab w:val="center" w:pos="4320"/>
        <w:tab w:val="right" w:pos="8640"/>
      </w:tabs>
    </w:pPr>
  </w:style>
  <w:style w:type="character" w:styleId="PageNumber">
    <w:name w:val="page number"/>
    <w:basedOn w:val="DefaultParagraphFont"/>
    <w:semiHidden/>
    <w:rsid w:val="00C72DAE"/>
  </w:style>
  <w:style w:type="character" w:styleId="LineNumber">
    <w:name w:val="line number"/>
    <w:semiHidden/>
    <w:rsid w:val="00C72DAE"/>
    <w:rPr>
      <w:color w:val="999999"/>
      <w:sz w:val="20"/>
    </w:rPr>
  </w:style>
  <w:style w:type="paragraph" w:styleId="FootnoteText">
    <w:name w:val="footnote text"/>
    <w:basedOn w:val="Normal"/>
    <w:semiHidden/>
    <w:rsid w:val="00C72DAE"/>
    <w:rPr>
      <w:sz w:val="20"/>
      <w:szCs w:val="20"/>
    </w:rPr>
  </w:style>
  <w:style w:type="character" w:styleId="FootnoteReference">
    <w:name w:val="footnote reference"/>
    <w:semiHidden/>
    <w:rsid w:val="00C72DAE"/>
    <w:rPr>
      <w:vertAlign w:val="superscript"/>
    </w:rPr>
  </w:style>
  <w:style w:type="paragraph" w:styleId="BodyText2">
    <w:name w:val="Body Text 2"/>
    <w:basedOn w:val="Normal"/>
    <w:semiHidden/>
    <w:rsid w:val="00C72DAE"/>
    <w:pPr>
      <w:jc w:val="center"/>
    </w:pPr>
    <w:rPr>
      <w:rFonts w:ascii="Arial" w:hAnsi="Arial" w:cs="Arial"/>
      <w:color w:val="999999"/>
      <w:sz w:val="20"/>
    </w:rPr>
  </w:style>
  <w:style w:type="paragraph" w:styleId="BodyText3">
    <w:name w:val="Body Text 3"/>
    <w:basedOn w:val="Normal"/>
    <w:semiHidden/>
    <w:rsid w:val="00C72DAE"/>
    <w:pPr>
      <w:jc w:val="center"/>
    </w:pPr>
  </w:style>
  <w:style w:type="paragraph" w:styleId="Header">
    <w:name w:val="header"/>
    <w:basedOn w:val="Normal"/>
    <w:semiHidden/>
    <w:rsid w:val="00C72DAE"/>
    <w:pPr>
      <w:tabs>
        <w:tab w:val="center" w:pos="4320"/>
        <w:tab w:val="right" w:pos="8640"/>
      </w:tabs>
    </w:pPr>
  </w:style>
  <w:style w:type="paragraph" w:styleId="TOC6">
    <w:name w:val="toc 6"/>
    <w:basedOn w:val="Normal"/>
    <w:next w:val="Normal"/>
    <w:autoRedefine/>
    <w:semiHidden/>
    <w:rsid w:val="00C72DAE"/>
    <w:pPr>
      <w:widowControl w:val="0"/>
      <w:ind w:right="113"/>
    </w:pPr>
    <w:rPr>
      <w:lang w:val="en-US"/>
    </w:rPr>
  </w:style>
  <w:style w:type="character" w:customStyle="1" w:styleId="fieldlabel1">
    <w:name w:val="fieldlabel1"/>
    <w:rsid w:val="00C72DAE"/>
    <w:rPr>
      <w:rFonts w:ascii="Verdana" w:hAnsi="Verdana" w:hint="default"/>
      <w:b/>
      <w:bCs/>
    </w:rPr>
  </w:style>
  <w:style w:type="character" w:styleId="PlaceholderText">
    <w:name w:val="Placeholder Text"/>
    <w:basedOn w:val="DefaultParagraphFont"/>
    <w:uiPriority w:val="99"/>
    <w:semiHidden/>
    <w:rsid w:val="00BE2389"/>
    <w:rPr>
      <w:color w:val="808080"/>
    </w:rPr>
  </w:style>
  <w:style w:type="paragraph" w:styleId="BalloonText">
    <w:name w:val="Balloon Text"/>
    <w:basedOn w:val="Normal"/>
    <w:link w:val="BalloonTextChar"/>
    <w:uiPriority w:val="99"/>
    <w:semiHidden/>
    <w:unhideWhenUsed/>
    <w:rsid w:val="00BE2389"/>
    <w:rPr>
      <w:rFonts w:ascii="Tahoma" w:hAnsi="Tahoma" w:cs="Tahoma"/>
      <w:sz w:val="16"/>
      <w:szCs w:val="16"/>
    </w:rPr>
  </w:style>
  <w:style w:type="character" w:customStyle="1" w:styleId="BalloonTextChar">
    <w:name w:val="Balloon Text Char"/>
    <w:basedOn w:val="DefaultParagraphFont"/>
    <w:link w:val="BalloonText"/>
    <w:uiPriority w:val="99"/>
    <w:semiHidden/>
    <w:rsid w:val="00BE2389"/>
    <w:rPr>
      <w:rFonts w:ascii="Tahoma" w:hAnsi="Tahoma" w:cs="Tahoma"/>
      <w:sz w:val="16"/>
      <w:szCs w:val="16"/>
      <w:lang w:val="en-CA" w:eastAsia="en-US"/>
    </w:rPr>
  </w:style>
  <w:style w:type="paragraph" w:styleId="ListParagraph">
    <w:name w:val="List Paragraph"/>
    <w:basedOn w:val="Normal"/>
    <w:uiPriority w:val="34"/>
    <w:qFormat/>
    <w:rsid w:val="00986CF6"/>
    <w:pPr>
      <w:ind w:left="720"/>
      <w:contextualSpacing/>
    </w:pPr>
  </w:style>
  <w:style w:type="paragraph" w:styleId="CommentSubject">
    <w:name w:val="annotation subject"/>
    <w:basedOn w:val="CommentText"/>
    <w:next w:val="CommentText"/>
    <w:link w:val="CommentSubjectChar"/>
    <w:uiPriority w:val="99"/>
    <w:semiHidden/>
    <w:unhideWhenUsed/>
    <w:rsid w:val="009F6DF1"/>
    <w:rPr>
      <w:b/>
      <w:bCs/>
    </w:rPr>
  </w:style>
  <w:style w:type="character" w:customStyle="1" w:styleId="CommentTextChar">
    <w:name w:val="Comment Text Char"/>
    <w:basedOn w:val="DefaultParagraphFont"/>
    <w:link w:val="CommentText"/>
    <w:semiHidden/>
    <w:rsid w:val="009F6DF1"/>
    <w:rPr>
      <w:lang w:val="en-CA" w:eastAsia="en-US"/>
    </w:rPr>
  </w:style>
  <w:style w:type="character" w:customStyle="1" w:styleId="CommentSubjectChar">
    <w:name w:val="Comment Subject Char"/>
    <w:basedOn w:val="CommentTextChar"/>
    <w:link w:val="CommentSubject"/>
    <w:uiPriority w:val="99"/>
    <w:semiHidden/>
    <w:rsid w:val="009F6DF1"/>
    <w:rPr>
      <w:b/>
      <w:bCs/>
      <w:lang w:val="en-C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4628364">
      <w:bodyDiv w:val="1"/>
      <w:marLeft w:val="0"/>
      <w:marRight w:val="0"/>
      <w:marTop w:val="0"/>
      <w:marBottom w:val="0"/>
      <w:divBdr>
        <w:top w:val="none" w:sz="0" w:space="0" w:color="auto"/>
        <w:left w:val="none" w:sz="0" w:space="0" w:color="auto"/>
        <w:bottom w:val="none" w:sz="0" w:space="0" w:color="auto"/>
        <w:right w:val="none" w:sz="0" w:space="0" w:color="auto"/>
      </w:divBdr>
    </w:div>
    <w:div w:id="700280235">
      <w:bodyDiv w:val="1"/>
      <w:marLeft w:val="0"/>
      <w:marRight w:val="0"/>
      <w:marTop w:val="0"/>
      <w:marBottom w:val="0"/>
      <w:divBdr>
        <w:top w:val="none" w:sz="0" w:space="0" w:color="auto"/>
        <w:left w:val="none" w:sz="0" w:space="0" w:color="auto"/>
        <w:bottom w:val="none" w:sz="0" w:space="0" w:color="auto"/>
        <w:right w:val="none" w:sz="0" w:space="0" w:color="auto"/>
      </w:divBdr>
    </w:div>
    <w:div w:id="1504199732">
      <w:bodyDiv w:val="1"/>
      <w:marLeft w:val="0"/>
      <w:marRight w:val="0"/>
      <w:marTop w:val="0"/>
      <w:marBottom w:val="0"/>
      <w:divBdr>
        <w:top w:val="none" w:sz="0" w:space="0" w:color="auto"/>
        <w:left w:val="none" w:sz="0" w:space="0" w:color="auto"/>
        <w:bottom w:val="none" w:sz="0" w:space="0" w:color="auto"/>
        <w:right w:val="none" w:sz="0" w:space="0" w:color="auto"/>
      </w:divBdr>
    </w:div>
    <w:div w:id="1556893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image" Target="media/image6.tiff"/><Relationship Id="rId18" Type="http://schemas.openxmlformats.org/officeDocument/2006/relationships/image" Target="media/image11.tif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tiff"/><Relationship Id="rId17" Type="http://schemas.openxmlformats.org/officeDocument/2006/relationships/image" Target="media/image10.tiff"/><Relationship Id="rId2" Type="http://schemas.openxmlformats.org/officeDocument/2006/relationships/numbering" Target="numbering.xml"/><Relationship Id="rId16" Type="http://schemas.openxmlformats.org/officeDocument/2006/relationships/image" Target="media/image9.tif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tiff"/><Relationship Id="rId23"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image" Target="media/image12.tiff"/><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tiff"/><Relationship Id="rId22"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ennons\Downloads\New_Phytologist_SI_template_2014.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3A718928B4584F2FB277B4AD6D207FA8"/>
        <w:category>
          <w:name w:val="General"/>
          <w:gallery w:val="placeholder"/>
        </w:category>
        <w:types>
          <w:type w:val="bbPlcHdr"/>
        </w:types>
        <w:behaviors>
          <w:behavior w:val="content"/>
        </w:behaviors>
        <w:guid w:val="{13E30799-E0BC-469E-A943-DB041891B575}"/>
      </w:docPartPr>
      <w:docPartBody>
        <w:p w:rsidR="007E3267" w:rsidRDefault="00EF77DA">
          <w:pPr>
            <w:pStyle w:val="3A718928B4584F2FB277B4AD6D207FA8"/>
          </w:pPr>
          <w:r w:rsidRPr="002E57B7">
            <w:rPr>
              <w:rStyle w:val="PlaceholderText"/>
              <w:rFonts w:cstheme="minorHAnsi"/>
            </w:rPr>
            <w:t>Click here to enter text.</w:t>
          </w:r>
        </w:p>
      </w:docPartBody>
    </w:docPart>
    <w:docPart>
      <w:docPartPr>
        <w:name w:val="E6899F98B7A74E308A8ECE8C81D79786"/>
        <w:category>
          <w:name w:val="General"/>
          <w:gallery w:val="placeholder"/>
        </w:category>
        <w:types>
          <w:type w:val="bbPlcHdr"/>
        </w:types>
        <w:behaviors>
          <w:behavior w:val="content"/>
        </w:behaviors>
        <w:guid w:val="{BDB3FD0B-748D-47D5-9595-AC4938C19CF9}"/>
      </w:docPartPr>
      <w:docPartBody>
        <w:p w:rsidR="007E3267" w:rsidRDefault="00EF77DA">
          <w:pPr>
            <w:pStyle w:val="E6899F98B7A74E308A8ECE8C81D79786"/>
          </w:pPr>
          <w:r w:rsidRPr="00F550E9">
            <w:rPr>
              <w:rStyle w:val="PlaceholderText"/>
              <w:rFonts w:cstheme="minorHAnsi"/>
            </w:rPr>
            <w:t>Click here to enter text.</w:t>
          </w:r>
        </w:p>
      </w:docPartBody>
    </w:docPart>
    <w:docPart>
      <w:docPartPr>
        <w:name w:val="82A829FFD2EC4F2A8384EBCF56D2C758"/>
        <w:category>
          <w:name w:val="General"/>
          <w:gallery w:val="placeholder"/>
        </w:category>
        <w:types>
          <w:type w:val="bbPlcHdr"/>
        </w:types>
        <w:behaviors>
          <w:behavior w:val="content"/>
        </w:behaviors>
        <w:guid w:val="{7971BA77-6B64-4D70-95B6-5C6202D65BE7}"/>
      </w:docPartPr>
      <w:docPartBody>
        <w:p w:rsidR="007E3267" w:rsidRDefault="00EF77DA">
          <w:pPr>
            <w:pStyle w:val="82A829FFD2EC4F2A8384EBCF56D2C758"/>
          </w:pPr>
          <w:r w:rsidRPr="00F550E9">
            <w:rPr>
              <w:rStyle w:val="PlaceholderText"/>
              <w:rFonts w:cstheme="minorHAnsi"/>
            </w:rPr>
            <w:t>Click here to enter text.</w:t>
          </w:r>
        </w:p>
      </w:docPartBody>
    </w:docPart>
    <w:docPart>
      <w:docPartPr>
        <w:name w:val="5817A747CB9D4A23898C5A7F251B17DF"/>
        <w:category>
          <w:name w:val="General"/>
          <w:gallery w:val="placeholder"/>
        </w:category>
        <w:types>
          <w:type w:val="bbPlcHdr"/>
        </w:types>
        <w:behaviors>
          <w:behavior w:val="content"/>
        </w:behaviors>
        <w:guid w:val="{FBC2BF65-0803-4587-B088-7C097DF67F33}"/>
      </w:docPartPr>
      <w:docPartBody>
        <w:p w:rsidR="007E3267" w:rsidRDefault="00EF77DA">
          <w:pPr>
            <w:pStyle w:val="5817A747CB9D4A23898C5A7F251B17DF"/>
          </w:pPr>
          <w:r w:rsidRPr="00F550E9">
            <w:rPr>
              <w:rStyle w:val="PlaceholderText"/>
              <w:rFonts w:cstheme="minorHAnsi"/>
            </w:rPr>
            <w:t>Click here to enter text.</w:t>
          </w:r>
        </w:p>
      </w:docPartBody>
    </w:docPart>
    <w:docPart>
      <w:docPartPr>
        <w:name w:val="A169A1B320D14F47893D6969BABC2327"/>
        <w:category>
          <w:name w:val="General"/>
          <w:gallery w:val="placeholder"/>
        </w:category>
        <w:types>
          <w:type w:val="bbPlcHdr"/>
        </w:types>
        <w:behaviors>
          <w:behavior w:val="content"/>
        </w:behaviors>
        <w:guid w:val="{40205616-4487-4AAC-A8A3-4C5D5276AA6E}"/>
      </w:docPartPr>
      <w:docPartBody>
        <w:p w:rsidR="007E3267" w:rsidRDefault="00EF77DA">
          <w:pPr>
            <w:pStyle w:val="A169A1B320D14F47893D6969BABC2327"/>
          </w:pPr>
          <w:r w:rsidRPr="008A4751">
            <w:rPr>
              <w:rStyle w:val="PlaceholderText"/>
              <w:rFonts w:cstheme="minorHAnsi"/>
            </w:rPr>
            <w:t>Click here to enter text.</w:t>
          </w:r>
        </w:p>
      </w:docPartBody>
    </w:docPart>
    <w:docPart>
      <w:docPartPr>
        <w:name w:val="C5990606A9584A62BD79C77D24E79BBB"/>
        <w:category>
          <w:name w:val="General"/>
          <w:gallery w:val="placeholder"/>
        </w:category>
        <w:types>
          <w:type w:val="bbPlcHdr"/>
        </w:types>
        <w:behaviors>
          <w:behavior w:val="content"/>
        </w:behaviors>
        <w:guid w:val="{561E668A-1B39-4001-BE8A-56135D514AE5}"/>
      </w:docPartPr>
      <w:docPartBody>
        <w:p w:rsidR="00877BBF" w:rsidRDefault="00877BBF" w:rsidP="00877BBF">
          <w:pPr>
            <w:pStyle w:val="C5990606A9584A62BD79C77D24E79BBB"/>
          </w:pPr>
          <w:r w:rsidRPr="008A4751">
            <w:rPr>
              <w:rStyle w:val="PlaceholderText"/>
              <w:rFonts w:cstheme="minorHAnsi"/>
            </w:rPr>
            <w:t>Click here to enter text.</w:t>
          </w:r>
        </w:p>
      </w:docPartBody>
    </w:docPart>
    <w:docPart>
      <w:docPartPr>
        <w:name w:val="3143D8FFE9C44C1AA9BC681BC215DFA4"/>
        <w:category>
          <w:name w:val="General"/>
          <w:gallery w:val="placeholder"/>
        </w:category>
        <w:types>
          <w:type w:val="bbPlcHdr"/>
        </w:types>
        <w:behaviors>
          <w:behavior w:val="content"/>
        </w:behaviors>
        <w:guid w:val="{612F3D32-D38D-4BBD-9570-5F838A657622}"/>
      </w:docPartPr>
      <w:docPartBody>
        <w:p w:rsidR="00877BBF" w:rsidRDefault="00877BBF" w:rsidP="00877BBF">
          <w:pPr>
            <w:pStyle w:val="3143D8FFE9C44C1AA9BC681BC215DFA4"/>
          </w:pPr>
          <w:r w:rsidRPr="00F550E9">
            <w:rPr>
              <w:rStyle w:val="PlaceholderText"/>
              <w:rFonts w:cstheme="minorHAnsi"/>
            </w:rPr>
            <w:t>Click here to enter text.</w:t>
          </w:r>
        </w:p>
      </w:docPartBody>
    </w:docPart>
    <w:docPart>
      <w:docPartPr>
        <w:name w:val="6186A7D3068041C09DB6692AFFE03F08"/>
        <w:category>
          <w:name w:val="General"/>
          <w:gallery w:val="placeholder"/>
        </w:category>
        <w:types>
          <w:type w:val="bbPlcHdr"/>
        </w:types>
        <w:behaviors>
          <w:behavior w:val="content"/>
        </w:behaviors>
        <w:guid w:val="{AD13364F-E0B9-40B8-A904-F6B89513C649}"/>
      </w:docPartPr>
      <w:docPartBody>
        <w:p w:rsidR="00877BBF" w:rsidRDefault="00877BBF" w:rsidP="00877BBF">
          <w:pPr>
            <w:pStyle w:val="6186A7D3068041C09DB6692AFFE03F08"/>
          </w:pPr>
          <w:r w:rsidRPr="008A4751">
            <w:rPr>
              <w:rStyle w:val="PlaceholderText"/>
              <w:rFonts w:cstheme="minorHAnsi"/>
            </w:rPr>
            <w:t>Click here to enter text.</w:t>
          </w:r>
        </w:p>
      </w:docPartBody>
    </w:docPart>
    <w:docPart>
      <w:docPartPr>
        <w:name w:val="FE544CCA6E244C169429D0AE92B7ABE5"/>
        <w:category>
          <w:name w:val="General"/>
          <w:gallery w:val="placeholder"/>
        </w:category>
        <w:types>
          <w:type w:val="bbPlcHdr"/>
        </w:types>
        <w:behaviors>
          <w:behavior w:val="content"/>
        </w:behaviors>
        <w:guid w:val="{D487B8D2-68E9-44F2-8CE5-A9571880ED43}"/>
      </w:docPartPr>
      <w:docPartBody>
        <w:p w:rsidR="00877BBF" w:rsidRDefault="00877BBF" w:rsidP="00877BBF">
          <w:pPr>
            <w:pStyle w:val="FE544CCA6E244C169429D0AE92B7ABE5"/>
          </w:pPr>
          <w:r w:rsidRPr="00F550E9">
            <w:rPr>
              <w:rStyle w:val="PlaceholderText"/>
              <w:rFonts w:cstheme="minorHAnsi"/>
            </w:rPr>
            <w:t>Click here to enter text.</w:t>
          </w:r>
        </w:p>
      </w:docPartBody>
    </w:docPart>
    <w:docPart>
      <w:docPartPr>
        <w:name w:val="C44501CBA35B4BB886E0F89ACFF589C4"/>
        <w:category>
          <w:name w:val="General"/>
          <w:gallery w:val="placeholder"/>
        </w:category>
        <w:types>
          <w:type w:val="bbPlcHdr"/>
        </w:types>
        <w:behaviors>
          <w:behavior w:val="content"/>
        </w:behaviors>
        <w:guid w:val="{B4B6BD8B-24AB-4A53-9EB2-DE1EEF85A15B}"/>
      </w:docPartPr>
      <w:docPartBody>
        <w:p w:rsidR="00877BBF" w:rsidRDefault="00877BBF" w:rsidP="00877BBF">
          <w:pPr>
            <w:pStyle w:val="C44501CBA35B4BB886E0F89ACFF589C4"/>
          </w:pPr>
          <w:r w:rsidRPr="00F550E9">
            <w:rPr>
              <w:rStyle w:val="PlaceholderText"/>
              <w:rFonts w:cstheme="minorHAnsi"/>
            </w:rPr>
            <w:t>Click here to enter text.</w:t>
          </w:r>
        </w:p>
      </w:docPartBody>
    </w:docPart>
    <w:docPart>
      <w:docPartPr>
        <w:name w:val="5F0292CEF89D413B899F7A7306980756"/>
        <w:category>
          <w:name w:val="General"/>
          <w:gallery w:val="placeholder"/>
        </w:category>
        <w:types>
          <w:type w:val="bbPlcHdr"/>
        </w:types>
        <w:behaviors>
          <w:behavior w:val="content"/>
        </w:behaviors>
        <w:guid w:val="{83AFCD55-4544-40B7-B730-1277D944957B}"/>
      </w:docPartPr>
      <w:docPartBody>
        <w:p w:rsidR="00877BBF" w:rsidRDefault="00877BBF" w:rsidP="00877BBF">
          <w:pPr>
            <w:pStyle w:val="5F0292CEF89D413B899F7A7306980756"/>
          </w:pPr>
          <w:r w:rsidRPr="00F550E9">
            <w:rPr>
              <w:rStyle w:val="PlaceholderText"/>
              <w:rFonts w:cstheme="minorHAnsi"/>
            </w:rPr>
            <w:t>Click here to enter text.</w:t>
          </w:r>
        </w:p>
      </w:docPartBody>
    </w:docPart>
    <w:docPart>
      <w:docPartPr>
        <w:name w:val="8501A7293B574E0FB71CDC1D75D2CD07"/>
        <w:category>
          <w:name w:val="General"/>
          <w:gallery w:val="placeholder"/>
        </w:category>
        <w:types>
          <w:type w:val="bbPlcHdr"/>
        </w:types>
        <w:behaviors>
          <w:behavior w:val="content"/>
        </w:behaviors>
        <w:guid w:val="{C1859745-07CF-480E-9E3B-E9FA59660D75}"/>
      </w:docPartPr>
      <w:docPartBody>
        <w:p w:rsidR="0022596F" w:rsidRDefault="0022596F" w:rsidP="0022596F">
          <w:pPr>
            <w:pStyle w:val="8501A7293B574E0FB71CDC1D75D2CD07"/>
          </w:pPr>
          <w:r w:rsidRPr="00F550E9">
            <w:rPr>
              <w:rStyle w:val="PlaceholderText"/>
              <w:rFonts w:cstheme="minorHAnsi"/>
            </w:rPr>
            <w:t>Click here to enter text.</w:t>
          </w:r>
        </w:p>
      </w:docPartBody>
    </w:docPart>
    <w:docPart>
      <w:docPartPr>
        <w:name w:val="A911D06F5BA54720A66142D1B5C317B2"/>
        <w:category>
          <w:name w:val="General"/>
          <w:gallery w:val="placeholder"/>
        </w:category>
        <w:types>
          <w:type w:val="bbPlcHdr"/>
        </w:types>
        <w:behaviors>
          <w:behavior w:val="content"/>
        </w:behaviors>
        <w:guid w:val="{9A48E05E-C57C-41E9-B8B0-D5D4FC80D5D6}"/>
      </w:docPartPr>
      <w:docPartBody>
        <w:p w:rsidR="0022596F" w:rsidRDefault="0022596F" w:rsidP="0022596F">
          <w:pPr>
            <w:pStyle w:val="A911D06F5BA54720A66142D1B5C317B2"/>
          </w:pPr>
          <w:r w:rsidRPr="00F550E9">
            <w:rPr>
              <w:rStyle w:val="PlaceholderText"/>
              <w:rFonts w:cstheme="minorHAnsi"/>
            </w:rPr>
            <w:t>Click here to enter text.</w:t>
          </w:r>
        </w:p>
      </w:docPartBody>
    </w:docPart>
    <w:docPart>
      <w:docPartPr>
        <w:name w:val="20FCD9A978AB4DE28CF853F43A54519F"/>
        <w:category>
          <w:name w:val="General"/>
          <w:gallery w:val="placeholder"/>
        </w:category>
        <w:types>
          <w:type w:val="bbPlcHdr"/>
        </w:types>
        <w:behaviors>
          <w:behavior w:val="content"/>
        </w:behaviors>
        <w:guid w:val="{7C6FEC2C-CC6B-43C4-82AF-AB3E74F8244B}"/>
      </w:docPartPr>
      <w:docPartBody>
        <w:p w:rsidR="00C2747E" w:rsidRDefault="0022596F" w:rsidP="0022596F">
          <w:pPr>
            <w:pStyle w:val="20FCD9A978AB4DE28CF853F43A54519F"/>
          </w:pPr>
          <w:r w:rsidRPr="008A4751">
            <w:rPr>
              <w:rStyle w:val="PlaceholderText"/>
              <w:rFonts w:cstheme="minorHAnsi"/>
            </w:rPr>
            <w:t>Click here to enter text.</w:t>
          </w:r>
        </w:p>
      </w:docPartBody>
    </w:docPart>
    <w:docPart>
      <w:docPartPr>
        <w:name w:val="AF0CB59B9A384EF08514B3BFAF0C63B8"/>
        <w:category>
          <w:name w:val="General"/>
          <w:gallery w:val="placeholder"/>
        </w:category>
        <w:types>
          <w:type w:val="bbPlcHdr"/>
        </w:types>
        <w:behaviors>
          <w:behavior w:val="content"/>
        </w:behaviors>
        <w:guid w:val="{D94F6D4B-0B3F-4CA8-A772-1938C2FDF998}"/>
      </w:docPartPr>
      <w:docPartBody>
        <w:p w:rsidR="00C2747E" w:rsidRDefault="0022596F" w:rsidP="0022596F">
          <w:pPr>
            <w:pStyle w:val="AF0CB59B9A384EF08514B3BFAF0C63B8"/>
          </w:pPr>
          <w:r w:rsidRPr="00F550E9">
            <w:rPr>
              <w:rStyle w:val="PlaceholderText"/>
              <w:rFonts w:cstheme="minorHAnsi"/>
            </w:rPr>
            <w:t>Click here to enter text.</w:t>
          </w:r>
        </w:p>
      </w:docPartBody>
    </w:docPart>
    <w:docPart>
      <w:docPartPr>
        <w:name w:val="85AA6D0CDE42451A96866E0E7DAE6002"/>
        <w:category>
          <w:name w:val="General"/>
          <w:gallery w:val="placeholder"/>
        </w:category>
        <w:types>
          <w:type w:val="bbPlcHdr"/>
        </w:types>
        <w:behaviors>
          <w:behavior w:val="content"/>
        </w:behaviors>
        <w:guid w:val="{C620444D-7B0F-45F1-944F-1F6DA12BD936}"/>
      </w:docPartPr>
      <w:docPartBody>
        <w:p w:rsidR="00C2747E" w:rsidRDefault="0022596F" w:rsidP="0022596F">
          <w:pPr>
            <w:pStyle w:val="85AA6D0CDE42451A96866E0E7DAE6002"/>
          </w:pPr>
          <w:r w:rsidRPr="008A4751">
            <w:rPr>
              <w:rStyle w:val="PlaceholderText"/>
              <w:rFonts w:cstheme="minorHAnsi"/>
            </w:rPr>
            <w:t>Click here to enter text.</w:t>
          </w:r>
        </w:p>
      </w:docPartBody>
    </w:docPart>
    <w:docPart>
      <w:docPartPr>
        <w:name w:val="631C350FB4884B3BB4DA650A68599BA9"/>
        <w:category>
          <w:name w:val="General"/>
          <w:gallery w:val="placeholder"/>
        </w:category>
        <w:types>
          <w:type w:val="bbPlcHdr"/>
        </w:types>
        <w:behaviors>
          <w:behavior w:val="content"/>
        </w:behaviors>
        <w:guid w:val="{9DD98BC8-81E6-43CA-BEBE-056C7EDA357B}"/>
      </w:docPartPr>
      <w:docPartBody>
        <w:p w:rsidR="00C2747E" w:rsidRDefault="0022596F" w:rsidP="0022596F">
          <w:pPr>
            <w:pStyle w:val="631C350FB4884B3BB4DA650A68599BA9"/>
          </w:pPr>
          <w:r w:rsidRPr="008A4751">
            <w:rPr>
              <w:rStyle w:val="PlaceholderText"/>
              <w:rFonts w:cstheme="minorHAnsi"/>
            </w:rPr>
            <w:t>Click here to enter text.</w:t>
          </w:r>
        </w:p>
      </w:docPartBody>
    </w:docPart>
    <w:docPart>
      <w:docPartPr>
        <w:name w:val="D21A0AC4E69149B7B2D38401268FBD39"/>
        <w:category>
          <w:name w:val="General"/>
          <w:gallery w:val="placeholder"/>
        </w:category>
        <w:types>
          <w:type w:val="bbPlcHdr"/>
        </w:types>
        <w:behaviors>
          <w:behavior w:val="content"/>
        </w:behaviors>
        <w:guid w:val="{239629C3-40E2-4887-B79B-F79D68D13337}"/>
      </w:docPartPr>
      <w:docPartBody>
        <w:p w:rsidR="00C2747E" w:rsidRDefault="0022596F" w:rsidP="0022596F">
          <w:pPr>
            <w:pStyle w:val="D21A0AC4E69149B7B2D38401268FBD39"/>
          </w:pPr>
          <w:r w:rsidRPr="00F550E9">
            <w:rPr>
              <w:rStyle w:val="PlaceholderText"/>
              <w:rFonts w:cstheme="minorHAnsi"/>
            </w:rPr>
            <w:t>Click here to enter text.</w:t>
          </w:r>
        </w:p>
      </w:docPartBody>
    </w:docPart>
    <w:docPart>
      <w:docPartPr>
        <w:name w:val="42A8F0A050A4468D82C557BE7AA9AE60"/>
        <w:category>
          <w:name w:val="General"/>
          <w:gallery w:val="placeholder"/>
        </w:category>
        <w:types>
          <w:type w:val="bbPlcHdr"/>
        </w:types>
        <w:behaviors>
          <w:behavior w:val="content"/>
        </w:behaviors>
        <w:guid w:val="{036398E6-B7AD-453B-9506-CC25461E03F1}"/>
      </w:docPartPr>
      <w:docPartBody>
        <w:p w:rsidR="008727A2" w:rsidRDefault="00677F0C" w:rsidP="00677F0C">
          <w:pPr>
            <w:pStyle w:val="42A8F0A050A4468D82C557BE7AA9AE60"/>
          </w:pPr>
          <w:r w:rsidRPr="00F550E9">
            <w:rPr>
              <w:rStyle w:val="PlaceholderText"/>
              <w:rFonts w:cstheme="minorHAnsi"/>
            </w:rPr>
            <w:t>Click here to enter text.</w:t>
          </w:r>
        </w:p>
      </w:docPartBody>
    </w:docPart>
    <w:docPart>
      <w:docPartPr>
        <w:name w:val="CC879F21789C409885314AC1368B3D82"/>
        <w:category>
          <w:name w:val="General"/>
          <w:gallery w:val="placeholder"/>
        </w:category>
        <w:types>
          <w:type w:val="bbPlcHdr"/>
        </w:types>
        <w:behaviors>
          <w:behavior w:val="content"/>
        </w:behaviors>
        <w:guid w:val="{19024B26-C3D2-4839-AD66-F8D5C135A45E}"/>
      </w:docPartPr>
      <w:docPartBody>
        <w:p w:rsidR="008727A2" w:rsidRDefault="00677F0C" w:rsidP="00677F0C">
          <w:pPr>
            <w:pStyle w:val="CC879F21789C409885314AC1368B3D82"/>
          </w:pPr>
          <w:r w:rsidRPr="00F550E9">
            <w:rPr>
              <w:rStyle w:val="PlaceholderText"/>
              <w:rFonts w:cstheme="minorHAnsi"/>
            </w:rPr>
            <w:t>Click here to enter text.</w:t>
          </w:r>
        </w:p>
      </w:docPartBody>
    </w:docPart>
    <w:docPart>
      <w:docPartPr>
        <w:name w:val="E04418665AC444B891055F0CCD1BED05"/>
        <w:category>
          <w:name w:val="General"/>
          <w:gallery w:val="placeholder"/>
        </w:category>
        <w:types>
          <w:type w:val="bbPlcHdr"/>
        </w:types>
        <w:behaviors>
          <w:behavior w:val="content"/>
        </w:behaviors>
        <w:guid w:val="{73EE0B0A-ED2D-4367-86F9-92BF1D1600A1}"/>
      </w:docPartPr>
      <w:docPartBody>
        <w:p w:rsidR="006872BC" w:rsidRDefault="00733788" w:rsidP="00733788">
          <w:pPr>
            <w:pStyle w:val="E04418665AC444B891055F0CCD1BED05"/>
          </w:pPr>
          <w:r w:rsidRPr="00F550E9">
            <w:rPr>
              <w:rStyle w:val="PlaceholderText"/>
              <w:rFonts w:cstheme="minorHAnsi"/>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F77DA"/>
    <w:rsid w:val="00140909"/>
    <w:rsid w:val="0022596F"/>
    <w:rsid w:val="003B0E08"/>
    <w:rsid w:val="003E4066"/>
    <w:rsid w:val="00525D4D"/>
    <w:rsid w:val="005D5131"/>
    <w:rsid w:val="00672D54"/>
    <w:rsid w:val="00677F0C"/>
    <w:rsid w:val="006872BC"/>
    <w:rsid w:val="007328D5"/>
    <w:rsid w:val="00733788"/>
    <w:rsid w:val="007E3267"/>
    <w:rsid w:val="008727A2"/>
    <w:rsid w:val="00877BBF"/>
    <w:rsid w:val="009E3C4A"/>
    <w:rsid w:val="00A066E8"/>
    <w:rsid w:val="00B70A58"/>
    <w:rsid w:val="00C2747E"/>
    <w:rsid w:val="00CA2E18"/>
    <w:rsid w:val="00D34206"/>
    <w:rsid w:val="00E07D1A"/>
    <w:rsid w:val="00E2690C"/>
    <w:rsid w:val="00EF77DA"/>
    <w:rsid w:val="00F467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33788"/>
    <w:rPr>
      <w:color w:val="808080"/>
    </w:rPr>
  </w:style>
  <w:style w:type="paragraph" w:customStyle="1" w:styleId="3A718928B4584F2FB277B4AD6D207FA8">
    <w:name w:val="3A718928B4584F2FB277B4AD6D207FA8"/>
  </w:style>
  <w:style w:type="paragraph" w:customStyle="1" w:styleId="E6899F98B7A74E308A8ECE8C81D79786">
    <w:name w:val="E6899F98B7A74E308A8ECE8C81D79786"/>
  </w:style>
  <w:style w:type="paragraph" w:customStyle="1" w:styleId="82A829FFD2EC4F2A8384EBCF56D2C758">
    <w:name w:val="82A829FFD2EC4F2A8384EBCF56D2C758"/>
  </w:style>
  <w:style w:type="paragraph" w:customStyle="1" w:styleId="5817A747CB9D4A23898C5A7F251B17DF">
    <w:name w:val="5817A747CB9D4A23898C5A7F251B17DF"/>
  </w:style>
  <w:style w:type="paragraph" w:customStyle="1" w:styleId="A169A1B320D14F47893D6969BABC2327">
    <w:name w:val="A169A1B320D14F47893D6969BABC2327"/>
  </w:style>
  <w:style w:type="paragraph" w:customStyle="1" w:styleId="C5990606A9584A62BD79C77D24E79BBB">
    <w:name w:val="C5990606A9584A62BD79C77D24E79BBB"/>
    <w:rsid w:val="00877BBF"/>
    <w:pPr>
      <w:spacing w:after="160" w:line="259" w:lineRule="auto"/>
    </w:pPr>
    <w:rPr>
      <w:lang w:val="en-US" w:eastAsia="en-US"/>
    </w:rPr>
  </w:style>
  <w:style w:type="paragraph" w:customStyle="1" w:styleId="3143D8FFE9C44C1AA9BC681BC215DFA4">
    <w:name w:val="3143D8FFE9C44C1AA9BC681BC215DFA4"/>
    <w:rsid w:val="00877BBF"/>
    <w:pPr>
      <w:spacing w:after="160" w:line="259" w:lineRule="auto"/>
    </w:pPr>
    <w:rPr>
      <w:lang w:val="en-US" w:eastAsia="en-US"/>
    </w:rPr>
  </w:style>
  <w:style w:type="paragraph" w:customStyle="1" w:styleId="6186A7D3068041C09DB6692AFFE03F08">
    <w:name w:val="6186A7D3068041C09DB6692AFFE03F08"/>
    <w:rsid w:val="00877BBF"/>
    <w:pPr>
      <w:spacing w:after="160" w:line="259" w:lineRule="auto"/>
    </w:pPr>
    <w:rPr>
      <w:lang w:val="en-US" w:eastAsia="en-US"/>
    </w:rPr>
  </w:style>
  <w:style w:type="paragraph" w:customStyle="1" w:styleId="FE544CCA6E244C169429D0AE92B7ABE5">
    <w:name w:val="FE544CCA6E244C169429D0AE92B7ABE5"/>
    <w:rsid w:val="00877BBF"/>
    <w:pPr>
      <w:spacing w:after="160" w:line="259" w:lineRule="auto"/>
    </w:pPr>
    <w:rPr>
      <w:lang w:val="en-US" w:eastAsia="en-US"/>
    </w:rPr>
  </w:style>
  <w:style w:type="paragraph" w:customStyle="1" w:styleId="C44501CBA35B4BB886E0F89ACFF589C4">
    <w:name w:val="C44501CBA35B4BB886E0F89ACFF589C4"/>
    <w:rsid w:val="00877BBF"/>
    <w:pPr>
      <w:spacing w:after="160" w:line="259" w:lineRule="auto"/>
    </w:pPr>
    <w:rPr>
      <w:lang w:val="en-US" w:eastAsia="en-US"/>
    </w:rPr>
  </w:style>
  <w:style w:type="paragraph" w:customStyle="1" w:styleId="5F0292CEF89D413B899F7A7306980756">
    <w:name w:val="5F0292CEF89D413B899F7A7306980756"/>
    <w:rsid w:val="00877BBF"/>
    <w:pPr>
      <w:spacing w:after="160" w:line="259" w:lineRule="auto"/>
    </w:pPr>
    <w:rPr>
      <w:lang w:val="en-US" w:eastAsia="en-US"/>
    </w:rPr>
  </w:style>
  <w:style w:type="paragraph" w:customStyle="1" w:styleId="8501A7293B574E0FB71CDC1D75D2CD07">
    <w:name w:val="8501A7293B574E0FB71CDC1D75D2CD07"/>
    <w:rsid w:val="0022596F"/>
    <w:pPr>
      <w:spacing w:after="160" w:line="259" w:lineRule="auto"/>
    </w:pPr>
    <w:rPr>
      <w:lang w:val="en-US" w:eastAsia="en-US"/>
    </w:rPr>
  </w:style>
  <w:style w:type="paragraph" w:customStyle="1" w:styleId="A911D06F5BA54720A66142D1B5C317B2">
    <w:name w:val="A911D06F5BA54720A66142D1B5C317B2"/>
    <w:rsid w:val="0022596F"/>
    <w:pPr>
      <w:spacing w:after="160" w:line="259" w:lineRule="auto"/>
    </w:pPr>
    <w:rPr>
      <w:lang w:val="en-US" w:eastAsia="en-US"/>
    </w:rPr>
  </w:style>
  <w:style w:type="paragraph" w:customStyle="1" w:styleId="20FCD9A978AB4DE28CF853F43A54519F">
    <w:name w:val="20FCD9A978AB4DE28CF853F43A54519F"/>
    <w:rsid w:val="0022596F"/>
    <w:pPr>
      <w:spacing w:after="160" w:line="259" w:lineRule="auto"/>
    </w:pPr>
    <w:rPr>
      <w:lang w:val="en-US" w:eastAsia="en-US"/>
    </w:rPr>
  </w:style>
  <w:style w:type="paragraph" w:customStyle="1" w:styleId="AF0CB59B9A384EF08514B3BFAF0C63B8">
    <w:name w:val="AF0CB59B9A384EF08514B3BFAF0C63B8"/>
    <w:rsid w:val="0022596F"/>
    <w:pPr>
      <w:spacing w:after="160" w:line="259" w:lineRule="auto"/>
    </w:pPr>
    <w:rPr>
      <w:lang w:val="en-US" w:eastAsia="en-US"/>
    </w:rPr>
  </w:style>
  <w:style w:type="paragraph" w:customStyle="1" w:styleId="85AA6D0CDE42451A96866E0E7DAE6002">
    <w:name w:val="85AA6D0CDE42451A96866E0E7DAE6002"/>
    <w:rsid w:val="0022596F"/>
    <w:pPr>
      <w:spacing w:after="160" w:line="259" w:lineRule="auto"/>
    </w:pPr>
    <w:rPr>
      <w:lang w:val="en-US" w:eastAsia="en-US"/>
    </w:rPr>
  </w:style>
  <w:style w:type="paragraph" w:customStyle="1" w:styleId="631C350FB4884B3BB4DA650A68599BA9">
    <w:name w:val="631C350FB4884B3BB4DA650A68599BA9"/>
    <w:rsid w:val="0022596F"/>
    <w:pPr>
      <w:spacing w:after="160" w:line="259" w:lineRule="auto"/>
    </w:pPr>
    <w:rPr>
      <w:lang w:val="en-US" w:eastAsia="en-US"/>
    </w:rPr>
  </w:style>
  <w:style w:type="paragraph" w:customStyle="1" w:styleId="D21A0AC4E69149B7B2D38401268FBD39">
    <w:name w:val="D21A0AC4E69149B7B2D38401268FBD39"/>
    <w:rsid w:val="0022596F"/>
    <w:pPr>
      <w:spacing w:after="160" w:line="259" w:lineRule="auto"/>
    </w:pPr>
    <w:rPr>
      <w:lang w:val="en-US" w:eastAsia="en-US"/>
    </w:rPr>
  </w:style>
  <w:style w:type="paragraph" w:customStyle="1" w:styleId="42A8F0A050A4468D82C557BE7AA9AE60">
    <w:name w:val="42A8F0A050A4468D82C557BE7AA9AE60"/>
    <w:rsid w:val="00677F0C"/>
    <w:pPr>
      <w:spacing w:after="160" w:line="259" w:lineRule="auto"/>
    </w:pPr>
    <w:rPr>
      <w:lang w:val="en-US" w:eastAsia="en-US"/>
    </w:rPr>
  </w:style>
  <w:style w:type="paragraph" w:customStyle="1" w:styleId="CC879F21789C409885314AC1368B3D82">
    <w:name w:val="CC879F21789C409885314AC1368B3D82"/>
    <w:rsid w:val="00677F0C"/>
    <w:pPr>
      <w:spacing w:after="160" w:line="259" w:lineRule="auto"/>
    </w:pPr>
    <w:rPr>
      <w:lang w:val="en-US" w:eastAsia="en-US"/>
    </w:rPr>
  </w:style>
  <w:style w:type="paragraph" w:customStyle="1" w:styleId="E04418665AC444B891055F0CCD1BED05">
    <w:name w:val="E04418665AC444B891055F0CCD1BED05"/>
    <w:rsid w:val="00733788"/>
    <w:pPr>
      <w:spacing w:after="160" w:line="259" w:lineRule="auto"/>
    </w:pPr>
    <w:rPr>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2F4DD7-7A26-412A-BBB3-05416EF369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New_Phytologist_SI_template_2014</Template>
  <TotalTime>1</TotalTime>
  <Pages>24</Pages>
  <Words>3796</Words>
  <Characters>21643</Characters>
  <Application>Microsoft Office Word</Application>
  <DocSecurity>0</DocSecurity>
  <Lines>180</Lines>
  <Paragraphs>50</Paragraphs>
  <ScaleCrop>false</ScaleCrop>
  <HeadingPairs>
    <vt:vector size="2" baseType="variant">
      <vt:variant>
        <vt:lpstr>Title</vt:lpstr>
      </vt:variant>
      <vt:variant>
        <vt:i4>1</vt:i4>
      </vt:variant>
    </vt:vector>
  </HeadingPairs>
  <TitlesOfParts>
    <vt:vector size="1" baseType="lpstr">
      <vt:lpstr>New Phytologist SI template</vt:lpstr>
    </vt:vector>
  </TitlesOfParts>
  <Company>Ohio State University</Company>
  <LinksUpToDate>false</LinksUpToDate>
  <CharactersWithSpaces>25389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New Phytologist SI template</dc:title>
  <dc:creator>Lennon, Sarah</dc:creator>
  <cp:lastModifiedBy>Mr. MA Harris</cp:lastModifiedBy>
  <cp:revision>3</cp:revision>
  <cp:lastPrinted>2006-09-15T11:41:00Z</cp:lastPrinted>
  <dcterms:created xsi:type="dcterms:W3CDTF">2023-02-20T11:07:00Z</dcterms:created>
  <dcterms:modified xsi:type="dcterms:W3CDTF">2023-02-20T11:07:00Z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10th edition - Harvard</vt:lpwstr>
  </property>
  <property fmtid="{D5CDD505-2E9C-101B-9397-08002B2CF9AE}" pid="10" name="Mendeley Recent Style Id 4_1">
    <vt:lpwstr>http://www.zotero.org/styles/environmental-microbiology</vt:lpwstr>
  </property>
  <property fmtid="{D5CDD505-2E9C-101B-9397-08002B2CF9AE}" pid="11" name="Mendeley Recent Style Name 4_1">
    <vt:lpwstr>Environmental Microbiology</vt:lpwstr>
  </property>
  <property fmtid="{D5CDD505-2E9C-101B-9397-08002B2CF9AE}" pid="12" name="Mendeley Recent Style Id 5_1">
    <vt:lpwstr>http://www.zotero.org/styles/fungal-ecology</vt:lpwstr>
  </property>
  <property fmtid="{D5CDD505-2E9C-101B-9397-08002B2CF9AE}" pid="13" name="Mendeley Recent Style Name 5_1">
    <vt:lpwstr>Fungal Ecology</vt:lpwstr>
  </property>
  <property fmtid="{D5CDD505-2E9C-101B-9397-08002B2CF9AE}" pid="14" name="Mendeley Recent Style Id 6_1">
    <vt:lpwstr>http://www.zotero.org/styles/harvard1</vt:lpwstr>
  </property>
  <property fmtid="{D5CDD505-2E9C-101B-9397-08002B2CF9AE}" pid="15" name="Mendeley Recent Style Name 6_1">
    <vt:lpwstr>Harvard reference format 1 (deprecated)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http://www.zotero.org/styles/new-phytologist</vt:lpwstr>
  </property>
  <property fmtid="{D5CDD505-2E9C-101B-9397-08002B2CF9AE}" pid="21" name="Mendeley Recent Style Name 9_1">
    <vt:lpwstr>New Phytologist</vt:lpwstr>
  </property>
</Properties>
</file>