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262BBD" w14:textId="2CAFB368" w:rsidR="00445FB3" w:rsidRPr="00597D68" w:rsidRDefault="00445FB3" w:rsidP="00597D68">
      <w:pPr>
        <w:pStyle w:val="Heading2"/>
        <w:numPr>
          <w:ilvl w:val="0"/>
          <w:numId w:val="0"/>
        </w:numPr>
        <w:rPr>
          <w:rFonts w:cs="Arial"/>
          <w:color w:val="auto"/>
          <w:sz w:val="22"/>
          <w:szCs w:val="22"/>
        </w:rPr>
      </w:pPr>
      <w:bookmarkStart w:id="0" w:name="_GoBack"/>
      <w:r w:rsidRPr="00597D68">
        <w:rPr>
          <w:rFonts w:cs="Arial"/>
          <w:color w:val="auto"/>
          <w:sz w:val="22"/>
          <w:szCs w:val="22"/>
        </w:rPr>
        <w:t>Protocol</w:t>
      </w:r>
    </w:p>
    <w:p w14:paraId="0AD7B7A6" w14:textId="19937CC7" w:rsidR="004C3232" w:rsidRPr="00597D68" w:rsidRDefault="00405A80" w:rsidP="00597D68">
      <w:pPr>
        <w:pStyle w:val="Heading2"/>
        <w:numPr>
          <w:ilvl w:val="0"/>
          <w:numId w:val="0"/>
        </w:numPr>
        <w:rPr>
          <w:rFonts w:cs="Arial"/>
          <w:color w:val="auto"/>
          <w:sz w:val="22"/>
          <w:szCs w:val="22"/>
        </w:rPr>
      </w:pPr>
      <w:r w:rsidRPr="00597D68">
        <w:rPr>
          <w:rFonts w:cs="Arial"/>
          <w:color w:val="auto"/>
          <w:sz w:val="22"/>
          <w:szCs w:val="22"/>
        </w:rPr>
        <w:t>Introduction</w:t>
      </w:r>
    </w:p>
    <w:p w14:paraId="4A26925E" w14:textId="3569052C" w:rsidR="00987191" w:rsidRPr="00597D68" w:rsidRDefault="00987191" w:rsidP="00597D68">
      <w:pPr>
        <w:pStyle w:val="Heading3"/>
        <w:numPr>
          <w:ilvl w:val="0"/>
          <w:numId w:val="0"/>
        </w:numPr>
        <w:ind w:left="851" w:hanging="851"/>
        <w:rPr>
          <w:rFonts w:cs="Arial"/>
          <w:color w:val="auto"/>
          <w:sz w:val="22"/>
          <w:szCs w:val="22"/>
        </w:rPr>
      </w:pPr>
      <w:r w:rsidRPr="00597D68">
        <w:rPr>
          <w:rFonts w:cs="Arial"/>
          <w:color w:val="auto"/>
          <w:sz w:val="22"/>
          <w:szCs w:val="22"/>
        </w:rPr>
        <w:t>Background</w:t>
      </w:r>
    </w:p>
    <w:p w14:paraId="6F1E5AD0" w14:textId="6CD5CF70" w:rsidR="00BD56E6" w:rsidRPr="00597D68" w:rsidRDefault="00B906C4" w:rsidP="00597D68">
      <w:pPr>
        <w:spacing w:line="360" w:lineRule="auto"/>
        <w:jc w:val="both"/>
        <w:rPr>
          <w:rFonts w:ascii="Arial" w:hAnsi="Arial" w:cs="Arial"/>
          <w:sz w:val="22"/>
          <w:szCs w:val="22"/>
        </w:rPr>
      </w:pPr>
      <w:r w:rsidRPr="00597D68">
        <w:rPr>
          <w:rFonts w:ascii="Arial" w:hAnsi="Arial" w:cs="Arial"/>
          <w:sz w:val="22"/>
          <w:szCs w:val="22"/>
        </w:rPr>
        <w:t>HIV-associated neurocognitive disorder (HAND) is a common neurological comp</w:t>
      </w:r>
      <w:r w:rsidR="00DB046B" w:rsidRPr="00597D68">
        <w:rPr>
          <w:rFonts w:ascii="Arial" w:hAnsi="Arial" w:cs="Arial"/>
          <w:sz w:val="22"/>
          <w:szCs w:val="22"/>
        </w:rPr>
        <w:t xml:space="preserve">lication reported among </w:t>
      </w:r>
      <w:r w:rsidR="00D713EE" w:rsidRPr="00597D68">
        <w:rPr>
          <w:rFonts w:ascii="Arial" w:hAnsi="Arial" w:cs="Arial"/>
          <w:sz w:val="22"/>
          <w:szCs w:val="22"/>
        </w:rPr>
        <w:t xml:space="preserve">people living with HIV </w:t>
      </w:r>
      <w:r w:rsidR="004F46A6" w:rsidRPr="00597D68">
        <w:rPr>
          <w:rFonts w:ascii="Arial" w:hAnsi="Arial" w:cs="Arial"/>
          <w:sz w:val="22"/>
          <w:szCs w:val="22"/>
        </w:rPr>
        <w:t>[</w:t>
      </w:r>
      <w:r w:rsidR="00DB046B" w:rsidRPr="00597D68">
        <w:rPr>
          <w:rFonts w:ascii="Arial" w:hAnsi="Arial" w:cs="Arial"/>
          <w:sz w:val="22"/>
          <w:szCs w:val="22"/>
        </w:rPr>
        <w:t>1]</w:t>
      </w:r>
      <w:r w:rsidRPr="00597D68">
        <w:rPr>
          <w:rFonts w:ascii="Arial" w:hAnsi="Arial" w:cs="Arial"/>
          <w:sz w:val="22"/>
          <w:szCs w:val="22"/>
        </w:rPr>
        <w:t xml:space="preserve">. </w:t>
      </w:r>
      <w:r w:rsidR="0023368F" w:rsidRPr="00597D68">
        <w:rPr>
          <w:rFonts w:ascii="Arial" w:hAnsi="Arial" w:cs="Arial"/>
          <w:sz w:val="22"/>
          <w:szCs w:val="22"/>
        </w:rPr>
        <w:t xml:space="preserve">Before </w:t>
      </w:r>
      <w:r w:rsidR="008505A4" w:rsidRPr="00597D68">
        <w:rPr>
          <w:rFonts w:ascii="Arial" w:hAnsi="Arial" w:cs="Arial"/>
          <w:sz w:val="22"/>
          <w:szCs w:val="22"/>
        </w:rPr>
        <w:t>antiretroviral therapy (</w:t>
      </w:r>
      <w:r w:rsidR="001F1E2C" w:rsidRPr="00597D68">
        <w:rPr>
          <w:rFonts w:ascii="Arial" w:hAnsi="Arial" w:cs="Arial"/>
          <w:sz w:val="22"/>
          <w:szCs w:val="22"/>
        </w:rPr>
        <w:t>ART</w:t>
      </w:r>
      <w:r w:rsidR="008505A4" w:rsidRPr="00597D68">
        <w:rPr>
          <w:rFonts w:ascii="Arial" w:hAnsi="Arial" w:cs="Arial"/>
          <w:sz w:val="22"/>
          <w:szCs w:val="22"/>
        </w:rPr>
        <w:t>)</w:t>
      </w:r>
      <w:r w:rsidR="008A3013" w:rsidRPr="00597D68">
        <w:rPr>
          <w:rFonts w:ascii="Arial" w:hAnsi="Arial" w:cs="Arial"/>
          <w:sz w:val="22"/>
          <w:szCs w:val="22"/>
        </w:rPr>
        <w:t xml:space="preserve"> was introduced</w:t>
      </w:r>
      <w:r w:rsidR="008505A4" w:rsidRPr="00597D68">
        <w:rPr>
          <w:rFonts w:ascii="Arial" w:hAnsi="Arial" w:cs="Arial"/>
          <w:sz w:val="22"/>
          <w:szCs w:val="22"/>
        </w:rPr>
        <w:t xml:space="preserve"> </w:t>
      </w:r>
      <w:r w:rsidRPr="00597D68">
        <w:rPr>
          <w:rFonts w:ascii="Arial" w:hAnsi="Arial" w:cs="Arial"/>
          <w:sz w:val="22"/>
          <w:szCs w:val="22"/>
        </w:rPr>
        <w:t xml:space="preserve">in 1996, HIV-associated dementia was a progressive disorder leading to death within </w:t>
      </w:r>
      <w:r w:rsidR="00AF28F4" w:rsidRPr="00597D68">
        <w:rPr>
          <w:rFonts w:ascii="Arial" w:hAnsi="Arial" w:cs="Arial"/>
          <w:sz w:val="22"/>
          <w:szCs w:val="22"/>
        </w:rPr>
        <w:t>6</w:t>
      </w:r>
      <w:r w:rsidRPr="00597D68">
        <w:rPr>
          <w:rFonts w:ascii="Arial" w:hAnsi="Arial" w:cs="Arial"/>
          <w:sz w:val="22"/>
          <w:szCs w:val="22"/>
        </w:rPr>
        <w:t xml:space="preserve"> </w:t>
      </w:r>
      <w:r w:rsidR="00684EE3" w:rsidRPr="00597D68">
        <w:rPr>
          <w:rFonts w:ascii="Arial" w:hAnsi="Arial" w:cs="Arial"/>
          <w:sz w:val="22"/>
          <w:szCs w:val="22"/>
        </w:rPr>
        <w:t>months</w:t>
      </w:r>
      <w:r w:rsidR="00684EE3" w:rsidRPr="00597D68">
        <w:rPr>
          <w:rFonts w:ascii="Arial" w:hAnsi="Arial" w:cs="Arial"/>
          <w:sz w:val="22"/>
          <w:szCs w:val="22"/>
          <w:vertAlign w:val="superscript"/>
        </w:rPr>
        <w:t xml:space="preserve"> </w:t>
      </w:r>
      <w:r w:rsidR="00684EE3" w:rsidRPr="00597D68">
        <w:rPr>
          <w:rFonts w:ascii="Arial" w:hAnsi="Arial" w:cs="Arial"/>
          <w:sz w:val="22"/>
          <w:szCs w:val="22"/>
        </w:rPr>
        <w:t>[</w:t>
      </w:r>
      <w:r w:rsidR="003A6DEC" w:rsidRPr="00597D68">
        <w:rPr>
          <w:rFonts w:ascii="Arial" w:hAnsi="Arial" w:cs="Arial"/>
          <w:sz w:val="22"/>
          <w:szCs w:val="22"/>
        </w:rPr>
        <w:t>2]</w:t>
      </w:r>
      <w:r w:rsidR="001F1E2C" w:rsidRPr="00597D68">
        <w:rPr>
          <w:rFonts w:ascii="Arial" w:hAnsi="Arial" w:cs="Arial"/>
          <w:sz w:val="22"/>
          <w:szCs w:val="22"/>
        </w:rPr>
        <w:t xml:space="preserve">. </w:t>
      </w:r>
      <w:r w:rsidR="008505A4" w:rsidRPr="00597D68">
        <w:rPr>
          <w:rFonts w:ascii="Arial" w:hAnsi="Arial" w:cs="Arial"/>
          <w:sz w:val="22"/>
          <w:szCs w:val="22"/>
        </w:rPr>
        <w:t>Since the introduction of ART</w:t>
      </w:r>
      <w:r w:rsidR="008125C0" w:rsidRPr="00597D68">
        <w:rPr>
          <w:rFonts w:ascii="Arial" w:hAnsi="Arial" w:cs="Arial"/>
          <w:sz w:val="22"/>
          <w:szCs w:val="22"/>
        </w:rPr>
        <w:t xml:space="preserve">, </w:t>
      </w:r>
      <w:r w:rsidRPr="00597D68">
        <w:rPr>
          <w:rFonts w:ascii="Arial" w:hAnsi="Arial" w:cs="Arial"/>
          <w:sz w:val="22"/>
          <w:szCs w:val="22"/>
        </w:rPr>
        <w:t xml:space="preserve">the mean survival rate following </w:t>
      </w:r>
      <w:r w:rsidR="000F32D3" w:rsidRPr="00597D68">
        <w:rPr>
          <w:rFonts w:ascii="Arial" w:hAnsi="Arial" w:cs="Arial"/>
          <w:sz w:val="22"/>
          <w:szCs w:val="22"/>
        </w:rPr>
        <w:t xml:space="preserve">HIV-associated dementia </w:t>
      </w:r>
      <w:r w:rsidR="003834BF" w:rsidRPr="00597D68">
        <w:rPr>
          <w:rFonts w:ascii="Arial" w:hAnsi="Arial" w:cs="Arial"/>
          <w:sz w:val="22"/>
          <w:szCs w:val="22"/>
        </w:rPr>
        <w:t>ha</w:t>
      </w:r>
      <w:r w:rsidR="008A3013" w:rsidRPr="00597D68">
        <w:rPr>
          <w:rFonts w:ascii="Arial" w:hAnsi="Arial" w:cs="Arial"/>
          <w:sz w:val="22"/>
          <w:szCs w:val="22"/>
        </w:rPr>
        <w:t>s</w:t>
      </w:r>
      <w:r w:rsidRPr="00597D68">
        <w:rPr>
          <w:rFonts w:ascii="Arial" w:hAnsi="Arial" w:cs="Arial"/>
          <w:sz w:val="22"/>
          <w:szCs w:val="22"/>
        </w:rPr>
        <w:t xml:space="preserve"> increased, and milder forms of </w:t>
      </w:r>
      <w:r w:rsidR="008A3013" w:rsidRPr="00597D68">
        <w:rPr>
          <w:rFonts w:ascii="Arial" w:hAnsi="Arial" w:cs="Arial"/>
          <w:sz w:val="22"/>
          <w:szCs w:val="22"/>
        </w:rPr>
        <w:t xml:space="preserve">HAND have become </w:t>
      </w:r>
      <w:r w:rsidRPr="00597D68">
        <w:rPr>
          <w:rFonts w:ascii="Arial" w:hAnsi="Arial" w:cs="Arial"/>
          <w:sz w:val="22"/>
          <w:szCs w:val="22"/>
        </w:rPr>
        <w:t xml:space="preserve">more </w:t>
      </w:r>
      <w:r w:rsidR="004F46A6" w:rsidRPr="00597D68">
        <w:rPr>
          <w:rFonts w:ascii="Arial" w:hAnsi="Arial" w:cs="Arial"/>
          <w:sz w:val="22"/>
          <w:szCs w:val="22"/>
        </w:rPr>
        <w:t>prevalent [</w:t>
      </w:r>
      <w:r w:rsidR="003A6DEC" w:rsidRPr="00597D68">
        <w:rPr>
          <w:rFonts w:ascii="Arial" w:hAnsi="Arial" w:cs="Arial"/>
          <w:sz w:val="22"/>
          <w:szCs w:val="22"/>
        </w:rPr>
        <w:t>1</w:t>
      </w:r>
      <w:proofErr w:type="gramStart"/>
      <w:r w:rsidR="003A6DEC" w:rsidRPr="00597D68">
        <w:rPr>
          <w:rFonts w:ascii="Arial" w:hAnsi="Arial" w:cs="Arial"/>
          <w:sz w:val="22"/>
          <w:szCs w:val="22"/>
        </w:rPr>
        <w:t>,3</w:t>
      </w:r>
      <w:proofErr w:type="gramEnd"/>
      <w:r w:rsidR="00B330CC" w:rsidRPr="00597D68">
        <w:rPr>
          <w:rFonts w:ascii="Arial" w:hAnsi="Arial" w:cs="Arial"/>
          <w:sz w:val="22"/>
          <w:szCs w:val="22"/>
        </w:rPr>
        <w:t>-</w:t>
      </w:r>
      <w:r w:rsidR="003A6DEC" w:rsidRPr="00597D68">
        <w:rPr>
          <w:rFonts w:ascii="Arial" w:hAnsi="Arial" w:cs="Arial"/>
          <w:sz w:val="22"/>
          <w:szCs w:val="22"/>
        </w:rPr>
        <w:t>5]</w:t>
      </w:r>
      <w:r w:rsidR="004F46A6" w:rsidRPr="00597D68">
        <w:rPr>
          <w:rFonts w:ascii="Arial" w:hAnsi="Arial" w:cs="Arial"/>
          <w:sz w:val="22"/>
          <w:szCs w:val="22"/>
        </w:rPr>
        <w:t xml:space="preserve">. </w:t>
      </w:r>
      <w:r w:rsidRPr="00597D68">
        <w:rPr>
          <w:rFonts w:ascii="Arial" w:hAnsi="Arial" w:cs="Arial"/>
          <w:sz w:val="22"/>
          <w:szCs w:val="22"/>
        </w:rPr>
        <w:t xml:space="preserve">Globally, approximately 50% of </w:t>
      </w:r>
      <w:r w:rsidR="00E62CA5" w:rsidRPr="00597D68">
        <w:rPr>
          <w:rFonts w:ascii="Arial" w:hAnsi="Arial" w:cs="Arial"/>
          <w:sz w:val="22"/>
          <w:szCs w:val="22"/>
        </w:rPr>
        <w:t xml:space="preserve">people living with HIV </w:t>
      </w:r>
      <w:r w:rsidRPr="00597D68">
        <w:rPr>
          <w:rFonts w:ascii="Arial" w:hAnsi="Arial" w:cs="Arial"/>
          <w:sz w:val="22"/>
          <w:szCs w:val="22"/>
        </w:rPr>
        <w:t>are affected by HAND</w:t>
      </w:r>
      <w:r w:rsidR="0095722A" w:rsidRPr="00597D68">
        <w:rPr>
          <w:rFonts w:ascii="Arial" w:hAnsi="Arial" w:cs="Arial"/>
          <w:sz w:val="22"/>
          <w:szCs w:val="22"/>
        </w:rPr>
        <w:t>,</w:t>
      </w:r>
      <w:r w:rsidRPr="00597D68">
        <w:rPr>
          <w:rFonts w:ascii="Arial" w:hAnsi="Arial" w:cs="Arial"/>
          <w:sz w:val="22"/>
          <w:szCs w:val="22"/>
        </w:rPr>
        <w:t xml:space="preserve"> with rates</w:t>
      </w:r>
      <w:r w:rsidR="0095722A" w:rsidRPr="00597D68">
        <w:rPr>
          <w:rFonts w:ascii="Arial" w:hAnsi="Arial" w:cs="Arial"/>
          <w:sz w:val="22"/>
          <w:szCs w:val="22"/>
        </w:rPr>
        <w:t xml:space="preserve"> varying</w:t>
      </w:r>
      <w:r w:rsidRPr="00597D68">
        <w:rPr>
          <w:rFonts w:ascii="Arial" w:hAnsi="Arial" w:cs="Arial"/>
          <w:sz w:val="22"/>
          <w:szCs w:val="22"/>
        </w:rPr>
        <w:t xml:space="preserve"> across </w:t>
      </w:r>
      <w:r w:rsidR="004F46A6" w:rsidRPr="00597D68">
        <w:rPr>
          <w:rFonts w:ascii="Arial" w:hAnsi="Arial" w:cs="Arial"/>
          <w:sz w:val="22"/>
          <w:szCs w:val="22"/>
        </w:rPr>
        <w:t>countries</w:t>
      </w:r>
      <w:r w:rsidR="004F46A6" w:rsidRPr="00597D68">
        <w:rPr>
          <w:rFonts w:ascii="Arial" w:hAnsi="Arial" w:cs="Arial"/>
          <w:sz w:val="22"/>
          <w:szCs w:val="22"/>
          <w:vertAlign w:val="superscript"/>
        </w:rPr>
        <w:t xml:space="preserve"> </w:t>
      </w:r>
      <w:r w:rsidR="004F46A6" w:rsidRPr="00597D68">
        <w:rPr>
          <w:rFonts w:ascii="Arial" w:hAnsi="Arial" w:cs="Arial"/>
          <w:sz w:val="22"/>
          <w:szCs w:val="22"/>
        </w:rPr>
        <w:t>[</w:t>
      </w:r>
      <w:r w:rsidR="003A6DEC" w:rsidRPr="00597D68">
        <w:rPr>
          <w:rFonts w:ascii="Arial" w:hAnsi="Arial" w:cs="Arial"/>
          <w:sz w:val="22"/>
          <w:szCs w:val="22"/>
        </w:rPr>
        <w:t>6</w:t>
      </w:r>
      <w:r w:rsidR="00B330CC" w:rsidRPr="00597D68">
        <w:rPr>
          <w:rFonts w:ascii="Arial" w:hAnsi="Arial" w:cs="Arial"/>
          <w:sz w:val="22"/>
          <w:szCs w:val="22"/>
        </w:rPr>
        <w:t>-</w:t>
      </w:r>
      <w:r w:rsidR="003A6DEC" w:rsidRPr="00597D68">
        <w:rPr>
          <w:rFonts w:ascii="Arial" w:hAnsi="Arial" w:cs="Arial"/>
          <w:sz w:val="22"/>
          <w:szCs w:val="22"/>
        </w:rPr>
        <w:t>8</w:t>
      </w:r>
      <w:r w:rsidR="0095722A" w:rsidRPr="00597D68">
        <w:rPr>
          <w:rFonts w:ascii="Arial" w:hAnsi="Arial" w:cs="Arial"/>
          <w:sz w:val="22"/>
          <w:szCs w:val="22"/>
        </w:rPr>
        <w:t>].</w:t>
      </w:r>
      <w:r w:rsidR="00684EE3" w:rsidRPr="00597D68">
        <w:rPr>
          <w:rFonts w:ascii="Arial" w:hAnsi="Arial" w:cs="Arial"/>
          <w:sz w:val="22"/>
          <w:szCs w:val="22"/>
        </w:rPr>
        <w:t xml:space="preserve"> </w:t>
      </w:r>
      <w:r w:rsidRPr="00597D68">
        <w:rPr>
          <w:rFonts w:ascii="Arial" w:hAnsi="Arial" w:cs="Arial"/>
          <w:sz w:val="22"/>
          <w:szCs w:val="22"/>
        </w:rPr>
        <w:t xml:space="preserve">In resource-constrained African settings, </w:t>
      </w:r>
      <w:r w:rsidRPr="00597D68">
        <w:rPr>
          <w:rFonts w:ascii="Arial" w:hAnsi="Arial" w:cs="Arial"/>
          <w:sz w:val="22"/>
          <w:szCs w:val="22"/>
          <w:lang w:eastAsia="en-GB"/>
        </w:rPr>
        <w:t xml:space="preserve">the burden of HAND ranges from 14% to </w:t>
      </w:r>
      <w:r w:rsidR="00684EE3" w:rsidRPr="00597D68">
        <w:rPr>
          <w:rFonts w:ascii="Arial" w:hAnsi="Arial" w:cs="Arial"/>
          <w:sz w:val="22"/>
          <w:szCs w:val="22"/>
          <w:lang w:eastAsia="en-GB"/>
        </w:rPr>
        <w:t>88.3</w:t>
      </w:r>
      <w:r w:rsidR="004F46A6" w:rsidRPr="00597D68">
        <w:rPr>
          <w:rFonts w:ascii="Arial" w:hAnsi="Arial" w:cs="Arial"/>
          <w:sz w:val="22"/>
          <w:szCs w:val="22"/>
          <w:lang w:eastAsia="en-GB"/>
        </w:rPr>
        <w:t>%</w:t>
      </w:r>
      <w:r w:rsidR="004F46A6" w:rsidRPr="00597D68">
        <w:rPr>
          <w:rFonts w:ascii="Arial" w:hAnsi="Arial" w:cs="Arial"/>
          <w:sz w:val="22"/>
          <w:szCs w:val="22"/>
          <w:vertAlign w:val="superscript"/>
          <w:lang w:eastAsia="en-GB"/>
        </w:rPr>
        <w:t xml:space="preserve"> </w:t>
      </w:r>
      <w:r w:rsidR="004F46A6" w:rsidRPr="00597D68">
        <w:rPr>
          <w:rFonts w:ascii="Arial" w:hAnsi="Arial" w:cs="Arial"/>
          <w:sz w:val="22"/>
          <w:szCs w:val="22"/>
          <w:lang w:eastAsia="en-GB"/>
        </w:rPr>
        <w:t>[</w:t>
      </w:r>
      <w:r w:rsidR="00906DE0" w:rsidRPr="00597D68">
        <w:rPr>
          <w:rFonts w:ascii="Arial" w:hAnsi="Arial" w:cs="Arial"/>
          <w:sz w:val="22"/>
          <w:szCs w:val="22"/>
          <w:lang w:eastAsia="en-GB"/>
        </w:rPr>
        <w:t>1</w:t>
      </w:r>
      <w:proofErr w:type="gramStart"/>
      <w:r w:rsidR="00906DE0" w:rsidRPr="00597D68">
        <w:rPr>
          <w:rFonts w:ascii="Arial" w:hAnsi="Arial" w:cs="Arial"/>
          <w:sz w:val="22"/>
          <w:szCs w:val="22"/>
          <w:lang w:eastAsia="en-GB"/>
        </w:rPr>
        <w:t>,</w:t>
      </w:r>
      <w:r w:rsidR="003A6DEC" w:rsidRPr="00597D68">
        <w:rPr>
          <w:rFonts w:ascii="Arial" w:hAnsi="Arial" w:cs="Arial"/>
          <w:sz w:val="22"/>
          <w:szCs w:val="22"/>
          <w:lang w:eastAsia="en-GB"/>
        </w:rPr>
        <w:t>10,11</w:t>
      </w:r>
      <w:proofErr w:type="gramEnd"/>
      <w:r w:rsidR="003A6DEC" w:rsidRPr="00597D68">
        <w:rPr>
          <w:rFonts w:ascii="Arial" w:hAnsi="Arial" w:cs="Arial"/>
          <w:sz w:val="22"/>
          <w:szCs w:val="22"/>
          <w:lang w:eastAsia="en-GB"/>
        </w:rPr>
        <w:t>]</w:t>
      </w:r>
      <w:r w:rsidRPr="00597D68">
        <w:rPr>
          <w:rFonts w:ascii="Arial" w:hAnsi="Arial" w:cs="Arial"/>
          <w:sz w:val="22"/>
          <w:szCs w:val="22"/>
          <w:vertAlign w:val="superscript"/>
          <w:lang w:eastAsia="en-GB"/>
        </w:rPr>
        <w:t xml:space="preserve"> </w:t>
      </w:r>
      <w:r w:rsidRPr="00597D68">
        <w:rPr>
          <w:rFonts w:ascii="Arial" w:hAnsi="Arial" w:cs="Arial"/>
          <w:sz w:val="22"/>
          <w:szCs w:val="22"/>
          <w:lang w:eastAsia="en-GB"/>
        </w:rPr>
        <w:t xml:space="preserve">in contrast </w:t>
      </w:r>
      <w:r w:rsidR="00AF28F4" w:rsidRPr="00597D68">
        <w:rPr>
          <w:rFonts w:ascii="Arial" w:hAnsi="Arial" w:cs="Arial"/>
          <w:sz w:val="22"/>
          <w:szCs w:val="22"/>
          <w:lang w:eastAsia="en-GB"/>
        </w:rPr>
        <w:t xml:space="preserve">with </w:t>
      </w:r>
      <w:r w:rsidRPr="00597D68">
        <w:rPr>
          <w:rFonts w:ascii="Arial" w:hAnsi="Arial" w:cs="Arial"/>
          <w:sz w:val="22"/>
          <w:szCs w:val="22"/>
          <w:lang w:eastAsia="en-GB"/>
        </w:rPr>
        <w:t xml:space="preserve">19% to 52% in </w:t>
      </w:r>
      <w:r w:rsidR="00035C66" w:rsidRPr="00597D68">
        <w:rPr>
          <w:rFonts w:ascii="Arial" w:hAnsi="Arial" w:cs="Arial"/>
          <w:sz w:val="22"/>
          <w:szCs w:val="22"/>
          <w:lang w:eastAsia="en-GB"/>
        </w:rPr>
        <w:t xml:space="preserve">resource-limited </w:t>
      </w:r>
      <w:r w:rsidR="004F46A6" w:rsidRPr="00597D68">
        <w:rPr>
          <w:rFonts w:ascii="Arial" w:hAnsi="Arial" w:cs="Arial"/>
          <w:sz w:val="22"/>
          <w:szCs w:val="22"/>
          <w:lang w:eastAsia="en-GB"/>
        </w:rPr>
        <w:t>countries</w:t>
      </w:r>
      <w:r w:rsidR="008A3013" w:rsidRPr="00597D68">
        <w:rPr>
          <w:rFonts w:ascii="Arial" w:hAnsi="Arial" w:cs="Arial"/>
          <w:sz w:val="22"/>
          <w:szCs w:val="22"/>
          <w:lang w:eastAsia="en-GB"/>
        </w:rPr>
        <w:t xml:space="preserve"> [13,14].</w:t>
      </w:r>
      <w:r w:rsidR="00DF34D6" w:rsidRPr="00597D68">
        <w:rPr>
          <w:rFonts w:ascii="Arial" w:hAnsi="Arial" w:cs="Arial"/>
          <w:sz w:val="22"/>
          <w:szCs w:val="22"/>
          <w:lang w:eastAsia="en-GB"/>
        </w:rPr>
        <w:t xml:space="preserve"> </w:t>
      </w:r>
      <w:r w:rsidR="00684EE3" w:rsidRPr="00597D68">
        <w:rPr>
          <w:rFonts w:ascii="Arial" w:hAnsi="Arial" w:cs="Arial"/>
          <w:sz w:val="22"/>
          <w:szCs w:val="22"/>
        </w:rPr>
        <w:t>In sub-Saharan</w:t>
      </w:r>
      <w:r w:rsidR="00684EE3" w:rsidRPr="00597D68">
        <w:rPr>
          <w:rFonts w:ascii="Arial" w:hAnsi="Arial" w:cs="Arial"/>
          <w:sz w:val="22"/>
          <w:szCs w:val="22"/>
          <w:vertAlign w:val="superscript"/>
        </w:rPr>
        <w:t xml:space="preserve"> </w:t>
      </w:r>
      <w:r w:rsidR="00684EE3" w:rsidRPr="00597D68">
        <w:rPr>
          <w:rFonts w:ascii="Arial" w:hAnsi="Arial" w:cs="Arial"/>
          <w:sz w:val="22"/>
          <w:szCs w:val="22"/>
        </w:rPr>
        <w:t xml:space="preserve">Africa, </w:t>
      </w:r>
      <w:r w:rsidR="008A3013" w:rsidRPr="00597D68">
        <w:rPr>
          <w:rFonts w:ascii="Arial" w:hAnsi="Arial" w:cs="Arial"/>
          <w:sz w:val="22"/>
          <w:szCs w:val="22"/>
        </w:rPr>
        <w:t xml:space="preserve">HAND affects </w:t>
      </w:r>
      <w:r w:rsidR="00684EE3" w:rsidRPr="00597D68">
        <w:rPr>
          <w:rFonts w:ascii="Arial" w:hAnsi="Arial" w:cs="Arial"/>
          <w:sz w:val="22"/>
          <w:szCs w:val="22"/>
        </w:rPr>
        <w:t>between 18.8% and 88.3%</w:t>
      </w:r>
      <w:r w:rsidR="008A3013" w:rsidRPr="00597D68">
        <w:rPr>
          <w:rFonts w:ascii="Arial" w:hAnsi="Arial" w:cs="Arial"/>
          <w:sz w:val="22"/>
          <w:szCs w:val="22"/>
        </w:rPr>
        <w:t xml:space="preserve"> of </w:t>
      </w:r>
      <w:r w:rsidR="00E62CA5" w:rsidRPr="00597D68">
        <w:rPr>
          <w:rFonts w:ascii="Arial" w:hAnsi="Arial" w:cs="Arial"/>
          <w:sz w:val="22"/>
          <w:szCs w:val="22"/>
        </w:rPr>
        <w:t>people living with HIV</w:t>
      </w:r>
      <w:r w:rsidR="00684EE3" w:rsidRPr="00597D68">
        <w:rPr>
          <w:rFonts w:ascii="Arial" w:hAnsi="Arial" w:cs="Arial"/>
          <w:sz w:val="22"/>
          <w:szCs w:val="22"/>
        </w:rPr>
        <w:t xml:space="preserve">, with a pooled prevalence of 53% </w:t>
      </w:r>
      <w:r w:rsidR="00EC1D63" w:rsidRPr="00597D68">
        <w:rPr>
          <w:rFonts w:ascii="Arial" w:hAnsi="Arial" w:cs="Arial"/>
          <w:sz w:val="22"/>
          <w:szCs w:val="22"/>
        </w:rPr>
        <w:t>[16]</w:t>
      </w:r>
      <w:r w:rsidR="009416AA" w:rsidRPr="00597D68">
        <w:rPr>
          <w:rFonts w:ascii="Arial" w:hAnsi="Arial" w:cs="Arial"/>
          <w:sz w:val="22"/>
          <w:szCs w:val="22"/>
        </w:rPr>
        <w:t>.</w:t>
      </w:r>
      <w:r w:rsidR="00B06B28" w:rsidRPr="00597D68">
        <w:rPr>
          <w:rFonts w:ascii="Arial" w:hAnsi="Arial" w:cs="Arial"/>
          <w:sz w:val="22"/>
          <w:szCs w:val="22"/>
        </w:rPr>
        <w:t xml:space="preserve"> </w:t>
      </w:r>
      <w:r w:rsidR="008A3013" w:rsidRPr="00597D68">
        <w:rPr>
          <w:rFonts w:ascii="Arial" w:hAnsi="Arial" w:cs="Arial"/>
          <w:sz w:val="22"/>
          <w:szCs w:val="22"/>
        </w:rPr>
        <w:t xml:space="preserve">In Nigeria, the </w:t>
      </w:r>
      <w:r w:rsidRPr="00597D68">
        <w:rPr>
          <w:rFonts w:ascii="Arial" w:hAnsi="Arial" w:cs="Arial"/>
          <w:sz w:val="22"/>
          <w:szCs w:val="22"/>
        </w:rPr>
        <w:t xml:space="preserve">prevalence </w:t>
      </w:r>
      <w:r w:rsidR="00677947" w:rsidRPr="00597D68">
        <w:rPr>
          <w:rFonts w:ascii="Arial" w:hAnsi="Arial" w:cs="Arial"/>
          <w:sz w:val="22"/>
          <w:szCs w:val="22"/>
        </w:rPr>
        <w:t>of HAND</w:t>
      </w:r>
      <w:r w:rsidRPr="00597D68">
        <w:rPr>
          <w:rFonts w:ascii="Arial" w:hAnsi="Arial" w:cs="Arial"/>
          <w:sz w:val="22"/>
          <w:szCs w:val="22"/>
        </w:rPr>
        <w:t xml:space="preserve"> fluctuates with ART u</w:t>
      </w:r>
      <w:r w:rsidR="00677947" w:rsidRPr="00597D68">
        <w:rPr>
          <w:rFonts w:ascii="Arial" w:hAnsi="Arial" w:cs="Arial"/>
          <w:sz w:val="22"/>
          <w:szCs w:val="22"/>
        </w:rPr>
        <w:t xml:space="preserve">se </w:t>
      </w:r>
      <w:r w:rsidRPr="00597D68">
        <w:rPr>
          <w:rFonts w:ascii="Arial" w:hAnsi="Arial" w:cs="Arial"/>
          <w:sz w:val="22"/>
          <w:szCs w:val="22"/>
        </w:rPr>
        <w:t>and lies between 2</w:t>
      </w:r>
      <w:r w:rsidR="0064352E" w:rsidRPr="00597D68">
        <w:rPr>
          <w:rFonts w:ascii="Arial" w:hAnsi="Arial" w:cs="Arial"/>
          <w:sz w:val="22"/>
          <w:szCs w:val="22"/>
        </w:rPr>
        <w:t>1.5</w:t>
      </w:r>
      <w:r w:rsidRPr="00597D68">
        <w:rPr>
          <w:rFonts w:ascii="Arial" w:hAnsi="Arial" w:cs="Arial"/>
          <w:sz w:val="22"/>
          <w:szCs w:val="22"/>
        </w:rPr>
        <w:t xml:space="preserve">% and </w:t>
      </w:r>
      <w:r w:rsidR="0090299F" w:rsidRPr="00597D68">
        <w:rPr>
          <w:rFonts w:ascii="Arial" w:hAnsi="Arial" w:cs="Arial"/>
          <w:sz w:val="22"/>
          <w:szCs w:val="22"/>
        </w:rPr>
        <w:t>71.7</w:t>
      </w:r>
      <w:r w:rsidR="004F46A6" w:rsidRPr="00597D68">
        <w:rPr>
          <w:rFonts w:ascii="Arial" w:hAnsi="Arial" w:cs="Arial"/>
          <w:sz w:val="22"/>
          <w:szCs w:val="22"/>
        </w:rPr>
        <w:t>% [</w:t>
      </w:r>
      <w:r w:rsidR="003A6DEC" w:rsidRPr="00597D68">
        <w:rPr>
          <w:rFonts w:ascii="Arial" w:hAnsi="Arial" w:cs="Arial"/>
          <w:sz w:val="22"/>
          <w:szCs w:val="22"/>
        </w:rPr>
        <w:t>1</w:t>
      </w:r>
      <w:proofErr w:type="gramStart"/>
      <w:r w:rsidR="003A6DEC" w:rsidRPr="00597D68">
        <w:rPr>
          <w:rFonts w:ascii="Arial" w:hAnsi="Arial" w:cs="Arial"/>
          <w:sz w:val="22"/>
          <w:szCs w:val="22"/>
        </w:rPr>
        <w:t>,</w:t>
      </w:r>
      <w:r w:rsidR="004945D9" w:rsidRPr="00597D68">
        <w:rPr>
          <w:rFonts w:ascii="Arial" w:hAnsi="Arial" w:cs="Arial"/>
          <w:sz w:val="22"/>
          <w:szCs w:val="22"/>
        </w:rPr>
        <w:t>12,</w:t>
      </w:r>
      <w:r w:rsidR="003A6DEC" w:rsidRPr="00597D68">
        <w:rPr>
          <w:rFonts w:ascii="Arial" w:hAnsi="Arial" w:cs="Arial"/>
          <w:sz w:val="22"/>
          <w:szCs w:val="22"/>
        </w:rPr>
        <w:t>1</w:t>
      </w:r>
      <w:r w:rsidR="004945D9" w:rsidRPr="00597D68">
        <w:rPr>
          <w:rFonts w:ascii="Arial" w:hAnsi="Arial" w:cs="Arial"/>
          <w:sz w:val="22"/>
          <w:szCs w:val="22"/>
        </w:rPr>
        <w:t>5</w:t>
      </w:r>
      <w:proofErr w:type="gramEnd"/>
      <w:r w:rsidR="004945D9" w:rsidRPr="00597D68">
        <w:rPr>
          <w:rFonts w:ascii="Arial" w:hAnsi="Arial" w:cs="Arial"/>
          <w:sz w:val="22"/>
          <w:szCs w:val="22"/>
        </w:rPr>
        <w:t>]</w:t>
      </w:r>
      <w:r w:rsidRPr="00597D68">
        <w:rPr>
          <w:rFonts w:ascii="Arial" w:hAnsi="Arial" w:cs="Arial"/>
          <w:sz w:val="22"/>
          <w:szCs w:val="22"/>
        </w:rPr>
        <w:t xml:space="preserve">. </w:t>
      </w:r>
      <w:r w:rsidR="00677947" w:rsidRPr="00597D68">
        <w:rPr>
          <w:rFonts w:ascii="Arial" w:hAnsi="Arial" w:cs="Arial"/>
          <w:sz w:val="22"/>
          <w:szCs w:val="22"/>
        </w:rPr>
        <w:t xml:space="preserve">People living with HIV who </w:t>
      </w:r>
      <w:r w:rsidR="008710FD" w:rsidRPr="00597D68">
        <w:rPr>
          <w:rFonts w:ascii="Arial" w:hAnsi="Arial" w:cs="Arial"/>
          <w:sz w:val="22"/>
          <w:szCs w:val="22"/>
        </w:rPr>
        <w:t>have</w:t>
      </w:r>
      <w:r w:rsidR="00677947" w:rsidRPr="00597D68">
        <w:rPr>
          <w:rFonts w:ascii="Arial" w:hAnsi="Arial" w:cs="Arial"/>
          <w:sz w:val="22"/>
          <w:szCs w:val="22"/>
        </w:rPr>
        <w:t xml:space="preserve"> HAND often present with c</w:t>
      </w:r>
      <w:r w:rsidRPr="00597D68">
        <w:rPr>
          <w:rFonts w:ascii="Arial" w:hAnsi="Arial" w:cs="Arial"/>
          <w:sz w:val="22"/>
          <w:szCs w:val="22"/>
        </w:rPr>
        <w:t>ognitive impairment</w:t>
      </w:r>
      <w:r w:rsidR="008710FD" w:rsidRPr="00597D68">
        <w:rPr>
          <w:rFonts w:ascii="Arial" w:hAnsi="Arial" w:cs="Arial"/>
          <w:sz w:val="22"/>
          <w:szCs w:val="22"/>
        </w:rPr>
        <w:t xml:space="preserve"> as well as</w:t>
      </w:r>
      <w:r w:rsidRPr="00597D68">
        <w:rPr>
          <w:rFonts w:ascii="Arial" w:hAnsi="Arial" w:cs="Arial"/>
          <w:sz w:val="22"/>
          <w:szCs w:val="22"/>
        </w:rPr>
        <w:t xml:space="preserve"> </w:t>
      </w:r>
      <w:r w:rsidR="00677947" w:rsidRPr="00597D68">
        <w:rPr>
          <w:rFonts w:ascii="Arial" w:hAnsi="Arial" w:cs="Arial"/>
          <w:sz w:val="22"/>
          <w:szCs w:val="22"/>
        </w:rPr>
        <w:t>behavioral</w:t>
      </w:r>
      <w:r w:rsidRPr="00597D68">
        <w:rPr>
          <w:rFonts w:ascii="Arial" w:hAnsi="Arial" w:cs="Arial"/>
          <w:sz w:val="22"/>
          <w:szCs w:val="22"/>
        </w:rPr>
        <w:t xml:space="preserve"> and motor abnormalities such as memory loss, impulsiveness, irritability, visuospatial difficulty, dyscalculia, and difficulty with concentration and </w:t>
      </w:r>
      <w:r w:rsidR="00572EB0" w:rsidRPr="00597D68">
        <w:rPr>
          <w:rFonts w:ascii="Arial" w:hAnsi="Arial" w:cs="Arial"/>
          <w:sz w:val="22"/>
          <w:szCs w:val="22"/>
        </w:rPr>
        <w:t>attention [</w:t>
      </w:r>
      <w:r w:rsidR="004F46A6" w:rsidRPr="00597D68">
        <w:rPr>
          <w:rFonts w:ascii="Arial" w:hAnsi="Arial" w:cs="Arial"/>
          <w:sz w:val="22"/>
          <w:szCs w:val="22"/>
        </w:rPr>
        <w:t>2,</w:t>
      </w:r>
      <w:r w:rsidR="00A665E7" w:rsidRPr="00597D68">
        <w:rPr>
          <w:rFonts w:ascii="Arial" w:hAnsi="Arial" w:cs="Arial"/>
          <w:sz w:val="22"/>
          <w:szCs w:val="22"/>
        </w:rPr>
        <w:t>3</w:t>
      </w:r>
      <w:r w:rsidR="003A6DEC" w:rsidRPr="00597D68">
        <w:rPr>
          <w:rFonts w:ascii="Arial" w:hAnsi="Arial" w:cs="Arial"/>
          <w:sz w:val="22"/>
          <w:szCs w:val="22"/>
        </w:rPr>
        <w:t>]</w:t>
      </w:r>
      <w:r w:rsidRPr="00597D68">
        <w:rPr>
          <w:rFonts w:ascii="Arial" w:hAnsi="Arial" w:cs="Arial"/>
          <w:sz w:val="22"/>
          <w:szCs w:val="22"/>
        </w:rPr>
        <w:t>.</w:t>
      </w:r>
      <w:r w:rsidR="00677947" w:rsidRPr="00597D68">
        <w:rPr>
          <w:rFonts w:ascii="Arial" w:hAnsi="Arial" w:cs="Arial"/>
          <w:sz w:val="22"/>
          <w:szCs w:val="22"/>
        </w:rPr>
        <w:t xml:space="preserve"> </w:t>
      </w:r>
      <w:r w:rsidR="00A340F4" w:rsidRPr="00597D68">
        <w:rPr>
          <w:rFonts w:ascii="Arial" w:hAnsi="Arial" w:cs="Arial"/>
          <w:sz w:val="22"/>
          <w:szCs w:val="22"/>
        </w:rPr>
        <w:t>Impaired cognitive ability impacts quality of life (QoL) and treatment adherence</w:t>
      </w:r>
      <w:r w:rsidR="00A340F4" w:rsidRPr="00597D68">
        <w:rPr>
          <w:rFonts w:ascii="Arial" w:hAnsi="Arial" w:cs="Arial"/>
          <w:sz w:val="22"/>
          <w:szCs w:val="22"/>
          <w:vertAlign w:val="superscript"/>
        </w:rPr>
        <w:t xml:space="preserve"> </w:t>
      </w:r>
      <w:r w:rsidR="00A340F4" w:rsidRPr="00597D68">
        <w:rPr>
          <w:rFonts w:ascii="Arial" w:hAnsi="Arial" w:cs="Arial"/>
          <w:sz w:val="22"/>
          <w:szCs w:val="22"/>
        </w:rPr>
        <w:t xml:space="preserve">[9]. </w:t>
      </w:r>
      <w:r w:rsidR="00677947" w:rsidRPr="00597D68">
        <w:rPr>
          <w:rFonts w:ascii="Arial" w:hAnsi="Arial" w:cs="Arial"/>
          <w:sz w:val="22"/>
          <w:szCs w:val="22"/>
        </w:rPr>
        <w:t>People with HAND may also progress from being a</w:t>
      </w:r>
      <w:r w:rsidRPr="00597D68">
        <w:rPr>
          <w:rFonts w:ascii="Arial" w:hAnsi="Arial" w:cs="Arial"/>
          <w:sz w:val="22"/>
          <w:szCs w:val="22"/>
        </w:rPr>
        <w:t>symptomatic</w:t>
      </w:r>
      <w:r w:rsidR="003B4F9A" w:rsidRPr="00597D68">
        <w:rPr>
          <w:rFonts w:ascii="Arial" w:hAnsi="Arial" w:cs="Arial"/>
          <w:sz w:val="22"/>
          <w:szCs w:val="22"/>
        </w:rPr>
        <w:t xml:space="preserve"> to being </w:t>
      </w:r>
      <w:r w:rsidRPr="00597D68">
        <w:rPr>
          <w:rFonts w:ascii="Arial" w:hAnsi="Arial" w:cs="Arial"/>
          <w:sz w:val="22"/>
          <w:szCs w:val="22"/>
        </w:rPr>
        <w:t>severe</w:t>
      </w:r>
      <w:r w:rsidR="003B4F9A" w:rsidRPr="00597D68">
        <w:rPr>
          <w:rFonts w:ascii="Arial" w:hAnsi="Arial" w:cs="Arial"/>
          <w:sz w:val="22"/>
          <w:szCs w:val="22"/>
        </w:rPr>
        <w:t>ly</w:t>
      </w:r>
      <w:r w:rsidRPr="00597D68">
        <w:rPr>
          <w:rFonts w:ascii="Arial" w:hAnsi="Arial" w:cs="Arial"/>
          <w:sz w:val="22"/>
          <w:szCs w:val="22"/>
        </w:rPr>
        <w:t xml:space="preserve"> </w:t>
      </w:r>
      <w:r w:rsidR="004F46A6" w:rsidRPr="00597D68">
        <w:rPr>
          <w:rFonts w:ascii="Arial" w:hAnsi="Arial" w:cs="Arial"/>
          <w:sz w:val="22"/>
          <w:szCs w:val="22"/>
        </w:rPr>
        <w:t>impair</w:t>
      </w:r>
      <w:r w:rsidR="003B4F9A" w:rsidRPr="00597D68">
        <w:rPr>
          <w:rFonts w:ascii="Arial" w:hAnsi="Arial" w:cs="Arial"/>
          <w:sz w:val="22"/>
          <w:szCs w:val="22"/>
        </w:rPr>
        <w:t>ed</w:t>
      </w:r>
      <w:r w:rsidR="004F46A6" w:rsidRPr="00597D68">
        <w:rPr>
          <w:rFonts w:ascii="Arial" w:hAnsi="Arial" w:cs="Arial"/>
          <w:sz w:val="22"/>
          <w:szCs w:val="22"/>
        </w:rPr>
        <w:t xml:space="preserve"> [</w:t>
      </w:r>
      <w:r w:rsidR="003A6DEC" w:rsidRPr="00597D68">
        <w:rPr>
          <w:rFonts w:ascii="Arial" w:hAnsi="Arial" w:cs="Arial"/>
          <w:sz w:val="22"/>
          <w:szCs w:val="22"/>
        </w:rPr>
        <w:t>1</w:t>
      </w:r>
      <w:r w:rsidR="004945D9" w:rsidRPr="00597D68">
        <w:rPr>
          <w:rFonts w:ascii="Arial" w:hAnsi="Arial" w:cs="Arial"/>
          <w:sz w:val="22"/>
          <w:szCs w:val="22"/>
        </w:rPr>
        <w:t>7</w:t>
      </w:r>
      <w:proofErr w:type="gramStart"/>
      <w:r w:rsidR="003A6DEC" w:rsidRPr="00597D68">
        <w:rPr>
          <w:rFonts w:ascii="Arial" w:hAnsi="Arial" w:cs="Arial"/>
          <w:sz w:val="22"/>
          <w:szCs w:val="22"/>
        </w:rPr>
        <w:t>,1</w:t>
      </w:r>
      <w:r w:rsidR="004945D9" w:rsidRPr="00597D68">
        <w:rPr>
          <w:rFonts w:ascii="Arial" w:hAnsi="Arial" w:cs="Arial"/>
          <w:sz w:val="22"/>
          <w:szCs w:val="22"/>
        </w:rPr>
        <w:t>8</w:t>
      </w:r>
      <w:proofErr w:type="gramEnd"/>
      <w:r w:rsidR="003A6DEC" w:rsidRPr="00597D68">
        <w:rPr>
          <w:rFonts w:ascii="Arial" w:hAnsi="Arial" w:cs="Arial"/>
          <w:sz w:val="22"/>
          <w:szCs w:val="22"/>
        </w:rPr>
        <w:t>]</w:t>
      </w:r>
      <w:r w:rsidRPr="00597D68">
        <w:rPr>
          <w:rFonts w:ascii="Arial" w:hAnsi="Arial" w:cs="Arial"/>
          <w:sz w:val="22"/>
          <w:szCs w:val="22"/>
        </w:rPr>
        <w:t xml:space="preserve">. </w:t>
      </w:r>
      <w:r w:rsidR="003B4F9A" w:rsidRPr="00597D68">
        <w:rPr>
          <w:rFonts w:ascii="Arial" w:hAnsi="Arial" w:cs="Arial"/>
          <w:sz w:val="22"/>
          <w:szCs w:val="22"/>
        </w:rPr>
        <w:t xml:space="preserve">People with HAND generally have limited </w:t>
      </w:r>
      <w:r w:rsidRPr="00597D68">
        <w:rPr>
          <w:rFonts w:ascii="Arial" w:hAnsi="Arial" w:cs="Arial"/>
          <w:sz w:val="22"/>
          <w:szCs w:val="22"/>
        </w:rPr>
        <w:t xml:space="preserve">functional capacity resulting in low productivity, job loss, </w:t>
      </w:r>
      <w:r w:rsidR="009F0121" w:rsidRPr="00597D68">
        <w:rPr>
          <w:rFonts w:ascii="Arial" w:hAnsi="Arial" w:cs="Arial"/>
          <w:sz w:val="22"/>
          <w:szCs w:val="22"/>
        </w:rPr>
        <w:t xml:space="preserve">poverty, </w:t>
      </w:r>
      <w:r w:rsidRPr="00597D68">
        <w:rPr>
          <w:rFonts w:ascii="Arial" w:hAnsi="Arial" w:cs="Arial"/>
          <w:sz w:val="22"/>
          <w:szCs w:val="22"/>
        </w:rPr>
        <w:t>poor academic performance</w:t>
      </w:r>
      <w:r w:rsidR="003B4F9A" w:rsidRPr="00597D68">
        <w:rPr>
          <w:rFonts w:ascii="Arial" w:hAnsi="Arial" w:cs="Arial"/>
          <w:sz w:val="22"/>
          <w:szCs w:val="22"/>
        </w:rPr>
        <w:t>, reduced</w:t>
      </w:r>
      <w:r w:rsidRPr="00597D68">
        <w:rPr>
          <w:rFonts w:ascii="Arial" w:hAnsi="Arial" w:cs="Arial"/>
          <w:sz w:val="22"/>
          <w:szCs w:val="22"/>
        </w:rPr>
        <w:t xml:space="preserve"> </w:t>
      </w:r>
      <w:r w:rsidR="004F46A6" w:rsidRPr="00597D68">
        <w:rPr>
          <w:rFonts w:ascii="Arial" w:hAnsi="Arial" w:cs="Arial"/>
          <w:sz w:val="22"/>
          <w:szCs w:val="22"/>
        </w:rPr>
        <w:t>QoL</w:t>
      </w:r>
      <w:r w:rsidR="00996F7E" w:rsidRPr="00597D68">
        <w:rPr>
          <w:rFonts w:ascii="Arial" w:hAnsi="Arial" w:cs="Arial"/>
          <w:sz w:val="22"/>
          <w:szCs w:val="22"/>
        </w:rPr>
        <w:t>,</w:t>
      </w:r>
      <w:r w:rsidR="003B4F9A" w:rsidRPr="00597D68">
        <w:rPr>
          <w:rFonts w:ascii="Arial" w:hAnsi="Arial" w:cs="Arial"/>
          <w:sz w:val="22"/>
          <w:szCs w:val="22"/>
        </w:rPr>
        <w:t xml:space="preserve"> and poor treatment adherence</w:t>
      </w:r>
      <w:r w:rsidR="004F46A6" w:rsidRPr="00597D68">
        <w:rPr>
          <w:rFonts w:ascii="Arial" w:hAnsi="Arial" w:cs="Arial"/>
          <w:sz w:val="22"/>
          <w:szCs w:val="22"/>
        </w:rPr>
        <w:t xml:space="preserve"> [</w:t>
      </w:r>
      <w:r w:rsidR="003A6DEC" w:rsidRPr="00597D68">
        <w:rPr>
          <w:rFonts w:ascii="Arial" w:hAnsi="Arial" w:cs="Arial"/>
          <w:sz w:val="22"/>
          <w:szCs w:val="22"/>
        </w:rPr>
        <w:t>1</w:t>
      </w:r>
      <w:r w:rsidR="004945D9" w:rsidRPr="00597D68">
        <w:rPr>
          <w:rFonts w:ascii="Arial" w:hAnsi="Arial" w:cs="Arial"/>
          <w:sz w:val="22"/>
          <w:szCs w:val="22"/>
        </w:rPr>
        <w:t>9</w:t>
      </w:r>
      <w:proofErr w:type="gramStart"/>
      <w:r w:rsidR="003A6DEC" w:rsidRPr="00597D68">
        <w:rPr>
          <w:rFonts w:ascii="Arial" w:hAnsi="Arial" w:cs="Arial"/>
          <w:sz w:val="22"/>
          <w:szCs w:val="22"/>
        </w:rPr>
        <w:t>,</w:t>
      </w:r>
      <w:r w:rsidR="004945D9" w:rsidRPr="00597D68">
        <w:rPr>
          <w:rFonts w:ascii="Arial" w:hAnsi="Arial" w:cs="Arial"/>
          <w:sz w:val="22"/>
          <w:szCs w:val="22"/>
        </w:rPr>
        <w:t>20</w:t>
      </w:r>
      <w:proofErr w:type="gramEnd"/>
      <w:r w:rsidR="003A6DEC" w:rsidRPr="00597D68">
        <w:rPr>
          <w:rFonts w:ascii="Arial" w:hAnsi="Arial" w:cs="Arial"/>
          <w:sz w:val="22"/>
          <w:szCs w:val="22"/>
        </w:rPr>
        <w:t>]</w:t>
      </w:r>
      <w:r w:rsidRPr="00597D68">
        <w:rPr>
          <w:rFonts w:ascii="Arial" w:hAnsi="Arial" w:cs="Arial"/>
          <w:sz w:val="22"/>
          <w:szCs w:val="22"/>
        </w:rPr>
        <w:t xml:space="preserve">. </w:t>
      </w:r>
    </w:p>
    <w:p w14:paraId="5E6F472F" w14:textId="78B85BA6" w:rsidR="00B906C4" w:rsidRPr="00597D68" w:rsidRDefault="004C3038" w:rsidP="00597D68">
      <w:pPr>
        <w:spacing w:line="360" w:lineRule="auto"/>
        <w:jc w:val="both"/>
        <w:rPr>
          <w:rFonts w:ascii="Arial" w:hAnsi="Arial" w:cs="Arial"/>
          <w:sz w:val="22"/>
          <w:szCs w:val="22"/>
        </w:rPr>
      </w:pPr>
      <w:r w:rsidRPr="00597D68">
        <w:rPr>
          <w:rFonts w:ascii="Arial" w:hAnsi="Arial" w:cs="Arial"/>
          <w:sz w:val="22"/>
          <w:szCs w:val="22"/>
        </w:rPr>
        <w:t>G</w:t>
      </w:r>
      <w:r w:rsidR="00B906C4" w:rsidRPr="00597D68">
        <w:rPr>
          <w:rFonts w:ascii="Arial" w:hAnsi="Arial" w:cs="Arial"/>
          <w:sz w:val="22"/>
          <w:szCs w:val="22"/>
        </w:rPr>
        <w:t>lobal effort</w:t>
      </w:r>
      <w:r w:rsidRPr="00597D68">
        <w:rPr>
          <w:rFonts w:ascii="Arial" w:hAnsi="Arial" w:cs="Arial"/>
          <w:sz w:val="22"/>
          <w:szCs w:val="22"/>
        </w:rPr>
        <w:t xml:space="preserve">s directed at </w:t>
      </w:r>
      <w:r w:rsidR="00B906C4" w:rsidRPr="00597D68">
        <w:rPr>
          <w:rFonts w:ascii="Arial" w:hAnsi="Arial" w:cs="Arial"/>
          <w:sz w:val="22"/>
          <w:szCs w:val="22"/>
        </w:rPr>
        <w:t>eradicat</w:t>
      </w:r>
      <w:r w:rsidRPr="00597D68">
        <w:rPr>
          <w:rFonts w:ascii="Arial" w:hAnsi="Arial" w:cs="Arial"/>
          <w:sz w:val="22"/>
          <w:szCs w:val="22"/>
        </w:rPr>
        <w:t xml:space="preserve">ing </w:t>
      </w:r>
      <w:r w:rsidR="00BD56E6" w:rsidRPr="00597D68">
        <w:rPr>
          <w:rFonts w:ascii="Arial" w:hAnsi="Arial" w:cs="Arial"/>
          <w:sz w:val="22"/>
          <w:szCs w:val="22"/>
        </w:rPr>
        <w:t>HAND</w:t>
      </w:r>
      <w:r w:rsidR="00BD56E6" w:rsidRPr="00597D68">
        <w:rPr>
          <w:rFonts w:ascii="Arial" w:hAnsi="Arial" w:cs="Arial"/>
          <w:sz w:val="22"/>
          <w:szCs w:val="22"/>
          <w:vertAlign w:val="superscript"/>
        </w:rPr>
        <w:t xml:space="preserve"> </w:t>
      </w:r>
      <w:r w:rsidR="00BD56E6" w:rsidRPr="00597D68">
        <w:rPr>
          <w:rFonts w:ascii="Arial" w:hAnsi="Arial" w:cs="Arial"/>
          <w:sz w:val="22"/>
          <w:szCs w:val="22"/>
        </w:rPr>
        <w:t>[</w:t>
      </w:r>
      <w:r w:rsidR="003A6DEC" w:rsidRPr="00597D68">
        <w:rPr>
          <w:rFonts w:ascii="Arial" w:hAnsi="Arial" w:cs="Arial"/>
          <w:sz w:val="22"/>
          <w:szCs w:val="22"/>
        </w:rPr>
        <w:t>20]</w:t>
      </w:r>
      <w:r w:rsidR="00B906C4" w:rsidRPr="00597D68">
        <w:rPr>
          <w:rFonts w:ascii="Arial" w:hAnsi="Arial" w:cs="Arial"/>
          <w:sz w:val="22"/>
          <w:szCs w:val="22"/>
        </w:rPr>
        <w:t xml:space="preserve"> includ</w:t>
      </w:r>
      <w:r w:rsidRPr="00597D68">
        <w:rPr>
          <w:rFonts w:ascii="Arial" w:hAnsi="Arial" w:cs="Arial"/>
          <w:sz w:val="22"/>
          <w:szCs w:val="22"/>
        </w:rPr>
        <w:t>e</w:t>
      </w:r>
      <w:r w:rsidR="00B906C4" w:rsidRPr="00597D68">
        <w:rPr>
          <w:rFonts w:ascii="Arial" w:hAnsi="Arial" w:cs="Arial"/>
          <w:sz w:val="22"/>
          <w:szCs w:val="22"/>
        </w:rPr>
        <w:t xml:space="preserve"> early intensification </w:t>
      </w:r>
      <w:r w:rsidR="000D6CD6" w:rsidRPr="00597D68">
        <w:rPr>
          <w:rFonts w:ascii="Arial" w:hAnsi="Arial" w:cs="Arial"/>
          <w:sz w:val="22"/>
          <w:szCs w:val="22"/>
        </w:rPr>
        <w:t>of</w:t>
      </w:r>
      <w:r w:rsidR="00B906C4" w:rsidRPr="00597D68">
        <w:rPr>
          <w:rFonts w:ascii="Arial" w:hAnsi="Arial" w:cs="Arial"/>
          <w:sz w:val="22"/>
          <w:szCs w:val="22"/>
        </w:rPr>
        <w:t xml:space="preserve"> </w:t>
      </w:r>
      <w:r w:rsidR="00BD56E6" w:rsidRPr="00597D68">
        <w:rPr>
          <w:rFonts w:ascii="Arial" w:hAnsi="Arial" w:cs="Arial"/>
          <w:sz w:val="22"/>
          <w:szCs w:val="22"/>
        </w:rPr>
        <w:t>ART</w:t>
      </w:r>
      <w:r w:rsidR="00BD56E6" w:rsidRPr="00597D68">
        <w:rPr>
          <w:rFonts w:ascii="Arial" w:hAnsi="Arial" w:cs="Arial"/>
          <w:sz w:val="22"/>
          <w:szCs w:val="22"/>
          <w:vertAlign w:val="superscript"/>
        </w:rPr>
        <w:t xml:space="preserve"> </w:t>
      </w:r>
      <w:r w:rsidR="00BD56E6" w:rsidRPr="00597D68">
        <w:rPr>
          <w:rFonts w:ascii="Arial" w:hAnsi="Arial" w:cs="Arial"/>
          <w:sz w:val="22"/>
          <w:szCs w:val="22"/>
        </w:rPr>
        <w:t>[</w:t>
      </w:r>
      <w:r w:rsidR="003A6DEC" w:rsidRPr="00597D68">
        <w:rPr>
          <w:rFonts w:ascii="Arial" w:hAnsi="Arial" w:cs="Arial"/>
          <w:sz w:val="22"/>
          <w:szCs w:val="22"/>
        </w:rPr>
        <w:t>2</w:t>
      </w:r>
      <w:r w:rsidR="004945D9" w:rsidRPr="00597D68">
        <w:rPr>
          <w:rFonts w:ascii="Arial" w:hAnsi="Arial" w:cs="Arial"/>
          <w:sz w:val="22"/>
          <w:szCs w:val="22"/>
        </w:rPr>
        <w:t>2</w:t>
      </w:r>
      <w:r w:rsidR="003A6DEC" w:rsidRPr="00597D68">
        <w:rPr>
          <w:rFonts w:ascii="Arial" w:hAnsi="Arial" w:cs="Arial"/>
          <w:sz w:val="22"/>
          <w:szCs w:val="22"/>
        </w:rPr>
        <w:t>]</w:t>
      </w:r>
      <w:r w:rsidR="00BA030E" w:rsidRPr="00597D68">
        <w:rPr>
          <w:rFonts w:ascii="Arial" w:hAnsi="Arial" w:cs="Arial"/>
          <w:sz w:val="22"/>
          <w:szCs w:val="22"/>
        </w:rPr>
        <w:t xml:space="preserve"> and </w:t>
      </w:r>
      <w:r w:rsidR="00B906C4" w:rsidRPr="00597D68">
        <w:rPr>
          <w:rFonts w:ascii="Arial" w:hAnsi="Arial" w:cs="Arial"/>
          <w:sz w:val="22"/>
          <w:szCs w:val="22"/>
        </w:rPr>
        <w:t xml:space="preserve">use of intranasal insulin </w:t>
      </w:r>
      <w:r w:rsidR="00BD56E6" w:rsidRPr="00597D68">
        <w:rPr>
          <w:rFonts w:ascii="Arial" w:hAnsi="Arial" w:cs="Arial"/>
          <w:sz w:val="22"/>
          <w:szCs w:val="22"/>
        </w:rPr>
        <w:t>[</w:t>
      </w:r>
      <w:r w:rsidR="003A6DEC" w:rsidRPr="00597D68">
        <w:rPr>
          <w:rFonts w:ascii="Arial" w:hAnsi="Arial" w:cs="Arial"/>
          <w:sz w:val="22"/>
          <w:szCs w:val="22"/>
        </w:rPr>
        <w:t>2</w:t>
      </w:r>
      <w:r w:rsidR="004945D9" w:rsidRPr="00597D68">
        <w:rPr>
          <w:rFonts w:ascii="Arial" w:hAnsi="Arial" w:cs="Arial"/>
          <w:sz w:val="22"/>
          <w:szCs w:val="22"/>
        </w:rPr>
        <w:t>3</w:t>
      </w:r>
      <w:r w:rsidR="003A6DEC" w:rsidRPr="00597D68">
        <w:rPr>
          <w:rFonts w:ascii="Arial" w:hAnsi="Arial" w:cs="Arial"/>
          <w:sz w:val="22"/>
          <w:szCs w:val="22"/>
        </w:rPr>
        <w:t>]</w:t>
      </w:r>
      <w:r w:rsidRPr="00597D68">
        <w:rPr>
          <w:rFonts w:ascii="Arial" w:hAnsi="Arial" w:cs="Arial"/>
          <w:sz w:val="22"/>
          <w:szCs w:val="22"/>
        </w:rPr>
        <w:t>,</w:t>
      </w:r>
      <w:r w:rsidR="00B906C4" w:rsidRPr="00597D68">
        <w:rPr>
          <w:rFonts w:ascii="Arial" w:hAnsi="Arial" w:cs="Arial"/>
          <w:sz w:val="22"/>
          <w:szCs w:val="22"/>
        </w:rPr>
        <w:t xml:space="preserve"> </w:t>
      </w:r>
      <w:r w:rsidR="00BD56E6" w:rsidRPr="00597D68">
        <w:rPr>
          <w:rFonts w:ascii="Arial" w:hAnsi="Arial" w:cs="Arial"/>
          <w:sz w:val="22"/>
          <w:szCs w:val="22"/>
        </w:rPr>
        <w:t>psychostimulants</w:t>
      </w:r>
      <w:r w:rsidR="00BD56E6" w:rsidRPr="00597D68">
        <w:rPr>
          <w:rFonts w:ascii="Arial" w:hAnsi="Arial" w:cs="Arial"/>
          <w:sz w:val="22"/>
          <w:szCs w:val="22"/>
          <w:vertAlign w:val="superscript"/>
        </w:rPr>
        <w:t xml:space="preserve"> </w:t>
      </w:r>
      <w:r w:rsidR="00BD56E6" w:rsidRPr="00597D68">
        <w:rPr>
          <w:rFonts w:ascii="Arial" w:hAnsi="Arial" w:cs="Arial"/>
          <w:sz w:val="22"/>
          <w:szCs w:val="22"/>
        </w:rPr>
        <w:t>[</w:t>
      </w:r>
      <w:r w:rsidR="003A6DEC" w:rsidRPr="00597D68">
        <w:rPr>
          <w:rFonts w:ascii="Arial" w:hAnsi="Arial" w:cs="Arial"/>
          <w:sz w:val="22"/>
          <w:szCs w:val="22"/>
        </w:rPr>
        <w:t>2</w:t>
      </w:r>
      <w:r w:rsidR="004945D9" w:rsidRPr="00597D68">
        <w:rPr>
          <w:rFonts w:ascii="Arial" w:hAnsi="Arial" w:cs="Arial"/>
          <w:sz w:val="22"/>
          <w:szCs w:val="22"/>
        </w:rPr>
        <w:t>4</w:t>
      </w:r>
      <w:r w:rsidR="003A6DEC" w:rsidRPr="00597D68">
        <w:rPr>
          <w:rFonts w:ascii="Arial" w:hAnsi="Arial" w:cs="Arial"/>
          <w:sz w:val="22"/>
          <w:szCs w:val="22"/>
        </w:rPr>
        <w:t>]</w:t>
      </w:r>
      <w:r w:rsidR="00BA030E" w:rsidRPr="00597D68">
        <w:rPr>
          <w:rFonts w:ascii="Arial" w:hAnsi="Arial" w:cs="Arial"/>
          <w:sz w:val="22"/>
          <w:szCs w:val="22"/>
        </w:rPr>
        <w:t>,</w:t>
      </w:r>
      <w:r w:rsidR="004F46A6" w:rsidRPr="00597D68">
        <w:rPr>
          <w:rFonts w:ascii="Arial" w:hAnsi="Arial" w:cs="Arial"/>
          <w:sz w:val="22"/>
          <w:szCs w:val="22"/>
        </w:rPr>
        <w:t xml:space="preserve"> </w:t>
      </w:r>
      <w:r w:rsidR="00BA030E" w:rsidRPr="00597D68">
        <w:rPr>
          <w:rFonts w:ascii="Arial" w:hAnsi="Arial" w:cs="Arial"/>
          <w:sz w:val="22"/>
          <w:szCs w:val="22"/>
        </w:rPr>
        <w:t>and</w:t>
      </w:r>
      <w:r w:rsidR="00B906C4" w:rsidRPr="00597D68">
        <w:rPr>
          <w:rFonts w:ascii="Arial" w:hAnsi="Arial" w:cs="Arial"/>
          <w:sz w:val="22"/>
          <w:szCs w:val="22"/>
        </w:rPr>
        <w:t xml:space="preserve"> adjunctive </w:t>
      </w:r>
      <w:r w:rsidR="00BD56E6" w:rsidRPr="00597D68">
        <w:rPr>
          <w:rFonts w:ascii="Arial" w:hAnsi="Arial" w:cs="Arial"/>
          <w:sz w:val="22"/>
          <w:szCs w:val="22"/>
        </w:rPr>
        <w:t>therapies</w:t>
      </w:r>
      <w:r w:rsidR="00BD56E6" w:rsidRPr="00597D68">
        <w:rPr>
          <w:rFonts w:ascii="Arial" w:hAnsi="Arial" w:cs="Arial"/>
          <w:sz w:val="22"/>
          <w:szCs w:val="22"/>
          <w:vertAlign w:val="superscript"/>
        </w:rPr>
        <w:t xml:space="preserve"> </w:t>
      </w:r>
      <w:r w:rsidR="00BD56E6" w:rsidRPr="00597D68">
        <w:rPr>
          <w:rFonts w:ascii="Arial" w:hAnsi="Arial" w:cs="Arial"/>
          <w:sz w:val="22"/>
          <w:szCs w:val="22"/>
        </w:rPr>
        <w:t>[</w:t>
      </w:r>
      <w:r w:rsidR="003A6DEC" w:rsidRPr="00597D68">
        <w:rPr>
          <w:rFonts w:ascii="Arial" w:hAnsi="Arial" w:cs="Arial"/>
          <w:sz w:val="22"/>
          <w:szCs w:val="22"/>
        </w:rPr>
        <w:t>2</w:t>
      </w:r>
      <w:r w:rsidR="004945D9" w:rsidRPr="00597D68">
        <w:rPr>
          <w:rFonts w:ascii="Arial" w:hAnsi="Arial" w:cs="Arial"/>
          <w:sz w:val="22"/>
          <w:szCs w:val="22"/>
        </w:rPr>
        <w:t>2</w:t>
      </w:r>
      <w:proofErr w:type="gramStart"/>
      <w:r w:rsidR="003A6DEC" w:rsidRPr="00597D68">
        <w:rPr>
          <w:rFonts w:ascii="Arial" w:hAnsi="Arial" w:cs="Arial"/>
          <w:sz w:val="22"/>
          <w:szCs w:val="22"/>
        </w:rPr>
        <w:t>,2</w:t>
      </w:r>
      <w:r w:rsidR="004945D9" w:rsidRPr="00597D68">
        <w:rPr>
          <w:rFonts w:ascii="Arial" w:hAnsi="Arial" w:cs="Arial"/>
          <w:sz w:val="22"/>
          <w:szCs w:val="22"/>
        </w:rPr>
        <w:t>5</w:t>
      </w:r>
      <w:proofErr w:type="gramEnd"/>
      <w:r w:rsidR="003A6DEC" w:rsidRPr="00597D68">
        <w:rPr>
          <w:rFonts w:ascii="Arial" w:hAnsi="Arial" w:cs="Arial"/>
          <w:sz w:val="22"/>
          <w:szCs w:val="22"/>
        </w:rPr>
        <w:t>]</w:t>
      </w:r>
      <w:r w:rsidR="00B906C4" w:rsidRPr="00597D68">
        <w:rPr>
          <w:rFonts w:ascii="Arial" w:hAnsi="Arial" w:cs="Arial"/>
          <w:sz w:val="22"/>
          <w:szCs w:val="22"/>
        </w:rPr>
        <w:t xml:space="preserve">. </w:t>
      </w:r>
      <w:r w:rsidRPr="00597D68">
        <w:rPr>
          <w:rFonts w:ascii="Arial" w:hAnsi="Arial" w:cs="Arial"/>
          <w:sz w:val="22"/>
          <w:szCs w:val="22"/>
        </w:rPr>
        <w:t xml:space="preserve">According to current guidelines, </w:t>
      </w:r>
      <w:r w:rsidR="00B906C4" w:rsidRPr="00597D68">
        <w:rPr>
          <w:rFonts w:ascii="Arial" w:hAnsi="Arial" w:cs="Arial"/>
          <w:sz w:val="22"/>
          <w:szCs w:val="22"/>
        </w:rPr>
        <w:t>ART</w:t>
      </w:r>
      <w:r w:rsidRPr="00597D68">
        <w:rPr>
          <w:rFonts w:ascii="Arial" w:hAnsi="Arial" w:cs="Arial"/>
          <w:sz w:val="22"/>
          <w:szCs w:val="22"/>
        </w:rPr>
        <w:t xml:space="preserve"> </w:t>
      </w:r>
      <w:r w:rsidR="00B906C4" w:rsidRPr="00597D68">
        <w:rPr>
          <w:rFonts w:ascii="Arial" w:hAnsi="Arial" w:cs="Arial"/>
          <w:sz w:val="22"/>
          <w:szCs w:val="22"/>
        </w:rPr>
        <w:t>should</w:t>
      </w:r>
      <w:r w:rsidRPr="00597D68">
        <w:rPr>
          <w:rFonts w:ascii="Arial" w:hAnsi="Arial" w:cs="Arial"/>
          <w:sz w:val="22"/>
          <w:szCs w:val="22"/>
        </w:rPr>
        <w:t xml:space="preserve"> start </w:t>
      </w:r>
      <w:r w:rsidR="00B906C4" w:rsidRPr="00597D68">
        <w:rPr>
          <w:rFonts w:ascii="Arial" w:hAnsi="Arial" w:cs="Arial"/>
          <w:sz w:val="22"/>
          <w:szCs w:val="22"/>
        </w:rPr>
        <w:t>as soon an individual is diagnosed with HIV with</w:t>
      </w:r>
      <w:r w:rsidR="000D6CD6" w:rsidRPr="00597D68">
        <w:rPr>
          <w:rFonts w:ascii="Arial" w:hAnsi="Arial" w:cs="Arial"/>
          <w:sz w:val="22"/>
          <w:szCs w:val="22"/>
        </w:rPr>
        <w:t xml:space="preserve"> a</w:t>
      </w:r>
      <w:r w:rsidR="00B906C4" w:rsidRPr="00597D68">
        <w:rPr>
          <w:rFonts w:ascii="Arial" w:hAnsi="Arial" w:cs="Arial"/>
          <w:sz w:val="22"/>
          <w:szCs w:val="22"/>
        </w:rPr>
        <w:t xml:space="preserve"> </w:t>
      </w:r>
      <w:bookmarkStart w:id="1" w:name="_Hlk60025989"/>
      <w:r w:rsidR="00B906C4" w:rsidRPr="00597D68">
        <w:rPr>
          <w:rFonts w:ascii="Arial" w:hAnsi="Arial" w:cs="Arial"/>
          <w:sz w:val="22"/>
          <w:szCs w:val="22"/>
        </w:rPr>
        <w:t>cluster of differentiation-4 (CD4)</w:t>
      </w:r>
      <w:bookmarkEnd w:id="1"/>
      <w:r w:rsidR="00B906C4" w:rsidRPr="00597D68">
        <w:rPr>
          <w:rFonts w:ascii="Arial" w:hAnsi="Arial" w:cs="Arial"/>
          <w:sz w:val="22"/>
          <w:szCs w:val="22"/>
        </w:rPr>
        <w:t xml:space="preserve"> count </w:t>
      </w:r>
      <w:r w:rsidR="00BA030E" w:rsidRPr="00597D68">
        <w:rPr>
          <w:rFonts w:ascii="Arial" w:hAnsi="Arial" w:cs="Arial"/>
          <w:sz w:val="22"/>
          <w:szCs w:val="22"/>
        </w:rPr>
        <w:t>≤</w:t>
      </w:r>
      <w:r w:rsidR="00B906C4" w:rsidRPr="00597D68">
        <w:rPr>
          <w:rFonts w:ascii="Arial" w:hAnsi="Arial" w:cs="Arial"/>
          <w:sz w:val="22"/>
          <w:szCs w:val="22"/>
        </w:rPr>
        <w:t>500</w:t>
      </w:r>
      <w:r w:rsidRPr="00597D68">
        <w:rPr>
          <w:rFonts w:ascii="Arial" w:hAnsi="Arial" w:cs="Arial"/>
          <w:sz w:val="22"/>
          <w:szCs w:val="22"/>
        </w:rPr>
        <w:t xml:space="preserve"> </w:t>
      </w:r>
      <w:r w:rsidR="00B906C4" w:rsidRPr="00597D68">
        <w:rPr>
          <w:rFonts w:ascii="Arial" w:hAnsi="Arial" w:cs="Arial"/>
          <w:sz w:val="22"/>
          <w:szCs w:val="22"/>
        </w:rPr>
        <w:t>cells/mm</w:t>
      </w:r>
      <w:r w:rsidR="00B906C4" w:rsidRPr="00597D68">
        <w:rPr>
          <w:rFonts w:ascii="Arial" w:hAnsi="Arial" w:cs="Arial"/>
          <w:sz w:val="22"/>
          <w:szCs w:val="22"/>
          <w:vertAlign w:val="superscript"/>
        </w:rPr>
        <w:t>3</w:t>
      </w:r>
      <w:r w:rsidR="00AE1426" w:rsidRPr="00597D68">
        <w:rPr>
          <w:rFonts w:ascii="Arial" w:hAnsi="Arial" w:cs="Arial"/>
          <w:sz w:val="22"/>
          <w:szCs w:val="22"/>
          <w:vertAlign w:val="superscript"/>
        </w:rPr>
        <w:t xml:space="preserve"> </w:t>
      </w:r>
      <w:r w:rsidR="00CD55A5" w:rsidRPr="00597D68">
        <w:rPr>
          <w:rFonts w:ascii="Arial" w:hAnsi="Arial" w:cs="Arial"/>
          <w:sz w:val="22"/>
          <w:szCs w:val="22"/>
        </w:rPr>
        <w:t>[2</w:t>
      </w:r>
      <w:r w:rsidR="004945D9" w:rsidRPr="00597D68">
        <w:rPr>
          <w:rFonts w:ascii="Arial" w:hAnsi="Arial" w:cs="Arial"/>
          <w:sz w:val="22"/>
          <w:szCs w:val="22"/>
        </w:rPr>
        <w:t>6</w:t>
      </w:r>
      <w:r w:rsidR="00CD55A5" w:rsidRPr="00597D68">
        <w:rPr>
          <w:rFonts w:ascii="Arial" w:hAnsi="Arial" w:cs="Arial"/>
          <w:sz w:val="22"/>
          <w:szCs w:val="22"/>
        </w:rPr>
        <w:t>]</w:t>
      </w:r>
      <w:r w:rsidR="00B906C4" w:rsidRPr="00597D68">
        <w:rPr>
          <w:rFonts w:ascii="Arial" w:hAnsi="Arial" w:cs="Arial"/>
          <w:sz w:val="22"/>
          <w:szCs w:val="22"/>
        </w:rPr>
        <w:t xml:space="preserve">. </w:t>
      </w:r>
      <w:r w:rsidR="009325BA" w:rsidRPr="00597D68">
        <w:rPr>
          <w:rFonts w:ascii="Arial" w:hAnsi="Arial" w:cs="Arial"/>
          <w:sz w:val="22"/>
          <w:szCs w:val="22"/>
        </w:rPr>
        <w:t xml:space="preserve">Timely </w:t>
      </w:r>
      <w:r w:rsidRPr="00597D68">
        <w:rPr>
          <w:rFonts w:ascii="Arial" w:hAnsi="Arial" w:cs="Arial"/>
          <w:sz w:val="22"/>
          <w:szCs w:val="22"/>
        </w:rPr>
        <w:t xml:space="preserve">ART </w:t>
      </w:r>
      <w:r w:rsidR="009325BA" w:rsidRPr="00597D68">
        <w:rPr>
          <w:rFonts w:ascii="Arial" w:hAnsi="Arial" w:cs="Arial"/>
          <w:sz w:val="22"/>
          <w:szCs w:val="22"/>
        </w:rPr>
        <w:t xml:space="preserve">initiation </w:t>
      </w:r>
      <w:r w:rsidRPr="00597D68">
        <w:rPr>
          <w:rFonts w:ascii="Arial" w:hAnsi="Arial" w:cs="Arial"/>
          <w:sz w:val="22"/>
          <w:szCs w:val="22"/>
        </w:rPr>
        <w:t xml:space="preserve">has led to </w:t>
      </w:r>
      <w:r w:rsidR="00B906C4" w:rsidRPr="00597D68">
        <w:rPr>
          <w:rFonts w:ascii="Arial" w:hAnsi="Arial" w:cs="Arial"/>
          <w:sz w:val="22"/>
          <w:szCs w:val="22"/>
        </w:rPr>
        <w:t>a marked decline in the incidence of</w:t>
      </w:r>
      <w:r w:rsidR="00051519" w:rsidRPr="00597D68">
        <w:rPr>
          <w:rFonts w:ascii="Arial" w:hAnsi="Arial" w:cs="Arial"/>
          <w:sz w:val="22"/>
          <w:szCs w:val="22"/>
        </w:rPr>
        <w:t xml:space="preserve"> </w:t>
      </w:r>
      <w:r w:rsidR="005945A9" w:rsidRPr="00597D68">
        <w:rPr>
          <w:rFonts w:ascii="Arial" w:hAnsi="Arial" w:cs="Arial"/>
          <w:sz w:val="22"/>
          <w:szCs w:val="22"/>
        </w:rPr>
        <w:t>HIV-associated dementia</w:t>
      </w:r>
      <w:r w:rsidR="00B906C4" w:rsidRPr="00597D68">
        <w:rPr>
          <w:rFonts w:ascii="Arial" w:hAnsi="Arial" w:cs="Arial"/>
          <w:sz w:val="22"/>
          <w:szCs w:val="22"/>
        </w:rPr>
        <w:t xml:space="preserve">. </w:t>
      </w:r>
      <w:r w:rsidR="00B241C3" w:rsidRPr="00597D68">
        <w:rPr>
          <w:rFonts w:ascii="Arial" w:hAnsi="Arial" w:cs="Arial"/>
          <w:sz w:val="22"/>
          <w:szCs w:val="22"/>
        </w:rPr>
        <w:t>Although</w:t>
      </w:r>
      <w:r w:rsidR="000D6CD6" w:rsidRPr="00597D68">
        <w:rPr>
          <w:rFonts w:ascii="Arial" w:hAnsi="Arial" w:cs="Arial"/>
          <w:sz w:val="22"/>
          <w:szCs w:val="22"/>
        </w:rPr>
        <w:t xml:space="preserve"> severe forms of HAND have become less common, </w:t>
      </w:r>
      <w:r w:rsidR="00E62CA5" w:rsidRPr="00597D68">
        <w:rPr>
          <w:rFonts w:ascii="Arial" w:hAnsi="Arial" w:cs="Arial"/>
          <w:sz w:val="22"/>
          <w:szCs w:val="22"/>
        </w:rPr>
        <w:t xml:space="preserve">people living with HIV </w:t>
      </w:r>
      <w:r w:rsidR="000D6CD6" w:rsidRPr="00597D68">
        <w:rPr>
          <w:rFonts w:ascii="Arial" w:hAnsi="Arial" w:cs="Arial"/>
          <w:sz w:val="22"/>
          <w:szCs w:val="22"/>
        </w:rPr>
        <w:t xml:space="preserve">continue to experience </w:t>
      </w:r>
      <w:r w:rsidR="00B906C4" w:rsidRPr="00597D68">
        <w:rPr>
          <w:rFonts w:ascii="Arial" w:hAnsi="Arial" w:cs="Arial"/>
          <w:sz w:val="22"/>
          <w:szCs w:val="22"/>
        </w:rPr>
        <w:t xml:space="preserve">less severe but limiting forms of </w:t>
      </w:r>
      <w:r w:rsidR="00051519" w:rsidRPr="00597D68">
        <w:rPr>
          <w:rFonts w:ascii="Arial" w:hAnsi="Arial" w:cs="Arial"/>
          <w:sz w:val="22"/>
          <w:szCs w:val="22"/>
        </w:rPr>
        <w:t>HAND</w:t>
      </w:r>
      <w:r w:rsidR="00B906C4" w:rsidRPr="00597D68">
        <w:rPr>
          <w:rFonts w:ascii="Arial" w:hAnsi="Arial" w:cs="Arial"/>
          <w:sz w:val="22"/>
          <w:szCs w:val="22"/>
        </w:rPr>
        <w:t xml:space="preserve"> despite ART use. </w:t>
      </w:r>
      <w:r w:rsidR="000D6CD6" w:rsidRPr="00597D68">
        <w:rPr>
          <w:rFonts w:ascii="Arial" w:hAnsi="Arial" w:cs="Arial"/>
          <w:sz w:val="22"/>
          <w:szCs w:val="22"/>
        </w:rPr>
        <w:t xml:space="preserve">The increasing incidence of HAND </w:t>
      </w:r>
      <w:r w:rsidR="00B906C4" w:rsidRPr="00597D68">
        <w:rPr>
          <w:rFonts w:ascii="Arial" w:hAnsi="Arial" w:cs="Arial"/>
          <w:sz w:val="22"/>
          <w:szCs w:val="22"/>
        </w:rPr>
        <w:t>may be due to early HIV entry into the central nervous system, limited permeability of ART through the blood-brain barrier (BBB),</w:t>
      </w:r>
      <w:r w:rsidR="000D6CD6" w:rsidRPr="00597D68">
        <w:rPr>
          <w:rFonts w:ascii="Arial" w:hAnsi="Arial" w:cs="Arial"/>
          <w:sz w:val="22"/>
          <w:szCs w:val="22"/>
        </w:rPr>
        <w:t xml:space="preserve"> reduced</w:t>
      </w:r>
      <w:r w:rsidR="00B906C4" w:rsidRPr="00597D68">
        <w:rPr>
          <w:rFonts w:ascii="Arial" w:hAnsi="Arial" w:cs="Arial"/>
          <w:sz w:val="22"/>
          <w:szCs w:val="22"/>
        </w:rPr>
        <w:t xml:space="preserve"> ART efficacy, </w:t>
      </w:r>
      <w:r w:rsidR="000D6CD6" w:rsidRPr="00597D68">
        <w:rPr>
          <w:rFonts w:ascii="Arial" w:hAnsi="Arial" w:cs="Arial"/>
          <w:sz w:val="22"/>
          <w:szCs w:val="22"/>
        </w:rPr>
        <w:t xml:space="preserve">increased </w:t>
      </w:r>
      <w:r w:rsidR="00B906C4" w:rsidRPr="00597D68">
        <w:rPr>
          <w:rFonts w:ascii="Arial" w:hAnsi="Arial" w:cs="Arial"/>
          <w:sz w:val="22"/>
          <w:szCs w:val="22"/>
        </w:rPr>
        <w:t>drug resistance, virologic failure, adverse effect</w:t>
      </w:r>
      <w:r w:rsidR="00906DE0" w:rsidRPr="00597D68">
        <w:rPr>
          <w:rFonts w:ascii="Arial" w:hAnsi="Arial" w:cs="Arial"/>
          <w:sz w:val="22"/>
          <w:szCs w:val="22"/>
        </w:rPr>
        <w:t>s</w:t>
      </w:r>
      <w:r w:rsidR="00186C36" w:rsidRPr="00597D68">
        <w:rPr>
          <w:rFonts w:ascii="Arial" w:hAnsi="Arial" w:cs="Arial"/>
          <w:sz w:val="22"/>
          <w:szCs w:val="22"/>
        </w:rPr>
        <w:t>,</w:t>
      </w:r>
      <w:r w:rsidR="00B906C4" w:rsidRPr="00597D68">
        <w:rPr>
          <w:rFonts w:ascii="Arial" w:hAnsi="Arial" w:cs="Arial"/>
          <w:sz w:val="22"/>
          <w:szCs w:val="22"/>
        </w:rPr>
        <w:t xml:space="preserve"> and </w:t>
      </w:r>
      <w:r w:rsidR="00BD56E6" w:rsidRPr="00597D68">
        <w:rPr>
          <w:rFonts w:ascii="Arial" w:hAnsi="Arial" w:cs="Arial"/>
          <w:sz w:val="22"/>
          <w:szCs w:val="22"/>
        </w:rPr>
        <w:t>neurotoxicity [</w:t>
      </w:r>
      <w:r w:rsidR="00CD55A5" w:rsidRPr="00597D68">
        <w:rPr>
          <w:rFonts w:ascii="Arial" w:hAnsi="Arial" w:cs="Arial"/>
          <w:sz w:val="22"/>
          <w:szCs w:val="22"/>
        </w:rPr>
        <w:t>2</w:t>
      </w:r>
      <w:r w:rsidR="004945D9" w:rsidRPr="00597D68">
        <w:rPr>
          <w:rFonts w:ascii="Arial" w:hAnsi="Arial" w:cs="Arial"/>
          <w:sz w:val="22"/>
          <w:szCs w:val="22"/>
        </w:rPr>
        <w:t>7</w:t>
      </w:r>
      <w:r w:rsidR="00CD55A5" w:rsidRPr="00597D68">
        <w:rPr>
          <w:rFonts w:ascii="Arial" w:hAnsi="Arial" w:cs="Arial"/>
          <w:sz w:val="22"/>
          <w:szCs w:val="22"/>
        </w:rPr>
        <w:t>-</w:t>
      </w:r>
      <w:r w:rsidR="004945D9" w:rsidRPr="00597D68">
        <w:rPr>
          <w:rFonts w:ascii="Arial" w:hAnsi="Arial" w:cs="Arial"/>
          <w:sz w:val="22"/>
          <w:szCs w:val="22"/>
        </w:rPr>
        <w:t>30</w:t>
      </w:r>
      <w:r w:rsidR="00CD55A5" w:rsidRPr="00597D68">
        <w:rPr>
          <w:rFonts w:ascii="Arial" w:hAnsi="Arial" w:cs="Arial"/>
          <w:sz w:val="22"/>
          <w:szCs w:val="22"/>
        </w:rPr>
        <w:t>]</w:t>
      </w:r>
      <w:r w:rsidR="00B906C4" w:rsidRPr="00597D68">
        <w:rPr>
          <w:rFonts w:ascii="Arial" w:hAnsi="Arial" w:cs="Arial"/>
          <w:sz w:val="22"/>
          <w:szCs w:val="22"/>
        </w:rPr>
        <w:t>.</w:t>
      </w:r>
    </w:p>
    <w:p w14:paraId="6EAF1D69" w14:textId="62473536" w:rsidR="00C96A09" w:rsidRPr="00597D68" w:rsidRDefault="000D6CD6" w:rsidP="00597D68">
      <w:pPr>
        <w:pStyle w:val="Body"/>
        <w:widowControl w:val="0"/>
        <w:spacing w:line="360" w:lineRule="auto"/>
        <w:jc w:val="both"/>
        <w:rPr>
          <w:rFonts w:cs="Arial"/>
          <w:b/>
          <w:bCs/>
          <w:color w:val="auto"/>
          <w:sz w:val="22"/>
          <w:szCs w:val="22"/>
        </w:rPr>
      </w:pPr>
      <w:r w:rsidRPr="00597D68">
        <w:rPr>
          <w:rFonts w:cs="Arial"/>
          <w:color w:val="auto"/>
          <w:sz w:val="22"/>
          <w:szCs w:val="22"/>
        </w:rPr>
        <w:t>A recent scoping review revealed l</w:t>
      </w:r>
      <w:r w:rsidR="00B906C4" w:rsidRPr="00597D68">
        <w:rPr>
          <w:rFonts w:cs="Arial"/>
          <w:color w:val="auto"/>
          <w:sz w:val="22"/>
          <w:szCs w:val="22"/>
        </w:rPr>
        <w:t>imited</w:t>
      </w:r>
      <w:r w:rsidR="00085A0F" w:rsidRPr="00597D68">
        <w:rPr>
          <w:rFonts w:cs="Arial"/>
          <w:color w:val="auto"/>
          <w:sz w:val="22"/>
          <w:szCs w:val="22"/>
        </w:rPr>
        <w:t xml:space="preserve"> </w:t>
      </w:r>
      <w:r w:rsidR="00B906C4" w:rsidRPr="00597D68">
        <w:rPr>
          <w:rFonts w:cs="Arial"/>
          <w:color w:val="auto"/>
          <w:sz w:val="22"/>
          <w:szCs w:val="22"/>
        </w:rPr>
        <w:t xml:space="preserve">rehabilitative treatment options for HAND </w:t>
      </w:r>
      <w:r w:rsidR="00BD56E6" w:rsidRPr="00597D68">
        <w:rPr>
          <w:rFonts w:cs="Arial"/>
          <w:color w:val="auto"/>
          <w:sz w:val="22"/>
          <w:szCs w:val="22"/>
        </w:rPr>
        <w:t>[2</w:t>
      </w:r>
      <w:r w:rsidR="004945D9" w:rsidRPr="00597D68">
        <w:rPr>
          <w:rFonts w:cs="Arial"/>
          <w:color w:val="auto"/>
          <w:sz w:val="22"/>
          <w:szCs w:val="22"/>
        </w:rPr>
        <w:t>1</w:t>
      </w:r>
      <w:r w:rsidR="00BD56E6" w:rsidRPr="00597D68">
        <w:rPr>
          <w:rFonts w:cs="Arial"/>
          <w:color w:val="auto"/>
          <w:sz w:val="22"/>
          <w:szCs w:val="22"/>
        </w:rPr>
        <w:t>]</w:t>
      </w:r>
      <w:r w:rsidR="00B906C4" w:rsidRPr="00597D68">
        <w:rPr>
          <w:rFonts w:cs="Arial"/>
          <w:color w:val="auto"/>
          <w:sz w:val="22"/>
          <w:szCs w:val="22"/>
        </w:rPr>
        <w:t xml:space="preserve">. </w:t>
      </w:r>
      <w:r w:rsidRPr="00597D68">
        <w:rPr>
          <w:rFonts w:cs="Arial"/>
          <w:color w:val="auto"/>
          <w:sz w:val="22"/>
          <w:szCs w:val="22"/>
        </w:rPr>
        <w:t xml:space="preserve">Rehabilitation may </w:t>
      </w:r>
      <w:r w:rsidR="00B906C4" w:rsidRPr="00597D68">
        <w:rPr>
          <w:rFonts w:cs="Arial"/>
          <w:color w:val="auto"/>
          <w:sz w:val="22"/>
          <w:szCs w:val="22"/>
        </w:rPr>
        <w:t xml:space="preserve">include </w:t>
      </w:r>
      <w:proofErr w:type="spellStart"/>
      <w:r w:rsidR="00B906C4" w:rsidRPr="00597D68">
        <w:rPr>
          <w:rFonts w:cs="Arial"/>
          <w:color w:val="auto"/>
          <w:sz w:val="22"/>
          <w:szCs w:val="22"/>
        </w:rPr>
        <w:t>psychocognitive</w:t>
      </w:r>
      <w:proofErr w:type="spellEnd"/>
      <w:r w:rsidR="00B906C4" w:rsidRPr="00597D68">
        <w:rPr>
          <w:rFonts w:cs="Arial"/>
          <w:color w:val="auto"/>
          <w:sz w:val="22"/>
          <w:szCs w:val="22"/>
        </w:rPr>
        <w:t xml:space="preserve"> </w:t>
      </w:r>
      <w:r w:rsidR="00BD56E6" w:rsidRPr="00597D68">
        <w:rPr>
          <w:rFonts w:cs="Arial"/>
          <w:color w:val="auto"/>
          <w:sz w:val="22"/>
          <w:szCs w:val="22"/>
        </w:rPr>
        <w:t>training</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CD55A5" w:rsidRPr="00597D68">
        <w:rPr>
          <w:rFonts w:cs="Arial"/>
          <w:color w:val="auto"/>
          <w:sz w:val="22"/>
          <w:szCs w:val="22"/>
        </w:rPr>
        <w:t>31]</w:t>
      </w:r>
      <w:r w:rsidR="00BD56E6" w:rsidRPr="00597D68">
        <w:rPr>
          <w:rFonts w:cs="Arial"/>
          <w:color w:val="auto"/>
          <w:sz w:val="22"/>
          <w:szCs w:val="22"/>
        </w:rPr>
        <w:t xml:space="preserve"> </w:t>
      </w:r>
      <w:r w:rsidR="00CD55A5" w:rsidRPr="00597D68">
        <w:rPr>
          <w:rFonts w:cs="Arial"/>
          <w:color w:val="auto"/>
          <w:sz w:val="22"/>
          <w:szCs w:val="22"/>
        </w:rPr>
        <w:t xml:space="preserve">and physical </w:t>
      </w:r>
      <w:r w:rsidR="00BD56E6" w:rsidRPr="00597D68">
        <w:rPr>
          <w:rFonts w:cs="Arial"/>
          <w:color w:val="auto"/>
          <w:sz w:val="22"/>
          <w:szCs w:val="22"/>
        </w:rPr>
        <w:t>exercise</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CD55A5" w:rsidRPr="00597D68">
        <w:rPr>
          <w:rFonts w:cs="Arial"/>
          <w:color w:val="auto"/>
          <w:sz w:val="22"/>
          <w:szCs w:val="22"/>
        </w:rPr>
        <w:t>32]</w:t>
      </w:r>
      <w:r w:rsidR="00B906C4" w:rsidRPr="00597D68">
        <w:rPr>
          <w:rFonts w:cs="Arial"/>
          <w:color w:val="auto"/>
          <w:sz w:val="22"/>
          <w:szCs w:val="22"/>
        </w:rPr>
        <w:t xml:space="preserve">. </w:t>
      </w:r>
      <w:proofErr w:type="spellStart"/>
      <w:r w:rsidR="009E6404" w:rsidRPr="00597D68">
        <w:rPr>
          <w:rFonts w:cs="Arial"/>
          <w:color w:val="auto"/>
          <w:sz w:val="22"/>
          <w:szCs w:val="22"/>
        </w:rPr>
        <w:t>Psychoc</w:t>
      </w:r>
      <w:r w:rsidR="00B906C4" w:rsidRPr="00597D68">
        <w:rPr>
          <w:rFonts w:cs="Arial"/>
          <w:color w:val="auto"/>
          <w:sz w:val="22"/>
          <w:szCs w:val="22"/>
        </w:rPr>
        <w:t>ognitive</w:t>
      </w:r>
      <w:proofErr w:type="spellEnd"/>
      <w:r w:rsidR="00B906C4" w:rsidRPr="00597D68">
        <w:rPr>
          <w:rFonts w:cs="Arial"/>
          <w:color w:val="auto"/>
          <w:sz w:val="22"/>
          <w:szCs w:val="22"/>
        </w:rPr>
        <w:t xml:space="preserve"> exercises involving pen</w:t>
      </w:r>
      <w:r w:rsidR="00186C36" w:rsidRPr="00597D68">
        <w:rPr>
          <w:rFonts w:cs="Arial"/>
          <w:color w:val="auto"/>
          <w:sz w:val="22"/>
          <w:szCs w:val="22"/>
        </w:rPr>
        <w:t>-and-</w:t>
      </w:r>
      <w:r w:rsidR="00B906C4" w:rsidRPr="00597D68">
        <w:rPr>
          <w:rFonts w:cs="Arial"/>
          <w:color w:val="auto"/>
          <w:sz w:val="22"/>
          <w:szCs w:val="22"/>
        </w:rPr>
        <w:t>paper or computerized cognitive programs are based m</w:t>
      </w:r>
      <w:r w:rsidR="00CD55A5" w:rsidRPr="00597D68">
        <w:rPr>
          <w:rFonts w:cs="Arial"/>
          <w:color w:val="auto"/>
          <w:sz w:val="22"/>
          <w:szCs w:val="22"/>
        </w:rPr>
        <w:t xml:space="preserve">ainly on </w:t>
      </w:r>
      <w:r w:rsidRPr="00597D68">
        <w:rPr>
          <w:rFonts w:cs="Arial"/>
          <w:color w:val="auto"/>
          <w:sz w:val="22"/>
          <w:szCs w:val="22"/>
        </w:rPr>
        <w:t>restoring cognitive function</w:t>
      </w:r>
      <w:r w:rsidR="00CD55A5" w:rsidRPr="00597D68">
        <w:rPr>
          <w:rFonts w:cs="Arial"/>
          <w:color w:val="auto"/>
          <w:sz w:val="22"/>
          <w:szCs w:val="22"/>
        </w:rPr>
        <w:t xml:space="preserve"> [29</w:t>
      </w:r>
      <w:proofErr w:type="gramStart"/>
      <w:r w:rsidR="00CD55A5" w:rsidRPr="00597D68">
        <w:rPr>
          <w:rFonts w:cs="Arial"/>
          <w:color w:val="auto"/>
          <w:sz w:val="22"/>
          <w:szCs w:val="22"/>
        </w:rPr>
        <w:t>,33</w:t>
      </w:r>
      <w:proofErr w:type="gramEnd"/>
      <w:r w:rsidR="00CD55A5" w:rsidRPr="00597D68">
        <w:rPr>
          <w:rFonts w:cs="Arial"/>
          <w:color w:val="auto"/>
          <w:sz w:val="22"/>
          <w:szCs w:val="22"/>
        </w:rPr>
        <w:t>]</w:t>
      </w:r>
      <w:r w:rsidR="00B906C4" w:rsidRPr="00597D68">
        <w:rPr>
          <w:rFonts w:cs="Arial"/>
          <w:color w:val="auto"/>
          <w:sz w:val="22"/>
          <w:szCs w:val="22"/>
        </w:rPr>
        <w:t>. The</w:t>
      </w:r>
      <w:r w:rsidR="009E6404" w:rsidRPr="00597D68">
        <w:rPr>
          <w:rFonts w:cs="Arial"/>
          <w:color w:val="auto"/>
          <w:sz w:val="22"/>
          <w:szCs w:val="22"/>
        </w:rPr>
        <w:t xml:space="preserve">se interventions </w:t>
      </w:r>
      <w:r w:rsidR="00B906C4" w:rsidRPr="00597D68">
        <w:rPr>
          <w:rFonts w:cs="Arial"/>
          <w:color w:val="auto"/>
          <w:sz w:val="22"/>
          <w:szCs w:val="22"/>
        </w:rPr>
        <w:t>often include cognitive training, cognitive stimulation</w:t>
      </w:r>
      <w:r w:rsidR="00D35DE4" w:rsidRPr="00597D68">
        <w:rPr>
          <w:rFonts w:cs="Arial"/>
          <w:color w:val="auto"/>
          <w:sz w:val="22"/>
          <w:szCs w:val="22"/>
        </w:rPr>
        <w:t>,</w:t>
      </w:r>
      <w:r w:rsidR="00B906C4" w:rsidRPr="00597D68">
        <w:rPr>
          <w:rFonts w:cs="Arial"/>
          <w:color w:val="auto"/>
          <w:sz w:val="22"/>
          <w:szCs w:val="22"/>
        </w:rPr>
        <w:t xml:space="preserve"> and cognitive reha</w:t>
      </w:r>
      <w:r w:rsidR="00AE7C1E" w:rsidRPr="00597D68">
        <w:rPr>
          <w:rFonts w:cs="Arial"/>
          <w:color w:val="auto"/>
          <w:sz w:val="22"/>
          <w:szCs w:val="22"/>
        </w:rPr>
        <w:t>bilitation</w:t>
      </w:r>
      <w:r w:rsidRPr="00597D68">
        <w:rPr>
          <w:rFonts w:cs="Arial"/>
          <w:color w:val="auto"/>
          <w:sz w:val="22"/>
          <w:szCs w:val="22"/>
        </w:rPr>
        <w:t xml:space="preserve"> using different </w:t>
      </w:r>
      <w:r w:rsidR="00BD56E6" w:rsidRPr="00597D68">
        <w:rPr>
          <w:rFonts w:cs="Arial"/>
          <w:color w:val="auto"/>
          <w:sz w:val="22"/>
          <w:szCs w:val="22"/>
        </w:rPr>
        <w:t>tasks</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29]</w:t>
      </w:r>
      <w:r w:rsidR="00B906C4" w:rsidRPr="00597D68">
        <w:rPr>
          <w:rFonts w:cs="Arial"/>
          <w:color w:val="auto"/>
          <w:sz w:val="22"/>
          <w:szCs w:val="22"/>
        </w:rPr>
        <w:t xml:space="preserve">. Examples </w:t>
      </w:r>
      <w:r w:rsidR="00BD56E6" w:rsidRPr="00597D68">
        <w:rPr>
          <w:rFonts w:cs="Arial"/>
          <w:color w:val="auto"/>
          <w:sz w:val="22"/>
          <w:szCs w:val="22"/>
        </w:rPr>
        <w:t xml:space="preserve">include </w:t>
      </w:r>
      <w:r w:rsidR="00B906C4" w:rsidRPr="00597D68">
        <w:rPr>
          <w:rFonts w:cs="Arial"/>
          <w:color w:val="auto"/>
          <w:sz w:val="22"/>
          <w:szCs w:val="22"/>
        </w:rPr>
        <w:t xml:space="preserve">Captain’s </w:t>
      </w:r>
      <w:r w:rsidR="00BD56E6" w:rsidRPr="00597D68">
        <w:rPr>
          <w:rFonts w:cs="Arial"/>
          <w:color w:val="auto"/>
          <w:sz w:val="22"/>
          <w:szCs w:val="22"/>
        </w:rPr>
        <w:t>log [</w:t>
      </w:r>
      <w:r w:rsidR="00AE7C1E" w:rsidRPr="00597D68">
        <w:rPr>
          <w:rFonts w:cs="Arial"/>
          <w:color w:val="auto"/>
          <w:sz w:val="22"/>
          <w:szCs w:val="22"/>
        </w:rPr>
        <w:t>34]</w:t>
      </w:r>
      <w:r w:rsidR="00B906C4" w:rsidRPr="00597D68">
        <w:rPr>
          <w:rFonts w:cs="Arial"/>
          <w:color w:val="auto"/>
          <w:sz w:val="22"/>
          <w:szCs w:val="22"/>
        </w:rPr>
        <w:t xml:space="preserve">, </w:t>
      </w:r>
      <w:r w:rsidR="00BD56E6" w:rsidRPr="00597D68">
        <w:rPr>
          <w:rFonts w:cs="Arial"/>
          <w:color w:val="auto"/>
          <w:sz w:val="22"/>
          <w:szCs w:val="22"/>
        </w:rPr>
        <w:t>Smart-Brain</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35]</w:t>
      </w:r>
      <w:r w:rsidR="00D35DE4" w:rsidRPr="00597D68">
        <w:rPr>
          <w:rFonts w:cs="Arial"/>
          <w:color w:val="auto"/>
          <w:sz w:val="22"/>
          <w:szCs w:val="22"/>
        </w:rPr>
        <w:t>,</w:t>
      </w:r>
      <w:r w:rsidR="00B906C4" w:rsidRPr="00597D68">
        <w:rPr>
          <w:rFonts w:cs="Arial"/>
          <w:color w:val="auto"/>
          <w:sz w:val="22"/>
          <w:szCs w:val="22"/>
        </w:rPr>
        <w:t xml:space="preserve"> and </w:t>
      </w:r>
      <w:r w:rsidR="00BD56E6" w:rsidRPr="00597D68">
        <w:rPr>
          <w:rFonts w:cs="Arial"/>
          <w:color w:val="auto"/>
          <w:sz w:val="22"/>
          <w:szCs w:val="22"/>
        </w:rPr>
        <w:t>InSight</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36]</w:t>
      </w:r>
      <w:r w:rsidR="00B906C4" w:rsidRPr="00597D68">
        <w:rPr>
          <w:rFonts w:cs="Arial"/>
          <w:color w:val="auto"/>
          <w:sz w:val="22"/>
          <w:szCs w:val="22"/>
        </w:rPr>
        <w:t>. In contrast, physical exercise intervention</w:t>
      </w:r>
      <w:r w:rsidRPr="00597D68">
        <w:rPr>
          <w:rFonts w:cs="Arial"/>
          <w:color w:val="auto"/>
          <w:sz w:val="22"/>
          <w:szCs w:val="22"/>
        </w:rPr>
        <w:t xml:space="preserve">s are </w:t>
      </w:r>
      <w:r w:rsidR="00B906C4" w:rsidRPr="00597D68">
        <w:rPr>
          <w:rFonts w:cs="Arial"/>
          <w:color w:val="auto"/>
          <w:sz w:val="22"/>
          <w:szCs w:val="22"/>
        </w:rPr>
        <w:t>compensatory</w:t>
      </w:r>
      <w:r w:rsidRPr="00597D68">
        <w:rPr>
          <w:rFonts w:cs="Arial"/>
          <w:color w:val="auto"/>
          <w:sz w:val="22"/>
          <w:szCs w:val="22"/>
        </w:rPr>
        <w:t xml:space="preserve"> and have been shown </w:t>
      </w:r>
      <w:r w:rsidR="00D35DE4" w:rsidRPr="00597D68">
        <w:rPr>
          <w:rFonts w:cs="Arial"/>
          <w:color w:val="auto"/>
          <w:sz w:val="22"/>
          <w:szCs w:val="22"/>
        </w:rPr>
        <w:t xml:space="preserve">to </w:t>
      </w:r>
      <w:r w:rsidR="00B906C4" w:rsidRPr="00597D68">
        <w:rPr>
          <w:rFonts w:cs="Arial"/>
          <w:color w:val="auto"/>
          <w:sz w:val="22"/>
          <w:szCs w:val="22"/>
        </w:rPr>
        <w:t xml:space="preserve">slow down the progression of cognitive disorder in aging HIV-seronegative </w:t>
      </w:r>
      <w:r w:rsidR="00BD56E6" w:rsidRPr="00597D68">
        <w:rPr>
          <w:rFonts w:cs="Arial"/>
          <w:color w:val="auto"/>
          <w:sz w:val="22"/>
          <w:szCs w:val="22"/>
        </w:rPr>
        <w:lastRenderedPageBreak/>
        <w:t>individuals</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31</w:t>
      </w:r>
      <w:proofErr w:type="gramStart"/>
      <w:r w:rsidR="00AE7C1E" w:rsidRPr="00597D68">
        <w:rPr>
          <w:rFonts w:cs="Arial"/>
          <w:color w:val="auto"/>
          <w:sz w:val="22"/>
          <w:szCs w:val="22"/>
        </w:rPr>
        <w:t>,37</w:t>
      </w:r>
      <w:proofErr w:type="gramEnd"/>
      <w:r w:rsidR="00AE7C1E" w:rsidRPr="00597D68">
        <w:rPr>
          <w:rFonts w:cs="Arial"/>
          <w:color w:val="auto"/>
          <w:sz w:val="22"/>
          <w:szCs w:val="22"/>
        </w:rPr>
        <w:t>-39]</w:t>
      </w:r>
      <w:r w:rsidR="00E83BA6" w:rsidRPr="00597D68">
        <w:rPr>
          <w:rFonts w:cs="Arial"/>
          <w:color w:val="auto"/>
          <w:sz w:val="22"/>
          <w:szCs w:val="22"/>
        </w:rPr>
        <w:t xml:space="preserve">. </w:t>
      </w:r>
      <w:r w:rsidR="008612BD" w:rsidRPr="00597D68">
        <w:rPr>
          <w:rFonts w:cs="Arial"/>
          <w:color w:val="auto"/>
          <w:sz w:val="22"/>
          <w:szCs w:val="22"/>
        </w:rPr>
        <w:t xml:space="preserve">Currently, few </w:t>
      </w:r>
      <w:r w:rsidR="00B906C4" w:rsidRPr="00597D68">
        <w:rPr>
          <w:rFonts w:cs="Arial"/>
          <w:color w:val="auto"/>
          <w:sz w:val="22"/>
          <w:szCs w:val="22"/>
        </w:rPr>
        <w:t>exercise interventions and treatment guidelines</w:t>
      </w:r>
      <w:r w:rsidR="008612BD" w:rsidRPr="00597D68">
        <w:rPr>
          <w:rFonts w:cs="Arial"/>
          <w:color w:val="auto"/>
          <w:sz w:val="22"/>
          <w:szCs w:val="22"/>
        </w:rPr>
        <w:t xml:space="preserve"> exist</w:t>
      </w:r>
      <w:r w:rsidR="00B906C4" w:rsidRPr="00597D68">
        <w:rPr>
          <w:rFonts w:cs="Arial"/>
          <w:color w:val="auto"/>
          <w:sz w:val="22"/>
          <w:szCs w:val="22"/>
        </w:rPr>
        <w:t xml:space="preserve"> for rehabilitati</w:t>
      </w:r>
      <w:r w:rsidR="008612BD" w:rsidRPr="00597D68">
        <w:rPr>
          <w:rFonts w:cs="Arial"/>
          <w:color w:val="auto"/>
          <w:sz w:val="22"/>
          <w:szCs w:val="22"/>
        </w:rPr>
        <w:t xml:space="preserve">ng </w:t>
      </w:r>
      <w:r w:rsidR="00B906C4" w:rsidRPr="00597D68">
        <w:rPr>
          <w:rFonts w:cs="Arial"/>
          <w:color w:val="auto"/>
          <w:sz w:val="22"/>
          <w:szCs w:val="22"/>
        </w:rPr>
        <w:t xml:space="preserve">HAND except for evidence-informed recommendations reported by O’Brien </w:t>
      </w:r>
      <w:r w:rsidR="00BD56E6" w:rsidRPr="00597D68">
        <w:rPr>
          <w:rFonts w:cs="Arial"/>
          <w:color w:val="auto"/>
          <w:sz w:val="22"/>
          <w:szCs w:val="22"/>
        </w:rPr>
        <w:t>et al</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40]</w:t>
      </w:r>
      <w:r w:rsidR="00B906C4" w:rsidRPr="00597D68">
        <w:rPr>
          <w:rFonts w:cs="Arial"/>
          <w:color w:val="auto"/>
          <w:sz w:val="22"/>
          <w:szCs w:val="22"/>
        </w:rPr>
        <w:t xml:space="preserve">. </w:t>
      </w:r>
      <w:r w:rsidR="00857922" w:rsidRPr="00597D68">
        <w:rPr>
          <w:rFonts w:cs="Arial"/>
          <w:color w:val="auto"/>
          <w:sz w:val="22"/>
          <w:szCs w:val="22"/>
        </w:rPr>
        <w:t>Although</w:t>
      </w:r>
      <w:r w:rsidR="00B906C4" w:rsidRPr="00597D68">
        <w:rPr>
          <w:rFonts w:cs="Arial"/>
          <w:color w:val="auto"/>
          <w:sz w:val="22"/>
          <w:szCs w:val="22"/>
        </w:rPr>
        <w:t xml:space="preserve"> physical exercise</w:t>
      </w:r>
      <w:r w:rsidR="004C1FAF" w:rsidRPr="00597D68">
        <w:rPr>
          <w:rFonts w:cs="Arial"/>
          <w:color w:val="auto"/>
          <w:sz w:val="22"/>
          <w:szCs w:val="22"/>
        </w:rPr>
        <w:t xml:space="preserve"> may slow the </w:t>
      </w:r>
      <w:r w:rsidR="00B906C4" w:rsidRPr="00597D68">
        <w:rPr>
          <w:rFonts w:cs="Arial"/>
          <w:color w:val="auto"/>
          <w:sz w:val="22"/>
          <w:szCs w:val="22"/>
        </w:rPr>
        <w:t xml:space="preserve">decline in cognitive functioning among </w:t>
      </w:r>
      <w:r w:rsidR="00E62CA5" w:rsidRPr="00597D68">
        <w:rPr>
          <w:rFonts w:cs="Arial"/>
          <w:color w:val="auto"/>
          <w:sz w:val="22"/>
          <w:szCs w:val="22"/>
        </w:rPr>
        <w:t>people living with HIV</w:t>
      </w:r>
      <w:r w:rsidR="00B906C4" w:rsidRPr="00597D68">
        <w:rPr>
          <w:rFonts w:cs="Arial"/>
          <w:color w:val="auto"/>
          <w:sz w:val="22"/>
          <w:szCs w:val="22"/>
        </w:rPr>
        <w:t xml:space="preserve">, </w:t>
      </w:r>
      <w:r w:rsidR="004C1FAF" w:rsidRPr="00597D68">
        <w:rPr>
          <w:rFonts w:cs="Arial"/>
          <w:color w:val="auto"/>
          <w:sz w:val="22"/>
          <w:szCs w:val="22"/>
        </w:rPr>
        <w:t>research</w:t>
      </w:r>
      <w:r w:rsidR="00857922" w:rsidRPr="00597D68">
        <w:rPr>
          <w:rFonts w:cs="Arial"/>
          <w:color w:val="auto"/>
          <w:sz w:val="22"/>
          <w:szCs w:val="22"/>
        </w:rPr>
        <w:t>-generated</w:t>
      </w:r>
      <w:r w:rsidR="004C1FAF" w:rsidRPr="00597D68">
        <w:rPr>
          <w:rFonts w:cs="Arial"/>
          <w:color w:val="auto"/>
          <w:sz w:val="22"/>
          <w:szCs w:val="22"/>
        </w:rPr>
        <w:t xml:space="preserve"> evidence remains inconclusive due to </w:t>
      </w:r>
      <w:r w:rsidR="00B906C4" w:rsidRPr="00597D68">
        <w:rPr>
          <w:rFonts w:cs="Arial"/>
          <w:color w:val="auto"/>
          <w:sz w:val="22"/>
          <w:szCs w:val="22"/>
        </w:rPr>
        <w:t>heterogeneity in study designs and use of low</w:t>
      </w:r>
      <w:r w:rsidR="00857922" w:rsidRPr="00597D68">
        <w:rPr>
          <w:rFonts w:cs="Arial"/>
          <w:color w:val="auto"/>
          <w:sz w:val="22"/>
          <w:szCs w:val="22"/>
        </w:rPr>
        <w:t>-</w:t>
      </w:r>
      <w:r w:rsidR="00906DE0" w:rsidRPr="00597D68">
        <w:rPr>
          <w:rFonts w:cs="Arial"/>
          <w:color w:val="auto"/>
          <w:sz w:val="22"/>
          <w:szCs w:val="22"/>
        </w:rPr>
        <w:t>intensity</w:t>
      </w:r>
      <w:r w:rsidR="00B906C4" w:rsidRPr="00597D68">
        <w:rPr>
          <w:rFonts w:cs="Arial"/>
          <w:color w:val="auto"/>
          <w:sz w:val="22"/>
          <w:szCs w:val="22"/>
        </w:rPr>
        <w:t xml:space="preserve"> exercise</w:t>
      </w:r>
      <w:r w:rsidR="00906DE0" w:rsidRPr="00597D68">
        <w:rPr>
          <w:rFonts w:cs="Arial"/>
          <w:color w:val="auto"/>
          <w:sz w:val="22"/>
          <w:szCs w:val="22"/>
        </w:rPr>
        <w:t>s</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32</w:t>
      </w:r>
      <w:proofErr w:type="gramStart"/>
      <w:r w:rsidR="00AE7C1E" w:rsidRPr="00597D68">
        <w:rPr>
          <w:rFonts w:cs="Arial"/>
          <w:color w:val="auto"/>
          <w:sz w:val="22"/>
          <w:szCs w:val="22"/>
        </w:rPr>
        <w:t>,41,42</w:t>
      </w:r>
      <w:proofErr w:type="gramEnd"/>
      <w:r w:rsidR="00AE7C1E" w:rsidRPr="00597D68">
        <w:rPr>
          <w:rFonts w:cs="Arial"/>
          <w:color w:val="auto"/>
          <w:sz w:val="22"/>
          <w:szCs w:val="22"/>
        </w:rPr>
        <w:t>]</w:t>
      </w:r>
      <w:r w:rsidR="00B906C4" w:rsidRPr="00597D68">
        <w:rPr>
          <w:rFonts w:cs="Arial"/>
          <w:color w:val="auto"/>
          <w:sz w:val="22"/>
          <w:szCs w:val="22"/>
        </w:rPr>
        <w:t>. A recent systematic review revealed that the effect of structured exercise intervention</w:t>
      </w:r>
      <w:r w:rsidR="004C1FAF" w:rsidRPr="00597D68">
        <w:rPr>
          <w:rFonts w:cs="Arial"/>
          <w:color w:val="auto"/>
          <w:sz w:val="22"/>
          <w:szCs w:val="22"/>
        </w:rPr>
        <w:t>s</w:t>
      </w:r>
      <w:r w:rsidR="00B906C4" w:rsidRPr="00597D68">
        <w:rPr>
          <w:rFonts w:cs="Arial"/>
          <w:color w:val="auto"/>
          <w:sz w:val="22"/>
          <w:szCs w:val="22"/>
        </w:rPr>
        <w:t xml:space="preserve"> on cognitive performance of individuals with </w:t>
      </w:r>
      <w:r w:rsidR="00BD56E6" w:rsidRPr="00597D68">
        <w:rPr>
          <w:rFonts w:cs="Arial"/>
          <w:color w:val="auto"/>
          <w:sz w:val="22"/>
          <w:szCs w:val="22"/>
        </w:rPr>
        <w:t>HAND</w:t>
      </w:r>
      <w:r w:rsidR="004C1FAF" w:rsidRPr="00597D68">
        <w:rPr>
          <w:rFonts w:cs="Arial"/>
          <w:color w:val="auto"/>
          <w:sz w:val="22"/>
          <w:szCs w:val="22"/>
        </w:rPr>
        <w:t xml:space="preserve"> has not been investigated</w:t>
      </w:r>
      <w:r w:rsidR="00BD56E6" w:rsidRPr="00597D68">
        <w:rPr>
          <w:rFonts w:cs="Arial"/>
          <w:color w:val="auto"/>
          <w:sz w:val="22"/>
          <w:szCs w:val="22"/>
          <w:vertAlign w:val="superscript"/>
        </w:rPr>
        <w:t xml:space="preserve"> </w:t>
      </w:r>
      <w:r w:rsidR="00BD56E6" w:rsidRPr="00597D68">
        <w:rPr>
          <w:rFonts w:cs="Arial"/>
          <w:color w:val="auto"/>
          <w:sz w:val="22"/>
          <w:szCs w:val="22"/>
        </w:rPr>
        <w:t>[</w:t>
      </w:r>
      <w:r w:rsidR="00AE7C1E" w:rsidRPr="00597D68">
        <w:rPr>
          <w:rFonts w:cs="Arial"/>
          <w:color w:val="auto"/>
          <w:sz w:val="22"/>
          <w:szCs w:val="22"/>
        </w:rPr>
        <w:t>43]</w:t>
      </w:r>
      <w:r w:rsidR="00B906C4" w:rsidRPr="00597D68">
        <w:rPr>
          <w:rFonts w:cs="Arial"/>
          <w:color w:val="auto"/>
          <w:sz w:val="22"/>
          <w:szCs w:val="22"/>
        </w:rPr>
        <w:t xml:space="preserve">. </w:t>
      </w:r>
      <w:r w:rsidR="004C1FAF" w:rsidRPr="00597D68">
        <w:rPr>
          <w:rFonts w:cs="Arial"/>
          <w:color w:val="auto"/>
          <w:sz w:val="22"/>
          <w:szCs w:val="22"/>
        </w:rPr>
        <w:t>In HIV</w:t>
      </w:r>
      <w:r w:rsidR="00857922" w:rsidRPr="00597D68">
        <w:rPr>
          <w:rFonts w:cs="Arial"/>
          <w:color w:val="auto"/>
          <w:sz w:val="22"/>
          <w:szCs w:val="22"/>
        </w:rPr>
        <w:t>-</w:t>
      </w:r>
      <w:r w:rsidR="004C1FAF" w:rsidRPr="00597D68">
        <w:rPr>
          <w:rFonts w:cs="Arial"/>
          <w:color w:val="auto"/>
          <w:sz w:val="22"/>
          <w:szCs w:val="22"/>
        </w:rPr>
        <w:t xml:space="preserve">negative individuals, </w:t>
      </w:r>
      <w:r w:rsidR="00B906C4" w:rsidRPr="00597D68">
        <w:rPr>
          <w:rFonts w:cs="Arial"/>
          <w:color w:val="auto"/>
          <w:sz w:val="22"/>
          <w:szCs w:val="22"/>
        </w:rPr>
        <w:t>long</w:t>
      </w:r>
      <w:r w:rsidR="00857922" w:rsidRPr="00597D68">
        <w:rPr>
          <w:rFonts w:cs="Arial"/>
          <w:color w:val="auto"/>
          <w:sz w:val="22"/>
          <w:szCs w:val="22"/>
        </w:rPr>
        <w:t>-</w:t>
      </w:r>
      <w:r w:rsidR="00B906C4" w:rsidRPr="00597D68">
        <w:rPr>
          <w:rFonts w:cs="Arial"/>
          <w:color w:val="auto"/>
          <w:sz w:val="22"/>
          <w:szCs w:val="22"/>
        </w:rPr>
        <w:t xml:space="preserve">term and intense aerobic exercise </w:t>
      </w:r>
      <w:r w:rsidR="004C1FAF" w:rsidRPr="00597D68">
        <w:rPr>
          <w:rFonts w:cs="Arial"/>
          <w:color w:val="auto"/>
          <w:sz w:val="22"/>
          <w:szCs w:val="22"/>
        </w:rPr>
        <w:t xml:space="preserve">improves BBB permeability, enhances synaptic plasticity, </w:t>
      </w:r>
      <w:r w:rsidR="00857922" w:rsidRPr="00597D68">
        <w:rPr>
          <w:rFonts w:cs="Arial"/>
          <w:color w:val="auto"/>
          <w:sz w:val="22"/>
          <w:szCs w:val="22"/>
        </w:rPr>
        <w:t xml:space="preserve">improves </w:t>
      </w:r>
      <w:proofErr w:type="spellStart"/>
      <w:r w:rsidR="004C1FAF" w:rsidRPr="00597D68">
        <w:rPr>
          <w:rFonts w:cs="Arial"/>
          <w:color w:val="auto"/>
          <w:sz w:val="22"/>
          <w:szCs w:val="22"/>
        </w:rPr>
        <w:t>neurotrophin</w:t>
      </w:r>
      <w:proofErr w:type="spellEnd"/>
      <w:r w:rsidR="004C1FAF" w:rsidRPr="00597D68">
        <w:rPr>
          <w:rFonts w:cs="Arial"/>
          <w:color w:val="auto"/>
          <w:sz w:val="22"/>
          <w:szCs w:val="22"/>
        </w:rPr>
        <w:t xml:space="preserve"> secretion</w:t>
      </w:r>
      <w:r w:rsidR="00857922" w:rsidRPr="00597D68">
        <w:rPr>
          <w:rFonts w:cs="Arial"/>
          <w:color w:val="auto"/>
          <w:sz w:val="22"/>
          <w:szCs w:val="22"/>
        </w:rPr>
        <w:t>,</w:t>
      </w:r>
      <w:r w:rsidR="004C1FAF" w:rsidRPr="00597D68">
        <w:rPr>
          <w:rFonts w:cs="Arial"/>
          <w:color w:val="auto"/>
          <w:sz w:val="22"/>
          <w:szCs w:val="22"/>
        </w:rPr>
        <w:t xml:space="preserve"> and regulates neuroinflammation </w:t>
      </w:r>
      <w:r w:rsidR="00BD56E6" w:rsidRPr="00597D68">
        <w:rPr>
          <w:rFonts w:cs="Arial"/>
          <w:color w:val="auto"/>
          <w:sz w:val="22"/>
          <w:szCs w:val="22"/>
        </w:rPr>
        <w:t>[</w:t>
      </w:r>
      <w:r w:rsidR="00AE7C1E" w:rsidRPr="00597D68">
        <w:rPr>
          <w:rFonts w:cs="Arial"/>
          <w:color w:val="auto"/>
          <w:sz w:val="22"/>
          <w:szCs w:val="22"/>
        </w:rPr>
        <w:t>15</w:t>
      </w:r>
      <w:proofErr w:type="gramStart"/>
      <w:r w:rsidR="00AE7C1E" w:rsidRPr="00597D68">
        <w:rPr>
          <w:rFonts w:cs="Arial"/>
          <w:color w:val="auto"/>
          <w:sz w:val="22"/>
          <w:szCs w:val="22"/>
        </w:rPr>
        <w:t>,44,45</w:t>
      </w:r>
      <w:proofErr w:type="gramEnd"/>
      <w:r w:rsidR="004C1FAF" w:rsidRPr="00597D68">
        <w:rPr>
          <w:rFonts w:cs="Arial"/>
          <w:color w:val="auto"/>
          <w:sz w:val="22"/>
          <w:szCs w:val="22"/>
        </w:rPr>
        <w:t>] and thus may benefit people with HAND</w:t>
      </w:r>
      <w:r w:rsidR="00B906C4" w:rsidRPr="00597D68">
        <w:rPr>
          <w:rFonts w:cs="Arial"/>
          <w:color w:val="auto"/>
          <w:sz w:val="22"/>
          <w:szCs w:val="22"/>
        </w:rPr>
        <w:t>.</w:t>
      </w:r>
      <w:r w:rsidR="004C1FAF" w:rsidRPr="00597D68">
        <w:rPr>
          <w:rFonts w:cs="Arial"/>
          <w:color w:val="auto"/>
          <w:sz w:val="22"/>
          <w:szCs w:val="22"/>
        </w:rPr>
        <w:t xml:space="preserve"> </w:t>
      </w:r>
      <w:r w:rsidR="00FC354E" w:rsidRPr="00597D68">
        <w:rPr>
          <w:rFonts w:cs="Arial"/>
          <w:color w:val="auto"/>
          <w:sz w:val="22"/>
          <w:szCs w:val="22"/>
        </w:rPr>
        <w:t>Th</w:t>
      </w:r>
      <w:r w:rsidR="00857922" w:rsidRPr="00597D68">
        <w:rPr>
          <w:rFonts w:cs="Arial"/>
          <w:color w:val="auto"/>
          <w:sz w:val="22"/>
          <w:szCs w:val="22"/>
        </w:rPr>
        <w:t>is</w:t>
      </w:r>
      <w:r w:rsidR="00FC354E" w:rsidRPr="00597D68">
        <w:rPr>
          <w:rFonts w:cs="Arial"/>
          <w:color w:val="auto"/>
          <w:sz w:val="22"/>
          <w:szCs w:val="22"/>
        </w:rPr>
        <w:t xml:space="preserve"> study therefore aims to determine the effect of a 12-week aerobic exercise program on HAND. </w:t>
      </w:r>
      <w:r w:rsidR="004C1FAF" w:rsidRPr="00597D68">
        <w:rPr>
          <w:rFonts w:cs="Arial"/>
          <w:color w:val="auto"/>
          <w:sz w:val="22"/>
          <w:szCs w:val="22"/>
        </w:rPr>
        <w:t xml:space="preserve">This protocol describes </w:t>
      </w:r>
      <w:r w:rsidR="00FC354E" w:rsidRPr="00597D68">
        <w:rPr>
          <w:rFonts w:cs="Arial"/>
          <w:color w:val="auto"/>
          <w:sz w:val="22"/>
          <w:szCs w:val="22"/>
        </w:rPr>
        <w:t xml:space="preserve">procedures that will be implemented to determine </w:t>
      </w:r>
      <w:r w:rsidR="00720D76" w:rsidRPr="00597D68">
        <w:rPr>
          <w:rFonts w:cs="Arial"/>
          <w:color w:val="auto"/>
          <w:sz w:val="22"/>
          <w:szCs w:val="22"/>
        </w:rPr>
        <w:t xml:space="preserve">the effect of </w:t>
      </w:r>
      <w:r w:rsidR="00C96A09" w:rsidRPr="00597D68">
        <w:rPr>
          <w:rFonts w:cs="Arial"/>
          <w:color w:val="auto"/>
          <w:sz w:val="22"/>
          <w:szCs w:val="22"/>
        </w:rPr>
        <w:t xml:space="preserve">a 12-week </w:t>
      </w:r>
      <w:r w:rsidR="00720D76" w:rsidRPr="00597D68">
        <w:rPr>
          <w:rFonts w:cs="Arial"/>
          <w:color w:val="auto"/>
          <w:sz w:val="22"/>
          <w:szCs w:val="22"/>
        </w:rPr>
        <w:t>aerobic exercise</w:t>
      </w:r>
      <w:r w:rsidR="00C96A09" w:rsidRPr="00597D68">
        <w:rPr>
          <w:rFonts w:cs="Arial"/>
          <w:color w:val="auto"/>
          <w:sz w:val="22"/>
          <w:szCs w:val="22"/>
        </w:rPr>
        <w:t xml:space="preserve"> program</w:t>
      </w:r>
      <w:r w:rsidR="00720D76" w:rsidRPr="00597D68">
        <w:rPr>
          <w:rFonts w:cs="Arial"/>
          <w:color w:val="auto"/>
          <w:sz w:val="22"/>
          <w:szCs w:val="22"/>
        </w:rPr>
        <w:t xml:space="preserve"> on HAND</w:t>
      </w:r>
      <w:r w:rsidR="00FC354E" w:rsidRPr="00597D68">
        <w:rPr>
          <w:rFonts w:cs="Arial"/>
          <w:color w:val="auto"/>
          <w:sz w:val="22"/>
          <w:szCs w:val="22"/>
        </w:rPr>
        <w:t>. The data will provide supporting evidence about</w:t>
      </w:r>
      <w:r w:rsidR="00720D76" w:rsidRPr="00597D68">
        <w:rPr>
          <w:rFonts w:cs="Arial"/>
          <w:color w:val="auto"/>
          <w:sz w:val="22"/>
          <w:szCs w:val="22"/>
        </w:rPr>
        <w:t xml:space="preserve"> the suitability of aerobic exercise as a complementary therapy for mitigating neurocognitive disorder among </w:t>
      </w:r>
      <w:r w:rsidR="00E62CA5" w:rsidRPr="00597D68">
        <w:rPr>
          <w:rFonts w:cs="Arial"/>
          <w:color w:val="auto"/>
          <w:sz w:val="22"/>
          <w:szCs w:val="22"/>
        </w:rPr>
        <w:t>people living with HIV</w:t>
      </w:r>
      <w:r w:rsidR="00720D76" w:rsidRPr="00597D68">
        <w:rPr>
          <w:rFonts w:cs="Arial"/>
          <w:color w:val="auto"/>
          <w:sz w:val="22"/>
          <w:szCs w:val="22"/>
        </w:rPr>
        <w:t xml:space="preserve">. </w:t>
      </w:r>
      <w:r w:rsidR="00B906C4" w:rsidRPr="00597D68">
        <w:rPr>
          <w:rFonts w:cs="Arial"/>
          <w:color w:val="auto"/>
          <w:sz w:val="22"/>
          <w:szCs w:val="22"/>
        </w:rPr>
        <w:t>The outcome</w:t>
      </w:r>
      <w:r w:rsidR="004C1FAF" w:rsidRPr="00597D68">
        <w:rPr>
          <w:rFonts w:cs="Arial"/>
          <w:color w:val="auto"/>
          <w:sz w:val="22"/>
          <w:szCs w:val="22"/>
        </w:rPr>
        <w:t>s</w:t>
      </w:r>
      <w:r w:rsidR="00B906C4" w:rsidRPr="00597D68">
        <w:rPr>
          <w:rFonts w:cs="Arial"/>
          <w:color w:val="auto"/>
          <w:sz w:val="22"/>
          <w:szCs w:val="22"/>
        </w:rPr>
        <w:t xml:space="preserve"> will </w:t>
      </w:r>
      <w:r w:rsidR="00FC354E" w:rsidRPr="00597D68">
        <w:rPr>
          <w:rFonts w:cs="Arial"/>
          <w:color w:val="auto"/>
          <w:sz w:val="22"/>
          <w:szCs w:val="22"/>
        </w:rPr>
        <w:t xml:space="preserve">also </w:t>
      </w:r>
      <w:r w:rsidR="00B906C4" w:rsidRPr="00597D68">
        <w:rPr>
          <w:rFonts w:cs="Arial"/>
          <w:color w:val="auto"/>
          <w:sz w:val="22"/>
          <w:szCs w:val="22"/>
        </w:rPr>
        <w:t>provide evidence to strengthen the advocacy for inclu</w:t>
      </w:r>
      <w:r w:rsidR="004C1FAF" w:rsidRPr="00597D68">
        <w:rPr>
          <w:rFonts w:cs="Arial"/>
          <w:color w:val="auto"/>
          <w:sz w:val="22"/>
          <w:szCs w:val="22"/>
        </w:rPr>
        <w:t xml:space="preserve">ding </w:t>
      </w:r>
      <w:r w:rsidR="00B906C4" w:rsidRPr="00597D68">
        <w:rPr>
          <w:rFonts w:cs="Arial"/>
          <w:color w:val="auto"/>
          <w:sz w:val="22"/>
          <w:szCs w:val="22"/>
        </w:rPr>
        <w:t xml:space="preserve">aerobic exercise in the management of </w:t>
      </w:r>
      <w:r w:rsidR="00A6471A" w:rsidRPr="00597D68">
        <w:rPr>
          <w:rFonts w:cs="Arial"/>
          <w:color w:val="auto"/>
          <w:sz w:val="22"/>
          <w:szCs w:val="22"/>
        </w:rPr>
        <w:t xml:space="preserve">people living with HIV </w:t>
      </w:r>
      <w:r w:rsidR="00B906C4" w:rsidRPr="00597D68">
        <w:rPr>
          <w:rFonts w:cs="Arial"/>
          <w:color w:val="auto"/>
          <w:sz w:val="22"/>
          <w:szCs w:val="22"/>
        </w:rPr>
        <w:t>experiencing neurocognitive disorder.</w:t>
      </w:r>
      <w:r w:rsidR="00DD426C" w:rsidRPr="00597D68">
        <w:rPr>
          <w:rFonts w:cs="Arial"/>
          <w:color w:val="auto"/>
          <w:sz w:val="22"/>
          <w:szCs w:val="22"/>
        </w:rPr>
        <w:t xml:space="preserve"> </w:t>
      </w:r>
    </w:p>
    <w:p w14:paraId="5E10A771" w14:textId="758377C1" w:rsidR="004C3232" w:rsidRPr="00597D68" w:rsidRDefault="00B727C2" w:rsidP="00597D68">
      <w:pPr>
        <w:pStyle w:val="Heading3"/>
        <w:numPr>
          <w:ilvl w:val="0"/>
          <w:numId w:val="0"/>
        </w:numPr>
        <w:ind w:left="851" w:hanging="851"/>
        <w:rPr>
          <w:rFonts w:cs="Arial"/>
          <w:color w:val="auto"/>
          <w:sz w:val="22"/>
          <w:szCs w:val="22"/>
        </w:rPr>
      </w:pPr>
      <w:r w:rsidRPr="00597D68">
        <w:rPr>
          <w:rFonts w:cs="Arial"/>
          <w:color w:val="auto"/>
          <w:sz w:val="22"/>
          <w:szCs w:val="22"/>
        </w:rPr>
        <w:t>Objectives</w:t>
      </w:r>
      <w:r w:rsidR="00904968" w:rsidRPr="00597D68">
        <w:rPr>
          <w:rFonts w:cs="Arial"/>
          <w:color w:val="auto"/>
          <w:sz w:val="22"/>
          <w:szCs w:val="22"/>
        </w:rPr>
        <w:t xml:space="preserve"> </w:t>
      </w:r>
    </w:p>
    <w:p w14:paraId="6CA82DE7" w14:textId="70BD2A64" w:rsidR="004C3232" w:rsidRPr="00597D68" w:rsidRDefault="00F72D43" w:rsidP="00597D68">
      <w:pPr>
        <w:pStyle w:val="Default"/>
        <w:spacing w:line="360" w:lineRule="auto"/>
        <w:jc w:val="both"/>
        <w:rPr>
          <w:rFonts w:ascii="Arial" w:hAnsi="Arial" w:cs="Arial"/>
          <w:color w:val="auto"/>
          <w:sz w:val="22"/>
          <w:szCs w:val="22"/>
        </w:rPr>
      </w:pPr>
      <w:r w:rsidRPr="00597D68">
        <w:rPr>
          <w:rFonts w:ascii="Arial" w:hAnsi="Arial" w:cs="Arial"/>
          <w:color w:val="auto"/>
          <w:sz w:val="22"/>
          <w:szCs w:val="22"/>
        </w:rPr>
        <w:t>The specific objectives of this study are t</w:t>
      </w:r>
      <w:r w:rsidR="003834BF" w:rsidRPr="00597D68">
        <w:rPr>
          <w:rFonts w:ascii="Arial" w:hAnsi="Arial" w:cs="Arial"/>
          <w:color w:val="auto"/>
          <w:sz w:val="22"/>
          <w:szCs w:val="22"/>
        </w:rPr>
        <w:t xml:space="preserve">o determine the effect of a 12-week aerobic exercise program on the severity of HAND </w:t>
      </w:r>
      <w:r w:rsidR="00C96A09" w:rsidRPr="00597D68">
        <w:rPr>
          <w:rFonts w:ascii="Arial" w:hAnsi="Arial" w:cs="Arial"/>
          <w:color w:val="auto"/>
          <w:sz w:val="22"/>
          <w:szCs w:val="22"/>
        </w:rPr>
        <w:t>symptoms</w:t>
      </w:r>
      <w:r w:rsidRPr="00597D68">
        <w:rPr>
          <w:rFonts w:ascii="Arial" w:hAnsi="Arial" w:cs="Arial"/>
          <w:color w:val="auto"/>
          <w:sz w:val="22"/>
          <w:szCs w:val="22"/>
        </w:rPr>
        <w:t xml:space="preserve">, </w:t>
      </w:r>
      <w:r w:rsidR="003834BF" w:rsidRPr="00597D68">
        <w:rPr>
          <w:rFonts w:ascii="Arial" w:hAnsi="Arial" w:cs="Arial"/>
          <w:color w:val="auto"/>
          <w:sz w:val="22"/>
          <w:szCs w:val="22"/>
        </w:rPr>
        <w:t xml:space="preserve">determine the effect of a 12-week aerobic exercise program </w:t>
      </w:r>
      <w:r w:rsidRPr="00597D68">
        <w:rPr>
          <w:rFonts w:ascii="Arial" w:hAnsi="Arial" w:cs="Arial"/>
          <w:color w:val="auto"/>
          <w:sz w:val="22"/>
          <w:szCs w:val="22"/>
        </w:rPr>
        <w:t xml:space="preserve">on </w:t>
      </w:r>
      <w:r w:rsidR="003834BF" w:rsidRPr="00597D68">
        <w:rPr>
          <w:rFonts w:ascii="Arial" w:hAnsi="Arial" w:cs="Arial"/>
          <w:color w:val="auto"/>
          <w:sz w:val="22"/>
          <w:szCs w:val="22"/>
        </w:rPr>
        <w:t xml:space="preserve">CD4 count </w:t>
      </w:r>
      <w:r w:rsidRPr="00597D68">
        <w:rPr>
          <w:rFonts w:ascii="Arial" w:hAnsi="Arial" w:cs="Arial"/>
          <w:color w:val="auto"/>
          <w:sz w:val="22"/>
          <w:szCs w:val="22"/>
        </w:rPr>
        <w:t>in</w:t>
      </w:r>
      <w:r w:rsidR="003834BF" w:rsidRPr="00597D68">
        <w:rPr>
          <w:rFonts w:ascii="Arial" w:hAnsi="Arial" w:cs="Arial"/>
          <w:color w:val="auto"/>
          <w:sz w:val="22"/>
          <w:szCs w:val="22"/>
        </w:rPr>
        <w:t xml:space="preserve"> individuals with HAND</w:t>
      </w:r>
      <w:r w:rsidRPr="00597D68">
        <w:rPr>
          <w:rFonts w:ascii="Arial" w:hAnsi="Arial" w:cs="Arial"/>
          <w:color w:val="auto"/>
          <w:sz w:val="22"/>
          <w:szCs w:val="22"/>
        </w:rPr>
        <w:t xml:space="preserve">, </w:t>
      </w:r>
      <w:r w:rsidR="003834BF" w:rsidRPr="00597D68">
        <w:rPr>
          <w:rFonts w:ascii="Arial" w:hAnsi="Arial" w:cs="Arial"/>
          <w:color w:val="auto"/>
          <w:sz w:val="22"/>
          <w:szCs w:val="22"/>
        </w:rPr>
        <w:t xml:space="preserve">determine the effect of a 12-week aerobic exercise program </w:t>
      </w:r>
      <w:r w:rsidRPr="00597D68">
        <w:rPr>
          <w:rFonts w:ascii="Arial" w:hAnsi="Arial" w:cs="Arial"/>
          <w:color w:val="auto"/>
          <w:sz w:val="22"/>
          <w:szCs w:val="22"/>
        </w:rPr>
        <w:t xml:space="preserve">on </w:t>
      </w:r>
      <w:r w:rsidR="003834BF" w:rsidRPr="00597D68">
        <w:rPr>
          <w:rFonts w:ascii="Arial" w:hAnsi="Arial" w:cs="Arial"/>
          <w:color w:val="auto"/>
          <w:sz w:val="22"/>
          <w:szCs w:val="22"/>
        </w:rPr>
        <w:t xml:space="preserve">plasma viral load </w:t>
      </w:r>
      <w:r w:rsidRPr="00597D68">
        <w:rPr>
          <w:rFonts w:ascii="Arial" w:hAnsi="Arial" w:cs="Arial"/>
          <w:color w:val="auto"/>
          <w:sz w:val="22"/>
          <w:szCs w:val="22"/>
        </w:rPr>
        <w:t>in</w:t>
      </w:r>
      <w:r w:rsidR="003834BF" w:rsidRPr="00597D68">
        <w:rPr>
          <w:rFonts w:ascii="Arial" w:hAnsi="Arial" w:cs="Arial"/>
          <w:color w:val="auto"/>
          <w:sz w:val="22"/>
          <w:szCs w:val="22"/>
        </w:rPr>
        <w:t xml:space="preserve"> individuals with HAND</w:t>
      </w:r>
      <w:r w:rsidRPr="00597D68">
        <w:rPr>
          <w:rFonts w:ascii="Arial" w:hAnsi="Arial" w:cs="Arial"/>
          <w:color w:val="auto"/>
          <w:sz w:val="22"/>
          <w:szCs w:val="22"/>
        </w:rPr>
        <w:t xml:space="preserve">, </w:t>
      </w:r>
      <w:r w:rsidR="003834BF" w:rsidRPr="00597D68">
        <w:rPr>
          <w:rFonts w:ascii="Arial" w:hAnsi="Arial" w:cs="Arial"/>
          <w:color w:val="auto"/>
          <w:sz w:val="22"/>
          <w:szCs w:val="22"/>
        </w:rPr>
        <w:t>determine the effect of a 12-week aerobic exercise program on functional activity and social participation of individuals with HAND</w:t>
      </w:r>
      <w:r w:rsidR="00A17337" w:rsidRPr="00597D68">
        <w:rPr>
          <w:rFonts w:ascii="Arial" w:hAnsi="Arial" w:cs="Arial"/>
          <w:color w:val="auto"/>
          <w:sz w:val="22"/>
          <w:szCs w:val="22"/>
        </w:rPr>
        <w:t xml:space="preserve">, and </w:t>
      </w:r>
      <w:r w:rsidR="003834BF" w:rsidRPr="00597D68">
        <w:rPr>
          <w:rFonts w:ascii="Arial" w:hAnsi="Arial" w:cs="Arial"/>
          <w:color w:val="auto"/>
          <w:sz w:val="22"/>
          <w:szCs w:val="22"/>
        </w:rPr>
        <w:t xml:space="preserve">determine the effect of a 12-week aerobic exercise program on </w:t>
      </w:r>
      <w:r w:rsidR="00A17337" w:rsidRPr="00597D68">
        <w:rPr>
          <w:rFonts w:ascii="Arial" w:hAnsi="Arial" w:cs="Arial"/>
          <w:color w:val="auto"/>
          <w:sz w:val="22"/>
          <w:szCs w:val="22"/>
        </w:rPr>
        <w:t>QoL</w:t>
      </w:r>
      <w:r w:rsidR="003834BF" w:rsidRPr="00597D68">
        <w:rPr>
          <w:rFonts w:ascii="Arial" w:hAnsi="Arial" w:cs="Arial"/>
          <w:color w:val="auto"/>
          <w:sz w:val="22"/>
          <w:szCs w:val="22"/>
        </w:rPr>
        <w:t xml:space="preserve"> of individuals with HAND</w:t>
      </w:r>
      <w:r w:rsidR="00A17337" w:rsidRPr="00597D68">
        <w:rPr>
          <w:rFonts w:ascii="Arial" w:hAnsi="Arial" w:cs="Arial"/>
          <w:color w:val="auto"/>
          <w:sz w:val="22"/>
          <w:szCs w:val="22"/>
        </w:rPr>
        <w:t>.</w:t>
      </w:r>
    </w:p>
    <w:p w14:paraId="65DE6EC0" w14:textId="6E4A9464" w:rsidR="00E8286A" w:rsidRPr="00597D68" w:rsidRDefault="00E8286A"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Trial </w:t>
      </w:r>
      <w:r w:rsidR="00C106AC" w:rsidRPr="00597D68">
        <w:rPr>
          <w:rFonts w:cs="Arial"/>
          <w:color w:val="auto"/>
          <w:sz w:val="22"/>
          <w:szCs w:val="22"/>
        </w:rPr>
        <w:t>D</w:t>
      </w:r>
      <w:r w:rsidRPr="00597D68">
        <w:rPr>
          <w:rFonts w:cs="Arial"/>
          <w:color w:val="auto"/>
          <w:sz w:val="22"/>
          <w:szCs w:val="22"/>
        </w:rPr>
        <w:t xml:space="preserve">esign </w:t>
      </w:r>
    </w:p>
    <w:p w14:paraId="214BA76D" w14:textId="12485E91" w:rsidR="00E8286A" w:rsidRPr="00597D68" w:rsidRDefault="00E8286A" w:rsidP="00597D68">
      <w:pPr>
        <w:pStyle w:val="Body"/>
        <w:widowControl w:val="0"/>
        <w:spacing w:line="360" w:lineRule="auto"/>
        <w:jc w:val="both"/>
        <w:rPr>
          <w:rFonts w:cs="Arial"/>
          <w:color w:val="auto"/>
          <w:sz w:val="22"/>
          <w:szCs w:val="22"/>
          <w:u w:color="004C7F"/>
        </w:rPr>
      </w:pPr>
      <w:r w:rsidRPr="00597D68">
        <w:rPr>
          <w:rFonts w:cs="Arial"/>
          <w:color w:val="auto"/>
          <w:sz w:val="22"/>
          <w:szCs w:val="22"/>
        </w:rPr>
        <w:t>This is</w:t>
      </w:r>
      <w:r w:rsidR="00C96A09" w:rsidRPr="00597D68">
        <w:rPr>
          <w:rFonts w:cs="Arial"/>
          <w:color w:val="auto"/>
          <w:sz w:val="22"/>
          <w:szCs w:val="22"/>
        </w:rPr>
        <w:t xml:space="preserve"> </w:t>
      </w:r>
      <w:r w:rsidRPr="00597D68">
        <w:rPr>
          <w:rFonts w:cs="Arial"/>
          <w:color w:val="auto"/>
          <w:sz w:val="22"/>
          <w:szCs w:val="22"/>
        </w:rPr>
        <w:t xml:space="preserve">a parallel </w:t>
      </w:r>
      <w:bookmarkStart w:id="2" w:name="_Hlk60026045"/>
      <w:r w:rsidRPr="00597D68">
        <w:rPr>
          <w:rFonts w:cs="Arial"/>
          <w:color w:val="auto"/>
          <w:sz w:val="22"/>
          <w:szCs w:val="22"/>
        </w:rPr>
        <w:t>randomized control</w:t>
      </w:r>
      <w:r w:rsidR="00662796" w:rsidRPr="00597D68">
        <w:rPr>
          <w:rFonts w:cs="Arial"/>
          <w:color w:val="auto"/>
          <w:sz w:val="22"/>
          <w:szCs w:val="22"/>
        </w:rPr>
        <w:t>led</w:t>
      </w:r>
      <w:r w:rsidRPr="00597D68">
        <w:rPr>
          <w:rFonts w:cs="Arial"/>
          <w:color w:val="auto"/>
          <w:sz w:val="22"/>
          <w:szCs w:val="22"/>
        </w:rPr>
        <w:t xml:space="preserve"> trial</w:t>
      </w:r>
      <w:r w:rsidR="00AD1E6E" w:rsidRPr="00597D68">
        <w:rPr>
          <w:rFonts w:cs="Arial"/>
          <w:color w:val="auto"/>
          <w:sz w:val="22"/>
          <w:szCs w:val="22"/>
        </w:rPr>
        <w:t xml:space="preserve"> employing </w:t>
      </w:r>
      <w:r w:rsidR="008B7009" w:rsidRPr="00597D68">
        <w:rPr>
          <w:rFonts w:cs="Arial"/>
          <w:color w:val="auto"/>
          <w:sz w:val="22"/>
          <w:szCs w:val="22"/>
        </w:rPr>
        <w:t xml:space="preserve">a </w:t>
      </w:r>
      <w:bookmarkEnd w:id="2"/>
      <w:r w:rsidRPr="00597D68">
        <w:rPr>
          <w:rFonts w:cs="Arial"/>
          <w:color w:val="auto"/>
          <w:sz w:val="22"/>
          <w:szCs w:val="22"/>
        </w:rPr>
        <w:t>restricted assignment scheme</w:t>
      </w:r>
      <w:r w:rsidR="008B7009" w:rsidRPr="00597D68">
        <w:rPr>
          <w:rFonts w:cs="Arial"/>
          <w:color w:val="auto"/>
          <w:sz w:val="22"/>
          <w:szCs w:val="22"/>
        </w:rPr>
        <w:t>, where participants were allocated in a 1:1 ratio</w:t>
      </w:r>
      <w:r w:rsidRPr="00597D68">
        <w:rPr>
          <w:rFonts w:cs="Arial"/>
          <w:color w:val="auto"/>
          <w:sz w:val="22"/>
          <w:szCs w:val="22"/>
        </w:rPr>
        <w:t xml:space="preserve">. The intervention is aerobic </w:t>
      </w:r>
      <w:r w:rsidR="00323C2D" w:rsidRPr="00597D68">
        <w:rPr>
          <w:rFonts w:cs="Arial"/>
          <w:color w:val="auto"/>
          <w:sz w:val="22"/>
          <w:szCs w:val="22"/>
        </w:rPr>
        <w:t>exercise,</w:t>
      </w:r>
      <w:r w:rsidRPr="00597D68">
        <w:rPr>
          <w:rFonts w:cs="Arial"/>
          <w:color w:val="auto"/>
          <w:sz w:val="22"/>
          <w:szCs w:val="22"/>
        </w:rPr>
        <w:t xml:space="preserve"> and the comparator is a no-treatment control group.</w:t>
      </w:r>
      <w:r w:rsidR="008338A3" w:rsidRPr="00597D68">
        <w:rPr>
          <w:rFonts w:cs="Arial"/>
          <w:color w:val="auto"/>
          <w:sz w:val="22"/>
          <w:szCs w:val="22"/>
        </w:rPr>
        <w:t xml:space="preserve"> All assessors will be blinded </w:t>
      </w:r>
      <w:r w:rsidR="00323C2D" w:rsidRPr="00597D68">
        <w:rPr>
          <w:rFonts w:cs="Arial"/>
          <w:color w:val="auto"/>
          <w:sz w:val="22"/>
          <w:szCs w:val="22"/>
        </w:rPr>
        <w:t>regard</w:t>
      </w:r>
      <w:r w:rsidR="008338A3" w:rsidRPr="00597D68">
        <w:rPr>
          <w:rFonts w:cs="Arial"/>
          <w:color w:val="auto"/>
          <w:sz w:val="22"/>
          <w:szCs w:val="22"/>
        </w:rPr>
        <w:t>in</w:t>
      </w:r>
      <w:r w:rsidR="00323C2D" w:rsidRPr="00597D68">
        <w:rPr>
          <w:rFonts w:cs="Arial"/>
          <w:color w:val="auto"/>
          <w:sz w:val="22"/>
          <w:szCs w:val="22"/>
        </w:rPr>
        <w:t xml:space="preserve">g </w:t>
      </w:r>
      <w:r w:rsidR="008338A3" w:rsidRPr="00597D68">
        <w:rPr>
          <w:rFonts w:cs="Arial"/>
          <w:color w:val="auto"/>
          <w:sz w:val="22"/>
          <w:szCs w:val="22"/>
        </w:rPr>
        <w:t xml:space="preserve">participant </w:t>
      </w:r>
      <w:r w:rsidR="00323C2D" w:rsidRPr="00597D68">
        <w:rPr>
          <w:rFonts w:cs="Arial"/>
          <w:color w:val="auto"/>
          <w:sz w:val="22"/>
          <w:szCs w:val="22"/>
        </w:rPr>
        <w:t xml:space="preserve">identification of both the </w:t>
      </w:r>
      <w:r w:rsidR="008338A3" w:rsidRPr="00597D68">
        <w:rPr>
          <w:rFonts w:cs="Arial"/>
          <w:color w:val="auto"/>
          <w:sz w:val="22"/>
          <w:szCs w:val="22"/>
        </w:rPr>
        <w:t xml:space="preserve">experimental </w:t>
      </w:r>
      <w:r w:rsidR="00B540EE" w:rsidRPr="00597D68">
        <w:rPr>
          <w:rFonts w:cs="Arial"/>
          <w:color w:val="auto"/>
          <w:sz w:val="22"/>
          <w:szCs w:val="22"/>
        </w:rPr>
        <w:t>and</w:t>
      </w:r>
      <w:r w:rsidR="008338A3" w:rsidRPr="00597D68">
        <w:rPr>
          <w:rFonts w:cs="Arial"/>
          <w:color w:val="auto"/>
          <w:sz w:val="22"/>
          <w:szCs w:val="22"/>
        </w:rPr>
        <w:t xml:space="preserve"> control group</w:t>
      </w:r>
      <w:r w:rsidR="00323C2D" w:rsidRPr="00597D68">
        <w:rPr>
          <w:rFonts w:cs="Arial"/>
          <w:color w:val="auto"/>
          <w:sz w:val="22"/>
          <w:szCs w:val="22"/>
        </w:rPr>
        <w:t>s</w:t>
      </w:r>
      <w:r w:rsidR="008338A3" w:rsidRPr="00597D68">
        <w:rPr>
          <w:rFonts w:cs="Arial"/>
          <w:color w:val="auto"/>
          <w:sz w:val="22"/>
          <w:szCs w:val="22"/>
        </w:rPr>
        <w:t>.</w:t>
      </w:r>
    </w:p>
    <w:p w14:paraId="0D9E73F7" w14:textId="64AC8753" w:rsidR="00A851B9" w:rsidRPr="00597D68" w:rsidRDefault="00E8286A" w:rsidP="00597D68">
      <w:pPr>
        <w:pStyle w:val="Heading2"/>
        <w:numPr>
          <w:ilvl w:val="0"/>
          <w:numId w:val="0"/>
        </w:numPr>
        <w:rPr>
          <w:rFonts w:cs="Arial"/>
          <w:color w:val="auto"/>
          <w:sz w:val="22"/>
          <w:szCs w:val="22"/>
        </w:rPr>
      </w:pPr>
      <w:r w:rsidRPr="00597D68">
        <w:rPr>
          <w:rFonts w:cs="Arial"/>
          <w:color w:val="auto"/>
          <w:sz w:val="22"/>
          <w:szCs w:val="22"/>
        </w:rPr>
        <w:t>Methods</w:t>
      </w:r>
    </w:p>
    <w:p w14:paraId="71690C1C" w14:textId="740869B2" w:rsidR="004C3232" w:rsidRPr="00597D68" w:rsidRDefault="00B727C2"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Study </w:t>
      </w:r>
      <w:r w:rsidR="00C106AC" w:rsidRPr="00597D68">
        <w:rPr>
          <w:rFonts w:cs="Arial"/>
          <w:color w:val="auto"/>
          <w:sz w:val="22"/>
          <w:szCs w:val="22"/>
        </w:rPr>
        <w:t>S</w:t>
      </w:r>
      <w:r w:rsidRPr="00597D68">
        <w:rPr>
          <w:rFonts w:cs="Arial"/>
          <w:color w:val="auto"/>
          <w:sz w:val="22"/>
          <w:szCs w:val="22"/>
        </w:rPr>
        <w:t>etting</w:t>
      </w:r>
      <w:r w:rsidR="00904968" w:rsidRPr="00597D68">
        <w:rPr>
          <w:rFonts w:cs="Arial"/>
          <w:color w:val="auto"/>
          <w:sz w:val="22"/>
          <w:szCs w:val="22"/>
        </w:rPr>
        <w:t xml:space="preserve"> </w:t>
      </w:r>
    </w:p>
    <w:p w14:paraId="240277D9" w14:textId="482C62D0" w:rsidR="007F0F65" w:rsidRPr="00597D68" w:rsidRDefault="003834BF" w:rsidP="00597D68">
      <w:pPr>
        <w:spacing w:line="360" w:lineRule="auto"/>
        <w:jc w:val="both"/>
        <w:rPr>
          <w:rFonts w:ascii="Arial" w:hAnsi="Arial" w:cs="Arial"/>
          <w:sz w:val="22"/>
          <w:szCs w:val="22"/>
        </w:rPr>
      </w:pPr>
      <w:r w:rsidRPr="00597D68">
        <w:rPr>
          <w:rFonts w:ascii="Arial" w:hAnsi="Arial" w:cs="Arial"/>
          <w:sz w:val="22"/>
          <w:szCs w:val="22"/>
        </w:rPr>
        <w:t>Th</w:t>
      </w:r>
      <w:r w:rsidR="008B7152" w:rsidRPr="00597D68">
        <w:rPr>
          <w:rFonts w:ascii="Arial" w:hAnsi="Arial" w:cs="Arial"/>
          <w:sz w:val="22"/>
          <w:szCs w:val="22"/>
        </w:rPr>
        <w:t>is</w:t>
      </w:r>
      <w:r w:rsidRPr="00597D68">
        <w:rPr>
          <w:rFonts w:ascii="Arial" w:hAnsi="Arial" w:cs="Arial"/>
          <w:sz w:val="22"/>
          <w:szCs w:val="22"/>
        </w:rPr>
        <w:t xml:space="preserve"> study </w:t>
      </w:r>
      <w:r w:rsidR="008B7152" w:rsidRPr="00597D68">
        <w:rPr>
          <w:rFonts w:ascii="Arial" w:hAnsi="Arial" w:cs="Arial"/>
          <w:sz w:val="22"/>
          <w:szCs w:val="22"/>
        </w:rPr>
        <w:t>is taking</w:t>
      </w:r>
      <w:r w:rsidRPr="00597D68">
        <w:rPr>
          <w:rFonts w:ascii="Arial" w:hAnsi="Arial" w:cs="Arial"/>
          <w:sz w:val="22"/>
          <w:szCs w:val="22"/>
        </w:rPr>
        <w:t xml:space="preserve"> place </w:t>
      </w:r>
      <w:r w:rsidR="008B7009" w:rsidRPr="00597D68">
        <w:rPr>
          <w:rFonts w:ascii="Arial" w:hAnsi="Arial" w:cs="Arial"/>
          <w:sz w:val="22"/>
          <w:szCs w:val="22"/>
        </w:rPr>
        <w:t>at</w:t>
      </w:r>
      <w:r w:rsidRPr="00597D68">
        <w:rPr>
          <w:rFonts w:ascii="Arial" w:hAnsi="Arial" w:cs="Arial"/>
          <w:sz w:val="22"/>
          <w:szCs w:val="22"/>
        </w:rPr>
        <w:t xml:space="preserve"> the Exercise Immunology Clinic of the Department of Physiotherapy, University of Nigeria Teaching Hospitals (UNTH) Ituku-Ozalla, </w:t>
      </w:r>
      <w:r w:rsidR="000C014F" w:rsidRPr="00597D68">
        <w:rPr>
          <w:rFonts w:ascii="Arial" w:hAnsi="Arial" w:cs="Arial"/>
          <w:sz w:val="22"/>
          <w:szCs w:val="22"/>
        </w:rPr>
        <w:t>Nigeria</w:t>
      </w:r>
      <w:r w:rsidR="00AE7209" w:rsidRPr="00597D68">
        <w:rPr>
          <w:rFonts w:ascii="Arial" w:hAnsi="Arial" w:cs="Arial"/>
          <w:sz w:val="22"/>
          <w:szCs w:val="22"/>
        </w:rPr>
        <w:t xml:space="preserve">, and the University </w:t>
      </w:r>
      <w:proofErr w:type="gramStart"/>
      <w:r w:rsidR="00AE7209" w:rsidRPr="00597D68">
        <w:rPr>
          <w:rFonts w:ascii="Arial" w:hAnsi="Arial" w:cs="Arial"/>
          <w:sz w:val="22"/>
          <w:szCs w:val="22"/>
        </w:rPr>
        <w:t>of</w:t>
      </w:r>
      <w:proofErr w:type="gramEnd"/>
      <w:r w:rsidR="00AE7209" w:rsidRPr="00597D68">
        <w:rPr>
          <w:rFonts w:ascii="Arial" w:hAnsi="Arial" w:cs="Arial"/>
          <w:sz w:val="22"/>
          <w:szCs w:val="22"/>
        </w:rPr>
        <w:t xml:space="preserve"> Nigeria Enugu Campus</w:t>
      </w:r>
      <w:r w:rsidR="00B927D7" w:rsidRPr="00597D68">
        <w:rPr>
          <w:rFonts w:ascii="Arial" w:hAnsi="Arial" w:cs="Arial"/>
          <w:sz w:val="22"/>
          <w:szCs w:val="22"/>
        </w:rPr>
        <w:t xml:space="preserve"> (UNEC)</w:t>
      </w:r>
      <w:r w:rsidR="000C014F" w:rsidRPr="00597D68">
        <w:rPr>
          <w:rFonts w:ascii="Arial" w:hAnsi="Arial" w:cs="Arial"/>
          <w:sz w:val="22"/>
          <w:szCs w:val="22"/>
        </w:rPr>
        <w:t xml:space="preserve">. </w:t>
      </w:r>
      <w:r w:rsidR="00B927D7" w:rsidRPr="00597D68">
        <w:rPr>
          <w:rFonts w:ascii="Arial" w:hAnsi="Arial" w:cs="Arial"/>
          <w:sz w:val="22"/>
          <w:szCs w:val="22"/>
        </w:rPr>
        <w:t>A</w:t>
      </w:r>
      <w:r w:rsidR="001728ED" w:rsidRPr="00597D68">
        <w:rPr>
          <w:rFonts w:ascii="Arial" w:hAnsi="Arial" w:cs="Arial"/>
          <w:sz w:val="22"/>
          <w:szCs w:val="22"/>
        </w:rPr>
        <w:t xml:space="preserve"> preliminary study revealed that </w:t>
      </w:r>
      <w:r w:rsidR="00B927D7" w:rsidRPr="00597D68">
        <w:rPr>
          <w:rFonts w:ascii="Arial" w:hAnsi="Arial" w:cs="Arial"/>
          <w:sz w:val="22"/>
          <w:szCs w:val="22"/>
        </w:rPr>
        <w:t>approximately</w:t>
      </w:r>
      <w:r w:rsidR="001728ED" w:rsidRPr="00597D68">
        <w:rPr>
          <w:rFonts w:ascii="Arial" w:hAnsi="Arial" w:cs="Arial"/>
          <w:sz w:val="22"/>
          <w:szCs w:val="22"/>
        </w:rPr>
        <w:t xml:space="preserve"> 50% of the prospective participants </w:t>
      </w:r>
      <w:r w:rsidR="00B927D7" w:rsidRPr="00597D68">
        <w:rPr>
          <w:rFonts w:ascii="Arial" w:hAnsi="Arial" w:cs="Arial"/>
          <w:sz w:val="22"/>
          <w:szCs w:val="22"/>
        </w:rPr>
        <w:t xml:space="preserve">that </w:t>
      </w:r>
      <w:r w:rsidR="001728ED" w:rsidRPr="00597D68">
        <w:rPr>
          <w:rFonts w:ascii="Arial" w:hAnsi="Arial" w:cs="Arial"/>
          <w:sz w:val="22"/>
          <w:szCs w:val="22"/>
        </w:rPr>
        <w:t>visit</w:t>
      </w:r>
      <w:r w:rsidR="00B927D7" w:rsidRPr="00597D68">
        <w:rPr>
          <w:rFonts w:ascii="Arial" w:hAnsi="Arial" w:cs="Arial"/>
          <w:sz w:val="22"/>
          <w:szCs w:val="22"/>
        </w:rPr>
        <w:t xml:space="preserve">ed </w:t>
      </w:r>
      <w:r w:rsidR="001728ED" w:rsidRPr="00597D68">
        <w:rPr>
          <w:rFonts w:ascii="Arial" w:hAnsi="Arial" w:cs="Arial"/>
          <w:sz w:val="22"/>
          <w:szCs w:val="22"/>
        </w:rPr>
        <w:t>the UNTH ART clinic</w:t>
      </w:r>
      <w:r w:rsidR="00B927D7" w:rsidRPr="00597D68">
        <w:rPr>
          <w:rFonts w:ascii="Arial" w:hAnsi="Arial" w:cs="Arial"/>
          <w:sz w:val="22"/>
          <w:szCs w:val="22"/>
        </w:rPr>
        <w:t xml:space="preserve"> were</w:t>
      </w:r>
      <w:r w:rsidR="001728ED" w:rsidRPr="00597D68">
        <w:rPr>
          <w:rFonts w:ascii="Arial" w:hAnsi="Arial" w:cs="Arial"/>
          <w:sz w:val="22"/>
          <w:szCs w:val="22"/>
        </w:rPr>
        <w:t xml:space="preserve"> from Enugu Metropolis. </w:t>
      </w:r>
      <w:r w:rsidR="00B927D7" w:rsidRPr="00597D68">
        <w:rPr>
          <w:rFonts w:ascii="Arial" w:hAnsi="Arial" w:cs="Arial"/>
          <w:sz w:val="22"/>
          <w:szCs w:val="22"/>
        </w:rPr>
        <w:t>The second site, UNEC</w:t>
      </w:r>
      <w:r w:rsidR="008B7152" w:rsidRPr="00597D68">
        <w:rPr>
          <w:rFonts w:ascii="Arial" w:hAnsi="Arial" w:cs="Arial"/>
          <w:sz w:val="22"/>
          <w:szCs w:val="22"/>
        </w:rPr>
        <w:t>,</w:t>
      </w:r>
      <w:r w:rsidR="00B927D7" w:rsidRPr="00597D68">
        <w:rPr>
          <w:rFonts w:ascii="Arial" w:hAnsi="Arial" w:cs="Arial"/>
          <w:sz w:val="22"/>
          <w:szCs w:val="22"/>
        </w:rPr>
        <w:t xml:space="preserve"> was chosen as a </w:t>
      </w:r>
      <w:r w:rsidR="000F0F68" w:rsidRPr="00597D68">
        <w:rPr>
          <w:rFonts w:ascii="Arial" w:hAnsi="Arial" w:cs="Arial"/>
          <w:sz w:val="22"/>
          <w:szCs w:val="22"/>
        </w:rPr>
        <w:t xml:space="preserve">more </w:t>
      </w:r>
      <w:r w:rsidR="00B927D7" w:rsidRPr="00597D68">
        <w:rPr>
          <w:rFonts w:ascii="Arial" w:hAnsi="Arial" w:cs="Arial"/>
          <w:sz w:val="22"/>
          <w:szCs w:val="22"/>
        </w:rPr>
        <w:t>centralized location</w:t>
      </w:r>
      <w:r w:rsidR="000F0F68" w:rsidRPr="00597D68">
        <w:rPr>
          <w:rFonts w:ascii="Arial" w:hAnsi="Arial" w:cs="Arial"/>
          <w:sz w:val="22"/>
          <w:szCs w:val="22"/>
        </w:rPr>
        <w:t xml:space="preserve"> for participants who resided in </w:t>
      </w:r>
      <w:r w:rsidR="001728ED" w:rsidRPr="00597D68">
        <w:rPr>
          <w:rFonts w:ascii="Arial" w:hAnsi="Arial" w:cs="Arial"/>
          <w:sz w:val="22"/>
          <w:szCs w:val="22"/>
        </w:rPr>
        <w:t xml:space="preserve">Enugu Metropolis and nearby environs. </w:t>
      </w:r>
      <w:r w:rsidR="000F0F68" w:rsidRPr="00597D68">
        <w:rPr>
          <w:rFonts w:ascii="Arial" w:hAnsi="Arial" w:cs="Arial"/>
          <w:sz w:val="22"/>
          <w:szCs w:val="22"/>
        </w:rPr>
        <w:t xml:space="preserve">Participants were purposively selected to participate. </w:t>
      </w:r>
      <w:r w:rsidR="00811681" w:rsidRPr="00597D68">
        <w:rPr>
          <w:rFonts w:ascii="Arial" w:hAnsi="Arial" w:cs="Arial"/>
          <w:sz w:val="22"/>
          <w:szCs w:val="22"/>
        </w:rPr>
        <w:t xml:space="preserve">To ensure consistency, the </w:t>
      </w:r>
      <w:r w:rsidR="00811681" w:rsidRPr="00597D68">
        <w:rPr>
          <w:rFonts w:ascii="Arial" w:hAnsi="Arial" w:cs="Arial"/>
          <w:sz w:val="22"/>
          <w:szCs w:val="22"/>
        </w:rPr>
        <w:lastRenderedPageBreak/>
        <w:t xml:space="preserve">intervention </w:t>
      </w:r>
      <w:r w:rsidR="006605B8" w:rsidRPr="00597D68">
        <w:rPr>
          <w:rFonts w:ascii="Arial" w:hAnsi="Arial" w:cs="Arial"/>
          <w:sz w:val="22"/>
          <w:szCs w:val="22"/>
        </w:rPr>
        <w:t>team</w:t>
      </w:r>
      <w:r w:rsidR="008B7152" w:rsidRPr="00597D68">
        <w:rPr>
          <w:rFonts w:ascii="Arial" w:hAnsi="Arial" w:cs="Arial"/>
          <w:sz w:val="22"/>
          <w:szCs w:val="22"/>
        </w:rPr>
        <w:t>,</w:t>
      </w:r>
      <w:r w:rsidR="00811681" w:rsidRPr="00597D68">
        <w:rPr>
          <w:rFonts w:ascii="Arial" w:hAnsi="Arial" w:cs="Arial"/>
          <w:sz w:val="22"/>
          <w:szCs w:val="22"/>
        </w:rPr>
        <w:t xml:space="preserve"> </w:t>
      </w:r>
      <w:r w:rsidR="008B7152" w:rsidRPr="00597D68">
        <w:rPr>
          <w:rFonts w:ascii="Arial" w:hAnsi="Arial" w:cs="Arial"/>
          <w:sz w:val="22"/>
          <w:szCs w:val="22"/>
        </w:rPr>
        <w:t xml:space="preserve">which is </w:t>
      </w:r>
      <w:r w:rsidR="00811681" w:rsidRPr="00597D68">
        <w:rPr>
          <w:rFonts w:ascii="Arial" w:hAnsi="Arial" w:cs="Arial"/>
          <w:sz w:val="22"/>
          <w:szCs w:val="22"/>
        </w:rPr>
        <w:t>compris</w:t>
      </w:r>
      <w:r w:rsidR="008B7152" w:rsidRPr="00597D68">
        <w:rPr>
          <w:rFonts w:ascii="Arial" w:hAnsi="Arial" w:cs="Arial"/>
          <w:sz w:val="22"/>
          <w:szCs w:val="22"/>
        </w:rPr>
        <w:t>ed of</w:t>
      </w:r>
      <w:r w:rsidR="00811681" w:rsidRPr="00597D68">
        <w:rPr>
          <w:rFonts w:ascii="Arial" w:hAnsi="Arial" w:cs="Arial"/>
          <w:sz w:val="22"/>
          <w:szCs w:val="22"/>
        </w:rPr>
        <w:t xml:space="preserve"> </w:t>
      </w:r>
      <w:r w:rsidR="008B7152" w:rsidRPr="00597D68">
        <w:rPr>
          <w:rFonts w:ascii="Arial" w:hAnsi="Arial" w:cs="Arial"/>
          <w:sz w:val="22"/>
          <w:szCs w:val="22"/>
        </w:rPr>
        <w:t xml:space="preserve">2 </w:t>
      </w:r>
      <w:r w:rsidR="00811681" w:rsidRPr="00597D68">
        <w:rPr>
          <w:rFonts w:ascii="Arial" w:hAnsi="Arial" w:cs="Arial"/>
          <w:sz w:val="22"/>
          <w:szCs w:val="22"/>
        </w:rPr>
        <w:t xml:space="preserve">qualified </w:t>
      </w:r>
      <w:r w:rsidR="000F0F68" w:rsidRPr="00597D68">
        <w:rPr>
          <w:rFonts w:ascii="Arial" w:hAnsi="Arial" w:cs="Arial"/>
          <w:sz w:val="22"/>
          <w:szCs w:val="22"/>
        </w:rPr>
        <w:t>p</w:t>
      </w:r>
      <w:r w:rsidR="00811681" w:rsidRPr="00597D68">
        <w:rPr>
          <w:rFonts w:ascii="Arial" w:hAnsi="Arial" w:cs="Arial"/>
          <w:sz w:val="22"/>
          <w:szCs w:val="22"/>
        </w:rPr>
        <w:t>hysiotherapist</w:t>
      </w:r>
      <w:r w:rsidR="000F0F68" w:rsidRPr="00597D68">
        <w:rPr>
          <w:rFonts w:ascii="Arial" w:hAnsi="Arial" w:cs="Arial"/>
          <w:sz w:val="22"/>
          <w:szCs w:val="22"/>
        </w:rPr>
        <w:t>s</w:t>
      </w:r>
      <w:r w:rsidR="00811681" w:rsidRPr="00597D68">
        <w:rPr>
          <w:rFonts w:ascii="Arial" w:hAnsi="Arial" w:cs="Arial"/>
          <w:sz w:val="22"/>
          <w:szCs w:val="22"/>
        </w:rPr>
        <w:t xml:space="preserve"> and </w:t>
      </w:r>
      <w:r w:rsidR="008B7152" w:rsidRPr="00597D68">
        <w:rPr>
          <w:rFonts w:ascii="Arial" w:hAnsi="Arial" w:cs="Arial"/>
          <w:sz w:val="22"/>
          <w:szCs w:val="22"/>
        </w:rPr>
        <w:t xml:space="preserve">2 </w:t>
      </w:r>
      <w:r w:rsidR="00811681" w:rsidRPr="00597D68">
        <w:rPr>
          <w:rFonts w:ascii="Arial" w:hAnsi="Arial" w:cs="Arial"/>
          <w:sz w:val="22"/>
          <w:szCs w:val="22"/>
        </w:rPr>
        <w:t>trained research assistants</w:t>
      </w:r>
      <w:r w:rsidR="008B7152" w:rsidRPr="00597D68">
        <w:rPr>
          <w:rFonts w:ascii="Arial" w:hAnsi="Arial" w:cs="Arial"/>
          <w:sz w:val="22"/>
          <w:szCs w:val="22"/>
        </w:rPr>
        <w:t>,</w:t>
      </w:r>
      <w:r w:rsidR="00811681" w:rsidRPr="00597D68">
        <w:rPr>
          <w:rFonts w:ascii="Arial" w:hAnsi="Arial" w:cs="Arial"/>
          <w:sz w:val="22"/>
          <w:szCs w:val="22"/>
        </w:rPr>
        <w:t xml:space="preserve"> </w:t>
      </w:r>
      <w:r w:rsidR="008B7152" w:rsidRPr="00597D68">
        <w:rPr>
          <w:rFonts w:ascii="Arial" w:hAnsi="Arial" w:cs="Arial"/>
          <w:sz w:val="22"/>
          <w:szCs w:val="22"/>
        </w:rPr>
        <w:t>was</w:t>
      </w:r>
      <w:r w:rsidR="000F0F68" w:rsidRPr="00597D68">
        <w:rPr>
          <w:rFonts w:ascii="Arial" w:hAnsi="Arial" w:cs="Arial"/>
          <w:sz w:val="22"/>
          <w:szCs w:val="22"/>
        </w:rPr>
        <w:t xml:space="preserve"> </w:t>
      </w:r>
      <w:r w:rsidR="00811681" w:rsidRPr="00597D68">
        <w:rPr>
          <w:rFonts w:ascii="Arial" w:hAnsi="Arial" w:cs="Arial"/>
          <w:sz w:val="22"/>
          <w:szCs w:val="22"/>
        </w:rPr>
        <w:t>trained by the principal investigator</w:t>
      </w:r>
      <w:r w:rsidR="000F0F68" w:rsidRPr="00597D68">
        <w:rPr>
          <w:rFonts w:ascii="Arial" w:hAnsi="Arial" w:cs="Arial"/>
          <w:sz w:val="22"/>
          <w:szCs w:val="22"/>
        </w:rPr>
        <w:t xml:space="preserve">. </w:t>
      </w:r>
    </w:p>
    <w:p w14:paraId="22DA9B25" w14:textId="6E6B8CF0" w:rsidR="00AF79E5" w:rsidRPr="00597D68" w:rsidRDefault="007F0F65" w:rsidP="00597D68">
      <w:pPr>
        <w:pStyle w:val="Body"/>
        <w:widowControl w:val="0"/>
        <w:spacing w:before="120" w:line="360" w:lineRule="auto"/>
        <w:jc w:val="both"/>
        <w:rPr>
          <w:rStyle w:val="None"/>
          <w:rFonts w:cs="Arial"/>
          <w:color w:val="auto"/>
          <w:sz w:val="22"/>
          <w:szCs w:val="22"/>
          <w:u w:color="004C7F"/>
          <w:lang w:val="en-US"/>
        </w:rPr>
      </w:pPr>
      <w:r w:rsidRPr="00597D68">
        <w:rPr>
          <w:rStyle w:val="None"/>
          <w:rFonts w:cs="Arial"/>
          <w:color w:val="auto"/>
          <w:sz w:val="22"/>
          <w:szCs w:val="22"/>
          <w:u w:color="004C7F"/>
          <w:lang w:val="en-US"/>
        </w:rPr>
        <w:t xml:space="preserve">We identified prospective participants during a pilot study. Prospective participants, who lived in the Enugu metropolis and surrounds, were invited by text message to attend the ART clinic. Only participants able to travel to the study site with ease were invited to participate. Participants </w:t>
      </w:r>
      <w:r w:rsidR="008B7152" w:rsidRPr="00597D68">
        <w:rPr>
          <w:rStyle w:val="None"/>
          <w:rFonts w:cs="Arial"/>
          <w:color w:val="auto"/>
          <w:sz w:val="22"/>
          <w:szCs w:val="22"/>
          <w:u w:color="004C7F"/>
          <w:lang w:val="en-US"/>
        </w:rPr>
        <w:t>were</w:t>
      </w:r>
      <w:r w:rsidRPr="00597D68">
        <w:rPr>
          <w:rStyle w:val="None"/>
          <w:rFonts w:cs="Arial"/>
          <w:color w:val="auto"/>
          <w:sz w:val="22"/>
          <w:szCs w:val="22"/>
          <w:u w:color="004C7F"/>
          <w:lang w:val="en-US"/>
        </w:rPr>
        <w:t xml:space="preserve"> randomly assigned to the </w:t>
      </w:r>
      <w:r w:rsidR="00C75AC1" w:rsidRPr="00597D68">
        <w:rPr>
          <w:rStyle w:val="None"/>
          <w:rFonts w:cs="Arial"/>
          <w:color w:val="auto"/>
          <w:sz w:val="22"/>
          <w:szCs w:val="22"/>
          <w:u w:color="004C7F"/>
          <w:lang w:val="en-US"/>
        </w:rPr>
        <w:t xml:space="preserve">intervention </w:t>
      </w:r>
      <w:r w:rsidRPr="00597D68">
        <w:rPr>
          <w:rStyle w:val="None"/>
          <w:rFonts w:cs="Arial"/>
          <w:color w:val="auto"/>
          <w:sz w:val="22"/>
          <w:szCs w:val="22"/>
          <w:u w:color="004C7F"/>
          <w:lang w:val="en-US"/>
        </w:rPr>
        <w:t xml:space="preserve">or control group. </w:t>
      </w:r>
      <w:r w:rsidR="00572EB0" w:rsidRPr="00597D68">
        <w:rPr>
          <w:rStyle w:val="None"/>
          <w:rFonts w:cs="Arial"/>
          <w:color w:val="auto"/>
          <w:sz w:val="22"/>
          <w:szCs w:val="22"/>
          <w:u w:color="004C7F"/>
          <w:lang w:val="en-US"/>
        </w:rPr>
        <w:t>First,</w:t>
      </w:r>
      <w:r w:rsidRPr="00597D68">
        <w:rPr>
          <w:rStyle w:val="None"/>
          <w:rFonts w:cs="Arial"/>
          <w:color w:val="auto"/>
          <w:sz w:val="22"/>
          <w:szCs w:val="22"/>
          <w:u w:color="004C7F"/>
          <w:lang w:val="en-US"/>
        </w:rPr>
        <w:t xml:space="preserve"> a sequence of random numbers </w:t>
      </w:r>
      <w:r w:rsidR="008B7152" w:rsidRPr="00597D68">
        <w:rPr>
          <w:rStyle w:val="None"/>
          <w:rFonts w:cs="Arial"/>
          <w:color w:val="auto"/>
          <w:sz w:val="22"/>
          <w:szCs w:val="22"/>
          <w:u w:color="004C7F"/>
          <w:lang w:val="en-US"/>
        </w:rPr>
        <w:t>w</w:t>
      </w:r>
      <w:r w:rsidR="001D7722" w:rsidRPr="00597D68">
        <w:rPr>
          <w:rStyle w:val="None"/>
          <w:rFonts w:cs="Arial"/>
          <w:color w:val="auto"/>
          <w:sz w:val="22"/>
          <w:szCs w:val="22"/>
          <w:u w:color="004C7F"/>
          <w:lang w:val="en-US"/>
        </w:rPr>
        <w:t>as</w:t>
      </w:r>
      <w:r w:rsidRPr="00597D68">
        <w:rPr>
          <w:rStyle w:val="None"/>
          <w:rFonts w:cs="Arial"/>
          <w:color w:val="auto"/>
          <w:sz w:val="22"/>
          <w:szCs w:val="22"/>
          <w:u w:color="004C7F"/>
          <w:lang w:val="en-US"/>
        </w:rPr>
        <w:t xml:space="preserve"> generated using </w:t>
      </w:r>
      <w:r w:rsidRPr="00597D68">
        <w:rPr>
          <w:rFonts w:cs="Arial"/>
          <w:color w:val="auto"/>
          <w:sz w:val="22"/>
          <w:szCs w:val="22"/>
        </w:rPr>
        <w:t>Random</w:t>
      </w:r>
      <w:r w:rsidRPr="00597D68">
        <w:rPr>
          <w:rFonts w:cs="Arial"/>
          <w:color w:val="auto"/>
          <w:sz w:val="22"/>
          <w:szCs w:val="22"/>
          <w:shd w:val="clear" w:color="auto" w:fill="FAFBFC"/>
        </w:rPr>
        <w:t xml:space="preserve"> </w:t>
      </w:r>
      <w:r w:rsidRPr="00597D68">
        <w:rPr>
          <w:rFonts w:cs="Arial"/>
          <w:color w:val="auto"/>
          <w:sz w:val="22"/>
          <w:szCs w:val="22"/>
        </w:rPr>
        <w:t>Restricted Software 2.0. An independent person</w:t>
      </w:r>
      <w:r w:rsidR="00AF79E5" w:rsidRPr="00597D68">
        <w:rPr>
          <w:rFonts w:cs="Arial"/>
          <w:color w:val="auto"/>
          <w:sz w:val="22"/>
          <w:szCs w:val="22"/>
        </w:rPr>
        <w:t xml:space="preserve"> assign</w:t>
      </w:r>
      <w:r w:rsidR="008B7152" w:rsidRPr="00597D68">
        <w:rPr>
          <w:rFonts w:cs="Arial"/>
          <w:color w:val="auto"/>
          <w:sz w:val="22"/>
          <w:szCs w:val="22"/>
        </w:rPr>
        <w:t>ed</w:t>
      </w:r>
      <w:r w:rsidR="00AF79E5" w:rsidRPr="00597D68">
        <w:rPr>
          <w:rFonts w:cs="Arial"/>
          <w:color w:val="auto"/>
          <w:sz w:val="22"/>
          <w:szCs w:val="22"/>
        </w:rPr>
        <w:t xml:space="preserve"> </w:t>
      </w:r>
      <w:r w:rsidRPr="00597D68">
        <w:rPr>
          <w:rFonts w:cs="Arial"/>
          <w:color w:val="auto"/>
          <w:sz w:val="22"/>
          <w:szCs w:val="22"/>
        </w:rPr>
        <w:t>the random numbers to either the intervention or control group</w:t>
      </w:r>
      <w:r w:rsidR="00AF79E5" w:rsidRPr="00597D68">
        <w:rPr>
          <w:rFonts w:cs="Arial"/>
          <w:color w:val="auto"/>
          <w:sz w:val="22"/>
          <w:szCs w:val="22"/>
        </w:rPr>
        <w:t xml:space="preserve"> by placing the </w:t>
      </w:r>
      <w:r w:rsidRPr="00597D68">
        <w:rPr>
          <w:rStyle w:val="fc0"/>
          <w:rFonts w:cs="Arial"/>
          <w:color w:val="auto"/>
          <w:sz w:val="22"/>
          <w:szCs w:val="22"/>
        </w:rPr>
        <w:t xml:space="preserve">generated numbers </w:t>
      </w:r>
      <w:r w:rsidR="00AF79E5" w:rsidRPr="00597D68">
        <w:rPr>
          <w:rStyle w:val="fc0"/>
          <w:rFonts w:cs="Arial"/>
          <w:color w:val="auto"/>
          <w:sz w:val="22"/>
          <w:szCs w:val="22"/>
        </w:rPr>
        <w:t xml:space="preserve">into </w:t>
      </w:r>
      <w:r w:rsidRPr="00597D68">
        <w:rPr>
          <w:rStyle w:val="fc0"/>
          <w:rFonts w:cs="Arial"/>
          <w:color w:val="auto"/>
          <w:sz w:val="22"/>
          <w:szCs w:val="22"/>
        </w:rPr>
        <w:t>A4</w:t>
      </w:r>
      <w:r w:rsidR="00200194" w:rsidRPr="00597D68">
        <w:rPr>
          <w:rStyle w:val="fc0"/>
          <w:rFonts w:cs="Arial"/>
          <w:color w:val="auto"/>
          <w:sz w:val="22"/>
          <w:szCs w:val="22"/>
        </w:rPr>
        <w:t>,</w:t>
      </w:r>
      <w:r w:rsidRPr="00597D68">
        <w:rPr>
          <w:rStyle w:val="fc0"/>
          <w:rFonts w:cs="Arial"/>
          <w:color w:val="auto"/>
          <w:sz w:val="22"/>
          <w:szCs w:val="22"/>
        </w:rPr>
        <w:t xml:space="preserve"> opaque, sealed envelopes, with only C or E written on a</w:t>
      </w:r>
      <w:r w:rsidR="00AF79E5" w:rsidRPr="00597D68">
        <w:rPr>
          <w:rStyle w:val="fc0"/>
          <w:rFonts w:cs="Arial"/>
          <w:color w:val="auto"/>
          <w:sz w:val="22"/>
          <w:szCs w:val="22"/>
        </w:rPr>
        <w:t>n in</w:t>
      </w:r>
      <w:r w:rsidRPr="00597D68">
        <w:rPr>
          <w:rStyle w:val="fc0"/>
          <w:rFonts w:cs="Arial"/>
          <w:color w:val="auto"/>
          <w:sz w:val="22"/>
          <w:szCs w:val="22"/>
        </w:rPr>
        <w:t xml:space="preserve">conspicuous area of the envelope. </w:t>
      </w:r>
      <w:r w:rsidR="00AF79E5" w:rsidRPr="00597D68">
        <w:rPr>
          <w:rStyle w:val="fc0"/>
          <w:rFonts w:cs="Arial"/>
          <w:color w:val="auto"/>
          <w:sz w:val="22"/>
          <w:szCs w:val="22"/>
        </w:rPr>
        <w:t>Envelopes with C are control and E are</w:t>
      </w:r>
      <w:r w:rsidRPr="00597D68">
        <w:rPr>
          <w:rStyle w:val="fc0"/>
          <w:rFonts w:cs="Arial"/>
          <w:color w:val="auto"/>
          <w:sz w:val="22"/>
          <w:szCs w:val="22"/>
        </w:rPr>
        <w:t xml:space="preserve"> exercise. </w:t>
      </w:r>
      <w:r w:rsidR="0057433E" w:rsidRPr="00597D68">
        <w:rPr>
          <w:rStyle w:val="fc0"/>
          <w:rFonts w:cs="Arial"/>
          <w:color w:val="auto"/>
          <w:sz w:val="22"/>
          <w:szCs w:val="22"/>
        </w:rPr>
        <w:t xml:space="preserve">The </w:t>
      </w:r>
      <w:r w:rsidR="0057433E" w:rsidRPr="00597D68">
        <w:rPr>
          <w:rStyle w:val="None"/>
          <w:rFonts w:cs="Arial"/>
          <w:color w:val="auto"/>
          <w:sz w:val="22"/>
          <w:szCs w:val="22"/>
          <w:u w:color="004C7F"/>
          <w:lang w:val="en-US"/>
        </w:rPr>
        <w:t>outcome</w:t>
      </w:r>
      <w:r w:rsidRPr="00597D68">
        <w:rPr>
          <w:rStyle w:val="None"/>
          <w:rFonts w:cs="Arial"/>
          <w:color w:val="auto"/>
          <w:sz w:val="22"/>
          <w:szCs w:val="22"/>
          <w:u w:color="004C7F"/>
          <w:lang w:val="en-US"/>
        </w:rPr>
        <w:t xml:space="preserve"> assessors (the </w:t>
      </w:r>
      <w:r w:rsidR="00C75AC1" w:rsidRPr="00597D68">
        <w:rPr>
          <w:rStyle w:val="None"/>
          <w:rFonts w:cs="Arial"/>
          <w:color w:val="auto"/>
          <w:sz w:val="22"/>
          <w:szCs w:val="22"/>
          <w:u w:color="004C7F"/>
          <w:lang w:val="en-US"/>
        </w:rPr>
        <w:t>p</w:t>
      </w:r>
      <w:r w:rsidRPr="00597D68">
        <w:rPr>
          <w:rStyle w:val="None"/>
          <w:rFonts w:cs="Arial"/>
          <w:color w:val="auto"/>
          <w:sz w:val="22"/>
          <w:szCs w:val="22"/>
          <w:u w:color="004C7F"/>
          <w:lang w:val="en-US"/>
        </w:rPr>
        <w:t xml:space="preserve">rincipal </w:t>
      </w:r>
      <w:r w:rsidR="00C75AC1" w:rsidRPr="00597D68">
        <w:rPr>
          <w:rStyle w:val="None"/>
          <w:rFonts w:cs="Arial"/>
          <w:color w:val="auto"/>
          <w:sz w:val="22"/>
          <w:szCs w:val="22"/>
          <w:u w:color="004C7F"/>
          <w:lang w:val="en-US"/>
        </w:rPr>
        <w:t>i</w:t>
      </w:r>
      <w:r w:rsidRPr="00597D68">
        <w:rPr>
          <w:rStyle w:val="None"/>
          <w:rFonts w:cs="Arial"/>
          <w:color w:val="auto"/>
          <w:sz w:val="22"/>
          <w:szCs w:val="22"/>
          <w:u w:color="004C7F"/>
          <w:lang w:val="en-US"/>
        </w:rPr>
        <w:t xml:space="preserve">nvestigator and </w:t>
      </w:r>
      <w:r w:rsidR="00C75AC1" w:rsidRPr="00597D68">
        <w:rPr>
          <w:rStyle w:val="None"/>
          <w:rFonts w:cs="Arial"/>
          <w:color w:val="auto"/>
          <w:sz w:val="22"/>
          <w:szCs w:val="22"/>
          <w:u w:color="004C7F"/>
          <w:lang w:val="en-US"/>
        </w:rPr>
        <w:t>c</w:t>
      </w:r>
      <w:r w:rsidRPr="00597D68">
        <w:rPr>
          <w:rStyle w:val="None"/>
          <w:rFonts w:cs="Arial"/>
          <w:color w:val="auto"/>
          <w:sz w:val="22"/>
          <w:szCs w:val="22"/>
          <w:u w:color="004C7F"/>
          <w:lang w:val="en-US"/>
        </w:rPr>
        <w:t xml:space="preserve">linical </w:t>
      </w:r>
      <w:r w:rsidR="00C75AC1" w:rsidRPr="00597D68">
        <w:rPr>
          <w:rStyle w:val="None"/>
          <w:rFonts w:cs="Arial"/>
          <w:color w:val="auto"/>
          <w:sz w:val="22"/>
          <w:szCs w:val="22"/>
          <w:u w:color="004C7F"/>
          <w:lang w:val="en-US"/>
        </w:rPr>
        <w:t>p</w:t>
      </w:r>
      <w:r w:rsidRPr="00597D68">
        <w:rPr>
          <w:rStyle w:val="None"/>
          <w:rFonts w:cs="Arial"/>
          <w:color w:val="auto"/>
          <w:sz w:val="22"/>
          <w:szCs w:val="22"/>
          <w:u w:color="004C7F"/>
          <w:lang w:val="en-US"/>
        </w:rPr>
        <w:t>sychologist)</w:t>
      </w:r>
      <w:r w:rsidR="00AF79E5" w:rsidRPr="00597D68">
        <w:rPr>
          <w:rStyle w:val="None"/>
          <w:rFonts w:cs="Arial"/>
          <w:color w:val="auto"/>
          <w:sz w:val="22"/>
          <w:szCs w:val="22"/>
          <w:u w:color="004C7F"/>
          <w:lang w:val="en-US"/>
        </w:rPr>
        <w:t xml:space="preserve"> enroll</w:t>
      </w:r>
      <w:r w:rsidR="00C75AC1" w:rsidRPr="00597D68">
        <w:rPr>
          <w:rStyle w:val="None"/>
          <w:rFonts w:cs="Arial"/>
          <w:color w:val="auto"/>
          <w:sz w:val="22"/>
          <w:szCs w:val="22"/>
          <w:u w:color="004C7F"/>
          <w:lang w:val="en-US"/>
        </w:rPr>
        <w:t>ed</w:t>
      </w:r>
      <w:r w:rsidR="00AF79E5" w:rsidRPr="00597D68">
        <w:rPr>
          <w:rStyle w:val="None"/>
          <w:rFonts w:cs="Arial"/>
          <w:color w:val="auto"/>
          <w:sz w:val="22"/>
          <w:szCs w:val="22"/>
          <w:u w:color="004C7F"/>
          <w:lang w:val="en-US"/>
        </w:rPr>
        <w:t xml:space="preserve"> participants into the study, without knowing group</w:t>
      </w:r>
      <w:r w:rsidR="00C75AC1" w:rsidRPr="00597D68">
        <w:rPr>
          <w:rStyle w:val="None"/>
          <w:rFonts w:cs="Arial"/>
          <w:color w:val="auto"/>
          <w:sz w:val="22"/>
          <w:szCs w:val="22"/>
          <w:u w:color="004C7F"/>
          <w:lang w:val="en-US"/>
        </w:rPr>
        <w:t xml:space="preserve"> assignments</w:t>
      </w:r>
      <w:r w:rsidR="00AF79E5" w:rsidRPr="00597D68">
        <w:rPr>
          <w:rStyle w:val="None"/>
          <w:rFonts w:cs="Arial"/>
          <w:color w:val="auto"/>
          <w:sz w:val="22"/>
          <w:szCs w:val="22"/>
          <w:u w:color="004C7F"/>
          <w:lang w:val="en-US"/>
        </w:rPr>
        <w:t xml:space="preserve">. </w:t>
      </w:r>
      <w:r w:rsidR="00AF79E5" w:rsidRPr="00597D68">
        <w:rPr>
          <w:rStyle w:val="None"/>
          <w:rFonts w:cs="Arial"/>
          <w:color w:val="auto"/>
          <w:sz w:val="22"/>
          <w:szCs w:val="22"/>
          <w:u w:color="004C7F"/>
        </w:rPr>
        <w:t>Outcome assessors</w:t>
      </w:r>
      <w:r w:rsidR="00C75AC1" w:rsidRPr="00597D68">
        <w:rPr>
          <w:rStyle w:val="None"/>
          <w:rFonts w:cs="Arial"/>
          <w:color w:val="auto"/>
          <w:sz w:val="22"/>
          <w:szCs w:val="22"/>
          <w:u w:color="004C7F"/>
        </w:rPr>
        <w:t>, including</w:t>
      </w:r>
      <w:r w:rsidR="00AF79E5" w:rsidRPr="00597D68">
        <w:rPr>
          <w:rStyle w:val="None"/>
          <w:rFonts w:cs="Arial"/>
          <w:color w:val="auto"/>
          <w:sz w:val="22"/>
          <w:szCs w:val="22"/>
          <w:u w:color="004C7F"/>
        </w:rPr>
        <w:t xml:space="preserve"> the principal investigator,</w:t>
      </w:r>
      <w:r w:rsidR="00C75AC1" w:rsidRPr="00597D68">
        <w:rPr>
          <w:rStyle w:val="None"/>
          <w:rFonts w:cs="Arial"/>
          <w:color w:val="auto"/>
          <w:sz w:val="22"/>
          <w:szCs w:val="22"/>
          <w:u w:color="004C7F"/>
        </w:rPr>
        <w:t xml:space="preserve"> </w:t>
      </w:r>
      <w:r w:rsidR="00AF79E5" w:rsidRPr="00597D68">
        <w:rPr>
          <w:rStyle w:val="None"/>
          <w:rFonts w:cs="Arial"/>
          <w:color w:val="auto"/>
          <w:sz w:val="22"/>
          <w:szCs w:val="22"/>
          <w:u w:color="004C7F"/>
        </w:rPr>
        <w:t>neurologist and clinical psychologist, and data</w:t>
      </w:r>
      <w:r w:rsidR="00C75AC1" w:rsidRPr="00597D68">
        <w:rPr>
          <w:rStyle w:val="None"/>
          <w:rFonts w:cs="Arial"/>
          <w:color w:val="auto"/>
          <w:sz w:val="22"/>
          <w:szCs w:val="22"/>
          <w:u w:color="004C7F"/>
        </w:rPr>
        <w:t xml:space="preserve"> </w:t>
      </w:r>
      <w:r w:rsidR="00AF79E5" w:rsidRPr="00597D68">
        <w:rPr>
          <w:rStyle w:val="None"/>
          <w:rFonts w:cs="Arial"/>
          <w:color w:val="auto"/>
          <w:sz w:val="22"/>
          <w:szCs w:val="22"/>
          <w:u w:color="004C7F"/>
        </w:rPr>
        <w:t>analyst</w:t>
      </w:r>
      <w:r w:rsidR="00C75AC1" w:rsidRPr="00597D68">
        <w:rPr>
          <w:rStyle w:val="None"/>
          <w:rFonts w:cs="Arial"/>
          <w:color w:val="auto"/>
          <w:sz w:val="22"/>
          <w:szCs w:val="22"/>
          <w:u w:color="004C7F"/>
        </w:rPr>
        <w:t>,</w:t>
      </w:r>
      <w:r w:rsidR="00AF79E5" w:rsidRPr="00597D68">
        <w:rPr>
          <w:rStyle w:val="None"/>
          <w:rFonts w:cs="Arial"/>
          <w:color w:val="auto"/>
          <w:sz w:val="22"/>
          <w:szCs w:val="22"/>
          <w:u w:color="004C7F"/>
        </w:rPr>
        <w:t xml:space="preserve"> </w:t>
      </w:r>
      <w:r w:rsidR="00C75AC1" w:rsidRPr="00597D68">
        <w:rPr>
          <w:rStyle w:val="None"/>
          <w:rFonts w:cs="Arial"/>
          <w:color w:val="auto"/>
          <w:sz w:val="22"/>
          <w:szCs w:val="22"/>
          <w:u w:color="004C7F"/>
        </w:rPr>
        <w:t xml:space="preserve">were </w:t>
      </w:r>
      <w:r w:rsidR="00AF79E5" w:rsidRPr="00597D68">
        <w:rPr>
          <w:rStyle w:val="None"/>
          <w:rFonts w:cs="Arial"/>
          <w:color w:val="auto"/>
          <w:sz w:val="22"/>
          <w:szCs w:val="22"/>
          <w:u w:color="004C7F"/>
        </w:rPr>
        <w:t>also blinded whil</w:t>
      </w:r>
      <w:r w:rsidR="00857922" w:rsidRPr="00597D68">
        <w:rPr>
          <w:rStyle w:val="None"/>
          <w:rFonts w:cs="Arial"/>
          <w:color w:val="auto"/>
          <w:sz w:val="22"/>
          <w:szCs w:val="22"/>
          <w:u w:color="004C7F"/>
        </w:rPr>
        <w:t>e</w:t>
      </w:r>
      <w:r w:rsidR="00AF79E5" w:rsidRPr="00597D68">
        <w:rPr>
          <w:rStyle w:val="None"/>
          <w:rFonts w:cs="Arial"/>
          <w:color w:val="auto"/>
          <w:sz w:val="22"/>
          <w:szCs w:val="22"/>
          <w:u w:color="004C7F"/>
        </w:rPr>
        <w:t xml:space="preserve"> conducting neurological assessments. </w:t>
      </w:r>
      <w:r w:rsidR="00AF79E5" w:rsidRPr="00597D68">
        <w:rPr>
          <w:rFonts w:cs="Arial"/>
          <w:color w:val="auto"/>
          <w:sz w:val="22"/>
          <w:szCs w:val="22"/>
        </w:rPr>
        <w:t xml:space="preserve">Care physicians </w:t>
      </w:r>
      <w:r w:rsidR="00C75AC1" w:rsidRPr="00597D68">
        <w:rPr>
          <w:rFonts w:cs="Arial"/>
          <w:color w:val="auto"/>
          <w:sz w:val="22"/>
          <w:szCs w:val="22"/>
        </w:rPr>
        <w:t>were</w:t>
      </w:r>
      <w:r w:rsidR="00AF79E5" w:rsidRPr="00597D68">
        <w:rPr>
          <w:rFonts w:cs="Arial"/>
          <w:color w:val="auto"/>
          <w:sz w:val="22"/>
          <w:szCs w:val="22"/>
        </w:rPr>
        <w:t xml:space="preserve"> asked not to suggest any form of aerobic exercise to the patients throughout the study period. Trained physiotherapists conduct</w:t>
      </w:r>
      <w:r w:rsidR="00C75AC1" w:rsidRPr="00597D68">
        <w:rPr>
          <w:rFonts w:cs="Arial"/>
          <w:color w:val="auto"/>
          <w:sz w:val="22"/>
          <w:szCs w:val="22"/>
        </w:rPr>
        <w:t>ed</w:t>
      </w:r>
      <w:r w:rsidR="00AF79E5" w:rsidRPr="00597D68">
        <w:rPr>
          <w:rFonts w:cs="Arial"/>
          <w:color w:val="auto"/>
          <w:sz w:val="22"/>
          <w:szCs w:val="22"/>
        </w:rPr>
        <w:t xml:space="preserve"> the treatment. Finally, the data </w:t>
      </w:r>
      <w:r w:rsidR="00C75AC1" w:rsidRPr="00597D68">
        <w:rPr>
          <w:rFonts w:cs="Arial"/>
          <w:color w:val="auto"/>
          <w:sz w:val="22"/>
          <w:szCs w:val="22"/>
        </w:rPr>
        <w:t>were</w:t>
      </w:r>
      <w:r w:rsidR="00AF79E5" w:rsidRPr="00597D68">
        <w:rPr>
          <w:rFonts w:cs="Arial"/>
          <w:color w:val="auto"/>
          <w:sz w:val="22"/>
          <w:szCs w:val="22"/>
        </w:rPr>
        <w:t xml:space="preserve"> coded (C for control group and B for experimental group) so that the biostatistician </w:t>
      </w:r>
      <w:r w:rsidR="00C75AC1" w:rsidRPr="00597D68">
        <w:rPr>
          <w:rFonts w:cs="Arial"/>
          <w:color w:val="auto"/>
          <w:sz w:val="22"/>
          <w:szCs w:val="22"/>
        </w:rPr>
        <w:t>will</w:t>
      </w:r>
      <w:r w:rsidR="00AF79E5" w:rsidRPr="00597D68">
        <w:rPr>
          <w:rFonts w:cs="Arial"/>
          <w:color w:val="auto"/>
          <w:sz w:val="22"/>
          <w:szCs w:val="22"/>
        </w:rPr>
        <w:t xml:space="preserve"> not know which group is experimental or control.</w:t>
      </w:r>
    </w:p>
    <w:p w14:paraId="7034BA6D" w14:textId="1EFA3FB5" w:rsidR="00BD56E6" w:rsidRPr="00597D68" w:rsidRDefault="007F0F65"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Eligibility </w:t>
      </w:r>
      <w:r w:rsidR="00C106AC" w:rsidRPr="00597D68">
        <w:rPr>
          <w:rFonts w:cs="Arial"/>
          <w:color w:val="auto"/>
          <w:sz w:val="22"/>
          <w:szCs w:val="22"/>
        </w:rPr>
        <w:t>C</w:t>
      </w:r>
      <w:r w:rsidR="00B727C2" w:rsidRPr="00597D68">
        <w:rPr>
          <w:rFonts w:cs="Arial"/>
          <w:color w:val="auto"/>
          <w:sz w:val="22"/>
          <w:szCs w:val="22"/>
        </w:rPr>
        <w:t>riteria</w:t>
      </w:r>
      <w:r w:rsidR="00904968" w:rsidRPr="00597D68">
        <w:rPr>
          <w:rFonts w:cs="Arial"/>
          <w:color w:val="auto"/>
          <w:sz w:val="22"/>
          <w:szCs w:val="22"/>
        </w:rPr>
        <w:t xml:space="preserve"> </w:t>
      </w:r>
    </w:p>
    <w:p w14:paraId="2C697CEE" w14:textId="2F0AC082" w:rsidR="00E22D87" w:rsidRPr="00597D68" w:rsidRDefault="00B810B6" w:rsidP="00597D68">
      <w:pPr>
        <w:pStyle w:val="Body"/>
        <w:widowControl w:val="0"/>
        <w:spacing w:line="360" w:lineRule="auto"/>
        <w:jc w:val="both"/>
        <w:rPr>
          <w:rFonts w:cs="Arial"/>
          <w:b/>
          <w:bCs/>
          <w:color w:val="auto"/>
          <w:sz w:val="22"/>
          <w:szCs w:val="22"/>
          <w:lang w:val="en-US"/>
        </w:rPr>
      </w:pPr>
      <w:r w:rsidRPr="00597D68">
        <w:rPr>
          <w:rFonts w:cs="Arial"/>
          <w:bCs/>
          <w:color w:val="auto"/>
          <w:sz w:val="22"/>
          <w:szCs w:val="22"/>
        </w:rPr>
        <w:t>We include</w:t>
      </w:r>
      <w:r w:rsidR="00C75AC1" w:rsidRPr="00597D68">
        <w:rPr>
          <w:rFonts w:cs="Arial"/>
          <w:bCs/>
          <w:color w:val="auto"/>
          <w:sz w:val="22"/>
          <w:szCs w:val="22"/>
        </w:rPr>
        <w:t>d</w:t>
      </w:r>
      <w:r w:rsidRPr="00597D68">
        <w:rPr>
          <w:rFonts w:cs="Arial"/>
          <w:bCs/>
          <w:color w:val="auto"/>
          <w:sz w:val="22"/>
          <w:szCs w:val="22"/>
        </w:rPr>
        <w:t xml:space="preserve"> patients </w:t>
      </w:r>
      <w:r w:rsidR="006F1CFC" w:rsidRPr="00597D68">
        <w:rPr>
          <w:rFonts w:cs="Arial"/>
          <w:bCs/>
          <w:color w:val="auto"/>
          <w:sz w:val="22"/>
          <w:szCs w:val="22"/>
        </w:rPr>
        <w:t>if they met</w:t>
      </w:r>
      <w:r w:rsidRPr="00597D68">
        <w:rPr>
          <w:rFonts w:cs="Arial"/>
          <w:bCs/>
          <w:color w:val="auto"/>
          <w:sz w:val="22"/>
          <w:szCs w:val="22"/>
        </w:rPr>
        <w:t xml:space="preserve"> the</w:t>
      </w:r>
      <w:r w:rsidR="006F1CFC" w:rsidRPr="00597D68">
        <w:rPr>
          <w:rFonts w:cs="Arial"/>
          <w:bCs/>
          <w:color w:val="auto"/>
          <w:sz w:val="22"/>
          <w:szCs w:val="22"/>
        </w:rPr>
        <w:t xml:space="preserve"> following criteria: </w:t>
      </w:r>
      <w:r w:rsidR="006F1CFC" w:rsidRPr="00597D68">
        <w:rPr>
          <w:rFonts w:cs="Arial"/>
          <w:color w:val="auto"/>
          <w:sz w:val="22"/>
          <w:szCs w:val="22"/>
          <w:lang w:val="en-US"/>
        </w:rPr>
        <w:t>diagnosed with HAND</w:t>
      </w:r>
      <w:r w:rsidR="00C75AC1" w:rsidRPr="00597D68">
        <w:rPr>
          <w:rFonts w:cs="Arial"/>
          <w:color w:val="auto"/>
          <w:sz w:val="22"/>
          <w:szCs w:val="22"/>
          <w:lang w:val="en-US"/>
        </w:rPr>
        <w:t xml:space="preserve"> and</w:t>
      </w:r>
      <w:r w:rsidR="006F1CFC" w:rsidRPr="00597D68">
        <w:rPr>
          <w:rFonts w:cs="Arial"/>
          <w:color w:val="auto"/>
          <w:sz w:val="22"/>
          <w:szCs w:val="22"/>
          <w:lang w:val="en-US"/>
        </w:rPr>
        <w:t xml:space="preserve"> physically inactive (sedentary</w:t>
      </w:r>
      <w:r w:rsidRPr="00597D68">
        <w:rPr>
          <w:rFonts w:cs="Arial"/>
          <w:color w:val="auto"/>
          <w:sz w:val="22"/>
          <w:szCs w:val="22"/>
          <w:lang w:val="en-US"/>
        </w:rPr>
        <w:t>,</w:t>
      </w:r>
      <w:r w:rsidR="006F1CFC" w:rsidRPr="00597D68">
        <w:rPr>
          <w:rFonts w:cs="Arial"/>
          <w:color w:val="auto"/>
          <w:sz w:val="22"/>
          <w:szCs w:val="22"/>
          <w:lang w:val="en-US"/>
        </w:rPr>
        <w:t xml:space="preserve"> &lt;2</w:t>
      </w:r>
      <w:r w:rsidR="008150D3" w:rsidRPr="00597D68">
        <w:rPr>
          <w:rFonts w:cs="Arial"/>
          <w:color w:val="auto"/>
          <w:sz w:val="22"/>
          <w:szCs w:val="22"/>
          <w:lang w:val="en-US"/>
        </w:rPr>
        <w:t xml:space="preserve"> </w:t>
      </w:r>
      <w:r w:rsidR="006F1CFC" w:rsidRPr="00597D68">
        <w:rPr>
          <w:rFonts w:cs="Arial"/>
          <w:color w:val="auto"/>
          <w:sz w:val="22"/>
          <w:szCs w:val="22"/>
          <w:lang w:val="en-US"/>
        </w:rPr>
        <w:t xml:space="preserve">hours of exercise per week; </w:t>
      </w:r>
      <w:r w:rsidR="00111D9E" w:rsidRPr="00597D68">
        <w:rPr>
          <w:rFonts w:cs="Arial"/>
          <w:color w:val="auto"/>
          <w:sz w:val="22"/>
          <w:szCs w:val="22"/>
          <w:lang w:val="en-US"/>
        </w:rPr>
        <w:t>read</w:t>
      </w:r>
      <w:r w:rsidRPr="00597D68">
        <w:rPr>
          <w:rFonts w:cs="Arial"/>
          <w:color w:val="auto"/>
          <w:sz w:val="22"/>
          <w:szCs w:val="22"/>
          <w:lang w:val="en-US"/>
        </w:rPr>
        <w:t xml:space="preserve">y to </w:t>
      </w:r>
      <w:r w:rsidR="00111D9E" w:rsidRPr="00597D68">
        <w:rPr>
          <w:rFonts w:cs="Arial"/>
          <w:color w:val="auto"/>
          <w:sz w:val="22"/>
          <w:szCs w:val="22"/>
          <w:lang w:val="en-US"/>
        </w:rPr>
        <w:t xml:space="preserve">exercise upon assessment, </w:t>
      </w:r>
      <w:r w:rsidR="006F1CFC" w:rsidRPr="00597D68">
        <w:rPr>
          <w:rFonts w:cs="Arial"/>
          <w:color w:val="auto"/>
          <w:sz w:val="22"/>
          <w:szCs w:val="22"/>
          <w:lang w:val="en-US"/>
        </w:rPr>
        <w:t>not engaged in</w:t>
      </w:r>
      <w:r w:rsidRPr="00597D68">
        <w:rPr>
          <w:rFonts w:cs="Arial"/>
          <w:color w:val="auto"/>
          <w:sz w:val="22"/>
          <w:szCs w:val="22"/>
          <w:lang w:val="en-US"/>
        </w:rPr>
        <w:t xml:space="preserve"> </w:t>
      </w:r>
      <w:r w:rsidR="006F1CFC" w:rsidRPr="00597D68">
        <w:rPr>
          <w:rFonts w:cs="Arial"/>
          <w:color w:val="auto"/>
          <w:sz w:val="22"/>
          <w:szCs w:val="22"/>
          <w:lang w:val="en-US"/>
        </w:rPr>
        <w:t>regular exercise for approximately 3 months</w:t>
      </w:r>
      <w:r w:rsidRPr="00597D68">
        <w:rPr>
          <w:rFonts w:cs="Arial"/>
          <w:color w:val="auto"/>
          <w:sz w:val="22"/>
          <w:szCs w:val="22"/>
          <w:lang w:val="en-US"/>
        </w:rPr>
        <w:t xml:space="preserve"> before the study</w:t>
      </w:r>
      <w:r w:rsidR="006F1CFC" w:rsidRPr="00597D68">
        <w:rPr>
          <w:rFonts w:cs="Arial"/>
          <w:color w:val="auto"/>
          <w:sz w:val="22"/>
          <w:szCs w:val="22"/>
          <w:lang w:val="en-US"/>
        </w:rPr>
        <w:t>).</w:t>
      </w:r>
      <w:r w:rsidRPr="00597D68">
        <w:rPr>
          <w:rFonts w:cs="Arial"/>
          <w:color w:val="auto"/>
          <w:sz w:val="22"/>
          <w:szCs w:val="22"/>
          <w:lang w:val="en-US"/>
        </w:rPr>
        <w:t xml:space="preserve"> Patients </w:t>
      </w:r>
      <w:r w:rsidR="00C75AC1" w:rsidRPr="00597D68">
        <w:rPr>
          <w:rFonts w:cs="Arial"/>
          <w:color w:val="auto"/>
          <w:sz w:val="22"/>
          <w:szCs w:val="22"/>
          <w:lang w:val="en-US"/>
        </w:rPr>
        <w:t>were</w:t>
      </w:r>
      <w:r w:rsidRPr="00597D68">
        <w:rPr>
          <w:rFonts w:cs="Arial"/>
          <w:color w:val="auto"/>
          <w:sz w:val="22"/>
          <w:szCs w:val="22"/>
          <w:lang w:val="en-US"/>
        </w:rPr>
        <w:t xml:space="preserve"> excluded if they </w:t>
      </w:r>
      <w:r w:rsidR="00C75AC1" w:rsidRPr="00597D68">
        <w:rPr>
          <w:rFonts w:cs="Arial"/>
          <w:color w:val="auto"/>
          <w:sz w:val="22"/>
          <w:szCs w:val="22"/>
          <w:lang w:val="en-US"/>
        </w:rPr>
        <w:t>we</w:t>
      </w:r>
      <w:r w:rsidRPr="00597D68">
        <w:rPr>
          <w:rFonts w:cs="Arial"/>
          <w:color w:val="auto"/>
          <w:sz w:val="22"/>
          <w:szCs w:val="22"/>
          <w:lang w:val="en-US"/>
        </w:rPr>
        <w:t xml:space="preserve">re older than </w:t>
      </w:r>
      <w:r w:rsidR="006F1CFC" w:rsidRPr="00597D68">
        <w:rPr>
          <w:rFonts w:cs="Arial"/>
          <w:color w:val="auto"/>
          <w:sz w:val="22"/>
          <w:szCs w:val="22"/>
          <w:lang w:val="en-US"/>
        </w:rPr>
        <w:t>65</w:t>
      </w:r>
      <w:r w:rsidR="00341965" w:rsidRPr="00597D68">
        <w:rPr>
          <w:rFonts w:cs="Arial"/>
          <w:color w:val="auto"/>
          <w:sz w:val="22"/>
          <w:szCs w:val="22"/>
          <w:lang w:val="en-US"/>
        </w:rPr>
        <w:t xml:space="preserve"> </w:t>
      </w:r>
      <w:r w:rsidR="006F1CFC" w:rsidRPr="00597D68">
        <w:rPr>
          <w:rFonts w:cs="Arial"/>
          <w:color w:val="auto"/>
          <w:sz w:val="22"/>
          <w:szCs w:val="22"/>
          <w:lang w:val="en-US"/>
        </w:rPr>
        <w:t>years</w:t>
      </w:r>
      <w:r w:rsidR="00715657" w:rsidRPr="00597D68">
        <w:rPr>
          <w:rFonts w:cs="Arial"/>
          <w:color w:val="auto"/>
          <w:sz w:val="22"/>
          <w:szCs w:val="22"/>
          <w:lang w:val="en-US"/>
        </w:rPr>
        <w:t>;</w:t>
      </w:r>
      <w:r w:rsidR="006F1CFC" w:rsidRPr="00597D68">
        <w:rPr>
          <w:rFonts w:cs="Arial"/>
          <w:color w:val="auto"/>
          <w:sz w:val="22"/>
          <w:szCs w:val="22"/>
          <w:lang w:val="en-US"/>
        </w:rPr>
        <w:t xml:space="preserve"> </w:t>
      </w:r>
      <w:r w:rsidR="00C75AC1" w:rsidRPr="00597D68">
        <w:rPr>
          <w:rFonts w:cs="Arial"/>
          <w:color w:val="auto"/>
          <w:sz w:val="22"/>
          <w:szCs w:val="22"/>
          <w:lang w:val="en-US"/>
        </w:rPr>
        <w:t xml:space="preserve">had </w:t>
      </w:r>
      <w:r w:rsidR="00226679" w:rsidRPr="00597D68">
        <w:rPr>
          <w:rFonts w:cs="Arial"/>
          <w:color w:val="auto"/>
          <w:sz w:val="22"/>
          <w:szCs w:val="22"/>
          <w:lang w:val="en-US"/>
        </w:rPr>
        <w:t xml:space="preserve">uncontrolled hypertension </w:t>
      </w:r>
      <w:r w:rsidR="00C011DC" w:rsidRPr="00597D68">
        <w:rPr>
          <w:rFonts w:cs="Arial"/>
          <w:color w:val="auto"/>
          <w:sz w:val="22"/>
          <w:szCs w:val="22"/>
          <w:lang w:val="en-US"/>
        </w:rPr>
        <w:t xml:space="preserve">(blood pressure </w:t>
      </w:r>
      <w:r w:rsidR="00D329C6" w:rsidRPr="00597D68">
        <w:rPr>
          <w:rFonts w:cs="Arial"/>
          <w:color w:val="auto"/>
          <w:sz w:val="22"/>
          <w:szCs w:val="22"/>
          <w:lang w:val="en-US"/>
        </w:rPr>
        <w:t>[</w:t>
      </w:r>
      <w:r w:rsidR="00C011DC" w:rsidRPr="00597D68">
        <w:rPr>
          <w:rFonts w:cs="Arial"/>
          <w:color w:val="auto"/>
          <w:sz w:val="22"/>
          <w:szCs w:val="22"/>
          <w:lang w:val="en-US"/>
        </w:rPr>
        <w:t>BP</w:t>
      </w:r>
      <w:r w:rsidR="00D329C6" w:rsidRPr="00597D68">
        <w:rPr>
          <w:rFonts w:cs="Arial"/>
          <w:color w:val="auto"/>
          <w:sz w:val="22"/>
          <w:szCs w:val="22"/>
          <w:lang w:val="en-US"/>
        </w:rPr>
        <w:t>]</w:t>
      </w:r>
      <w:r w:rsidR="00A527D6" w:rsidRPr="00597D68">
        <w:rPr>
          <w:rFonts w:cs="Arial"/>
          <w:color w:val="auto"/>
          <w:sz w:val="22"/>
          <w:szCs w:val="22"/>
          <w:lang w:val="en-US"/>
        </w:rPr>
        <w:t xml:space="preserve"> </w:t>
      </w:r>
      <w:r w:rsidR="00111D9E" w:rsidRPr="00597D68">
        <w:rPr>
          <w:rFonts w:cs="Arial"/>
          <w:color w:val="auto"/>
          <w:sz w:val="22"/>
          <w:szCs w:val="22"/>
          <w:lang w:val="en-US"/>
        </w:rPr>
        <w:t>˃</w:t>
      </w:r>
      <w:r w:rsidR="00226679" w:rsidRPr="00597D68">
        <w:rPr>
          <w:rFonts w:cs="Arial"/>
          <w:color w:val="auto"/>
          <w:sz w:val="22"/>
          <w:szCs w:val="22"/>
          <w:lang w:val="en-US"/>
        </w:rPr>
        <w:t>140/90</w:t>
      </w:r>
      <w:r w:rsidR="00D329C6" w:rsidRPr="00597D68">
        <w:rPr>
          <w:rFonts w:cs="Arial"/>
          <w:color w:val="auto"/>
          <w:sz w:val="22"/>
          <w:szCs w:val="22"/>
          <w:lang w:val="en-US"/>
        </w:rPr>
        <w:t xml:space="preserve"> </w:t>
      </w:r>
      <w:r w:rsidR="00226679" w:rsidRPr="00597D68">
        <w:rPr>
          <w:rFonts w:cs="Arial"/>
          <w:color w:val="auto"/>
          <w:sz w:val="22"/>
          <w:szCs w:val="22"/>
          <w:lang w:val="en-US"/>
        </w:rPr>
        <w:t>mm</w:t>
      </w:r>
      <w:r w:rsidR="00D329C6" w:rsidRPr="00597D68">
        <w:rPr>
          <w:rFonts w:cs="Arial"/>
          <w:color w:val="auto"/>
          <w:sz w:val="22"/>
          <w:szCs w:val="22"/>
          <w:lang w:val="en-US"/>
        </w:rPr>
        <w:t xml:space="preserve"> </w:t>
      </w:r>
      <w:r w:rsidR="00226679" w:rsidRPr="00597D68">
        <w:rPr>
          <w:rFonts w:cs="Arial"/>
          <w:color w:val="auto"/>
          <w:sz w:val="22"/>
          <w:szCs w:val="22"/>
          <w:lang w:val="en-US"/>
        </w:rPr>
        <w:t>Hg</w:t>
      </w:r>
      <w:r w:rsidR="00C011DC" w:rsidRPr="00597D68">
        <w:rPr>
          <w:rFonts w:cs="Arial"/>
          <w:color w:val="auto"/>
          <w:sz w:val="22"/>
          <w:szCs w:val="22"/>
          <w:lang w:val="en-US"/>
        </w:rPr>
        <w:t>)</w:t>
      </w:r>
      <w:r w:rsidR="00111D9E" w:rsidRPr="00597D68">
        <w:rPr>
          <w:rFonts w:cs="Arial"/>
          <w:color w:val="auto"/>
          <w:sz w:val="22"/>
          <w:szCs w:val="22"/>
          <w:lang w:val="en-US"/>
        </w:rPr>
        <w:t xml:space="preserve">, </w:t>
      </w:r>
      <w:r w:rsidR="00E63624" w:rsidRPr="00597D68">
        <w:rPr>
          <w:rFonts w:cs="Arial"/>
          <w:color w:val="auto"/>
          <w:sz w:val="22"/>
          <w:szCs w:val="22"/>
          <w:lang w:val="en-US"/>
        </w:rPr>
        <w:t xml:space="preserve">deafness, severe eye impairment, physical disability, </w:t>
      </w:r>
      <w:r w:rsidR="00111D9E" w:rsidRPr="00597D68">
        <w:rPr>
          <w:rFonts w:cs="Arial"/>
          <w:color w:val="auto"/>
          <w:sz w:val="22"/>
          <w:szCs w:val="22"/>
          <w:lang w:val="en-US"/>
        </w:rPr>
        <w:t xml:space="preserve">history of traumatic brain injury, psychiatric illness, </w:t>
      </w:r>
      <w:r w:rsidR="00715657" w:rsidRPr="00597D68">
        <w:rPr>
          <w:rFonts w:cs="Arial"/>
          <w:color w:val="auto"/>
          <w:sz w:val="22"/>
          <w:szCs w:val="22"/>
          <w:lang w:val="en-US"/>
        </w:rPr>
        <w:t xml:space="preserve">recent </w:t>
      </w:r>
      <w:r w:rsidR="00111D9E" w:rsidRPr="00597D68">
        <w:rPr>
          <w:rFonts w:cs="Arial"/>
          <w:color w:val="auto"/>
          <w:sz w:val="22"/>
          <w:szCs w:val="22"/>
          <w:lang w:val="en-US"/>
        </w:rPr>
        <w:t>focal neurological deficit, active depression, alcohol or substance abuse,</w:t>
      </w:r>
      <w:r w:rsidR="006F1CFC" w:rsidRPr="00597D68">
        <w:rPr>
          <w:rFonts w:cs="Arial"/>
          <w:color w:val="auto"/>
          <w:sz w:val="22"/>
          <w:szCs w:val="22"/>
          <w:lang w:val="en-US"/>
        </w:rPr>
        <w:t xml:space="preserve"> musculoskeletal injury</w:t>
      </w:r>
      <w:r w:rsidR="00715657" w:rsidRPr="00597D68">
        <w:rPr>
          <w:rFonts w:cs="Arial"/>
          <w:color w:val="auto"/>
          <w:sz w:val="22"/>
          <w:szCs w:val="22"/>
          <w:lang w:val="en-US"/>
        </w:rPr>
        <w:t>,</w:t>
      </w:r>
      <w:r w:rsidR="006F1CFC" w:rsidRPr="00597D68">
        <w:rPr>
          <w:rFonts w:cs="Arial"/>
          <w:color w:val="auto"/>
          <w:sz w:val="22"/>
          <w:szCs w:val="22"/>
          <w:lang w:val="en-US"/>
        </w:rPr>
        <w:t xml:space="preserve"> or acute illness capable of hampering exercise performance</w:t>
      </w:r>
      <w:r w:rsidR="00715657" w:rsidRPr="00597D68">
        <w:rPr>
          <w:rFonts w:cs="Arial"/>
          <w:color w:val="auto"/>
          <w:sz w:val="22"/>
          <w:szCs w:val="22"/>
          <w:lang w:val="en-US"/>
        </w:rPr>
        <w:t>;</w:t>
      </w:r>
      <w:r w:rsidR="006873FC" w:rsidRPr="00597D68">
        <w:rPr>
          <w:rFonts w:cs="Arial"/>
          <w:color w:val="auto"/>
          <w:sz w:val="22"/>
          <w:szCs w:val="22"/>
          <w:lang w:val="en-US"/>
        </w:rPr>
        <w:t xml:space="preserve"> pregnancy</w:t>
      </w:r>
      <w:r w:rsidR="00715657" w:rsidRPr="00597D68">
        <w:rPr>
          <w:rFonts w:cs="Arial"/>
          <w:color w:val="auto"/>
          <w:sz w:val="22"/>
          <w:szCs w:val="22"/>
          <w:lang w:val="en-US"/>
        </w:rPr>
        <w:t>;</w:t>
      </w:r>
      <w:r w:rsidR="006F1CFC" w:rsidRPr="00597D68">
        <w:rPr>
          <w:rFonts w:cs="Arial"/>
          <w:color w:val="auto"/>
          <w:sz w:val="22"/>
          <w:szCs w:val="22"/>
          <w:lang w:val="en-US"/>
        </w:rPr>
        <w:t xml:space="preserve"> </w:t>
      </w:r>
      <w:r w:rsidR="00715657" w:rsidRPr="00597D68">
        <w:rPr>
          <w:rFonts w:cs="Arial"/>
          <w:color w:val="auto"/>
          <w:sz w:val="22"/>
          <w:szCs w:val="22"/>
          <w:lang w:val="en-US"/>
        </w:rPr>
        <w:t xml:space="preserve">or had </w:t>
      </w:r>
      <w:r w:rsidR="006F1CFC" w:rsidRPr="00597D68">
        <w:rPr>
          <w:rFonts w:cs="Arial"/>
          <w:color w:val="auto"/>
          <w:sz w:val="22"/>
          <w:szCs w:val="22"/>
          <w:lang w:val="en-US"/>
        </w:rPr>
        <w:t>angina pectoralis and/or shortness of breath at rest or during exercise.</w:t>
      </w:r>
      <w:r w:rsidR="00B9656D" w:rsidRPr="00597D68">
        <w:rPr>
          <w:rFonts w:cs="Arial"/>
          <w:color w:val="auto"/>
          <w:sz w:val="22"/>
          <w:szCs w:val="22"/>
          <w:lang w:val="en-US"/>
        </w:rPr>
        <w:t xml:space="preserve"> We exclude</w:t>
      </w:r>
      <w:r w:rsidR="00715657" w:rsidRPr="00597D68">
        <w:rPr>
          <w:rFonts w:cs="Arial"/>
          <w:color w:val="auto"/>
          <w:sz w:val="22"/>
          <w:szCs w:val="22"/>
          <w:lang w:val="en-US"/>
        </w:rPr>
        <w:t>d</w:t>
      </w:r>
      <w:r w:rsidR="00517391" w:rsidRPr="00597D68">
        <w:rPr>
          <w:rFonts w:cs="Arial"/>
          <w:color w:val="auto"/>
          <w:sz w:val="22"/>
          <w:szCs w:val="22"/>
          <w:lang w:val="en-US"/>
        </w:rPr>
        <w:t xml:space="preserve"> participants on cognition</w:t>
      </w:r>
      <w:r w:rsidR="00715657" w:rsidRPr="00597D68">
        <w:rPr>
          <w:rFonts w:cs="Arial"/>
          <w:color w:val="auto"/>
          <w:sz w:val="22"/>
          <w:szCs w:val="22"/>
          <w:lang w:val="en-US"/>
        </w:rPr>
        <w:t>-</w:t>
      </w:r>
      <w:r w:rsidR="00517391" w:rsidRPr="00597D68">
        <w:rPr>
          <w:rFonts w:cs="Arial"/>
          <w:color w:val="auto"/>
          <w:sz w:val="22"/>
          <w:szCs w:val="22"/>
          <w:lang w:val="en-US"/>
        </w:rPr>
        <w:t>enhancing drug</w:t>
      </w:r>
      <w:r w:rsidR="00F96AC2" w:rsidRPr="00597D68">
        <w:rPr>
          <w:rFonts w:cs="Arial"/>
          <w:color w:val="auto"/>
          <w:sz w:val="22"/>
          <w:szCs w:val="22"/>
          <w:lang w:val="en-US"/>
        </w:rPr>
        <w:t>s</w:t>
      </w:r>
      <w:r w:rsidR="005945A9" w:rsidRPr="00597D68">
        <w:rPr>
          <w:rFonts w:cs="Arial"/>
          <w:color w:val="auto"/>
          <w:sz w:val="22"/>
          <w:szCs w:val="22"/>
          <w:lang w:val="en-US"/>
        </w:rPr>
        <w:t xml:space="preserve"> such as </w:t>
      </w:r>
      <w:r w:rsidR="005945A9" w:rsidRPr="00597D68">
        <w:rPr>
          <w:rFonts w:cs="Arial"/>
          <w:color w:val="auto"/>
          <w:sz w:val="22"/>
          <w:szCs w:val="22"/>
          <w:shd w:val="clear" w:color="auto" w:fill="FFFFFF"/>
        </w:rPr>
        <w:t>eugeroics, attention deficit/hyperactive disorder medications</w:t>
      </w:r>
      <w:r w:rsidR="00715657" w:rsidRPr="00597D68">
        <w:rPr>
          <w:rFonts w:cs="Arial"/>
          <w:color w:val="auto"/>
          <w:sz w:val="22"/>
          <w:szCs w:val="22"/>
          <w:shd w:val="clear" w:color="auto" w:fill="FFFFFF"/>
        </w:rPr>
        <w:t>,</w:t>
      </w:r>
      <w:r w:rsidR="005945A9" w:rsidRPr="00597D68">
        <w:rPr>
          <w:rFonts w:cs="Arial"/>
          <w:color w:val="auto"/>
          <w:sz w:val="22"/>
          <w:szCs w:val="22"/>
          <w:shd w:val="clear" w:color="auto" w:fill="FFFFFF"/>
        </w:rPr>
        <w:t xml:space="preserve"> and nootropic supplements</w:t>
      </w:r>
      <w:r w:rsidR="00111D9E" w:rsidRPr="00597D68">
        <w:rPr>
          <w:rFonts w:cs="Arial"/>
          <w:color w:val="auto"/>
          <w:sz w:val="22"/>
          <w:szCs w:val="22"/>
          <w:lang w:val="en-US"/>
        </w:rPr>
        <w:t>.</w:t>
      </w:r>
    </w:p>
    <w:p w14:paraId="62316CDC" w14:textId="2240CE44" w:rsidR="004C3232" w:rsidRPr="00597D68" w:rsidRDefault="00FE0FF9" w:rsidP="00597D68">
      <w:pPr>
        <w:pStyle w:val="Heading3"/>
        <w:numPr>
          <w:ilvl w:val="0"/>
          <w:numId w:val="0"/>
        </w:numPr>
        <w:ind w:left="851" w:hanging="851"/>
        <w:rPr>
          <w:rFonts w:cs="Arial"/>
          <w:color w:val="auto"/>
          <w:sz w:val="22"/>
          <w:szCs w:val="22"/>
        </w:rPr>
      </w:pPr>
      <w:r w:rsidRPr="00597D68">
        <w:rPr>
          <w:rFonts w:cs="Arial"/>
          <w:color w:val="auto"/>
          <w:sz w:val="22"/>
          <w:szCs w:val="22"/>
        </w:rPr>
        <w:t>I</w:t>
      </w:r>
      <w:r w:rsidR="00B727C2" w:rsidRPr="00597D68">
        <w:rPr>
          <w:rFonts w:cs="Arial"/>
          <w:color w:val="auto"/>
          <w:sz w:val="22"/>
          <w:szCs w:val="22"/>
        </w:rPr>
        <w:t>nform</w:t>
      </w:r>
      <w:r w:rsidR="008F62EC" w:rsidRPr="00597D68">
        <w:rPr>
          <w:rFonts w:cs="Arial"/>
          <w:color w:val="auto"/>
          <w:sz w:val="22"/>
          <w:szCs w:val="22"/>
        </w:rPr>
        <w:t xml:space="preserve">ed </w:t>
      </w:r>
      <w:r w:rsidR="00724DD2" w:rsidRPr="00597D68">
        <w:rPr>
          <w:rFonts w:cs="Arial"/>
          <w:color w:val="auto"/>
          <w:sz w:val="22"/>
          <w:szCs w:val="22"/>
        </w:rPr>
        <w:t>C</w:t>
      </w:r>
      <w:r w:rsidR="008F62EC" w:rsidRPr="00597D68">
        <w:rPr>
          <w:rFonts w:cs="Arial"/>
          <w:color w:val="auto"/>
          <w:sz w:val="22"/>
          <w:szCs w:val="22"/>
        </w:rPr>
        <w:t>onsent</w:t>
      </w:r>
    </w:p>
    <w:p w14:paraId="1D2A2943" w14:textId="78274672" w:rsidR="004C3232" w:rsidRPr="00597D68" w:rsidRDefault="00323C2D" w:rsidP="00597D6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jc w:val="both"/>
        <w:rPr>
          <w:rFonts w:ascii="Arial" w:hAnsi="Arial" w:cs="Arial"/>
          <w:sz w:val="22"/>
          <w:szCs w:val="22"/>
          <w:u w:color="004C7F"/>
        </w:rPr>
      </w:pPr>
      <w:r w:rsidRPr="00597D68">
        <w:rPr>
          <w:rFonts w:ascii="Arial" w:hAnsi="Arial" w:cs="Arial"/>
          <w:sz w:val="22"/>
          <w:szCs w:val="22"/>
        </w:rPr>
        <w:t xml:space="preserve">Informed </w:t>
      </w:r>
      <w:r w:rsidR="00DD426C" w:rsidRPr="00597D68">
        <w:rPr>
          <w:rFonts w:ascii="Arial" w:hAnsi="Arial" w:cs="Arial"/>
          <w:sz w:val="22"/>
          <w:szCs w:val="22"/>
        </w:rPr>
        <w:t xml:space="preserve">written consent </w:t>
      </w:r>
      <w:r w:rsidR="00715657" w:rsidRPr="00597D68">
        <w:rPr>
          <w:rFonts w:ascii="Arial" w:hAnsi="Arial" w:cs="Arial"/>
          <w:sz w:val="22"/>
          <w:szCs w:val="22"/>
        </w:rPr>
        <w:t xml:space="preserve">was obtained </w:t>
      </w:r>
      <w:r w:rsidR="00B810B6" w:rsidRPr="00597D68">
        <w:rPr>
          <w:rFonts w:ascii="Arial" w:hAnsi="Arial" w:cs="Arial"/>
          <w:sz w:val="22"/>
          <w:szCs w:val="22"/>
        </w:rPr>
        <w:t>from each participant</w:t>
      </w:r>
      <w:r w:rsidRPr="00597D68">
        <w:rPr>
          <w:rFonts w:ascii="Arial" w:hAnsi="Arial" w:cs="Arial"/>
          <w:sz w:val="22"/>
          <w:szCs w:val="22"/>
        </w:rPr>
        <w:t xml:space="preserve"> </w:t>
      </w:r>
      <w:r w:rsidR="00B810B6" w:rsidRPr="00597D68">
        <w:rPr>
          <w:rFonts w:ascii="Arial" w:hAnsi="Arial" w:cs="Arial"/>
          <w:sz w:val="22"/>
          <w:szCs w:val="22"/>
        </w:rPr>
        <w:t xml:space="preserve">before </w:t>
      </w:r>
      <w:r w:rsidRPr="00597D68">
        <w:rPr>
          <w:rFonts w:ascii="Arial" w:hAnsi="Arial" w:cs="Arial"/>
          <w:sz w:val="22"/>
          <w:szCs w:val="22"/>
        </w:rPr>
        <w:t>enro</w:t>
      </w:r>
      <w:r w:rsidR="005519CA" w:rsidRPr="00597D68">
        <w:rPr>
          <w:rFonts w:ascii="Arial" w:hAnsi="Arial" w:cs="Arial"/>
          <w:sz w:val="22"/>
          <w:szCs w:val="22"/>
        </w:rPr>
        <w:t>l</w:t>
      </w:r>
      <w:r w:rsidRPr="00597D68">
        <w:rPr>
          <w:rFonts w:ascii="Arial" w:hAnsi="Arial" w:cs="Arial"/>
          <w:sz w:val="22"/>
          <w:szCs w:val="22"/>
        </w:rPr>
        <w:t>lment</w:t>
      </w:r>
      <w:r w:rsidR="00B810B6" w:rsidRPr="00597D68">
        <w:rPr>
          <w:rFonts w:ascii="Arial" w:hAnsi="Arial" w:cs="Arial"/>
          <w:sz w:val="22"/>
          <w:szCs w:val="22"/>
        </w:rPr>
        <w:t xml:space="preserve"> in </w:t>
      </w:r>
      <w:r w:rsidR="00DD426C" w:rsidRPr="00597D68">
        <w:rPr>
          <w:rFonts w:ascii="Arial" w:hAnsi="Arial" w:cs="Arial"/>
          <w:sz w:val="22"/>
          <w:szCs w:val="22"/>
        </w:rPr>
        <w:t>the study</w:t>
      </w:r>
      <w:r w:rsidR="00B810B6" w:rsidRPr="00597D68">
        <w:rPr>
          <w:rFonts w:ascii="Arial" w:hAnsi="Arial" w:cs="Arial"/>
          <w:sz w:val="22"/>
          <w:szCs w:val="22"/>
        </w:rPr>
        <w:t>, provided they ha</w:t>
      </w:r>
      <w:r w:rsidR="00715657" w:rsidRPr="00597D68">
        <w:rPr>
          <w:rFonts w:ascii="Arial" w:hAnsi="Arial" w:cs="Arial"/>
          <w:sz w:val="22"/>
          <w:szCs w:val="22"/>
        </w:rPr>
        <w:t>d</w:t>
      </w:r>
      <w:r w:rsidR="00B810B6" w:rsidRPr="00597D68">
        <w:rPr>
          <w:rFonts w:ascii="Arial" w:hAnsi="Arial" w:cs="Arial"/>
          <w:sz w:val="22"/>
          <w:szCs w:val="22"/>
        </w:rPr>
        <w:t xml:space="preserve"> the </w:t>
      </w:r>
      <w:r w:rsidR="002C0412" w:rsidRPr="00597D68">
        <w:rPr>
          <w:rFonts w:ascii="Arial" w:hAnsi="Arial" w:cs="Arial"/>
          <w:sz w:val="22"/>
          <w:szCs w:val="22"/>
          <w:u w:color="004C7F"/>
        </w:rPr>
        <w:t>capacity to give consent.</w:t>
      </w:r>
    </w:p>
    <w:p w14:paraId="016A6A11" w14:textId="1B13A424" w:rsidR="000B1669" w:rsidRPr="00597D68" w:rsidRDefault="00503DE7" w:rsidP="00597D68">
      <w:pPr>
        <w:pStyle w:val="CommentText"/>
        <w:spacing w:line="360" w:lineRule="auto"/>
        <w:jc w:val="both"/>
        <w:rPr>
          <w:rFonts w:ascii="Arial" w:hAnsi="Arial" w:cs="Arial"/>
          <w:sz w:val="22"/>
          <w:szCs w:val="22"/>
        </w:rPr>
      </w:pPr>
      <w:r w:rsidRPr="00597D68">
        <w:rPr>
          <w:rFonts w:ascii="Arial" w:hAnsi="Arial" w:cs="Arial"/>
          <w:sz w:val="22"/>
          <w:szCs w:val="22"/>
          <w:u w:color="004C7F"/>
        </w:rPr>
        <w:t xml:space="preserve">In this study, the control group </w:t>
      </w:r>
      <w:r w:rsidR="00A73779" w:rsidRPr="00597D68">
        <w:rPr>
          <w:rFonts w:ascii="Arial" w:hAnsi="Arial" w:cs="Arial"/>
          <w:sz w:val="22"/>
          <w:szCs w:val="22"/>
          <w:u w:color="004C7F"/>
        </w:rPr>
        <w:t>receive</w:t>
      </w:r>
      <w:r w:rsidR="00715657" w:rsidRPr="00597D68">
        <w:rPr>
          <w:rFonts w:ascii="Arial" w:hAnsi="Arial" w:cs="Arial"/>
          <w:sz w:val="22"/>
          <w:szCs w:val="22"/>
          <w:u w:color="004C7F"/>
        </w:rPr>
        <w:t>s</w:t>
      </w:r>
      <w:r w:rsidR="00A73779" w:rsidRPr="00597D68">
        <w:rPr>
          <w:rFonts w:ascii="Arial" w:hAnsi="Arial" w:cs="Arial"/>
          <w:sz w:val="22"/>
          <w:szCs w:val="22"/>
          <w:u w:color="004C7F"/>
        </w:rPr>
        <w:t xml:space="preserve"> no treatment. </w:t>
      </w:r>
      <w:r w:rsidR="005945A9" w:rsidRPr="00597D68">
        <w:rPr>
          <w:rFonts w:ascii="Arial" w:hAnsi="Arial" w:cs="Arial"/>
          <w:sz w:val="22"/>
          <w:szCs w:val="22"/>
          <w:u w:color="004C7F"/>
        </w:rPr>
        <w:t>T</w:t>
      </w:r>
      <w:r w:rsidR="00A73779" w:rsidRPr="00597D68">
        <w:rPr>
          <w:rFonts w:ascii="Arial" w:hAnsi="Arial" w:cs="Arial"/>
          <w:sz w:val="22"/>
          <w:szCs w:val="22"/>
          <w:u w:color="004C7F"/>
        </w:rPr>
        <w:t>he efficacy of aerobic</w:t>
      </w:r>
      <w:r w:rsidR="00B810B6" w:rsidRPr="00597D68">
        <w:rPr>
          <w:rFonts w:ascii="Arial" w:hAnsi="Arial" w:cs="Arial"/>
          <w:sz w:val="22"/>
          <w:szCs w:val="22"/>
          <w:u w:color="004C7F"/>
        </w:rPr>
        <w:t xml:space="preserve"> exercise</w:t>
      </w:r>
      <w:r w:rsidR="00A73779" w:rsidRPr="00597D68">
        <w:rPr>
          <w:rFonts w:ascii="Arial" w:hAnsi="Arial" w:cs="Arial"/>
          <w:sz w:val="22"/>
          <w:szCs w:val="22"/>
          <w:u w:color="004C7F"/>
        </w:rPr>
        <w:t xml:space="preserve"> in HAND rehabilitation</w:t>
      </w:r>
      <w:r w:rsidR="00CB2CAA" w:rsidRPr="00597D68">
        <w:rPr>
          <w:rFonts w:ascii="Arial" w:hAnsi="Arial" w:cs="Arial"/>
          <w:sz w:val="22"/>
          <w:szCs w:val="22"/>
          <w:u w:color="004C7F"/>
        </w:rPr>
        <w:t xml:space="preserve"> has rarely been </w:t>
      </w:r>
      <w:r w:rsidR="005945A9" w:rsidRPr="00597D68">
        <w:rPr>
          <w:rFonts w:ascii="Arial" w:hAnsi="Arial" w:cs="Arial"/>
          <w:sz w:val="22"/>
          <w:szCs w:val="22"/>
          <w:u w:color="004C7F"/>
        </w:rPr>
        <w:t>investigated</w:t>
      </w:r>
      <w:r w:rsidR="00715657" w:rsidRPr="00597D68">
        <w:rPr>
          <w:rFonts w:ascii="Arial" w:hAnsi="Arial" w:cs="Arial"/>
          <w:sz w:val="22"/>
          <w:szCs w:val="22"/>
          <w:u w:color="004C7F"/>
        </w:rPr>
        <w:t>;</w:t>
      </w:r>
      <w:r w:rsidR="00CB2CAA" w:rsidRPr="00597D68">
        <w:rPr>
          <w:rFonts w:ascii="Arial" w:hAnsi="Arial" w:cs="Arial"/>
          <w:sz w:val="22"/>
          <w:szCs w:val="22"/>
          <w:u w:color="004C7F"/>
        </w:rPr>
        <w:t xml:space="preserve"> therefore</w:t>
      </w:r>
      <w:r w:rsidR="00715657" w:rsidRPr="00597D68">
        <w:rPr>
          <w:rFonts w:ascii="Arial" w:hAnsi="Arial" w:cs="Arial"/>
          <w:sz w:val="22"/>
          <w:szCs w:val="22"/>
          <w:u w:color="004C7F"/>
        </w:rPr>
        <w:t>,</w:t>
      </w:r>
      <w:r w:rsidR="00CB2CAA" w:rsidRPr="00597D68">
        <w:rPr>
          <w:rFonts w:ascii="Arial" w:hAnsi="Arial" w:cs="Arial"/>
          <w:sz w:val="22"/>
          <w:szCs w:val="22"/>
          <w:u w:color="004C7F"/>
        </w:rPr>
        <w:t xml:space="preserve"> we are comparing aerobic exercise to no exercise, before comparing to </w:t>
      </w:r>
      <w:r w:rsidR="00A73779" w:rsidRPr="00597D68">
        <w:rPr>
          <w:rFonts w:ascii="Arial" w:hAnsi="Arial" w:cs="Arial"/>
          <w:sz w:val="22"/>
          <w:szCs w:val="22"/>
          <w:u w:color="004C7F"/>
        </w:rPr>
        <w:t xml:space="preserve">other forms of exercise or therapy. </w:t>
      </w:r>
    </w:p>
    <w:p w14:paraId="294D3CA5" w14:textId="48A9BEB5" w:rsidR="000814F6" w:rsidRPr="00597D68" w:rsidRDefault="00292992" w:rsidP="00597D68">
      <w:pPr>
        <w:pStyle w:val="Heading3"/>
        <w:numPr>
          <w:ilvl w:val="0"/>
          <w:numId w:val="0"/>
        </w:numPr>
        <w:ind w:left="851" w:hanging="851"/>
        <w:rPr>
          <w:rFonts w:cs="Arial"/>
          <w:color w:val="auto"/>
          <w:sz w:val="22"/>
          <w:szCs w:val="22"/>
        </w:rPr>
      </w:pPr>
      <w:r w:rsidRPr="00597D68">
        <w:rPr>
          <w:rFonts w:cs="Arial"/>
          <w:color w:val="auto"/>
          <w:sz w:val="22"/>
          <w:szCs w:val="22"/>
        </w:rPr>
        <w:lastRenderedPageBreak/>
        <w:t xml:space="preserve">Exercise </w:t>
      </w:r>
      <w:r w:rsidR="005519CA" w:rsidRPr="00597D68">
        <w:rPr>
          <w:rFonts w:cs="Arial"/>
          <w:color w:val="auto"/>
          <w:sz w:val="22"/>
          <w:szCs w:val="22"/>
        </w:rPr>
        <w:t>T</w:t>
      </w:r>
      <w:r w:rsidRPr="00597D68">
        <w:rPr>
          <w:rFonts w:cs="Arial"/>
          <w:color w:val="auto"/>
          <w:sz w:val="22"/>
          <w:szCs w:val="22"/>
        </w:rPr>
        <w:t>esting</w:t>
      </w:r>
    </w:p>
    <w:p w14:paraId="00602408" w14:textId="336C9F68" w:rsidR="00C67203" w:rsidRPr="00597D68" w:rsidRDefault="00715657" w:rsidP="00597D68">
      <w:pPr>
        <w:spacing w:line="360" w:lineRule="auto"/>
        <w:ind w:right="-46"/>
        <w:jc w:val="both"/>
        <w:rPr>
          <w:rFonts w:ascii="Arial" w:hAnsi="Arial" w:cs="Arial"/>
          <w:i/>
          <w:iCs/>
          <w:sz w:val="22"/>
          <w:szCs w:val="22"/>
        </w:rPr>
      </w:pPr>
      <w:r w:rsidRPr="00597D68">
        <w:rPr>
          <w:rFonts w:ascii="Arial" w:hAnsi="Arial" w:cs="Arial"/>
          <w:sz w:val="22"/>
          <w:szCs w:val="22"/>
        </w:rPr>
        <w:t>E</w:t>
      </w:r>
      <w:r w:rsidR="00A73779" w:rsidRPr="00597D68">
        <w:rPr>
          <w:rFonts w:ascii="Arial" w:hAnsi="Arial" w:cs="Arial"/>
          <w:sz w:val="22"/>
          <w:szCs w:val="22"/>
        </w:rPr>
        <w:t xml:space="preserve">xercise testing </w:t>
      </w:r>
      <w:r w:rsidRPr="00597D68">
        <w:rPr>
          <w:rFonts w:ascii="Arial" w:hAnsi="Arial" w:cs="Arial"/>
          <w:sz w:val="22"/>
          <w:szCs w:val="22"/>
        </w:rPr>
        <w:t xml:space="preserve">is conducted </w:t>
      </w:r>
      <w:r w:rsidR="00CB2CAA" w:rsidRPr="00597D68">
        <w:rPr>
          <w:rFonts w:ascii="Arial" w:hAnsi="Arial" w:cs="Arial"/>
          <w:sz w:val="22"/>
          <w:szCs w:val="22"/>
        </w:rPr>
        <w:t xml:space="preserve">using </w:t>
      </w:r>
      <w:r w:rsidR="00A73779" w:rsidRPr="00597D68">
        <w:rPr>
          <w:rFonts w:ascii="Arial" w:hAnsi="Arial" w:cs="Arial"/>
          <w:sz w:val="22"/>
          <w:szCs w:val="22"/>
        </w:rPr>
        <w:t>the Young Men Christian Association (</w:t>
      </w:r>
      <w:r w:rsidR="00A73779" w:rsidRPr="00597D68">
        <w:rPr>
          <w:rStyle w:val="highlight"/>
          <w:rFonts w:ascii="Arial" w:hAnsi="Arial" w:cs="Arial"/>
          <w:sz w:val="22"/>
          <w:szCs w:val="22"/>
        </w:rPr>
        <w:t>YMCA)</w:t>
      </w:r>
      <w:r w:rsidR="00A73779" w:rsidRPr="00597D68">
        <w:rPr>
          <w:rFonts w:ascii="Arial" w:hAnsi="Arial" w:cs="Arial"/>
          <w:sz w:val="22"/>
          <w:szCs w:val="22"/>
        </w:rPr>
        <w:t xml:space="preserve"> bicycle ergometer </w:t>
      </w:r>
      <w:r w:rsidR="00BD56E6" w:rsidRPr="00597D68">
        <w:rPr>
          <w:rFonts w:ascii="Arial" w:hAnsi="Arial" w:cs="Arial"/>
          <w:sz w:val="22"/>
          <w:szCs w:val="22"/>
        </w:rPr>
        <w:t>protocol</w:t>
      </w:r>
      <w:r w:rsidR="00E22D87" w:rsidRPr="00597D68">
        <w:rPr>
          <w:rFonts w:ascii="Arial" w:hAnsi="Arial" w:cs="Arial"/>
          <w:sz w:val="22"/>
          <w:szCs w:val="22"/>
        </w:rPr>
        <w:t xml:space="preserve"> at baseline and after a 12-week exercise program</w:t>
      </w:r>
      <w:r w:rsidR="00BD56E6" w:rsidRPr="00597D68">
        <w:rPr>
          <w:rFonts w:ascii="Arial" w:hAnsi="Arial" w:cs="Arial"/>
          <w:sz w:val="22"/>
          <w:szCs w:val="22"/>
        </w:rPr>
        <w:t xml:space="preserve"> [</w:t>
      </w:r>
      <w:r w:rsidR="00AE7C1E" w:rsidRPr="00597D68">
        <w:rPr>
          <w:rFonts w:ascii="Arial" w:hAnsi="Arial" w:cs="Arial"/>
          <w:sz w:val="22"/>
          <w:szCs w:val="22"/>
        </w:rPr>
        <w:t>46</w:t>
      </w:r>
      <w:proofErr w:type="gramStart"/>
      <w:r w:rsidR="00AE7C1E" w:rsidRPr="00597D68">
        <w:rPr>
          <w:rFonts w:ascii="Arial" w:hAnsi="Arial" w:cs="Arial"/>
          <w:sz w:val="22"/>
          <w:szCs w:val="22"/>
        </w:rPr>
        <w:t>,47</w:t>
      </w:r>
      <w:proofErr w:type="gramEnd"/>
      <w:r w:rsidR="00AE7C1E" w:rsidRPr="00597D68">
        <w:rPr>
          <w:rFonts w:ascii="Arial" w:hAnsi="Arial" w:cs="Arial"/>
          <w:sz w:val="22"/>
          <w:szCs w:val="22"/>
        </w:rPr>
        <w:t>]</w:t>
      </w:r>
      <w:r w:rsidR="008B00BD" w:rsidRPr="00597D68">
        <w:rPr>
          <w:rFonts w:ascii="Arial" w:hAnsi="Arial" w:cs="Arial"/>
          <w:sz w:val="22"/>
          <w:szCs w:val="22"/>
        </w:rPr>
        <w:t xml:space="preserve">. </w:t>
      </w:r>
      <w:r w:rsidR="00A73779" w:rsidRPr="00597D68">
        <w:rPr>
          <w:rFonts w:ascii="Arial" w:hAnsi="Arial" w:cs="Arial"/>
          <w:sz w:val="22"/>
          <w:szCs w:val="22"/>
          <w:shd w:val="clear" w:color="auto" w:fill="FFFFFF"/>
        </w:rPr>
        <w:t xml:space="preserve">The YMCA protocol uses </w:t>
      </w:r>
      <w:r w:rsidR="001559E3" w:rsidRPr="00597D68">
        <w:rPr>
          <w:rFonts w:ascii="Arial" w:hAnsi="Arial" w:cs="Arial"/>
          <w:sz w:val="22"/>
          <w:szCs w:val="22"/>
          <w:shd w:val="clear" w:color="auto" w:fill="FFFFFF"/>
        </w:rPr>
        <w:t>2 to 4</w:t>
      </w:r>
      <w:r w:rsidR="006F2152" w:rsidRPr="00597D68">
        <w:rPr>
          <w:rFonts w:ascii="Arial" w:hAnsi="Arial" w:cs="Arial"/>
          <w:sz w:val="22"/>
          <w:szCs w:val="22"/>
          <w:shd w:val="clear" w:color="auto" w:fill="FFFFFF"/>
        </w:rPr>
        <w:t xml:space="preserve"> </w:t>
      </w:r>
      <w:r w:rsidR="00A73779" w:rsidRPr="00597D68">
        <w:rPr>
          <w:rFonts w:ascii="Arial" w:hAnsi="Arial" w:cs="Arial"/>
          <w:sz w:val="22"/>
          <w:szCs w:val="22"/>
          <w:shd w:val="clear" w:color="auto" w:fill="FFFFFF"/>
        </w:rPr>
        <w:t>stages of continuous exercise</w:t>
      </w:r>
      <w:r w:rsidR="001559E3" w:rsidRPr="00597D68">
        <w:rPr>
          <w:rFonts w:ascii="Arial" w:hAnsi="Arial" w:cs="Arial"/>
          <w:sz w:val="22"/>
          <w:szCs w:val="22"/>
          <w:shd w:val="clear" w:color="auto" w:fill="FFFFFF"/>
        </w:rPr>
        <w:t xml:space="preserve"> lasting 3 minutes</w:t>
      </w:r>
      <w:r w:rsidR="00A73779" w:rsidRPr="00597D68">
        <w:rPr>
          <w:rFonts w:ascii="Arial" w:hAnsi="Arial" w:cs="Arial"/>
          <w:sz w:val="22"/>
          <w:szCs w:val="22"/>
          <w:shd w:val="clear" w:color="auto" w:fill="FFFFFF"/>
        </w:rPr>
        <w:t xml:space="preserve">, </w:t>
      </w:r>
      <w:r w:rsidR="00A41630" w:rsidRPr="00597D68">
        <w:rPr>
          <w:rFonts w:ascii="Arial" w:hAnsi="Arial" w:cs="Arial"/>
          <w:sz w:val="22"/>
          <w:szCs w:val="22"/>
          <w:shd w:val="clear" w:color="auto" w:fill="FFFFFF"/>
        </w:rPr>
        <w:t xml:space="preserve">during </w:t>
      </w:r>
      <w:r w:rsidR="007A5F03" w:rsidRPr="00597D68">
        <w:rPr>
          <w:rFonts w:ascii="Arial" w:hAnsi="Arial" w:cs="Arial"/>
          <w:sz w:val="22"/>
          <w:szCs w:val="22"/>
          <w:shd w:val="clear" w:color="auto" w:fill="FFFFFF"/>
        </w:rPr>
        <w:t>which</w:t>
      </w:r>
      <w:r w:rsidR="00A41630" w:rsidRPr="00597D68">
        <w:rPr>
          <w:rFonts w:ascii="Arial" w:hAnsi="Arial" w:cs="Arial"/>
          <w:sz w:val="22"/>
          <w:szCs w:val="22"/>
          <w:shd w:val="clear" w:color="auto" w:fill="FFFFFF"/>
        </w:rPr>
        <w:t xml:space="preserve"> </w:t>
      </w:r>
      <w:r w:rsidR="001559E3" w:rsidRPr="00597D68">
        <w:rPr>
          <w:rFonts w:ascii="Arial" w:hAnsi="Arial" w:cs="Arial"/>
          <w:sz w:val="22"/>
          <w:szCs w:val="22"/>
          <w:shd w:val="clear" w:color="auto" w:fill="FFFFFF"/>
        </w:rPr>
        <w:t>2 heart rate (</w:t>
      </w:r>
      <w:r w:rsidR="00A73779" w:rsidRPr="00597D68">
        <w:rPr>
          <w:rFonts w:ascii="Arial" w:hAnsi="Arial" w:cs="Arial"/>
          <w:sz w:val="22"/>
          <w:szCs w:val="22"/>
          <w:shd w:val="clear" w:color="auto" w:fill="FFFFFF"/>
        </w:rPr>
        <w:t>HR</w:t>
      </w:r>
      <w:r w:rsidR="001559E3" w:rsidRPr="00597D68">
        <w:rPr>
          <w:rFonts w:ascii="Arial" w:hAnsi="Arial" w:cs="Arial"/>
          <w:sz w:val="22"/>
          <w:szCs w:val="22"/>
          <w:shd w:val="clear" w:color="auto" w:fill="FFFFFF"/>
        </w:rPr>
        <w:t>)</w:t>
      </w:r>
      <w:r w:rsidR="00A73779" w:rsidRPr="00597D68">
        <w:rPr>
          <w:rFonts w:ascii="Arial" w:hAnsi="Arial" w:cs="Arial"/>
          <w:sz w:val="22"/>
          <w:szCs w:val="22"/>
          <w:shd w:val="clear" w:color="auto" w:fill="FFFFFF"/>
        </w:rPr>
        <w:t xml:space="preserve">-power output data points </w:t>
      </w:r>
      <w:r w:rsidR="00615260" w:rsidRPr="00597D68">
        <w:rPr>
          <w:rFonts w:ascii="Arial" w:hAnsi="Arial" w:cs="Arial"/>
          <w:sz w:val="22"/>
          <w:szCs w:val="22"/>
          <w:shd w:val="clear" w:color="auto" w:fill="FFFFFF"/>
        </w:rPr>
        <w:t>(steady</w:t>
      </w:r>
      <w:r w:rsidR="0052082A" w:rsidRPr="00597D68">
        <w:rPr>
          <w:rFonts w:ascii="Arial" w:hAnsi="Arial" w:cs="Arial"/>
          <w:sz w:val="22"/>
          <w:szCs w:val="22"/>
          <w:shd w:val="clear" w:color="auto" w:fill="FFFFFF"/>
        </w:rPr>
        <w:t>-</w:t>
      </w:r>
      <w:r w:rsidR="00C72779" w:rsidRPr="00597D68">
        <w:rPr>
          <w:rFonts w:ascii="Arial" w:hAnsi="Arial" w:cs="Arial"/>
          <w:sz w:val="22"/>
          <w:szCs w:val="22"/>
          <w:shd w:val="clear" w:color="auto" w:fill="FFFFFF"/>
        </w:rPr>
        <w:t>state HR</w:t>
      </w:r>
      <w:r w:rsidR="00615260" w:rsidRPr="00597D68">
        <w:rPr>
          <w:rFonts w:ascii="Arial" w:hAnsi="Arial" w:cs="Arial"/>
          <w:sz w:val="22"/>
          <w:szCs w:val="22"/>
          <w:shd w:val="clear" w:color="auto" w:fill="FFFFFF"/>
        </w:rPr>
        <w:t>)</w:t>
      </w:r>
      <w:r w:rsidR="00C72779" w:rsidRPr="00597D68">
        <w:rPr>
          <w:rFonts w:ascii="Arial" w:hAnsi="Arial" w:cs="Arial"/>
          <w:sz w:val="22"/>
          <w:szCs w:val="22"/>
          <w:shd w:val="clear" w:color="auto" w:fill="FFFFFF"/>
        </w:rPr>
        <w:t xml:space="preserve"> between 110 </w:t>
      </w:r>
      <w:r w:rsidR="00A41630" w:rsidRPr="00597D68">
        <w:rPr>
          <w:rFonts w:ascii="Arial" w:hAnsi="Arial" w:cs="Arial"/>
          <w:sz w:val="22"/>
          <w:szCs w:val="22"/>
          <w:shd w:val="clear" w:color="auto" w:fill="FFFFFF"/>
        </w:rPr>
        <w:t xml:space="preserve">bpm </w:t>
      </w:r>
      <w:r w:rsidR="00C72779" w:rsidRPr="00597D68">
        <w:rPr>
          <w:rFonts w:ascii="Arial" w:hAnsi="Arial" w:cs="Arial"/>
          <w:sz w:val="22"/>
          <w:szCs w:val="22"/>
          <w:shd w:val="clear" w:color="auto" w:fill="FFFFFF"/>
        </w:rPr>
        <w:t>and 150</w:t>
      </w:r>
      <w:r w:rsidR="00341965" w:rsidRPr="00597D68">
        <w:rPr>
          <w:rFonts w:ascii="Arial" w:hAnsi="Arial" w:cs="Arial"/>
          <w:sz w:val="22"/>
          <w:szCs w:val="22"/>
          <w:shd w:val="clear" w:color="auto" w:fill="FFFFFF"/>
        </w:rPr>
        <w:t xml:space="preserve"> </w:t>
      </w:r>
      <w:r w:rsidR="00C2271E" w:rsidRPr="00597D68">
        <w:rPr>
          <w:rFonts w:ascii="Arial" w:hAnsi="Arial" w:cs="Arial"/>
          <w:sz w:val="22"/>
          <w:szCs w:val="22"/>
          <w:shd w:val="clear" w:color="auto" w:fill="FFFFFF"/>
        </w:rPr>
        <w:t>bp</w:t>
      </w:r>
      <w:r w:rsidR="00C72779" w:rsidRPr="00597D68">
        <w:rPr>
          <w:rFonts w:ascii="Arial" w:hAnsi="Arial" w:cs="Arial"/>
          <w:sz w:val="22"/>
          <w:szCs w:val="22"/>
          <w:shd w:val="clear" w:color="auto" w:fill="FFFFFF"/>
        </w:rPr>
        <w:t xml:space="preserve">m </w:t>
      </w:r>
      <w:r w:rsidR="007A5F03" w:rsidRPr="00597D68">
        <w:rPr>
          <w:rFonts w:ascii="Arial" w:hAnsi="Arial" w:cs="Arial"/>
          <w:sz w:val="22"/>
          <w:szCs w:val="22"/>
          <w:shd w:val="clear" w:color="auto" w:fill="FFFFFF"/>
        </w:rPr>
        <w:t>are</w:t>
      </w:r>
      <w:r w:rsidR="00A73779" w:rsidRPr="00597D68">
        <w:rPr>
          <w:rFonts w:ascii="Arial" w:hAnsi="Arial" w:cs="Arial"/>
          <w:sz w:val="22"/>
          <w:szCs w:val="22"/>
          <w:shd w:val="clear" w:color="auto" w:fill="FFFFFF"/>
        </w:rPr>
        <w:t xml:space="preserve"> needed.</w:t>
      </w:r>
      <w:r w:rsidR="00A73779" w:rsidRPr="00597D68">
        <w:rPr>
          <w:rFonts w:ascii="Arial" w:hAnsi="Arial" w:cs="Arial"/>
          <w:sz w:val="22"/>
          <w:szCs w:val="22"/>
        </w:rPr>
        <w:t xml:space="preserve"> The test is designed to raise the </w:t>
      </w:r>
      <w:r w:rsidR="00A41630" w:rsidRPr="00597D68">
        <w:rPr>
          <w:rFonts w:ascii="Arial" w:hAnsi="Arial" w:cs="Arial"/>
          <w:sz w:val="22"/>
          <w:szCs w:val="22"/>
        </w:rPr>
        <w:t xml:space="preserve">participant’s </w:t>
      </w:r>
      <w:r w:rsidR="00A73779" w:rsidRPr="00597D68">
        <w:rPr>
          <w:rFonts w:ascii="Arial" w:hAnsi="Arial" w:cs="Arial"/>
          <w:sz w:val="22"/>
          <w:szCs w:val="22"/>
        </w:rPr>
        <w:t>steady</w:t>
      </w:r>
      <w:r w:rsidR="00A41630" w:rsidRPr="00597D68">
        <w:rPr>
          <w:rFonts w:ascii="Arial" w:hAnsi="Arial" w:cs="Arial"/>
          <w:sz w:val="22"/>
          <w:szCs w:val="22"/>
        </w:rPr>
        <w:t>-</w:t>
      </w:r>
      <w:r w:rsidR="00A73779" w:rsidRPr="00597D68">
        <w:rPr>
          <w:rFonts w:ascii="Arial" w:hAnsi="Arial" w:cs="Arial"/>
          <w:sz w:val="22"/>
          <w:szCs w:val="22"/>
        </w:rPr>
        <w:t xml:space="preserve">state HR to between 110 </w:t>
      </w:r>
      <w:r w:rsidR="00A41630" w:rsidRPr="00597D68">
        <w:rPr>
          <w:rFonts w:ascii="Arial" w:hAnsi="Arial" w:cs="Arial"/>
          <w:sz w:val="22"/>
          <w:szCs w:val="22"/>
        </w:rPr>
        <w:t xml:space="preserve">bpm </w:t>
      </w:r>
      <w:r w:rsidR="00CB2CAA" w:rsidRPr="00597D68">
        <w:rPr>
          <w:rFonts w:ascii="Arial" w:hAnsi="Arial" w:cs="Arial"/>
          <w:sz w:val="22"/>
          <w:szCs w:val="22"/>
        </w:rPr>
        <w:t xml:space="preserve">and 150 </w:t>
      </w:r>
      <w:r w:rsidR="00A73779" w:rsidRPr="00597D68">
        <w:rPr>
          <w:rFonts w:ascii="Arial" w:hAnsi="Arial" w:cs="Arial"/>
          <w:sz w:val="22"/>
          <w:szCs w:val="22"/>
        </w:rPr>
        <w:t>b</w:t>
      </w:r>
      <w:r w:rsidR="00512C61" w:rsidRPr="00597D68">
        <w:rPr>
          <w:rFonts w:ascii="Arial" w:hAnsi="Arial" w:cs="Arial"/>
          <w:sz w:val="22"/>
          <w:szCs w:val="22"/>
        </w:rPr>
        <w:t>pm</w:t>
      </w:r>
      <w:r w:rsidR="00A73779" w:rsidRPr="00597D68">
        <w:rPr>
          <w:rFonts w:ascii="Arial" w:hAnsi="Arial" w:cs="Arial"/>
          <w:sz w:val="22"/>
          <w:szCs w:val="22"/>
        </w:rPr>
        <w:t xml:space="preserve"> and 70% </w:t>
      </w:r>
      <w:r w:rsidR="00A41630" w:rsidRPr="00597D68">
        <w:rPr>
          <w:rFonts w:ascii="Arial" w:hAnsi="Arial" w:cs="Arial"/>
          <w:sz w:val="22"/>
          <w:szCs w:val="22"/>
        </w:rPr>
        <w:t>HR</w:t>
      </w:r>
      <w:r w:rsidR="00A73779" w:rsidRPr="00597D68">
        <w:rPr>
          <w:rFonts w:ascii="Arial" w:hAnsi="Arial" w:cs="Arial"/>
          <w:sz w:val="22"/>
          <w:szCs w:val="22"/>
        </w:rPr>
        <w:t xml:space="preserve"> reserve or 85% of the age-predicted </w:t>
      </w:r>
      <w:r w:rsidR="00A41630" w:rsidRPr="00597D68">
        <w:rPr>
          <w:rFonts w:ascii="Arial" w:hAnsi="Arial" w:cs="Arial"/>
          <w:sz w:val="22"/>
          <w:szCs w:val="22"/>
        </w:rPr>
        <w:t xml:space="preserve">maximum HR </w:t>
      </w:r>
      <w:r w:rsidR="00A73779" w:rsidRPr="00597D68">
        <w:rPr>
          <w:rFonts w:ascii="Arial" w:hAnsi="Arial" w:cs="Arial"/>
          <w:sz w:val="22"/>
          <w:szCs w:val="22"/>
        </w:rPr>
        <w:t xml:space="preserve">(HRmax) for at least </w:t>
      </w:r>
      <w:r w:rsidR="0052082A" w:rsidRPr="00597D68">
        <w:rPr>
          <w:rFonts w:ascii="Arial" w:hAnsi="Arial" w:cs="Arial"/>
          <w:sz w:val="22"/>
          <w:szCs w:val="22"/>
        </w:rPr>
        <w:t xml:space="preserve">2 </w:t>
      </w:r>
      <w:r w:rsidR="00A73779" w:rsidRPr="00597D68">
        <w:rPr>
          <w:rFonts w:ascii="Arial" w:hAnsi="Arial" w:cs="Arial"/>
          <w:sz w:val="22"/>
          <w:szCs w:val="22"/>
        </w:rPr>
        <w:t xml:space="preserve">consecutive stages. </w:t>
      </w:r>
      <w:r w:rsidR="00A73779" w:rsidRPr="00597D68">
        <w:rPr>
          <w:rFonts w:ascii="Arial" w:hAnsi="Arial" w:cs="Arial"/>
          <w:bCs/>
          <w:sz w:val="22"/>
          <w:szCs w:val="22"/>
        </w:rPr>
        <w:t xml:space="preserve">Using the Life-Fitness Cycle Ergometer (95Ci, </w:t>
      </w:r>
      <w:r w:rsidR="0052082A" w:rsidRPr="00597D68">
        <w:rPr>
          <w:rFonts w:ascii="Arial" w:hAnsi="Arial" w:cs="Arial"/>
          <w:bCs/>
          <w:sz w:val="22"/>
          <w:szCs w:val="22"/>
        </w:rPr>
        <w:t>Franklin Park, IL</w:t>
      </w:r>
      <w:r w:rsidR="00A73779" w:rsidRPr="00597D68">
        <w:rPr>
          <w:rFonts w:ascii="Arial" w:hAnsi="Arial" w:cs="Arial"/>
          <w:bCs/>
          <w:sz w:val="22"/>
          <w:szCs w:val="22"/>
        </w:rPr>
        <w:t>), the first 3</w:t>
      </w:r>
      <w:r w:rsidR="008141E1" w:rsidRPr="00597D68">
        <w:rPr>
          <w:rFonts w:ascii="Arial" w:hAnsi="Arial" w:cs="Arial"/>
          <w:bCs/>
          <w:sz w:val="22"/>
          <w:szCs w:val="22"/>
        </w:rPr>
        <w:t>-</w:t>
      </w:r>
      <w:r w:rsidR="00A73779" w:rsidRPr="00597D68">
        <w:rPr>
          <w:rFonts w:ascii="Arial" w:hAnsi="Arial" w:cs="Arial"/>
          <w:bCs/>
          <w:sz w:val="22"/>
          <w:szCs w:val="22"/>
        </w:rPr>
        <w:t>minute work</w:t>
      </w:r>
      <w:r w:rsidR="009F2C43" w:rsidRPr="00597D68">
        <w:rPr>
          <w:rFonts w:ascii="Arial" w:hAnsi="Arial" w:cs="Arial"/>
          <w:bCs/>
          <w:sz w:val="22"/>
          <w:szCs w:val="22"/>
        </w:rPr>
        <w:t xml:space="preserve">load </w:t>
      </w:r>
      <w:r w:rsidR="008141E1" w:rsidRPr="00597D68">
        <w:rPr>
          <w:rFonts w:ascii="Arial" w:hAnsi="Arial" w:cs="Arial"/>
          <w:bCs/>
          <w:sz w:val="22"/>
          <w:szCs w:val="22"/>
        </w:rPr>
        <w:t>is</w:t>
      </w:r>
      <w:r w:rsidR="009F2C43" w:rsidRPr="00597D68">
        <w:rPr>
          <w:rFonts w:ascii="Arial" w:hAnsi="Arial" w:cs="Arial"/>
          <w:bCs/>
          <w:sz w:val="22"/>
          <w:szCs w:val="22"/>
        </w:rPr>
        <w:t xml:space="preserve"> set between 150</w:t>
      </w:r>
      <w:r w:rsidR="00D0467A" w:rsidRPr="00597D68">
        <w:rPr>
          <w:rFonts w:ascii="Arial" w:hAnsi="Arial" w:cs="Arial"/>
          <w:bCs/>
          <w:sz w:val="22"/>
          <w:szCs w:val="22"/>
        </w:rPr>
        <w:t xml:space="preserve"> </w:t>
      </w:r>
      <w:r w:rsidR="008141E1" w:rsidRPr="00597D68">
        <w:rPr>
          <w:rFonts w:ascii="Arial" w:hAnsi="Arial" w:cs="Arial"/>
          <w:bCs/>
          <w:sz w:val="22"/>
          <w:szCs w:val="22"/>
        </w:rPr>
        <w:t>k</w:t>
      </w:r>
      <w:r w:rsidR="00A73779" w:rsidRPr="00597D68">
        <w:rPr>
          <w:rFonts w:ascii="Arial" w:hAnsi="Arial" w:cs="Arial"/>
          <w:bCs/>
          <w:sz w:val="22"/>
          <w:szCs w:val="22"/>
        </w:rPr>
        <w:t>g</w:t>
      </w:r>
      <w:r w:rsidR="008141E1" w:rsidRPr="00597D68">
        <w:rPr>
          <w:rFonts w:ascii="Arial" w:hAnsi="Arial" w:cs="Arial"/>
          <w:bCs/>
          <w:sz w:val="22"/>
          <w:szCs w:val="22"/>
        </w:rPr>
        <w:t>·</w:t>
      </w:r>
      <w:r w:rsidR="00A73779" w:rsidRPr="00597D68">
        <w:rPr>
          <w:rFonts w:ascii="Arial" w:hAnsi="Arial" w:cs="Arial"/>
          <w:bCs/>
          <w:sz w:val="22"/>
          <w:szCs w:val="22"/>
        </w:rPr>
        <w:t>m</w:t>
      </w:r>
      <w:r w:rsidR="008141E1" w:rsidRPr="00597D68">
        <w:rPr>
          <w:rFonts w:ascii="Arial" w:hAnsi="Arial" w:cs="Arial"/>
          <w:bCs/>
          <w:sz w:val="22"/>
          <w:szCs w:val="22"/>
        </w:rPr>
        <w:t>·</w:t>
      </w:r>
      <w:r w:rsidR="00A73779" w:rsidRPr="00597D68">
        <w:rPr>
          <w:rFonts w:ascii="Arial" w:hAnsi="Arial" w:cs="Arial"/>
          <w:bCs/>
          <w:sz w:val="22"/>
          <w:szCs w:val="22"/>
        </w:rPr>
        <w:t>min</w:t>
      </w:r>
      <w:r w:rsidR="00A73779" w:rsidRPr="00597D68">
        <w:rPr>
          <w:rFonts w:ascii="Arial" w:hAnsi="Arial" w:cs="Arial"/>
          <w:bCs/>
          <w:sz w:val="22"/>
          <w:szCs w:val="22"/>
          <w:vertAlign w:val="superscript"/>
        </w:rPr>
        <w:t>-1</w:t>
      </w:r>
      <w:r w:rsidR="008141E1" w:rsidRPr="00597D68">
        <w:rPr>
          <w:rFonts w:ascii="Arial" w:hAnsi="Arial" w:cs="Arial"/>
          <w:bCs/>
          <w:sz w:val="22"/>
          <w:szCs w:val="22"/>
        </w:rPr>
        <w:t xml:space="preserve"> </w:t>
      </w:r>
      <w:r w:rsidR="00A73779" w:rsidRPr="00597D68">
        <w:rPr>
          <w:rFonts w:ascii="Arial" w:hAnsi="Arial" w:cs="Arial"/>
          <w:bCs/>
          <w:sz w:val="22"/>
          <w:szCs w:val="22"/>
        </w:rPr>
        <w:t>and</w:t>
      </w:r>
      <w:r w:rsidR="00A73779" w:rsidRPr="00597D68">
        <w:rPr>
          <w:rFonts w:ascii="Arial" w:hAnsi="Arial" w:cs="Arial"/>
          <w:bCs/>
          <w:sz w:val="22"/>
          <w:szCs w:val="22"/>
          <w:vertAlign w:val="superscript"/>
        </w:rPr>
        <w:t xml:space="preserve"> </w:t>
      </w:r>
      <w:r w:rsidR="00A73779" w:rsidRPr="00597D68">
        <w:rPr>
          <w:rFonts w:ascii="Arial" w:hAnsi="Arial" w:cs="Arial"/>
          <w:bCs/>
          <w:sz w:val="22"/>
          <w:szCs w:val="22"/>
        </w:rPr>
        <w:t>300</w:t>
      </w:r>
      <w:r w:rsidR="00D0467A" w:rsidRPr="00597D68">
        <w:rPr>
          <w:rFonts w:ascii="Arial" w:hAnsi="Arial" w:cs="Arial"/>
          <w:bCs/>
          <w:sz w:val="22"/>
          <w:szCs w:val="22"/>
        </w:rPr>
        <w:t xml:space="preserve"> </w:t>
      </w:r>
      <w:r w:rsidR="008141E1" w:rsidRPr="00597D68">
        <w:rPr>
          <w:rFonts w:ascii="Arial" w:hAnsi="Arial" w:cs="Arial"/>
          <w:bCs/>
          <w:sz w:val="22"/>
          <w:szCs w:val="22"/>
        </w:rPr>
        <w:t>k</w:t>
      </w:r>
      <w:r w:rsidR="00A41FE9" w:rsidRPr="00597D68">
        <w:rPr>
          <w:rFonts w:ascii="Arial" w:hAnsi="Arial" w:cs="Arial"/>
          <w:bCs/>
          <w:sz w:val="22"/>
          <w:szCs w:val="22"/>
        </w:rPr>
        <w:t>g</w:t>
      </w:r>
      <w:r w:rsidR="008141E1" w:rsidRPr="00597D68">
        <w:rPr>
          <w:rFonts w:ascii="Arial" w:hAnsi="Arial" w:cs="Arial"/>
          <w:bCs/>
          <w:sz w:val="22"/>
          <w:szCs w:val="22"/>
        </w:rPr>
        <w:t>·</w:t>
      </w:r>
      <w:r w:rsidR="00A41FE9" w:rsidRPr="00597D68">
        <w:rPr>
          <w:rFonts w:ascii="Arial" w:hAnsi="Arial" w:cs="Arial"/>
          <w:bCs/>
          <w:sz w:val="22"/>
          <w:szCs w:val="22"/>
        </w:rPr>
        <w:t>m</w:t>
      </w:r>
      <w:r w:rsidR="008141E1" w:rsidRPr="00597D68">
        <w:rPr>
          <w:rFonts w:ascii="Arial" w:hAnsi="Arial" w:cs="Arial"/>
          <w:bCs/>
          <w:sz w:val="22"/>
          <w:szCs w:val="22"/>
        </w:rPr>
        <w:t>·</w:t>
      </w:r>
      <w:r w:rsidR="00A73779" w:rsidRPr="00597D68">
        <w:rPr>
          <w:rFonts w:ascii="Arial" w:hAnsi="Arial" w:cs="Arial"/>
          <w:bCs/>
          <w:sz w:val="22"/>
          <w:szCs w:val="22"/>
        </w:rPr>
        <w:t>min</w:t>
      </w:r>
      <w:r w:rsidR="00A73779" w:rsidRPr="00597D68">
        <w:rPr>
          <w:rFonts w:ascii="Arial" w:hAnsi="Arial" w:cs="Arial"/>
          <w:bCs/>
          <w:sz w:val="22"/>
          <w:szCs w:val="22"/>
          <w:vertAlign w:val="superscript"/>
        </w:rPr>
        <w:t xml:space="preserve">-1 </w:t>
      </w:r>
      <w:r w:rsidR="00A73779" w:rsidRPr="00597D68">
        <w:rPr>
          <w:rFonts w:ascii="Arial" w:hAnsi="Arial" w:cs="Arial"/>
          <w:bCs/>
          <w:sz w:val="22"/>
          <w:szCs w:val="22"/>
        </w:rPr>
        <w:t>(25-50</w:t>
      </w:r>
      <w:r w:rsidR="00D0467A" w:rsidRPr="00597D68">
        <w:rPr>
          <w:rFonts w:ascii="Arial" w:hAnsi="Arial" w:cs="Arial"/>
          <w:bCs/>
          <w:sz w:val="22"/>
          <w:szCs w:val="22"/>
        </w:rPr>
        <w:t xml:space="preserve"> </w:t>
      </w:r>
      <w:r w:rsidR="00A73779" w:rsidRPr="00597D68">
        <w:rPr>
          <w:rFonts w:ascii="Arial" w:hAnsi="Arial" w:cs="Arial"/>
          <w:bCs/>
          <w:sz w:val="22"/>
          <w:szCs w:val="22"/>
        </w:rPr>
        <w:t xml:space="preserve">watts). The speed </w:t>
      </w:r>
      <w:r w:rsidR="000D12FD" w:rsidRPr="00597D68">
        <w:rPr>
          <w:rFonts w:ascii="Arial" w:hAnsi="Arial" w:cs="Arial"/>
          <w:bCs/>
          <w:sz w:val="22"/>
          <w:szCs w:val="22"/>
        </w:rPr>
        <w:t>is</w:t>
      </w:r>
      <w:r w:rsidR="00A73779" w:rsidRPr="00597D68">
        <w:rPr>
          <w:rFonts w:ascii="Arial" w:hAnsi="Arial" w:cs="Arial"/>
          <w:bCs/>
          <w:sz w:val="22"/>
          <w:szCs w:val="22"/>
        </w:rPr>
        <w:t xml:space="preserve"> set at 50</w:t>
      </w:r>
      <w:r w:rsidR="00751215" w:rsidRPr="00597D68">
        <w:rPr>
          <w:rFonts w:ascii="Arial" w:hAnsi="Arial" w:cs="Arial"/>
          <w:bCs/>
          <w:sz w:val="22"/>
          <w:szCs w:val="22"/>
        </w:rPr>
        <w:t xml:space="preserve"> </w:t>
      </w:r>
      <w:r w:rsidR="00A73779" w:rsidRPr="00597D68">
        <w:rPr>
          <w:rFonts w:ascii="Arial" w:hAnsi="Arial" w:cs="Arial"/>
          <w:bCs/>
          <w:sz w:val="22"/>
          <w:szCs w:val="22"/>
        </w:rPr>
        <w:t>rpm</w:t>
      </w:r>
      <w:r w:rsidR="007617ED" w:rsidRPr="00597D68">
        <w:rPr>
          <w:rFonts w:ascii="Arial" w:hAnsi="Arial" w:cs="Arial"/>
          <w:bCs/>
          <w:sz w:val="22"/>
          <w:szCs w:val="22"/>
        </w:rPr>
        <w:t xml:space="preserve">. </w:t>
      </w:r>
      <w:r w:rsidR="00A73779" w:rsidRPr="00597D68">
        <w:rPr>
          <w:rFonts w:ascii="Arial" w:hAnsi="Arial" w:cs="Arial"/>
          <w:bCs/>
          <w:sz w:val="22"/>
          <w:szCs w:val="22"/>
        </w:rPr>
        <w:t xml:space="preserve">HR </w:t>
      </w:r>
      <w:r w:rsidR="00A371B7" w:rsidRPr="00597D68">
        <w:rPr>
          <w:rFonts w:ascii="Arial" w:hAnsi="Arial" w:cs="Arial"/>
          <w:bCs/>
          <w:sz w:val="22"/>
          <w:szCs w:val="22"/>
        </w:rPr>
        <w:t>i</w:t>
      </w:r>
      <w:r w:rsidR="00F82DFE" w:rsidRPr="00597D68">
        <w:rPr>
          <w:rFonts w:ascii="Arial" w:hAnsi="Arial" w:cs="Arial"/>
          <w:bCs/>
          <w:sz w:val="22"/>
          <w:szCs w:val="22"/>
        </w:rPr>
        <w:t>s measured</w:t>
      </w:r>
      <w:r w:rsidR="00D449D9" w:rsidRPr="00597D68">
        <w:rPr>
          <w:rFonts w:ascii="Arial" w:hAnsi="Arial" w:cs="Arial"/>
          <w:bCs/>
          <w:sz w:val="22"/>
          <w:szCs w:val="22"/>
        </w:rPr>
        <w:t xml:space="preserve"> </w:t>
      </w:r>
      <w:r w:rsidR="00A73779" w:rsidRPr="00597D68">
        <w:rPr>
          <w:rFonts w:ascii="Arial" w:hAnsi="Arial" w:cs="Arial"/>
          <w:bCs/>
          <w:sz w:val="22"/>
          <w:szCs w:val="22"/>
        </w:rPr>
        <w:t>within the last minute of each stage. If a</w:t>
      </w:r>
      <w:r w:rsidR="00A371B7" w:rsidRPr="00597D68">
        <w:rPr>
          <w:rFonts w:ascii="Arial" w:hAnsi="Arial" w:cs="Arial"/>
          <w:bCs/>
          <w:sz w:val="22"/>
          <w:szCs w:val="22"/>
        </w:rPr>
        <w:t>n</w:t>
      </w:r>
      <w:r w:rsidR="00A73779" w:rsidRPr="00597D68">
        <w:rPr>
          <w:rFonts w:ascii="Arial" w:hAnsi="Arial" w:cs="Arial"/>
          <w:bCs/>
          <w:sz w:val="22"/>
          <w:szCs w:val="22"/>
        </w:rPr>
        <w:t xml:space="preserve"> HR &gt;110 bpm is obtained in the first 3 minutes, then only one additional 3-minute stage </w:t>
      </w:r>
      <w:r w:rsidR="00A371B7" w:rsidRPr="00597D68">
        <w:rPr>
          <w:rFonts w:ascii="Arial" w:hAnsi="Arial" w:cs="Arial"/>
          <w:bCs/>
          <w:sz w:val="22"/>
          <w:szCs w:val="22"/>
        </w:rPr>
        <w:t>is</w:t>
      </w:r>
      <w:r w:rsidR="00A73779" w:rsidRPr="00597D68">
        <w:rPr>
          <w:rFonts w:ascii="Arial" w:hAnsi="Arial" w:cs="Arial"/>
          <w:bCs/>
          <w:sz w:val="22"/>
          <w:szCs w:val="22"/>
        </w:rPr>
        <w:t xml:space="preserve"> performed by increasing the workload to 450</w:t>
      </w:r>
      <w:r w:rsidR="00751215" w:rsidRPr="00597D68">
        <w:rPr>
          <w:rFonts w:ascii="Arial" w:hAnsi="Arial" w:cs="Arial"/>
          <w:bCs/>
          <w:sz w:val="22"/>
          <w:szCs w:val="22"/>
        </w:rPr>
        <w:t xml:space="preserve"> </w:t>
      </w:r>
      <w:r w:rsidR="00C80ECD" w:rsidRPr="00597D68">
        <w:rPr>
          <w:rFonts w:ascii="Arial" w:hAnsi="Arial" w:cs="Arial"/>
          <w:bCs/>
          <w:sz w:val="22"/>
          <w:szCs w:val="22"/>
        </w:rPr>
        <w:t>k</w:t>
      </w:r>
      <w:r w:rsidR="00A73779" w:rsidRPr="00597D68">
        <w:rPr>
          <w:rFonts w:ascii="Arial" w:hAnsi="Arial" w:cs="Arial"/>
          <w:bCs/>
          <w:sz w:val="22"/>
          <w:szCs w:val="22"/>
        </w:rPr>
        <w:t>g</w:t>
      </w:r>
      <w:r w:rsidR="00A371B7" w:rsidRPr="00597D68">
        <w:rPr>
          <w:rFonts w:ascii="Arial" w:hAnsi="Arial" w:cs="Arial"/>
          <w:bCs/>
          <w:sz w:val="22"/>
          <w:szCs w:val="22"/>
        </w:rPr>
        <w:t>·</w:t>
      </w:r>
      <w:r w:rsidR="00A73779" w:rsidRPr="00597D68">
        <w:rPr>
          <w:rFonts w:ascii="Arial" w:hAnsi="Arial" w:cs="Arial"/>
          <w:bCs/>
          <w:sz w:val="22"/>
          <w:szCs w:val="22"/>
        </w:rPr>
        <w:t>m</w:t>
      </w:r>
      <w:r w:rsidR="00A371B7" w:rsidRPr="00597D68">
        <w:rPr>
          <w:rFonts w:ascii="Arial" w:hAnsi="Arial" w:cs="Arial"/>
          <w:bCs/>
          <w:sz w:val="22"/>
          <w:szCs w:val="22"/>
        </w:rPr>
        <w:t>·</w:t>
      </w:r>
      <w:r w:rsidR="00A73779" w:rsidRPr="00597D68">
        <w:rPr>
          <w:rFonts w:ascii="Arial" w:hAnsi="Arial" w:cs="Arial"/>
          <w:bCs/>
          <w:sz w:val="22"/>
          <w:szCs w:val="22"/>
        </w:rPr>
        <w:t>min</w:t>
      </w:r>
      <w:r w:rsidR="00A371B7" w:rsidRPr="00597D68">
        <w:rPr>
          <w:rFonts w:ascii="Arial" w:hAnsi="Arial" w:cs="Arial"/>
          <w:bCs/>
          <w:sz w:val="22"/>
          <w:szCs w:val="22"/>
          <w:vertAlign w:val="superscript"/>
        </w:rPr>
        <w:t>-</w:t>
      </w:r>
      <w:r w:rsidR="00A73779" w:rsidRPr="00597D68">
        <w:rPr>
          <w:rFonts w:ascii="Arial" w:hAnsi="Arial" w:cs="Arial"/>
          <w:bCs/>
          <w:sz w:val="22"/>
          <w:szCs w:val="22"/>
          <w:vertAlign w:val="superscript"/>
        </w:rPr>
        <w:t>1</w:t>
      </w:r>
      <w:r w:rsidR="00A73779" w:rsidRPr="00597D68">
        <w:rPr>
          <w:rFonts w:ascii="Arial" w:hAnsi="Arial" w:cs="Arial"/>
          <w:bCs/>
          <w:sz w:val="22"/>
          <w:szCs w:val="22"/>
        </w:rPr>
        <w:t xml:space="preserve"> (75</w:t>
      </w:r>
      <w:r w:rsidR="00751215" w:rsidRPr="00597D68">
        <w:rPr>
          <w:rFonts w:ascii="Arial" w:hAnsi="Arial" w:cs="Arial"/>
          <w:bCs/>
          <w:sz w:val="22"/>
          <w:szCs w:val="22"/>
        </w:rPr>
        <w:t xml:space="preserve"> </w:t>
      </w:r>
      <w:r w:rsidR="00A73779" w:rsidRPr="00597D68">
        <w:rPr>
          <w:rFonts w:ascii="Arial" w:hAnsi="Arial" w:cs="Arial"/>
          <w:bCs/>
          <w:sz w:val="22"/>
          <w:szCs w:val="22"/>
        </w:rPr>
        <w:t>watts). If the second</w:t>
      </w:r>
      <w:r w:rsidR="00A348CC" w:rsidRPr="00597D68">
        <w:rPr>
          <w:rFonts w:ascii="Arial" w:hAnsi="Arial" w:cs="Arial"/>
          <w:bCs/>
          <w:sz w:val="22"/>
          <w:szCs w:val="22"/>
        </w:rPr>
        <w:t>-</w:t>
      </w:r>
      <w:r w:rsidR="00A73779" w:rsidRPr="00597D68">
        <w:rPr>
          <w:rFonts w:ascii="Arial" w:hAnsi="Arial" w:cs="Arial"/>
          <w:bCs/>
          <w:sz w:val="22"/>
          <w:szCs w:val="22"/>
        </w:rPr>
        <w:t>stage HR is &lt;110</w:t>
      </w:r>
      <w:r w:rsidR="003C7AB6" w:rsidRPr="00597D68">
        <w:rPr>
          <w:rFonts w:ascii="Arial" w:hAnsi="Arial" w:cs="Arial"/>
          <w:bCs/>
          <w:sz w:val="22"/>
          <w:szCs w:val="22"/>
        </w:rPr>
        <w:t xml:space="preserve"> </w:t>
      </w:r>
      <w:r w:rsidR="00A73779" w:rsidRPr="00597D68">
        <w:rPr>
          <w:rFonts w:ascii="Arial" w:hAnsi="Arial" w:cs="Arial"/>
          <w:bCs/>
          <w:sz w:val="22"/>
          <w:szCs w:val="22"/>
        </w:rPr>
        <w:t>b</w:t>
      </w:r>
      <w:r w:rsidR="00A348CC" w:rsidRPr="00597D68">
        <w:rPr>
          <w:rFonts w:ascii="Arial" w:hAnsi="Arial" w:cs="Arial"/>
          <w:bCs/>
          <w:sz w:val="22"/>
          <w:szCs w:val="22"/>
        </w:rPr>
        <w:t>p</w:t>
      </w:r>
      <w:r w:rsidR="00A73779" w:rsidRPr="00597D68">
        <w:rPr>
          <w:rFonts w:ascii="Arial" w:hAnsi="Arial" w:cs="Arial"/>
          <w:bCs/>
          <w:sz w:val="22"/>
          <w:szCs w:val="22"/>
        </w:rPr>
        <w:t xml:space="preserve">m, the </w:t>
      </w:r>
      <w:r w:rsidR="00226C40" w:rsidRPr="00597D68">
        <w:rPr>
          <w:rFonts w:ascii="Arial" w:hAnsi="Arial" w:cs="Arial"/>
          <w:bCs/>
          <w:sz w:val="22"/>
          <w:szCs w:val="22"/>
        </w:rPr>
        <w:t>3-minute third</w:t>
      </w:r>
      <w:r w:rsidR="00A73779" w:rsidRPr="00597D68">
        <w:rPr>
          <w:rFonts w:ascii="Arial" w:hAnsi="Arial" w:cs="Arial"/>
          <w:bCs/>
          <w:sz w:val="22"/>
          <w:szCs w:val="22"/>
        </w:rPr>
        <w:t xml:space="preserve"> or </w:t>
      </w:r>
      <w:r w:rsidR="00226C40" w:rsidRPr="00597D68">
        <w:rPr>
          <w:rFonts w:ascii="Arial" w:hAnsi="Arial" w:cs="Arial"/>
          <w:bCs/>
          <w:sz w:val="22"/>
          <w:szCs w:val="22"/>
        </w:rPr>
        <w:t>fourth</w:t>
      </w:r>
      <w:r w:rsidR="003D1155" w:rsidRPr="00597D68">
        <w:rPr>
          <w:rFonts w:ascii="Arial" w:hAnsi="Arial" w:cs="Arial"/>
          <w:bCs/>
          <w:sz w:val="22"/>
          <w:szCs w:val="22"/>
        </w:rPr>
        <w:t xml:space="preserve"> </w:t>
      </w:r>
      <w:r w:rsidR="00A73779" w:rsidRPr="00597D68">
        <w:rPr>
          <w:rFonts w:ascii="Arial" w:hAnsi="Arial" w:cs="Arial"/>
          <w:bCs/>
          <w:sz w:val="22"/>
          <w:szCs w:val="22"/>
        </w:rPr>
        <w:t xml:space="preserve">stage </w:t>
      </w:r>
      <w:r w:rsidR="00226C40" w:rsidRPr="00597D68">
        <w:rPr>
          <w:rFonts w:ascii="Arial" w:hAnsi="Arial" w:cs="Arial"/>
          <w:bCs/>
          <w:sz w:val="22"/>
          <w:szCs w:val="22"/>
        </w:rPr>
        <w:t>is</w:t>
      </w:r>
      <w:r w:rsidR="00A73779" w:rsidRPr="00597D68">
        <w:rPr>
          <w:rFonts w:ascii="Arial" w:hAnsi="Arial" w:cs="Arial"/>
          <w:bCs/>
          <w:sz w:val="22"/>
          <w:szCs w:val="22"/>
        </w:rPr>
        <w:t xml:space="preserve"> performed at </w:t>
      </w:r>
      <w:r w:rsidR="00226C40" w:rsidRPr="00597D68">
        <w:rPr>
          <w:rFonts w:ascii="Arial" w:hAnsi="Arial" w:cs="Arial"/>
          <w:bCs/>
          <w:sz w:val="22"/>
          <w:szCs w:val="22"/>
        </w:rPr>
        <w:t xml:space="preserve">an </w:t>
      </w:r>
      <w:r w:rsidR="00A73779" w:rsidRPr="00597D68">
        <w:rPr>
          <w:rFonts w:ascii="Arial" w:hAnsi="Arial" w:cs="Arial"/>
          <w:bCs/>
          <w:sz w:val="22"/>
          <w:szCs w:val="22"/>
        </w:rPr>
        <w:t>additional workload of 150</w:t>
      </w:r>
      <w:r w:rsidR="003C7AB6" w:rsidRPr="00597D68">
        <w:rPr>
          <w:rFonts w:ascii="Arial" w:hAnsi="Arial" w:cs="Arial"/>
          <w:bCs/>
          <w:sz w:val="22"/>
          <w:szCs w:val="22"/>
        </w:rPr>
        <w:t xml:space="preserve"> </w:t>
      </w:r>
      <w:r w:rsidR="00A73779" w:rsidRPr="00597D68">
        <w:rPr>
          <w:rFonts w:ascii="Arial" w:hAnsi="Arial" w:cs="Arial"/>
          <w:bCs/>
          <w:sz w:val="22"/>
          <w:szCs w:val="22"/>
        </w:rPr>
        <w:t>kg</w:t>
      </w:r>
      <w:r w:rsidR="00226C40" w:rsidRPr="00597D68">
        <w:rPr>
          <w:rFonts w:ascii="Arial" w:hAnsi="Arial" w:cs="Arial"/>
          <w:bCs/>
          <w:sz w:val="22"/>
          <w:szCs w:val="22"/>
        </w:rPr>
        <w:t>·</w:t>
      </w:r>
      <w:r w:rsidR="00A73779" w:rsidRPr="00597D68">
        <w:rPr>
          <w:rFonts w:ascii="Arial" w:hAnsi="Arial" w:cs="Arial"/>
          <w:bCs/>
          <w:sz w:val="22"/>
          <w:szCs w:val="22"/>
        </w:rPr>
        <w:t>m</w:t>
      </w:r>
      <w:r w:rsidR="00226C40" w:rsidRPr="00597D68">
        <w:rPr>
          <w:rFonts w:ascii="Arial" w:hAnsi="Arial" w:cs="Arial"/>
          <w:bCs/>
          <w:sz w:val="22"/>
          <w:szCs w:val="22"/>
        </w:rPr>
        <w:t>·</w:t>
      </w:r>
      <w:r w:rsidR="00A73779" w:rsidRPr="00597D68">
        <w:rPr>
          <w:rFonts w:ascii="Arial" w:hAnsi="Arial" w:cs="Arial"/>
          <w:bCs/>
          <w:sz w:val="22"/>
          <w:szCs w:val="22"/>
        </w:rPr>
        <w:t>min</w:t>
      </w:r>
      <w:r w:rsidR="00A73779" w:rsidRPr="00597D68">
        <w:rPr>
          <w:rFonts w:ascii="Arial" w:hAnsi="Arial" w:cs="Arial"/>
          <w:bCs/>
          <w:sz w:val="22"/>
          <w:szCs w:val="22"/>
          <w:vertAlign w:val="superscript"/>
        </w:rPr>
        <w:t>-1</w:t>
      </w:r>
      <w:r w:rsidR="00A73779" w:rsidRPr="00597D68">
        <w:rPr>
          <w:rFonts w:ascii="Arial" w:hAnsi="Arial" w:cs="Arial"/>
          <w:bCs/>
          <w:sz w:val="22"/>
          <w:szCs w:val="22"/>
        </w:rPr>
        <w:t xml:space="preserve"> up to 750</w:t>
      </w:r>
      <w:r w:rsidR="003C7AB6" w:rsidRPr="00597D68">
        <w:rPr>
          <w:rFonts w:ascii="Arial" w:hAnsi="Arial" w:cs="Arial"/>
          <w:bCs/>
          <w:sz w:val="22"/>
          <w:szCs w:val="22"/>
        </w:rPr>
        <w:t xml:space="preserve"> </w:t>
      </w:r>
      <w:r w:rsidR="00A73779" w:rsidRPr="00597D68">
        <w:rPr>
          <w:rFonts w:ascii="Arial" w:hAnsi="Arial" w:cs="Arial"/>
          <w:bCs/>
          <w:sz w:val="22"/>
          <w:szCs w:val="22"/>
        </w:rPr>
        <w:t>kg</w:t>
      </w:r>
      <w:r w:rsidR="005F65A1" w:rsidRPr="00597D68">
        <w:rPr>
          <w:rFonts w:ascii="Arial" w:hAnsi="Arial" w:cs="Arial"/>
          <w:bCs/>
          <w:sz w:val="22"/>
          <w:szCs w:val="22"/>
        </w:rPr>
        <w:t>·</w:t>
      </w:r>
      <w:r w:rsidR="00A73779" w:rsidRPr="00597D68">
        <w:rPr>
          <w:rFonts w:ascii="Arial" w:hAnsi="Arial" w:cs="Arial"/>
          <w:bCs/>
          <w:sz w:val="22"/>
          <w:szCs w:val="22"/>
        </w:rPr>
        <w:t>m</w:t>
      </w:r>
      <w:r w:rsidR="005F65A1" w:rsidRPr="00597D68">
        <w:rPr>
          <w:rFonts w:ascii="Arial" w:hAnsi="Arial" w:cs="Arial"/>
          <w:bCs/>
          <w:sz w:val="22"/>
          <w:szCs w:val="22"/>
        </w:rPr>
        <w:t>·</w:t>
      </w:r>
      <w:r w:rsidR="00A73779" w:rsidRPr="00597D68">
        <w:rPr>
          <w:rFonts w:ascii="Arial" w:hAnsi="Arial" w:cs="Arial"/>
          <w:bCs/>
          <w:sz w:val="22"/>
          <w:szCs w:val="22"/>
        </w:rPr>
        <w:t>min</w:t>
      </w:r>
      <w:r w:rsidR="00A73779" w:rsidRPr="00597D68">
        <w:rPr>
          <w:rFonts w:ascii="Arial" w:hAnsi="Arial" w:cs="Arial"/>
          <w:bCs/>
          <w:sz w:val="22"/>
          <w:szCs w:val="22"/>
          <w:vertAlign w:val="superscript"/>
        </w:rPr>
        <w:t xml:space="preserve">-1 </w:t>
      </w:r>
      <w:r w:rsidR="00A73779" w:rsidRPr="00597D68">
        <w:rPr>
          <w:rFonts w:ascii="Arial" w:hAnsi="Arial" w:cs="Arial"/>
          <w:bCs/>
          <w:sz w:val="22"/>
          <w:szCs w:val="22"/>
        </w:rPr>
        <w:t>(125</w:t>
      </w:r>
      <w:r w:rsidR="003C7AB6" w:rsidRPr="00597D68">
        <w:rPr>
          <w:rFonts w:ascii="Arial" w:hAnsi="Arial" w:cs="Arial"/>
          <w:bCs/>
          <w:sz w:val="22"/>
          <w:szCs w:val="22"/>
        </w:rPr>
        <w:t xml:space="preserve"> </w:t>
      </w:r>
      <w:r w:rsidR="00A73779" w:rsidRPr="00597D68">
        <w:rPr>
          <w:rFonts w:ascii="Arial" w:hAnsi="Arial" w:cs="Arial"/>
          <w:bCs/>
          <w:sz w:val="22"/>
          <w:szCs w:val="22"/>
        </w:rPr>
        <w:t>watts),</w:t>
      </w:r>
      <w:r w:rsidR="00A73779" w:rsidRPr="00597D68">
        <w:rPr>
          <w:rFonts w:ascii="Arial" w:hAnsi="Arial" w:cs="Arial"/>
          <w:bCs/>
          <w:sz w:val="22"/>
          <w:szCs w:val="22"/>
          <w:vertAlign w:val="superscript"/>
        </w:rPr>
        <w:t xml:space="preserve"> </w:t>
      </w:r>
      <w:r w:rsidR="00A73779" w:rsidRPr="00597D68">
        <w:rPr>
          <w:rFonts w:ascii="Arial" w:hAnsi="Arial" w:cs="Arial"/>
          <w:bCs/>
          <w:sz w:val="22"/>
          <w:szCs w:val="22"/>
        </w:rPr>
        <w:t xml:space="preserve">in order to obtain </w:t>
      </w:r>
      <w:r w:rsidR="00264CB6" w:rsidRPr="00597D68">
        <w:rPr>
          <w:rFonts w:ascii="Arial" w:hAnsi="Arial" w:cs="Arial"/>
          <w:bCs/>
          <w:sz w:val="22"/>
          <w:szCs w:val="22"/>
        </w:rPr>
        <w:t>2</w:t>
      </w:r>
      <w:r w:rsidR="00A73779" w:rsidRPr="00597D68">
        <w:rPr>
          <w:rFonts w:ascii="Arial" w:hAnsi="Arial" w:cs="Arial"/>
          <w:bCs/>
          <w:sz w:val="22"/>
          <w:szCs w:val="22"/>
        </w:rPr>
        <w:t xml:space="preserve"> HR</w:t>
      </w:r>
      <w:r w:rsidR="00264CB6" w:rsidRPr="00597D68">
        <w:rPr>
          <w:rFonts w:ascii="Arial" w:hAnsi="Arial" w:cs="Arial"/>
          <w:bCs/>
          <w:sz w:val="22"/>
          <w:szCs w:val="22"/>
        </w:rPr>
        <w:t>s</w:t>
      </w:r>
      <w:r w:rsidR="00A73779" w:rsidRPr="00597D68">
        <w:rPr>
          <w:rFonts w:ascii="Arial" w:hAnsi="Arial" w:cs="Arial"/>
          <w:bCs/>
          <w:sz w:val="22"/>
          <w:szCs w:val="22"/>
        </w:rPr>
        <w:t xml:space="preserve"> between 110 </w:t>
      </w:r>
      <w:r w:rsidR="00264CB6" w:rsidRPr="00597D68">
        <w:rPr>
          <w:rFonts w:ascii="Arial" w:hAnsi="Arial" w:cs="Arial"/>
          <w:bCs/>
          <w:sz w:val="22"/>
          <w:szCs w:val="22"/>
        </w:rPr>
        <w:t xml:space="preserve">bpm </w:t>
      </w:r>
      <w:r w:rsidR="00A73779" w:rsidRPr="00597D68">
        <w:rPr>
          <w:rFonts w:ascii="Arial" w:hAnsi="Arial" w:cs="Arial"/>
          <w:bCs/>
          <w:sz w:val="22"/>
          <w:szCs w:val="22"/>
        </w:rPr>
        <w:t>and 150</w:t>
      </w:r>
      <w:r w:rsidR="00D0467A" w:rsidRPr="00597D68">
        <w:rPr>
          <w:rFonts w:ascii="Arial" w:hAnsi="Arial" w:cs="Arial"/>
          <w:bCs/>
          <w:sz w:val="22"/>
          <w:szCs w:val="22"/>
        </w:rPr>
        <w:t xml:space="preserve"> </w:t>
      </w:r>
      <w:r w:rsidR="00A73779" w:rsidRPr="00597D68">
        <w:rPr>
          <w:rFonts w:ascii="Arial" w:hAnsi="Arial" w:cs="Arial"/>
          <w:bCs/>
          <w:sz w:val="22"/>
          <w:szCs w:val="22"/>
        </w:rPr>
        <w:t>b</w:t>
      </w:r>
      <w:r w:rsidR="00264CB6" w:rsidRPr="00597D68">
        <w:rPr>
          <w:rFonts w:ascii="Arial" w:hAnsi="Arial" w:cs="Arial"/>
          <w:bCs/>
          <w:sz w:val="22"/>
          <w:szCs w:val="22"/>
        </w:rPr>
        <w:t>p</w:t>
      </w:r>
      <w:r w:rsidR="00A73779" w:rsidRPr="00597D68">
        <w:rPr>
          <w:rFonts w:ascii="Arial" w:hAnsi="Arial" w:cs="Arial"/>
          <w:bCs/>
          <w:sz w:val="22"/>
          <w:szCs w:val="22"/>
        </w:rPr>
        <w:t xml:space="preserve">m. </w:t>
      </w:r>
      <w:r w:rsidR="005945A9" w:rsidRPr="00597D68">
        <w:rPr>
          <w:rFonts w:ascii="Arial" w:hAnsi="Arial" w:cs="Arial"/>
          <w:bCs/>
          <w:sz w:val="22"/>
          <w:szCs w:val="22"/>
        </w:rPr>
        <w:t xml:space="preserve">At the end of the test, </w:t>
      </w:r>
      <w:r w:rsidR="000C4C61" w:rsidRPr="00597D68">
        <w:rPr>
          <w:rFonts w:ascii="Arial" w:hAnsi="Arial" w:cs="Arial"/>
          <w:bCs/>
          <w:sz w:val="22"/>
          <w:szCs w:val="22"/>
        </w:rPr>
        <w:t xml:space="preserve">a </w:t>
      </w:r>
      <w:r w:rsidR="005945A9" w:rsidRPr="00597D68">
        <w:rPr>
          <w:rFonts w:ascii="Arial" w:hAnsi="Arial" w:cs="Arial"/>
          <w:bCs/>
          <w:sz w:val="22"/>
          <w:szCs w:val="22"/>
        </w:rPr>
        <w:t>3</w:t>
      </w:r>
      <w:r w:rsidR="000C4C61" w:rsidRPr="00597D68">
        <w:rPr>
          <w:rFonts w:ascii="Arial" w:hAnsi="Arial" w:cs="Arial"/>
          <w:bCs/>
          <w:sz w:val="22"/>
          <w:szCs w:val="22"/>
        </w:rPr>
        <w:t>-</w:t>
      </w:r>
      <w:r w:rsidR="005945A9" w:rsidRPr="00597D68">
        <w:rPr>
          <w:rFonts w:ascii="Arial" w:hAnsi="Arial" w:cs="Arial"/>
          <w:bCs/>
          <w:sz w:val="22"/>
          <w:szCs w:val="22"/>
        </w:rPr>
        <w:t xml:space="preserve">minute recovery period (cool down) at zero resistance </w:t>
      </w:r>
      <w:r w:rsidR="00CA1575" w:rsidRPr="00597D68">
        <w:rPr>
          <w:rFonts w:ascii="Arial" w:hAnsi="Arial" w:cs="Arial"/>
          <w:bCs/>
          <w:sz w:val="22"/>
          <w:szCs w:val="22"/>
        </w:rPr>
        <w:t>is</w:t>
      </w:r>
      <w:r w:rsidR="005945A9" w:rsidRPr="00597D68">
        <w:rPr>
          <w:rFonts w:ascii="Arial" w:hAnsi="Arial" w:cs="Arial"/>
          <w:bCs/>
          <w:sz w:val="22"/>
          <w:szCs w:val="22"/>
        </w:rPr>
        <w:t xml:space="preserve"> administered. </w:t>
      </w:r>
      <w:r w:rsidR="005945A9" w:rsidRPr="00597D68">
        <w:rPr>
          <w:rFonts w:ascii="Arial" w:hAnsi="Arial" w:cs="Arial"/>
          <w:sz w:val="22"/>
          <w:szCs w:val="22"/>
        </w:rPr>
        <w:t xml:space="preserve">HR </w:t>
      </w:r>
      <w:r w:rsidR="00CA1575" w:rsidRPr="00597D68">
        <w:rPr>
          <w:rFonts w:ascii="Arial" w:hAnsi="Arial" w:cs="Arial"/>
          <w:sz w:val="22"/>
          <w:szCs w:val="22"/>
        </w:rPr>
        <w:t>is</w:t>
      </w:r>
      <w:r w:rsidR="005945A9" w:rsidRPr="00597D68">
        <w:rPr>
          <w:rFonts w:ascii="Arial" w:hAnsi="Arial" w:cs="Arial"/>
          <w:sz w:val="22"/>
          <w:szCs w:val="22"/>
        </w:rPr>
        <w:t xml:space="preserve"> measured during the last minute of each stage. </w:t>
      </w:r>
      <w:r w:rsidR="00A73779" w:rsidRPr="00597D68">
        <w:rPr>
          <w:rFonts w:ascii="Arial" w:hAnsi="Arial" w:cs="Arial"/>
          <w:sz w:val="22"/>
          <w:szCs w:val="22"/>
          <w:shd w:val="clear" w:color="auto" w:fill="FFFFFF"/>
        </w:rPr>
        <w:t xml:space="preserve">The </w:t>
      </w:r>
      <w:r w:rsidR="00CA1575" w:rsidRPr="00597D68">
        <w:rPr>
          <w:rFonts w:ascii="Arial" w:hAnsi="Arial" w:cs="Arial"/>
          <w:sz w:val="22"/>
          <w:szCs w:val="22"/>
          <w:shd w:val="clear" w:color="auto" w:fill="FFFFFF"/>
        </w:rPr>
        <w:t xml:space="preserve">2 </w:t>
      </w:r>
      <w:r w:rsidR="00A73779" w:rsidRPr="00597D68">
        <w:rPr>
          <w:rFonts w:ascii="Arial" w:hAnsi="Arial" w:cs="Arial"/>
          <w:sz w:val="22"/>
          <w:szCs w:val="22"/>
          <w:shd w:val="clear" w:color="auto" w:fill="FFFFFF"/>
        </w:rPr>
        <w:t>steady</w:t>
      </w:r>
      <w:r w:rsidR="00CA1575" w:rsidRPr="00597D68">
        <w:rPr>
          <w:rFonts w:ascii="Arial" w:hAnsi="Arial" w:cs="Arial"/>
          <w:sz w:val="22"/>
          <w:szCs w:val="22"/>
          <w:shd w:val="clear" w:color="auto" w:fill="FFFFFF"/>
        </w:rPr>
        <w:t>-</w:t>
      </w:r>
      <w:r w:rsidR="00A73779" w:rsidRPr="00597D68">
        <w:rPr>
          <w:rFonts w:ascii="Arial" w:hAnsi="Arial" w:cs="Arial"/>
          <w:sz w:val="22"/>
          <w:szCs w:val="22"/>
          <w:shd w:val="clear" w:color="auto" w:fill="FFFFFF"/>
        </w:rPr>
        <w:t>state HR</w:t>
      </w:r>
      <w:r w:rsidR="00CA1575" w:rsidRPr="00597D68">
        <w:rPr>
          <w:rFonts w:ascii="Arial" w:hAnsi="Arial" w:cs="Arial"/>
          <w:sz w:val="22"/>
          <w:szCs w:val="22"/>
          <w:shd w:val="clear" w:color="auto" w:fill="FFFFFF"/>
        </w:rPr>
        <w:t>s</w:t>
      </w:r>
      <w:r w:rsidR="00A73779" w:rsidRPr="00597D68">
        <w:rPr>
          <w:rFonts w:ascii="Arial" w:hAnsi="Arial" w:cs="Arial"/>
          <w:sz w:val="22"/>
          <w:szCs w:val="22"/>
          <w:shd w:val="clear" w:color="auto" w:fill="FFFFFF"/>
        </w:rPr>
        <w:t xml:space="preserve"> </w:t>
      </w:r>
      <w:r w:rsidR="00CA1575" w:rsidRPr="00597D68">
        <w:rPr>
          <w:rFonts w:ascii="Arial" w:hAnsi="Arial" w:cs="Arial"/>
          <w:sz w:val="22"/>
          <w:szCs w:val="22"/>
          <w:shd w:val="clear" w:color="auto" w:fill="FFFFFF"/>
        </w:rPr>
        <w:t>are</w:t>
      </w:r>
      <w:r w:rsidR="00A73779" w:rsidRPr="00597D68">
        <w:rPr>
          <w:rFonts w:ascii="Arial" w:hAnsi="Arial" w:cs="Arial"/>
          <w:sz w:val="22"/>
          <w:szCs w:val="22"/>
          <w:shd w:val="clear" w:color="auto" w:fill="FFFFFF"/>
        </w:rPr>
        <w:t xml:space="preserve"> plotted against the respective workload on the YMCA graph sheet</w:t>
      </w:r>
      <w:r w:rsidR="00A73779" w:rsidRPr="00597D68">
        <w:rPr>
          <w:rFonts w:ascii="Arial" w:hAnsi="Arial" w:cs="Arial"/>
          <w:sz w:val="22"/>
          <w:szCs w:val="22"/>
        </w:rPr>
        <w:t xml:space="preserve">. The line generated from the </w:t>
      </w:r>
      <w:r w:rsidR="00E2475E" w:rsidRPr="00597D68">
        <w:rPr>
          <w:rFonts w:ascii="Arial" w:hAnsi="Arial" w:cs="Arial"/>
          <w:sz w:val="22"/>
          <w:szCs w:val="22"/>
        </w:rPr>
        <w:t>plotted</w:t>
      </w:r>
      <w:r w:rsidR="00A73779" w:rsidRPr="00597D68">
        <w:rPr>
          <w:rFonts w:ascii="Arial" w:hAnsi="Arial" w:cs="Arial"/>
          <w:sz w:val="22"/>
          <w:szCs w:val="22"/>
        </w:rPr>
        <w:t xml:space="preserve"> points is then extrapolated to the age-predicted HRmax</w:t>
      </w:r>
      <w:r w:rsidR="00CA1575" w:rsidRPr="00597D68">
        <w:rPr>
          <w:rFonts w:ascii="Arial" w:hAnsi="Arial" w:cs="Arial"/>
          <w:sz w:val="22"/>
          <w:szCs w:val="22"/>
        </w:rPr>
        <w:t>,</w:t>
      </w:r>
      <w:r w:rsidR="00A73779" w:rsidRPr="00597D68">
        <w:rPr>
          <w:rFonts w:ascii="Arial" w:hAnsi="Arial" w:cs="Arial"/>
          <w:sz w:val="22"/>
          <w:szCs w:val="22"/>
        </w:rPr>
        <w:t xml:space="preserve"> and a perpendicular line is dropped to the x</w:t>
      </w:r>
      <w:r w:rsidR="00CA1575" w:rsidRPr="00597D68">
        <w:rPr>
          <w:rFonts w:ascii="Arial" w:hAnsi="Arial" w:cs="Arial"/>
          <w:sz w:val="22"/>
          <w:szCs w:val="22"/>
        </w:rPr>
        <w:t xml:space="preserve"> </w:t>
      </w:r>
      <w:r w:rsidR="00A73779" w:rsidRPr="00597D68">
        <w:rPr>
          <w:rFonts w:ascii="Arial" w:hAnsi="Arial" w:cs="Arial"/>
          <w:sz w:val="22"/>
          <w:szCs w:val="22"/>
        </w:rPr>
        <w:t>axis to estimate the work rate</w:t>
      </w:r>
      <w:r w:rsidR="007C4F18" w:rsidRPr="00597D68">
        <w:rPr>
          <w:rFonts w:ascii="Arial" w:hAnsi="Arial" w:cs="Arial"/>
          <w:sz w:val="22"/>
          <w:szCs w:val="22"/>
        </w:rPr>
        <w:t xml:space="preserve"> (VO</w:t>
      </w:r>
      <w:r w:rsidR="007C4F18" w:rsidRPr="00597D68">
        <w:rPr>
          <w:rFonts w:ascii="Arial" w:hAnsi="Arial" w:cs="Arial"/>
          <w:sz w:val="22"/>
          <w:szCs w:val="22"/>
          <w:vertAlign w:val="subscript"/>
        </w:rPr>
        <w:t>2max</w:t>
      </w:r>
      <w:r w:rsidR="007C4F18" w:rsidRPr="00597D68">
        <w:rPr>
          <w:rFonts w:ascii="Arial" w:hAnsi="Arial" w:cs="Arial"/>
          <w:sz w:val="22"/>
          <w:szCs w:val="22"/>
        </w:rPr>
        <w:t>)</w:t>
      </w:r>
      <w:r w:rsidR="00A73779" w:rsidRPr="00597D68">
        <w:rPr>
          <w:rFonts w:ascii="Arial" w:hAnsi="Arial" w:cs="Arial"/>
          <w:sz w:val="22"/>
          <w:szCs w:val="22"/>
        </w:rPr>
        <w:t xml:space="preserve"> that would have been achieved if the individual had worked to </w:t>
      </w:r>
      <w:r w:rsidR="008B00BD" w:rsidRPr="00597D68">
        <w:rPr>
          <w:rFonts w:ascii="Arial" w:hAnsi="Arial" w:cs="Arial"/>
          <w:sz w:val="22"/>
          <w:szCs w:val="22"/>
        </w:rPr>
        <w:t>maximum</w:t>
      </w:r>
      <w:r w:rsidR="00F96AC2" w:rsidRPr="00597D68">
        <w:rPr>
          <w:rFonts w:ascii="Arial" w:hAnsi="Arial" w:cs="Arial"/>
          <w:sz w:val="22"/>
          <w:szCs w:val="22"/>
        </w:rPr>
        <w:t xml:space="preserve"> capacity</w:t>
      </w:r>
      <w:r w:rsidR="008B00BD" w:rsidRPr="00597D68">
        <w:rPr>
          <w:rFonts w:ascii="Arial" w:hAnsi="Arial" w:cs="Arial"/>
          <w:sz w:val="22"/>
          <w:szCs w:val="22"/>
          <w:vertAlign w:val="superscript"/>
        </w:rPr>
        <w:t xml:space="preserve"> </w:t>
      </w:r>
      <w:r w:rsidR="008B00BD" w:rsidRPr="00597D68">
        <w:rPr>
          <w:rFonts w:ascii="Arial" w:hAnsi="Arial" w:cs="Arial"/>
          <w:sz w:val="22"/>
          <w:szCs w:val="22"/>
        </w:rPr>
        <w:t>[</w:t>
      </w:r>
      <w:r w:rsidR="00AE7C1E" w:rsidRPr="00597D68">
        <w:rPr>
          <w:rFonts w:ascii="Arial" w:hAnsi="Arial" w:cs="Arial"/>
          <w:sz w:val="22"/>
          <w:szCs w:val="22"/>
        </w:rPr>
        <w:t>46-48]</w:t>
      </w:r>
      <w:r w:rsidR="00A73779" w:rsidRPr="00597D68">
        <w:rPr>
          <w:rFonts w:ascii="Arial" w:hAnsi="Arial" w:cs="Arial"/>
          <w:sz w:val="22"/>
          <w:szCs w:val="22"/>
        </w:rPr>
        <w:t xml:space="preserve">. At the end of exercise testing, the </w:t>
      </w:r>
      <w:r w:rsidR="00292992" w:rsidRPr="00597D68">
        <w:rPr>
          <w:rFonts w:ascii="Arial" w:hAnsi="Arial" w:cs="Arial"/>
          <w:sz w:val="22"/>
          <w:szCs w:val="22"/>
        </w:rPr>
        <w:t>participants</w:t>
      </w:r>
      <w:r w:rsidR="00A73779" w:rsidRPr="00597D68">
        <w:rPr>
          <w:rFonts w:ascii="Arial" w:hAnsi="Arial" w:cs="Arial"/>
          <w:sz w:val="22"/>
          <w:szCs w:val="22"/>
        </w:rPr>
        <w:t xml:space="preserve"> </w:t>
      </w:r>
      <w:r w:rsidR="00CA1575" w:rsidRPr="00597D68">
        <w:rPr>
          <w:rFonts w:ascii="Arial" w:hAnsi="Arial" w:cs="Arial"/>
          <w:sz w:val="22"/>
          <w:szCs w:val="22"/>
        </w:rPr>
        <w:t>are</w:t>
      </w:r>
      <w:r w:rsidR="00A73779" w:rsidRPr="00597D68">
        <w:rPr>
          <w:rFonts w:ascii="Arial" w:hAnsi="Arial" w:cs="Arial"/>
          <w:sz w:val="22"/>
          <w:szCs w:val="22"/>
        </w:rPr>
        <w:t xml:space="preserve"> asked to return to the Physiotherapy department within 2</w:t>
      </w:r>
      <w:r w:rsidR="00CA1575" w:rsidRPr="00597D68">
        <w:rPr>
          <w:rFonts w:ascii="Arial" w:hAnsi="Arial" w:cs="Arial"/>
          <w:sz w:val="22"/>
          <w:szCs w:val="22"/>
        </w:rPr>
        <w:t xml:space="preserve"> days to </w:t>
      </w:r>
      <w:r w:rsidR="00A73779" w:rsidRPr="00597D68">
        <w:rPr>
          <w:rFonts w:ascii="Arial" w:hAnsi="Arial" w:cs="Arial"/>
          <w:sz w:val="22"/>
          <w:szCs w:val="22"/>
        </w:rPr>
        <w:t>3</w:t>
      </w:r>
      <w:r w:rsidR="005E2D14" w:rsidRPr="00597D68">
        <w:rPr>
          <w:rFonts w:ascii="Arial" w:hAnsi="Arial" w:cs="Arial"/>
          <w:sz w:val="22"/>
          <w:szCs w:val="22"/>
        </w:rPr>
        <w:t xml:space="preserve"> </w:t>
      </w:r>
      <w:r w:rsidR="00A73779" w:rsidRPr="00597D68">
        <w:rPr>
          <w:rFonts w:ascii="Arial" w:hAnsi="Arial" w:cs="Arial"/>
          <w:sz w:val="22"/>
          <w:szCs w:val="22"/>
        </w:rPr>
        <w:t>days to commence the intervention.</w:t>
      </w:r>
    </w:p>
    <w:p w14:paraId="42A423AF" w14:textId="7FA4F41C" w:rsidR="00A73779" w:rsidRPr="00597D68" w:rsidRDefault="00A73779"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Exercise </w:t>
      </w:r>
      <w:r w:rsidR="003E4607" w:rsidRPr="00597D68">
        <w:rPr>
          <w:rFonts w:cs="Arial"/>
          <w:color w:val="auto"/>
          <w:sz w:val="22"/>
          <w:szCs w:val="22"/>
        </w:rPr>
        <w:t>I</w:t>
      </w:r>
      <w:r w:rsidRPr="00597D68">
        <w:rPr>
          <w:rFonts w:cs="Arial"/>
          <w:color w:val="auto"/>
          <w:sz w:val="22"/>
          <w:szCs w:val="22"/>
        </w:rPr>
        <w:t>ntervention</w:t>
      </w:r>
      <w:r w:rsidR="00292992" w:rsidRPr="00597D68">
        <w:rPr>
          <w:rFonts w:cs="Arial"/>
          <w:color w:val="auto"/>
          <w:sz w:val="22"/>
          <w:szCs w:val="22"/>
        </w:rPr>
        <w:t xml:space="preserve"> </w:t>
      </w:r>
    </w:p>
    <w:p w14:paraId="624D1C63" w14:textId="6F90E720" w:rsidR="00A73779" w:rsidRPr="00597D68" w:rsidRDefault="00D16130" w:rsidP="00597D68">
      <w:pPr>
        <w:spacing w:line="360" w:lineRule="auto"/>
        <w:jc w:val="both"/>
        <w:rPr>
          <w:rFonts w:ascii="Arial" w:hAnsi="Arial" w:cs="Arial"/>
          <w:sz w:val="22"/>
          <w:szCs w:val="22"/>
        </w:rPr>
      </w:pPr>
      <w:r w:rsidRPr="00597D68">
        <w:rPr>
          <w:rFonts w:ascii="Arial" w:hAnsi="Arial" w:cs="Arial"/>
          <w:sz w:val="22"/>
          <w:szCs w:val="22"/>
          <w:shd w:val="clear" w:color="auto" w:fill="FFFFFF"/>
        </w:rPr>
        <w:t>Participants in the aerobic</w:t>
      </w:r>
      <w:r w:rsidR="00CA1575" w:rsidRPr="00597D68">
        <w:rPr>
          <w:rFonts w:ascii="Arial" w:hAnsi="Arial" w:cs="Arial"/>
          <w:sz w:val="22"/>
          <w:szCs w:val="22"/>
          <w:shd w:val="clear" w:color="auto" w:fill="FFFFFF"/>
        </w:rPr>
        <w:t xml:space="preserve"> </w:t>
      </w:r>
      <w:r w:rsidRPr="00597D68">
        <w:rPr>
          <w:rFonts w:ascii="Arial" w:hAnsi="Arial" w:cs="Arial"/>
          <w:sz w:val="22"/>
          <w:szCs w:val="22"/>
          <w:shd w:val="clear" w:color="auto" w:fill="FFFFFF"/>
        </w:rPr>
        <w:t xml:space="preserve">exercise </w:t>
      </w:r>
      <w:r w:rsidR="00A73779" w:rsidRPr="00597D68">
        <w:rPr>
          <w:rFonts w:ascii="Arial" w:hAnsi="Arial" w:cs="Arial"/>
          <w:sz w:val="22"/>
          <w:szCs w:val="22"/>
          <w:shd w:val="clear" w:color="auto" w:fill="FFFFFF"/>
        </w:rPr>
        <w:t>group exercise on a bicycle ergometer at a low intensity of between 60</w:t>
      </w:r>
      <w:r w:rsidR="00CA1575" w:rsidRPr="00597D68">
        <w:rPr>
          <w:rFonts w:ascii="Arial" w:hAnsi="Arial" w:cs="Arial"/>
          <w:sz w:val="22"/>
          <w:szCs w:val="22"/>
          <w:shd w:val="clear" w:color="auto" w:fill="FFFFFF"/>
        </w:rPr>
        <w:t xml:space="preserve">% and </w:t>
      </w:r>
      <w:r w:rsidR="00A73779" w:rsidRPr="00597D68">
        <w:rPr>
          <w:rFonts w:ascii="Arial" w:hAnsi="Arial" w:cs="Arial"/>
          <w:sz w:val="22"/>
          <w:szCs w:val="22"/>
          <w:shd w:val="clear" w:color="auto" w:fill="FFFFFF"/>
        </w:rPr>
        <w:t xml:space="preserve">80% of their HRmax as recommended by </w:t>
      </w:r>
      <w:r w:rsidR="00CA1575" w:rsidRPr="00597D68">
        <w:rPr>
          <w:rFonts w:ascii="Arial" w:hAnsi="Arial" w:cs="Arial"/>
          <w:sz w:val="22"/>
          <w:szCs w:val="22"/>
          <w:shd w:val="clear" w:color="auto" w:fill="FFFFFF"/>
        </w:rPr>
        <w:t xml:space="preserve">the </w:t>
      </w:r>
      <w:r w:rsidR="00B66B6F" w:rsidRPr="00597D68">
        <w:rPr>
          <w:rFonts w:ascii="Arial" w:hAnsi="Arial" w:cs="Arial"/>
          <w:sz w:val="22"/>
          <w:szCs w:val="22"/>
          <w:shd w:val="clear" w:color="auto" w:fill="FFFFFF"/>
        </w:rPr>
        <w:t>A</w:t>
      </w:r>
      <w:r w:rsidR="00637B93" w:rsidRPr="00597D68">
        <w:rPr>
          <w:rFonts w:ascii="Arial" w:hAnsi="Arial" w:cs="Arial"/>
          <w:sz w:val="22"/>
          <w:szCs w:val="22"/>
          <w:shd w:val="clear" w:color="auto" w:fill="FFFFFF"/>
        </w:rPr>
        <w:t>merican College of Sports Medicine</w:t>
      </w:r>
      <w:r w:rsidR="0082475B" w:rsidRPr="00597D68">
        <w:rPr>
          <w:rFonts w:ascii="Arial" w:hAnsi="Arial" w:cs="Arial"/>
          <w:sz w:val="22"/>
          <w:szCs w:val="22"/>
          <w:shd w:val="clear" w:color="auto" w:fill="FFFFFF"/>
        </w:rPr>
        <w:t xml:space="preserve"> (ACSM)</w:t>
      </w:r>
      <w:r w:rsidR="00B66B6F" w:rsidRPr="00597D68">
        <w:rPr>
          <w:rFonts w:ascii="Arial" w:hAnsi="Arial" w:cs="Arial"/>
          <w:sz w:val="22"/>
          <w:szCs w:val="22"/>
          <w:shd w:val="clear" w:color="auto" w:fill="FFFFFF"/>
          <w:vertAlign w:val="superscript"/>
        </w:rPr>
        <w:t xml:space="preserve"> </w:t>
      </w:r>
      <w:r w:rsidR="00B66B6F" w:rsidRPr="00597D68">
        <w:rPr>
          <w:rFonts w:ascii="Arial" w:hAnsi="Arial" w:cs="Arial"/>
          <w:sz w:val="22"/>
          <w:szCs w:val="22"/>
          <w:shd w:val="clear" w:color="auto" w:fill="FFFFFF"/>
        </w:rPr>
        <w:t>[</w:t>
      </w:r>
      <w:r w:rsidR="00AE7C1E" w:rsidRPr="00597D68">
        <w:rPr>
          <w:rFonts w:ascii="Arial" w:hAnsi="Arial" w:cs="Arial"/>
          <w:sz w:val="22"/>
          <w:szCs w:val="22"/>
          <w:shd w:val="clear" w:color="auto" w:fill="FFFFFF"/>
        </w:rPr>
        <w:t>49]</w:t>
      </w:r>
      <w:r w:rsidR="008B00BD" w:rsidRPr="00597D68">
        <w:rPr>
          <w:rFonts w:ascii="Arial" w:hAnsi="Arial" w:cs="Arial"/>
          <w:sz w:val="22"/>
          <w:szCs w:val="22"/>
          <w:shd w:val="clear" w:color="auto" w:fill="FFFFFF"/>
        </w:rPr>
        <w:t>.</w:t>
      </w:r>
      <w:r w:rsidR="00A73779" w:rsidRPr="00597D68">
        <w:rPr>
          <w:rStyle w:val="element-citation"/>
          <w:rFonts w:ascii="Arial" w:hAnsi="Arial" w:cs="Arial"/>
          <w:sz w:val="22"/>
          <w:szCs w:val="22"/>
          <w:shd w:val="clear" w:color="auto" w:fill="FFFFFF"/>
        </w:rPr>
        <w:t xml:space="preserve"> </w:t>
      </w:r>
      <w:r w:rsidR="00DC27AE" w:rsidRPr="00597D68">
        <w:rPr>
          <w:rStyle w:val="element-citation"/>
          <w:rFonts w:ascii="Arial" w:hAnsi="Arial" w:cs="Arial"/>
          <w:sz w:val="22"/>
          <w:szCs w:val="22"/>
          <w:shd w:val="clear" w:color="auto" w:fill="FFFFFF"/>
        </w:rPr>
        <w:t>Participants train</w:t>
      </w:r>
      <w:r w:rsidR="00A73779" w:rsidRPr="00597D68">
        <w:rPr>
          <w:rFonts w:ascii="Arial" w:hAnsi="Arial" w:cs="Arial"/>
          <w:sz w:val="22"/>
          <w:szCs w:val="22"/>
          <w:shd w:val="clear" w:color="auto" w:fill="FFFFFF"/>
        </w:rPr>
        <w:t xml:space="preserve"> </w:t>
      </w:r>
      <w:r w:rsidR="00C2536F" w:rsidRPr="00597D68">
        <w:rPr>
          <w:rFonts w:ascii="Arial" w:hAnsi="Arial" w:cs="Arial"/>
          <w:sz w:val="22"/>
          <w:szCs w:val="22"/>
          <w:shd w:val="clear" w:color="auto" w:fill="FFFFFF"/>
        </w:rPr>
        <w:t xml:space="preserve">3 </w:t>
      </w:r>
      <w:r w:rsidR="00A73779" w:rsidRPr="00597D68">
        <w:rPr>
          <w:rFonts w:ascii="Arial" w:hAnsi="Arial" w:cs="Arial"/>
          <w:sz w:val="22"/>
          <w:szCs w:val="22"/>
          <w:shd w:val="clear" w:color="auto" w:fill="FFFFFF"/>
        </w:rPr>
        <w:t>times</w:t>
      </w:r>
      <w:r w:rsidR="00DC27AE" w:rsidRPr="00597D68">
        <w:rPr>
          <w:rFonts w:ascii="Arial" w:hAnsi="Arial" w:cs="Arial"/>
          <w:sz w:val="22"/>
          <w:szCs w:val="22"/>
          <w:shd w:val="clear" w:color="auto" w:fill="FFFFFF"/>
        </w:rPr>
        <w:t xml:space="preserve"> a </w:t>
      </w:r>
      <w:r w:rsidR="00A73779" w:rsidRPr="00597D68">
        <w:rPr>
          <w:rFonts w:ascii="Arial" w:hAnsi="Arial" w:cs="Arial"/>
          <w:sz w:val="22"/>
          <w:szCs w:val="22"/>
          <w:shd w:val="clear" w:color="auto" w:fill="FFFFFF"/>
        </w:rPr>
        <w:t xml:space="preserve">week </w:t>
      </w:r>
      <w:r w:rsidR="00DC27AE" w:rsidRPr="00597D68">
        <w:rPr>
          <w:rFonts w:ascii="Arial" w:hAnsi="Arial" w:cs="Arial"/>
          <w:sz w:val="22"/>
          <w:szCs w:val="22"/>
          <w:shd w:val="clear" w:color="auto" w:fill="FFFFFF"/>
        </w:rPr>
        <w:t xml:space="preserve">for </w:t>
      </w:r>
      <w:r w:rsidR="00E22D87" w:rsidRPr="00597D68">
        <w:rPr>
          <w:rFonts w:ascii="Arial" w:hAnsi="Arial" w:cs="Arial"/>
          <w:sz w:val="22"/>
          <w:szCs w:val="22"/>
          <w:shd w:val="clear" w:color="auto" w:fill="FFFFFF"/>
        </w:rPr>
        <w:t>12</w:t>
      </w:r>
      <w:r w:rsidR="00DC27AE" w:rsidRPr="00597D68">
        <w:rPr>
          <w:rFonts w:ascii="Arial" w:hAnsi="Arial" w:cs="Arial"/>
          <w:sz w:val="22"/>
          <w:szCs w:val="22"/>
          <w:shd w:val="clear" w:color="auto" w:fill="FFFFFF"/>
        </w:rPr>
        <w:t xml:space="preserve"> w</w:t>
      </w:r>
      <w:r w:rsidR="00A73779" w:rsidRPr="00597D68">
        <w:rPr>
          <w:rFonts w:ascii="Arial" w:hAnsi="Arial" w:cs="Arial"/>
          <w:sz w:val="22"/>
          <w:szCs w:val="22"/>
          <w:shd w:val="clear" w:color="auto" w:fill="FFFFFF"/>
        </w:rPr>
        <w:t>eeks</w:t>
      </w:r>
      <w:r w:rsidR="00DC27AE" w:rsidRPr="00597D68">
        <w:rPr>
          <w:rFonts w:ascii="Arial" w:hAnsi="Arial" w:cs="Arial"/>
          <w:sz w:val="22"/>
          <w:szCs w:val="22"/>
          <w:shd w:val="clear" w:color="auto" w:fill="FFFFFF"/>
        </w:rPr>
        <w:t xml:space="preserve">. Initially, participants train at </w:t>
      </w:r>
      <w:r w:rsidR="000D2348" w:rsidRPr="00597D68">
        <w:rPr>
          <w:rFonts w:ascii="Arial" w:hAnsi="Arial" w:cs="Arial"/>
          <w:sz w:val="22"/>
          <w:szCs w:val="22"/>
          <w:shd w:val="clear" w:color="auto" w:fill="FFFFFF"/>
        </w:rPr>
        <w:t>60% of HRmax</w:t>
      </w:r>
      <w:r w:rsidR="00C2536F" w:rsidRPr="00597D68">
        <w:rPr>
          <w:rFonts w:ascii="Arial" w:hAnsi="Arial" w:cs="Arial"/>
          <w:sz w:val="22"/>
          <w:szCs w:val="22"/>
          <w:shd w:val="clear" w:color="auto" w:fill="FFFFFF"/>
        </w:rPr>
        <w:t>,</w:t>
      </w:r>
      <w:r w:rsidR="000D2348" w:rsidRPr="00597D68">
        <w:rPr>
          <w:rFonts w:ascii="Arial" w:hAnsi="Arial" w:cs="Arial"/>
          <w:sz w:val="22"/>
          <w:szCs w:val="22"/>
          <w:shd w:val="clear" w:color="auto" w:fill="FFFFFF"/>
        </w:rPr>
        <w:t xml:space="preserve"> and this </w:t>
      </w:r>
      <w:r w:rsidR="00C2536F" w:rsidRPr="00597D68">
        <w:rPr>
          <w:rFonts w:ascii="Arial" w:hAnsi="Arial" w:cs="Arial"/>
          <w:sz w:val="22"/>
          <w:szCs w:val="22"/>
          <w:shd w:val="clear" w:color="auto" w:fill="FFFFFF"/>
        </w:rPr>
        <w:t>is</w:t>
      </w:r>
      <w:r w:rsidR="00A73779" w:rsidRPr="00597D68">
        <w:rPr>
          <w:rFonts w:ascii="Arial" w:hAnsi="Arial" w:cs="Arial"/>
          <w:sz w:val="22"/>
          <w:szCs w:val="22"/>
          <w:shd w:val="clear" w:color="auto" w:fill="FFFFFF"/>
        </w:rPr>
        <w:t xml:space="preserve"> increased after </w:t>
      </w:r>
      <w:r w:rsidR="00C2536F" w:rsidRPr="00597D68">
        <w:rPr>
          <w:rFonts w:ascii="Arial" w:hAnsi="Arial" w:cs="Arial"/>
          <w:sz w:val="22"/>
          <w:szCs w:val="22"/>
          <w:shd w:val="clear" w:color="auto" w:fill="FFFFFF"/>
        </w:rPr>
        <w:t>4</w:t>
      </w:r>
      <w:r w:rsidR="00A73779" w:rsidRPr="00597D68">
        <w:rPr>
          <w:rFonts w:ascii="Arial" w:hAnsi="Arial" w:cs="Arial"/>
          <w:sz w:val="22"/>
          <w:szCs w:val="22"/>
          <w:shd w:val="clear" w:color="auto" w:fill="FFFFFF"/>
        </w:rPr>
        <w:t xml:space="preserve"> weeks to 80% HR</w:t>
      </w:r>
      <w:r w:rsidR="00A73779" w:rsidRPr="00597D68">
        <w:rPr>
          <w:rFonts w:ascii="Arial" w:hAnsi="Arial" w:cs="Arial"/>
          <w:sz w:val="22"/>
          <w:szCs w:val="22"/>
          <w:shd w:val="clear" w:color="auto" w:fill="FFFFFF"/>
          <w:vertAlign w:val="subscript"/>
        </w:rPr>
        <w:t>max</w:t>
      </w:r>
      <w:r w:rsidR="00A73779" w:rsidRPr="00597D68">
        <w:rPr>
          <w:rFonts w:ascii="Arial" w:hAnsi="Arial" w:cs="Arial"/>
          <w:sz w:val="22"/>
          <w:szCs w:val="22"/>
          <w:shd w:val="clear" w:color="auto" w:fill="FFFFFF"/>
        </w:rPr>
        <w:t xml:space="preserve"> </w:t>
      </w:r>
      <w:r w:rsidR="00DC27AE" w:rsidRPr="00597D68">
        <w:rPr>
          <w:rFonts w:ascii="Arial" w:hAnsi="Arial" w:cs="Arial"/>
          <w:sz w:val="22"/>
          <w:szCs w:val="22"/>
          <w:shd w:val="clear" w:color="auto" w:fill="FFFFFF"/>
        </w:rPr>
        <w:t xml:space="preserve">for the remainder </w:t>
      </w:r>
      <w:r w:rsidR="00A73779" w:rsidRPr="00597D68">
        <w:rPr>
          <w:rFonts w:ascii="Arial" w:hAnsi="Arial" w:cs="Arial"/>
          <w:sz w:val="22"/>
          <w:szCs w:val="22"/>
          <w:shd w:val="clear" w:color="auto" w:fill="FFFFFF"/>
        </w:rPr>
        <w:t xml:space="preserve">of the training period. </w:t>
      </w:r>
      <w:r w:rsidR="00DC27AE" w:rsidRPr="00597D68">
        <w:rPr>
          <w:rFonts w:ascii="Arial" w:hAnsi="Arial" w:cs="Arial"/>
          <w:sz w:val="22"/>
          <w:szCs w:val="22"/>
          <w:shd w:val="clear" w:color="auto" w:fill="FFFFFF"/>
        </w:rPr>
        <w:t xml:space="preserve">Each training session </w:t>
      </w:r>
      <w:r w:rsidR="00C2536F" w:rsidRPr="00597D68">
        <w:rPr>
          <w:rFonts w:ascii="Arial" w:hAnsi="Arial" w:cs="Arial"/>
          <w:sz w:val="22"/>
          <w:szCs w:val="22"/>
          <w:shd w:val="clear" w:color="auto" w:fill="FFFFFF"/>
        </w:rPr>
        <w:t>consists of</w:t>
      </w:r>
      <w:r w:rsidR="00DC27AE" w:rsidRPr="00597D68">
        <w:rPr>
          <w:rFonts w:ascii="Arial" w:hAnsi="Arial" w:cs="Arial"/>
          <w:sz w:val="22"/>
          <w:szCs w:val="22"/>
          <w:shd w:val="clear" w:color="auto" w:fill="FFFFFF"/>
        </w:rPr>
        <w:t xml:space="preserve"> </w:t>
      </w:r>
      <w:r w:rsidR="00A73779" w:rsidRPr="00597D68">
        <w:rPr>
          <w:rFonts w:ascii="Arial" w:hAnsi="Arial" w:cs="Arial"/>
          <w:sz w:val="22"/>
          <w:szCs w:val="22"/>
        </w:rPr>
        <w:t>20</w:t>
      </w:r>
      <w:r w:rsidR="00C2536F" w:rsidRPr="00597D68">
        <w:rPr>
          <w:rFonts w:ascii="Arial" w:hAnsi="Arial" w:cs="Arial"/>
          <w:sz w:val="22"/>
          <w:szCs w:val="22"/>
        </w:rPr>
        <w:t xml:space="preserve"> minutes to </w:t>
      </w:r>
      <w:r w:rsidR="00A73779" w:rsidRPr="00597D68">
        <w:rPr>
          <w:rFonts w:ascii="Arial" w:hAnsi="Arial" w:cs="Arial"/>
          <w:sz w:val="22"/>
          <w:szCs w:val="22"/>
        </w:rPr>
        <w:t>30</w:t>
      </w:r>
      <w:r w:rsidR="00790C5B" w:rsidRPr="00597D68">
        <w:rPr>
          <w:rFonts w:ascii="Arial" w:hAnsi="Arial" w:cs="Arial"/>
          <w:sz w:val="22"/>
          <w:szCs w:val="22"/>
        </w:rPr>
        <w:t xml:space="preserve"> </w:t>
      </w:r>
      <w:r w:rsidR="00A73779" w:rsidRPr="00597D68">
        <w:rPr>
          <w:rFonts w:ascii="Arial" w:hAnsi="Arial" w:cs="Arial"/>
          <w:sz w:val="22"/>
          <w:szCs w:val="22"/>
        </w:rPr>
        <w:t>minute</w:t>
      </w:r>
      <w:r w:rsidR="008C1768" w:rsidRPr="00597D68">
        <w:rPr>
          <w:rFonts w:ascii="Arial" w:hAnsi="Arial" w:cs="Arial"/>
          <w:sz w:val="22"/>
          <w:szCs w:val="22"/>
        </w:rPr>
        <w:t>s</w:t>
      </w:r>
      <w:r w:rsidR="00A73779" w:rsidRPr="00597D68">
        <w:rPr>
          <w:rFonts w:ascii="Arial" w:hAnsi="Arial" w:cs="Arial"/>
          <w:sz w:val="22"/>
          <w:szCs w:val="22"/>
        </w:rPr>
        <w:t xml:space="preserve"> </w:t>
      </w:r>
      <w:r w:rsidR="00DC27AE" w:rsidRPr="00597D68">
        <w:rPr>
          <w:rFonts w:ascii="Arial" w:hAnsi="Arial" w:cs="Arial"/>
          <w:sz w:val="22"/>
          <w:szCs w:val="22"/>
        </w:rPr>
        <w:t xml:space="preserve">of </w:t>
      </w:r>
      <w:r w:rsidR="00A73779" w:rsidRPr="00597D68">
        <w:rPr>
          <w:rFonts w:ascii="Arial" w:hAnsi="Arial" w:cs="Arial"/>
          <w:sz w:val="22"/>
          <w:szCs w:val="22"/>
        </w:rPr>
        <w:t>aerobic exercise</w:t>
      </w:r>
      <w:r w:rsidR="00DC27AE" w:rsidRPr="00597D68">
        <w:rPr>
          <w:rFonts w:ascii="Arial" w:hAnsi="Arial" w:cs="Arial"/>
          <w:sz w:val="22"/>
          <w:szCs w:val="22"/>
        </w:rPr>
        <w:t xml:space="preserve"> in the first </w:t>
      </w:r>
      <w:r w:rsidR="00C2536F" w:rsidRPr="00597D68">
        <w:rPr>
          <w:rFonts w:ascii="Arial" w:hAnsi="Arial" w:cs="Arial"/>
          <w:sz w:val="22"/>
          <w:szCs w:val="22"/>
        </w:rPr>
        <w:t xml:space="preserve">4 </w:t>
      </w:r>
      <w:r w:rsidR="00DC27AE" w:rsidRPr="00597D68">
        <w:rPr>
          <w:rFonts w:ascii="Arial" w:hAnsi="Arial" w:cs="Arial"/>
          <w:sz w:val="22"/>
          <w:szCs w:val="22"/>
        </w:rPr>
        <w:t>weeks</w:t>
      </w:r>
      <w:r w:rsidR="00A73779" w:rsidRPr="00597D68">
        <w:rPr>
          <w:rFonts w:ascii="Arial" w:hAnsi="Arial" w:cs="Arial"/>
          <w:sz w:val="22"/>
          <w:szCs w:val="22"/>
        </w:rPr>
        <w:t xml:space="preserve"> depending on </w:t>
      </w:r>
      <w:r w:rsidR="00DC27AE" w:rsidRPr="00597D68">
        <w:rPr>
          <w:rFonts w:ascii="Arial" w:hAnsi="Arial" w:cs="Arial"/>
          <w:sz w:val="22"/>
          <w:szCs w:val="22"/>
        </w:rPr>
        <w:t xml:space="preserve">the patient’s </w:t>
      </w:r>
      <w:r w:rsidR="00A73779" w:rsidRPr="00597D68">
        <w:rPr>
          <w:rFonts w:ascii="Arial" w:hAnsi="Arial" w:cs="Arial"/>
          <w:sz w:val="22"/>
          <w:szCs w:val="22"/>
        </w:rPr>
        <w:t>tolera</w:t>
      </w:r>
      <w:r w:rsidR="00162407" w:rsidRPr="00597D68">
        <w:rPr>
          <w:rFonts w:ascii="Arial" w:hAnsi="Arial" w:cs="Arial"/>
          <w:sz w:val="22"/>
          <w:szCs w:val="22"/>
        </w:rPr>
        <w:t>nce</w:t>
      </w:r>
      <w:r w:rsidR="00A73779" w:rsidRPr="00597D68">
        <w:rPr>
          <w:rFonts w:ascii="Arial" w:hAnsi="Arial" w:cs="Arial"/>
          <w:sz w:val="22"/>
          <w:szCs w:val="22"/>
        </w:rPr>
        <w:t>.</w:t>
      </w:r>
      <w:r w:rsidR="00DC27AE" w:rsidRPr="00597D68">
        <w:rPr>
          <w:rFonts w:ascii="Arial" w:hAnsi="Arial" w:cs="Arial"/>
          <w:sz w:val="22"/>
          <w:szCs w:val="22"/>
        </w:rPr>
        <w:t xml:space="preserve"> After the </w:t>
      </w:r>
      <w:r w:rsidR="00A73779" w:rsidRPr="00597D68">
        <w:rPr>
          <w:rFonts w:ascii="Arial" w:hAnsi="Arial" w:cs="Arial"/>
          <w:sz w:val="22"/>
          <w:szCs w:val="22"/>
          <w:shd w:val="clear" w:color="auto" w:fill="FFFFFF"/>
        </w:rPr>
        <w:t xml:space="preserve">first </w:t>
      </w:r>
      <w:r w:rsidR="00C2536F" w:rsidRPr="00597D68">
        <w:rPr>
          <w:rFonts w:ascii="Arial" w:hAnsi="Arial" w:cs="Arial"/>
          <w:sz w:val="22"/>
          <w:szCs w:val="22"/>
          <w:shd w:val="clear" w:color="auto" w:fill="FFFFFF"/>
        </w:rPr>
        <w:t xml:space="preserve">4 </w:t>
      </w:r>
      <w:r w:rsidR="00A73779" w:rsidRPr="00597D68">
        <w:rPr>
          <w:rFonts w:ascii="Arial" w:hAnsi="Arial" w:cs="Arial"/>
          <w:sz w:val="22"/>
          <w:szCs w:val="22"/>
          <w:shd w:val="clear" w:color="auto" w:fill="FFFFFF"/>
        </w:rPr>
        <w:t>weeks</w:t>
      </w:r>
      <w:r w:rsidR="00DC27AE" w:rsidRPr="00597D68">
        <w:rPr>
          <w:rFonts w:ascii="Arial" w:hAnsi="Arial" w:cs="Arial"/>
          <w:sz w:val="22"/>
          <w:szCs w:val="22"/>
          <w:shd w:val="clear" w:color="auto" w:fill="FFFFFF"/>
        </w:rPr>
        <w:t xml:space="preserve">, training sessions </w:t>
      </w:r>
      <w:r w:rsidR="00C2536F" w:rsidRPr="00597D68">
        <w:rPr>
          <w:rFonts w:ascii="Arial" w:hAnsi="Arial" w:cs="Arial"/>
          <w:sz w:val="22"/>
          <w:szCs w:val="22"/>
          <w:shd w:val="clear" w:color="auto" w:fill="FFFFFF"/>
        </w:rPr>
        <w:t>are</w:t>
      </w:r>
      <w:r w:rsidR="00DC27AE" w:rsidRPr="00597D68">
        <w:rPr>
          <w:rFonts w:ascii="Arial" w:hAnsi="Arial" w:cs="Arial"/>
          <w:sz w:val="22"/>
          <w:szCs w:val="22"/>
          <w:shd w:val="clear" w:color="auto" w:fill="FFFFFF"/>
        </w:rPr>
        <w:t xml:space="preserve"> increased</w:t>
      </w:r>
      <w:r w:rsidR="00A73779" w:rsidRPr="00597D68">
        <w:rPr>
          <w:rFonts w:ascii="Arial" w:hAnsi="Arial" w:cs="Arial"/>
          <w:sz w:val="22"/>
          <w:szCs w:val="22"/>
          <w:shd w:val="clear" w:color="auto" w:fill="FFFFFF"/>
        </w:rPr>
        <w:t xml:space="preserve"> to 30</w:t>
      </w:r>
      <w:r w:rsidR="00C2536F" w:rsidRPr="00597D68">
        <w:rPr>
          <w:rFonts w:ascii="Arial" w:hAnsi="Arial" w:cs="Arial"/>
          <w:sz w:val="22"/>
          <w:szCs w:val="22"/>
          <w:shd w:val="clear" w:color="auto" w:fill="FFFFFF"/>
        </w:rPr>
        <w:t xml:space="preserve"> minutes to </w:t>
      </w:r>
      <w:r w:rsidR="00A73779" w:rsidRPr="00597D68">
        <w:rPr>
          <w:rFonts w:ascii="Arial" w:hAnsi="Arial" w:cs="Arial"/>
          <w:sz w:val="22"/>
          <w:szCs w:val="22"/>
          <w:shd w:val="clear" w:color="auto" w:fill="FFFFFF"/>
        </w:rPr>
        <w:t>45</w:t>
      </w:r>
      <w:r w:rsidR="00790C5B" w:rsidRPr="00597D68">
        <w:rPr>
          <w:rFonts w:ascii="Arial" w:hAnsi="Arial" w:cs="Arial"/>
          <w:sz w:val="22"/>
          <w:szCs w:val="22"/>
          <w:shd w:val="clear" w:color="auto" w:fill="FFFFFF"/>
        </w:rPr>
        <w:t xml:space="preserve"> </w:t>
      </w:r>
      <w:r w:rsidR="00A73779" w:rsidRPr="00597D68">
        <w:rPr>
          <w:rFonts w:ascii="Arial" w:hAnsi="Arial" w:cs="Arial"/>
          <w:sz w:val="22"/>
          <w:szCs w:val="22"/>
          <w:shd w:val="clear" w:color="auto" w:fill="FFFFFF"/>
        </w:rPr>
        <w:t>minutes and further increased after the eighth week to</w:t>
      </w:r>
      <w:r w:rsidR="009405D3" w:rsidRPr="00597D68">
        <w:rPr>
          <w:rFonts w:ascii="Arial" w:hAnsi="Arial" w:cs="Arial"/>
          <w:sz w:val="22"/>
          <w:szCs w:val="22"/>
          <w:shd w:val="clear" w:color="auto" w:fill="FFFFFF"/>
        </w:rPr>
        <w:t xml:space="preserve"> </w:t>
      </w:r>
      <w:r w:rsidR="00A73779" w:rsidRPr="00597D68">
        <w:rPr>
          <w:rFonts w:ascii="Arial" w:hAnsi="Arial" w:cs="Arial"/>
          <w:sz w:val="22"/>
          <w:szCs w:val="22"/>
          <w:shd w:val="clear" w:color="auto" w:fill="FFFFFF"/>
        </w:rPr>
        <w:t>60 minutes</w:t>
      </w:r>
      <w:r w:rsidR="009405D3" w:rsidRPr="00597D68">
        <w:rPr>
          <w:rFonts w:ascii="Arial" w:hAnsi="Arial" w:cs="Arial"/>
          <w:sz w:val="22"/>
          <w:szCs w:val="22"/>
          <w:shd w:val="clear" w:color="auto" w:fill="FFFFFF"/>
        </w:rPr>
        <w:t xml:space="preserve"> for </w:t>
      </w:r>
      <w:r w:rsidR="00A73779" w:rsidRPr="00597D68">
        <w:rPr>
          <w:rFonts w:ascii="Arial" w:hAnsi="Arial" w:cs="Arial"/>
          <w:sz w:val="22"/>
          <w:szCs w:val="22"/>
          <w:shd w:val="clear" w:color="auto" w:fill="FFFFFF"/>
        </w:rPr>
        <w:t>the remain</w:t>
      </w:r>
      <w:r w:rsidR="009405D3" w:rsidRPr="00597D68">
        <w:rPr>
          <w:rFonts w:ascii="Arial" w:hAnsi="Arial" w:cs="Arial"/>
          <w:sz w:val="22"/>
          <w:szCs w:val="22"/>
          <w:shd w:val="clear" w:color="auto" w:fill="FFFFFF"/>
        </w:rPr>
        <w:t xml:space="preserve">der </w:t>
      </w:r>
      <w:r w:rsidR="00A73779" w:rsidRPr="00597D68">
        <w:rPr>
          <w:rFonts w:ascii="Arial" w:hAnsi="Arial" w:cs="Arial"/>
          <w:sz w:val="22"/>
          <w:szCs w:val="22"/>
          <w:shd w:val="clear" w:color="auto" w:fill="FFFFFF"/>
        </w:rPr>
        <w:t xml:space="preserve">of the </w:t>
      </w:r>
      <w:r w:rsidR="00F96AC2" w:rsidRPr="00597D68">
        <w:rPr>
          <w:rFonts w:ascii="Arial" w:hAnsi="Arial" w:cs="Arial"/>
          <w:sz w:val="22"/>
          <w:szCs w:val="22"/>
          <w:shd w:val="clear" w:color="auto" w:fill="FFFFFF"/>
        </w:rPr>
        <w:t>intervention</w:t>
      </w:r>
      <w:r w:rsidR="00A73779" w:rsidRPr="00597D68">
        <w:rPr>
          <w:rFonts w:ascii="Arial" w:hAnsi="Arial" w:cs="Arial"/>
          <w:sz w:val="22"/>
          <w:szCs w:val="22"/>
          <w:shd w:val="clear" w:color="auto" w:fill="FFFFFF"/>
        </w:rPr>
        <w:t xml:space="preserve">. </w:t>
      </w:r>
      <w:r w:rsidR="00A73779" w:rsidRPr="00597D68">
        <w:rPr>
          <w:rFonts w:ascii="Arial" w:hAnsi="Arial" w:cs="Arial"/>
          <w:sz w:val="22"/>
          <w:szCs w:val="22"/>
        </w:rPr>
        <w:t xml:space="preserve">Participants </w:t>
      </w:r>
      <w:r w:rsidR="00C2536F" w:rsidRPr="00597D68">
        <w:rPr>
          <w:rFonts w:ascii="Arial" w:hAnsi="Arial" w:cs="Arial"/>
          <w:sz w:val="22"/>
          <w:szCs w:val="22"/>
        </w:rPr>
        <w:t>are</w:t>
      </w:r>
      <w:r w:rsidR="00A73779" w:rsidRPr="00597D68">
        <w:rPr>
          <w:rFonts w:ascii="Arial" w:hAnsi="Arial" w:cs="Arial"/>
          <w:sz w:val="22"/>
          <w:szCs w:val="22"/>
        </w:rPr>
        <w:t xml:space="preserve"> encouraged to give their best to the moderate</w:t>
      </w:r>
      <w:r w:rsidR="00C2536F" w:rsidRPr="00597D68">
        <w:rPr>
          <w:rFonts w:ascii="Arial" w:hAnsi="Arial" w:cs="Arial"/>
          <w:sz w:val="22"/>
          <w:szCs w:val="22"/>
        </w:rPr>
        <w:t>-</w:t>
      </w:r>
      <w:r w:rsidR="00A73779" w:rsidRPr="00597D68">
        <w:rPr>
          <w:rFonts w:ascii="Arial" w:hAnsi="Arial" w:cs="Arial"/>
          <w:sz w:val="22"/>
          <w:szCs w:val="22"/>
        </w:rPr>
        <w:t xml:space="preserve">intensity exercise. </w:t>
      </w:r>
      <w:r w:rsidR="009405D3" w:rsidRPr="00597D68">
        <w:rPr>
          <w:rFonts w:ascii="Arial" w:hAnsi="Arial" w:cs="Arial"/>
          <w:sz w:val="22"/>
          <w:szCs w:val="22"/>
        </w:rPr>
        <w:t xml:space="preserve">Participants </w:t>
      </w:r>
      <w:r w:rsidR="00C2536F" w:rsidRPr="00597D68">
        <w:rPr>
          <w:rFonts w:ascii="Arial" w:hAnsi="Arial" w:cs="Arial"/>
          <w:sz w:val="22"/>
          <w:szCs w:val="22"/>
        </w:rPr>
        <w:t>are</w:t>
      </w:r>
      <w:r w:rsidR="009405D3" w:rsidRPr="00597D68">
        <w:rPr>
          <w:rFonts w:ascii="Arial" w:hAnsi="Arial" w:cs="Arial"/>
          <w:sz w:val="22"/>
          <w:szCs w:val="22"/>
        </w:rPr>
        <w:t xml:space="preserve"> prepared </w:t>
      </w:r>
      <w:r w:rsidR="00A73779" w:rsidRPr="00597D68">
        <w:rPr>
          <w:rFonts w:ascii="Arial" w:hAnsi="Arial" w:cs="Arial"/>
          <w:sz w:val="22"/>
          <w:szCs w:val="22"/>
        </w:rPr>
        <w:t>for exercise</w:t>
      </w:r>
      <w:r w:rsidR="009405D3" w:rsidRPr="00597D68">
        <w:rPr>
          <w:rFonts w:ascii="Arial" w:hAnsi="Arial" w:cs="Arial"/>
          <w:sz w:val="22"/>
          <w:szCs w:val="22"/>
        </w:rPr>
        <w:t xml:space="preserve"> following the ACSM </w:t>
      </w:r>
      <w:r w:rsidR="00A73779" w:rsidRPr="00597D68">
        <w:rPr>
          <w:rFonts w:ascii="Arial" w:hAnsi="Arial" w:cs="Arial"/>
          <w:sz w:val="22"/>
          <w:szCs w:val="22"/>
        </w:rPr>
        <w:t>guide</w:t>
      </w:r>
      <w:r w:rsidR="009405D3" w:rsidRPr="00597D68">
        <w:rPr>
          <w:rFonts w:ascii="Arial" w:hAnsi="Arial" w:cs="Arial"/>
          <w:sz w:val="22"/>
          <w:szCs w:val="22"/>
        </w:rPr>
        <w:t xml:space="preserve">lines </w:t>
      </w:r>
      <w:r w:rsidR="00B66B6F" w:rsidRPr="00597D68">
        <w:rPr>
          <w:rFonts w:ascii="Arial" w:hAnsi="Arial" w:cs="Arial"/>
          <w:sz w:val="22"/>
          <w:szCs w:val="22"/>
        </w:rPr>
        <w:t>[</w:t>
      </w:r>
      <w:r w:rsidR="00511A25" w:rsidRPr="00597D68">
        <w:rPr>
          <w:rFonts w:ascii="Arial" w:hAnsi="Arial" w:cs="Arial"/>
          <w:sz w:val="22"/>
          <w:szCs w:val="22"/>
        </w:rPr>
        <w:t>46]</w:t>
      </w:r>
      <w:r w:rsidR="00A73779" w:rsidRPr="00597D68">
        <w:rPr>
          <w:rFonts w:ascii="Arial" w:hAnsi="Arial" w:cs="Arial"/>
          <w:sz w:val="22"/>
          <w:szCs w:val="22"/>
        </w:rPr>
        <w:t>.</w:t>
      </w:r>
      <w:r w:rsidR="00F96AC2" w:rsidRPr="00597D68">
        <w:rPr>
          <w:rFonts w:ascii="Arial" w:hAnsi="Arial" w:cs="Arial"/>
          <w:sz w:val="22"/>
          <w:szCs w:val="22"/>
        </w:rPr>
        <w:t xml:space="preserve"> All fitness testing </w:t>
      </w:r>
      <w:r w:rsidR="00C2536F" w:rsidRPr="00597D68">
        <w:rPr>
          <w:rFonts w:ascii="Arial" w:hAnsi="Arial" w:cs="Arial"/>
          <w:sz w:val="22"/>
          <w:szCs w:val="22"/>
        </w:rPr>
        <w:t>is</w:t>
      </w:r>
      <w:r w:rsidR="00F96AC2" w:rsidRPr="00597D68">
        <w:rPr>
          <w:rFonts w:ascii="Arial" w:hAnsi="Arial" w:cs="Arial"/>
          <w:sz w:val="22"/>
          <w:szCs w:val="22"/>
        </w:rPr>
        <w:t xml:space="preserve"> performed by qualified physiotherapists.</w:t>
      </w:r>
    </w:p>
    <w:p w14:paraId="1244B69A" w14:textId="77777777" w:rsidR="00323C2D" w:rsidRPr="00597D68" w:rsidRDefault="00A73779" w:rsidP="00597D68">
      <w:pPr>
        <w:pStyle w:val="Heading3"/>
        <w:numPr>
          <w:ilvl w:val="0"/>
          <w:numId w:val="0"/>
        </w:numPr>
        <w:ind w:left="851" w:hanging="851"/>
        <w:rPr>
          <w:rFonts w:cs="Arial"/>
          <w:color w:val="auto"/>
          <w:sz w:val="22"/>
          <w:szCs w:val="22"/>
        </w:rPr>
      </w:pPr>
      <w:r w:rsidRPr="00597D68">
        <w:rPr>
          <w:rFonts w:cs="Arial"/>
          <w:color w:val="auto"/>
          <w:sz w:val="22"/>
          <w:szCs w:val="22"/>
        </w:rPr>
        <w:t>Control Group</w:t>
      </w:r>
    </w:p>
    <w:p w14:paraId="56C53514" w14:textId="4213BB07" w:rsidR="00B71C3B" w:rsidRPr="00597D68" w:rsidRDefault="00A73779" w:rsidP="00597D68">
      <w:pPr>
        <w:spacing w:line="360" w:lineRule="auto"/>
        <w:jc w:val="both"/>
        <w:rPr>
          <w:rFonts w:ascii="Arial" w:hAnsi="Arial" w:cs="Arial"/>
          <w:sz w:val="22"/>
          <w:szCs w:val="22"/>
        </w:rPr>
      </w:pPr>
      <w:r w:rsidRPr="00597D68">
        <w:rPr>
          <w:rFonts w:ascii="Arial" w:hAnsi="Arial" w:cs="Arial"/>
          <w:sz w:val="22"/>
          <w:szCs w:val="22"/>
        </w:rPr>
        <w:t>Participants</w:t>
      </w:r>
      <w:r w:rsidR="009405D3" w:rsidRPr="00597D68">
        <w:rPr>
          <w:rFonts w:ascii="Arial" w:hAnsi="Arial" w:cs="Arial"/>
          <w:sz w:val="22"/>
          <w:szCs w:val="22"/>
        </w:rPr>
        <w:t xml:space="preserve"> </w:t>
      </w:r>
      <w:r w:rsidR="005B3655" w:rsidRPr="00597D68">
        <w:rPr>
          <w:rFonts w:ascii="Arial" w:hAnsi="Arial" w:cs="Arial"/>
          <w:sz w:val="22"/>
          <w:szCs w:val="22"/>
        </w:rPr>
        <w:t>are</w:t>
      </w:r>
      <w:r w:rsidR="009405D3" w:rsidRPr="00597D68">
        <w:rPr>
          <w:rFonts w:ascii="Arial" w:hAnsi="Arial" w:cs="Arial"/>
          <w:sz w:val="22"/>
          <w:szCs w:val="22"/>
        </w:rPr>
        <w:t xml:space="preserve"> educated </w:t>
      </w:r>
      <w:r w:rsidRPr="00597D68">
        <w:rPr>
          <w:rFonts w:ascii="Arial" w:hAnsi="Arial" w:cs="Arial"/>
          <w:sz w:val="22"/>
          <w:szCs w:val="22"/>
        </w:rPr>
        <w:t>on</w:t>
      </w:r>
      <w:r w:rsidR="009405D3" w:rsidRPr="00597D68">
        <w:rPr>
          <w:rFonts w:ascii="Arial" w:hAnsi="Arial" w:cs="Arial"/>
          <w:sz w:val="22"/>
          <w:szCs w:val="22"/>
        </w:rPr>
        <w:t xml:space="preserve"> the</w:t>
      </w:r>
      <w:r w:rsidRPr="00597D68">
        <w:rPr>
          <w:rFonts w:ascii="Arial" w:hAnsi="Arial" w:cs="Arial"/>
          <w:sz w:val="22"/>
          <w:szCs w:val="22"/>
        </w:rPr>
        <w:t xml:space="preserve"> benefits of exercise for </w:t>
      </w:r>
      <w:r w:rsidR="00A6471A" w:rsidRPr="00597D68">
        <w:rPr>
          <w:rFonts w:ascii="Arial" w:hAnsi="Arial" w:cs="Arial"/>
          <w:sz w:val="22"/>
          <w:szCs w:val="22"/>
        </w:rPr>
        <w:t xml:space="preserve">people living with HIV </w:t>
      </w:r>
      <w:r w:rsidR="00323C2D" w:rsidRPr="00597D68">
        <w:rPr>
          <w:rFonts w:ascii="Arial" w:hAnsi="Arial" w:cs="Arial"/>
          <w:sz w:val="22"/>
          <w:szCs w:val="22"/>
        </w:rPr>
        <w:t>but</w:t>
      </w:r>
      <w:r w:rsidRPr="00597D68">
        <w:rPr>
          <w:rFonts w:ascii="Arial" w:hAnsi="Arial" w:cs="Arial"/>
          <w:sz w:val="22"/>
          <w:szCs w:val="22"/>
        </w:rPr>
        <w:t xml:space="preserve"> </w:t>
      </w:r>
      <w:r w:rsidR="005B3655" w:rsidRPr="00597D68">
        <w:rPr>
          <w:rFonts w:ascii="Arial" w:hAnsi="Arial" w:cs="Arial"/>
          <w:sz w:val="22"/>
          <w:szCs w:val="22"/>
        </w:rPr>
        <w:t>are</w:t>
      </w:r>
      <w:r w:rsidRPr="00597D68">
        <w:rPr>
          <w:rFonts w:ascii="Arial" w:hAnsi="Arial" w:cs="Arial"/>
          <w:sz w:val="22"/>
          <w:szCs w:val="22"/>
        </w:rPr>
        <w:t xml:space="preserve"> asked not to engage in any form of structured physical activity for </w:t>
      </w:r>
      <w:r w:rsidR="009405D3" w:rsidRPr="00597D68">
        <w:rPr>
          <w:rFonts w:ascii="Arial" w:hAnsi="Arial" w:cs="Arial"/>
          <w:sz w:val="22"/>
          <w:szCs w:val="22"/>
        </w:rPr>
        <w:t xml:space="preserve">the </w:t>
      </w:r>
      <w:r w:rsidRPr="00597D68">
        <w:rPr>
          <w:rFonts w:ascii="Arial" w:hAnsi="Arial" w:cs="Arial"/>
          <w:sz w:val="22"/>
          <w:szCs w:val="22"/>
        </w:rPr>
        <w:t xml:space="preserve">corresponding </w:t>
      </w:r>
      <w:r w:rsidR="00E22D87" w:rsidRPr="00597D68">
        <w:rPr>
          <w:rFonts w:ascii="Arial" w:hAnsi="Arial" w:cs="Arial"/>
          <w:sz w:val="22"/>
          <w:szCs w:val="22"/>
        </w:rPr>
        <w:t>12-week</w:t>
      </w:r>
      <w:r w:rsidR="009405D3" w:rsidRPr="00597D68">
        <w:rPr>
          <w:rFonts w:ascii="Arial" w:hAnsi="Arial" w:cs="Arial"/>
          <w:sz w:val="22"/>
          <w:szCs w:val="22"/>
        </w:rPr>
        <w:t xml:space="preserve"> period</w:t>
      </w:r>
      <w:r w:rsidRPr="00597D68">
        <w:rPr>
          <w:rFonts w:ascii="Arial" w:hAnsi="Arial" w:cs="Arial"/>
          <w:sz w:val="22"/>
          <w:szCs w:val="22"/>
        </w:rPr>
        <w:t>. The first</w:t>
      </w:r>
      <w:r w:rsidR="009405D3" w:rsidRPr="00597D68">
        <w:rPr>
          <w:rFonts w:ascii="Arial" w:hAnsi="Arial" w:cs="Arial"/>
          <w:sz w:val="22"/>
          <w:szCs w:val="22"/>
        </w:rPr>
        <w:t xml:space="preserve"> education session</w:t>
      </w:r>
      <w:r w:rsidRPr="00597D68">
        <w:rPr>
          <w:rFonts w:ascii="Arial" w:hAnsi="Arial" w:cs="Arial"/>
          <w:sz w:val="22"/>
          <w:szCs w:val="22"/>
        </w:rPr>
        <w:t xml:space="preserve"> </w:t>
      </w:r>
      <w:r w:rsidR="009405D3" w:rsidRPr="00597D68">
        <w:rPr>
          <w:rFonts w:ascii="Arial" w:hAnsi="Arial" w:cs="Arial"/>
          <w:sz w:val="22"/>
          <w:szCs w:val="22"/>
        </w:rPr>
        <w:t>occur</w:t>
      </w:r>
      <w:r w:rsidR="008D5A8C" w:rsidRPr="00597D68">
        <w:rPr>
          <w:rFonts w:ascii="Arial" w:hAnsi="Arial" w:cs="Arial"/>
          <w:sz w:val="22"/>
          <w:szCs w:val="22"/>
        </w:rPr>
        <w:t>s</w:t>
      </w:r>
      <w:r w:rsidR="009405D3" w:rsidRPr="00597D68">
        <w:rPr>
          <w:rFonts w:ascii="Arial" w:hAnsi="Arial" w:cs="Arial"/>
          <w:sz w:val="22"/>
          <w:szCs w:val="22"/>
        </w:rPr>
        <w:t xml:space="preserve"> while the exercise participants are being moved to the trial site, which </w:t>
      </w:r>
      <w:r w:rsidRPr="00597D68">
        <w:rPr>
          <w:rFonts w:ascii="Arial" w:hAnsi="Arial" w:cs="Arial"/>
          <w:sz w:val="22"/>
          <w:szCs w:val="22"/>
        </w:rPr>
        <w:t>serve</w:t>
      </w:r>
      <w:r w:rsidR="008D5A8C" w:rsidRPr="00597D68">
        <w:rPr>
          <w:rFonts w:ascii="Arial" w:hAnsi="Arial" w:cs="Arial"/>
          <w:sz w:val="22"/>
          <w:szCs w:val="22"/>
        </w:rPr>
        <w:t>s</w:t>
      </w:r>
      <w:r w:rsidRPr="00597D68">
        <w:rPr>
          <w:rFonts w:ascii="Arial" w:hAnsi="Arial" w:cs="Arial"/>
          <w:sz w:val="22"/>
          <w:szCs w:val="22"/>
        </w:rPr>
        <w:t xml:space="preserve"> to distract the control group</w:t>
      </w:r>
      <w:r w:rsidR="009405D3" w:rsidRPr="00597D68">
        <w:rPr>
          <w:rFonts w:ascii="Arial" w:hAnsi="Arial" w:cs="Arial"/>
          <w:sz w:val="22"/>
          <w:szCs w:val="22"/>
        </w:rPr>
        <w:t xml:space="preserve"> participants</w:t>
      </w:r>
      <w:r w:rsidRPr="00597D68">
        <w:rPr>
          <w:rFonts w:ascii="Arial" w:hAnsi="Arial" w:cs="Arial"/>
          <w:sz w:val="22"/>
          <w:szCs w:val="22"/>
        </w:rPr>
        <w:t>. The second</w:t>
      </w:r>
      <w:r w:rsidR="009405D3" w:rsidRPr="00597D68">
        <w:rPr>
          <w:rFonts w:ascii="Arial" w:hAnsi="Arial" w:cs="Arial"/>
          <w:sz w:val="22"/>
          <w:szCs w:val="22"/>
        </w:rPr>
        <w:t xml:space="preserve"> education session</w:t>
      </w:r>
      <w:r w:rsidRPr="00597D68">
        <w:rPr>
          <w:rFonts w:ascii="Arial" w:hAnsi="Arial" w:cs="Arial"/>
          <w:sz w:val="22"/>
          <w:szCs w:val="22"/>
        </w:rPr>
        <w:t xml:space="preserve"> take</w:t>
      </w:r>
      <w:r w:rsidR="008D5A8C" w:rsidRPr="00597D68">
        <w:rPr>
          <w:rFonts w:ascii="Arial" w:hAnsi="Arial" w:cs="Arial"/>
          <w:sz w:val="22"/>
          <w:szCs w:val="22"/>
        </w:rPr>
        <w:t>s</w:t>
      </w:r>
      <w:r w:rsidRPr="00597D68">
        <w:rPr>
          <w:rFonts w:ascii="Arial" w:hAnsi="Arial" w:cs="Arial"/>
          <w:sz w:val="22"/>
          <w:szCs w:val="22"/>
        </w:rPr>
        <w:t xml:space="preserve"> place </w:t>
      </w:r>
      <w:r w:rsidR="008D5A8C" w:rsidRPr="00597D68">
        <w:rPr>
          <w:rFonts w:ascii="Arial" w:hAnsi="Arial" w:cs="Arial"/>
          <w:sz w:val="22"/>
          <w:szCs w:val="22"/>
        </w:rPr>
        <w:t xml:space="preserve">6 </w:t>
      </w:r>
      <w:r w:rsidRPr="00597D68">
        <w:rPr>
          <w:rFonts w:ascii="Arial" w:hAnsi="Arial" w:cs="Arial"/>
          <w:sz w:val="22"/>
          <w:szCs w:val="22"/>
        </w:rPr>
        <w:t xml:space="preserve">weeks </w:t>
      </w:r>
      <w:r w:rsidRPr="00597D68">
        <w:rPr>
          <w:rFonts w:ascii="Arial" w:hAnsi="Arial" w:cs="Arial"/>
          <w:sz w:val="22"/>
          <w:szCs w:val="22"/>
        </w:rPr>
        <w:lastRenderedPageBreak/>
        <w:t>into the intervention</w:t>
      </w:r>
      <w:r w:rsidR="008D5A8C" w:rsidRPr="00597D68">
        <w:rPr>
          <w:rFonts w:ascii="Arial" w:hAnsi="Arial" w:cs="Arial"/>
          <w:sz w:val="22"/>
          <w:szCs w:val="22"/>
        </w:rPr>
        <w:t>,</w:t>
      </w:r>
      <w:r w:rsidR="005E3F95" w:rsidRPr="00597D68">
        <w:rPr>
          <w:rFonts w:ascii="Arial" w:hAnsi="Arial" w:cs="Arial"/>
          <w:sz w:val="22"/>
          <w:szCs w:val="22"/>
        </w:rPr>
        <w:t xml:space="preserve"> during which</w:t>
      </w:r>
      <w:r w:rsidRPr="00597D68">
        <w:rPr>
          <w:rFonts w:ascii="Arial" w:hAnsi="Arial" w:cs="Arial"/>
          <w:sz w:val="22"/>
          <w:szCs w:val="22"/>
        </w:rPr>
        <w:t xml:space="preserve"> participants </w:t>
      </w:r>
      <w:r w:rsidR="008D5A8C" w:rsidRPr="00597D68">
        <w:rPr>
          <w:rFonts w:ascii="Arial" w:hAnsi="Arial" w:cs="Arial"/>
          <w:sz w:val="22"/>
          <w:szCs w:val="22"/>
        </w:rPr>
        <w:t>are</w:t>
      </w:r>
      <w:r w:rsidRPr="00597D68">
        <w:rPr>
          <w:rFonts w:ascii="Arial" w:hAnsi="Arial" w:cs="Arial"/>
          <w:sz w:val="22"/>
          <w:szCs w:val="22"/>
        </w:rPr>
        <w:t xml:space="preserve"> asked if they have engaged in any structured physical activity and if yes, </w:t>
      </w:r>
      <w:r w:rsidR="009405D3" w:rsidRPr="00597D68">
        <w:rPr>
          <w:rFonts w:ascii="Arial" w:hAnsi="Arial" w:cs="Arial"/>
          <w:sz w:val="22"/>
          <w:szCs w:val="22"/>
        </w:rPr>
        <w:t xml:space="preserve">they </w:t>
      </w:r>
      <w:r w:rsidR="008D5A8C" w:rsidRPr="00597D68">
        <w:rPr>
          <w:rFonts w:ascii="Arial" w:hAnsi="Arial" w:cs="Arial"/>
          <w:sz w:val="22"/>
          <w:szCs w:val="22"/>
        </w:rPr>
        <w:t>are</w:t>
      </w:r>
      <w:r w:rsidRPr="00597D68">
        <w:rPr>
          <w:rFonts w:ascii="Arial" w:hAnsi="Arial" w:cs="Arial"/>
          <w:sz w:val="22"/>
          <w:szCs w:val="22"/>
        </w:rPr>
        <w:t xml:space="preserve"> asked to quanti</w:t>
      </w:r>
      <w:r w:rsidR="008D5A8C" w:rsidRPr="00597D68">
        <w:rPr>
          <w:rFonts w:ascii="Arial" w:hAnsi="Arial" w:cs="Arial"/>
          <w:sz w:val="22"/>
          <w:szCs w:val="22"/>
        </w:rPr>
        <w:t>f</w:t>
      </w:r>
      <w:r w:rsidRPr="00597D68">
        <w:rPr>
          <w:rFonts w:ascii="Arial" w:hAnsi="Arial" w:cs="Arial"/>
          <w:sz w:val="22"/>
          <w:szCs w:val="22"/>
        </w:rPr>
        <w:t>y the intensity and time. We encourage</w:t>
      </w:r>
      <w:r w:rsidR="009405D3" w:rsidRPr="00597D68">
        <w:rPr>
          <w:rFonts w:ascii="Arial" w:hAnsi="Arial" w:cs="Arial"/>
          <w:sz w:val="22"/>
          <w:szCs w:val="22"/>
        </w:rPr>
        <w:t xml:space="preserve"> control group</w:t>
      </w:r>
      <w:r w:rsidRPr="00597D68">
        <w:rPr>
          <w:rFonts w:ascii="Arial" w:hAnsi="Arial" w:cs="Arial"/>
          <w:sz w:val="22"/>
          <w:szCs w:val="22"/>
        </w:rPr>
        <w:t xml:space="preserve"> participants</w:t>
      </w:r>
      <w:r w:rsidR="009405D3" w:rsidRPr="00597D68">
        <w:rPr>
          <w:rFonts w:ascii="Arial" w:hAnsi="Arial" w:cs="Arial"/>
          <w:sz w:val="22"/>
          <w:szCs w:val="22"/>
        </w:rPr>
        <w:t xml:space="preserve"> to abstain </w:t>
      </w:r>
      <w:r w:rsidRPr="00597D68">
        <w:rPr>
          <w:rFonts w:ascii="Arial" w:hAnsi="Arial" w:cs="Arial"/>
          <w:sz w:val="22"/>
          <w:szCs w:val="22"/>
        </w:rPr>
        <w:t>from structured physical activity</w:t>
      </w:r>
      <w:r w:rsidR="009405D3" w:rsidRPr="00597D68">
        <w:rPr>
          <w:rFonts w:ascii="Arial" w:hAnsi="Arial" w:cs="Arial"/>
          <w:sz w:val="22"/>
          <w:szCs w:val="22"/>
        </w:rPr>
        <w:t xml:space="preserve">. </w:t>
      </w:r>
    </w:p>
    <w:p w14:paraId="4160AFFE" w14:textId="06D9100F" w:rsidR="004C3232" w:rsidRPr="00597D68" w:rsidRDefault="00B727C2" w:rsidP="00597D68">
      <w:pPr>
        <w:pStyle w:val="Heading3"/>
        <w:numPr>
          <w:ilvl w:val="0"/>
          <w:numId w:val="0"/>
        </w:numPr>
        <w:rPr>
          <w:rFonts w:cs="Arial"/>
          <w:color w:val="auto"/>
          <w:sz w:val="22"/>
          <w:szCs w:val="22"/>
        </w:rPr>
      </w:pPr>
      <w:r w:rsidRPr="00597D68">
        <w:rPr>
          <w:rFonts w:cs="Arial"/>
          <w:color w:val="auto"/>
          <w:sz w:val="22"/>
          <w:szCs w:val="22"/>
        </w:rPr>
        <w:t xml:space="preserve">Criteria for </w:t>
      </w:r>
      <w:r w:rsidR="003E4607" w:rsidRPr="00597D68">
        <w:rPr>
          <w:rFonts w:cs="Arial"/>
          <w:color w:val="auto"/>
          <w:sz w:val="22"/>
          <w:szCs w:val="22"/>
        </w:rPr>
        <w:t>D</w:t>
      </w:r>
      <w:r w:rsidRPr="00597D68">
        <w:rPr>
          <w:rFonts w:cs="Arial"/>
          <w:color w:val="auto"/>
          <w:sz w:val="22"/>
          <w:szCs w:val="22"/>
        </w:rPr>
        <w:t xml:space="preserve">iscontinuing or </w:t>
      </w:r>
      <w:r w:rsidR="003E4607" w:rsidRPr="00597D68">
        <w:rPr>
          <w:rFonts w:cs="Arial"/>
          <w:color w:val="auto"/>
          <w:sz w:val="22"/>
          <w:szCs w:val="22"/>
        </w:rPr>
        <w:t>M</w:t>
      </w:r>
      <w:r w:rsidRPr="00597D68">
        <w:rPr>
          <w:rFonts w:cs="Arial"/>
          <w:color w:val="auto"/>
          <w:sz w:val="22"/>
          <w:szCs w:val="22"/>
        </w:rPr>
        <w:t xml:space="preserve">odifying </w:t>
      </w:r>
      <w:r w:rsidR="003E4607" w:rsidRPr="00597D68">
        <w:rPr>
          <w:rFonts w:cs="Arial"/>
          <w:color w:val="auto"/>
          <w:sz w:val="22"/>
          <w:szCs w:val="22"/>
        </w:rPr>
        <w:t>A</w:t>
      </w:r>
      <w:r w:rsidRPr="00597D68">
        <w:rPr>
          <w:rFonts w:cs="Arial"/>
          <w:color w:val="auto"/>
          <w:sz w:val="22"/>
          <w:szCs w:val="22"/>
        </w:rPr>
        <w:t xml:space="preserve">llocated </w:t>
      </w:r>
      <w:r w:rsidR="003E4607" w:rsidRPr="00597D68">
        <w:rPr>
          <w:rFonts w:cs="Arial"/>
          <w:color w:val="auto"/>
          <w:sz w:val="22"/>
          <w:szCs w:val="22"/>
        </w:rPr>
        <w:t>I</w:t>
      </w:r>
      <w:r w:rsidRPr="00597D68">
        <w:rPr>
          <w:rFonts w:cs="Arial"/>
          <w:color w:val="auto"/>
          <w:sz w:val="22"/>
          <w:szCs w:val="22"/>
        </w:rPr>
        <w:t>nterventions</w:t>
      </w:r>
      <w:r w:rsidR="00272ADF" w:rsidRPr="00597D68">
        <w:rPr>
          <w:rFonts w:cs="Arial"/>
          <w:color w:val="auto"/>
          <w:sz w:val="22"/>
          <w:szCs w:val="22"/>
        </w:rPr>
        <w:t xml:space="preserve"> </w:t>
      </w:r>
    </w:p>
    <w:p w14:paraId="13609F2A" w14:textId="61BD2BD9" w:rsidR="00637B93" w:rsidRPr="00597D68" w:rsidRDefault="00340B05" w:rsidP="00597D68">
      <w:pPr>
        <w:pStyle w:val="Body"/>
        <w:widowControl w:val="0"/>
        <w:spacing w:line="360" w:lineRule="auto"/>
        <w:jc w:val="both"/>
        <w:rPr>
          <w:rFonts w:cs="Arial"/>
          <w:b/>
          <w:bCs/>
          <w:color w:val="auto"/>
          <w:sz w:val="22"/>
          <w:szCs w:val="22"/>
          <w:lang w:val="en-US"/>
        </w:rPr>
      </w:pPr>
      <w:r w:rsidRPr="00597D68">
        <w:rPr>
          <w:rFonts w:cs="Arial"/>
          <w:bCs/>
          <w:color w:val="auto"/>
          <w:sz w:val="22"/>
          <w:szCs w:val="22"/>
          <w:lang w:val="en-US"/>
        </w:rPr>
        <w:t>The aerobic</w:t>
      </w:r>
      <w:r w:rsidR="005B0814" w:rsidRPr="00597D68">
        <w:rPr>
          <w:rFonts w:cs="Arial"/>
          <w:bCs/>
          <w:color w:val="auto"/>
          <w:sz w:val="22"/>
          <w:szCs w:val="22"/>
          <w:lang w:val="en-US"/>
        </w:rPr>
        <w:t xml:space="preserve"> </w:t>
      </w:r>
      <w:r w:rsidRPr="00597D68">
        <w:rPr>
          <w:rFonts w:cs="Arial"/>
          <w:bCs/>
          <w:color w:val="auto"/>
          <w:sz w:val="22"/>
          <w:szCs w:val="22"/>
          <w:lang w:val="en-US"/>
        </w:rPr>
        <w:t xml:space="preserve">exercise intervention </w:t>
      </w:r>
      <w:r w:rsidR="005B0814" w:rsidRPr="00597D68">
        <w:rPr>
          <w:rFonts w:cs="Arial"/>
          <w:bCs/>
          <w:color w:val="auto"/>
          <w:sz w:val="22"/>
          <w:szCs w:val="22"/>
          <w:lang w:val="en-US"/>
        </w:rPr>
        <w:t>is</w:t>
      </w:r>
      <w:r w:rsidRPr="00597D68">
        <w:rPr>
          <w:rFonts w:cs="Arial"/>
          <w:bCs/>
          <w:color w:val="auto"/>
          <w:sz w:val="22"/>
          <w:szCs w:val="22"/>
          <w:lang w:val="en-US"/>
        </w:rPr>
        <w:t xml:space="preserve"> discontinued or modified if participants experience </w:t>
      </w:r>
      <w:r w:rsidR="00F83174" w:rsidRPr="00597D68">
        <w:rPr>
          <w:rFonts w:cs="Arial"/>
          <w:bCs/>
          <w:color w:val="auto"/>
          <w:sz w:val="22"/>
          <w:szCs w:val="22"/>
          <w:lang w:val="en-US"/>
        </w:rPr>
        <w:t>exercise-</w:t>
      </w:r>
      <w:r w:rsidR="00941019" w:rsidRPr="00597D68">
        <w:rPr>
          <w:rFonts w:cs="Arial"/>
          <w:bCs/>
          <w:color w:val="auto"/>
          <w:sz w:val="22"/>
          <w:szCs w:val="22"/>
          <w:lang w:val="en-US"/>
        </w:rPr>
        <w:t>related angina pectoralis</w:t>
      </w:r>
      <w:r w:rsidR="00F83174" w:rsidRPr="00597D68">
        <w:rPr>
          <w:rFonts w:cs="Arial"/>
          <w:bCs/>
          <w:color w:val="auto"/>
          <w:sz w:val="22"/>
          <w:szCs w:val="22"/>
          <w:lang w:val="en-US"/>
        </w:rPr>
        <w:t xml:space="preserve"> or shortness of breath</w:t>
      </w:r>
      <w:r w:rsidR="00941019" w:rsidRPr="00597D68">
        <w:rPr>
          <w:rFonts w:cs="Arial"/>
          <w:bCs/>
          <w:color w:val="auto"/>
          <w:sz w:val="22"/>
          <w:szCs w:val="22"/>
          <w:lang w:val="en-US"/>
        </w:rPr>
        <w:t xml:space="preserve"> </w:t>
      </w:r>
      <w:r w:rsidR="00F83174" w:rsidRPr="00597D68">
        <w:rPr>
          <w:rFonts w:cs="Arial"/>
          <w:bCs/>
          <w:color w:val="auto"/>
          <w:sz w:val="22"/>
          <w:szCs w:val="22"/>
          <w:lang w:val="en-US"/>
        </w:rPr>
        <w:t xml:space="preserve">during </w:t>
      </w:r>
      <w:r w:rsidR="005B0814" w:rsidRPr="00597D68">
        <w:rPr>
          <w:rFonts w:cs="Arial"/>
          <w:bCs/>
          <w:color w:val="auto"/>
          <w:sz w:val="22"/>
          <w:szCs w:val="22"/>
          <w:lang w:val="en-US"/>
        </w:rPr>
        <w:t xml:space="preserve">2 </w:t>
      </w:r>
      <w:r w:rsidR="00F83174" w:rsidRPr="00597D68">
        <w:rPr>
          <w:rFonts w:cs="Arial"/>
          <w:bCs/>
          <w:color w:val="auto"/>
          <w:sz w:val="22"/>
          <w:szCs w:val="22"/>
          <w:lang w:val="en-US"/>
        </w:rPr>
        <w:t>successive session</w:t>
      </w:r>
      <w:r w:rsidRPr="00597D68">
        <w:rPr>
          <w:rFonts w:cs="Arial"/>
          <w:bCs/>
          <w:color w:val="auto"/>
          <w:sz w:val="22"/>
          <w:szCs w:val="22"/>
          <w:lang w:val="en-US"/>
        </w:rPr>
        <w:t>s</w:t>
      </w:r>
      <w:r w:rsidR="005B0814" w:rsidRPr="00597D68">
        <w:rPr>
          <w:rFonts w:cs="Arial"/>
          <w:bCs/>
          <w:color w:val="auto"/>
          <w:sz w:val="22"/>
          <w:szCs w:val="22"/>
          <w:lang w:val="en-US"/>
        </w:rPr>
        <w:t>,</w:t>
      </w:r>
      <w:r w:rsidR="00F83174" w:rsidRPr="00597D68">
        <w:rPr>
          <w:rFonts w:cs="Arial"/>
          <w:bCs/>
          <w:color w:val="auto"/>
          <w:sz w:val="22"/>
          <w:szCs w:val="22"/>
          <w:lang w:val="en-US"/>
        </w:rPr>
        <w:t xml:space="preserve"> exercise-induced tachycardia during a</w:t>
      </w:r>
      <w:r w:rsidRPr="00597D68">
        <w:rPr>
          <w:rFonts w:cs="Arial"/>
          <w:bCs/>
          <w:color w:val="auto"/>
          <w:sz w:val="22"/>
          <w:szCs w:val="22"/>
          <w:lang w:val="en-US"/>
        </w:rPr>
        <w:t>n</w:t>
      </w:r>
      <w:r w:rsidR="00F83174" w:rsidRPr="00597D68">
        <w:rPr>
          <w:rFonts w:cs="Arial"/>
          <w:bCs/>
          <w:color w:val="auto"/>
          <w:sz w:val="22"/>
          <w:szCs w:val="22"/>
          <w:lang w:val="en-US"/>
        </w:rPr>
        <w:t xml:space="preserve"> exercise session</w:t>
      </w:r>
      <w:r w:rsidR="005B0814" w:rsidRPr="00597D68">
        <w:rPr>
          <w:rFonts w:cs="Arial"/>
          <w:bCs/>
          <w:color w:val="auto"/>
          <w:sz w:val="22"/>
          <w:szCs w:val="22"/>
          <w:lang w:val="en-US"/>
        </w:rPr>
        <w:t>,</w:t>
      </w:r>
      <w:r w:rsidR="00F83174" w:rsidRPr="00597D68">
        <w:rPr>
          <w:rFonts w:cs="Arial"/>
          <w:bCs/>
          <w:color w:val="auto"/>
          <w:sz w:val="22"/>
          <w:szCs w:val="22"/>
          <w:lang w:val="en-US"/>
        </w:rPr>
        <w:t xml:space="preserve"> severe illness capable of affecting </w:t>
      </w:r>
      <w:r w:rsidR="005B0814" w:rsidRPr="00597D68">
        <w:rPr>
          <w:rFonts w:cs="Arial"/>
          <w:bCs/>
          <w:color w:val="auto"/>
          <w:sz w:val="22"/>
          <w:szCs w:val="22"/>
          <w:lang w:val="en-US"/>
        </w:rPr>
        <w:t xml:space="preserve">the </w:t>
      </w:r>
      <w:r w:rsidR="00F83174" w:rsidRPr="00597D68">
        <w:rPr>
          <w:rFonts w:cs="Arial"/>
          <w:bCs/>
          <w:color w:val="auto"/>
          <w:sz w:val="22"/>
          <w:szCs w:val="22"/>
          <w:lang w:val="en-US"/>
        </w:rPr>
        <w:t>participant’s exercise capacity, complain</w:t>
      </w:r>
      <w:r w:rsidR="005B0814" w:rsidRPr="00597D68">
        <w:rPr>
          <w:rFonts w:cs="Arial"/>
          <w:bCs/>
          <w:color w:val="auto"/>
          <w:sz w:val="22"/>
          <w:szCs w:val="22"/>
          <w:lang w:val="en-US"/>
        </w:rPr>
        <w:t>ts</w:t>
      </w:r>
      <w:r w:rsidR="00F83174" w:rsidRPr="00597D68">
        <w:rPr>
          <w:rFonts w:cs="Arial"/>
          <w:bCs/>
          <w:color w:val="auto"/>
          <w:sz w:val="22"/>
          <w:szCs w:val="22"/>
          <w:lang w:val="en-US"/>
        </w:rPr>
        <w:t xml:space="preserve"> of worsening cognitive ability</w:t>
      </w:r>
      <w:r w:rsidR="005B0814" w:rsidRPr="00597D68">
        <w:rPr>
          <w:rFonts w:cs="Arial"/>
          <w:bCs/>
          <w:color w:val="auto"/>
          <w:sz w:val="22"/>
          <w:szCs w:val="22"/>
          <w:lang w:val="en-US"/>
        </w:rPr>
        <w:t>,</w:t>
      </w:r>
      <w:r w:rsidR="00F83174" w:rsidRPr="00597D68">
        <w:rPr>
          <w:rFonts w:cs="Arial"/>
          <w:bCs/>
          <w:color w:val="auto"/>
          <w:sz w:val="22"/>
          <w:szCs w:val="22"/>
          <w:lang w:val="en-US"/>
        </w:rPr>
        <w:t xml:space="preserve"> or</w:t>
      </w:r>
      <w:r w:rsidRPr="00597D68">
        <w:rPr>
          <w:rFonts w:cs="Arial"/>
          <w:bCs/>
          <w:color w:val="auto"/>
          <w:sz w:val="22"/>
          <w:szCs w:val="22"/>
          <w:lang w:val="en-US"/>
        </w:rPr>
        <w:t xml:space="preserve"> if participants</w:t>
      </w:r>
      <w:r w:rsidR="00F83174" w:rsidRPr="00597D68">
        <w:rPr>
          <w:rFonts w:cs="Arial"/>
          <w:bCs/>
          <w:color w:val="auto"/>
          <w:sz w:val="22"/>
          <w:szCs w:val="22"/>
          <w:lang w:val="en-US"/>
        </w:rPr>
        <w:t xml:space="preserve"> request</w:t>
      </w:r>
      <w:r w:rsidRPr="00597D68">
        <w:rPr>
          <w:rFonts w:cs="Arial"/>
          <w:bCs/>
          <w:color w:val="auto"/>
          <w:sz w:val="22"/>
          <w:szCs w:val="22"/>
          <w:lang w:val="en-US"/>
        </w:rPr>
        <w:t xml:space="preserve"> to </w:t>
      </w:r>
      <w:r w:rsidR="00F83174" w:rsidRPr="00597D68">
        <w:rPr>
          <w:rFonts w:cs="Arial"/>
          <w:bCs/>
          <w:color w:val="auto"/>
          <w:sz w:val="22"/>
          <w:szCs w:val="22"/>
          <w:lang w:val="en-US"/>
        </w:rPr>
        <w:t>discontinu</w:t>
      </w:r>
      <w:r w:rsidRPr="00597D68">
        <w:rPr>
          <w:rFonts w:cs="Arial"/>
          <w:bCs/>
          <w:color w:val="auto"/>
          <w:sz w:val="22"/>
          <w:szCs w:val="22"/>
          <w:lang w:val="en-US"/>
        </w:rPr>
        <w:t xml:space="preserve">e </w:t>
      </w:r>
      <w:r w:rsidR="00F83174" w:rsidRPr="00597D68">
        <w:rPr>
          <w:rFonts w:cs="Arial"/>
          <w:bCs/>
          <w:color w:val="auto"/>
          <w:sz w:val="22"/>
          <w:szCs w:val="22"/>
          <w:lang w:val="en-US"/>
        </w:rPr>
        <w:t>or modif</w:t>
      </w:r>
      <w:r w:rsidRPr="00597D68">
        <w:rPr>
          <w:rFonts w:cs="Arial"/>
          <w:bCs/>
          <w:color w:val="auto"/>
          <w:sz w:val="22"/>
          <w:szCs w:val="22"/>
          <w:lang w:val="en-US"/>
        </w:rPr>
        <w:t xml:space="preserve">y the exercise intensity. </w:t>
      </w:r>
    </w:p>
    <w:p w14:paraId="5BD68C6C" w14:textId="1DF6F8F2" w:rsidR="004C3232" w:rsidRPr="00597D68" w:rsidRDefault="00B727C2"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Strategies to </w:t>
      </w:r>
      <w:r w:rsidR="003E4607" w:rsidRPr="00597D68">
        <w:rPr>
          <w:rFonts w:cs="Arial"/>
          <w:color w:val="auto"/>
          <w:sz w:val="22"/>
          <w:szCs w:val="22"/>
        </w:rPr>
        <w:t>I</w:t>
      </w:r>
      <w:r w:rsidRPr="00597D68">
        <w:rPr>
          <w:rFonts w:cs="Arial"/>
          <w:color w:val="auto"/>
          <w:sz w:val="22"/>
          <w:szCs w:val="22"/>
        </w:rPr>
        <w:t xml:space="preserve">mprove </w:t>
      </w:r>
      <w:r w:rsidR="003E4607" w:rsidRPr="00597D68">
        <w:rPr>
          <w:rFonts w:cs="Arial"/>
          <w:color w:val="auto"/>
          <w:sz w:val="22"/>
          <w:szCs w:val="22"/>
        </w:rPr>
        <w:t>A</w:t>
      </w:r>
      <w:r w:rsidRPr="00597D68">
        <w:rPr>
          <w:rFonts w:cs="Arial"/>
          <w:color w:val="auto"/>
          <w:sz w:val="22"/>
          <w:szCs w:val="22"/>
        </w:rPr>
        <w:t xml:space="preserve">dherence to </w:t>
      </w:r>
      <w:r w:rsidR="003E4607" w:rsidRPr="00597D68">
        <w:rPr>
          <w:rFonts w:cs="Arial"/>
          <w:color w:val="auto"/>
          <w:sz w:val="22"/>
          <w:szCs w:val="22"/>
        </w:rPr>
        <w:t>I</w:t>
      </w:r>
      <w:r w:rsidRPr="00597D68">
        <w:rPr>
          <w:rFonts w:cs="Arial"/>
          <w:color w:val="auto"/>
          <w:sz w:val="22"/>
          <w:szCs w:val="22"/>
        </w:rPr>
        <w:t>nterventions</w:t>
      </w:r>
      <w:r w:rsidR="00272ADF" w:rsidRPr="00597D68">
        <w:rPr>
          <w:rFonts w:cs="Arial"/>
          <w:color w:val="auto"/>
          <w:sz w:val="22"/>
          <w:szCs w:val="22"/>
        </w:rPr>
        <w:t xml:space="preserve"> </w:t>
      </w:r>
    </w:p>
    <w:p w14:paraId="224278B4" w14:textId="56A7271F" w:rsidR="00802640" w:rsidRPr="00597D68" w:rsidRDefault="00340B05" w:rsidP="00597D68">
      <w:pPr>
        <w:pStyle w:val="Body"/>
        <w:widowControl w:val="0"/>
        <w:spacing w:line="360" w:lineRule="auto"/>
        <w:jc w:val="both"/>
        <w:rPr>
          <w:rFonts w:cs="Arial"/>
          <w:bCs/>
          <w:color w:val="auto"/>
          <w:sz w:val="22"/>
          <w:szCs w:val="22"/>
          <w:lang w:val="en-US"/>
        </w:rPr>
      </w:pPr>
      <w:r w:rsidRPr="00597D68">
        <w:rPr>
          <w:rFonts w:cs="Arial"/>
          <w:color w:val="auto"/>
          <w:sz w:val="22"/>
          <w:szCs w:val="22"/>
        </w:rPr>
        <w:t>During the pilot study, we noted that o</w:t>
      </w:r>
      <w:r w:rsidR="003571B9" w:rsidRPr="00597D68">
        <w:rPr>
          <w:rFonts w:cs="Arial"/>
          <w:color w:val="auto"/>
          <w:sz w:val="22"/>
          <w:szCs w:val="22"/>
        </w:rPr>
        <w:t>ne of the major challenges faced by our prospective participants</w:t>
      </w:r>
      <w:r w:rsidRPr="00597D68">
        <w:rPr>
          <w:rFonts w:cs="Arial"/>
          <w:color w:val="auto"/>
          <w:sz w:val="22"/>
          <w:szCs w:val="22"/>
        </w:rPr>
        <w:t xml:space="preserve"> </w:t>
      </w:r>
      <w:r w:rsidR="005B0814" w:rsidRPr="00597D68">
        <w:rPr>
          <w:rFonts w:cs="Arial"/>
          <w:color w:val="auto"/>
          <w:sz w:val="22"/>
          <w:szCs w:val="22"/>
        </w:rPr>
        <w:t>was</w:t>
      </w:r>
      <w:r w:rsidRPr="00597D68">
        <w:rPr>
          <w:rFonts w:cs="Arial"/>
          <w:color w:val="auto"/>
          <w:sz w:val="22"/>
          <w:szCs w:val="22"/>
        </w:rPr>
        <w:t xml:space="preserve"> </w:t>
      </w:r>
      <w:r w:rsidR="003571B9" w:rsidRPr="00597D68">
        <w:rPr>
          <w:rFonts w:cs="Arial"/>
          <w:color w:val="auto"/>
          <w:sz w:val="22"/>
          <w:szCs w:val="22"/>
        </w:rPr>
        <w:t>increased transportation cost</w:t>
      </w:r>
      <w:r w:rsidRPr="00597D68">
        <w:rPr>
          <w:rFonts w:cs="Arial"/>
          <w:color w:val="auto"/>
          <w:sz w:val="22"/>
          <w:szCs w:val="22"/>
        </w:rPr>
        <w:t>s</w:t>
      </w:r>
      <w:r w:rsidR="003571B9" w:rsidRPr="00597D68">
        <w:rPr>
          <w:rFonts w:cs="Arial"/>
          <w:color w:val="auto"/>
          <w:sz w:val="22"/>
          <w:szCs w:val="22"/>
        </w:rPr>
        <w:t xml:space="preserve"> and the attendant opportunist</w:t>
      </w:r>
      <w:r w:rsidR="00F96AC2" w:rsidRPr="00597D68">
        <w:rPr>
          <w:rFonts w:cs="Arial"/>
          <w:color w:val="auto"/>
          <w:sz w:val="22"/>
          <w:szCs w:val="22"/>
        </w:rPr>
        <w:t>ic</w:t>
      </w:r>
      <w:r w:rsidR="003571B9" w:rsidRPr="00597D68">
        <w:rPr>
          <w:rFonts w:cs="Arial"/>
          <w:color w:val="auto"/>
          <w:sz w:val="22"/>
          <w:szCs w:val="22"/>
        </w:rPr>
        <w:t xml:space="preserve"> cost</w:t>
      </w:r>
      <w:r w:rsidRPr="00597D68">
        <w:rPr>
          <w:rFonts w:cs="Arial"/>
          <w:color w:val="auto"/>
          <w:sz w:val="22"/>
          <w:szCs w:val="22"/>
        </w:rPr>
        <w:t>s</w:t>
      </w:r>
      <w:r w:rsidR="003571B9" w:rsidRPr="00597D68">
        <w:rPr>
          <w:rFonts w:cs="Arial"/>
          <w:color w:val="auto"/>
          <w:sz w:val="22"/>
          <w:szCs w:val="22"/>
        </w:rPr>
        <w:t xml:space="preserve"> of participants </w:t>
      </w:r>
      <w:r w:rsidRPr="00597D68">
        <w:rPr>
          <w:rFonts w:cs="Arial"/>
          <w:color w:val="auto"/>
          <w:sz w:val="22"/>
          <w:szCs w:val="22"/>
        </w:rPr>
        <w:t>who will not be able to work due to the study</w:t>
      </w:r>
      <w:r w:rsidR="003571B9" w:rsidRPr="00597D68">
        <w:rPr>
          <w:rFonts w:cs="Arial"/>
          <w:color w:val="auto"/>
          <w:sz w:val="22"/>
          <w:szCs w:val="22"/>
        </w:rPr>
        <w:t xml:space="preserve">. </w:t>
      </w:r>
      <w:r w:rsidR="003E6506" w:rsidRPr="00597D68">
        <w:rPr>
          <w:rFonts w:cs="Arial"/>
          <w:color w:val="auto"/>
          <w:sz w:val="22"/>
          <w:szCs w:val="22"/>
        </w:rPr>
        <w:t xml:space="preserve">Participants </w:t>
      </w:r>
      <w:r w:rsidR="005B0814" w:rsidRPr="00597D68">
        <w:rPr>
          <w:rFonts w:cs="Arial"/>
          <w:color w:val="auto"/>
          <w:sz w:val="22"/>
          <w:szCs w:val="22"/>
        </w:rPr>
        <w:t>are</w:t>
      </w:r>
      <w:r w:rsidR="003E6506" w:rsidRPr="00597D68">
        <w:rPr>
          <w:rFonts w:cs="Arial"/>
          <w:color w:val="auto"/>
          <w:sz w:val="22"/>
          <w:szCs w:val="22"/>
        </w:rPr>
        <w:t xml:space="preserve"> given a </w:t>
      </w:r>
      <w:r w:rsidR="002B0849" w:rsidRPr="00597D68">
        <w:rPr>
          <w:rFonts w:cs="Arial"/>
          <w:color w:val="auto"/>
          <w:sz w:val="22"/>
          <w:szCs w:val="22"/>
        </w:rPr>
        <w:t xml:space="preserve">sum of </w:t>
      </w:r>
      <w:r w:rsidR="00752EA7" w:rsidRPr="00597D68">
        <w:rPr>
          <w:rFonts w:cs="Arial"/>
          <w:color w:val="auto"/>
          <w:sz w:val="22"/>
          <w:szCs w:val="22"/>
        </w:rPr>
        <w:t xml:space="preserve">N2000 </w:t>
      </w:r>
      <w:r w:rsidR="002F0F1F" w:rsidRPr="00597D68">
        <w:rPr>
          <w:rFonts w:cs="Arial"/>
          <w:color w:val="auto"/>
          <w:sz w:val="22"/>
          <w:szCs w:val="22"/>
        </w:rPr>
        <w:t xml:space="preserve">(US $4.86) </w:t>
      </w:r>
      <w:r w:rsidR="00752EA7" w:rsidRPr="00597D68">
        <w:rPr>
          <w:rFonts w:cs="Arial"/>
          <w:color w:val="auto"/>
          <w:sz w:val="22"/>
          <w:szCs w:val="22"/>
        </w:rPr>
        <w:t xml:space="preserve">every </w:t>
      </w:r>
      <w:r w:rsidR="005B0814" w:rsidRPr="00597D68">
        <w:rPr>
          <w:rFonts w:cs="Arial"/>
          <w:color w:val="auto"/>
          <w:sz w:val="22"/>
          <w:szCs w:val="22"/>
        </w:rPr>
        <w:t>2</w:t>
      </w:r>
      <w:r w:rsidR="00752EA7" w:rsidRPr="00597D68">
        <w:rPr>
          <w:rFonts w:cs="Arial"/>
          <w:color w:val="auto"/>
          <w:sz w:val="22"/>
          <w:szCs w:val="22"/>
        </w:rPr>
        <w:t xml:space="preserve"> weeks</w:t>
      </w:r>
      <w:r w:rsidR="00D04C7C" w:rsidRPr="00597D68">
        <w:rPr>
          <w:rFonts w:cs="Arial"/>
          <w:color w:val="auto"/>
          <w:sz w:val="22"/>
          <w:szCs w:val="22"/>
        </w:rPr>
        <w:t xml:space="preserve"> </w:t>
      </w:r>
      <w:r w:rsidRPr="00597D68">
        <w:rPr>
          <w:rFonts w:cs="Arial"/>
          <w:color w:val="auto"/>
          <w:sz w:val="22"/>
          <w:szCs w:val="22"/>
        </w:rPr>
        <w:t xml:space="preserve">to cover </w:t>
      </w:r>
      <w:r w:rsidR="002B0849" w:rsidRPr="00597D68">
        <w:rPr>
          <w:rFonts w:cs="Arial"/>
          <w:color w:val="auto"/>
          <w:sz w:val="22"/>
          <w:szCs w:val="22"/>
        </w:rPr>
        <w:t xml:space="preserve">transport </w:t>
      </w:r>
      <w:r w:rsidRPr="00597D68">
        <w:rPr>
          <w:rFonts w:cs="Arial"/>
          <w:color w:val="auto"/>
          <w:sz w:val="22"/>
          <w:szCs w:val="22"/>
        </w:rPr>
        <w:t>costs</w:t>
      </w:r>
      <w:r w:rsidR="003E6506" w:rsidRPr="00597D68">
        <w:rPr>
          <w:rFonts w:cs="Arial"/>
          <w:color w:val="auto"/>
          <w:sz w:val="22"/>
          <w:szCs w:val="22"/>
        </w:rPr>
        <w:t>.</w:t>
      </w:r>
      <w:r w:rsidRPr="00597D68">
        <w:rPr>
          <w:rFonts w:cs="Arial"/>
          <w:color w:val="auto"/>
          <w:sz w:val="22"/>
          <w:szCs w:val="22"/>
        </w:rPr>
        <w:t xml:space="preserve"> We call p</w:t>
      </w:r>
      <w:r w:rsidR="003571B9" w:rsidRPr="00597D68">
        <w:rPr>
          <w:rFonts w:cs="Arial"/>
          <w:color w:val="auto"/>
          <w:sz w:val="22"/>
          <w:szCs w:val="22"/>
        </w:rPr>
        <w:t>articipants on the day before the</w:t>
      </w:r>
      <w:r w:rsidRPr="00597D68">
        <w:rPr>
          <w:rFonts w:cs="Arial"/>
          <w:color w:val="auto"/>
          <w:sz w:val="22"/>
          <w:szCs w:val="22"/>
        </w:rPr>
        <w:t xml:space="preserve">ir exercise session </w:t>
      </w:r>
      <w:r w:rsidR="003571B9" w:rsidRPr="00597D68">
        <w:rPr>
          <w:rFonts w:cs="Arial"/>
          <w:color w:val="auto"/>
          <w:sz w:val="22"/>
          <w:szCs w:val="22"/>
        </w:rPr>
        <w:t>to remind them of the</w:t>
      </w:r>
      <w:r w:rsidRPr="00597D68">
        <w:rPr>
          <w:rFonts w:cs="Arial"/>
          <w:color w:val="auto"/>
          <w:sz w:val="22"/>
          <w:szCs w:val="22"/>
        </w:rPr>
        <w:t>ir</w:t>
      </w:r>
      <w:r w:rsidR="003571B9" w:rsidRPr="00597D68">
        <w:rPr>
          <w:rFonts w:cs="Arial"/>
          <w:color w:val="auto"/>
          <w:sz w:val="22"/>
          <w:szCs w:val="22"/>
        </w:rPr>
        <w:t xml:space="preserve"> appointment</w:t>
      </w:r>
      <w:r w:rsidR="004C1AAB" w:rsidRPr="00597D68">
        <w:rPr>
          <w:rFonts w:cs="Arial"/>
          <w:color w:val="auto"/>
          <w:sz w:val="22"/>
          <w:szCs w:val="22"/>
        </w:rPr>
        <w:t xml:space="preserve">. </w:t>
      </w:r>
      <w:r w:rsidRPr="00597D68">
        <w:rPr>
          <w:rFonts w:cs="Arial"/>
          <w:color w:val="auto"/>
          <w:sz w:val="22"/>
          <w:szCs w:val="22"/>
        </w:rPr>
        <w:t>P</w:t>
      </w:r>
      <w:r w:rsidR="003571B9" w:rsidRPr="00597D68">
        <w:rPr>
          <w:rFonts w:cs="Arial"/>
          <w:color w:val="auto"/>
          <w:sz w:val="22"/>
          <w:szCs w:val="22"/>
        </w:rPr>
        <w:t xml:space="preserve">articipants </w:t>
      </w:r>
      <w:r w:rsidR="00403F7B" w:rsidRPr="00597D68">
        <w:rPr>
          <w:rFonts w:cs="Arial"/>
          <w:color w:val="auto"/>
          <w:sz w:val="22"/>
          <w:szCs w:val="22"/>
        </w:rPr>
        <w:t>are</w:t>
      </w:r>
      <w:r w:rsidR="003571B9" w:rsidRPr="00597D68">
        <w:rPr>
          <w:rFonts w:cs="Arial"/>
          <w:color w:val="auto"/>
          <w:sz w:val="22"/>
          <w:szCs w:val="22"/>
        </w:rPr>
        <w:t xml:space="preserve"> called </w:t>
      </w:r>
      <w:r w:rsidRPr="00597D68">
        <w:rPr>
          <w:rFonts w:cs="Arial"/>
          <w:color w:val="auto"/>
          <w:sz w:val="22"/>
          <w:szCs w:val="22"/>
        </w:rPr>
        <w:t>by teleph</w:t>
      </w:r>
      <w:r w:rsidR="003571B9" w:rsidRPr="00597D68">
        <w:rPr>
          <w:rFonts w:cs="Arial"/>
          <w:color w:val="auto"/>
          <w:sz w:val="22"/>
          <w:szCs w:val="22"/>
        </w:rPr>
        <w:t>one if they fail to show up for</w:t>
      </w:r>
      <w:r w:rsidRPr="00597D68">
        <w:rPr>
          <w:rFonts w:cs="Arial"/>
          <w:color w:val="auto"/>
          <w:sz w:val="22"/>
          <w:szCs w:val="22"/>
        </w:rPr>
        <w:t xml:space="preserve"> </w:t>
      </w:r>
      <w:r w:rsidR="003571B9" w:rsidRPr="00597D68">
        <w:rPr>
          <w:rFonts w:cs="Arial"/>
          <w:color w:val="auto"/>
          <w:sz w:val="22"/>
          <w:szCs w:val="22"/>
        </w:rPr>
        <w:t xml:space="preserve">training or </w:t>
      </w:r>
      <w:r w:rsidRPr="00597D68">
        <w:rPr>
          <w:rFonts w:cs="Arial"/>
          <w:color w:val="auto"/>
          <w:sz w:val="22"/>
          <w:szCs w:val="22"/>
        </w:rPr>
        <w:t xml:space="preserve">a </w:t>
      </w:r>
      <w:r w:rsidR="003571B9" w:rsidRPr="00597D68">
        <w:rPr>
          <w:rFonts w:cs="Arial"/>
          <w:color w:val="auto"/>
          <w:sz w:val="22"/>
          <w:szCs w:val="22"/>
        </w:rPr>
        <w:t>periodic appointment to ascertain the reason for their absence and</w:t>
      </w:r>
      <w:r w:rsidR="00107D62" w:rsidRPr="00597D68">
        <w:rPr>
          <w:rFonts w:cs="Arial"/>
          <w:color w:val="auto"/>
          <w:sz w:val="22"/>
          <w:szCs w:val="22"/>
        </w:rPr>
        <w:t xml:space="preserve"> improve compliance</w:t>
      </w:r>
      <w:r w:rsidR="004C1AAB" w:rsidRPr="00597D68">
        <w:rPr>
          <w:rFonts w:cs="Arial"/>
          <w:color w:val="auto"/>
          <w:sz w:val="22"/>
          <w:szCs w:val="22"/>
        </w:rPr>
        <w:t>.</w:t>
      </w:r>
    </w:p>
    <w:p w14:paraId="3EFEE0A7" w14:textId="19B2C0F6" w:rsidR="004C3232" w:rsidRPr="00597D68" w:rsidRDefault="00B727C2"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Relevant </w:t>
      </w:r>
      <w:r w:rsidR="003E4607" w:rsidRPr="00597D68">
        <w:rPr>
          <w:rFonts w:cs="Arial"/>
          <w:color w:val="auto"/>
          <w:sz w:val="22"/>
          <w:szCs w:val="22"/>
        </w:rPr>
        <w:t>C</w:t>
      </w:r>
      <w:r w:rsidRPr="00597D68">
        <w:rPr>
          <w:rFonts w:cs="Arial"/>
          <w:color w:val="auto"/>
          <w:sz w:val="22"/>
          <w:szCs w:val="22"/>
        </w:rPr>
        <w:t xml:space="preserve">oncomitant </w:t>
      </w:r>
      <w:r w:rsidR="003E4607" w:rsidRPr="00597D68">
        <w:rPr>
          <w:rFonts w:cs="Arial"/>
          <w:color w:val="auto"/>
          <w:sz w:val="22"/>
          <w:szCs w:val="22"/>
        </w:rPr>
        <w:t>C</w:t>
      </w:r>
      <w:r w:rsidRPr="00597D68">
        <w:rPr>
          <w:rFonts w:cs="Arial"/>
          <w:color w:val="auto"/>
          <w:sz w:val="22"/>
          <w:szCs w:val="22"/>
        </w:rPr>
        <w:t xml:space="preserve">are </w:t>
      </w:r>
      <w:r w:rsidR="003E4607" w:rsidRPr="00597D68">
        <w:rPr>
          <w:rFonts w:cs="Arial"/>
          <w:color w:val="auto"/>
          <w:sz w:val="22"/>
          <w:szCs w:val="22"/>
        </w:rPr>
        <w:t>P</w:t>
      </w:r>
      <w:r w:rsidRPr="00597D68">
        <w:rPr>
          <w:rFonts w:cs="Arial"/>
          <w:color w:val="auto"/>
          <w:sz w:val="22"/>
          <w:szCs w:val="22"/>
        </w:rPr>
        <w:t xml:space="preserve">ermitted or </w:t>
      </w:r>
      <w:r w:rsidR="003E4607" w:rsidRPr="00597D68">
        <w:rPr>
          <w:rFonts w:cs="Arial"/>
          <w:color w:val="auto"/>
          <w:sz w:val="22"/>
          <w:szCs w:val="22"/>
        </w:rPr>
        <w:t>P</w:t>
      </w:r>
      <w:r w:rsidRPr="00597D68">
        <w:rPr>
          <w:rFonts w:cs="Arial"/>
          <w:color w:val="auto"/>
          <w:sz w:val="22"/>
          <w:szCs w:val="22"/>
        </w:rPr>
        <w:t>rohibit</w:t>
      </w:r>
      <w:r w:rsidR="003E4607" w:rsidRPr="00597D68">
        <w:rPr>
          <w:rFonts w:cs="Arial"/>
          <w:color w:val="auto"/>
          <w:sz w:val="22"/>
          <w:szCs w:val="22"/>
        </w:rPr>
        <w:t>ed</w:t>
      </w:r>
      <w:r w:rsidRPr="00597D68">
        <w:rPr>
          <w:rFonts w:cs="Arial"/>
          <w:color w:val="auto"/>
          <w:sz w:val="22"/>
          <w:szCs w:val="22"/>
        </w:rPr>
        <w:t xml:space="preserve"> </w:t>
      </w:r>
      <w:r w:rsidR="003E4607" w:rsidRPr="00597D68">
        <w:rPr>
          <w:rFonts w:cs="Arial"/>
          <w:color w:val="auto"/>
          <w:sz w:val="22"/>
          <w:szCs w:val="22"/>
        </w:rPr>
        <w:t>D</w:t>
      </w:r>
      <w:r w:rsidRPr="00597D68">
        <w:rPr>
          <w:rFonts w:cs="Arial"/>
          <w:color w:val="auto"/>
          <w:sz w:val="22"/>
          <w:szCs w:val="22"/>
        </w:rPr>
        <w:t xml:space="preserve">uring the </w:t>
      </w:r>
      <w:r w:rsidR="003E4607" w:rsidRPr="00597D68">
        <w:rPr>
          <w:rFonts w:cs="Arial"/>
          <w:color w:val="auto"/>
          <w:sz w:val="22"/>
          <w:szCs w:val="22"/>
        </w:rPr>
        <w:t>T</w:t>
      </w:r>
      <w:r w:rsidRPr="00597D68">
        <w:rPr>
          <w:rFonts w:cs="Arial"/>
          <w:color w:val="auto"/>
          <w:sz w:val="22"/>
          <w:szCs w:val="22"/>
        </w:rPr>
        <w:t>rial</w:t>
      </w:r>
      <w:r w:rsidR="00272ADF" w:rsidRPr="00597D68">
        <w:rPr>
          <w:rFonts w:cs="Arial"/>
          <w:color w:val="auto"/>
          <w:sz w:val="22"/>
          <w:szCs w:val="22"/>
        </w:rPr>
        <w:t xml:space="preserve"> </w:t>
      </w:r>
    </w:p>
    <w:p w14:paraId="27810DE0" w14:textId="74D0EF36" w:rsidR="004C3232" w:rsidRPr="00597D68" w:rsidRDefault="00B85DC9" w:rsidP="00597D68">
      <w:pPr>
        <w:pStyle w:val="Body"/>
        <w:widowControl w:val="0"/>
        <w:spacing w:line="360" w:lineRule="auto"/>
        <w:jc w:val="both"/>
        <w:rPr>
          <w:rFonts w:cs="Arial"/>
          <w:color w:val="auto"/>
          <w:sz w:val="22"/>
          <w:szCs w:val="22"/>
          <w:u w:color="004C7F"/>
        </w:rPr>
      </w:pPr>
      <w:r w:rsidRPr="00597D68">
        <w:rPr>
          <w:rFonts w:cs="Arial"/>
          <w:color w:val="auto"/>
          <w:sz w:val="22"/>
          <w:szCs w:val="22"/>
          <w:u w:color="004C7F"/>
          <w:lang w:val="en-US"/>
        </w:rPr>
        <w:t xml:space="preserve">Participants continue with their ART. </w:t>
      </w:r>
      <w:r w:rsidR="00144B62" w:rsidRPr="00597D68">
        <w:rPr>
          <w:rFonts w:cs="Arial"/>
          <w:color w:val="auto"/>
          <w:sz w:val="22"/>
          <w:szCs w:val="22"/>
          <w:u w:color="004C7F"/>
          <w:lang w:val="en-US"/>
        </w:rPr>
        <w:t xml:space="preserve">Participants </w:t>
      </w:r>
      <w:r w:rsidR="00403F7B" w:rsidRPr="00597D68">
        <w:rPr>
          <w:rFonts w:cs="Arial"/>
          <w:color w:val="auto"/>
          <w:sz w:val="22"/>
          <w:szCs w:val="22"/>
          <w:u w:color="004C7F"/>
          <w:lang w:val="en-US"/>
        </w:rPr>
        <w:t>are</w:t>
      </w:r>
      <w:r w:rsidR="00144B62" w:rsidRPr="00597D68">
        <w:rPr>
          <w:rFonts w:cs="Arial"/>
          <w:color w:val="auto"/>
          <w:sz w:val="22"/>
          <w:szCs w:val="22"/>
          <w:u w:color="004C7F"/>
          <w:lang w:val="en-US"/>
        </w:rPr>
        <w:t xml:space="preserve"> discouraged from continuing any medication </w:t>
      </w:r>
      <w:r w:rsidR="00517391" w:rsidRPr="00597D68">
        <w:rPr>
          <w:rFonts w:cs="Arial"/>
          <w:color w:val="auto"/>
          <w:sz w:val="22"/>
          <w:szCs w:val="22"/>
          <w:u w:color="004C7F"/>
          <w:lang w:val="en-US"/>
        </w:rPr>
        <w:t xml:space="preserve">not prescribed by a </w:t>
      </w:r>
      <w:r w:rsidR="00144B62" w:rsidRPr="00597D68">
        <w:rPr>
          <w:rFonts w:cs="Arial"/>
          <w:color w:val="auto"/>
          <w:sz w:val="22"/>
          <w:szCs w:val="22"/>
          <w:u w:color="004C7F"/>
          <w:lang w:val="en-US"/>
        </w:rPr>
        <w:t>p</w:t>
      </w:r>
      <w:r w:rsidR="00517391" w:rsidRPr="00597D68">
        <w:rPr>
          <w:rFonts w:cs="Arial"/>
          <w:color w:val="auto"/>
          <w:sz w:val="22"/>
          <w:szCs w:val="22"/>
          <w:u w:color="004C7F"/>
          <w:lang w:val="en-US"/>
        </w:rPr>
        <w:t>hysician</w:t>
      </w:r>
      <w:r w:rsidR="00144B62" w:rsidRPr="00597D68">
        <w:rPr>
          <w:rFonts w:cs="Arial"/>
          <w:color w:val="auto"/>
          <w:sz w:val="22"/>
          <w:szCs w:val="22"/>
          <w:u w:color="004C7F"/>
          <w:lang w:val="en-US"/>
        </w:rPr>
        <w:t xml:space="preserve">. Prospective participants </w:t>
      </w:r>
      <w:r w:rsidR="00403F7B" w:rsidRPr="00597D68">
        <w:rPr>
          <w:rFonts w:cs="Arial"/>
          <w:color w:val="auto"/>
          <w:sz w:val="22"/>
          <w:szCs w:val="22"/>
          <w:u w:color="004C7F"/>
          <w:lang w:val="en-US"/>
        </w:rPr>
        <w:t>are</w:t>
      </w:r>
      <w:r w:rsidR="00517391" w:rsidRPr="00597D68">
        <w:rPr>
          <w:rFonts w:cs="Arial"/>
          <w:color w:val="auto"/>
          <w:sz w:val="22"/>
          <w:szCs w:val="22"/>
          <w:u w:color="004C7F"/>
          <w:lang w:val="en-US"/>
        </w:rPr>
        <w:t xml:space="preserve"> allowed a washout period of </w:t>
      </w:r>
      <w:r w:rsidR="00403F7B" w:rsidRPr="00597D68">
        <w:rPr>
          <w:rFonts w:cs="Arial"/>
          <w:color w:val="auto"/>
          <w:sz w:val="22"/>
          <w:szCs w:val="22"/>
          <w:u w:color="004C7F"/>
          <w:lang w:val="en-US"/>
        </w:rPr>
        <w:t xml:space="preserve">2 </w:t>
      </w:r>
      <w:r w:rsidR="00517391" w:rsidRPr="00597D68">
        <w:rPr>
          <w:rFonts w:cs="Arial"/>
          <w:color w:val="auto"/>
          <w:sz w:val="22"/>
          <w:szCs w:val="22"/>
          <w:u w:color="004C7F"/>
          <w:lang w:val="en-US"/>
        </w:rPr>
        <w:t>weeks</w:t>
      </w:r>
      <w:r w:rsidR="00BA6C2D" w:rsidRPr="00597D68">
        <w:rPr>
          <w:rFonts w:cs="Arial"/>
          <w:color w:val="auto"/>
          <w:sz w:val="22"/>
          <w:szCs w:val="22"/>
          <w:u w:color="004C7F"/>
          <w:lang w:val="en-US"/>
        </w:rPr>
        <w:t xml:space="preserve"> before being</w:t>
      </w:r>
      <w:r w:rsidR="00517391" w:rsidRPr="00597D68">
        <w:rPr>
          <w:rFonts w:cs="Arial"/>
          <w:color w:val="auto"/>
          <w:sz w:val="22"/>
          <w:szCs w:val="22"/>
          <w:u w:color="004C7F"/>
          <w:lang w:val="en-US"/>
        </w:rPr>
        <w:t xml:space="preserve"> eligible to continue.</w:t>
      </w:r>
    </w:p>
    <w:p w14:paraId="1CFE014D" w14:textId="1D156DB8" w:rsidR="004C3232" w:rsidRPr="00597D68" w:rsidRDefault="00323C2D"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Study </w:t>
      </w:r>
      <w:r w:rsidR="00B727C2" w:rsidRPr="00597D68">
        <w:rPr>
          <w:rFonts w:cs="Arial"/>
          <w:color w:val="auto"/>
          <w:sz w:val="22"/>
          <w:szCs w:val="22"/>
        </w:rPr>
        <w:t>Outcomes</w:t>
      </w:r>
      <w:r w:rsidR="00272ADF" w:rsidRPr="00597D68">
        <w:rPr>
          <w:rFonts w:cs="Arial"/>
          <w:color w:val="auto"/>
          <w:sz w:val="22"/>
          <w:szCs w:val="22"/>
        </w:rPr>
        <w:t xml:space="preserve"> </w:t>
      </w:r>
    </w:p>
    <w:p w14:paraId="43C67497" w14:textId="3A015C4A" w:rsidR="00340B05" w:rsidRPr="00597D68" w:rsidRDefault="00F00428" w:rsidP="00597D68">
      <w:pPr>
        <w:spacing w:line="360" w:lineRule="auto"/>
        <w:jc w:val="both"/>
        <w:rPr>
          <w:rFonts w:ascii="Arial" w:hAnsi="Arial" w:cs="Arial"/>
          <w:sz w:val="22"/>
          <w:szCs w:val="22"/>
        </w:rPr>
      </w:pPr>
      <w:r w:rsidRPr="00597D68">
        <w:rPr>
          <w:rFonts w:ascii="Arial" w:hAnsi="Arial" w:cs="Arial"/>
          <w:sz w:val="22"/>
          <w:szCs w:val="22"/>
        </w:rPr>
        <w:t>The primary outcome</w:t>
      </w:r>
      <w:r w:rsidR="00144B62" w:rsidRPr="00597D68">
        <w:rPr>
          <w:rFonts w:ascii="Arial" w:hAnsi="Arial" w:cs="Arial"/>
          <w:sz w:val="22"/>
          <w:szCs w:val="22"/>
        </w:rPr>
        <w:t xml:space="preserve">s include </w:t>
      </w:r>
      <w:r w:rsidRPr="00597D68">
        <w:rPr>
          <w:rFonts w:ascii="Arial" w:hAnsi="Arial" w:cs="Arial"/>
          <w:sz w:val="22"/>
          <w:szCs w:val="22"/>
        </w:rPr>
        <w:t xml:space="preserve">neurocognitive performance, </w:t>
      </w:r>
      <w:r w:rsidR="00BC661E" w:rsidRPr="00597D68">
        <w:rPr>
          <w:rFonts w:ascii="Arial" w:hAnsi="Arial" w:cs="Arial"/>
          <w:sz w:val="22"/>
          <w:szCs w:val="22"/>
        </w:rPr>
        <w:t xml:space="preserve">prevalence of HAND, </w:t>
      </w:r>
      <w:r w:rsidRPr="00597D68">
        <w:rPr>
          <w:rFonts w:ascii="Arial" w:hAnsi="Arial" w:cs="Arial"/>
          <w:sz w:val="22"/>
          <w:szCs w:val="22"/>
        </w:rPr>
        <w:t>viral load</w:t>
      </w:r>
      <w:r w:rsidR="00090D90" w:rsidRPr="00597D68">
        <w:rPr>
          <w:rFonts w:ascii="Arial" w:hAnsi="Arial" w:cs="Arial"/>
          <w:sz w:val="22"/>
          <w:szCs w:val="22"/>
        </w:rPr>
        <w:t>,</w:t>
      </w:r>
      <w:r w:rsidRPr="00597D68">
        <w:rPr>
          <w:rFonts w:ascii="Arial" w:hAnsi="Arial" w:cs="Arial"/>
          <w:sz w:val="22"/>
          <w:szCs w:val="22"/>
        </w:rPr>
        <w:t xml:space="preserve"> and CD4 count. The secondary outcomes include </w:t>
      </w:r>
      <w:r w:rsidR="00E2475E" w:rsidRPr="00597D68">
        <w:rPr>
          <w:rFonts w:ascii="Arial" w:hAnsi="Arial" w:cs="Arial"/>
          <w:sz w:val="22"/>
          <w:szCs w:val="22"/>
        </w:rPr>
        <w:t>maximum oxygen uptake (VO</w:t>
      </w:r>
      <w:r w:rsidR="00E2475E" w:rsidRPr="00597D68">
        <w:rPr>
          <w:rFonts w:ascii="Arial" w:hAnsi="Arial" w:cs="Arial"/>
          <w:sz w:val="22"/>
          <w:szCs w:val="22"/>
          <w:vertAlign w:val="subscript"/>
        </w:rPr>
        <w:t>2</w:t>
      </w:r>
      <w:r w:rsidR="006D326D" w:rsidRPr="00597D68">
        <w:rPr>
          <w:rFonts w:ascii="Arial" w:hAnsi="Arial" w:cs="Arial"/>
          <w:sz w:val="22"/>
          <w:szCs w:val="22"/>
        </w:rPr>
        <w:t>)</w:t>
      </w:r>
      <w:r w:rsidR="00130956" w:rsidRPr="00597D68">
        <w:rPr>
          <w:rFonts w:ascii="Arial" w:hAnsi="Arial" w:cs="Arial"/>
          <w:sz w:val="22"/>
          <w:szCs w:val="22"/>
        </w:rPr>
        <w:t>, QoL</w:t>
      </w:r>
      <w:r w:rsidRPr="00597D68">
        <w:rPr>
          <w:rFonts w:ascii="Arial" w:hAnsi="Arial" w:cs="Arial"/>
          <w:sz w:val="22"/>
          <w:szCs w:val="22"/>
        </w:rPr>
        <w:t>, activity limitation</w:t>
      </w:r>
      <w:r w:rsidR="003F051C" w:rsidRPr="00597D68">
        <w:rPr>
          <w:rFonts w:ascii="Arial" w:hAnsi="Arial" w:cs="Arial"/>
          <w:sz w:val="22"/>
          <w:szCs w:val="22"/>
        </w:rPr>
        <w:t>,</w:t>
      </w:r>
      <w:r w:rsidRPr="00597D68">
        <w:rPr>
          <w:rFonts w:ascii="Arial" w:hAnsi="Arial" w:cs="Arial"/>
          <w:sz w:val="22"/>
          <w:szCs w:val="22"/>
        </w:rPr>
        <w:t xml:space="preserve"> and participation restriction. Potential confounding variables include age, sex, level of education, vaccination, history of virologic failure, level of ART adherence, exercise adherence, ART regimen, ovulation status, history of recent vaccination</w:t>
      </w:r>
      <w:r w:rsidR="003F051C" w:rsidRPr="00597D68">
        <w:rPr>
          <w:rFonts w:ascii="Arial" w:hAnsi="Arial" w:cs="Arial"/>
          <w:sz w:val="22"/>
          <w:szCs w:val="22"/>
        </w:rPr>
        <w:t>,</w:t>
      </w:r>
      <w:r w:rsidRPr="00597D68">
        <w:rPr>
          <w:rFonts w:ascii="Arial" w:hAnsi="Arial" w:cs="Arial"/>
          <w:sz w:val="22"/>
          <w:szCs w:val="22"/>
        </w:rPr>
        <w:t xml:space="preserve"> and seasonality. </w:t>
      </w:r>
      <w:r w:rsidR="00144B62" w:rsidRPr="00597D68">
        <w:rPr>
          <w:rFonts w:ascii="Arial" w:hAnsi="Arial" w:cs="Arial"/>
          <w:sz w:val="22"/>
          <w:szCs w:val="22"/>
        </w:rPr>
        <w:t xml:space="preserve">These variables will </w:t>
      </w:r>
      <w:r w:rsidR="00F96AC2" w:rsidRPr="00597D68">
        <w:rPr>
          <w:rFonts w:ascii="Arial" w:hAnsi="Arial" w:cs="Arial"/>
          <w:sz w:val="22"/>
          <w:szCs w:val="22"/>
        </w:rPr>
        <w:t xml:space="preserve">be </w:t>
      </w:r>
      <w:r w:rsidR="00144B62" w:rsidRPr="00597D68">
        <w:rPr>
          <w:rFonts w:ascii="Arial" w:hAnsi="Arial" w:cs="Arial"/>
          <w:sz w:val="22"/>
          <w:szCs w:val="22"/>
        </w:rPr>
        <w:t xml:space="preserve">measured at </w:t>
      </w:r>
      <w:r w:rsidRPr="00597D68">
        <w:rPr>
          <w:rFonts w:ascii="Arial" w:hAnsi="Arial" w:cs="Arial"/>
          <w:sz w:val="22"/>
          <w:szCs w:val="22"/>
        </w:rPr>
        <w:t>baseline</w:t>
      </w:r>
      <w:r w:rsidR="00144B62" w:rsidRPr="00597D68">
        <w:rPr>
          <w:rFonts w:ascii="Arial" w:hAnsi="Arial" w:cs="Arial"/>
          <w:sz w:val="22"/>
          <w:szCs w:val="22"/>
        </w:rPr>
        <w:t>, after 12 weeks</w:t>
      </w:r>
      <w:r w:rsidR="003F051C" w:rsidRPr="00597D68">
        <w:rPr>
          <w:rFonts w:ascii="Arial" w:hAnsi="Arial" w:cs="Arial"/>
          <w:sz w:val="22"/>
          <w:szCs w:val="22"/>
        </w:rPr>
        <w:t>,</w:t>
      </w:r>
      <w:r w:rsidR="00144B62" w:rsidRPr="00597D68">
        <w:rPr>
          <w:rFonts w:ascii="Arial" w:hAnsi="Arial" w:cs="Arial"/>
          <w:sz w:val="22"/>
          <w:szCs w:val="22"/>
        </w:rPr>
        <w:t xml:space="preserve"> and </w:t>
      </w:r>
      <w:r w:rsidR="003F051C" w:rsidRPr="00597D68">
        <w:rPr>
          <w:rFonts w:ascii="Arial" w:hAnsi="Arial" w:cs="Arial"/>
          <w:sz w:val="22"/>
          <w:szCs w:val="22"/>
        </w:rPr>
        <w:t xml:space="preserve">3 </w:t>
      </w:r>
      <w:r w:rsidR="00144B62" w:rsidRPr="00597D68">
        <w:rPr>
          <w:rFonts w:ascii="Arial" w:hAnsi="Arial" w:cs="Arial"/>
          <w:sz w:val="22"/>
          <w:szCs w:val="22"/>
        </w:rPr>
        <w:t xml:space="preserve">months after the intervention. Their change will be measured over time. </w:t>
      </w:r>
      <w:r w:rsidRPr="00597D68">
        <w:rPr>
          <w:rFonts w:ascii="Arial" w:hAnsi="Arial" w:cs="Arial"/>
          <w:sz w:val="22"/>
          <w:szCs w:val="22"/>
        </w:rPr>
        <w:t>Aggregation parameters will include proportion, mean</w:t>
      </w:r>
      <w:r w:rsidR="003F051C" w:rsidRPr="00597D68">
        <w:rPr>
          <w:rFonts w:ascii="Arial" w:hAnsi="Arial" w:cs="Arial"/>
          <w:sz w:val="22"/>
          <w:szCs w:val="22"/>
        </w:rPr>
        <w:t>,</w:t>
      </w:r>
      <w:r w:rsidRPr="00597D68">
        <w:rPr>
          <w:rFonts w:ascii="Arial" w:hAnsi="Arial" w:cs="Arial"/>
          <w:sz w:val="22"/>
          <w:szCs w:val="22"/>
        </w:rPr>
        <w:t xml:space="preserve"> or median depending on</w:t>
      </w:r>
      <w:r w:rsidR="00144B62" w:rsidRPr="00597D68">
        <w:rPr>
          <w:rFonts w:ascii="Arial" w:hAnsi="Arial" w:cs="Arial"/>
          <w:sz w:val="22"/>
          <w:szCs w:val="22"/>
        </w:rPr>
        <w:t xml:space="preserve"> how the data </w:t>
      </w:r>
      <w:r w:rsidR="003F051C" w:rsidRPr="00597D68">
        <w:rPr>
          <w:rFonts w:ascii="Arial" w:hAnsi="Arial" w:cs="Arial"/>
          <w:sz w:val="22"/>
          <w:szCs w:val="22"/>
        </w:rPr>
        <w:t>are</w:t>
      </w:r>
      <w:r w:rsidR="00144B62" w:rsidRPr="00597D68">
        <w:rPr>
          <w:rFonts w:ascii="Arial" w:hAnsi="Arial" w:cs="Arial"/>
          <w:sz w:val="22"/>
          <w:szCs w:val="22"/>
        </w:rPr>
        <w:t xml:space="preserve"> distributed. </w:t>
      </w:r>
    </w:p>
    <w:p w14:paraId="5FD9EA2F" w14:textId="3AC2C883" w:rsidR="004C3232" w:rsidRPr="00597D68" w:rsidRDefault="00B727C2" w:rsidP="00597D68">
      <w:pPr>
        <w:pStyle w:val="Heading3"/>
        <w:numPr>
          <w:ilvl w:val="0"/>
          <w:numId w:val="0"/>
        </w:numPr>
        <w:rPr>
          <w:rFonts w:cs="Arial"/>
          <w:color w:val="auto"/>
          <w:sz w:val="22"/>
          <w:szCs w:val="22"/>
        </w:rPr>
      </w:pPr>
      <w:r w:rsidRPr="00597D68">
        <w:rPr>
          <w:rFonts w:cs="Arial"/>
          <w:color w:val="auto"/>
          <w:sz w:val="22"/>
          <w:szCs w:val="22"/>
        </w:rPr>
        <w:t xml:space="preserve">Participant </w:t>
      </w:r>
      <w:r w:rsidR="00E05E88" w:rsidRPr="00597D68">
        <w:rPr>
          <w:rFonts w:cs="Arial"/>
          <w:color w:val="auto"/>
          <w:sz w:val="22"/>
          <w:szCs w:val="22"/>
        </w:rPr>
        <w:t>T</w:t>
      </w:r>
      <w:r w:rsidRPr="00597D68">
        <w:rPr>
          <w:rFonts w:cs="Arial"/>
          <w:color w:val="auto"/>
          <w:sz w:val="22"/>
          <w:szCs w:val="22"/>
        </w:rPr>
        <w:t>imeline</w:t>
      </w:r>
      <w:r w:rsidR="00272ADF" w:rsidRPr="00597D68">
        <w:rPr>
          <w:rFonts w:cs="Arial"/>
          <w:color w:val="auto"/>
          <w:sz w:val="22"/>
          <w:szCs w:val="22"/>
        </w:rPr>
        <w:t xml:space="preserve"> </w:t>
      </w:r>
    </w:p>
    <w:p w14:paraId="45F9F6A6" w14:textId="64470484" w:rsidR="004C3232" w:rsidRPr="00597D68" w:rsidRDefault="00144B62" w:rsidP="00597D68">
      <w:pPr>
        <w:pStyle w:val="Body"/>
        <w:widowControl w:val="0"/>
        <w:spacing w:line="360" w:lineRule="auto"/>
        <w:jc w:val="both"/>
        <w:rPr>
          <w:rFonts w:cs="Arial"/>
          <w:color w:val="auto"/>
          <w:sz w:val="22"/>
          <w:szCs w:val="22"/>
          <w:u w:color="004C7F"/>
          <w:lang w:val="en-US"/>
        </w:rPr>
      </w:pPr>
      <w:r w:rsidRPr="00597D68">
        <w:rPr>
          <w:rFonts w:cs="Arial"/>
          <w:color w:val="auto"/>
          <w:sz w:val="22"/>
          <w:szCs w:val="22"/>
          <w:u w:color="004C7F"/>
          <w:lang w:val="en-US"/>
        </w:rPr>
        <w:t xml:space="preserve">The proposed timeline for the study and planned elements </w:t>
      </w:r>
      <w:r w:rsidR="00030B13" w:rsidRPr="00597D68">
        <w:rPr>
          <w:rFonts w:cs="Arial"/>
          <w:color w:val="auto"/>
          <w:sz w:val="22"/>
          <w:szCs w:val="22"/>
          <w:u w:color="004C7F"/>
          <w:lang w:val="en-US"/>
        </w:rPr>
        <w:t>is</w:t>
      </w:r>
      <w:r w:rsidRPr="00597D68">
        <w:rPr>
          <w:rFonts w:cs="Arial"/>
          <w:color w:val="auto"/>
          <w:sz w:val="22"/>
          <w:szCs w:val="22"/>
          <w:u w:color="004C7F"/>
          <w:lang w:val="en-US"/>
        </w:rPr>
        <w:t xml:space="preserve"> shown in </w:t>
      </w:r>
      <w:r w:rsidR="00030B13" w:rsidRPr="00597D68">
        <w:rPr>
          <w:rFonts w:cs="Arial"/>
          <w:color w:val="auto"/>
          <w:sz w:val="22"/>
          <w:szCs w:val="22"/>
          <w:u w:color="004C7F"/>
          <w:lang w:val="en-US"/>
        </w:rPr>
        <w:t xml:space="preserve">Figure </w:t>
      </w:r>
      <w:r w:rsidRPr="00597D68">
        <w:rPr>
          <w:rFonts w:cs="Arial"/>
          <w:color w:val="auto"/>
          <w:sz w:val="22"/>
          <w:szCs w:val="22"/>
          <w:u w:color="004C7F"/>
          <w:lang w:val="en-US"/>
        </w:rPr>
        <w:t xml:space="preserve">1. All prospective participants were identified in a pilot study. </w:t>
      </w:r>
      <w:r w:rsidR="00FC709C" w:rsidRPr="00597D68">
        <w:rPr>
          <w:rFonts w:cs="Arial"/>
          <w:color w:val="auto"/>
          <w:sz w:val="22"/>
          <w:szCs w:val="22"/>
          <w:u w:color="004C7F"/>
          <w:lang w:val="en-US"/>
        </w:rPr>
        <w:t>Baseline assessment</w:t>
      </w:r>
      <w:r w:rsidR="009E5783" w:rsidRPr="00597D68">
        <w:rPr>
          <w:rFonts w:cs="Arial"/>
          <w:color w:val="auto"/>
          <w:sz w:val="22"/>
          <w:szCs w:val="22"/>
          <w:u w:color="004C7F"/>
          <w:lang w:val="en-US"/>
        </w:rPr>
        <w:t xml:space="preserve">s </w:t>
      </w:r>
      <w:r w:rsidR="002736F6" w:rsidRPr="00597D68">
        <w:rPr>
          <w:rFonts w:cs="Arial"/>
          <w:color w:val="auto"/>
          <w:sz w:val="22"/>
          <w:szCs w:val="22"/>
          <w:u w:color="004C7F"/>
          <w:lang w:val="en-US"/>
        </w:rPr>
        <w:t>were</w:t>
      </w:r>
      <w:r w:rsidR="0095060B" w:rsidRPr="00597D68">
        <w:rPr>
          <w:rFonts w:cs="Arial"/>
          <w:color w:val="auto"/>
          <w:sz w:val="22"/>
          <w:szCs w:val="22"/>
          <w:u w:color="004C7F"/>
          <w:lang w:val="en-US"/>
        </w:rPr>
        <w:t xml:space="preserve"> conducted </w:t>
      </w:r>
      <w:r w:rsidR="009E5783" w:rsidRPr="00597D68">
        <w:rPr>
          <w:rFonts w:cs="Arial"/>
          <w:color w:val="auto"/>
          <w:sz w:val="22"/>
          <w:szCs w:val="22"/>
          <w:u w:color="004C7F"/>
          <w:lang w:val="en-US"/>
        </w:rPr>
        <w:t xml:space="preserve">from </w:t>
      </w:r>
      <w:r w:rsidR="003E6506" w:rsidRPr="00597D68">
        <w:rPr>
          <w:rFonts w:cs="Arial"/>
          <w:color w:val="auto"/>
          <w:sz w:val="22"/>
          <w:szCs w:val="22"/>
          <w:u w:color="004C7F"/>
          <w:lang w:val="en-US"/>
        </w:rPr>
        <w:t xml:space="preserve">the end of </w:t>
      </w:r>
      <w:r w:rsidR="00237F66" w:rsidRPr="00597D68">
        <w:rPr>
          <w:rFonts w:cs="Arial"/>
          <w:color w:val="auto"/>
          <w:sz w:val="22"/>
          <w:szCs w:val="22"/>
          <w:u w:color="004C7F"/>
          <w:lang w:val="en-US"/>
        </w:rPr>
        <w:t>January</w:t>
      </w:r>
      <w:r w:rsidR="00E05E88" w:rsidRPr="00597D68">
        <w:rPr>
          <w:rFonts w:cs="Arial"/>
          <w:color w:val="auto"/>
          <w:sz w:val="22"/>
          <w:szCs w:val="22"/>
          <w:u w:color="004C7F"/>
          <w:lang w:val="en-US"/>
        </w:rPr>
        <w:t xml:space="preserve"> 2021</w:t>
      </w:r>
      <w:r w:rsidR="00237F66" w:rsidRPr="00597D68">
        <w:rPr>
          <w:rFonts w:cs="Arial"/>
          <w:color w:val="auto"/>
          <w:sz w:val="22"/>
          <w:szCs w:val="22"/>
          <w:u w:color="004C7F"/>
          <w:lang w:val="en-US"/>
        </w:rPr>
        <w:t xml:space="preserve"> to </w:t>
      </w:r>
      <w:r w:rsidR="003D4013" w:rsidRPr="00597D68">
        <w:rPr>
          <w:rFonts w:cs="Arial"/>
          <w:color w:val="auto"/>
          <w:sz w:val="22"/>
          <w:szCs w:val="22"/>
          <w:u w:color="004C7F"/>
          <w:lang w:val="en-US"/>
        </w:rPr>
        <w:t>mid-February</w:t>
      </w:r>
      <w:r w:rsidR="00FC709C" w:rsidRPr="00597D68">
        <w:rPr>
          <w:rFonts w:cs="Arial"/>
          <w:color w:val="auto"/>
          <w:sz w:val="22"/>
          <w:szCs w:val="22"/>
          <w:u w:color="004C7F"/>
          <w:lang w:val="en-US"/>
        </w:rPr>
        <w:t xml:space="preserve"> 2021 and cover</w:t>
      </w:r>
      <w:r w:rsidR="002736F6" w:rsidRPr="00597D68">
        <w:rPr>
          <w:rFonts w:cs="Arial"/>
          <w:color w:val="auto"/>
          <w:sz w:val="22"/>
          <w:szCs w:val="22"/>
          <w:u w:color="004C7F"/>
          <w:lang w:val="en-US"/>
        </w:rPr>
        <w:t>ed</w:t>
      </w:r>
      <w:r w:rsidR="00FC709C" w:rsidRPr="00597D68">
        <w:rPr>
          <w:rFonts w:cs="Arial"/>
          <w:color w:val="auto"/>
          <w:sz w:val="22"/>
          <w:szCs w:val="22"/>
          <w:u w:color="004C7F"/>
          <w:lang w:val="en-US"/>
        </w:rPr>
        <w:t xml:space="preserve"> neurocognitive performance, </w:t>
      </w:r>
      <w:r w:rsidR="00512177" w:rsidRPr="00597D68">
        <w:rPr>
          <w:rFonts w:cs="Arial"/>
          <w:color w:val="auto"/>
          <w:sz w:val="22"/>
          <w:szCs w:val="22"/>
          <w:u w:color="004C7F"/>
          <w:lang w:val="en-US"/>
        </w:rPr>
        <w:t>BP</w:t>
      </w:r>
      <w:r w:rsidR="00FC709C" w:rsidRPr="00597D68">
        <w:rPr>
          <w:rFonts w:cs="Arial"/>
          <w:color w:val="auto"/>
          <w:sz w:val="22"/>
          <w:szCs w:val="22"/>
          <w:u w:color="004C7F"/>
          <w:lang w:val="en-US"/>
        </w:rPr>
        <w:t xml:space="preserve">, </w:t>
      </w:r>
      <w:r w:rsidR="00512177" w:rsidRPr="00597D68">
        <w:rPr>
          <w:rFonts w:cs="Arial"/>
          <w:color w:val="auto"/>
          <w:sz w:val="22"/>
          <w:szCs w:val="22"/>
          <w:u w:color="004C7F"/>
          <w:lang w:val="en-US"/>
        </w:rPr>
        <w:t>HR</w:t>
      </w:r>
      <w:r w:rsidR="00FC709C" w:rsidRPr="00597D68">
        <w:rPr>
          <w:rFonts w:cs="Arial"/>
          <w:color w:val="auto"/>
          <w:sz w:val="22"/>
          <w:szCs w:val="22"/>
          <w:u w:color="004C7F"/>
          <w:lang w:val="en-US"/>
        </w:rPr>
        <w:t>, respiratory rate, assessment of</w:t>
      </w:r>
      <w:bookmarkStart w:id="3" w:name="_Hlk60026602"/>
      <w:r w:rsidR="00FC709C" w:rsidRPr="00597D68">
        <w:rPr>
          <w:rFonts w:cs="Arial"/>
          <w:color w:val="auto"/>
          <w:sz w:val="22"/>
          <w:szCs w:val="22"/>
          <w:u w:color="004C7F"/>
          <w:lang w:val="en-US"/>
        </w:rPr>
        <w:t xml:space="preserve"> physical activity readiness</w:t>
      </w:r>
      <w:bookmarkEnd w:id="3"/>
      <w:r w:rsidR="00FC709C" w:rsidRPr="00597D68">
        <w:rPr>
          <w:rFonts w:cs="Arial"/>
          <w:color w:val="auto"/>
          <w:sz w:val="22"/>
          <w:szCs w:val="22"/>
          <w:u w:color="004C7F"/>
          <w:lang w:val="en-US"/>
        </w:rPr>
        <w:t>, QoL, CD</w:t>
      </w:r>
      <w:r w:rsidR="007C7D85" w:rsidRPr="00597D68">
        <w:rPr>
          <w:rFonts w:cs="Arial"/>
          <w:color w:val="auto"/>
          <w:sz w:val="22"/>
          <w:szCs w:val="22"/>
          <w:u w:color="004C7F"/>
          <w:lang w:val="en-US"/>
        </w:rPr>
        <w:t>4</w:t>
      </w:r>
      <w:r w:rsidR="008710FD" w:rsidRPr="00597D68">
        <w:rPr>
          <w:rFonts w:cs="Arial"/>
          <w:color w:val="auto"/>
          <w:sz w:val="22"/>
          <w:szCs w:val="22"/>
          <w:u w:color="004C7F"/>
          <w:lang w:val="en-US"/>
        </w:rPr>
        <w:t xml:space="preserve"> </w:t>
      </w:r>
      <w:r w:rsidR="00FC709C" w:rsidRPr="00597D68">
        <w:rPr>
          <w:rFonts w:cs="Arial"/>
          <w:color w:val="auto"/>
          <w:sz w:val="22"/>
          <w:szCs w:val="22"/>
          <w:u w:color="004C7F"/>
          <w:lang w:val="en-US"/>
        </w:rPr>
        <w:t>count, viral load</w:t>
      </w:r>
      <w:r w:rsidR="00A91432" w:rsidRPr="00597D68">
        <w:rPr>
          <w:rFonts w:cs="Arial"/>
          <w:color w:val="auto"/>
          <w:sz w:val="22"/>
          <w:szCs w:val="22"/>
          <w:u w:color="004C7F"/>
          <w:lang w:val="en-US"/>
        </w:rPr>
        <w:t>,</w:t>
      </w:r>
      <w:r w:rsidR="00FC709C" w:rsidRPr="00597D68">
        <w:rPr>
          <w:rFonts w:cs="Arial"/>
          <w:color w:val="auto"/>
          <w:sz w:val="22"/>
          <w:szCs w:val="22"/>
          <w:u w:color="004C7F"/>
          <w:lang w:val="en-US"/>
        </w:rPr>
        <w:t xml:space="preserve"> and activity limitation and social participation. </w:t>
      </w:r>
      <w:r w:rsidR="00CA25EE" w:rsidRPr="00597D68">
        <w:rPr>
          <w:rFonts w:cs="Arial"/>
          <w:color w:val="auto"/>
          <w:sz w:val="22"/>
          <w:szCs w:val="22"/>
          <w:u w:color="004C7F"/>
          <w:lang w:val="en-US"/>
        </w:rPr>
        <w:t xml:space="preserve">Before the intervention, all participants undergo an </w:t>
      </w:r>
      <w:r w:rsidR="00EA2AAF" w:rsidRPr="00597D68">
        <w:rPr>
          <w:rFonts w:cs="Arial"/>
          <w:color w:val="auto"/>
          <w:sz w:val="22"/>
          <w:szCs w:val="22"/>
          <w:u w:color="004C7F"/>
          <w:lang w:val="en-US"/>
        </w:rPr>
        <w:t>exercise stress test</w:t>
      </w:r>
      <w:r w:rsidR="003E6506" w:rsidRPr="00597D68">
        <w:rPr>
          <w:rFonts w:cs="Arial"/>
          <w:color w:val="auto"/>
          <w:sz w:val="22"/>
          <w:szCs w:val="22"/>
          <w:u w:color="004C7F"/>
          <w:lang w:val="en-US"/>
        </w:rPr>
        <w:t>.</w:t>
      </w:r>
      <w:r w:rsidR="00EA2AAF" w:rsidRPr="00597D68">
        <w:rPr>
          <w:rFonts w:cs="Arial"/>
          <w:color w:val="auto"/>
          <w:sz w:val="22"/>
          <w:szCs w:val="22"/>
          <w:u w:color="004C7F"/>
          <w:lang w:val="en-US"/>
        </w:rPr>
        <w:t xml:space="preserve"> </w:t>
      </w:r>
      <w:r w:rsidR="00CA25EE" w:rsidRPr="00597D68">
        <w:rPr>
          <w:rFonts w:cs="Arial"/>
          <w:color w:val="auto"/>
          <w:sz w:val="22"/>
          <w:szCs w:val="22"/>
          <w:u w:color="004C7F"/>
          <w:lang w:val="en-US"/>
        </w:rPr>
        <w:t xml:space="preserve">The aerobic exercise </w:t>
      </w:r>
      <w:r w:rsidR="00EA2AAF" w:rsidRPr="00597D68">
        <w:rPr>
          <w:rFonts w:cs="Arial"/>
          <w:color w:val="auto"/>
          <w:sz w:val="22"/>
          <w:szCs w:val="22"/>
          <w:u w:color="004C7F"/>
          <w:lang w:val="en-US"/>
        </w:rPr>
        <w:t>intervention start</w:t>
      </w:r>
      <w:r w:rsidR="00740CC7" w:rsidRPr="00597D68">
        <w:rPr>
          <w:rFonts w:cs="Arial"/>
          <w:color w:val="auto"/>
          <w:sz w:val="22"/>
          <w:szCs w:val="22"/>
          <w:u w:color="004C7F"/>
          <w:lang w:val="en-US"/>
        </w:rPr>
        <w:t>s</w:t>
      </w:r>
      <w:r w:rsidR="00EA2AAF" w:rsidRPr="00597D68">
        <w:rPr>
          <w:rFonts w:cs="Arial"/>
          <w:color w:val="auto"/>
          <w:sz w:val="22"/>
          <w:szCs w:val="22"/>
          <w:u w:color="004C7F"/>
          <w:lang w:val="en-US"/>
        </w:rPr>
        <w:t xml:space="preserve"> </w:t>
      </w:r>
      <w:r w:rsidR="003D4013" w:rsidRPr="00597D68">
        <w:rPr>
          <w:rFonts w:cs="Arial"/>
          <w:color w:val="auto"/>
          <w:sz w:val="22"/>
          <w:szCs w:val="22"/>
          <w:u w:color="004C7F"/>
          <w:lang w:val="en-US"/>
        </w:rPr>
        <w:t xml:space="preserve">a day after exercise testing and </w:t>
      </w:r>
      <w:r w:rsidR="00D6196E" w:rsidRPr="00597D68">
        <w:rPr>
          <w:rFonts w:cs="Arial"/>
          <w:color w:val="auto"/>
          <w:sz w:val="22"/>
          <w:szCs w:val="22"/>
          <w:u w:color="004C7F"/>
          <w:lang w:val="en-US"/>
        </w:rPr>
        <w:t>last</w:t>
      </w:r>
      <w:r w:rsidR="00740CC7" w:rsidRPr="00597D68">
        <w:rPr>
          <w:rFonts w:cs="Arial"/>
          <w:color w:val="auto"/>
          <w:sz w:val="22"/>
          <w:szCs w:val="22"/>
          <w:u w:color="004C7F"/>
          <w:lang w:val="en-US"/>
        </w:rPr>
        <w:t>s</w:t>
      </w:r>
      <w:r w:rsidR="00D6196E" w:rsidRPr="00597D68">
        <w:rPr>
          <w:rFonts w:cs="Arial"/>
          <w:color w:val="auto"/>
          <w:sz w:val="22"/>
          <w:szCs w:val="22"/>
          <w:u w:color="004C7F"/>
          <w:lang w:val="en-US"/>
        </w:rPr>
        <w:t xml:space="preserve"> for 12</w:t>
      </w:r>
      <w:r w:rsidR="00BC27E0" w:rsidRPr="00597D68">
        <w:rPr>
          <w:rFonts w:cs="Arial"/>
          <w:color w:val="auto"/>
          <w:sz w:val="22"/>
          <w:szCs w:val="22"/>
          <w:u w:color="004C7F"/>
          <w:lang w:val="en-US"/>
        </w:rPr>
        <w:t xml:space="preserve"> </w:t>
      </w:r>
      <w:r w:rsidR="00D6196E" w:rsidRPr="00597D68">
        <w:rPr>
          <w:rFonts w:cs="Arial"/>
          <w:color w:val="auto"/>
          <w:sz w:val="22"/>
          <w:szCs w:val="22"/>
          <w:u w:color="004C7F"/>
          <w:lang w:val="en-US"/>
        </w:rPr>
        <w:t xml:space="preserve">weeks. </w:t>
      </w:r>
      <w:r w:rsidR="00CA25EE" w:rsidRPr="00597D68">
        <w:rPr>
          <w:rFonts w:cs="Arial"/>
          <w:color w:val="auto"/>
          <w:sz w:val="22"/>
          <w:szCs w:val="22"/>
          <w:u w:color="004C7F"/>
          <w:lang w:val="en-US"/>
        </w:rPr>
        <w:t>Following the</w:t>
      </w:r>
      <w:r w:rsidR="003D4013" w:rsidRPr="00597D68">
        <w:rPr>
          <w:rFonts w:cs="Arial"/>
          <w:color w:val="auto"/>
          <w:sz w:val="22"/>
          <w:szCs w:val="22"/>
          <w:u w:color="004C7F"/>
          <w:lang w:val="en-US"/>
        </w:rPr>
        <w:t xml:space="preserve"> </w:t>
      </w:r>
      <w:r w:rsidR="003D4013" w:rsidRPr="00597D68">
        <w:rPr>
          <w:rFonts w:cs="Arial"/>
          <w:color w:val="auto"/>
          <w:sz w:val="22"/>
          <w:szCs w:val="22"/>
          <w:u w:color="004C7F"/>
          <w:lang w:val="en-US"/>
        </w:rPr>
        <w:lastRenderedPageBreak/>
        <w:t xml:space="preserve">12-week </w:t>
      </w:r>
      <w:r w:rsidR="0095060B" w:rsidRPr="00597D68">
        <w:rPr>
          <w:rFonts w:cs="Arial"/>
          <w:color w:val="auto"/>
          <w:sz w:val="22"/>
          <w:szCs w:val="22"/>
          <w:u w:color="004C7F"/>
          <w:lang w:val="en-US"/>
        </w:rPr>
        <w:t xml:space="preserve">aerobic </w:t>
      </w:r>
      <w:r w:rsidR="003D4013" w:rsidRPr="00597D68">
        <w:rPr>
          <w:rFonts w:cs="Arial"/>
          <w:color w:val="auto"/>
          <w:sz w:val="22"/>
          <w:szCs w:val="22"/>
          <w:u w:color="004C7F"/>
          <w:lang w:val="en-US"/>
        </w:rPr>
        <w:t xml:space="preserve">intervention, </w:t>
      </w:r>
      <w:proofErr w:type="spellStart"/>
      <w:r w:rsidR="003D4013" w:rsidRPr="00597D68">
        <w:rPr>
          <w:rFonts w:cs="Arial"/>
          <w:color w:val="auto"/>
          <w:sz w:val="22"/>
          <w:szCs w:val="22"/>
          <w:u w:color="004C7F"/>
          <w:lang w:val="en-US"/>
        </w:rPr>
        <w:t>postexercise</w:t>
      </w:r>
      <w:proofErr w:type="spellEnd"/>
      <w:r w:rsidR="003D4013" w:rsidRPr="00597D68">
        <w:rPr>
          <w:rFonts w:cs="Arial"/>
          <w:color w:val="auto"/>
          <w:sz w:val="22"/>
          <w:szCs w:val="22"/>
          <w:u w:color="004C7F"/>
          <w:lang w:val="en-US"/>
        </w:rPr>
        <w:t xml:space="preserve"> assessments </w:t>
      </w:r>
      <w:r w:rsidR="00740CC7" w:rsidRPr="00597D68">
        <w:rPr>
          <w:rFonts w:cs="Arial"/>
          <w:color w:val="auto"/>
          <w:sz w:val="22"/>
          <w:szCs w:val="22"/>
          <w:u w:color="004C7F"/>
          <w:lang w:val="en-US"/>
        </w:rPr>
        <w:t>are</w:t>
      </w:r>
      <w:r w:rsidR="003D4013" w:rsidRPr="00597D68">
        <w:rPr>
          <w:rFonts w:cs="Arial"/>
          <w:color w:val="auto"/>
          <w:sz w:val="22"/>
          <w:szCs w:val="22"/>
          <w:u w:color="004C7F"/>
          <w:lang w:val="en-US"/>
        </w:rPr>
        <w:t xml:space="preserve"> conducted.</w:t>
      </w:r>
      <w:r w:rsidR="00CA25EE" w:rsidRPr="00597D68">
        <w:rPr>
          <w:rFonts w:cs="Arial"/>
          <w:color w:val="auto"/>
          <w:sz w:val="22"/>
          <w:szCs w:val="22"/>
          <w:u w:color="004C7F"/>
          <w:lang w:val="en-US"/>
        </w:rPr>
        <w:t xml:space="preserve"> </w:t>
      </w:r>
    </w:p>
    <w:p w14:paraId="6FED58C0" w14:textId="338138F7" w:rsidR="004C3232" w:rsidRPr="00597D68" w:rsidRDefault="00B727C2" w:rsidP="00597D68">
      <w:pPr>
        <w:pStyle w:val="Heading3"/>
        <w:numPr>
          <w:ilvl w:val="0"/>
          <w:numId w:val="0"/>
        </w:numPr>
        <w:ind w:left="851" w:hanging="851"/>
        <w:rPr>
          <w:rStyle w:val="None"/>
          <w:rFonts w:cs="Arial"/>
          <w:color w:val="auto"/>
          <w:sz w:val="22"/>
          <w:szCs w:val="22"/>
          <w:lang w:val="en-US"/>
        </w:rPr>
      </w:pPr>
      <w:r w:rsidRPr="00597D68">
        <w:rPr>
          <w:rStyle w:val="None"/>
          <w:rFonts w:cs="Arial"/>
          <w:color w:val="auto"/>
          <w:sz w:val="22"/>
          <w:szCs w:val="22"/>
          <w:lang w:val="en-US"/>
        </w:rPr>
        <w:t xml:space="preserve">Sample </w:t>
      </w:r>
      <w:r w:rsidR="0061646F" w:rsidRPr="00597D68">
        <w:rPr>
          <w:rStyle w:val="None"/>
          <w:rFonts w:cs="Arial"/>
          <w:color w:val="auto"/>
          <w:sz w:val="22"/>
          <w:szCs w:val="22"/>
          <w:lang w:val="en-US"/>
        </w:rPr>
        <w:t>S</w:t>
      </w:r>
      <w:r w:rsidRPr="00597D68">
        <w:rPr>
          <w:rStyle w:val="None"/>
          <w:rFonts w:cs="Arial"/>
          <w:color w:val="auto"/>
          <w:sz w:val="22"/>
          <w:szCs w:val="22"/>
          <w:lang w:val="en-US"/>
        </w:rPr>
        <w:t>ize</w:t>
      </w:r>
      <w:r w:rsidR="00DC5DA0" w:rsidRPr="00597D68">
        <w:rPr>
          <w:rStyle w:val="None"/>
          <w:rFonts w:cs="Arial"/>
          <w:color w:val="auto"/>
          <w:sz w:val="22"/>
          <w:szCs w:val="22"/>
          <w:lang w:val="en-US"/>
        </w:rPr>
        <w:t xml:space="preserve"> </w:t>
      </w:r>
    </w:p>
    <w:p w14:paraId="49B674DB" w14:textId="2910EF0B" w:rsidR="00DA325F" w:rsidRPr="00597D68" w:rsidRDefault="00052CBC" w:rsidP="00597D68">
      <w:pPr>
        <w:spacing w:line="360" w:lineRule="auto"/>
        <w:jc w:val="both"/>
        <w:rPr>
          <w:rStyle w:val="None"/>
          <w:rFonts w:ascii="Arial" w:hAnsi="Arial" w:cs="Arial"/>
          <w:b/>
          <w:bCs/>
          <w:sz w:val="22"/>
          <w:szCs w:val="22"/>
        </w:rPr>
      </w:pPr>
      <w:bookmarkStart w:id="4" w:name="_Hlk51297349"/>
      <w:r w:rsidRPr="00597D68">
        <w:rPr>
          <w:rFonts w:ascii="Arial" w:hAnsi="Arial" w:cs="Arial"/>
          <w:sz w:val="22"/>
          <w:szCs w:val="22"/>
        </w:rPr>
        <w:t>An estimated sample size of 68 (34 in each group) will have 90% power to detect a difference in means of 13.4 (the difference between a Group 1 mean, µ</w:t>
      </w:r>
      <w:r w:rsidRPr="00597D68">
        <w:rPr>
          <w:rFonts w:ascii="Arial" w:hAnsi="Arial" w:cs="Arial"/>
          <w:sz w:val="22"/>
          <w:szCs w:val="22"/>
          <w:vertAlign w:val="subscript"/>
        </w:rPr>
        <w:t>1</w:t>
      </w:r>
      <w:r w:rsidRPr="00597D68">
        <w:rPr>
          <w:rFonts w:ascii="Arial" w:hAnsi="Arial" w:cs="Arial"/>
          <w:sz w:val="22"/>
          <w:szCs w:val="22"/>
        </w:rPr>
        <w:t>, of 56 and a Group 2 mean, µ</w:t>
      </w:r>
      <w:r w:rsidRPr="00597D68">
        <w:rPr>
          <w:rFonts w:ascii="Arial" w:hAnsi="Arial" w:cs="Arial"/>
          <w:sz w:val="22"/>
          <w:szCs w:val="22"/>
          <w:vertAlign w:val="subscript"/>
        </w:rPr>
        <w:t>2</w:t>
      </w:r>
      <w:r w:rsidRPr="00597D68">
        <w:rPr>
          <w:rFonts w:ascii="Arial" w:hAnsi="Arial" w:cs="Arial"/>
          <w:sz w:val="22"/>
          <w:szCs w:val="22"/>
        </w:rPr>
        <w:t xml:space="preserve">, of 42.6) assuming that the common </w:t>
      </w:r>
      <w:r w:rsidR="00740CC7" w:rsidRPr="00597D68">
        <w:rPr>
          <w:rFonts w:ascii="Arial" w:hAnsi="Arial" w:cs="Arial"/>
          <w:sz w:val="22"/>
          <w:szCs w:val="22"/>
        </w:rPr>
        <w:t>SD</w:t>
      </w:r>
      <w:r w:rsidRPr="00597D68">
        <w:rPr>
          <w:rFonts w:ascii="Arial" w:hAnsi="Arial" w:cs="Arial"/>
          <w:sz w:val="22"/>
          <w:szCs w:val="22"/>
        </w:rPr>
        <w:t xml:space="preserve"> is 16.67 using a </w:t>
      </w:r>
      <w:r w:rsidR="00740CC7" w:rsidRPr="00597D68">
        <w:rPr>
          <w:rFonts w:ascii="Arial" w:hAnsi="Arial" w:cs="Arial"/>
          <w:sz w:val="22"/>
          <w:szCs w:val="22"/>
        </w:rPr>
        <w:t>2</w:t>
      </w:r>
      <w:r w:rsidRPr="00597D68">
        <w:rPr>
          <w:rFonts w:ascii="Arial" w:hAnsi="Arial" w:cs="Arial"/>
          <w:sz w:val="22"/>
          <w:szCs w:val="22"/>
        </w:rPr>
        <w:t xml:space="preserve">-group </w:t>
      </w:r>
      <w:r w:rsidRPr="00597D68">
        <w:rPr>
          <w:rFonts w:ascii="Arial" w:hAnsi="Arial" w:cs="Arial"/>
          <w:i/>
          <w:iCs/>
          <w:sz w:val="22"/>
          <w:szCs w:val="22"/>
        </w:rPr>
        <w:t>t</w:t>
      </w:r>
      <w:r w:rsidR="00740CC7" w:rsidRPr="00597D68">
        <w:rPr>
          <w:rFonts w:ascii="Arial" w:hAnsi="Arial" w:cs="Arial"/>
          <w:sz w:val="22"/>
          <w:szCs w:val="22"/>
        </w:rPr>
        <w:t xml:space="preserve"> </w:t>
      </w:r>
      <w:r w:rsidRPr="00597D68">
        <w:rPr>
          <w:rFonts w:ascii="Arial" w:hAnsi="Arial" w:cs="Arial"/>
          <w:sz w:val="22"/>
          <w:szCs w:val="22"/>
        </w:rPr>
        <w:t xml:space="preserve">test with a 5% </w:t>
      </w:r>
      <w:r w:rsidR="00740CC7" w:rsidRPr="00597D68">
        <w:rPr>
          <w:rFonts w:ascii="Arial" w:hAnsi="Arial" w:cs="Arial"/>
          <w:sz w:val="22"/>
          <w:szCs w:val="22"/>
        </w:rPr>
        <w:t>2</w:t>
      </w:r>
      <w:r w:rsidRPr="00597D68">
        <w:rPr>
          <w:rFonts w:ascii="Arial" w:hAnsi="Arial" w:cs="Arial"/>
          <w:sz w:val="22"/>
          <w:szCs w:val="22"/>
        </w:rPr>
        <w:t>-sided significance level.</w:t>
      </w:r>
      <w:bookmarkEnd w:id="4"/>
    </w:p>
    <w:p w14:paraId="796C766F" w14:textId="3732BED4" w:rsidR="00DA52D5" w:rsidRPr="00597D68" w:rsidRDefault="00D6542C" w:rsidP="00597D68">
      <w:pPr>
        <w:pStyle w:val="Heading3"/>
        <w:numPr>
          <w:ilvl w:val="0"/>
          <w:numId w:val="0"/>
        </w:numPr>
        <w:ind w:left="851" w:hanging="851"/>
        <w:rPr>
          <w:rFonts w:cs="Arial"/>
          <w:color w:val="auto"/>
          <w:sz w:val="22"/>
          <w:szCs w:val="22"/>
        </w:rPr>
      </w:pPr>
      <w:r w:rsidRPr="00597D68">
        <w:rPr>
          <w:rFonts w:cs="Arial"/>
          <w:color w:val="auto"/>
          <w:sz w:val="22"/>
          <w:szCs w:val="22"/>
        </w:rPr>
        <w:t xml:space="preserve">Neuropsychological </w:t>
      </w:r>
      <w:r w:rsidR="0061646F" w:rsidRPr="00597D68">
        <w:rPr>
          <w:rFonts w:cs="Arial"/>
          <w:color w:val="auto"/>
          <w:sz w:val="22"/>
          <w:szCs w:val="22"/>
        </w:rPr>
        <w:t>S</w:t>
      </w:r>
      <w:r w:rsidRPr="00597D68">
        <w:rPr>
          <w:rFonts w:cs="Arial"/>
          <w:color w:val="auto"/>
          <w:sz w:val="22"/>
          <w:szCs w:val="22"/>
        </w:rPr>
        <w:t>creening</w:t>
      </w:r>
    </w:p>
    <w:p w14:paraId="3C378A07" w14:textId="6745D9A3" w:rsidR="00F54605" w:rsidRPr="00597D68" w:rsidRDefault="00DA52D5" w:rsidP="00597D68">
      <w:pPr>
        <w:spacing w:line="360" w:lineRule="auto"/>
        <w:jc w:val="both"/>
        <w:rPr>
          <w:rFonts w:ascii="Arial" w:hAnsi="Arial" w:cs="Arial"/>
          <w:sz w:val="22"/>
          <w:szCs w:val="22"/>
        </w:rPr>
      </w:pPr>
      <w:r w:rsidRPr="00597D68">
        <w:rPr>
          <w:rFonts w:ascii="Arial" w:hAnsi="Arial" w:cs="Arial"/>
          <w:sz w:val="22"/>
          <w:szCs w:val="22"/>
        </w:rPr>
        <w:t>T</w:t>
      </w:r>
      <w:r w:rsidR="00D6542C" w:rsidRPr="00597D68">
        <w:rPr>
          <w:rFonts w:ascii="Arial" w:hAnsi="Arial" w:cs="Arial"/>
          <w:sz w:val="22"/>
          <w:szCs w:val="22"/>
        </w:rPr>
        <w:t>he principal investigator</w:t>
      </w:r>
      <w:r w:rsidR="00593139" w:rsidRPr="00597D68">
        <w:rPr>
          <w:rFonts w:ascii="Arial" w:hAnsi="Arial" w:cs="Arial"/>
          <w:sz w:val="22"/>
          <w:szCs w:val="22"/>
        </w:rPr>
        <w:t xml:space="preserve"> (who is a physiotherapist </w:t>
      </w:r>
      <w:r w:rsidR="00CD5816" w:rsidRPr="00597D68">
        <w:rPr>
          <w:rFonts w:ascii="Arial" w:hAnsi="Arial" w:cs="Arial"/>
          <w:sz w:val="22"/>
          <w:szCs w:val="22"/>
        </w:rPr>
        <w:t xml:space="preserve">working with people living with HIV and </w:t>
      </w:r>
      <w:r w:rsidR="0029113E" w:rsidRPr="00597D68">
        <w:rPr>
          <w:rFonts w:ascii="Arial" w:hAnsi="Arial" w:cs="Arial"/>
          <w:sz w:val="22"/>
          <w:szCs w:val="22"/>
        </w:rPr>
        <w:t>n</w:t>
      </w:r>
      <w:r w:rsidR="00593139" w:rsidRPr="00597D68">
        <w:rPr>
          <w:rFonts w:ascii="Arial" w:hAnsi="Arial" w:cs="Arial"/>
          <w:sz w:val="22"/>
          <w:szCs w:val="22"/>
        </w:rPr>
        <w:t>eurolog</w:t>
      </w:r>
      <w:r w:rsidR="00CD5816" w:rsidRPr="00597D68">
        <w:rPr>
          <w:rFonts w:ascii="Arial" w:hAnsi="Arial" w:cs="Arial"/>
          <w:sz w:val="22"/>
          <w:szCs w:val="22"/>
        </w:rPr>
        <w:t>ical conditions)</w:t>
      </w:r>
      <w:r w:rsidRPr="00597D68">
        <w:rPr>
          <w:rFonts w:ascii="Arial" w:hAnsi="Arial" w:cs="Arial"/>
          <w:sz w:val="22"/>
          <w:szCs w:val="22"/>
        </w:rPr>
        <w:t xml:space="preserve">, </w:t>
      </w:r>
      <w:r w:rsidR="00D6542C" w:rsidRPr="00597D68">
        <w:rPr>
          <w:rFonts w:ascii="Arial" w:hAnsi="Arial" w:cs="Arial"/>
          <w:sz w:val="22"/>
          <w:szCs w:val="22"/>
        </w:rPr>
        <w:t>a clinical psychologist</w:t>
      </w:r>
      <w:r w:rsidR="0029113E" w:rsidRPr="00597D68">
        <w:rPr>
          <w:rFonts w:ascii="Arial" w:hAnsi="Arial" w:cs="Arial"/>
          <w:sz w:val="22"/>
          <w:szCs w:val="22"/>
        </w:rPr>
        <w:t>,</w:t>
      </w:r>
      <w:r w:rsidR="00D6542C" w:rsidRPr="00597D68">
        <w:rPr>
          <w:rFonts w:ascii="Arial" w:hAnsi="Arial" w:cs="Arial"/>
          <w:sz w:val="22"/>
          <w:szCs w:val="22"/>
        </w:rPr>
        <w:t xml:space="preserve"> and a neurologist</w:t>
      </w:r>
      <w:r w:rsidR="00CD5816" w:rsidRPr="00597D68">
        <w:rPr>
          <w:rFonts w:ascii="Arial" w:hAnsi="Arial" w:cs="Arial"/>
          <w:sz w:val="22"/>
          <w:szCs w:val="22"/>
        </w:rPr>
        <w:t xml:space="preserve"> (who is a specialized medical doctor)</w:t>
      </w:r>
      <w:r w:rsidRPr="00597D68">
        <w:rPr>
          <w:rFonts w:ascii="Arial" w:hAnsi="Arial" w:cs="Arial"/>
          <w:sz w:val="22"/>
          <w:szCs w:val="22"/>
        </w:rPr>
        <w:t xml:space="preserve"> conduct the neuropsychological screening, which </w:t>
      </w:r>
      <w:r w:rsidR="0029113E" w:rsidRPr="00597D68">
        <w:rPr>
          <w:rFonts w:ascii="Arial" w:hAnsi="Arial" w:cs="Arial"/>
          <w:sz w:val="22"/>
          <w:szCs w:val="22"/>
        </w:rPr>
        <w:t>is</w:t>
      </w:r>
      <w:r w:rsidR="0095060B" w:rsidRPr="00597D68">
        <w:rPr>
          <w:rFonts w:ascii="Arial" w:hAnsi="Arial" w:cs="Arial"/>
          <w:sz w:val="22"/>
          <w:szCs w:val="22"/>
        </w:rPr>
        <w:t xml:space="preserve"> conducted in </w:t>
      </w:r>
      <w:r w:rsidR="0029113E" w:rsidRPr="00597D68">
        <w:rPr>
          <w:rFonts w:ascii="Arial" w:hAnsi="Arial" w:cs="Arial"/>
          <w:sz w:val="22"/>
          <w:szCs w:val="22"/>
        </w:rPr>
        <w:t>3</w:t>
      </w:r>
      <w:r w:rsidR="00B33B3F" w:rsidRPr="00597D68">
        <w:rPr>
          <w:rFonts w:ascii="Arial" w:hAnsi="Arial" w:cs="Arial"/>
          <w:sz w:val="22"/>
          <w:szCs w:val="22"/>
        </w:rPr>
        <w:t xml:space="preserve"> stage</w:t>
      </w:r>
      <w:r w:rsidRPr="00597D68">
        <w:rPr>
          <w:rFonts w:ascii="Arial" w:hAnsi="Arial" w:cs="Arial"/>
          <w:sz w:val="22"/>
          <w:szCs w:val="22"/>
        </w:rPr>
        <w:t xml:space="preserve">s. First, we conduct a brief </w:t>
      </w:r>
      <w:r w:rsidR="00B33B3F" w:rsidRPr="00597D68">
        <w:rPr>
          <w:rFonts w:ascii="Arial" w:hAnsi="Arial" w:cs="Arial"/>
          <w:sz w:val="22"/>
          <w:szCs w:val="22"/>
        </w:rPr>
        <w:t xml:space="preserve">neuromedical screening using </w:t>
      </w:r>
      <w:r w:rsidRPr="00597D68">
        <w:rPr>
          <w:rFonts w:ascii="Arial" w:hAnsi="Arial" w:cs="Arial"/>
          <w:sz w:val="22"/>
          <w:szCs w:val="22"/>
        </w:rPr>
        <w:t xml:space="preserve">a </w:t>
      </w:r>
      <w:r w:rsidR="00B33B3F" w:rsidRPr="00597D68">
        <w:rPr>
          <w:rFonts w:ascii="Arial" w:hAnsi="Arial" w:cs="Arial"/>
          <w:sz w:val="22"/>
          <w:szCs w:val="22"/>
        </w:rPr>
        <w:t>pilot assessment guide</w:t>
      </w:r>
      <w:r w:rsidR="0029113E" w:rsidRPr="00597D68">
        <w:rPr>
          <w:rFonts w:ascii="Arial" w:hAnsi="Arial" w:cs="Arial"/>
          <w:sz w:val="22"/>
          <w:szCs w:val="22"/>
        </w:rPr>
        <w:t>;</w:t>
      </w:r>
      <w:r w:rsidRPr="00597D68">
        <w:rPr>
          <w:rFonts w:ascii="Arial" w:hAnsi="Arial" w:cs="Arial"/>
          <w:sz w:val="22"/>
          <w:szCs w:val="22"/>
        </w:rPr>
        <w:t xml:space="preserve"> then</w:t>
      </w:r>
      <w:r w:rsidR="0029113E" w:rsidRPr="00597D68">
        <w:rPr>
          <w:rFonts w:ascii="Arial" w:hAnsi="Arial" w:cs="Arial"/>
          <w:sz w:val="22"/>
          <w:szCs w:val="22"/>
        </w:rPr>
        <w:t>,</w:t>
      </w:r>
      <w:r w:rsidRPr="00597D68">
        <w:rPr>
          <w:rFonts w:ascii="Arial" w:hAnsi="Arial" w:cs="Arial"/>
          <w:sz w:val="22"/>
          <w:szCs w:val="22"/>
        </w:rPr>
        <w:t xml:space="preserve"> we administer the</w:t>
      </w:r>
      <w:r w:rsidR="00F54605" w:rsidRPr="00597D68">
        <w:rPr>
          <w:rFonts w:ascii="Arial" w:hAnsi="Arial" w:cs="Arial"/>
          <w:sz w:val="22"/>
          <w:szCs w:val="22"/>
        </w:rPr>
        <w:t xml:space="preserve"> neuropsychological instruments and</w:t>
      </w:r>
      <w:r w:rsidR="00AB4BC4" w:rsidRPr="00597D68">
        <w:rPr>
          <w:rFonts w:ascii="Arial" w:hAnsi="Arial" w:cs="Arial"/>
          <w:sz w:val="22"/>
          <w:szCs w:val="22"/>
        </w:rPr>
        <w:t>,</w:t>
      </w:r>
      <w:r w:rsidRPr="00597D68">
        <w:rPr>
          <w:rFonts w:ascii="Arial" w:hAnsi="Arial" w:cs="Arial"/>
          <w:sz w:val="22"/>
          <w:szCs w:val="22"/>
        </w:rPr>
        <w:t xml:space="preserve"> finally</w:t>
      </w:r>
      <w:r w:rsidR="00352C5E" w:rsidRPr="00597D68">
        <w:rPr>
          <w:rFonts w:ascii="Arial" w:hAnsi="Arial" w:cs="Arial"/>
          <w:sz w:val="22"/>
          <w:szCs w:val="22"/>
        </w:rPr>
        <w:t>,</w:t>
      </w:r>
      <w:r w:rsidR="00F54605" w:rsidRPr="00597D68">
        <w:rPr>
          <w:rFonts w:ascii="Arial" w:hAnsi="Arial" w:cs="Arial"/>
          <w:sz w:val="22"/>
          <w:szCs w:val="22"/>
        </w:rPr>
        <w:t xml:space="preserve"> assess</w:t>
      </w:r>
      <w:r w:rsidRPr="00597D68">
        <w:rPr>
          <w:rFonts w:ascii="Arial" w:hAnsi="Arial" w:cs="Arial"/>
          <w:sz w:val="22"/>
          <w:szCs w:val="22"/>
        </w:rPr>
        <w:t xml:space="preserve"> the </w:t>
      </w:r>
      <w:r w:rsidR="00F54605" w:rsidRPr="00597D68">
        <w:rPr>
          <w:rFonts w:ascii="Arial" w:hAnsi="Arial" w:cs="Arial"/>
          <w:sz w:val="22"/>
          <w:szCs w:val="22"/>
        </w:rPr>
        <w:t>subjective symptoms of HAND such as difficulty</w:t>
      </w:r>
      <w:r w:rsidR="00352C5E" w:rsidRPr="00597D68">
        <w:rPr>
          <w:rFonts w:ascii="Arial" w:hAnsi="Arial" w:cs="Arial"/>
          <w:sz w:val="22"/>
          <w:szCs w:val="22"/>
        </w:rPr>
        <w:t xml:space="preserve"> </w:t>
      </w:r>
      <w:r w:rsidRPr="00597D68">
        <w:rPr>
          <w:rFonts w:ascii="Arial" w:hAnsi="Arial" w:cs="Arial"/>
          <w:sz w:val="22"/>
          <w:szCs w:val="22"/>
        </w:rPr>
        <w:t>re</w:t>
      </w:r>
      <w:r w:rsidR="00F54605" w:rsidRPr="00597D68">
        <w:rPr>
          <w:rFonts w:ascii="Arial" w:hAnsi="Arial" w:cs="Arial"/>
          <w:sz w:val="22"/>
          <w:szCs w:val="22"/>
        </w:rPr>
        <w:t>mem</w:t>
      </w:r>
      <w:r w:rsidRPr="00597D68">
        <w:rPr>
          <w:rFonts w:ascii="Arial" w:hAnsi="Arial" w:cs="Arial"/>
          <w:sz w:val="22"/>
          <w:szCs w:val="22"/>
        </w:rPr>
        <w:t xml:space="preserve">bering </w:t>
      </w:r>
      <w:r w:rsidR="00F54605" w:rsidRPr="00597D68">
        <w:rPr>
          <w:rFonts w:ascii="Arial" w:hAnsi="Arial" w:cs="Arial"/>
          <w:sz w:val="22"/>
          <w:szCs w:val="22"/>
        </w:rPr>
        <w:t>recent events (people, conversations, names, commitments, where things are placed)</w:t>
      </w:r>
      <w:r w:rsidR="00352C5E" w:rsidRPr="00597D68">
        <w:rPr>
          <w:rFonts w:ascii="Arial" w:hAnsi="Arial" w:cs="Arial"/>
          <w:sz w:val="22"/>
          <w:szCs w:val="22"/>
        </w:rPr>
        <w:t>,</w:t>
      </w:r>
      <w:r w:rsidR="00F54605" w:rsidRPr="00597D68">
        <w:rPr>
          <w:rFonts w:ascii="Arial" w:hAnsi="Arial" w:cs="Arial"/>
          <w:sz w:val="22"/>
          <w:szCs w:val="22"/>
        </w:rPr>
        <w:t xml:space="preserve"> understanding conversation or reading materials</w:t>
      </w:r>
      <w:r w:rsidR="00352C5E" w:rsidRPr="00597D68">
        <w:rPr>
          <w:rFonts w:ascii="Arial" w:hAnsi="Arial" w:cs="Arial"/>
          <w:sz w:val="22"/>
          <w:szCs w:val="22"/>
        </w:rPr>
        <w:t>,</w:t>
      </w:r>
      <w:r w:rsidR="00F54605" w:rsidRPr="00597D68">
        <w:rPr>
          <w:rFonts w:ascii="Arial" w:hAnsi="Arial" w:cs="Arial"/>
          <w:sz w:val="22"/>
          <w:szCs w:val="22"/>
        </w:rPr>
        <w:t xml:space="preserve"> word finding</w:t>
      </w:r>
      <w:r w:rsidR="00352C5E" w:rsidRPr="00597D68">
        <w:rPr>
          <w:rFonts w:ascii="Arial" w:hAnsi="Arial" w:cs="Arial"/>
          <w:sz w:val="22"/>
          <w:szCs w:val="22"/>
        </w:rPr>
        <w:t>,</w:t>
      </w:r>
      <w:r w:rsidR="00F54605" w:rsidRPr="00597D68">
        <w:rPr>
          <w:rFonts w:ascii="Arial" w:hAnsi="Arial" w:cs="Arial"/>
          <w:sz w:val="22"/>
          <w:szCs w:val="22"/>
        </w:rPr>
        <w:t xml:space="preserve"> planning activities</w:t>
      </w:r>
      <w:r w:rsidR="00352C5E" w:rsidRPr="00597D68">
        <w:rPr>
          <w:rFonts w:ascii="Arial" w:hAnsi="Arial" w:cs="Arial"/>
          <w:sz w:val="22"/>
          <w:szCs w:val="22"/>
        </w:rPr>
        <w:t>,</w:t>
      </w:r>
      <w:r w:rsidR="00F54605" w:rsidRPr="00597D68">
        <w:rPr>
          <w:rFonts w:ascii="Arial" w:hAnsi="Arial" w:cs="Arial"/>
          <w:sz w:val="22"/>
          <w:szCs w:val="22"/>
        </w:rPr>
        <w:t xml:space="preserve"> problem solving</w:t>
      </w:r>
      <w:r w:rsidR="00352C5E" w:rsidRPr="00597D68">
        <w:rPr>
          <w:rFonts w:ascii="Arial" w:hAnsi="Arial" w:cs="Arial"/>
          <w:sz w:val="22"/>
          <w:szCs w:val="22"/>
        </w:rPr>
        <w:t>,</w:t>
      </w:r>
      <w:r w:rsidR="00F54605" w:rsidRPr="00597D68">
        <w:rPr>
          <w:rFonts w:ascii="Arial" w:hAnsi="Arial" w:cs="Arial"/>
          <w:sz w:val="22"/>
          <w:szCs w:val="22"/>
        </w:rPr>
        <w:t xml:space="preserve"> concentrating</w:t>
      </w:r>
      <w:r w:rsidR="00352C5E" w:rsidRPr="00597D68">
        <w:rPr>
          <w:rFonts w:ascii="Arial" w:hAnsi="Arial" w:cs="Arial"/>
          <w:sz w:val="22"/>
          <w:szCs w:val="22"/>
        </w:rPr>
        <w:t>,</w:t>
      </w:r>
      <w:r w:rsidR="00F54605" w:rsidRPr="00597D68">
        <w:rPr>
          <w:rFonts w:ascii="Arial" w:hAnsi="Arial" w:cs="Arial"/>
          <w:sz w:val="22"/>
          <w:szCs w:val="22"/>
        </w:rPr>
        <w:t xml:space="preserve"> thinking clearly or logically</w:t>
      </w:r>
      <w:r w:rsidR="00352C5E" w:rsidRPr="00597D68">
        <w:rPr>
          <w:rFonts w:ascii="Arial" w:hAnsi="Arial" w:cs="Arial"/>
          <w:sz w:val="22"/>
          <w:szCs w:val="22"/>
        </w:rPr>
        <w:t>,</w:t>
      </w:r>
      <w:r w:rsidR="00F54605" w:rsidRPr="00597D68">
        <w:rPr>
          <w:rFonts w:ascii="Arial" w:hAnsi="Arial" w:cs="Arial"/>
          <w:sz w:val="22"/>
          <w:szCs w:val="22"/>
        </w:rPr>
        <w:t xml:space="preserve"> finding his or her way about</w:t>
      </w:r>
      <w:r w:rsidR="00352C5E" w:rsidRPr="00597D68">
        <w:rPr>
          <w:rFonts w:ascii="Arial" w:hAnsi="Arial" w:cs="Arial"/>
          <w:sz w:val="22"/>
          <w:szCs w:val="22"/>
        </w:rPr>
        <w:t>,</w:t>
      </w:r>
      <w:r w:rsidR="00F54605" w:rsidRPr="00597D68">
        <w:rPr>
          <w:rFonts w:ascii="Arial" w:hAnsi="Arial" w:cs="Arial"/>
          <w:sz w:val="22"/>
          <w:szCs w:val="22"/>
        </w:rPr>
        <w:t xml:space="preserve"> calculating</w:t>
      </w:r>
      <w:r w:rsidR="00352C5E" w:rsidRPr="00597D68">
        <w:rPr>
          <w:rFonts w:ascii="Arial" w:hAnsi="Arial" w:cs="Arial"/>
          <w:sz w:val="22"/>
          <w:szCs w:val="22"/>
        </w:rPr>
        <w:t>, and</w:t>
      </w:r>
      <w:r w:rsidR="00F54605" w:rsidRPr="00597D68">
        <w:rPr>
          <w:rFonts w:ascii="Arial" w:hAnsi="Arial" w:cs="Arial"/>
          <w:sz w:val="22"/>
          <w:szCs w:val="22"/>
        </w:rPr>
        <w:t xml:space="preserve"> following direction or instruction.</w:t>
      </w:r>
    </w:p>
    <w:p w14:paraId="1FAA6F9E" w14:textId="023E004E" w:rsidR="00323C2D" w:rsidRPr="00597D68" w:rsidRDefault="00DA52D5" w:rsidP="00597D68">
      <w:pPr>
        <w:pStyle w:val="Default"/>
        <w:spacing w:line="360" w:lineRule="auto"/>
        <w:jc w:val="both"/>
        <w:rPr>
          <w:rFonts w:ascii="Arial" w:hAnsi="Arial" w:cs="Arial"/>
          <w:color w:val="auto"/>
          <w:sz w:val="22"/>
          <w:szCs w:val="22"/>
          <w:shd w:val="clear" w:color="auto" w:fill="FFFFFF"/>
        </w:rPr>
      </w:pPr>
      <w:r w:rsidRPr="00597D68">
        <w:rPr>
          <w:rFonts w:ascii="Arial" w:hAnsi="Arial" w:cs="Arial"/>
          <w:color w:val="auto"/>
          <w:sz w:val="22"/>
          <w:szCs w:val="22"/>
        </w:rPr>
        <w:t>We administer</w:t>
      </w:r>
      <w:r w:rsidR="006771E4" w:rsidRPr="00597D68">
        <w:rPr>
          <w:rFonts w:ascii="Arial" w:hAnsi="Arial" w:cs="Arial"/>
          <w:color w:val="auto"/>
          <w:sz w:val="22"/>
          <w:szCs w:val="22"/>
        </w:rPr>
        <w:t xml:space="preserve"> </w:t>
      </w:r>
      <w:r w:rsidRPr="00597D68">
        <w:rPr>
          <w:rFonts w:ascii="Arial" w:hAnsi="Arial" w:cs="Arial"/>
          <w:color w:val="auto"/>
          <w:sz w:val="22"/>
          <w:szCs w:val="22"/>
        </w:rPr>
        <w:t>neuropsychological instruments</w:t>
      </w:r>
      <w:r w:rsidR="006771E4" w:rsidRPr="00597D68">
        <w:rPr>
          <w:rFonts w:ascii="Arial" w:hAnsi="Arial" w:cs="Arial"/>
          <w:color w:val="auto"/>
          <w:sz w:val="22"/>
          <w:szCs w:val="22"/>
        </w:rPr>
        <w:t xml:space="preserve"> chosen for their simplicity and ease of administration in any language. Only the </w:t>
      </w:r>
      <w:r w:rsidR="008C446F" w:rsidRPr="00597D68">
        <w:rPr>
          <w:rFonts w:ascii="Arial" w:hAnsi="Arial" w:cs="Arial"/>
          <w:color w:val="auto"/>
          <w:sz w:val="22"/>
          <w:szCs w:val="22"/>
        </w:rPr>
        <w:t>Hopkins Verbal Learning Test-Revised (</w:t>
      </w:r>
      <w:r w:rsidR="006771E4" w:rsidRPr="00597D68">
        <w:rPr>
          <w:rFonts w:ascii="Arial" w:hAnsi="Arial" w:cs="Arial"/>
          <w:color w:val="auto"/>
          <w:sz w:val="22"/>
          <w:szCs w:val="22"/>
        </w:rPr>
        <w:t>HVLT-R</w:t>
      </w:r>
      <w:r w:rsidR="008C446F" w:rsidRPr="00597D68">
        <w:rPr>
          <w:rFonts w:ascii="Arial" w:hAnsi="Arial" w:cs="Arial"/>
          <w:color w:val="auto"/>
          <w:sz w:val="22"/>
          <w:szCs w:val="22"/>
        </w:rPr>
        <w:t>)</w:t>
      </w:r>
      <w:r w:rsidR="006771E4" w:rsidRPr="00597D68">
        <w:rPr>
          <w:rFonts w:ascii="Arial" w:hAnsi="Arial" w:cs="Arial"/>
          <w:color w:val="auto"/>
          <w:sz w:val="22"/>
          <w:szCs w:val="22"/>
        </w:rPr>
        <w:t xml:space="preserve"> and </w:t>
      </w:r>
      <w:r w:rsidR="0008621D" w:rsidRPr="00597D68">
        <w:rPr>
          <w:rFonts w:ascii="Arial" w:hAnsi="Arial" w:cs="Arial"/>
          <w:color w:val="auto"/>
          <w:sz w:val="22"/>
          <w:szCs w:val="22"/>
        </w:rPr>
        <w:t>Controlled Oral Word Association Test (</w:t>
      </w:r>
      <w:r w:rsidR="006771E4" w:rsidRPr="00597D68">
        <w:rPr>
          <w:rFonts w:ascii="Arial" w:hAnsi="Arial" w:cs="Arial"/>
          <w:color w:val="auto"/>
          <w:sz w:val="22"/>
          <w:szCs w:val="22"/>
        </w:rPr>
        <w:t>COWAT</w:t>
      </w:r>
      <w:r w:rsidR="0008621D" w:rsidRPr="00597D68">
        <w:rPr>
          <w:rFonts w:ascii="Arial" w:hAnsi="Arial" w:cs="Arial"/>
          <w:color w:val="auto"/>
          <w:sz w:val="22"/>
          <w:szCs w:val="22"/>
        </w:rPr>
        <w:t>)</w:t>
      </w:r>
      <w:r w:rsidR="006771E4" w:rsidRPr="00597D68">
        <w:rPr>
          <w:rFonts w:ascii="Arial" w:hAnsi="Arial" w:cs="Arial"/>
          <w:color w:val="auto"/>
          <w:sz w:val="22"/>
          <w:szCs w:val="22"/>
        </w:rPr>
        <w:t xml:space="preserve"> require understanding of some English words. </w:t>
      </w:r>
      <w:r w:rsidR="00D6542C" w:rsidRPr="00597D68">
        <w:rPr>
          <w:rFonts w:ascii="Arial" w:hAnsi="Arial" w:cs="Arial"/>
          <w:color w:val="auto"/>
          <w:sz w:val="22"/>
          <w:szCs w:val="22"/>
        </w:rPr>
        <w:t xml:space="preserve">These tests were extracted from the international neurobehavioral test battery used by the HIV Neurobehavioral Research Center </w:t>
      </w:r>
      <w:r w:rsidR="00817D8A" w:rsidRPr="00597D68">
        <w:rPr>
          <w:rFonts w:ascii="Arial" w:hAnsi="Arial" w:cs="Arial"/>
          <w:color w:val="auto"/>
          <w:sz w:val="22"/>
          <w:szCs w:val="22"/>
        </w:rPr>
        <w:t>[</w:t>
      </w:r>
      <w:r w:rsidR="00511A25" w:rsidRPr="00597D68">
        <w:rPr>
          <w:rFonts w:ascii="Arial" w:hAnsi="Arial" w:cs="Arial"/>
          <w:color w:val="auto"/>
          <w:sz w:val="22"/>
          <w:szCs w:val="22"/>
        </w:rPr>
        <w:t>1]</w:t>
      </w:r>
      <w:r w:rsidR="00817D8A" w:rsidRPr="00597D68">
        <w:rPr>
          <w:rFonts w:ascii="Arial" w:hAnsi="Arial" w:cs="Arial"/>
          <w:color w:val="auto"/>
          <w:sz w:val="22"/>
          <w:szCs w:val="22"/>
        </w:rPr>
        <w:t xml:space="preserve"> </w:t>
      </w:r>
      <w:r w:rsidR="00D6542C" w:rsidRPr="00597D68">
        <w:rPr>
          <w:rFonts w:ascii="Arial" w:hAnsi="Arial" w:cs="Arial"/>
          <w:color w:val="auto"/>
          <w:sz w:val="22"/>
          <w:szCs w:val="22"/>
        </w:rPr>
        <w:t xml:space="preserve">and a recent clinical trial on </w:t>
      </w:r>
      <w:r w:rsidR="00817D8A" w:rsidRPr="00597D68">
        <w:rPr>
          <w:rFonts w:ascii="Arial" w:hAnsi="Arial" w:cs="Arial"/>
          <w:color w:val="auto"/>
          <w:sz w:val="22"/>
          <w:szCs w:val="22"/>
        </w:rPr>
        <w:t>HAND</w:t>
      </w:r>
      <w:r w:rsidR="00817D8A" w:rsidRPr="00597D68">
        <w:rPr>
          <w:rFonts w:ascii="Arial" w:hAnsi="Arial" w:cs="Arial"/>
          <w:color w:val="auto"/>
          <w:sz w:val="22"/>
          <w:szCs w:val="22"/>
          <w:vertAlign w:val="superscript"/>
        </w:rPr>
        <w:t xml:space="preserve"> </w:t>
      </w:r>
      <w:r w:rsidR="00817D8A" w:rsidRPr="00597D68">
        <w:rPr>
          <w:rFonts w:ascii="Arial" w:hAnsi="Arial" w:cs="Arial"/>
          <w:color w:val="auto"/>
          <w:sz w:val="22"/>
          <w:szCs w:val="22"/>
        </w:rPr>
        <w:t>[</w:t>
      </w:r>
      <w:r w:rsidR="006771E4" w:rsidRPr="00597D68">
        <w:rPr>
          <w:rFonts w:ascii="Arial" w:hAnsi="Arial" w:cs="Arial"/>
          <w:color w:val="auto"/>
          <w:sz w:val="22"/>
          <w:szCs w:val="22"/>
        </w:rPr>
        <w:t>51</w:t>
      </w:r>
      <w:proofErr w:type="gramStart"/>
      <w:r w:rsidR="006771E4" w:rsidRPr="00597D68">
        <w:rPr>
          <w:rFonts w:ascii="Arial" w:hAnsi="Arial" w:cs="Arial"/>
          <w:color w:val="auto"/>
          <w:sz w:val="22"/>
          <w:szCs w:val="22"/>
        </w:rPr>
        <w:t>,</w:t>
      </w:r>
      <w:r w:rsidR="00511A25" w:rsidRPr="00597D68">
        <w:rPr>
          <w:rFonts w:ascii="Arial" w:hAnsi="Arial" w:cs="Arial"/>
          <w:color w:val="auto"/>
          <w:sz w:val="22"/>
          <w:szCs w:val="22"/>
        </w:rPr>
        <w:t>52</w:t>
      </w:r>
      <w:proofErr w:type="gramEnd"/>
      <w:r w:rsidR="00511A25" w:rsidRPr="00597D68">
        <w:rPr>
          <w:rFonts w:ascii="Arial" w:hAnsi="Arial" w:cs="Arial"/>
          <w:color w:val="auto"/>
          <w:sz w:val="22"/>
          <w:szCs w:val="22"/>
        </w:rPr>
        <w:t>]</w:t>
      </w:r>
      <w:r w:rsidR="008A6518" w:rsidRPr="00597D68">
        <w:rPr>
          <w:rFonts w:ascii="Arial" w:hAnsi="Arial" w:cs="Arial"/>
          <w:color w:val="auto"/>
          <w:sz w:val="22"/>
          <w:szCs w:val="22"/>
        </w:rPr>
        <w:t>.</w:t>
      </w:r>
      <w:r w:rsidR="00D6542C" w:rsidRPr="00597D68">
        <w:rPr>
          <w:rFonts w:ascii="Arial" w:hAnsi="Arial" w:cs="Arial"/>
          <w:color w:val="auto"/>
          <w:sz w:val="22"/>
          <w:szCs w:val="22"/>
        </w:rPr>
        <w:t xml:space="preserve"> </w:t>
      </w:r>
      <w:r w:rsidR="008A6518" w:rsidRPr="00597D68">
        <w:rPr>
          <w:rFonts w:ascii="Arial" w:hAnsi="Arial" w:cs="Arial"/>
          <w:color w:val="auto"/>
          <w:sz w:val="22"/>
          <w:szCs w:val="22"/>
        </w:rPr>
        <w:t xml:space="preserve">These tests </w:t>
      </w:r>
      <w:r w:rsidR="00581215" w:rsidRPr="00597D68">
        <w:rPr>
          <w:rFonts w:ascii="Arial" w:hAnsi="Arial" w:cs="Arial"/>
          <w:color w:val="auto"/>
          <w:sz w:val="22"/>
          <w:szCs w:val="22"/>
        </w:rPr>
        <w:t xml:space="preserve">are </w:t>
      </w:r>
      <w:r w:rsidR="00D6542C" w:rsidRPr="00597D68">
        <w:rPr>
          <w:rFonts w:ascii="Arial" w:hAnsi="Arial" w:cs="Arial"/>
          <w:color w:val="auto"/>
          <w:sz w:val="22"/>
          <w:szCs w:val="22"/>
        </w:rPr>
        <w:t xml:space="preserve">sensitive to HAND in </w:t>
      </w:r>
      <w:r w:rsidR="00817D8A" w:rsidRPr="00597D68">
        <w:rPr>
          <w:rFonts w:ascii="Arial" w:hAnsi="Arial" w:cs="Arial"/>
          <w:color w:val="auto"/>
          <w:sz w:val="22"/>
          <w:szCs w:val="22"/>
        </w:rPr>
        <w:t>Nigeria</w:t>
      </w:r>
      <w:r w:rsidR="00817D8A" w:rsidRPr="00597D68">
        <w:rPr>
          <w:rFonts w:ascii="Arial" w:hAnsi="Arial" w:cs="Arial"/>
          <w:color w:val="auto"/>
          <w:sz w:val="22"/>
          <w:szCs w:val="22"/>
          <w:vertAlign w:val="superscript"/>
        </w:rPr>
        <w:t xml:space="preserve"> </w:t>
      </w:r>
      <w:r w:rsidR="00817D8A" w:rsidRPr="00597D68">
        <w:rPr>
          <w:rFonts w:ascii="Arial" w:hAnsi="Arial" w:cs="Arial"/>
          <w:color w:val="auto"/>
          <w:sz w:val="22"/>
          <w:szCs w:val="22"/>
        </w:rPr>
        <w:t>[</w:t>
      </w:r>
      <w:r w:rsidR="00511A25" w:rsidRPr="00597D68">
        <w:rPr>
          <w:rFonts w:ascii="Arial" w:hAnsi="Arial" w:cs="Arial"/>
          <w:color w:val="auto"/>
          <w:sz w:val="22"/>
          <w:szCs w:val="22"/>
        </w:rPr>
        <w:t>53</w:t>
      </w:r>
      <w:proofErr w:type="gramStart"/>
      <w:r w:rsidR="00511A25" w:rsidRPr="00597D68">
        <w:rPr>
          <w:rFonts w:ascii="Arial" w:hAnsi="Arial" w:cs="Arial"/>
          <w:color w:val="auto"/>
          <w:sz w:val="22"/>
          <w:szCs w:val="22"/>
        </w:rPr>
        <w:t>,54</w:t>
      </w:r>
      <w:proofErr w:type="gramEnd"/>
      <w:r w:rsidR="00511A25" w:rsidRPr="00597D68">
        <w:rPr>
          <w:rFonts w:ascii="Arial" w:hAnsi="Arial" w:cs="Arial"/>
          <w:color w:val="auto"/>
          <w:sz w:val="22"/>
          <w:szCs w:val="22"/>
        </w:rPr>
        <w:t>]</w:t>
      </w:r>
      <w:r w:rsidR="00D6542C" w:rsidRPr="00597D68">
        <w:rPr>
          <w:rFonts w:ascii="Arial" w:hAnsi="Arial" w:cs="Arial"/>
          <w:color w:val="auto"/>
          <w:sz w:val="22"/>
          <w:szCs w:val="22"/>
        </w:rPr>
        <w:t xml:space="preserve">. </w:t>
      </w:r>
      <w:r w:rsidR="006771E4" w:rsidRPr="00597D68">
        <w:rPr>
          <w:rFonts w:ascii="Arial" w:hAnsi="Arial" w:cs="Arial"/>
          <w:color w:val="auto"/>
          <w:sz w:val="22"/>
          <w:szCs w:val="22"/>
        </w:rPr>
        <w:t>W</w:t>
      </w:r>
      <w:r w:rsidR="009A06B3" w:rsidRPr="00597D68">
        <w:rPr>
          <w:rFonts w:ascii="Arial" w:hAnsi="Arial" w:cs="Arial"/>
          <w:color w:val="auto"/>
          <w:sz w:val="22"/>
          <w:szCs w:val="22"/>
        </w:rPr>
        <w:t>e first screen for probable</w:t>
      </w:r>
      <w:r w:rsidR="006771E4" w:rsidRPr="00597D68">
        <w:rPr>
          <w:rFonts w:ascii="Arial" w:hAnsi="Arial" w:cs="Arial"/>
          <w:color w:val="auto"/>
          <w:sz w:val="22"/>
          <w:szCs w:val="22"/>
        </w:rPr>
        <w:t xml:space="preserve"> dementia using t</w:t>
      </w:r>
      <w:r w:rsidR="00B33B3F" w:rsidRPr="00597D68">
        <w:rPr>
          <w:rFonts w:ascii="Arial" w:hAnsi="Arial" w:cs="Arial"/>
          <w:color w:val="auto"/>
          <w:sz w:val="22"/>
          <w:szCs w:val="22"/>
        </w:rPr>
        <w:t xml:space="preserve">he </w:t>
      </w:r>
      <w:r w:rsidR="00A72009" w:rsidRPr="00597D68">
        <w:rPr>
          <w:rFonts w:ascii="Arial" w:hAnsi="Arial" w:cs="Arial"/>
          <w:color w:val="auto"/>
          <w:sz w:val="22"/>
          <w:szCs w:val="22"/>
        </w:rPr>
        <w:t xml:space="preserve">International HIV Dementia Scale </w:t>
      </w:r>
      <w:r w:rsidR="00B33B3F" w:rsidRPr="00597D68">
        <w:rPr>
          <w:rFonts w:ascii="Arial" w:hAnsi="Arial" w:cs="Arial"/>
          <w:color w:val="auto"/>
          <w:sz w:val="22"/>
          <w:szCs w:val="22"/>
        </w:rPr>
        <w:t xml:space="preserve">(IHDS). Confirmatory </w:t>
      </w:r>
      <w:r w:rsidR="00D6542C" w:rsidRPr="00597D68">
        <w:rPr>
          <w:rStyle w:val="nowrap"/>
          <w:rFonts w:ascii="Arial" w:hAnsi="Arial" w:cs="Arial"/>
          <w:color w:val="auto"/>
          <w:sz w:val="22"/>
          <w:szCs w:val="22"/>
        </w:rPr>
        <w:t xml:space="preserve">neuropsychological tests </w:t>
      </w:r>
      <w:r w:rsidR="002362DA" w:rsidRPr="00597D68">
        <w:rPr>
          <w:rStyle w:val="nowrap"/>
          <w:rFonts w:ascii="Arial" w:hAnsi="Arial" w:cs="Arial"/>
          <w:color w:val="auto"/>
          <w:sz w:val="22"/>
          <w:szCs w:val="22"/>
        </w:rPr>
        <w:t>are</w:t>
      </w:r>
      <w:r w:rsidR="00D6542C" w:rsidRPr="00597D68">
        <w:rPr>
          <w:rStyle w:val="nowrap"/>
          <w:rFonts w:ascii="Arial" w:hAnsi="Arial" w:cs="Arial"/>
          <w:color w:val="auto"/>
          <w:sz w:val="22"/>
          <w:szCs w:val="22"/>
        </w:rPr>
        <w:t xml:space="preserve"> administered</w:t>
      </w:r>
      <w:r w:rsidR="009A06B3" w:rsidRPr="00597D68">
        <w:rPr>
          <w:rStyle w:val="nowrap"/>
          <w:rFonts w:ascii="Arial" w:hAnsi="Arial" w:cs="Arial"/>
          <w:color w:val="auto"/>
          <w:sz w:val="22"/>
          <w:szCs w:val="22"/>
        </w:rPr>
        <w:t xml:space="preserve"> in </w:t>
      </w:r>
      <w:r w:rsidR="00D6542C" w:rsidRPr="00597D68">
        <w:rPr>
          <w:rStyle w:val="nowrap"/>
          <w:rFonts w:ascii="Arial" w:hAnsi="Arial" w:cs="Arial"/>
          <w:color w:val="auto"/>
          <w:sz w:val="22"/>
          <w:szCs w:val="22"/>
        </w:rPr>
        <w:t>th</w:t>
      </w:r>
      <w:r w:rsidR="008A659A" w:rsidRPr="00597D68">
        <w:rPr>
          <w:rStyle w:val="nowrap"/>
          <w:rFonts w:ascii="Arial" w:hAnsi="Arial" w:cs="Arial"/>
          <w:color w:val="auto"/>
          <w:sz w:val="22"/>
          <w:szCs w:val="22"/>
        </w:rPr>
        <w:t>e following</w:t>
      </w:r>
      <w:r w:rsidR="00D6542C" w:rsidRPr="00597D68">
        <w:rPr>
          <w:rStyle w:val="nowrap"/>
          <w:rFonts w:ascii="Arial" w:hAnsi="Arial" w:cs="Arial"/>
          <w:color w:val="auto"/>
          <w:sz w:val="22"/>
          <w:szCs w:val="22"/>
        </w:rPr>
        <w:t xml:space="preserve"> order: </w:t>
      </w:r>
      <w:r w:rsidR="008A659A" w:rsidRPr="00597D68">
        <w:rPr>
          <w:rStyle w:val="nowrap"/>
          <w:rFonts w:ascii="Arial" w:hAnsi="Arial" w:cs="Arial"/>
          <w:color w:val="auto"/>
          <w:sz w:val="22"/>
          <w:szCs w:val="22"/>
        </w:rPr>
        <w:t xml:space="preserve">first, we administer </w:t>
      </w:r>
      <w:r w:rsidR="00D6542C" w:rsidRPr="00597D68">
        <w:rPr>
          <w:rFonts w:ascii="Arial" w:hAnsi="Arial" w:cs="Arial"/>
          <w:color w:val="auto"/>
          <w:sz w:val="22"/>
          <w:szCs w:val="22"/>
        </w:rPr>
        <w:t xml:space="preserve">the </w:t>
      </w:r>
      <w:r w:rsidR="008A6518" w:rsidRPr="00597D68">
        <w:rPr>
          <w:rFonts w:ascii="Arial" w:hAnsi="Arial" w:cs="Arial"/>
          <w:color w:val="auto"/>
          <w:sz w:val="22"/>
          <w:szCs w:val="22"/>
        </w:rPr>
        <w:t>HVLT-R</w:t>
      </w:r>
      <w:r w:rsidR="00D6542C" w:rsidRPr="00597D68">
        <w:rPr>
          <w:rFonts w:ascii="Arial" w:hAnsi="Arial" w:cs="Arial"/>
          <w:color w:val="auto"/>
          <w:sz w:val="22"/>
          <w:szCs w:val="22"/>
        </w:rPr>
        <w:t xml:space="preserve"> immediate recall (</w:t>
      </w:r>
      <w:r w:rsidR="009A06B3" w:rsidRPr="00597D68">
        <w:rPr>
          <w:rFonts w:ascii="Arial" w:hAnsi="Arial" w:cs="Arial"/>
          <w:color w:val="auto"/>
          <w:sz w:val="22"/>
          <w:szCs w:val="22"/>
        </w:rPr>
        <w:t>duration</w:t>
      </w:r>
      <w:r w:rsidR="00D6542C" w:rsidRPr="00597D68">
        <w:rPr>
          <w:rFonts w:ascii="Arial" w:hAnsi="Arial" w:cs="Arial"/>
          <w:color w:val="auto"/>
          <w:sz w:val="22"/>
          <w:szCs w:val="22"/>
        </w:rPr>
        <w:t xml:space="preserve"> 3-5</w:t>
      </w:r>
      <w:r w:rsidR="00AF19C0" w:rsidRPr="00597D68">
        <w:rPr>
          <w:rFonts w:ascii="Arial" w:hAnsi="Arial" w:cs="Arial"/>
          <w:color w:val="auto"/>
          <w:sz w:val="22"/>
          <w:szCs w:val="22"/>
        </w:rPr>
        <w:t xml:space="preserve"> </w:t>
      </w:r>
      <w:r w:rsidR="00D6542C" w:rsidRPr="00597D68">
        <w:rPr>
          <w:rFonts w:ascii="Arial" w:hAnsi="Arial" w:cs="Arial"/>
          <w:color w:val="auto"/>
          <w:sz w:val="22"/>
          <w:szCs w:val="22"/>
        </w:rPr>
        <w:t xml:space="preserve">minutes). </w:t>
      </w:r>
      <w:r w:rsidR="00B241C3" w:rsidRPr="00597D68">
        <w:rPr>
          <w:rFonts w:ascii="Arial" w:hAnsi="Arial" w:cs="Arial"/>
          <w:color w:val="auto"/>
          <w:sz w:val="22"/>
          <w:szCs w:val="22"/>
        </w:rPr>
        <w:t>A</w:t>
      </w:r>
      <w:r w:rsidR="002362DA" w:rsidRPr="00597D68">
        <w:rPr>
          <w:rFonts w:ascii="Arial" w:hAnsi="Arial" w:cs="Arial"/>
          <w:color w:val="auto"/>
          <w:sz w:val="22"/>
          <w:szCs w:val="22"/>
        </w:rPr>
        <w:t>fter</w:t>
      </w:r>
      <w:r w:rsidR="009A06B3" w:rsidRPr="00597D68">
        <w:rPr>
          <w:rFonts w:ascii="Arial" w:hAnsi="Arial" w:cs="Arial"/>
          <w:color w:val="auto"/>
          <w:sz w:val="22"/>
          <w:szCs w:val="22"/>
        </w:rPr>
        <w:t xml:space="preserve"> waiting </w:t>
      </w:r>
      <w:r w:rsidR="00B33B3F" w:rsidRPr="00597D68">
        <w:rPr>
          <w:rFonts w:ascii="Arial" w:hAnsi="Arial" w:cs="Arial"/>
          <w:color w:val="auto"/>
          <w:sz w:val="22"/>
          <w:szCs w:val="22"/>
        </w:rPr>
        <w:t>20</w:t>
      </w:r>
      <w:r w:rsidR="00B241C3" w:rsidRPr="00597D68">
        <w:rPr>
          <w:rFonts w:ascii="Arial" w:hAnsi="Arial" w:cs="Arial"/>
          <w:color w:val="auto"/>
          <w:sz w:val="22"/>
          <w:szCs w:val="22"/>
        </w:rPr>
        <w:t xml:space="preserve"> minutes to </w:t>
      </w:r>
      <w:r w:rsidR="00D6542C" w:rsidRPr="00597D68">
        <w:rPr>
          <w:rFonts w:ascii="Arial" w:hAnsi="Arial" w:cs="Arial"/>
          <w:color w:val="auto"/>
          <w:sz w:val="22"/>
          <w:szCs w:val="22"/>
        </w:rPr>
        <w:t>25</w:t>
      </w:r>
      <w:r w:rsidR="00AF19C0" w:rsidRPr="00597D68">
        <w:rPr>
          <w:rFonts w:ascii="Arial" w:hAnsi="Arial" w:cs="Arial"/>
          <w:color w:val="auto"/>
          <w:sz w:val="22"/>
          <w:szCs w:val="22"/>
        </w:rPr>
        <w:t xml:space="preserve"> </w:t>
      </w:r>
      <w:r w:rsidR="00D6542C" w:rsidRPr="00597D68">
        <w:rPr>
          <w:rFonts w:ascii="Arial" w:hAnsi="Arial" w:cs="Arial"/>
          <w:color w:val="auto"/>
          <w:sz w:val="22"/>
          <w:szCs w:val="22"/>
        </w:rPr>
        <w:t>minutes</w:t>
      </w:r>
      <w:r w:rsidR="009A06B3" w:rsidRPr="00597D68">
        <w:rPr>
          <w:rFonts w:ascii="Arial" w:hAnsi="Arial" w:cs="Arial"/>
          <w:color w:val="auto"/>
          <w:sz w:val="22"/>
          <w:szCs w:val="22"/>
        </w:rPr>
        <w:t xml:space="preserve"> to administer </w:t>
      </w:r>
      <w:r w:rsidR="00D6542C" w:rsidRPr="00597D68">
        <w:rPr>
          <w:rFonts w:ascii="Arial" w:hAnsi="Arial" w:cs="Arial"/>
          <w:color w:val="auto"/>
          <w:sz w:val="22"/>
          <w:szCs w:val="22"/>
        </w:rPr>
        <w:t>the seco</w:t>
      </w:r>
      <w:r w:rsidR="00B33B3F" w:rsidRPr="00597D68">
        <w:rPr>
          <w:rFonts w:ascii="Arial" w:hAnsi="Arial" w:cs="Arial"/>
          <w:color w:val="auto"/>
          <w:sz w:val="22"/>
          <w:szCs w:val="22"/>
        </w:rPr>
        <w:t xml:space="preserve">nd part of the HVLT-R, </w:t>
      </w:r>
      <w:r w:rsidR="009A06B3" w:rsidRPr="00597D68">
        <w:rPr>
          <w:rFonts w:ascii="Arial" w:hAnsi="Arial" w:cs="Arial"/>
          <w:color w:val="auto"/>
          <w:sz w:val="22"/>
          <w:szCs w:val="22"/>
        </w:rPr>
        <w:t xml:space="preserve">we </w:t>
      </w:r>
      <w:r w:rsidR="002362DA" w:rsidRPr="00597D68">
        <w:rPr>
          <w:rFonts w:ascii="Arial" w:hAnsi="Arial" w:cs="Arial"/>
          <w:color w:val="auto"/>
          <w:sz w:val="22"/>
          <w:szCs w:val="22"/>
        </w:rPr>
        <w:t>administer</w:t>
      </w:r>
      <w:r w:rsidR="009A06B3" w:rsidRPr="00597D68">
        <w:rPr>
          <w:rFonts w:ascii="Arial" w:hAnsi="Arial" w:cs="Arial"/>
          <w:color w:val="auto"/>
          <w:sz w:val="22"/>
          <w:szCs w:val="22"/>
        </w:rPr>
        <w:t xml:space="preserve"> the </w:t>
      </w:r>
      <w:r w:rsidR="008A6518" w:rsidRPr="00597D68">
        <w:rPr>
          <w:rFonts w:ascii="Arial" w:hAnsi="Arial" w:cs="Arial"/>
          <w:color w:val="auto"/>
          <w:sz w:val="22"/>
          <w:szCs w:val="22"/>
        </w:rPr>
        <w:t>Trail Making Test (</w:t>
      </w:r>
      <w:r w:rsidR="00B33B3F" w:rsidRPr="00597D68">
        <w:rPr>
          <w:rFonts w:ascii="Arial" w:hAnsi="Arial" w:cs="Arial"/>
          <w:color w:val="auto"/>
          <w:sz w:val="22"/>
          <w:szCs w:val="22"/>
        </w:rPr>
        <w:t>TMT</w:t>
      </w:r>
      <w:r w:rsidR="008A6518" w:rsidRPr="00597D68">
        <w:rPr>
          <w:rFonts w:ascii="Arial" w:hAnsi="Arial" w:cs="Arial"/>
          <w:color w:val="auto"/>
          <w:sz w:val="22"/>
          <w:szCs w:val="22"/>
        </w:rPr>
        <w:t>)</w:t>
      </w:r>
      <w:r w:rsidR="00B33B3F" w:rsidRPr="00597D68">
        <w:rPr>
          <w:rFonts w:ascii="Arial" w:hAnsi="Arial" w:cs="Arial"/>
          <w:color w:val="auto"/>
          <w:sz w:val="22"/>
          <w:szCs w:val="22"/>
        </w:rPr>
        <w:t xml:space="preserve">-A and -B </w:t>
      </w:r>
      <w:r w:rsidR="00D6542C" w:rsidRPr="00597D68">
        <w:rPr>
          <w:rFonts w:ascii="Arial" w:hAnsi="Arial" w:cs="Arial"/>
          <w:color w:val="auto"/>
          <w:sz w:val="22"/>
          <w:szCs w:val="22"/>
        </w:rPr>
        <w:t>(5-10</w:t>
      </w:r>
      <w:r w:rsidR="00AF19C0" w:rsidRPr="00597D68">
        <w:rPr>
          <w:rFonts w:ascii="Arial" w:hAnsi="Arial" w:cs="Arial"/>
          <w:color w:val="auto"/>
          <w:sz w:val="22"/>
          <w:szCs w:val="22"/>
        </w:rPr>
        <w:t xml:space="preserve"> </w:t>
      </w:r>
      <w:r w:rsidR="00D6542C" w:rsidRPr="00597D68">
        <w:rPr>
          <w:rFonts w:ascii="Arial" w:hAnsi="Arial" w:cs="Arial"/>
          <w:color w:val="auto"/>
          <w:sz w:val="22"/>
          <w:szCs w:val="22"/>
        </w:rPr>
        <w:t xml:space="preserve">minutes), </w:t>
      </w:r>
      <w:r w:rsidR="00B33B3F" w:rsidRPr="00597D68">
        <w:rPr>
          <w:rStyle w:val="nowrap"/>
          <w:rFonts w:ascii="Arial" w:hAnsi="Arial" w:cs="Arial"/>
          <w:color w:val="auto"/>
          <w:sz w:val="22"/>
          <w:szCs w:val="22"/>
        </w:rPr>
        <w:t>verbal fluency (3-8</w:t>
      </w:r>
      <w:r w:rsidR="00AF19C0" w:rsidRPr="00597D68">
        <w:rPr>
          <w:rStyle w:val="nowrap"/>
          <w:rFonts w:ascii="Arial" w:hAnsi="Arial" w:cs="Arial"/>
          <w:color w:val="auto"/>
          <w:sz w:val="22"/>
          <w:szCs w:val="22"/>
        </w:rPr>
        <w:t xml:space="preserve"> </w:t>
      </w:r>
      <w:r w:rsidR="00B33B3F" w:rsidRPr="00597D68">
        <w:rPr>
          <w:rStyle w:val="nowrap"/>
          <w:rFonts w:ascii="Arial" w:hAnsi="Arial" w:cs="Arial"/>
          <w:color w:val="auto"/>
          <w:sz w:val="22"/>
          <w:szCs w:val="22"/>
        </w:rPr>
        <w:t>minutes), and the Digit Span Test (5-10</w:t>
      </w:r>
      <w:r w:rsidR="005C49B8" w:rsidRPr="00597D68">
        <w:rPr>
          <w:rStyle w:val="nowrap"/>
          <w:rFonts w:ascii="Arial" w:hAnsi="Arial" w:cs="Arial"/>
          <w:color w:val="auto"/>
          <w:sz w:val="22"/>
          <w:szCs w:val="22"/>
        </w:rPr>
        <w:t xml:space="preserve"> </w:t>
      </w:r>
      <w:r w:rsidR="00B33B3F" w:rsidRPr="00597D68">
        <w:rPr>
          <w:rStyle w:val="nowrap"/>
          <w:rFonts w:ascii="Arial" w:hAnsi="Arial" w:cs="Arial"/>
          <w:color w:val="auto"/>
          <w:sz w:val="22"/>
          <w:szCs w:val="22"/>
        </w:rPr>
        <w:t xml:space="preserve">minutes). </w:t>
      </w:r>
      <w:r w:rsidR="009A06B3" w:rsidRPr="00597D68">
        <w:rPr>
          <w:rStyle w:val="nowrap"/>
          <w:rFonts w:ascii="Arial" w:hAnsi="Arial" w:cs="Arial"/>
          <w:color w:val="auto"/>
          <w:sz w:val="22"/>
          <w:szCs w:val="22"/>
        </w:rPr>
        <w:t xml:space="preserve">We then </w:t>
      </w:r>
      <w:r w:rsidR="006D1E92" w:rsidRPr="00597D68">
        <w:rPr>
          <w:rStyle w:val="nowrap"/>
          <w:rFonts w:ascii="Arial" w:hAnsi="Arial" w:cs="Arial"/>
          <w:color w:val="auto"/>
          <w:sz w:val="22"/>
          <w:szCs w:val="22"/>
        </w:rPr>
        <w:t xml:space="preserve">administer </w:t>
      </w:r>
      <w:r w:rsidR="009A06B3" w:rsidRPr="00597D68">
        <w:rPr>
          <w:rStyle w:val="nowrap"/>
          <w:rFonts w:ascii="Arial" w:hAnsi="Arial" w:cs="Arial"/>
          <w:color w:val="auto"/>
          <w:sz w:val="22"/>
          <w:szCs w:val="22"/>
        </w:rPr>
        <w:t xml:space="preserve">the </w:t>
      </w:r>
      <w:r w:rsidR="00D6542C" w:rsidRPr="00597D68">
        <w:rPr>
          <w:rStyle w:val="nowrap"/>
          <w:rFonts w:ascii="Arial" w:hAnsi="Arial" w:cs="Arial"/>
          <w:color w:val="auto"/>
          <w:sz w:val="22"/>
          <w:szCs w:val="22"/>
        </w:rPr>
        <w:t>HVLT-R delay recall</w:t>
      </w:r>
      <w:r w:rsidR="009A06B3" w:rsidRPr="00597D68">
        <w:rPr>
          <w:rStyle w:val="nowrap"/>
          <w:rFonts w:ascii="Arial" w:hAnsi="Arial" w:cs="Arial"/>
          <w:color w:val="auto"/>
          <w:sz w:val="22"/>
          <w:szCs w:val="22"/>
        </w:rPr>
        <w:t xml:space="preserve">. We also assess </w:t>
      </w:r>
      <w:r w:rsidR="005673AF" w:rsidRPr="00597D68">
        <w:rPr>
          <w:rFonts w:ascii="Arial" w:hAnsi="Arial" w:cs="Arial"/>
          <w:color w:val="auto"/>
          <w:sz w:val="22"/>
          <w:szCs w:val="22"/>
          <w:shd w:val="clear" w:color="auto" w:fill="FFFFFF"/>
        </w:rPr>
        <w:t>neurocognitive performance in line with</w:t>
      </w:r>
      <w:r w:rsidR="00D6542C" w:rsidRPr="00597D68">
        <w:rPr>
          <w:rFonts w:ascii="Arial" w:hAnsi="Arial" w:cs="Arial"/>
          <w:color w:val="auto"/>
          <w:sz w:val="22"/>
          <w:szCs w:val="22"/>
          <w:shd w:val="clear" w:color="auto" w:fill="FFFFFF"/>
        </w:rPr>
        <w:t xml:space="preserve"> </w:t>
      </w:r>
      <w:r w:rsidR="005673AF" w:rsidRPr="00597D68">
        <w:rPr>
          <w:rFonts w:ascii="Arial" w:hAnsi="Arial" w:cs="Arial"/>
          <w:color w:val="auto"/>
          <w:sz w:val="22"/>
          <w:szCs w:val="22"/>
          <w:shd w:val="clear" w:color="auto" w:fill="FFFFFF"/>
        </w:rPr>
        <w:t>the</w:t>
      </w:r>
      <w:r w:rsidR="00D6542C" w:rsidRPr="00597D68">
        <w:rPr>
          <w:rFonts w:ascii="Arial" w:hAnsi="Arial" w:cs="Arial"/>
          <w:color w:val="auto"/>
          <w:sz w:val="22"/>
          <w:szCs w:val="22"/>
          <w:shd w:val="clear" w:color="auto" w:fill="FFFFFF"/>
        </w:rPr>
        <w:t xml:space="preserve"> 2007 modified American Academy of Neurology criteria</w:t>
      </w:r>
      <w:r w:rsidR="009A06B3" w:rsidRPr="00597D68">
        <w:rPr>
          <w:rFonts w:ascii="Arial" w:hAnsi="Arial" w:cs="Arial"/>
          <w:color w:val="auto"/>
          <w:sz w:val="22"/>
          <w:szCs w:val="22"/>
          <w:shd w:val="clear" w:color="auto" w:fill="FFFFFF"/>
        </w:rPr>
        <w:t xml:space="preserve">, </w:t>
      </w:r>
      <w:r w:rsidR="00D6542C" w:rsidRPr="00597D68">
        <w:rPr>
          <w:rFonts w:ascii="Arial" w:hAnsi="Arial" w:cs="Arial"/>
          <w:color w:val="auto"/>
          <w:sz w:val="22"/>
          <w:szCs w:val="22"/>
          <w:shd w:val="clear" w:color="auto" w:fill="FFFFFF"/>
        </w:rPr>
        <w:t>also known as</w:t>
      </w:r>
      <w:r w:rsidR="009A06B3" w:rsidRPr="00597D68">
        <w:rPr>
          <w:rFonts w:ascii="Arial" w:hAnsi="Arial" w:cs="Arial"/>
          <w:color w:val="auto"/>
          <w:sz w:val="22"/>
          <w:szCs w:val="22"/>
          <w:shd w:val="clear" w:color="auto" w:fill="FFFFFF"/>
        </w:rPr>
        <w:t xml:space="preserve"> the</w:t>
      </w:r>
      <w:r w:rsidR="00D6542C" w:rsidRPr="00597D68">
        <w:rPr>
          <w:rFonts w:ascii="Arial" w:hAnsi="Arial" w:cs="Arial"/>
          <w:color w:val="auto"/>
          <w:sz w:val="22"/>
          <w:szCs w:val="22"/>
          <w:shd w:val="clear" w:color="auto" w:fill="FFFFFF"/>
        </w:rPr>
        <w:t xml:space="preserve"> Frascati </w:t>
      </w:r>
      <w:r w:rsidR="00817D8A" w:rsidRPr="00597D68">
        <w:rPr>
          <w:rFonts w:ascii="Arial" w:hAnsi="Arial" w:cs="Arial"/>
          <w:color w:val="auto"/>
          <w:sz w:val="22"/>
          <w:szCs w:val="22"/>
          <w:shd w:val="clear" w:color="auto" w:fill="FFFFFF"/>
        </w:rPr>
        <w:t>criteria [</w:t>
      </w:r>
      <w:r w:rsidR="00F64B82" w:rsidRPr="00597D68">
        <w:rPr>
          <w:rFonts w:ascii="Arial" w:hAnsi="Arial" w:cs="Arial"/>
          <w:color w:val="auto"/>
          <w:sz w:val="22"/>
          <w:szCs w:val="22"/>
          <w:shd w:val="clear" w:color="auto" w:fill="FFFFFF"/>
        </w:rPr>
        <w:t>1</w:t>
      </w:r>
      <w:proofErr w:type="gramStart"/>
      <w:r w:rsidR="00F64B82" w:rsidRPr="00597D68">
        <w:rPr>
          <w:rFonts w:ascii="Arial" w:hAnsi="Arial" w:cs="Arial"/>
          <w:color w:val="auto"/>
          <w:sz w:val="22"/>
          <w:szCs w:val="22"/>
          <w:shd w:val="clear" w:color="auto" w:fill="FFFFFF"/>
        </w:rPr>
        <w:t>,55</w:t>
      </w:r>
      <w:proofErr w:type="gramEnd"/>
      <w:r w:rsidR="00F64B82" w:rsidRPr="00597D68">
        <w:rPr>
          <w:rFonts w:ascii="Arial" w:hAnsi="Arial" w:cs="Arial"/>
          <w:color w:val="auto"/>
          <w:sz w:val="22"/>
          <w:szCs w:val="22"/>
          <w:shd w:val="clear" w:color="auto" w:fill="FFFFFF"/>
        </w:rPr>
        <w:t>]</w:t>
      </w:r>
      <w:r w:rsidR="00D6542C" w:rsidRPr="00597D68">
        <w:rPr>
          <w:rFonts w:ascii="Arial" w:hAnsi="Arial" w:cs="Arial"/>
          <w:color w:val="auto"/>
          <w:sz w:val="22"/>
          <w:szCs w:val="22"/>
          <w:shd w:val="clear" w:color="auto" w:fill="FFFFFF"/>
        </w:rPr>
        <w:t xml:space="preserve">. </w:t>
      </w:r>
      <w:r w:rsidR="009A06B3" w:rsidRPr="00597D68">
        <w:rPr>
          <w:rFonts w:ascii="Arial" w:hAnsi="Arial" w:cs="Arial"/>
          <w:color w:val="auto"/>
          <w:sz w:val="22"/>
          <w:szCs w:val="22"/>
          <w:shd w:val="clear" w:color="auto" w:fill="FFFFFF"/>
        </w:rPr>
        <w:t xml:space="preserve">We will convert the </w:t>
      </w:r>
      <w:r w:rsidR="00D6542C" w:rsidRPr="00597D68">
        <w:rPr>
          <w:rFonts w:ascii="Arial" w:hAnsi="Arial" w:cs="Arial"/>
          <w:color w:val="auto"/>
          <w:sz w:val="22"/>
          <w:szCs w:val="22"/>
          <w:shd w:val="clear" w:color="auto" w:fill="FFFFFF"/>
        </w:rPr>
        <w:t>raw scale scores</w:t>
      </w:r>
      <w:r w:rsidR="009A06B3" w:rsidRPr="00597D68">
        <w:rPr>
          <w:rFonts w:ascii="Arial" w:hAnsi="Arial" w:cs="Arial"/>
          <w:color w:val="auto"/>
          <w:sz w:val="22"/>
          <w:szCs w:val="22"/>
          <w:shd w:val="clear" w:color="auto" w:fill="FFFFFF"/>
        </w:rPr>
        <w:t xml:space="preserve"> using a </w:t>
      </w:r>
      <w:r w:rsidR="00D6542C" w:rsidRPr="00597D68">
        <w:rPr>
          <w:rFonts w:ascii="Arial" w:hAnsi="Arial" w:cs="Arial"/>
          <w:color w:val="auto"/>
          <w:sz w:val="22"/>
          <w:szCs w:val="22"/>
          <w:shd w:val="clear" w:color="auto" w:fill="FFFFFF"/>
        </w:rPr>
        <w:t>clinical rating algorithm</w:t>
      </w:r>
      <w:r w:rsidR="00487336" w:rsidRPr="00597D68">
        <w:rPr>
          <w:rFonts w:ascii="Arial" w:hAnsi="Arial" w:cs="Arial"/>
          <w:color w:val="auto"/>
          <w:sz w:val="22"/>
          <w:szCs w:val="22"/>
          <w:shd w:val="clear" w:color="auto" w:fill="FFFFFF"/>
        </w:rPr>
        <w:t>, to sum the scores to o</w:t>
      </w:r>
      <w:r w:rsidR="00D6542C" w:rsidRPr="00597D68">
        <w:rPr>
          <w:rFonts w:ascii="Arial" w:hAnsi="Arial" w:cs="Arial"/>
          <w:color w:val="auto"/>
          <w:sz w:val="22"/>
          <w:szCs w:val="22"/>
          <w:shd w:val="clear" w:color="auto" w:fill="FFFFFF"/>
        </w:rPr>
        <w:t>btain</w:t>
      </w:r>
      <w:r w:rsidR="00487336" w:rsidRPr="00597D68">
        <w:rPr>
          <w:rFonts w:ascii="Arial" w:hAnsi="Arial" w:cs="Arial"/>
          <w:color w:val="auto"/>
          <w:sz w:val="22"/>
          <w:szCs w:val="22"/>
          <w:shd w:val="clear" w:color="auto" w:fill="FFFFFF"/>
        </w:rPr>
        <w:t xml:space="preserve"> an</w:t>
      </w:r>
      <w:r w:rsidR="00D6542C" w:rsidRPr="00597D68">
        <w:rPr>
          <w:rFonts w:ascii="Arial" w:hAnsi="Arial" w:cs="Arial"/>
          <w:color w:val="auto"/>
          <w:sz w:val="22"/>
          <w:szCs w:val="22"/>
          <w:shd w:val="clear" w:color="auto" w:fill="FFFFFF"/>
        </w:rPr>
        <w:t xml:space="preserve"> overall score for each participant. The la</w:t>
      </w:r>
      <w:r w:rsidR="00487336" w:rsidRPr="00597D68">
        <w:rPr>
          <w:rFonts w:ascii="Arial" w:hAnsi="Arial" w:cs="Arial"/>
          <w:color w:val="auto"/>
          <w:sz w:val="22"/>
          <w:szCs w:val="22"/>
          <w:shd w:val="clear" w:color="auto" w:fill="FFFFFF"/>
        </w:rPr>
        <w:t>t</w:t>
      </w:r>
      <w:r w:rsidR="00D6542C" w:rsidRPr="00597D68">
        <w:rPr>
          <w:rFonts w:ascii="Arial" w:hAnsi="Arial" w:cs="Arial"/>
          <w:color w:val="auto"/>
          <w:sz w:val="22"/>
          <w:szCs w:val="22"/>
          <w:shd w:val="clear" w:color="auto" w:fill="FFFFFF"/>
        </w:rPr>
        <w:t xml:space="preserve">ter will be used for covariate analysis, if </w:t>
      </w:r>
      <w:r w:rsidR="00487336" w:rsidRPr="00597D68">
        <w:rPr>
          <w:rFonts w:ascii="Arial" w:hAnsi="Arial" w:cs="Arial"/>
          <w:color w:val="auto"/>
          <w:sz w:val="22"/>
          <w:szCs w:val="22"/>
          <w:shd w:val="clear" w:color="auto" w:fill="FFFFFF"/>
        </w:rPr>
        <w:t xml:space="preserve">needed. </w:t>
      </w:r>
    </w:p>
    <w:p w14:paraId="6AA52080" w14:textId="4D696BDE" w:rsidR="00817D8A" w:rsidRPr="00597D68" w:rsidRDefault="004E2052" w:rsidP="00597D68">
      <w:pPr>
        <w:pStyle w:val="Heading3"/>
        <w:numPr>
          <w:ilvl w:val="0"/>
          <w:numId w:val="0"/>
        </w:numPr>
        <w:ind w:left="851" w:hanging="851"/>
        <w:rPr>
          <w:rFonts w:cs="Arial"/>
          <w:color w:val="auto"/>
          <w:sz w:val="22"/>
          <w:szCs w:val="22"/>
          <w:shd w:val="clear" w:color="auto" w:fill="FFFFFF"/>
        </w:rPr>
      </w:pPr>
      <w:r w:rsidRPr="00597D68">
        <w:rPr>
          <w:rFonts w:cs="Arial"/>
          <w:color w:val="auto"/>
          <w:sz w:val="22"/>
          <w:szCs w:val="22"/>
          <w:shd w:val="clear" w:color="auto" w:fill="FFFFFF"/>
        </w:rPr>
        <w:t>Tests</w:t>
      </w:r>
    </w:p>
    <w:p w14:paraId="664A7AEC" w14:textId="46B637F3" w:rsidR="004E2052" w:rsidRPr="00597D68" w:rsidRDefault="00682173" w:rsidP="00597D68">
      <w:pPr>
        <w:pStyle w:val="Heading4"/>
        <w:spacing w:line="360" w:lineRule="auto"/>
        <w:jc w:val="both"/>
        <w:rPr>
          <w:rFonts w:ascii="Arial" w:hAnsi="Arial" w:cs="Arial"/>
          <w:b/>
          <w:color w:val="auto"/>
          <w:sz w:val="22"/>
          <w:szCs w:val="22"/>
        </w:rPr>
      </w:pPr>
      <w:r w:rsidRPr="00597D68">
        <w:rPr>
          <w:rFonts w:ascii="Arial" w:hAnsi="Arial" w:cs="Arial"/>
          <w:color w:val="auto"/>
          <w:sz w:val="22"/>
          <w:szCs w:val="22"/>
        </w:rPr>
        <w:t>Beck Depression Inventory</w:t>
      </w:r>
    </w:p>
    <w:p w14:paraId="3273749B" w14:textId="592FB549" w:rsidR="00487336" w:rsidRPr="00597D68" w:rsidRDefault="004B617F" w:rsidP="00597D68">
      <w:pPr>
        <w:spacing w:line="360" w:lineRule="auto"/>
        <w:jc w:val="both"/>
        <w:rPr>
          <w:rFonts w:ascii="Arial" w:hAnsi="Arial" w:cs="Arial"/>
          <w:b/>
          <w:sz w:val="22"/>
          <w:szCs w:val="22"/>
        </w:rPr>
      </w:pPr>
      <w:r w:rsidRPr="00597D68">
        <w:rPr>
          <w:rFonts w:ascii="Arial" w:hAnsi="Arial" w:cs="Arial"/>
          <w:sz w:val="22"/>
          <w:szCs w:val="22"/>
        </w:rPr>
        <w:t xml:space="preserve">The Beck Depression Inventory (BDI) </w:t>
      </w:r>
      <w:r w:rsidR="00817D8A" w:rsidRPr="00597D68">
        <w:rPr>
          <w:rFonts w:ascii="Arial" w:hAnsi="Arial" w:cs="Arial"/>
          <w:sz w:val="22"/>
          <w:szCs w:val="22"/>
        </w:rPr>
        <w:t>[</w:t>
      </w:r>
      <w:r w:rsidR="00F64B82" w:rsidRPr="00597D68">
        <w:rPr>
          <w:rFonts w:ascii="Arial" w:hAnsi="Arial" w:cs="Arial"/>
          <w:sz w:val="22"/>
          <w:szCs w:val="22"/>
        </w:rPr>
        <w:t>56]</w:t>
      </w:r>
      <w:r w:rsidR="008A056D" w:rsidRPr="00597D68">
        <w:rPr>
          <w:rFonts w:ascii="Arial" w:hAnsi="Arial" w:cs="Arial"/>
          <w:sz w:val="22"/>
          <w:szCs w:val="22"/>
        </w:rPr>
        <w:t xml:space="preserve"> </w:t>
      </w:r>
      <w:r w:rsidRPr="00597D68">
        <w:rPr>
          <w:rFonts w:ascii="Arial" w:hAnsi="Arial" w:cs="Arial"/>
          <w:sz w:val="22"/>
          <w:szCs w:val="22"/>
        </w:rPr>
        <w:t>m</w:t>
      </w:r>
      <w:r w:rsidR="00487336" w:rsidRPr="00597D68">
        <w:rPr>
          <w:rFonts w:ascii="Arial" w:hAnsi="Arial" w:cs="Arial"/>
          <w:sz w:val="22"/>
          <w:szCs w:val="22"/>
        </w:rPr>
        <w:t>easure</w:t>
      </w:r>
      <w:r w:rsidRPr="00597D68">
        <w:rPr>
          <w:rFonts w:ascii="Arial" w:hAnsi="Arial" w:cs="Arial"/>
          <w:sz w:val="22"/>
          <w:szCs w:val="22"/>
        </w:rPr>
        <w:t>s</w:t>
      </w:r>
      <w:r w:rsidR="00487336" w:rsidRPr="00597D68">
        <w:rPr>
          <w:rFonts w:ascii="Arial" w:hAnsi="Arial" w:cs="Arial"/>
          <w:sz w:val="22"/>
          <w:szCs w:val="22"/>
        </w:rPr>
        <w:t xml:space="preserve"> characteristic attitudes and symptoms of depression using </w:t>
      </w:r>
      <w:r w:rsidR="008A056D" w:rsidRPr="00597D68">
        <w:rPr>
          <w:rFonts w:ascii="Arial" w:hAnsi="Arial" w:cs="Arial"/>
          <w:sz w:val="22"/>
          <w:szCs w:val="22"/>
        </w:rPr>
        <w:t>a 21-item self-report rating inventory</w:t>
      </w:r>
      <w:r w:rsidRPr="00597D68">
        <w:rPr>
          <w:rFonts w:ascii="Arial" w:hAnsi="Arial" w:cs="Arial"/>
          <w:sz w:val="22"/>
          <w:szCs w:val="22"/>
        </w:rPr>
        <w:t xml:space="preserve"> (Multimedia Appendix 1)</w:t>
      </w:r>
      <w:r w:rsidR="008A056D" w:rsidRPr="00597D68">
        <w:rPr>
          <w:rFonts w:ascii="Arial" w:hAnsi="Arial" w:cs="Arial"/>
          <w:sz w:val="22"/>
          <w:szCs w:val="22"/>
        </w:rPr>
        <w:t xml:space="preserve">. The BDI takes approximately 10 minutes to </w:t>
      </w:r>
      <w:r w:rsidR="00323C2D" w:rsidRPr="00597D68">
        <w:rPr>
          <w:rFonts w:ascii="Arial" w:hAnsi="Arial" w:cs="Arial"/>
          <w:sz w:val="22"/>
          <w:szCs w:val="22"/>
        </w:rPr>
        <w:t>complete</w:t>
      </w:r>
      <w:r w:rsidR="00487336" w:rsidRPr="00597D68">
        <w:rPr>
          <w:rFonts w:ascii="Arial" w:hAnsi="Arial" w:cs="Arial"/>
          <w:sz w:val="22"/>
          <w:szCs w:val="22"/>
        </w:rPr>
        <w:t xml:space="preserve"> and </w:t>
      </w:r>
      <w:r w:rsidR="008A056D" w:rsidRPr="00597D68">
        <w:rPr>
          <w:rFonts w:ascii="Arial" w:hAnsi="Arial" w:cs="Arial"/>
          <w:sz w:val="22"/>
          <w:szCs w:val="22"/>
        </w:rPr>
        <w:t>require</w:t>
      </w:r>
      <w:r w:rsidR="0015737A" w:rsidRPr="00597D68">
        <w:rPr>
          <w:rFonts w:ascii="Arial" w:hAnsi="Arial" w:cs="Arial"/>
          <w:sz w:val="22"/>
          <w:szCs w:val="22"/>
        </w:rPr>
        <w:t>s</w:t>
      </w:r>
      <w:r w:rsidR="008A056D" w:rsidRPr="00597D68">
        <w:rPr>
          <w:rFonts w:ascii="Arial" w:hAnsi="Arial" w:cs="Arial"/>
          <w:sz w:val="22"/>
          <w:szCs w:val="22"/>
        </w:rPr>
        <w:t xml:space="preserve"> a fifth</w:t>
      </w:r>
      <w:r w:rsidR="000C6CA8" w:rsidRPr="00597D68">
        <w:rPr>
          <w:rFonts w:ascii="Arial" w:hAnsi="Arial" w:cs="Arial"/>
          <w:sz w:val="22"/>
          <w:szCs w:val="22"/>
        </w:rPr>
        <w:t>-</w:t>
      </w:r>
      <w:r w:rsidR="008A056D" w:rsidRPr="00597D68">
        <w:rPr>
          <w:rFonts w:ascii="Arial" w:hAnsi="Arial" w:cs="Arial"/>
          <w:sz w:val="22"/>
          <w:szCs w:val="22"/>
        </w:rPr>
        <w:t xml:space="preserve"> to six</w:t>
      </w:r>
      <w:r w:rsidR="000C6CA8" w:rsidRPr="00597D68">
        <w:rPr>
          <w:rFonts w:ascii="Arial" w:hAnsi="Arial" w:cs="Arial"/>
          <w:sz w:val="22"/>
          <w:szCs w:val="22"/>
        </w:rPr>
        <w:t>th-</w:t>
      </w:r>
      <w:r w:rsidR="008A056D" w:rsidRPr="00597D68">
        <w:rPr>
          <w:rFonts w:ascii="Arial" w:hAnsi="Arial" w:cs="Arial"/>
          <w:sz w:val="22"/>
          <w:szCs w:val="22"/>
        </w:rPr>
        <w:t>grade reading level to adequately understand the questions. Internal consistency ranges from 0.73 to 0.92</w:t>
      </w:r>
      <w:r w:rsidR="00532003" w:rsidRPr="00597D68">
        <w:rPr>
          <w:rFonts w:ascii="Arial" w:hAnsi="Arial" w:cs="Arial"/>
          <w:sz w:val="22"/>
          <w:szCs w:val="22"/>
        </w:rPr>
        <w:t>,</w:t>
      </w:r>
      <w:r w:rsidR="008A056D" w:rsidRPr="00597D68">
        <w:rPr>
          <w:rFonts w:ascii="Arial" w:hAnsi="Arial" w:cs="Arial"/>
          <w:sz w:val="22"/>
          <w:szCs w:val="22"/>
        </w:rPr>
        <w:t xml:space="preserve"> with </w:t>
      </w:r>
      <w:r w:rsidR="00487336" w:rsidRPr="00597D68">
        <w:rPr>
          <w:rFonts w:ascii="Arial" w:hAnsi="Arial" w:cs="Arial"/>
          <w:sz w:val="22"/>
          <w:szCs w:val="22"/>
        </w:rPr>
        <w:t xml:space="preserve">a </w:t>
      </w:r>
      <w:r w:rsidR="00F64B82" w:rsidRPr="00597D68">
        <w:rPr>
          <w:rFonts w:ascii="Arial" w:hAnsi="Arial" w:cs="Arial"/>
          <w:sz w:val="22"/>
          <w:szCs w:val="22"/>
        </w:rPr>
        <w:t>mean of 0.86</w:t>
      </w:r>
      <w:r w:rsidR="00911C49" w:rsidRPr="00597D68">
        <w:rPr>
          <w:rFonts w:ascii="Arial" w:hAnsi="Arial" w:cs="Arial"/>
          <w:sz w:val="22"/>
          <w:szCs w:val="22"/>
        </w:rPr>
        <w:t xml:space="preserve"> </w:t>
      </w:r>
      <w:r w:rsidR="00F64B82" w:rsidRPr="00597D68">
        <w:rPr>
          <w:rFonts w:ascii="Arial" w:hAnsi="Arial" w:cs="Arial"/>
          <w:sz w:val="22"/>
          <w:szCs w:val="22"/>
        </w:rPr>
        <w:t>[57]</w:t>
      </w:r>
      <w:r w:rsidR="008A056D" w:rsidRPr="00597D68">
        <w:rPr>
          <w:rFonts w:ascii="Arial" w:hAnsi="Arial" w:cs="Arial"/>
          <w:sz w:val="22"/>
          <w:szCs w:val="22"/>
        </w:rPr>
        <w:t xml:space="preserve">. The BDI </w:t>
      </w:r>
      <w:r w:rsidR="0015737A" w:rsidRPr="00597D68">
        <w:rPr>
          <w:rFonts w:ascii="Arial" w:hAnsi="Arial" w:cs="Arial"/>
          <w:sz w:val="22"/>
          <w:szCs w:val="22"/>
        </w:rPr>
        <w:t xml:space="preserve">has </w:t>
      </w:r>
      <w:r w:rsidR="008A056D" w:rsidRPr="00597D68">
        <w:rPr>
          <w:rFonts w:ascii="Arial" w:hAnsi="Arial" w:cs="Arial"/>
          <w:sz w:val="22"/>
          <w:szCs w:val="22"/>
        </w:rPr>
        <w:t>demonstrate</w:t>
      </w:r>
      <w:r w:rsidR="0015737A" w:rsidRPr="00597D68">
        <w:rPr>
          <w:rFonts w:ascii="Arial" w:hAnsi="Arial" w:cs="Arial"/>
          <w:sz w:val="22"/>
          <w:szCs w:val="22"/>
        </w:rPr>
        <w:t>d</w:t>
      </w:r>
      <w:r w:rsidR="008A056D" w:rsidRPr="00597D68">
        <w:rPr>
          <w:rFonts w:ascii="Arial" w:hAnsi="Arial" w:cs="Arial"/>
          <w:sz w:val="22"/>
          <w:szCs w:val="22"/>
        </w:rPr>
        <w:t xml:space="preserve"> high internal consistency, with alpha coefficients of 0.86 and 0.81 for </w:t>
      </w:r>
      <w:r w:rsidR="008A056D" w:rsidRPr="00597D68">
        <w:rPr>
          <w:rFonts w:ascii="Arial" w:hAnsi="Arial" w:cs="Arial"/>
          <w:sz w:val="22"/>
          <w:szCs w:val="22"/>
        </w:rPr>
        <w:lastRenderedPageBreak/>
        <w:t xml:space="preserve">psychiatric </w:t>
      </w:r>
      <w:r w:rsidR="00F64B82" w:rsidRPr="00597D68">
        <w:rPr>
          <w:rFonts w:ascii="Arial" w:hAnsi="Arial" w:cs="Arial"/>
          <w:sz w:val="22"/>
          <w:szCs w:val="22"/>
        </w:rPr>
        <w:t xml:space="preserve">and </w:t>
      </w:r>
      <w:proofErr w:type="spellStart"/>
      <w:r w:rsidR="00F64B82" w:rsidRPr="00597D68">
        <w:rPr>
          <w:rFonts w:ascii="Arial" w:hAnsi="Arial" w:cs="Arial"/>
          <w:sz w:val="22"/>
          <w:szCs w:val="22"/>
        </w:rPr>
        <w:t>nonpsychiatric</w:t>
      </w:r>
      <w:proofErr w:type="spellEnd"/>
      <w:r w:rsidR="00F64B82" w:rsidRPr="00597D68">
        <w:rPr>
          <w:rFonts w:ascii="Arial" w:hAnsi="Arial" w:cs="Arial"/>
          <w:sz w:val="22"/>
          <w:szCs w:val="22"/>
        </w:rPr>
        <w:t xml:space="preserve"> </w:t>
      </w:r>
      <w:r w:rsidR="00817D8A" w:rsidRPr="00597D68">
        <w:rPr>
          <w:rFonts w:ascii="Arial" w:hAnsi="Arial" w:cs="Arial"/>
          <w:sz w:val="22"/>
          <w:szCs w:val="22"/>
        </w:rPr>
        <w:t>populations</w:t>
      </w:r>
      <w:r w:rsidR="00D3316A" w:rsidRPr="00597D68">
        <w:rPr>
          <w:rFonts w:ascii="Arial" w:hAnsi="Arial" w:cs="Arial"/>
          <w:sz w:val="22"/>
          <w:szCs w:val="22"/>
        </w:rPr>
        <w:t>, respectively</w:t>
      </w:r>
      <w:r w:rsidR="00817D8A" w:rsidRPr="00597D68">
        <w:rPr>
          <w:rFonts w:ascii="Arial" w:hAnsi="Arial" w:cs="Arial"/>
          <w:sz w:val="22"/>
          <w:szCs w:val="22"/>
        </w:rPr>
        <w:t xml:space="preserve"> [</w:t>
      </w:r>
      <w:r w:rsidR="00F64B82" w:rsidRPr="00597D68">
        <w:rPr>
          <w:rFonts w:ascii="Arial" w:hAnsi="Arial" w:cs="Arial"/>
          <w:sz w:val="22"/>
          <w:szCs w:val="22"/>
        </w:rPr>
        <w:t>58]</w:t>
      </w:r>
      <w:r w:rsidR="00817D8A" w:rsidRPr="00597D68">
        <w:rPr>
          <w:rFonts w:ascii="Arial" w:hAnsi="Arial" w:cs="Arial"/>
          <w:sz w:val="22"/>
          <w:szCs w:val="22"/>
        </w:rPr>
        <w:t>.</w:t>
      </w:r>
      <w:r w:rsidR="008A056D" w:rsidRPr="00597D68">
        <w:rPr>
          <w:rFonts w:ascii="Arial" w:hAnsi="Arial" w:cs="Arial"/>
          <w:sz w:val="22"/>
          <w:szCs w:val="22"/>
        </w:rPr>
        <w:t xml:space="preserve"> </w:t>
      </w:r>
      <w:r w:rsidR="0015737A" w:rsidRPr="00597D68">
        <w:rPr>
          <w:rFonts w:ascii="Arial" w:hAnsi="Arial" w:cs="Arial"/>
          <w:sz w:val="22"/>
          <w:szCs w:val="22"/>
        </w:rPr>
        <w:t>A s</w:t>
      </w:r>
      <w:r w:rsidR="008A056D" w:rsidRPr="00597D68">
        <w:rPr>
          <w:rFonts w:ascii="Arial" w:hAnsi="Arial" w:cs="Arial"/>
          <w:sz w:val="22"/>
          <w:szCs w:val="22"/>
        </w:rPr>
        <w:t>core</w:t>
      </w:r>
      <w:r w:rsidR="0015737A" w:rsidRPr="00597D68">
        <w:rPr>
          <w:rFonts w:ascii="Arial" w:hAnsi="Arial" w:cs="Arial"/>
          <w:sz w:val="22"/>
          <w:szCs w:val="22"/>
        </w:rPr>
        <w:t xml:space="preserve"> ≥</w:t>
      </w:r>
      <w:r w:rsidR="008A056D" w:rsidRPr="00597D68">
        <w:rPr>
          <w:rFonts w:ascii="Arial" w:hAnsi="Arial" w:cs="Arial"/>
          <w:sz w:val="22"/>
          <w:szCs w:val="22"/>
        </w:rPr>
        <w:t xml:space="preserve">17 </w:t>
      </w:r>
      <w:r w:rsidR="00487336" w:rsidRPr="00597D68">
        <w:rPr>
          <w:rFonts w:ascii="Arial" w:hAnsi="Arial" w:cs="Arial"/>
          <w:sz w:val="22"/>
          <w:szCs w:val="22"/>
        </w:rPr>
        <w:t xml:space="preserve">indicates </w:t>
      </w:r>
      <w:r w:rsidR="008A056D" w:rsidRPr="00597D68">
        <w:rPr>
          <w:rFonts w:ascii="Arial" w:hAnsi="Arial" w:cs="Arial"/>
          <w:sz w:val="22"/>
          <w:szCs w:val="22"/>
        </w:rPr>
        <w:t xml:space="preserve">borderline clinical depression. </w:t>
      </w:r>
    </w:p>
    <w:p w14:paraId="6F73B08F" w14:textId="0F59899A" w:rsidR="004E2052" w:rsidRPr="00597D68" w:rsidRDefault="008A056D" w:rsidP="00597D68">
      <w:pPr>
        <w:pStyle w:val="Heading4"/>
        <w:spacing w:line="360" w:lineRule="auto"/>
        <w:jc w:val="both"/>
        <w:rPr>
          <w:rFonts w:ascii="Arial" w:hAnsi="Arial" w:cs="Arial"/>
          <w:color w:val="auto"/>
          <w:sz w:val="22"/>
          <w:szCs w:val="22"/>
          <w:vertAlign w:val="superscript"/>
        </w:rPr>
      </w:pPr>
      <w:r w:rsidRPr="00597D68">
        <w:rPr>
          <w:rFonts w:ascii="Arial" w:hAnsi="Arial" w:cs="Arial"/>
          <w:color w:val="auto"/>
          <w:sz w:val="22"/>
          <w:szCs w:val="22"/>
        </w:rPr>
        <w:t>Alcohol Use Disord</w:t>
      </w:r>
      <w:r w:rsidR="00E937FF" w:rsidRPr="00597D68">
        <w:rPr>
          <w:rFonts w:ascii="Arial" w:hAnsi="Arial" w:cs="Arial"/>
          <w:color w:val="auto"/>
          <w:sz w:val="22"/>
          <w:szCs w:val="22"/>
        </w:rPr>
        <w:t xml:space="preserve">er Identification </w:t>
      </w:r>
      <w:r w:rsidR="009A70B4" w:rsidRPr="00597D68">
        <w:rPr>
          <w:rFonts w:ascii="Arial" w:hAnsi="Arial" w:cs="Arial"/>
          <w:color w:val="auto"/>
          <w:sz w:val="22"/>
          <w:szCs w:val="22"/>
        </w:rPr>
        <w:t>Test</w:t>
      </w:r>
      <w:r w:rsidR="009A70B4" w:rsidRPr="00597D68">
        <w:rPr>
          <w:rFonts w:ascii="Arial" w:hAnsi="Arial" w:cs="Arial"/>
          <w:color w:val="auto"/>
          <w:sz w:val="22"/>
          <w:szCs w:val="22"/>
          <w:vertAlign w:val="superscript"/>
        </w:rPr>
        <w:t xml:space="preserve"> </w:t>
      </w:r>
    </w:p>
    <w:p w14:paraId="07F30FA1" w14:textId="225334C1" w:rsidR="003A4DD8" w:rsidRPr="00597D68" w:rsidRDefault="008A056D" w:rsidP="00597D68">
      <w:pPr>
        <w:spacing w:line="360" w:lineRule="auto"/>
        <w:jc w:val="both"/>
        <w:rPr>
          <w:rFonts w:ascii="Arial" w:hAnsi="Arial" w:cs="Arial"/>
          <w:sz w:val="22"/>
          <w:szCs w:val="22"/>
        </w:rPr>
      </w:pPr>
      <w:r w:rsidRPr="00597D68">
        <w:rPr>
          <w:rFonts w:ascii="Arial" w:hAnsi="Arial" w:cs="Arial"/>
          <w:sz w:val="22"/>
          <w:szCs w:val="22"/>
        </w:rPr>
        <w:t xml:space="preserve">The </w:t>
      </w:r>
      <w:r w:rsidR="000F697B" w:rsidRPr="00597D68">
        <w:rPr>
          <w:rFonts w:ascii="Arial" w:hAnsi="Arial" w:cs="Arial"/>
          <w:sz w:val="22"/>
          <w:szCs w:val="22"/>
        </w:rPr>
        <w:t>Alcohol Use Disorder Identification Test (</w:t>
      </w:r>
      <w:r w:rsidRPr="00597D68">
        <w:rPr>
          <w:rFonts w:ascii="Arial" w:hAnsi="Arial" w:cs="Arial"/>
          <w:sz w:val="22"/>
          <w:szCs w:val="22"/>
        </w:rPr>
        <w:t>AUDIT</w:t>
      </w:r>
      <w:r w:rsidR="000F697B" w:rsidRPr="00597D68">
        <w:rPr>
          <w:rFonts w:ascii="Arial" w:hAnsi="Arial" w:cs="Arial"/>
          <w:sz w:val="22"/>
          <w:szCs w:val="22"/>
        </w:rPr>
        <w:t>)</w:t>
      </w:r>
      <w:r w:rsidR="00DE5787" w:rsidRPr="00597D68">
        <w:rPr>
          <w:rFonts w:ascii="Arial" w:hAnsi="Arial" w:cs="Arial"/>
          <w:sz w:val="22"/>
          <w:szCs w:val="22"/>
        </w:rPr>
        <w:t xml:space="preserve"> [59]</w:t>
      </w:r>
      <w:r w:rsidRPr="00597D68">
        <w:rPr>
          <w:rFonts w:ascii="Arial" w:hAnsi="Arial" w:cs="Arial"/>
          <w:sz w:val="22"/>
          <w:szCs w:val="22"/>
        </w:rPr>
        <w:t xml:space="preserve"> is </w:t>
      </w:r>
      <w:r w:rsidR="003A4DD8" w:rsidRPr="00597D68">
        <w:rPr>
          <w:rFonts w:ascii="Arial" w:hAnsi="Arial" w:cs="Arial"/>
          <w:sz w:val="22"/>
          <w:szCs w:val="22"/>
        </w:rPr>
        <w:t xml:space="preserve">approved by the </w:t>
      </w:r>
      <w:r w:rsidR="00AF465D" w:rsidRPr="00597D68">
        <w:rPr>
          <w:rFonts w:ascii="Arial" w:hAnsi="Arial" w:cs="Arial"/>
          <w:sz w:val="22"/>
          <w:szCs w:val="22"/>
        </w:rPr>
        <w:t>World Health Organization (</w:t>
      </w:r>
      <w:r w:rsidR="003A4DD8" w:rsidRPr="00597D68">
        <w:rPr>
          <w:rFonts w:ascii="Arial" w:hAnsi="Arial" w:cs="Arial"/>
          <w:sz w:val="22"/>
          <w:szCs w:val="22"/>
        </w:rPr>
        <w:t>WHO</w:t>
      </w:r>
      <w:r w:rsidR="00AF465D" w:rsidRPr="00597D68">
        <w:rPr>
          <w:rFonts w:ascii="Arial" w:hAnsi="Arial" w:cs="Arial"/>
          <w:sz w:val="22"/>
          <w:szCs w:val="22"/>
        </w:rPr>
        <w:t>)</w:t>
      </w:r>
      <w:r w:rsidR="003A4DD8" w:rsidRPr="00597D68">
        <w:rPr>
          <w:rFonts w:ascii="Arial" w:hAnsi="Arial" w:cs="Arial"/>
          <w:sz w:val="22"/>
          <w:szCs w:val="22"/>
        </w:rPr>
        <w:t xml:space="preserve"> to </w:t>
      </w:r>
      <w:r w:rsidRPr="00597D68">
        <w:rPr>
          <w:rFonts w:ascii="Arial" w:hAnsi="Arial" w:cs="Arial"/>
          <w:sz w:val="22"/>
          <w:szCs w:val="22"/>
        </w:rPr>
        <w:t>assess intoxication</w:t>
      </w:r>
      <w:r w:rsidR="003A4DD8" w:rsidRPr="00597D68">
        <w:rPr>
          <w:rFonts w:ascii="Arial" w:hAnsi="Arial" w:cs="Arial"/>
          <w:sz w:val="22"/>
          <w:szCs w:val="22"/>
        </w:rPr>
        <w:t xml:space="preserve"> or </w:t>
      </w:r>
      <w:r w:rsidRPr="00597D68">
        <w:rPr>
          <w:rFonts w:ascii="Arial" w:hAnsi="Arial" w:cs="Arial"/>
          <w:sz w:val="22"/>
          <w:szCs w:val="22"/>
        </w:rPr>
        <w:t>withdrawal</w:t>
      </w:r>
      <w:r w:rsidR="00CF5EFB" w:rsidRPr="00597D68">
        <w:rPr>
          <w:rFonts w:ascii="Arial" w:hAnsi="Arial" w:cs="Arial"/>
          <w:sz w:val="22"/>
          <w:szCs w:val="22"/>
        </w:rPr>
        <w:t xml:space="preserve"> (Multimedia Appendix 2)</w:t>
      </w:r>
      <w:r w:rsidRPr="00597D68">
        <w:rPr>
          <w:rFonts w:ascii="Arial" w:hAnsi="Arial" w:cs="Arial"/>
          <w:sz w:val="22"/>
          <w:szCs w:val="22"/>
        </w:rPr>
        <w:t xml:space="preserve">. </w:t>
      </w:r>
      <w:r w:rsidR="003A4DD8" w:rsidRPr="00597D68">
        <w:rPr>
          <w:rFonts w:ascii="Arial" w:hAnsi="Arial" w:cs="Arial"/>
          <w:sz w:val="22"/>
          <w:szCs w:val="22"/>
        </w:rPr>
        <w:t xml:space="preserve">The AUDIT </w:t>
      </w:r>
      <w:r w:rsidR="007D5AC3" w:rsidRPr="00597D68">
        <w:rPr>
          <w:rFonts w:ascii="Arial" w:hAnsi="Arial" w:cs="Arial"/>
          <w:sz w:val="22"/>
          <w:szCs w:val="22"/>
        </w:rPr>
        <w:t xml:space="preserve">is </w:t>
      </w:r>
      <w:r w:rsidR="003A4DD8" w:rsidRPr="00597D68">
        <w:rPr>
          <w:rFonts w:ascii="Arial" w:hAnsi="Arial" w:cs="Arial"/>
          <w:sz w:val="22"/>
          <w:szCs w:val="22"/>
        </w:rPr>
        <w:t>comprise</w:t>
      </w:r>
      <w:r w:rsidR="007D5AC3" w:rsidRPr="00597D68">
        <w:rPr>
          <w:rFonts w:ascii="Arial" w:hAnsi="Arial" w:cs="Arial"/>
          <w:sz w:val="22"/>
          <w:szCs w:val="22"/>
        </w:rPr>
        <w:t>d of</w:t>
      </w:r>
      <w:r w:rsidR="003A4DD8" w:rsidRPr="00597D68">
        <w:rPr>
          <w:rFonts w:ascii="Arial" w:hAnsi="Arial" w:cs="Arial"/>
          <w:sz w:val="22"/>
          <w:szCs w:val="22"/>
        </w:rPr>
        <w:t xml:space="preserve"> </w:t>
      </w:r>
      <w:r w:rsidRPr="00597D68">
        <w:rPr>
          <w:rFonts w:ascii="Arial" w:hAnsi="Arial" w:cs="Arial"/>
          <w:sz w:val="22"/>
          <w:szCs w:val="22"/>
        </w:rPr>
        <w:t>10 items</w:t>
      </w:r>
      <w:r w:rsidR="007D5AC3" w:rsidRPr="00597D68">
        <w:rPr>
          <w:rFonts w:ascii="Arial" w:hAnsi="Arial" w:cs="Arial"/>
          <w:sz w:val="22"/>
          <w:szCs w:val="22"/>
        </w:rPr>
        <w:t>,</w:t>
      </w:r>
      <w:r w:rsidRPr="00597D68">
        <w:rPr>
          <w:rFonts w:ascii="Arial" w:hAnsi="Arial" w:cs="Arial"/>
          <w:sz w:val="22"/>
          <w:szCs w:val="22"/>
        </w:rPr>
        <w:t xml:space="preserve"> and </w:t>
      </w:r>
      <w:r w:rsidR="003A4DD8" w:rsidRPr="00597D68">
        <w:rPr>
          <w:rFonts w:ascii="Arial" w:hAnsi="Arial" w:cs="Arial"/>
          <w:sz w:val="22"/>
          <w:szCs w:val="22"/>
        </w:rPr>
        <w:t xml:space="preserve">a </w:t>
      </w:r>
      <w:r w:rsidRPr="00597D68">
        <w:rPr>
          <w:rFonts w:ascii="Arial" w:hAnsi="Arial" w:cs="Arial"/>
          <w:sz w:val="22"/>
          <w:szCs w:val="22"/>
        </w:rPr>
        <w:t>score ≥8 indicates alcohol intoxication or withdrawal</w:t>
      </w:r>
      <w:r w:rsidR="003A4DD8" w:rsidRPr="00597D68">
        <w:rPr>
          <w:rFonts w:ascii="Arial" w:hAnsi="Arial" w:cs="Arial"/>
          <w:sz w:val="22"/>
          <w:szCs w:val="22"/>
        </w:rPr>
        <w:t xml:space="preserve">. Patients with scores &gt;8 </w:t>
      </w:r>
      <w:r w:rsidR="00532003" w:rsidRPr="00597D68">
        <w:rPr>
          <w:rFonts w:ascii="Arial" w:hAnsi="Arial" w:cs="Arial"/>
          <w:sz w:val="22"/>
          <w:szCs w:val="22"/>
        </w:rPr>
        <w:t>were</w:t>
      </w:r>
      <w:r w:rsidR="003A4DD8" w:rsidRPr="00597D68">
        <w:rPr>
          <w:rFonts w:ascii="Arial" w:hAnsi="Arial" w:cs="Arial"/>
          <w:sz w:val="22"/>
          <w:szCs w:val="22"/>
        </w:rPr>
        <w:t xml:space="preserve"> excluded from the study</w:t>
      </w:r>
      <w:r w:rsidR="009A70B4" w:rsidRPr="00597D68">
        <w:rPr>
          <w:rFonts w:ascii="Arial" w:hAnsi="Arial" w:cs="Arial"/>
          <w:sz w:val="22"/>
          <w:szCs w:val="22"/>
        </w:rPr>
        <w:t xml:space="preserve"> </w:t>
      </w:r>
      <w:r w:rsidR="003A4DD8" w:rsidRPr="00597D68">
        <w:rPr>
          <w:rFonts w:ascii="Arial" w:hAnsi="Arial" w:cs="Arial"/>
          <w:sz w:val="22"/>
          <w:szCs w:val="22"/>
        </w:rPr>
        <w:t>[14]</w:t>
      </w:r>
      <w:r w:rsidRPr="00597D68">
        <w:rPr>
          <w:rFonts w:ascii="Arial" w:hAnsi="Arial" w:cs="Arial"/>
          <w:sz w:val="22"/>
          <w:szCs w:val="22"/>
        </w:rPr>
        <w:t>. It takes 2</w:t>
      </w:r>
      <w:r w:rsidR="007D5AC3" w:rsidRPr="00597D68">
        <w:rPr>
          <w:rFonts w:ascii="Arial" w:hAnsi="Arial" w:cs="Arial"/>
          <w:sz w:val="22"/>
          <w:szCs w:val="22"/>
        </w:rPr>
        <w:t xml:space="preserve"> minutes to </w:t>
      </w:r>
      <w:r w:rsidRPr="00597D68">
        <w:rPr>
          <w:rFonts w:ascii="Arial" w:hAnsi="Arial" w:cs="Arial"/>
          <w:sz w:val="22"/>
          <w:szCs w:val="22"/>
        </w:rPr>
        <w:t>4</w:t>
      </w:r>
      <w:r w:rsidR="007D5AC3" w:rsidRPr="00597D68">
        <w:rPr>
          <w:rFonts w:ascii="Arial" w:hAnsi="Arial" w:cs="Arial"/>
          <w:sz w:val="22"/>
          <w:szCs w:val="22"/>
        </w:rPr>
        <w:t xml:space="preserve"> </w:t>
      </w:r>
      <w:r w:rsidRPr="00597D68">
        <w:rPr>
          <w:rFonts w:ascii="Arial" w:hAnsi="Arial" w:cs="Arial"/>
          <w:sz w:val="22"/>
          <w:szCs w:val="22"/>
        </w:rPr>
        <w:t>minutes to complete.</w:t>
      </w:r>
    </w:p>
    <w:p w14:paraId="27A995D4" w14:textId="77777777" w:rsidR="004E2052" w:rsidRPr="00597D68" w:rsidRDefault="008A056D"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 xml:space="preserve">Drug Abuse Screening </w:t>
      </w:r>
      <w:r w:rsidR="009A70B4" w:rsidRPr="00597D68">
        <w:rPr>
          <w:rFonts w:ascii="Arial" w:hAnsi="Arial" w:cs="Arial"/>
          <w:color w:val="auto"/>
          <w:sz w:val="22"/>
          <w:szCs w:val="22"/>
        </w:rPr>
        <w:t xml:space="preserve">Test </w:t>
      </w:r>
    </w:p>
    <w:p w14:paraId="5DE03CD5" w14:textId="48F1032A" w:rsidR="003A4DD8" w:rsidRPr="00597D68" w:rsidRDefault="007D5AC3" w:rsidP="00597D68">
      <w:pPr>
        <w:spacing w:line="360" w:lineRule="auto"/>
        <w:jc w:val="both"/>
        <w:rPr>
          <w:rFonts w:ascii="Arial" w:hAnsi="Arial" w:cs="Arial"/>
          <w:sz w:val="22"/>
          <w:szCs w:val="22"/>
        </w:rPr>
      </w:pPr>
      <w:r w:rsidRPr="00597D68">
        <w:rPr>
          <w:rFonts w:ascii="Arial" w:hAnsi="Arial" w:cs="Arial"/>
          <w:sz w:val="22"/>
          <w:szCs w:val="22"/>
        </w:rPr>
        <w:t xml:space="preserve">The Drug Abuse Screening Test </w:t>
      </w:r>
      <w:r w:rsidR="009A70B4" w:rsidRPr="00597D68">
        <w:rPr>
          <w:rFonts w:ascii="Arial" w:hAnsi="Arial" w:cs="Arial"/>
          <w:sz w:val="22"/>
          <w:szCs w:val="22"/>
        </w:rPr>
        <w:t>[</w:t>
      </w:r>
      <w:r w:rsidR="00F64B82" w:rsidRPr="00597D68">
        <w:rPr>
          <w:rFonts w:ascii="Arial" w:hAnsi="Arial" w:cs="Arial"/>
          <w:sz w:val="22"/>
          <w:szCs w:val="22"/>
        </w:rPr>
        <w:t>60]</w:t>
      </w:r>
      <w:r w:rsidR="009A70B4" w:rsidRPr="00597D68">
        <w:rPr>
          <w:rFonts w:ascii="Arial" w:hAnsi="Arial" w:cs="Arial"/>
          <w:sz w:val="22"/>
          <w:szCs w:val="22"/>
        </w:rPr>
        <w:t xml:space="preserve"> </w:t>
      </w:r>
      <w:r w:rsidR="008A056D" w:rsidRPr="00597D68">
        <w:rPr>
          <w:rFonts w:ascii="Arial" w:hAnsi="Arial" w:cs="Arial"/>
          <w:sz w:val="22"/>
          <w:szCs w:val="22"/>
        </w:rPr>
        <w:t>is a valid and reliable</w:t>
      </w:r>
      <w:r w:rsidR="003A4DD8" w:rsidRPr="00597D68">
        <w:rPr>
          <w:rFonts w:ascii="Arial" w:hAnsi="Arial" w:cs="Arial"/>
          <w:sz w:val="22"/>
          <w:szCs w:val="22"/>
        </w:rPr>
        <w:t xml:space="preserve"> instrument </w:t>
      </w:r>
      <w:r w:rsidRPr="00597D68">
        <w:rPr>
          <w:rFonts w:ascii="Arial" w:hAnsi="Arial" w:cs="Arial"/>
          <w:sz w:val="22"/>
          <w:szCs w:val="22"/>
        </w:rPr>
        <w:t>consisting of</w:t>
      </w:r>
      <w:r w:rsidR="008A056D" w:rsidRPr="00597D68">
        <w:rPr>
          <w:rFonts w:ascii="Arial" w:hAnsi="Arial" w:cs="Arial"/>
          <w:sz w:val="22"/>
          <w:szCs w:val="22"/>
        </w:rPr>
        <w:t xml:space="preserve"> 10 items</w:t>
      </w:r>
      <w:r w:rsidRPr="00597D68">
        <w:rPr>
          <w:rFonts w:ascii="Arial" w:hAnsi="Arial" w:cs="Arial"/>
          <w:sz w:val="22"/>
          <w:szCs w:val="22"/>
        </w:rPr>
        <w:t xml:space="preserve"> (Multimedia Appendix 3)</w:t>
      </w:r>
      <w:r w:rsidR="003A4DD8" w:rsidRPr="00597D68">
        <w:rPr>
          <w:rFonts w:ascii="Arial" w:hAnsi="Arial" w:cs="Arial"/>
          <w:sz w:val="22"/>
          <w:szCs w:val="22"/>
        </w:rPr>
        <w:t xml:space="preserve">. Patients who score </w:t>
      </w:r>
      <w:r w:rsidR="008A056D" w:rsidRPr="00597D68">
        <w:rPr>
          <w:rFonts w:ascii="Arial" w:hAnsi="Arial" w:cs="Arial"/>
          <w:sz w:val="22"/>
          <w:szCs w:val="22"/>
        </w:rPr>
        <w:t xml:space="preserve">≥3 </w:t>
      </w:r>
      <w:r w:rsidR="003A4DD8" w:rsidRPr="00597D68">
        <w:rPr>
          <w:rFonts w:ascii="Arial" w:hAnsi="Arial" w:cs="Arial"/>
          <w:sz w:val="22"/>
          <w:szCs w:val="22"/>
        </w:rPr>
        <w:t xml:space="preserve">are suspected </w:t>
      </w:r>
      <w:r w:rsidR="008A056D" w:rsidRPr="00597D68">
        <w:rPr>
          <w:rFonts w:ascii="Arial" w:hAnsi="Arial" w:cs="Arial"/>
          <w:sz w:val="22"/>
          <w:szCs w:val="22"/>
        </w:rPr>
        <w:t>of drug abuse and</w:t>
      </w:r>
      <w:r w:rsidR="003A4DD8" w:rsidRPr="00597D68">
        <w:rPr>
          <w:rFonts w:ascii="Arial" w:hAnsi="Arial" w:cs="Arial"/>
          <w:sz w:val="22"/>
          <w:szCs w:val="22"/>
        </w:rPr>
        <w:t xml:space="preserve"> w</w:t>
      </w:r>
      <w:r w:rsidR="0073272E" w:rsidRPr="00597D68">
        <w:rPr>
          <w:rFonts w:ascii="Arial" w:hAnsi="Arial" w:cs="Arial"/>
          <w:sz w:val="22"/>
          <w:szCs w:val="22"/>
        </w:rPr>
        <w:t>ere</w:t>
      </w:r>
      <w:r w:rsidR="003A4DD8" w:rsidRPr="00597D68">
        <w:rPr>
          <w:rFonts w:ascii="Arial" w:hAnsi="Arial" w:cs="Arial"/>
          <w:sz w:val="22"/>
          <w:szCs w:val="22"/>
        </w:rPr>
        <w:t xml:space="preserve"> excluded from the study. </w:t>
      </w:r>
      <w:r w:rsidR="008A056D" w:rsidRPr="00597D68">
        <w:rPr>
          <w:rFonts w:ascii="Arial" w:hAnsi="Arial" w:cs="Arial"/>
          <w:sz w:val="22"/>
          <w:szCs w:val="22"/>
        </w:rPr>
        <w:t xml:space="preserve">It takes approximately 5 minutes to administer. </w:t>
      </w:r>
    </w:p>
    <w:p w14:paraId="1737B5CB" w14:textId="02AC5D32" w:rsidR="004E2052" w:rsidRPr="00597D68" w:rsidRDefault="00AD3543"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shd w:val="clear" w:color="auto" w:fill="FFFFFF"/>
        </w:rPr>
        <w:t xml:space="preserve">International HIV Dementia </w:t>
      </w:r>
      <w:r w:rsidR="009A70B4" w:rsidRPr="00597D68">
        <w:rPr>
          <w:rFonts w:ascii="Arial" w:hAnsi="Arial" w:cs="Arial"/>
          <w:color w:val="auto"/>
          <w:sz w:val="22"/>
          <w:szCs w:val="22"/>
          <w:shd w:val="clear" w:color="auto" w:fill="FFFFFF"/>
        </w:rPr>
        <w:t>Scale</w:t>
      </w:r>
    </w:p>
    <w:p w14:paraId="5E74CF85" w14:textId="7DDFDDB0" w:rsidR="00791961" w:rsidRPr="00597D68" w:rsidRDefault="00791961" w:rsidP="00597D68">
      <w:pPr>
        <w:spacing w:line="360" w:lineRule="auto"/>
        <w:jc w:val="both"/>
        <w:rPr>
          <w:rFonts w:ascii="Arial" w:hAnsi="Arial" w:cs="Arial"/>
          <w:sz w:val="22"/>
          <w:szCs w:val="22"/>
        </w:rPr>
      </w:pPr>
      <w:r w:rsidRPr="00597D68">
        <w:rPr>
          <w:rFonts w:ascii="Arial" w:hAnsi="Arial" w:cs="Arial"/>
          <w:sz w:val="22"/>
          <w:szCs w:val="22"/>
          <w:shd w:val="clear" w:color="auto" w:fill="FFFFFF"/>
        </w:rPr>
        <w:t>We screen HIV-positive patients for dementia and cognitive impairment using the IHDS</w:t>
      </w:r>
      <w:r w:rsidR="009A70B4" w:rsidRPr="00597D68">
        <w:rPr>
          <w:rFonts w:ascii="Arial" w:hAnsi="Arial" w:cs="Arial"/>
          <w:sz w:val="22"/>
          <w:szCs w:val="22"/>
          <w:shd w:val="clear" w:color="auto" w:fill="FFFFFF"/>
        </w:rPr>
        <w:t xml:space="preserve"> [</w:t>
      </w:r>
      <w:r w:rsidR="000E78FA" w:rsidRPr="00597D68">
        <w:rPr>
          <w:rFonts w:ascii="Arial" w:hAnsi="Arial" w:cs="Arial"/>
          <w:sz w:val="22"/>
          <w:szCs w:val="22"/>
          <w:shd w:val="clear" w:color="auto" w:fill="FFFFFF"/>
        </w:rPr>
        <w:t>61]</w:t>
      </w:r>
      <w:r w:rsidR="00B1042A" w:rsidRPr="00597D68">
        <w:rPr>
          <w:rFonts w:ascii="Arial" w:hAnsi="Arial" w:cs="Arial"/>
          <w:sz w:val="22"/>
          <w:szCs w:val="22"/>
          <w:shd w:val="clear" w:color="auto" w:fill="FFFFFF"/>
        </w:rPr>
        <w:t xml:space="preserve"> (Multimedia Appendix 4)</w:t>
      </w:r>
      <w:r w:rsidRPr="00597D68">
        <w:rPr>
          <w:rFonts w:ascii="Arial" w:hAnsi="Arial" w:cs="Arial"/>
          <w:sz w:val="22"/>
          <w:szCs w:val="22"/>
          <w:shd w:val="clear" w:color="auto" w:fill="FFFFFF"/>
        </w:rPr>
        <w:t xml:space="preserve">. The IHDS </w:t>
      </w:r>
      <w:r w:rsidR="00AD3543" w:rsidRPr="00597D68">
        <w:rPr>
          <w:rFonts w:ascii="Arial" w:hAnsi="Arial" w:cs="Arial"/>
          <w:sz w:val="22"/>
          <w:szCs w:val="22"/>
          <w:shd w:val="clear" w:color="auto" w:fill="FFFFFF"/>
        </w:rPr>
        <w:t>tests registration, recall, motor functio</w:t>
      </w:r>
      <w:r w:rsidR="00B33B3F" w:rsidRPr="00597D68">
        <w:rPr>
          <w:rFonts w:ascii="Arial" w:hAnsi="Arial" w:cs="Arial"/>
          <w:sz w:val="22"/>
          <w:szCs w:val="22"/>
          <w:shd w:val="clear" w:color="auto" w:fill="FFFFFF"/>
        </w:rPr>
        <w:t>n, and information processing.</w:t>
      </w:r>
      <w:r w:rsidRPr="00597D68">
        <w:rPr>
          <w:rFonts w:ascii="Arial" w:hAnsi="Arial" w:cs="Arial"/>
          <w:sz w:val="22"/>
          <w:szCs w:val="22"/>
          <w:shd w:val="clear" w:color="auto" w:fill="FFFFFF"/>
        </w:rPr>
        <w:t xml:space="preserve"> The IHDS has a </w:t>
      </w:r>
      <w:r w:rsidR="00AD3543" w:rsidRPr="00597D68">
        <w:rPr>
          <w:rFonts w:ascii="Arial" w:hAnsi="Arial" w:cs="Arial"/>
          <w:sz w:val="22"/>
          <w:szCs w:val="22"/>
          <w:shd w:val="clear" w:color="auto" w:fill="FFFFFF"/>
        </w:rPr>
        <w:t>sensitivity and specificity of 74% and 46%, respectiv</w:t>
      </w:r>
      <w:r w:rsidR="00B33B3F" w:rsidRPr="00597D68">
        <w:rPr>
          <w:rFonts w:ascii="Arial" w:hAnsi="Arial" w:cs="Arial"/>
          <w:sz w:val="22"/>
          <w:szCs w:val="22"/>
          <w:shd w:val="clear" w:color="auto" w:fill="FFFFFF"/>
        </w:rPr>
        <w:t>ely, at a cutoff point of 9.5.</w:t>
      </w:r>
      <w:r w:rsidR="00AD3543" w:rsidRPr="00597D68">
        <w:rPr>
          <w:rFonts w:ascii="Arial" w:hAnsi="Arial" w:cs="Arial"/>
          <w:sz w:val="22"/>
          <w:szCs w:val="22"/>
          <w:shd w:val="clear" w:color="auto" w:fill="FFFFFF"/>
        </w:rPr>
        <w:t xml:space="preserve"> </w:t>
      </w:r>
      <w:r w:rsidRPr="00597D68">
        <w:rPr>
          <w:rFonts w:ascii="Arial" w:hAnsi="Arial" w:cs="Arial"/>
          <w:sz w:val="22"/>
          <w:szCs w:val="22"/>
          <w:shd w:val="clear" w:color="auto" w:fill="FFFFFF"/>
        </w:rPr>
        <w:t xml:space="preserve">The test does not require any </w:t>
      </w:r>
      <w:r w:rsidR="00AD3543" w:rsidRPr="00597D68">
        <w:rPr>
          <w:rFonts w:ascii="Arial" w:hAnsi="Arial" w:cs="Arial"/>
          <w:sz w:val="22"/>
          <w:szCs w:val="22"/>
          <w:shd w:val="clear" w:color="auto" w:fill="FFFFFF"/>
        </w:rPr>
        <w:t>special instrument</w:t>
      </w:r>
      <w:r w:rsidR="00332B17" w:rsidRPr="00597D68">
        <w:rPr>
          <w:rFonts w:ascii="Arial" w:hAnsi="Arial" w:cs="Arial"/>
          <w:sz w:val="22"/>
          <w:szCs w:val="22"/>
          <w:shd w:val="clear" w:color="auto" w:fill="FFFFFF"/>
        </w:rPr>
        <w:t>s</w:t>
      </w:r>
      <w:r w:rsidR="00AD3543" w:rsidRPr="00597D68">
        <w:rPr>
          <w:rFonts w:ascii="Arial" w:hAnsi="Arial" w:cs="Arial"/>
          <w:sz w:val="22"/>
          <w:szCs w:val="22"/>
          <w:shd w:val="clear" w:color="auto" w:fill="FFFFFF"/>
        </w:rPr>
        <w:t xml:space="preserve"> except a timer or wristwatch</w:t>
      </w:r>
      <w:r w:rsidRPr="00597D68">
        <w:rPr>
          <w:rFonts w:ascii="Arial" w:hAnsi="Arial" w:cs="Arial"/>
          <w:sz w:val="22"/>
          <w:szCs w:val="22"/>
          <w:shd w:val="clear" w:color="auto" w:fill="FFFFFF"/>
        </w:rPr>
        <w:t xml:space="preserve"> and can be easily </w:t>
      </w:r>
      <w:r w:rsidR="00AD3543" w:rsidRPr="00597D68">
        <w:rPr>
          <w:rFonts w:ascii="Arial" w:hAnsi="Arial" w:cs="Arial"/>
          <w:sz w:val="22"/>
          <w:szCs w:val="22"/>
          <w:shd w:val="clear" w:color="auto" w:fill="FFFFFF"/>
        </w:rPr>
        <w:t xml:space="preserve">administered by other health workers, not necessarily by a physician. </w:t>
      </w:r>
      <w:r w:rsidRPr="00597D68">
        <w:rPr>
          <w:rFonts w:ascii="Arial" w:hAnsi="Arial" w:cs="Arial"/>
          <w:sz w:val="22"/>
          <w:szCs w:val="22"/>
          <w:shd w:val="clear" w:color="auto" w:fill="FFFFFF"/>
        </w:rPr>
        <w:t xml:space="preserve">The </w:t>
      </w:r>
      <w:r w:rsidR="00AD3543" w:rsidRPr="00597D68">
        <w:rPr>
          <w:rFonts w:ascii="Arial" w:hAnsi="Arial" w:cs="Arial"/>
          <w:sz w:val="22"/>
          <w:szCs w:val="22"/>
          <w:shd w:val="clear" w:color="auto" w:fill="FFFFFF"/>
        </w:rPr>
        <w:t>IHD</w:t>
      </w:r>
      <w:r w:rsidR="00B33B3F" w:rsidRPr="00597D68">
        <w:rPr>
          <w:rFonts w:ascii="Arial" w:hAnsi="Arial" w:cs="Arial"/>
          <w:sz w:val="22"/>
          <w:szCs w:val="22"/>
          <w:shd w:val="clear" w:color="auto" w:fill="FFFFFF"/>
        </w:rPr>
        <w:t>S</w:t>
      </w:r>
      <w:r w:rsidR="00AD3543" w:rsidRPr="00597D68">
        <w:rPr>
          <w:rFonts w:ascii="Arial" w:hAnsi="Arial" w:cs="Arial"/>
          <w:sz w:val="22"/>
          <w:szCs w:val="22"/>
          <w:shd w:val="clear" w:color="auto" w:fill="FFFFFF"/>
        </w:rPr>
        <w:t xml:space="preserve"> is</w:t>
      </w:r>
      <w:r w:rsidRPr="00597D68">
        <w:rPr>
          <w:rFonts w:ascii="Arial" w:hAnsi="Arial" w:cs="Arial"/>
          <w:sz w:val="22"/>
          <w:szCs w:val="22"/>
          <w:shd w:val="clear" w:color="auto" w:fill="FFFFFF"/>
        </w:rPr>
        <w:t xml:space="preserve"> also </w:t>
      </w:r>
      <w:r w:rsidR="00AD3543" w:rsidRPr="00597D68">
        <w:rPr>
          <w:rFonts w:ascii="Arial" w:hAnsi="Arial" w:cs="Arial"/>
          <w:sz w:val="22"/>
          <w:szCs w:val="22"/>
          <w:shd w:val="clear" w:color="auto" w:fill="FFFFFF"/>
        </w:rPr>
        <w:t>free of cultural bias</w:t>
      </w:r>
      <w:r w:rsidRPr="00597D68">
        <w:rPr>
          <w:rFonts w:ascii="Arial" w:hAnsi="Arial" w:cs="Arial"/>
          <w:sz w:val="22"/>
          <w:szCs w:val="22"/>
          <w:shd w:val="clear" w:color="auto" w:fill="FFFFFF"/>
        </w:rPr>
        <w:t xml:space="preserve"> and </w:t>
      </w:r>
      <w:r w:rsidR="00AD3543" w:rsidRPr="00597D68">
        <w:rPr>
          <w:rFonts w:ascii="Arial" w:hAnsi="Arial" w:cs="Arial"/>
          <w:sz w:val="22"/>
          <w:szCs w:val="22"/>
          <w:shd w:val="clear" w:color="auto" w:fill="FFFFFF"/>
        </w:rPr>
        <w:t xml:space="preserve">can be used in many </w:t>
      </w:r>
      <w:r w:rsidR="00FC1742" w:rsidRPr="00597D68">
        <w:rPr>
          <w:rFonts w:ascii="Arial" w:hAnsi="Arial" w:cs="Arial"/>
          <w:sz w:val="22"/>
          <w:szCs w:val="22"/>
          <w:shd w:val="clear" w:color="auto" w:fill="FFFFFF"/>
        </w:rPr>
        <w:t>resource-limited</w:t>
      </w:r>
      <w:r w:rsidR="00AD3543" w:rsidRPr="00597D68">
        <w:rPr>
          <w:rFonts w:ascii="Arial" w:hAnsi="Arial" w:cs="Arial"/>
          <w:sz w:val="22"/>
          <w:szCs w:val="22"/>
          <w:shd w:val="clear" w:color="auto" w:fill="FFFFFF"/>
        </w:rPr>
        <w:t xml:space="preserve"> countries</w:t>
      </w:r>
      <w:r w:rsidRPr="00597D68">
        <w:rPr>
          <w:rFonts w:ascii="Arial" w:hAnsi="Arial" w:cs="Arial"/>
          <w:sz w:val="22"/>
          <w:szCs w:val="22"/>
          <w:shd w:val="clear" w:color="auto" w:fill="FFFFFF"/>
        </w:rPr>
        <w:t xml:space="preserve">. </w:t>
      </w:r>
    </w:p>
    <w:p w14:paraId="6A10C0F2" w14:textId="631DF975" w:rsidR="004E2052" w:rsidRPr="00597D68" w:rsidRDefault="00911C49"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Controlled</w:t>
      </w:r>
      <w:r w:rsidR="00061B46" w:rsidRPr="00597D68">
        <w:rPr>
          <w:rFonts w:ascii="Arial" w:hAnsi="Arial" w:cs="Arial"/>
          <w:color w:val="auto"/>
          <w:sz w:val="22"/>
          <w:szCs w:val="22"/>
        </w:rPr>
        <w:t xml:space="preserve"> O</w:t>
      </w:r>
      <w:r w:rsidRPr="00597D68">
        <w:rPr>
          <w:rFonts w:ascii="Arial" w:hAnsi="Arial" w:cs="Arial"/>
          <w:color w:val="auto"/>
          <w:sz w:val="22"/>
          <w:szCs w:val="22"/>
        </w:rPr>
        <w:t xml:space="preserve">ral </w:t>
      </w:r>
      <w:r w:rsidR="00061B46" w:rsidRPr="00597D68">
        <w:rPr>
          <w:rFonts w:ascii="Arial" w:hAnsi="Arial" w:cs="Arial"/>
          <w:color w:val="auto"/>
          <w:sz w:val="22"/>
          <w:szCs w:val="22"/>
        </w:rPr>
        <w:t>W</w:t>
      </w:r>
      <w:r w:rsidRPr="00597D68">
        <w:rPr>
          <w:rFonts w:ascii="Arial" w:hAnsi="Arial" w:cs="Arial"/>
          <w:color w:val="auto"/>
          <w:sz w:val="22"/>
          <w:szCs w:val="22"/>
        </w:rPr>
        <w:t xml:space="preserve">ord </w:t>
      </w:r>
      <w:r w:rsidR="00061B46" w:rsidRPr="00597D68">
        <w:rPr>
          <w:rFonts w:ascii="Arial" w:hAnsi="Arial" w:cs="Arial"/>
          <w:color w:val="auto"/>
          <w:sz w:val="22"/>
          <w:szCs w:val="22"/>
        </w:rPr>
        <w:t>A</w:t>
      </w:r>
      <w:r w:rsidRPr="00597D68">
        <w:rPr>
          <w:rFonts w:ascii="Arial" w:hAnsi="Arial" w:cs="Arial"/>
          <w:color w:val="auto"/>
          <w:sz w:val="22"/>
          <w:szCs w:val="22"/>
        </w:rPr>
        <w:t>ssociation Test</w:t>
      </w:r>
    </w:p>
    <w:p w14:paraId="595D2C4E" w14:textId="58D39B02" w:rsidR="008A056D" w:rsidRPr="00597D68" w:rsidRDefault="00791961" w:rsidP="00597D68">
      <w:pPr>
        <w:spacing w:line="360" w:lineRule="auto"/>
        <w:jc w:val="both"/>
        <w:rPr>
          <w:rFonts w:ascii="Arial" w:hAnsi="Arial" w:cs="Arial"/>
          <w:sz w:val="22"/>
          <w:szCs w:val="22"/>
        </w:rPr>
      </w:pPr>
      <w:r w:rsidRPr="00597D68">
        <w:rPr>
          <w:rFonts w:ascii="Arial" w:hAnsi="Arial" w:cs="Arial"/>
          <w:sz w:val="22"/>
          <w:szCs w:val="22"/>
        </w:rPr>
        <w:t xml:space="preserve">We </w:t>
      </w:r>
      <w:r w:rsidR="00D87352" w:rsidRPr="00597D68">
        <w:rPr>
          <w:rFonts w:ascii="Arial" w:hAnsi="Arial" w:cs="Arial"/>
          <w:sz w:val="22"/>
          <w:szCs w:val="22"/>
        </w:rPr>
        <w:t xml:space="preserve">use the COWAT [62] to </w:t>
      </w:r>
      <w:r w:rsidRPr="00597D68">
        <w:rPr>
          <w:rFonts w:ascii="Arial" w:hAnsi="Arial" w:cs="Arial"/>
          <w:sz w:val="22"/>
          <w:szCs w:val="22"/>
        </w:rPr>
        <w:t>assess</w:t>
      </w:r>
      <w:r w:rsidRPr="00597D68">
        <w:rPr>
          <w:rFonts w:ascii="Arial" w:hAnsi="Arial" w:cs="Arial"/>
          <w:b/>
          <w:sz w:val="22"/>
          <w:szCs w:val="22"/>
        </w:rPr>
        <w:t xml:space="preserve"> </w:t>
      </w:r>
      <w:r w:rsidRPr="00597D68">
        <w:rPr>
          <w:rFonts w:ascii="Arial" w:hAnsi="Arial" w:cs="Arial"/>
          <w:sz w:val="22"/>
          <w:szCs w:val="22"/>
        </w:rPr>
        <w:t>v</w:t>
      </w:r>
      <w:r w:rsidR="00D6542C" w:rsidRPr="00597D68">
        <w:rPr>
          <w:rFonts w:ascii="Arial" w:hAnsi="Arial" w:cs="Arial"/>
          <w:sz w:val="22"/>
          <w:szCs w:val="22"/>
        </w:rPr>
        <w:t xml:space="preserve">erbal fluency </w:t>
      </w:r>
      <w:r w:rsidRPr="00597D68">
        <w:rPr>
          <w:rFonts w:ascii="Arial" w:hAnsi="Arial" w:cs="Arial"/>
          <w:sz w:val="22"/>
          <w:szCs w:val="22"/>
        </w:rPr>
        <w:t>u</w:t>
      </w:r>
      <w:r w:rsidR="00D6542C" w:rsidRPr="00597D68">
        <w:rPr>
          <w:rFonts w:ascii="Arial" w:hAnsi="Arial" w:cs="Arial"/>
          <w:sz w:val="22"/>
          <w:szCs w:val="22"/>
        </w:rPr>
        <w:t>sing FAS letter fluency</w:t>
      </w:r>
      <w:r w:rsidR="00862D47" w:rsidRPr="00597D68">
        <w:rPr>
          <w:rFonts w:ascii="Arial" w:hAnsi="Arial" w:cs="Arial"/>
          <w:sz w:val="22"/>
          <w:szCs w:val="22"/>
        </w:rPr>
        <w:t>—</w:t>
      </w:r>
      <w:r w:rsidR="00D6542C" w:rsidRPr="00597D68">
        <w:rPr>
          <w:rFonts w:ascii="Arial" w:hAnsi="Arial" w:cs="Arial"/>
          <w:sz w:val="22"/>
          <w:szCs w:val="22"/>
        </w:rPr>
        <w:t>number of words generated</w:t>
      </w:r>
      <w:r w:rsidR="00D87352" w:rsidRPr="00597D68">
        <w:rPr>
          <w:rFonts w:ascii="Arial" w:hAnsi="Arial" w:cs="Arial"/>
          <w:sz w:val="22"/>
          <w:szCs w:val="22"/>
        </w:rPr>
        <w:t xml:space="preserve"> (Multimedia Appendix 5)</w:t>
      </w:r>
      <w:r w:rsidR="00D6542C" w:rsidRPr="00597D68">
        <w:rPr>
          <w:rFonts w:ascii="Arial" w:hAnsi="Arial" w:cs="Arial"/>
          <w:sz w:val="22"/>
          <w:szCs w:val="22"/>
        </w:rPr>
        <w:t xml:space="preserve">. </w:t>
      </w:r>
      <w:r w:rsidR="00D6542C" w:rsidRPr="00597D68">
        <w:rPr>
          <w:rStyle w:val="e24kjd"/>
          <w:rFonts w:ascii="Arial" w:hAnsi="Arial" w:cs="Arial"/>
          <w:bCs/>
          <w:sz w:val="22"/>
          <w:szCs w:val="22"/>
        </w:rPr>
        <w:t>Verbal fluency</w:t>
      </w:r>
      <w:r w:rsidRPr="00597D68">
        <w:rPr>
          <w:rStyle w:val="e24kjd"/>
          <w:rFonts w:ascii="Arial" w:hAnsi="Arial" w:cs="Arial"/>
          <w:bCs/>
          <w:sz w:val="22"/>
          <w:szCs w:val="22"/>
        </w:rPr>
        <w:t xml:space="preserve"> measures </w:t>
      </w:r>
      <w:r w:rsidR="00D6542C" w:rsidRPr="00597D68">
        <w:rPr>
          <w:rStyle w:val="e24kjd"/>
          <w:rFonts w:ascii="Arial" w:hAnsi="Arial" w:cs="Arial"/>
          <w:sz w:val="22"/>
          <w:szCs w:val="22"/>
        </w:rPr>
        <w:t xml:space="preserve">cognitive function that facilitates information retrieval from memory, and </w:t>
      </w:r>
      <w:r w:rsidR="00977863" w:rsidRPr="00597D68">
        <w:rPr>
          <w:rStyle w:val="e24kjd"/>
          <w:rFonts w:ascii="Arial" w:hAnsi="Arial" w:cs="Arial"/>
          <w:sz w:val="22"/>
          <w:szCs w:val="22"/>
        </w:rPr>
        <w:t xml:space="preserve">the </w:t>
      </w:r>
      <w:r w:rsidR="00D6542C" w:rsidRPr="00597D68">
        <w:rPr>
          <w:rStyle w:val="e24kjd"/>
          <w:rFonts w:ascii="Arial" w:hAnsi="Arial" w:cs="Arial"/>
          <w:bCs/>
          <w:sz w:val="22"/>
          <w:szCs w:val="22"/>
        </w:rPr>
        <w:t>verbal fluency</w:t>
      </w:r>
      <w:r w:rsidR="00D6542C" w:rsidRPr="00597D68">
        <w:rPr>
          <w:rStyle w:val="e24kjd"/>
          <w:rFonts w:ascii="Arial" w:hAnsi="Arial" w:cs="Arial"/>
          <w:sz w:val="22"/>
          <w:szCs w:val="22"/>
        </w:rPr>
        <w:t xml:space="preserve"> test evaluates an individual's ability to retrieve specific information within restricted</w:t>
      </w:r>
      <w:r w:rsidR="00A31A84" w:rsidRPr="00597D68">
        <w:rPr>
          <w:rStyle w:val="e24kjd"/>
          <w:rFonts w:ascii="Arial" w:hAnsi="Arial" w:cs="Arial"/>
          <w:sz w:val="22"/>
          <w:szCs w:val="22"/>
        </w:rPr>
        <w:t xml:space="preserve"> search </w:t>
      </w:r>
      <w:r w:rsidR="009A70B4" w:rsidRPr="00597D68">
        <w:rPr>
          <w:rStyle w:val="e24kjd"/>
          <w:rFonts w:ascii="Arial" w:hAnsi="Arial" w:cs="Arial"/>
          <w:sz w:val="22"/>
          <w:szCs w:val="22"/>
        </w:rPr>
        <w:t>parameters</w:t>
      </w:r>
      <w:r w:rsidR="009A70B4" w:rsidRPr="00597D68">
        <w:rPr>
          <w:rStyle w:val="e24kjd"/>
          <w:rFonts w:ascii="Arial" w:hAnsi="Arial" w:cs="Arial"/>
          <w:sz w:val="22"/>
          <w:szCs w:val="22"/>
          <w:vertAlign w:val="superscript"/>
        </w:rPr>
        <w:t xml:space="preserve"> </w:t>
      </w:r>
      <w:r w:rsidR="009A70B4" w:rsidRPr="00597D68">
        <w:rPr>
          <w:rStyle w:val="e24kjd"/>
          <w:rFonts w:ascii="Arial" w:hAnsi="Arial" w:cs="Arial"/>
          <w:sz w:val="22"/>
          <w:szCs w:val="22"/>
        </w:rPr>
        <w:t>[</w:t>
      </w:r>
      <w:r w:rsidR="000E78FA" w:rsidRPr="00597D68">
        <w:rPr>
          <w:rStyle w:val="e24kjd"/>
          <w:rFonts w:ascii="Arial" w:hAnsi="Arial" w:cs="Arial"/>
          <w:sz w:val="22"/>
          <w:szCs w:val="22"/>
        </w:rPr>
        <w:t>63]</w:t>
      </w:r>
      <w:r w:rsidR="00D6542C" w:rsidRPr="00597D68">
        <w:rPr>
          <w:rFonts w:ascii="Arial" w:hAnsi="Arial" w:cs="Arial"/>
          <w:sz w:val="22"/>
          <w:szCs w:val="22"/>
        </w:rPr>
        <w:t xml:space="preserve">. This test requires the individual to name as many words as possible that begin with a given letter </w:t>
      </w:r>
      <w:r w:rsidR="00977863" w:rsidRPr="00597D68">
        <w:rPr>
          <w:rFonts w:ascii="Arial" w:hAnsi="Arial" w:cs="Arial"/>
          <w:sz w:val="22"/>
          <w:szCs w:val="22"/>
        </w:rPr>
        <w:t>(</w:t>
      </w:r>
      <w:proofErr w:type="spellStart"/>
      <w:r w:rsidR="00D6542C" w:rsidRPr="00597D68">
        <w:rPr>
          <w:rFonts w:ascii="Arial" w:hAnsi="Arial" w:cs="Arial"/>
          <w:sz w:val="22"/>
          <w:szCs w:val="22"/>
        </w:rPr>
        <w:t>ie</w:t>
      </w:r>
      <w:proofErr w:type="spellEnd"/>
      <w:r w:rsidR="00977863" w:rsidRPr="00597D68">
        <w:rPr>
          <w:rFonts w:ascii="Arial" w:hAnsi="Arial" w:cs="Arial"/>
          <w:sz w:val="22"/>
          <w:szCs w:val="22"/>
        </w:rPr>
        <w:t>,</w:t>
      </w:r>
      <w:r w:rsidR="00D6542C" w:rsidRPr="00597D68">
        <w:rPr>
          <w:rFonts w:ascii="Arial" w:hAnsi="Arial" w:cs="Arial"/>
          <w:sz w:val="22"/>
          <w:szCs w:val="22"/>
        </w:rPr>
        <w:t xml:space="preserve"> F, A</w:t>
      </w:r>
      <w:r w:rsidR="00977863" w:rsidRPr="00597D68">
        <w:rPr>
          <w:rFonts w:ascii="Arial" w:hAnsi="Arial" w:cs="Arial"/>
          <w:sz w:val="22"/>
          <w:szCs w:val="22"/>
        </w:rPr>
        <w:t>,</w:t>
      </w:r>
      <w:r w:rsidR="00D6542C" w:rsidRPr="00597D68">
        <w:rPr>
          <w:rFonts w:ascii="Arial" w:hAnsi="Arial" w:cs="Arial"/>
          <w:sz w:val="22"/>
          <w:szCs w:val="22"/>
        </w:rPr>
        <w:t xml:space="preserve"> and S</w:t>
      </w:r>
      <w:r w:rsidR="00977863" w:rsidRPr="00597D68">
        <w:rPr>
          <w:rFonts w:ascii="Arial" w:hAnsi="Arial" w:cs="Arial"/>
          <w:sz w:val="22"/>
          <w:szCs w:val="22"/>
        </w:rPr>
        <w:t>)</w:t>
      </w:r>
      <w:r w:rsidR="00D6542C" w:rsidRPr="00597D68">
        <w:rPr>
          <w:rFonts w:ascii="Arial" w:hAnsi="Arial" w:cs="Arial"/>
          <w:sz w:val="22"/>
          <w:szCs w:val="22"/>
        </w:rPr>
        <w:t xml:space="preserve">. </w:t>
      </w:r>
      <w:r w:rsidR="00977863" w:rsidRPr="00597D68">
        <w:rPr>
          <w:rFonts w:ascii="Arial" w:hAnsi="Arial" w:cs="Arial"/>
          <w:sz w:val="22"/>
          <w:szCs w:val="22"/>
        </w:rPr>
        <w:t xml:space="preserve">Each letter is allotted 60 </w:t>
      </w:r>
      <w:r w:rsidR="00D6542C" w:rsidRPr="00597D68">
        <w:rPr>
          <w:rFonts w:ascii="Arial" w:hAnsi="Arial" w:cs="Arial"/>
          <w:sz w:val="22"/>
          <w:szCs w:val="22"/>
        </w:rPr>
        <w:t xml:space="preserve">seconds. Individuals cannot use proper names or numbers and cannot use words with different tenses or endings once the root word has been given. They have to do it as quickly as possible, and the number of words produced during 1 minute </w:t>
      </w:r>
      <w:r w:rsidR="00977863" w:rsidRPr="00597D68">
        <w:rPr>
          <w:rFonts w:ascii="Arial" w:hAnsi="Arial" w:cs="Arial"/>
          <w:sz w:val="22"/>
          <w:szCs w:val="22"/>
        </w:rPr>
        <w:t>is</w:t>
      </w:r>
      <w:r w:rsidR="00D6542C" w:rsidRPr="00597D68">
        <w:rPr>
          <w:rFonts w:ascii="Arial" w:hAnsi="Arial" w:cs="Arial"/>
          <w:sz w:val="22"/>
          <w:szCs w:val="22"/>
        </w:rPr>
        <w:t xml:space="preserve"> scored for both phone</w:t>
      </w:r>
      <w:r w:rsidR="000E78FA" w:rsidRPr="00597D68">
        <w:rPr>
          <w:rFonts w:ascii="Arial" w:hAnsi="Arial" w:cs="Arial"/>
          <w:sz w:val="22"/>
          <w:szCs w:val="22"/>
        </w:rPr>
        <w:t xml:space="preserve">mic and semantic verbal </w:t>
      </w:r>
      <w:r w:rsidR="009A70B4" w:rsidRPr="00597D68">
        <w:rPr>
          <w:rFonts w:ascii="Arial" w:hAnsi="Arial" w:cs="Arial"/>
          <w:sz w:val="22"/>
          <w:szCs w:val="22"/>
        </w:rPr>
        <w:t>fluency</w:t>
      </w:r>
      <w:r w:rsidR="009A70B4" w:rsidRPr="00597D68">
        <w:rPr>
          <w:rFonts w:ascii="Arial" w:hAnsi="Arial" w:cs="Arial"/>
          <w:sz w:val="22"/>
          <w:szCs w:val="22"/>
          <w:vertAlign w:val="superscript"/>
        </w:rPr>
        <w:t xml:space="preserve"> </w:t>
      </w:r>
      <w:r w:rsidR="009A70B4" w:rsidRPr="00597D68">
        <w:rPr>
          <w:rFonts w:ascii="Arial" w:hAnsi="Arial" w:cs="Arial"/>
          <w:sz w:val="22"/>
          <w:szCs w:val="22"/>
        </w:rPr>
        <w:t>[</w:t>
      </w:r>
      <w:r w:rsidR="000E78FA" w:rsidRPr="00597D68">
        <w:rPr>
          <w:rFonts w:ascii="Arial" w:hAnsi="Arial" w:cs="Arial"/>
          <w:sz w:val="22"/>
          <w:szCs w:val="22"/>
        </w:rPr>
        <w:t>63]</w:t>
      </w:r>
      <w:r w:rsidR="00D6542C" w:rsidRPr="00597D68">
        <w:rPr>
          <w:rFonts w:ascii="Arial" w:hAnsi="Arial" w:cs="Arial"/>
          <w:sz w:val="22"/>
          <w:szCs w:val="22"/>
        </w:rPr>
        <w:t>. The test takes 3</w:t>
      </w:r>
      <w:r w:rsidR="00977863" w:rsidRPr="00597D68">
        <w:rPr>
          <w:rFonts w:ascii="Arial" w:hAnsi="Arial" w:cs="Arial"/>
          <w:sz w:val="22"/>
          <w:szCs w:val="22"/>
        </w:rPr>
        <w:t xml:space="preserve"> minutes to </w:t>
      </w:r>
      <w:r w:rsidR="00D6542C" w:rsidRPr="00597D68">
        <w:rPr>
          <w:rFonts w:ascii="Arial" w:hAnsi="Arial" w:cs="Arial"/>
          <w:sz w:val="22"/>
          <w:szCs w:val="22"/>
        </w:rPr>
        <w:t>8</w:t>
      </w:r>
      <w:r w:rsidR="00A42642" w:rsidRPr="00597D68">
        <w:rPr>
          <w:rFonts w:ascii="Arial" w:hAnsi="Arial" w:cs="Arial"/>
          <w:sz w:val="22"/>
          <w:szCs w:val="22"/>
        </w:rPr>
        <w:t xml:space="preserve"> </w:t>
      </w:r>
      <w:r w:rsidR="00D6542C" w:rsidRPr="00597D68">
        <w:rPr>
          <w:rFonts w:ascii="Arial" w:hAnsi="Arial" w:cs="Arial"/>
          <w:sz w:val="22"/>
          <w:szCs w:val="22"/>
        </w:rPr>
        <w:t xml:space="preserve">minutes to complete. The score equals the mean number of words uttered </w:t>
      </w:r>
      <w:r w:rsidR="00977863" w:rsidRPr="00597D68">
        <w:rPr>
          <w:rFonts w:ascii="Arial" w:hAnsi="Arial" w:cs="Arial"/>
          <w:sz w:val="22"/>
          <w:szCs w:val="22"/>
        </w:rPr>
        <w:t>i</w:t>
      </w:r>
      <w:r w:rsidR="00D6542C" w:rsidRPr="00597D68">
        <w:rPr>
          <w:rFonts w:ascii="Arial" w:hAnsi="Arial" w:cs="Arial"/>
          <w:sz w:val="22"/>
          <w:szCs w:val="22"/>
        </w:rPr>
        <w:t xml:space="preserve">n the </w:t>
      </w:r>
      <w:r w:rsidR="00977863" w:rsidRPr="00597D68">
        <w:rPr>
          <w:rFonts w:ascii="Arial" w:hAnsi="Arial" w:cs="Arial"/>
          <w:sz w:val="22"/>
          <w:szCs w:val="22"/>
        </w:rPr>
        <w:t xml:space="preserve">3 </w:t>
      </w:r>
      <w:r w:rsidR="00D6542C" w:rsidRPr="00597D68">
        <w:rPr>
          <w:rFonts w:ascii="Arial" w:hAnsi="Arial" w:cs="Arial"/>
          <w:sz w:val="22"/>
          <w:szCs w:val="22"/>
        </w:rPr>
        <w:t xml:space="preserve">trials corresponding to each initial letter </w:t>
      </w:r>
      <w:r w:rsidR="000E78FA" w:rsidRPr="00597D68">
        <w:rPr>
          <w:rFonts w:ascii="Arial" w:hAnsi="Arial" w:cs="Arial"/>
          <w:sz w:val="22"/>
          <w:szCs w:val="22"/>
        </w:rPr>
        <w:t>[64]</w:t>
      </w:r>
      <w:r w:rsidR="00D6542C" w:rsidRPr="00597D68">
        <w:rPr>
          <w:rFonts w:ascii="Arial" w:hAnsi="Arial" w:cs="Arial"/>
          <w:sz w:val="22"/>
          <w:szCs w:val="22"/>
        </w:rPr>
        <w:t xml:space="preserve">. This test does not require </w:t>
      </w:r>
      <w:r w:rsidR="00085D95" w:rsidRPr="00597D68">
        <w:rPr>
          <w:rFonts w:ascii="Arial" w:hAnsi="Arial" w:cs="Arial"/>
          <w:sz w:val="22"/>
          <w:szCs w:val="22"/>
        </w:rPr>
        <w:t xml:space="preserve">special </w:t>
      </w:r>
      <w:r w:rsidR="00D6542C" w:rsidRPr="00597D68">
        <w:rPr>
          <w:rFonts w:ascii="Arial" w:hAnsi="Arial" w:cs="Arial"/>
          <w:sz w:val="22"/>
          <w:szCs w:val="22"/>
        </w:rPr>
        <w:t>instrumentation.</w:t>
      </w:r>
    </w:p>
    <w:p w14:paraId="53A0D463" w14:textId="0E72C726" w:rsidR="004E2052" w:rsidRPr="00597D68" w:rsidRDefault="00D6542C" w:rsidP="00597D68">
      <w:pPr>
        <w:pStyle w:val="Heading4"/>
        <w:spacing w:line="360" w:lineRule="auto"/>
        <w:jc w:val="both"/>
        <w:rPr>
          <w:rFonts w:ascii="Arial" w:hAnsi="Arial" w:cs="Arial"/>
          <w:color w:val="auto"/>
          <w:sz w:val="22"/>
          <w:szCs w:val="22"/>
          <w:vertAlign w:val="superscript"/>
        </w:rPr>
      </w:pPr>
      <w:r w:rsidRPr="00597D68">
        <w:rPr>
          <w:rFonts w:ascii="Arial" w:hAnsi="Arial" w:cs="Arial"/>
          <w:color w:val="auto"/>
          <w:sz w:val="22"/>
          <w:szCs w:val="22"/>
        </w:rPr>
        <w:t>Hopkins Verbal</w:t>
      </w:r>
      <w:r w:rsidRPr="00597D68">
        <w:rPr>
          <w:rFonts w:ascii="Arial" w:hAnsi="Arial" w:cs="Arial"/>
          <w:b/>
          <w:color w:val="auto"/>
          <w:sz w:val="22"/>
          <w:szCs w:val="22"/>
        </w:rPr>
        <w:t xml:space="preserve"> </w:t>
      </w:r>
      <w:r w:rsidRPr="00597D68">
        <w:rPr>
          <w:rFonts w:ascii="Arial" w:hAnsi="Arial" w:cs="Arial"/>
          <w:color w:val="auto"/>
          <w:sz w:val="22"/>
          <w:szCs w:val="22"/>
        </w:rPr>
        <w:t>Learning Test-Revised</w:t>
      </w:r>
      <w:r w:rsidR="009A70B4" w:rsidRPr="00597D68">
        <w:rPr>
          <w:rFonts w:ascii="Arial" w:hAnsi="Arial" w:cs="Arial"/>
          <w:color w:val="auto"/>
          <w:sz w:val="22"/>
          <w:szCs w:val="22"/>
          <w:vertAlign w:val="superscript"/>
        </w:rPr>
        <w:t xml:space="preserve"> </w:t>
      </w:r>
    </w:p>
    <w:p w14:paraId="74115682" w14:textId="06ED79AF" w:rsidR="00791961" w:rsidRPr="00597D68" w:rsidRDefault="00D6542C" w:rsidP="00597D68">
      <w:pPr>
        <w:spacing w:line="360" w:lineRule="auto"/>
        <w:jc w:val="both"/>
        <w:rPr>
          <w:rFonts w:ascii="Arial" w:hAnsi="Arial" w:cs="Arial"/>
          <w:sz w:val="22"/>
          <w:szCs w:val="22"/>
        </w:rPr>
      </w:pPr>
      <w:r w:rsidRPr="00597D68">
        <w:rPr>
          <w:rFonts w:ascii="Arial" w:hAnsi="Arial" w:cs="Arial"/>
          <w:sz w:val="22"/>
          <w:szCs w:val="22"/>
        </w:rPr>
        <w:t xml:space="preserve">The HVLT-R </w:t>
      </w:r>
      <w:r w:rsidR="0008621D" w:rsidRPr="00597D68">
        <w:rPr>
          <w:rFonts w:ascii="Arial" w:hAnsi="Arial" w:cs="Arial"/>
          <w:sz w:val="22"/>
          <w:szCs w:val="22"/>
        </w:rPr>
        <w:t xml:space="preserve">[65] </w:t>
      </w:r>
      <w:r w:rsidR="00D73800" w:rsidRPr="00597D68">
        <w:rPr>
          <w:rFonts w:ascii="Arial" w:hAnsi="Arial" w:cs="Arial"/>
          <w:sz w:val="22"/>
          <w:szCs w:val="22"/>
        </w:rPr>
        <w:t>is</w:t>
      </w:r>
      <w:r w:rsidRPr="00597D68">
        <w:rPr>
          <w:rFonts w:ascii="Arial" w:hAnsi="Arial" w:cs="Arial"/>
          <w:sz w:val="22"/>
          <w:szCs w:val="22"/>
        </w:rPr>
        <w:t xml:space="preserve"> used to assess verbal learning and memory</w:t>
      </w:r>
      <w:r w:rsidR="0091538E" w:rsidRPr="00597D68">
        <w:rPr>
          <w:rFonts w:ascii="Arial" w:hAnsi="Arial" w:cs="Arial"/>
          <w:sz w:val="22"/>
          <w:szCs w:val="22"/>
        </w:rPr>
        <w:t xml:space="preserve"> or </w:t>
      </w:r>
      <w:r w:rsidRPr="00597D68">
        <w:rPr>
          <w:rFonts w:ascii="Arial" w:hAnsi="Arial" w:cs="Arial"/>
          <w:sz w:val="22"/>
          <w:szCs w:val="22"/>
        </w:rPr>
        <w:t>recall</w:t>
      </w:r>
      <w:r w:rsidR="0091538E" w:rsidRPr="00597D68">
        <w:rPr>
          <w:rFonts w:ascii="Arial" w:hAnsi="Arial" w:cs="Arial"/>
          <w:sz w:val="22"/>
          <w:szCs w:val="22"/>
        </w:rPr>
        <w:t xml:space="preserve"> (Multimedia Appendix 6)</w:t>
      </w:r>
      <w:r w:rsidRPr="00597D68">
        <w:rPr>
          <w:rFonts w:ascii="Arial" w:hAnsi="Arial" w:cs="Arial"/>
          <w:sz w:val="22"/>
          <w:szCs w:val="22"/>
        </w:rPr>
        <w:t xml:space="preserve">. The HVLT-R is simple to administer and </w:t>
      </w:r>
      <w:r w:rsidR="00791961" w:rsidRPr="00597D68">
        <w:rPr>
          <w:rFonts w:ascii="Arial" w:hAnsi="Arial" w:cs="Arial"/>
          <w:sz w:val="22"/>
          <w:szCs w:val="22"/>
        </w:rPr>
        <w:t xml:space="preserve">is similar to </w:t>
      </w:r>
      <w:r w:rsidRPr="00597D68">
        <w:rPr>
          <w:rFonts w:ascii="Arial" w:hAnsi="Arial" w:cs="Arial"/>
          <w:sz w:val="22"/>
          <w:szCs w:val="22"/>
        </w:rPr>
        <w:t>the California Verbal Learning Test</w:t>
      </w:r>
      <w:r w:rsidR="00911C49" w:rsidRPr="00597D68">
        <w:rPr>
          <w:rFonts w:ascii="Arial" w:hAnsi="Arial" w:cs="Arial"/>
          <w:sz w:val="22"/>
          <w:szCs w:val="22"/>
        </w:rPr>
        <w:t xml:space="preserve"> </w:t>
      </w:r>
      <w:r w:rsidR="000E78FA" w:rsidRPr="00597D68">
        <w:rPr>
          <w:rFonts w:ascii="Arial" w:hAnsi="Arial" w:cs="Arial"/>
          <w:sz w:val="22"/>
          <w:szCs w:val="22"/>
        </w:rPr>
        <w:t>[66]</w:t>
      </w:r>
      <w:r w:rsidRPr="00597D68">
        <w:rPr>
          <w:rFonts w:ascii="Arial" w:hAnsi="Arial" w:cs="Arial"/>
          <w:sz w:val="22"/>
          <w:szCs w:val="22"/>
        </w:rPr>
        <w:t xml:space="preserve">. </w:t>
      </w:r>
      <w:r w:rsidR="00791961" w:rsidRPr="00597D68">
        <w:rPr>
          <w:rFonts w:ascii="Arial" w:hAnsi="Arial" w:cs="Arial"/>
          <w:sz w:val="22"/>
          <w:szCs w:val="22"/>
        </w:rPr>
        <w:t>An assessor give</w:t>
      </w:r>
      <w:r w:rsidR="00D3316A" w:rsidRPr="00597D68">
        <w:rPr>
          <w:rFonts w:ascii="Arial" w:hAnsi="Arial" w:cs="Arial"/>
          <w:sz w:val="22"/>
          <w:szCs w:val="22"/>
        </w:rPr>
        <w:t>s</w:t>
      </w:r>
      <w:r w:rsidR="00791961" w:rsidRPr="00597D68">
        <w:rPr>
          <w:rFonts w:ascii="Arial" w:hAnsi="Arial" w:cs="Arial"/>
          <w:sz w:val="22"/>
          <w:szCs w:val="22"/>
        </w:rPr>
        <w:t xml:space="preserve"> the patient a </w:t>
      </w:r>
      <w:r w:rsidRPr="00597D68">
        <w:rPr>
          <w:rFonts w:ascii="Arial" w:hAnsi="Arial" w:cs="Arial"/>
          <w:sz w:val="22"/>
          <w:szCs w:val="22"/>
        </w:rPr>
        <w:t xml:space="preserve">list of 12 words </w:t>
      </w:r>
      <w:r w:rsidR="00791961" w:rsidRPr="00597D68">
        <w:rPr>
          <w:rFonts w:ascii="Arial" w:hAnsi="Arial" w:cs="Arial"/>
          <w:sz w:val="22"/>
          <w:szCs w:val="22"/>
        </w:rPr>
        <w:t>with</w:t>
      </w:r>
      <w:r w:rsidRPr="00597D68">
        <w:rPr>
          <w:rFonts w:ascii="Arial" w:hAnsi="Arial" w:cs="Arial"/>
          <w:sz w:val="22"/>
          <w:szCs w:val="22"/>
        </w:rPr>
        <w:t xml:space="preserve"> an embedded semantic structure (</w:t>
      </w:r>
      <w:r w:rsidR="005E37EA" w:rsidRPr="00597D68">
        <w:rPr>
          <w:rFonts w:ascii="Arial" w:hAnsi="Arial" w:cs="Arial"/>
          <w:sz w:val="22"/>
          <w:szCs w:val="22"/>
        </w:rPr>
        <w:t xml:space="preserve">4 </w:t>
      </w:r>
      <w:r w:rsidRPr="00597D68">
        <w:rPr>
          <w:rFonts w:ascii="Arial" w:hAnsi="Arial" w:cs="Arial"/>
          <w:sz w:val="22"/>
          <w:szCs w:val="22"/>
        </w:rPr>
        <w:t xml:space="preserve">categories of </w:t>
      </w:r>
      <w:r w:rsidR="005E37EA" w:rsidRPr="00597D68">
        <w:rPr>
          <w:rFonts w:ascii="Arial" w:hAnsi="Arial" w:cs="Arial"/>
          <w:sz w:val="22"/>
          <w:szCs w:val="22"/>
        </w:rPr>
        <w:t xml:space="preserve">3 </w:t>
      </w:r>
      <w:r w:rsidRPr="00597D68">
        <w:rPr>
          <w:rFonts w:ascii="Arial" w:hAnsi="Arial" w:cs="Arial"/>
          <w:sz w:val="22"/>
          <w:szCs w:val="22"/>
        </w:rPr>
        <w:t xml:space="preserve">words each). </w:t>
      </w:r>
      <w:r w:rsidR="00791961" w:rsidRPr="00597D68">
        <w:rPr>
          <w:rFonts w:ascii="Arial" w:hAnsi="Arial" w:cs="Arial"/>
          <w:sz w:val="22"/>
          <w:szCs w:val="22"/>
        </w:rPr>
        <w:t xml:space="preserve">The assessor reads the list to </w:t>
      </w:r>
      <w:r w:rsidRPr="00597D68">
        <w:rPr>
          <w:rFonts w:ascii="Arial" w:hAnsi="Arial" w:cs="Arial"/>
          <w:sz w:val="22"/>
          <w:szCs w:val="22"/>
        </w:rPr>
        <w:t xml:space="preserve">the patient, </w:t>
      </w:r>
      <w:r w:rsidR="00791961" w:rsidRPr="00597D68">
        <w:rPr>
          <w:rFonts w:ascii="Arial" w:hAnsi="Arial" w:cs="Arial"/>
          <w:sz w:val="22"/>
          <w:szCs w:val="22"/>
        </w:rPr>
        <w:t xml:space="preserve">who is then </w:t>
      </w:r>
      <w:r w:rsidRPr="00597D68">
        <w:rPr>
          <w:rFonts w:ascii="Arial" w:hAnsi="Arial" w:cs="Arial"/>
          <w:sz w:val="22"/>
          <w:szCs w:val="22"/>
        </w:rPr>
        <w:t>asked to repeat as many words as</w:t>
      </w:r>
      <w:r w:rsidR="00791961" w:rsidRPr="00597D68">
        <w:rPr>
          <w:rFonts w:ascii="Arial" w:hAnsi="Arial" w:cs="Arial"/>
          <w:sz w:val="22"/>
          <w:szCs w:val="22"/>
        </w:rPr>
        <w:t xml:space="preserve"> possible </w:t>
      </w:r>
      <w:r w:rsidRPr="00597D68">
        <w:rPr>
          <w:rFonts w:ascii="Arial" w:hAnsi="Arial" w:cs="Arial"/>
          <w:sz w:val="22"/>
          <w:szCs w:val="22"/>
        </w:rPr>
        <w:t xml:space="preserve">in any order (free recall). This process is repeated </w:t>
      </w:r>
      <w:r w:rsidR="005E37EA" w:rsidRPr="00597D68">
        <w:rPr>
          <w:rFonts w:ascii="Arial" w:hAnsi="Arial" w:cs="Arial"/>
          <w:sz w:val="22"/>
          <w:szCs w:val="22"/>
        </w:rPr>
        <w:t xml:space="preserve">3 </w:t>
      </w:r>
      <w:r w:rsidRPr="00597D68">
        <w:rPr>
          <w:rFonts w:ascii="Arial" w:hAnsi="Arial" w:cs="Arial"/>
          <w:sz w:val="22"/>
          <w:szCs w:val="22"/>
        </w:rPr>
        <w:t xml:space="preserve">times, which represents the </w:t>
      </w:r>
      <w:r w:rsidR="005E37EA" w:rsidRPr="00597D68">
        <w:rPr>
          <w:rFonts w:ascii="Arial" w:hAnsi="Arial" w:cs="Arial"/>
          <w:sz w:val="22"/>
          <w:szCs w:val="22"/>
        </w:rPr>
        <w:t xml:space="preserve">3 </w:t>
      </w:r>
      <w:r w:rsidRPr="00597D68">
        <w:rPr>
          <w:rFonts w:ascii="Arial" w:hAnsi="Arial" w:cs="Arial"/>
          <w:sz w:val="22"/>
          <w:szCs w:val="22"/>
        </w:rPr>
        <w:lastRenderedPageBreak/>
        <w:t>learning trials. After a 25-minute</w:t>
      </w:r>
      <w:r w:rsidR="005E37EA" w:rsidRPr="00597D68">
        <w:rPr>
          <w:rFonts w:ascii="Arial" w:hAnsi="Arial" w:cs="Arial"/>
          <w:sz w:val="22"/>
          <w:szCs w:val="22"/>
        </w:rPr>
        <w:t xml:space="preserve"> break</w:t>
      </w:r>
      <w:r w:rsidR="008448F1" w:rsidRPr="00597D68">
        <w:rPr>
          <w:rFonts w:ascii="Arial" w:hAnsi="Arial" w:cs="Arial"/>
          <w:sz w:val="22"/>
          <w:szCs w:val="22"/>
        </w:rPr>
        <w:t xml:space="preserve">, </w:t>
      </w:r>
      <w:r w:rsidRPr="00597D68">
        <w:rPr>
          <w:rFonts w:ascii="Arial" w:hAnsi="Arial" w:cs="Arial"/>
          <w:sz w:val="22"/>
          <w:szCs w:val="22"/>
        </w:rPr>
        <w:t xml:space="preserve">the patient </w:t>
      </w:r>
      <w:r w:rsidR="008448F1" w:rsidRPr="00597D68">
        <w:rPr>
          <w:rFonts w:ascii="Arial" w:hAnsi="Arial" w:cs="Arial"/>
          <w:sz w:val="22"/>
          <w:szCs w:val="22"/>
        </w:rPr>
        <w:t xml:space="preserve">is again </w:t>
      </w:r>
      <w:r w:rsidRPr="00597D68">
        <w:rPr>
          <w:rFonts w:ascii="Arial" w:hAnsi="Arial" w:cs="Arial"/>
          <w:sz w:val="22"/>
          <w:szCs w:val="22"/>
        </w:rPr>
        <w:t xml:space="preserve">asked to remember as many of the words </w:t>
      </w:r>
      <w:r w:rsidR="008448F1" w:rsidRPr="00597D68">
        <w:rPr>
          <w:rFonts w:ascii="Arial" w:hAnsi="Arial" w:cs="Arial"/>
          <w:sz w:val="22"/>
          <w:szCs w:val="22"/>
        </w:rPr>
        <w:t xml:space="preserve">as possible </w:t>
      </w:r>
      <w:r w:rsidRPr="00597D68">
        <w:rPr>
          <w:rFonts w:ascii="Arial" w:hAnsi="Arial" w:cs="Arial"/>
          <w:sz w:val="22"/>
          <w:szCs w:val="22"/>
        </w:rPr>
        <w:t xml:space="preserve">in any order. </w:t>
      </w:r>
      <w:r w:rsidR="005E37EA" w:rsidRPr="00597D68">
        <w:rPr>
          <w:rFonts w:ascii="Arial" w:hAnsi="Arial" w:cs="Arial"/>
          <w:sz w:val="22"/>
          <w:szCs w:val="22"/>
        </w:rPr>
        <w:t>The p</w:t>
      </w:r>
      <w:r w:rsidRPr="00597D68">
        <w:rPr>
          <w:rFonts w:ascii="Arial" w:hAnsi="Arial" w:cs="Arial"/>
          <w:sz w:val="22"/>
          <w:szCs w:val="22"/>
        </w:rPr>
        <w:t>atient</w:t>
      </w:r>
      <w:r w:rsidR="005E37EA" w:rsidRPr="00597D68">
        <w:rPr>
          <w:rFonts w:ascii="Arial" w:hAnsi="Arial" w:cs="Arial"/>
          <w:sz w:val="22"/>
          <w:szCs w:val="22"/>
        </w:rPr>
        <w:t>’</w:t>
      </w:r>
      <w:r w:rsidRPr="00597D68">
        <w:rPr>
          <w:rFonts w:ascii="Arial" w:hAnsi="Arial" w:cs="Arial"/>
          <w:sz w:val="22"/>
          <w:szCs w:val="22"/>
        </w:rPr>
        <w:t xml:space="preserve">s semantic strategy </w:t>
      </w:r>
      <w:r w:rsidR="005E37EA" w:rsidRPr="00597D68">
        <w:rPr>
          <w:rFonts w:ascii="Arial" w:hAnsi="Arial" w:cs="Arial"/>
          <w:sz w:val="22"/>
          <w:szCs w:val="22"/>
        </w:rPr>
        <w:t>is</w:t>
      </w:r>
      <w:r w:rsidRPr="00597D68">
        <w:rPr>
          <w:rFonts w:ascii="Arial" w:hAnsi="Arial" w:cs="Arial"/>
          <w:sz w:val="22"/>
          <w:szCs w:val="22"/>
        </w:rPr>
        <w:t xml:space="preserve"> evaluated by examining the degree to which words are semantically clustered during the </w:t>
      </w:r>
      <w:r w:rsidR="005E37EA" w:rsidRPr="00597D68">
        <w:rPr>
          <w:rFonts w:ascii="Arial" w:hAnsi="Arial" w:cs="Arial"/>
          <w:sz w:val="22"/>
          <w:szCs w:val="22"/>
        </w:rPr>
        <w:t xml:space="preserve">3 </w:t>
      </w:r>
      <w:r w:rsidRPr="00597D68">
        <w:rPr>
          <w:rFonts w:ascii="Arial" w:hAnsi="Arial" w:cs="Arial"/>
          <w:sz w:val="22"/>
          <w:szCs w:val="22"/>
        </w:rPr>
        <w:t>learning trials. In the standard administration,</w:t>
      </w:r>
      <w:r w:rsidR="008448F1" w:rsidRPr="00597D68">
        <w:rPr>
          <w:rFonts w:ascii="Arial" w:hAnsi="Arial" w:cs="Arial"/>
          <w:sz w:val="22"/>
          <w:szCs w:val="22"/>
        </w:rPr>
        <w:t xml:space="preserve"> </w:t>
      </w:r>
      <w:r w:rsidRPr="00597D68">
        <w:rPr>
          <w:rFonts w:ascii="Arial" w:hAnsi="Arial" w:cs="Arial"/>
          <w:sz w:val="22"/>
          <w:szCs w:val="22"/>
        </w:rPr>
        <w:t>items from the same category are</w:t>
      </w:r>
      <w:r w:rsidR="008448F1" w:rsidRPr="00597D68">
        <w:rPr>
          <w:rFonts w:ascii="Arial" w:hAnsi="Arial" w:cs="Arial"/>
          <w:sz w:val="22"/>
          <w:szCs w:val="22"/>
        </w:rPr>
        <w:t xml:space="preserve"> not</w:t>
      </w:r>
      <w:r w:rsidRPr="00597D68">
        <w:rPr>
          <w:rFonts w:ascii="Arial" w:hAnsi="Arial" w:cs="Arial"/>
          <w:sz w:val="22"/>
          <w:szCs w:val="22"/>
        </w:rPr>
        <w:t xml:space="preserve"> presented together, and subjects are not informed of the semantic organization. The HVLT-R’s </w:t>
      </w:r>
      <w:r w:rsidR="005E37EA" w:rsidRPr="00597D68">
        <w:rPr>
          <w:rFonts w:ascii="Arial" w:hAnsi="Arial" w:cs="Arial"/>
          <w:sz w:val="22"/>
          <w:szCs w:val="22"/>
        </w:rPr>
        <w:t xml:space="preserve">3 </w:t>
      </w:r>
      <w:r w:rsidRPr="00597D68">
        <w:rPr>
          <w:rFonts w:ascii="Arial" w:hAnsi="Arial" w:cs="Arial"/>
          <w:sz w:val="22"/>
          <w:szCs w:val="22"/>
        </w:rPr>
        <w:t xml:space="preserve">learning trials and delay recall trial </w:t>
      </w:r>
      <w:r w:rsidR="005E37EA" w:rsidRPr="00597D68">
        <w:rPr>
          <w:rFonts w:ascii="Arial" w:hAnsi="Arial" w:cs="Arial"/>
          <w:sz w:val="22"/>
          <w:szCs w:val="22"/>
        </w:rPr>
        <w:t>are</w:t>
      </w:r>
      <w:r w:rsidRPr="00597D68">
        <w:rPr>
          <w:rFonts w:ascii="Arial" w:hAnsi="Arial" w:cs="Arial"/>
          <w:sz w:val="22"/>
          <w:szCs w:val="22"/>
        </w:rPr>
        <w:t xml:space="preserve"> scored separately. The </w:t>
      </w:r>
      <w:r w:rsidR="005E37EA" w:rsidRPr="00597D68">
        <w:rPr>
          <w:rFonts w:ascii="Arial" w:hAnsi="Arial" w:cs="Arial"/>
          <w:sz w:val="22"/>
          <w:szCs w:val="22"/>
        </w:rPr>
        <w:t xml:space="preserve">3 </w:t>
      </w:r>
      <w:r w:rsidRPr="00597D68">
        <w:rPr>
          <w:rFonts w:ascii="Arial" w:hAnsi="Arial" w:cs="Arial"/>
          <w:sz w:val="22"/>
          <w:szCs w:val="22"/>
        </w:rPr>
        <w:t xml:space="preserve">learning trial scores (number of correct words) </w:t>
      </w:r>
      <w:r w:rsidR="005E37EA" w:rsidRPr="00597D68">
        <w:rPr>
          <w:rFonts w:ascii="Arial" w:hAnsi="Arial" w:cs="Arial"/>
          <w:sz w:val="22"/>
          <w:szCs w:val="22"/>
        </w:rPr>
        <w:t>are</w:t>
      </w:r>
      <w:r w:rsidRPr="00597D68">
        <w:rPr>
          <w:rFonts w:ascii="Arial" w:hAnsi="Arial" w:cs="Arial"/>
          <w:sz w:val="22"/>
          <w:szCs w:val="22"/>
        </w:rPr>
        <w:t xml:space="preserve"> summed to yield a total score. Overall, this test takes 28</w:t>
      </w:r>
      <w:r w:rsidR="005E37EA" w:rsidRPr="00597D68">
        <w:rPr>
          <w:rFonts w:ascii="Arial" w:hAnsi="Arial" w:cs="Arial"/>
          <w:sz w:val="22"/>
          <w:szCs w:val="22"/>
        </w:rPr>
        <w:t xml:space="preserve"> minutes to </w:t>
      </w:r>
      <w:r w:rsidRPr="00597D68">
        <w:rPr>
          <w:rFonts w:ascii="Arial" w:hAnsi="Arial" w:cs="Arial"/>
          <w:sz w:val="22"/>
          <w:szCs w:val="22"/>
        </w:rPr>
        <w:t>30</w:t>
      </w:r>
      <w:r w:rsidR="00213277" w:rsidRPr="00597D68">
        <w:rPr>
          <w:rFonts w:ascii="Arial" w:hAnsi="Arial" w:cs="Arial"/>
          <w:sz w:val="22"/>
          <w:szCs w:val="22"/>
        </w:rPr>
        <w:t xml:space="preserve"> </w:t>
      </w:r>
      <w:r w:rsidRPr="00597D68">
        <w:rPr>
          <w:rFonts w:ascii="Arial" w:hAnsi="Arial" w:cs="Arial"/>
          <w:sz w:val="22"/>
          <w:szCs w:val="22"/>
        </w:rPr>
        <w:t>minutes. This test does not require instrumentation.</w:t>
      </w:r>
    </w:p>
    <w:p w14:paraId="45C25CE1" w14:textId="5F61E45F" w:rsidR="00356D6F" w:rsidRPr="00597D68" w:rsidRDefault="00D6542C"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Trail Making Test</w:t>
      </w:r>
      <w:r w:rsidR="00213277" w:rsidRPr="00597D68">
        <w:rPr>
          <w:rFonts w:ascii="Arial" w:hAnsi="Arial" w:cs="Arial"/>
          <w:color w:val="auto"/>
          <w:sz w:val="22"/>
          <w:szCs w:val="22"/>
        </w:rPr>
        <w:t>-</w:t>
      </w:r>
      <w:r w:rsidRPr="00597D68">
        <w:rPr>
          <w:rFonts w:ascii="Arial" w:hAnsi="Arial" w:cs="Arial"/>
          <w:color w:val="auto"/>
          <w:sz w:val="22"/>
          <w:szCs w:val="22"/>
        </w:rPr>
        <w:t xml:space="preserve">A and </w:t>
      </w:r>
      <w:r w:rsidR="00213277" w:rsidRPr="00597D68">
        <w:rPr>
          <w:rFonts w:ascii="Arial" w:hAnsi="Arial" w:cs="Arial"/>
          <w:color w:val="auto"/>
          <w:sz w:val="22"/>
          <w:szCs w:val="22"/>
        </w:rPr>
        <w:t>-</w:t>
      </w:r>
      <w:r w:rsidRPr="00597D68">
        <w:rPr>
          <w:rFonts w:ascii="Arial" w:hAnsi="Arial" w:cs="Arial"/>
          <w:color w:val="auto"/>
          <w:sz w:val="22"/>
          <w:szCs w:val="22"/>
        </w:rPr>
        <w:t xml:space="preserve">B </w:t>
      </w:r>
    </w:p>
    <w:p w14:paraId="6A68B4B8" w14:textId="633B5F3D" w:rsidR="00791961" w:rsidRPr="00597D68" w:rsidRDefault="008448F1" w:rsidP="00597D68">
      <w:pPr>
        <w:spacing w:line="360" w:lineRule="auto"/>
        <w:jc w:val="both"/>
        <w:rPr>
          <w:rFonts w:ascii="Arial" w:hAnsi="Arial" w:cs="Arial"/>
          <w:sz w:val="22"/>
          <w:szCs w:val="22"/>
        </w:rPr>
      </w:pPr>
      <w:r w:rsidRPr="00597D68">
        <w:rPr>
          <w:rFonts w:ascii="Arial" w:hAnsi="Arial" w:cs="Arial"/>
          <w:sz w:val="22"/>
          <w:szCs w:val="22"/>
        </w:rPr>
        <w:t xml:space="preserve">The </w:t>
      </w:r>
      <w:r w:rsidR="00D6542C" w:rsidRPr="00597D68">
        <w:rPr>
          <w:rFonts w:ascii="Arial" w:hAnsi="Arial" w:cs="Arial"/>
          <w:sz w:val="22"/>
          <w:szCs w:val="22"/>
        </w:rPr>
        <w:t>TMT is a</w:t>
      </w:r>
      <w:r w:rsidR="007E081D" w:rsidRPr="00597D68">
        <w:rPr>
          <w:rFonts w:ascii="Arial" w:hAnsi="Arial" w:cs="Arial"/>
          <w:sz w:val="22"/>
          <w:szCs w:val="22"/>
        </w:rPr>
        <w:t xml:space="preserve"> 2</w:t>
      </w:r>
      <w:r w:rsidR="008A056D" w:rsidRPr="00597D68">
        <w:rPr>
          <w:rFonts w:ascii="Arial" w:hAnsi="Arial" w:cs="Arial"/>
          <w:sz w:val="22"/>
          <w:szCs w:val="22"/>
        </w:rPr>
        <w:t>-in-</w:t>
      </w:r>
      <w:r w:rsidR="007E081D" w:rsidRPr="00597D68">
        <w:rPr>
          <w:rFonts w:ascii="Arial" w:hAnsi="Arial" w:cs="Arial"/>
          <w:sz w:val="22"/>
          <w:szCs w:val="22"/>
        </w:rPr>
        <w:t xml:space="preserve">1, </w:t>
      </w:r>
      <w:r w:rsidR="00D6542C" w:rsidRPr="00597D68">
        <w:rPr>
          <w:rFonts w:ascii="Arial" w:hAnsi="Arial" w:cs="Arial"/>
          <w:sz w:val="22"/>
          <w:szCs w:val="22"/>
        </w:rPr>
        <w:t>sensitive</w:t>
      </w:r>
      <w:r w:rsidR="007E081D" w:rsidRPr="00597D68">
        <w:rPr>
          <w:rFonts w:ascii="Arial" w:hAnsi="Arial" w:cs="Arial"/>
          <w:sz w:val="22"/>
          <w:szCs w:val="22"/>
        </w:rPr>
        <w:t>,</w:t>
      </w:r>
      <w:r w:rsidR="00D6542C" w:rsidRPr="00597D68">
        <w:rPr>
          <w:rFonts w:ascii="Arial" w:hAnsi="Arial" w:cs="Arial"/>
          <w:sz w:val="22"/>
          <w:szCs w:val="22"/>
        </w:rPr>
        <w:t xml:space="preserve"> paper</w:t>
      </w:r>
      <w:r w:rsidR="007E081D" w:rsidRPr="00597D68">
        <w:rPr>
          <w:rFonts w:ascii="Arial" w:hAnsi="Arial" w:cs="Arial"/>
          <w:sz w:val="22"/>
          <w:szCs w:val="22"/>
        </w:rPr>
        <w:t>-</w:t>
      </w:r>
      <w:r w:rsidR="00D6542C" w:rsidRPr="00597D68">
        <w:rPr>
          <w:rFonts w:ascii="Arial" w:hAnsi="Arial" w:cs="Arial"/>
          <w:sz w:val="22"/>
          <w:szCs w:val="22"/>
        </w:rPr>
        <w:t>and</w:t>
      </w:r>
      <w:r w:rsidR="007E081D" w:rsidRPr="00597D68">
        <w:rPr>
          <w:rFonts w:ascii="Arial" w:hAnsi="Arial" w:cs="Arial"/>
          <w:sz w:val="22"/>
          <w:szCs w:val="22"/>
        </w:rPr>
        <w:t>-</w:t>
      </w:r>
      <w:r w:rsidR="00D6542C" w:rsidRPr="00597D68">
        <w:rPr>
          <w:rFonts w:ascii="Arial" w:hAnsi="Arial" w:cs="Arial"/>
          <w:sz w:val="22"/>
          <w:szCs w:val="22"/>
        </w:rPr>
        <w:t>pencil measure of information processing speed</w:t>
      </w:r>
      <w:r w:rsidR="008A056D" w:rsidRPr="00597D68">
        <w:rPr>
          <w:rFonts w:ascii="Arial" w:hAnsi="Arial" w:cs="Arial"/>
          <w:sz w:val="22"/>
          <w:szCs w:val="22"/>
        </w:rPr>
        <w:t xml:space="preserve"> and executive function</w:t>
      </w:r>
      <w:r w:rsidR="00D6542C" w:rsidRPr="00597D68">
        <w:rPr>
          <w:rFonts w:ascii="Arial" w:hAnsi="Arial" w:cs="Arial"/>
          <w:sz w:val="22"/>
          <w:szCs w:val="22"/>
        </w:rPr>
        <w:t xml:space="preserve"> </w:t>
      </w:r>
      <w:r w:rsidR="000E78FA" w:rsidRPr="00597D68">
        <w:rPr>
          <w:rFonts w:ascii="Arial" w:hAnsi="Arial" w:cs="Arial"/>
          <w:sz w:val="22"/>
          <w:szCs w:val="22"/>
        </w:rPr>
        <w:t>[</w:t>
      </w:r>
      <w:r w:rsidR="007E081D" w:rsidRPr="00597D68">
        <w:rPr>
          <w:rFonts w:ascii="Arial" w:hAnsi="Arial" w:cs="Arial"/>
          <w:sz w:val="22"/>
          <w:szCs w:val="22"/>
        </w:rPr>
        <w:t>67</w:t>
      </w:r>
      <w:proofErr w:type="gramStart"/>
      <w:r w:rsidR="007E081D" w:rsidRPr="00597D68">
        <w:rPr>
          <w:rFonts w:ascii="Arial" w:hAnsi="Arial" w:cs="Arial"/>
          <w:sz w:val="22"/>
          <w:szCs w:val="22"/>
        </w:rPr>
        <w:t>,</w:t>
      </w:r>
      <w:r w:rsidR="000E78FA" w:rsidRPr="00597D68">
        <w:rPr>
          <w:rFonts w:ascii="Arial" w:hAnsi="Arial" w:cs="Arial"/>
          <w:sz w:val="22"/>
          <w:szCs w:val="22"/>
        </w:rPr>
        <w:t>68</w:t>
      </w:r>
      <w:proofErr w:type="gramEnd"/>
      <w:r w:rsidR="000E78FA" w:rsidRPr="00597D68">
        <w:rPr>
          <w:rFonts w:ascii="Arial" w:hAnsi="Arial" w:cs="Arial"/>
          <w:sz w:val="22"/>
          <w:szCs w:val="22"/>
        </w:rPr>
        <w:t>]</w:t>
      </w:r>
      <w:r w:rsidR="00B32854" w:rsidRPr="00597D68">
        <w:rPr>
          <w:rFonts w:ascii="Arial" w:hAnsi="Arial" w:cs="Arial"/>
          <w:sz w:val="22"/>
          <w:szCs w:val="22"/>
        </w:rPr>
        <w:t xml:space="preserve"> (Multimedia Appendix 7)</w:t>
      </w:r>
      <w:r w:rsidR="00D6542C" w:rsidRPr="00597D68">
        <w:rPr>
          <w:rFonts w:ascii="Arial" w:hAnsi="Arial" w:cs="Arial"/>
          <w:sz w:val="22"/>
          <w:szCs w:val="22"/>
        </w:rPr>
        <w:t>. The TMT consist</w:t>
      </w:r>
      <w:r w:rsidR="00137B85" w:rsidRPr="00597D68">
        <w:rPr>
          <w:rFonts w:ascii="Arial" w:hAnsi="Arial" w:cs="Arial"/>
          <w:sz w:val="22"/>
          <w:szCs w:val="22"/>
        </w:rPr>
        <w:t>s</w:t>
      </w:r>
      <w:r w:rsidR="00D6542C" w:rsidRPr="00597D68">
        <w:rPr>
          <w:rFonts w:ascii="Arial" w:hAnsi="Arial" w:cs="Arial"/>
          <w:sz w:val="22"/>
          <w:szCs w:val="22"/>
        </w:rPr>
        <w:t xml:space="preserve"> of </w:t>
      </w:r>
      <w:r w:rsidR="000D1419" w:rsidRPr="00597D68">
        <w:rPr>
          <w:rFonts w:ascii="Arial" w:hAnsi="Arial" w:cs="Arial"/>
          <w:sz w:val="22"/>
          <w:szCs w:val="22"/>
        </w:rPr>
        <w:t xml:space="preserve">2 </w:t>
      </w:r>
      <w:r w:rsidR="00D6542C" w:rsidRPr="00597D68">
        <w:rPr>
          <w:rFonts w:ascii="Arial" w:hAnsi="Arial" w:cs="Arial"/>
          <w:sz w:val="22"/>
          <w:szCs w:val="22"/>
        </w:rPr>
        <w:t xml:space="preserve">parts (TMT-A and TMT-B). The TMT-A consists of a standardized page on which the numbers 1 to 25 are scattered within circles, and the participants </w:t>
      </w:r>
      <w:r w:rsidR="000D1419" w:rsidRPr="00597D68">
        <w:rPr>
          <w:rFonts w:ascii="Arial" w:hAnsi="Arial" w:cs="Arial"/>
          <w:sz w:val="22"/>
          <w:szCs w:val="22"/>
        </w:rPr>
        <w:t xml:space="preserve">are </w:t>
      </w:r>
      <w:r w:rsidR="00D6542C" w:rsidRPr="00597D68">
        <w:rPr>
          <w:rFonts w:ascii="Arial" w:hAnsi="Arial" w:cs="Arial"/>
          <w:sz w:val="22"/>
          <w:szCs w:val="22"/>
        </w:rPr>
        <w:t xml:space="preserve">asked to connect the numbers in order as quickly as possible. Similarly, the TMT-B consists of a standardized page that includes the numbers 1 to 13 and the letters A to L. The participants </w:t>
      </w:r>
      <w:r w:rsidR="000D1419" w:rsidRPr="00597D68">
        <w:rPr>
          <w:rFonts w:ascii="Arial" w:hAnsi="Arial" w:cs="Arial"/>
          <w:sz w:val="22"/>
          <w:szCs w:val="22"/>
        </w:rPr>
        <w:t>are</w:t>
      </w:r>
      <w:r w:rsidR="00D6542C" w:rsidRPr="00597D68">
        <w:rPr>
          <w:rFonts w:ascii="Arial" w:hAnsi="Arial" w:cs="Arial"/>
          <w:sz w:val="22"/>
          <w:szCs w:val="22"/>
        </w:rPr>
        <w:t xml:space="preserve"> instructed to draw lines connecting numbers and letters in order, alternating numbers and letters. Before starting the test, </w:t>
      </w:r>
      <w:r w:rsidRPr="00597D68">
        <w:rPr>
          <w:rFonts w:ascii="Arial" w:hAnsi="Arial" w:cs="Arial"/>
          <w:sz w:val="22"/>
          <w:szCs w:val="22"/>
        </w:rPr>
        <w:t xml:space="preserve">participants </w:t>
      </w:r>
      <w:r w:rsidR="000D1419" w:rsidRPr="00597D68">
        <w:rPr>
          <w:rFonts w:ascii="Arial" w:hAnsi="Arial" w:cs="Arial"/>
          <w:sz w:val="22"/>
          <w:szCs w:val="22"/>
        </w:rPr>
        <w:t xml:space="preserve">are </w:t>
      </w:r>
      <w:r w:rsidRPr="00597D68">
        <w:rPr>
          <w:rFonts w:ascii="Arial" w:hAnsi="Arial" w:cs="Arial"/>
          <w:sz w:val="22"/>
          <w:szCs w:val="22"/>
        </w:rPr>
        <w:t xml:space="preserve">allowed to </w:t>
      </w:r>
      <w:r w:rsidR="00D6542C" w:rsidRPr="00597D68">
        <w:rPr>
          <w:rFonts w:ascii="Arial" w:hAnsi="Arial" w:cs="Arial"/>
          <w:sz w:val="22"/>
          <w:szCs w:val="22"/>
        </w:rPr>
        <w:t>practice</w:t>
      </w:r>
      <w:r w:rsidRPr="00597D68">
        <w:rPr>
          <w:rFonts w:ascii="Arial" w:hAnsi="Arial" w:cs="Arial"/>
          <w:sz w:val="22"/>
          <w:szCs w:val="22"/>
        </w:rPr>
        <w:t xml:space="preserve"> on </w:t>
      </w:r>
      <w:r w:rsidR="00114B70" w:rsidRPr="00597D68">
        <w:rPr>
          <w:rFonts w:ascii="Arial" w:hAnsi="Arial" w:cs="Arial"/>
          <w:sz w:val="22"/>
          <w:szCs w:val="22"/>
        </w:rPr>
        <w:t xml:space="preserve">6 </w:t>
      </w:r>
      <w:r w:rsidRPr="00597D68">
        <w:rPr>
          <w:rFonts w:ascii="Arial" w:hAnsi="Arial" w:cs="Arial"/>
          <w:sz w:val="22"/>
          <w:szCs w:val="22"/>
        </w:rPr>
        <w:t xml:space="preserve">items </w:t>
      </w:r>
      <w:r w:rsidR="00D6542C" w:rsidRPr="00597D68">
        <w:rPr>
          <w:rFonts w:ascii="Arial" w:hAnsi="Arial" w:cs="Arial"/>
          <w:sz w:val="22"/>
          <w:szCs w:val="22"/>
        </w:rPr>
        <w:t>to make sure that they underst</w:t>
      </w:r>
      <w:r w:rsidRPr="00597D68">
        <w:rPr>
          <w:rFonts w:ascii="Arial" w:hAnsi="Arial" w:cs="Arial"/>
          <w:sz w:val="22"/>
          <w:szCs w:val="22"/>
        </w:rPr>
        <w:t xml:space="preserve">and </w:t>
      </w:r>
      <w:r w:rsidR="00D6542C" w:rsidRPr="00597D68">
        <w:rPr>
          <w:rFonts w:ascii="Arial" w:hAnsi="Arial" w:cs="Arial"/>
          <w:sz w:val="22"/>
          <w:szCs w:val="22"/>
        </w:rPr>
        <w:t>both tasks. When a participant makes an error during the test, the examiner point</w:t>
      </w:r>
      <w:r w:rsidR="00114B70" w:rsidRPr="00597D68">
        <w:rPr>
          <w:rFonts w:ascii="Arial" w:hAnsi="Arial" w:cs="Arial"/>
          <w:sz w:val="22"/>
          <w:szCs w:val="22"/>
        </w:rPr>
        <w:t>s</w:t>
      </w:r>
      <w:r w:rsidR="00D6542C" w:rsidRPr="00597D68">
        <w:rPr>
          <w:rFonts w:ascii="Arial" w:hAnsi="Arial" w:cs="Arial"/>
          <w:sz w:val="22"/>
          <w:szCs w:val="22"/>
        </w:rPr>
        <w:t xml:space="preserve"> it out</w:t>
      </w:r>
      <w:r w:rsidRPr="00597D68">
        <w:rPr>
          <w:rFonts w:ascii="Arial" w:hAnsi="Arial" w:cs="Arial"/>
          <w:sz w:val="22"/>
          <w:szCs w:val="22"/>
        </w:rPr>
        <w:t xml:space="preserve">, </w:t>
      </w:r>
      <w:r w:rsidR="00D6542C" w:rsidRPr="00597D68">
        <w:rPr>
          <w:rFonts w:ascii="Arial" w:hAnsi="Arial" w:cs="Arial"/>
          <w:sz w:val="22"/>
          <w:szCs w:val="22"/>
        </w:rPr>
        <w:t>explain</w:t>
      </w:r>
      <w:r w:rsidR="00114B70" w:rsidRPr="00597D68">
        <w:rPr>
          <w:rFonts w:ascii="Arial" w:hAnsi="Arial" w:cs="Arial"/>
          <w:sz w:val="22"/>
          <w:szCs w:val="22"/>
        </w:rPr>
        <w:t>s,</w:t>
      </w:r>
      <w:r w:rsidR="00D6542C" w:rsidRPr="00597D68">
        <w:rPr>
          <w:rFonts w:ascii="Arial" w:hAnsi="Arial" w:cs="Arial"/>
          <w:sz w:val="22"/>
          <w:szCs w:val="22"/>
        </w:rPr>
        <w:t xml:space="preserve"> and then guide</w:t>
      </w:r>
      <w:r w:rsidR="00114B70" w:rsidRPr="00597D68">
        <w:rPr>
          <w:rFonts w:ascii="Arial" w:hAnsi="Arial" w:cs="Arial"/>
          <w:sz w:val="22"/>
          <w:szCs w:val="22"/>
        </w:rPr>
        <w:t>s</w:t>
      </w:r>
      <w:r w:rsidR="00D6542C" w:rsidRPr="00597D68">
        <w:rPr>
          <w:rFonts w:ascii="Arial" w:hAnsi="Arial" w:cs="Arial"/>
          <w:sz w:val="22"/>
          <w:szCs w:val="22"/>
        </w:rPr>
        <w:t xml:space="preserve"> the participant </w:t>
      </w:r>
      <w:r w:rsidRPr="00597D68">
        <w:rPr>
          <w:rFonts w:ascii="Arial" w:hAnsi="Arial" w:cs="Arial"/>
          <w:sz w:val="22"/>
          <w:szCs w:val="22"/>
        </w:rPr>
        <w:t xml:space="preserve">to </w:t>
      </w:r>
      <w:r w:rsidR="00D6542C" w:rsidRPr="00597D68">
        <w:rPr>
          <w:rFonts w:ascii="Arial" w:hAnsi="Arial" w:cs="Arial"/>
          <w:sz w:val="22"/>
          <w:szCs w:val="22"/>
        </w:rPr>
        <w:t xml:space="preserve">correctly complete the circles, after which the participants </w:t>
      </w:r>
      <w:r w:rsidR="00114B70" w:rsidRPr="00597D68">
        <w:rPr>
          <w:rFonts w:ascii="Arial" w:hAnsi="Arial" w:cs="Arial"/>
          <w:sz w:val="22"/>
          <w:szCs w:val="22"/>
        </w:rPr>
        <w:t>are</w:t>
      </w:r>
      <w:r w:rsidR="00D6542C" w:rsidRPr="00597D68">
        <w:rPr>
          <w:rFonts w:ascii="Arial" w:hAnsi="Arial" w:cs="Arial"/>
          <w:sz w:val="22"/>
          <w:szCs w:val="22"/>
        </w:rPr>
        <w:t xml:space="preserve"> requested to continue with the task. A maximum time of 300 seconds </w:t>
      </w:r>
      <w:r w:rsidR="00114B70" w:rsidRPr="00597D68">
        <w:rPr>
          <w:rFonts w:ascii="Arial" w:hAnsi="Arial" w:cs="Arial"/>
          <w:sz w:val="22"/>
          <w:szCs w:val="22"/>
        </w:rPr>
        <w:t>is</w:t>
      </w:r>
      <w:r w:rsidR="00D6542C" w:rsidRPr="00597D68">
        <w:rPr>
          <w:rFonts w:ascii="Arial" w:hAnsi="Arial" w:cs="Arial"/>
          <w:sz w:val="22"/>
          <w:szCs w:val="22"/>
        </w:rPr>
        <w:t xml:space="preserve"> allowed before discontinuing the test. Direct scores of TMT will be the time in seconds taken to complete each task (</w:t>
      </w:r>
      <w:r w:rsidR="00213277" w:rsidRPr="00597D68">
        <w:rPr>
          <w:rFonts w:ascii="Arial" w:hAnsi="Arial" w:cs="Arial"/>
          <w:sz w:val="22"/>
          <w:szCs w:val="22"/>
        </w:rPr>
        <w:t>-</w:t>
      </w:r>
      <w:proofErr w:type="gramStart"/>
      <w:r w:rsidR="00D6542C" w:rsidRPr="00597D68">
        <w:rPr>
          <w:rFonts w:ascii="Arial" w:hAnsi="Arial" w:cs="Arial"/>
          <w:sz w:val="22"/>
          <w:szCs w:val="22"/>
        </w:rPr>
        <w:t>A and</w:t>
      </w:r>
      <w:proofErr w:type="gramEnd"/>
      <w:r w:rsidR="00D6542C" w:rsidRPr="00597D68">
        <w:rPr>
          <w:rFonts w:ascii="Arial" w:hAnsi="Arial" w:cs="Arial"/>
          <w:sz w:val="22"/>
          <w:szCs w:val="22"/>
        </w:rPr>
        <w:t xml:space="preserve"> </w:t>
      </w:r>
      <w:r w:rsidR="00213277" w:rsidRPr="00597D68">
        <w:rPr>
          <w:rFonts w:ascii="Arial" w:hAnsi="Arial" w:cs="Arial"/>
          <w:sz w:val="22"/>
          <w:szCs w:val="22"/>
        </w:rPr>
        <w:t>-</w:t>
      </w:r>
      <w:r w:rsidR="00D6542C" w:rsidRPr="00597D68">
        <w:rPr>
          <w:rFonts w:ascii="Arial" w:hAnsi="Arial" w:cs="Arial"/>
          <w:sz w:val="22"/>
          <w:szCs w:val="22"/>
        </w:rPr>
        <w:t>B). This test takes 5</w:t>
      </w:r>
      <w:r w:rsidR="00114B70" w:rsidRPr="00597D68">
        <w:rPr>
          <w:rFonts w:ascii="Arial" w:hAnsi="Arial" w:cs="Arial"/>
          <w:sz w:val="22"/>
          <w:szCs w:val="22"/>
        </w:rPr>
        <w:t xml:space="preserve"> minutes to </w:t>
      </w:r>
      <w:r w:rsidR="00D6542C" w:rsidRPr="00597D68">
        <w:rPr>
          <w:rFonts w:ascii="Arial" w:hAnsi="Arial" w:cs="Arial"/>
          <w:sz w:val="22"/>
          <w:szCs w:val="22"/>
        </w:rPr>
        <w:t>10</w:t>
      </w:r>
      <w:r w:rsidR="00843513" w:rsidRPr="00597D68">
        <w:rPr>
          <w:rFonts w:ascii="Arial" w:hAnsi="Arial" w:cs="Arial"/>
          <w:sz w:val="22"/>
          <w:szCs w:val="22"/>
        </w:rPr>
        <w:t xml:space="preserve"> </w:t>
      </w:r>
      <w:r w:rsidR="00D6542C" w:rsidRPr="00597D68">
        <w:rPr>
          <w:rFonts w:ascii="Arial" w:hAnsi="Arial" w:cs="Arial"/>
          <w:sz w:val="22"/>
          <w:szCs w:val="22"/>
        </w:rPr>
        <w:t>minutes.</w:t>
      </w:r>
    </w:p>
    <w:p w14:paraId="6F1C6E09" w14:textId="585060A0" w:rsidR="00356D6F" w:rsidRPr="00597D68" w:rsidRDefault="00D6542C"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Di</w:t>
      </w:r>
      <w:r w:rsidR="00E03BDC" w:rsidRPr="00597D68">
        <w:rPr>
          <w:rFonts w:ascii="Arial" w:hAnsi="Arial" w:cs="Arial"/>
          <w:color w:val="auto"/>
          <w:sz w:val="22"/>
          <w:szCs w:val="22"/>
        </w:rPr>
        <w:t>gi</w:t>
      </w:r>
      <w:r w:rsidR="00455413" w:rsidRPr="00597D68">
        <w:rPr>
          <w:rFonts w:ascii="Arial" w:hAnsi="Arial" w:cs="Arial"/>
          <w:color w:val="auto"/>
          <w:sz w:val="22"/>
          <w:szCs w:val="22"/>
        </w:rPr>
        <w:t>t Span Test</w:t>
      </w:r>
    </w:p>
    <w:p w14:paraId="6FCF01F0" w14:textId="357F4453" w:rsidR="00791961" w:rsidRPr="00597D68" w:rsidRDefault="00CF0588" w:rsidP="00597D68">
      <w:pPr>
        <w:spacing w:line="360" w:lineRule="auto"/>
        <w:jc w:val="both"/>
        <w:rPr>
          <w:rFonts w:ascii="Arial" w:hAnsi="Arial" w:cs="Arial"/>
          <w:sz w:val="22"/>
          <w:szCs w:val="22"/>
        </w:rPr>
      </w:pPr>
      <w:r w:rsidRPr="00597D68">
        <w:rPr>
          <w:rFonts w:ascii="Arial" w:hAnsi="Arial" w:cs="Arial"/>
          <w:bCs/>
          <w:sz w:val="22"/>
          <w:szCs w:val="22"/>
        </w:rPr>
        <w:t xml:space="preserve">The </w:t>
      </w:r>
      <w:r w:rsidR="00497480" w:rsidRPr="00597D68">
        <w:rPr>
          <w:rFonts w:ascii="Arial" w:hAnsi="Arial" w:cs="Arial"/>
          <w:bCs/>
          <w:sz w:val="22"/>
          <w:szCs w:val="22"/>
        </w:rPr>
        <w:t>digit span test (</w:t>
      </w:r>
      <w:r w:rsidR="00D6542C" w:rsidRPr="00597D68">
        <w:rPr>
          <w:rFonts w:ascii="Arial" w:hAnsi="Arial" w:cs="Arial"/>
          <w:sz w:val="22"/>
          <w:szCs w:val="22"/>
        </w:rPr>
        <w:t>DST</w:t>
      </w:r>
      <w:r w:rsidR="00497480" w:rsidRPr="00597D68">
        <w:rPr>
          <w:rFonts w:ascii="Arial" w:hAnsi="Arial" w:cs="Arial"/>
          <w:sz w:val="22"/>
          <w:szCs w:val="22"/>
        </w:rPr>
        <w:t>)</w:t>
      </w:r>
      <w:r w:rsidR="00D6542C" w:rsidRPr="00597D68">
        <w:rPr>
          <w:rFonts w:ascii="Arial" w:hAnsi="Arial" w:cs="Arial"/>
          <w:sz w:val="22"/>
          <w:szCs w:val="22"/>
        </w:rPr>
        <w:t xml:space="preserve"> </w:t>
      </w:r>
      <w:r w:rsidR="0093026D" w:rsidRPr="00597D68">
        <w:rPr>
          <w:rFonts w:ascii="Arial" w:hAnsi="Arial" w:cs="Arial"/>
          <w:sz w:val="22"/>
          <w:szCs w:val="22"/>
        </w:rPr>
        <w:t xml:space="preserve">[69] </w:t>
      </w:r>
      <w:r w:rsidR="00D6542C" w:rsidRPr="00597D68">
        <w:rPr>
          <w:rFonts w:ascii="Arial" w:hAnsi="Arial" w:cs="Arial"/>
          <w:sz w:val="22"/>
          <w:szCs w:val="22"/>
        </w:rPr>
        <w:t xml:space="preserve">is a </w:t>
      </w:r>
      <w:r w:rsidRPr="00597D68">
        <w:rPr>
          <w:rFonts w:ascii="Arial" w:hAnsi="Arial" w:cs="Arial"/>
          <w:sz w:val="22"/>
          <w:szCs w:val="22"/>
        </w:rPr>
        <w:t>pencil-and-</w:t>
      </w:r>
      <w:r w:rsidR="00D6542C" w:rsidRPr="00597D68">
        <w:rPr>
          <w:rFonts w:ascii="Arial" w:hAnsi="Arial" w:cs="Arial"/>
          <w:sz w:val="22"/>
          <w:szCs w:val="22"/>
        </w:rPr>
        <w:t xml:space="preserve">paper instrument and evaluates auditory attentional capacity and working memory for orally presented </w:t>
      </w:r>
      <w:r w:rsidR="009A70B4" w:rsidRPr="00597D68">
        <w:rPr>
          <w:rFonts w:ascii="Arial" w:hAnsi="Arial" w:cs="Arial"/>
          <w:sz w:val="22"/>
          <w:szCs w:val="22"/>
        </w:rPr>
        <w:t>information</w:t>
      </w:r>
      <w:r w:rsidR="009A70B4" w:rsidRPr="00597D68">
        <w:rPr>
          <w:rFonts w:ascii="Arial" w:hAnsi="Arial" w:cs="Arial"/>
          <w:sz w:val="22"/>
          <w:szCs w:val="22"/>
          <w:vertAlign w:val="superscript"/>
        </w:rPr>
        <w:t xml:space="preserve"> </w:t>
      </w:r>
      <w:r w:rsidR="0093026D" w:rsidRPr="00597D68">
        <w:rPr>
          <w:rFonts w:ascii="Arial" w:hAnsi="Arial" w:cs="Arial"/>
          <w:sz w:val="22"/>
          <w:szCs w:val="22"/>
        </w:rPr>
        <w:t>(Multimedia Appendix 8)</w:t>
      </w:r>
      <w:r w:rsidR="00D6542C" w:rsidRPr="00597D68">
        <w:rPr>
          <w:rFonts w:ascii="Arial" w:hAnsi="Arial" w:cs="Arial"/>
          <w:sz w:val="22"/>
          <w:szCs w:val="22"/>
        </w:rPr>
        <w:t>. In this study,</w:t>
      </w:r>
      <w:r w:rsidR="00DD06CD" w:rsidRPr="00597D68">
        <w:rPr>
          <w:rFonts w:ascii="Arial" w:hAnsi="Arial" w:cs="Arial"/>
          <w:sz w:val="22"/>
          <w:szCs w:val="22"/>
        </w:rPr>
        <w:t xml:space="preserve"> the DST</w:t>
      </w:r>
      <w:r w:rsidR="00D6542C" w:rsidRPr="00597D68">
        <w:rPr>
          <w:rFonts w:ascii="Arial" w:hAnsi="Arial" w:cs="Arial"/>
          <w:sz w:val="22"/>
          <w:szCs w:val="22"/>
        </w:rPr>
        <w:t xml:space="preserve"> </w:t>
      </w:r>
      <w:r w:rsidR="00FE67D6" w:rsidRPr="00597D68">
        <w:rPr>
          <w:rFonts w:ascii="Arial" w:hAnsi="Arial" w:cs="Arial"/>
          <w:sz w:val="22"/>
          <w:szCs w:val="22"/>
        </w:rPr>
        <w:t>is</w:t>
      </w:r>
      <w:r w:rsidR="00D6542C" w:rsidRPr="00597D68">
        <w:rPr>
          <w:rFonts w:ascii="Arial" w:hAnsi="Arial" w:cs="Arial"/>
          <w:sz w:val="22"/>
          <w:szCs w:val="22"/>
        </w:rPr>
        <w:t xml:space="preserve"> used</w:t>
      </w:r>
      <w:r w:rsidR="00DD06CD" w:rsidRPr="00597D68">
        <w:rPr>
          <w:rFonts w:ascii="Arial" w:hAnsi="Arial" w:cs="Arial"/>
          <w:sz w:val="22"/>
          <w:szCs w:val="22"/>
        </w:rPr>
        <w:t xml:space="preserve"> to </w:t>
      </w:r>
      <w:r w:rsidR="00D6542C" w:rsidRPr="00597D68">
        <w:rPr>
          <w:rFonts w:ascii="Arial" w:hAnsi="Arial" w:cs="Arial"/>
          <w:sz w:val="22"/>
          <w:szCs w:val="22"/>
        </w:rPr>
        <w:t>assess attention and working memory.</w:t>
      </w:r>
      <w:r w:rsidR="00DD06CD" w:rsidRPr="00597D68">
        <w:rPr>
          <w:rFonts w:ascii="Arial" w:hAnsi="Arial" w:cs="Arial"/>
          <w:sz w:val="22"/>
          <w:szCs w:val="22"/>
        </w:rPr>
        <w:t xml:space="preserve"> The DST </w:t>
      </w:r>
      <w:r w:rsidR="00D6542C" w:rsidRPr="00597D68">
        <w:rPr>
          <w:rFonts w:ascii="Arial" w:hAnsi="Arial" w:cs="Arial"/>
          <w:sz w:val="22"/>
          <w:szCs w:val="22"/>
        </w:rPr>
        <w:t xml:space="preserve">was originally </w:t>
      </w:r>
      <w:r w:rsidR="00DD06CD" w:rsidRPr="00597D68">
        <w:rPr>
          <w:rFonts w:ascii="Arial" w:hAnsi="Arial" w:cs="Arial"/>
          <w:sz w:val="22"/>
          <w:szCs w:val="22"/>
        </w:rPr>
        <w:t>developed f</w:t>
      </w:r>
      <w:r w:rsidR="00D6542C" w:rsidRPr="00597D68">
        <w:rPr>
          <w:rFonts w:ascii="Arial" w:hAnsi="Arial" w:cs="Arial"/>
          <w:sz w:val="22"/>
          <w:szCs w:val="22"/>
        </w:rPr>
        <w:t>or pe</w:t>
      </w:r>
      <w:r w:rsidR="00DD06CD" w:rsidRPr="00597D68">
        <w:rPr>
          <w:rFonts w:ascii="Arial" w:hAnsi="Arial" w:cs="Arial"/>
          <w:sz w:val="22"/>
          <w:szCs w:val="22"/>
        </w:rPr>
        <w:t>ople b</w:t>
      </w:r>
      <w:r w:rsidR="00D6542C" w:rsidRPr="00597D68">
        <w:rPr>
          <w:rFonts w:ascii="Arial" w:hAnsi="Arial" w:cs="Arial"/>
          <w:sz w:val="22"/>
          <w:szCs w:val="22"/>
        </w:rPr>
        <w:t xml:space="preserve">etween 18 </w:t>
      </w:r>
      <w:r w:rsidR="00E12481" w:rsidRPr="00597D68">
        <w:rPr>
          <w:rFonts w:ascii="Arial" w:hAnsi="Arial" w:cs="Arial"/>
          <w:sz w:val="22"/>
          <w:szCs w:val="22"/>
        </w:rPr>
        <w:t xml:space="preserve">years </w:t>
      </w:r>
      <w:r w:rsidR="00D6542C" w:rsidRPr="00597D68">
        <w:rPr>
          <w:rFonts w:ascii="Arial" w:hAnsi="Arial" w:cs="Arial"/>
          <w:sz w:val="22"/>
          <w:szCs w:val="22"/>
        </w:rPr>
        <w:t>and 97</w:t>
      </w:r>
      <w:r w:rsidR="00DD06CD" w:rsidRPr="00597D68">
        <w:rPr>
          <w:rFonts w:ascii="Arial" w:hAnsi="Arial" w:cs="Arial"/>
          <w:sz w:val="22"/>
          <w:szCs w:val="22"/>
        </w:rPr>
        <w:t xml:space="preserve"> years old and is </w:t>
      </w:r>
      <w:r w:rsidR="00D6542C" w:rsidRPr="00597D68">
        <w:rPr>
          <w:rFonts w:ascii="Arial" w:hAnsi="Arial" w:cs="Arial"/>
          <w:sz w:val="22"/>
          <w:szCs w:val="22"/>
        </w:rPr>
        <w:t xml:space="preserve">appropriate for use in this study. Participants </w:t>
      </w:r>
      <w:r w:rsidR="00FE67D6" w:rsidRPr="00597D68">
        <w:rPr>
          <w:rFonts w:ascii="Arial" w:hAnsi="Arial" w:cs="Arial"/>
          <w:sz w:val="22"/>
          <w:szCs w:val="22"/>
        </w:rPr>
        <w:t>are</w:t>
      </w:r>
      <w:r w:rsidR="00DD06CD" w:rsidRPr="00597D68">
        <w:rPr>
          <w:rFonts w:ascii="Arial" w:hAnsi="Arial" w:cs="Arial"/>
          <w:sz w:val="22"/>
          <w:szCs w:val="22"/>
        </w:rPr>
        <w:t xml:space="preserve"> asked </w:t>
      </w:r>
      <w:r w:rsidR="00D6542C" w:rsidRPr="00597D68">
        <w:rPr>
          <w:rFonts w:ascii="Arial" w:hAnsi="Arial" w:cs="Arial"/>
          <w:sz w:val="22"/>
          <w:szCs w:val="22"/>
        </w:rPr>
        <w:t>to repeat series of digits that bec</w:t>
      </w:r>
      <w:r w:rsidR="00850D7C" w:rsidRPr="00597D68">
        <w:rPr>
          <w:rFonts w:ascii="Arial" w:hAnsi="Arial" w:cs="Arial"/>
          <w:sz w:val="22"/>
          <w:szCs w:val="22"/>
        </w:rPr>
        <w:t>o</w:t>
      </w:r>
      <w:r w:rsidR="00D6542C" w:rsidRPr="00597D68">
        <w:rPr>
          <w:rFonts w:ascii="Arial" w:hAnsi="Arial" w:cs="Arial"/>
          <w:sz w:val="22"/>
          <w:szCs w:val="22"/>
        </w:rPr>
        <w:t>me gradually longer. The maximum digit span that the participants are able to repeat in direct and reverse orders constitutes the forward (DST-f) and backward (DST-b) scores</w:t>
      </w:r>
      <w:r w:rsidR="00FE67D6" w:rsidRPr="00597D68">
        <w:rPr>
          <w:rFonts w:ascii="Arial" w:hAnsi="Arial" w:cs="Arial"/>
          <w:sz w:val="22"/>
          <w:szCs w:val="22"/>
        </w:rPr>
        <w:t>,</w:t>
      </w:r>
      <w:r w:rsidR="00D6542C" w:rsidRPr="00597D68">
        <w:rPr>
          <w:rFonts w:ascii="Arial" w:hAnsi="Arial" w:cs="Arial"/>
          <w:sz w:val="22"/>
          <w:szCs w:val="22"/>
        </w:rPr>
        <w:t xml:space="preserve"> </w:t>
      </w:r>
      <w:r w:rsidR="009A70B4" w:rsidRPr="00597D68">
        <w:rPr>
          <w:rFonts w:ascii="Arial" w:hAnsi="Arial" w:cs="Arial"/>
          <w:sz w:val="22"/>
          <w:szCs w:val="22"/>
        </w:rPr>
        <w:t>respectively</w:t>
      </w:r>
      <w:r w:rsidR="009A70B4" w:rsidRPr="00597D68">
        <w:rPr>
          <w:rFonts w:ascii="Arial" w:hAnsi="Arial" w:cs="Arial"/>
          <w:sz w:val="22"/>
          <w:szCs w:val="22"/>
          <w:vertAlign w:val="superscript"/>
        </w:rPr>
        <w:t xml:space="preserve"> </w:t>
      </w:r>
      <w:r w:rsidR="009A70B4" w:rsidRPr="00597D68">
        <w:rPr>
          <w:rFonts w:ascii="Arial" w:hAnsi="Arial" w:cs="Arial"/>
          <w:sz w:val="22"/>
          <w:szCs w:val="22"/>
        </w:rPr>
        <w:t>[</w:t>
      </w:r>
      <w:r w:rsidR="00497147" w:rsidRPr="00597D68">
        <w:rPr>
          <w:rFonts w:ascii="Arial" w:hAnsi="Arial" w:cs="Arial"/>
          <w:sz w:val="22"/>
          <w:szCs w:val="22"/>
        </w:rPr>
        <w:t>52</w:t>
      </w:r>
      <w:proofErr w:type="gramStart"/>
      <w:r w:rsidR="00497147" w:rsidRPr="00597D68">
        <w:rPr>
          <w:rFonts w:ascii="Arial" w:hAnsi="Arial" w:cs="Arial"/>
          <w:sz w:val="22"/>
          <w:szCs w:val="22"/>
        </w:rPr>
        <w:t>,</w:t>
      </w:r>
      <w:r w:rsidR="008F7237" w:rsidRPr="00597D68">
        <w:rPr>
          <w:rFonts w:ascii="Arial" w:hAnsi="Arial" w:cs="Arial"/>
          <w:sz w:val="22"/>
          <w:szCs w:val="22"/>
        </w:rPr>
        <w:t>69</w:t>
      </w:r>
      <w:proofErr w:type="gramEnd"/>
      <w:r w:rsidR="008F7237" w:rsidRPr="00597D68">
        <w:rPr>
          <w:rFonts w:ascii="Arial" w:hAnsi="Arial" w:cs="Arial"/>
          <w:sz w:val="22"/>
          <w:szCs w:val="22"/>
        </w:rPr>
        <w:t>]</w:t>
      </w:r>
      <w:r w:rsidR="009A70B4" w:rsidRPr="00597D68">
        <w:rPr>
          <w:rFonts w:ascii="Arial" w:hAnsi="Arial" w:cs="Arial"/>
          <w:sz w:val="22"/>
          <w:szCs w:val="22"/>
        </w:rPr>
        <w:t xml:space="preserve">. </w:t>
      </w:r>
      <w:r w:rsidR="00D6542C" w:rsidRPr="00597D68">
        <w:rPr>
          <w:rFonts w:ascii="Arial" w:hAnsi="Arial" w:cs="Arial"/>
          <w:sz w:val="22"/>
          <w:szCs w:val="22"/>
        </w:rPr>
        <w:t>This test should be completed in 10</w:t>
      </w:r>
      <w:r w:rsidR="00FE67D6" w:rsidRPr="00597D68">
        <w:rPr>
          <w:rFonts w:ascii="Arial" w:hAnsi="Arial" w:cs="Arial"/>
          <w:sz w:val="22"/>
          <w:szCs w:val="22"/>
        </w:rPr>
        <w:t xml:space="preserve"> minutes to </w:t>
      </w:r>
      <w:r w:rsidR="00D6542C" w:rsidRPr="00597D68">
        <w:rPr>
          <w:rFonts w:ascii="Arial" w:hAnsi="Arial" w:cs="Arial"/>
          <w:sz w:val="22"/>
          <w:szCs w:val="22"/>
        </w:rPr>
        <w:t>15</w:t>
      </w:r>
      <w:r w:rsidR="00213277" w:rsidRPr="00597D68">
        <w:rPr>
          <w:rFonts w:ascii="Arial" w:hAnsi="Arial" w:cs="Arial"/>
          <w:sz w:val="22"/>
          <w:szCs w:val="22"/>
        </w:rPr>
        <w:t xml:space="preserve"> </w:t>
      </w:r>
      <w:r w:rsidR="00D6542C" w:rsidRPr="00597D68">
        <w:rPr>
          <w:rFonts w:ascii="Arial" w:hAnsi="Arial" w:cs="Arial"/>
          <w:sz w:val="22"/>
          <w:szCs w:val="22"/>
        </w:rPr>
        <w:t>minutes.</w:t>
      </w:r>
    </w:p>
    <w:p w14:paraId="692B5D2A" w14:textId="2C9673A2" w:rsidR="00356D6F" w:rsidRPr="00597D68" w:rsidRDefault="00D6542C" w:rsidP="00597D68">
      <w:pPr>
        <w:pStyle w:val="Heading4"/>
        <w:spacing w:line="360" w:lineRule="auto"/>
        <w:jc w:val="both"/>
        <w:rPr>
          <w:rFonts w:ascii="Arial" w:hAnsi="Arial" w:cs="Arial"/>
          <w:b/>
          <w:color w:val="auto"/>
          <w:sz w:val="22"/>
          <w:szCs w:val="22"/>
        </w:rPr>
      </w:pPr>
      <w:r w:rsidRPr="00597D68">
        <w:rPr>
          <w:rFonts w:ascii="Arial" w:hAnsi="Arial" w:cs="Arial"/>
          <w:color w:val="auto"/>
          <w:sz w:val="22"/>
          <w:szCs w:val="22"/>
        </w:rPr>
        <w:t xml:space="preserve">The </w:t>
      </w:r>
      <w:r w:rsidR="00E12481" w:rsidRPr="00597D68">
        <w:rPr>
          <w:rFonts w:ascii="Arial" w:hAnsi="Arial" w:cs="Arial"/>
          <w:color w:val="auto"/>
          <w:sz w:val="22"/>
          <w:szCs w:val="22"/>
        </w:rPr>
        <w:t>Lawton Instrumental Activities of Daily Living Scale</w:t>
      </w:r>
      <w:r w:rsidR="00E12481" w:rsidRPr="00597D68" w:rsidDel="00E12481">
        <w:rPr>
          <w:rFonts w:ascii="Arial" w:hAnsi="Arial" w:cs="Arial"/>
          <w:color w:val="auto"/>
          <w:sz w:val="22"/>
          <w:szCs w:val="22"/>
        </w:rPr>
        <w:t xml:space="preserve"> </w:t>
      </w:r>
    </w:p>
    <w:p w14:paraId="3AB3B692" w14:textId="1B17684E" w:rsidR="00DD06CD" w:rsidRPr="00597D68" w:rsidRDefault="00E12481" w:rsidP="00597D68">
      <w:pPr>
        <w:spacing w:line="360" w:lineRule="auto"/>
        <w:jc w:val="both"/>
        <w:rPr>
          <w:rFonts w:ascii="Arial" w:hAnsi="Arial" w:cs="Arial"/>
          <w:sz w:val="22"/>
          <w:szCs w:val="22"/>
        </w:rPr>
      </w:pPr>
      <w:r w:rsidRPr="00597D68">
        <w:rPr>
          <w:rFonts w:ascii="Arial" w:hAnsi="Arial" w:cs="Arial"/>
          <w:sz w:val="22"/>
          <w:szCs w:val="22"/>
        </w:rPr>
        <w:t>The Lawton Instrumental Activities of Daily Living Scale</w:t>
      </w:r>
      <w:r w:rsidR="00D6542C" w:rsidRPr="00597D68">
        <w:rPr>
          <w:rFonts w:ascii="Arial" w:hAnsi="Arial" w:cs="Arial"/>
          <w:sz w:val="22"/>
          <w:szCs w:val="22"/>
        </w:rPr>
        <w:t xml:space="preserve"> is a valid and sensitive measure of instrumental activities of daily living and </w:t>
      </w:r>
      <w:r w:rsidRPr="00597D68">
        <w:rPr>
          <w:rFonts w:ascii="Arial" w:hAnsi="Arial" w:cs="Arial"/>
          <w:sz w:val="22"/>
          <w:szCs w:val="22"/>
        </w:rPr>
        <w:t xml:space="preserve">is </w:t>
      </w:r>
      <w:r w:rsidR="00D6542C" w:rsidRPr="00597D68">
        <w:rPr>
          <w:rFonts w:ascii="Arial" w:hAnsi="Arial" w:cs="Arial"/>
          <w:sz w:val="22"/>
          <w:szCs w:val="22"/>
        </w:rPr>
        <w:t>comprise</w:t>
      </w:r>
      <w:r w:rsidRPr="00597D68">
        <w:rPr>
          <w:rFonts w:ascii="Arial" w:hAnsi="Arial" w:cs="Arial"/>
          <w:sz w:val="22"/>
          <w:szCs w:val="22"/>
        </w:rPr>
        <w:t>d of</w:t>
      </w:r>
      <w:r w:rsidR="00D6542C" w:rsidRPr="00597D68">
        <w:rPr>
          <w:rFonts w:ascii="Arial" w:hAnsi="Arial" w:cs="Arial"/>
          <w:sz w:val="22"/>
          <w:szCs w:val="22"/>
        </w:rPr>
        <w:t xml:space="preserve"> 8 items</w:t>
      </w:r>
      <w:r w:rsidRPr="00597D68">
        <w:rPr>
          <w:rFonts w:ascii="Arial" w:hAnsi="Arial" w:cs="Arial"/>
          <w:sz w:val="22"/>
          <w:szCs w:val="22"/>
        </w:rPr>
        <w:t xml:space="preserve"> (Multimedia Appendix 9)</w:t>
      </w:r>
      <w:r w:rsidR="00D6542C" w:rsidRPr="00597D68">
        <w:rPr>
          <w:rFonts w:ascii="Arial" w:hAnsi="Arial" w:cs="Arial"/>
          <w:sz w:val="22"/>
          <w:szCs w:val="22"/>
        </w:rPr>
        <w:t>. Score</w:t>
      </w:r>
      <w:r w:rsidR="00D3316A" w:rsidRPr="00597D68">
        <w:rPr>
          <w:rFonts w:ascii="Arial" w:hAnsi="Arial" w:cs="Arial"/>
          <w:sz w:val="22"/>
          <w:szCs w:val="22"/>
        </w:rPr>
        <w:t>s</w:t>
      </w:r>
      <w:r w:rsidR="00D6542C" w:rsidRPr="00597D68">
        <w:rPr>
          <w:rFonts w:ascii="Arial" w:hAnsi="Arial" w:cs="Arial"/>
          <w:sz w:val="22"/>
          <w:szCs w:val="22"/>
        </w:rPr>
        <w:t xml:space="preserve"> </w:t>
      </w:r>
      <w:r w:rsidRPr="00597D68">
        <w:rPr>
          <w:rFonts w:ascii="Arial" w:hAnsi="Arial" w:cs="Arial"/>
          <w:sz w:val="22"/>
          <w:szCs w:val="22"/>
        </w:rPr>
        <w:t>&lt;</w:t>
      </w:r>
      <w:r w:rsidR="00D6542C" w:rsidRPr="00597D68">
        <w:rPr>
          <w:rFonts w:ascii="Arial" w:hAnsi="Arial" w:cs="Arial"/>
          <w:sz w:val="22"/>
          <w:szCs w:val="22"/>
        </w:rPr>
        <w:t xml:space="preserve">8 </w:t>
      </w:r>
      <w:r w:rsidR="00DD06CD" w:rsidRPr="00597D68">
        <w:rPr>
          <w:rFonts w:ascii="Arial" w:hAnsi="Arial" w:cs="Arial"/>
          <w:sz w:val="22"/>
          <w:szCs w:val="22"/>
        </w:rPr>
        <w:t xml:space="preserve">may indicate functional impairment </w:t>
      </w:r>
      <w:r w:rsidR="009A70B4" w:rsidRPr="00597D68">
        <w:rPr>
          <w:rFonts w:ascii="Arial" w:hAnsi="Arial" w:cs="Arial"/>
          <w:sz w:val="22"/>
          <w:szCs w:val="22"/>
        </w:rPr>
        <w:t>[</w:t>
      </w:r>
      <w:r w:rsidR="00497147" w:rsidRPr="00597D68">
        <w:rPr>
          <w:rFonts w:ascii="Arial" w:hAnsi="Arial" w:cs="Arial"/>
          <w:sz w:val="22"/>
          <w:szCs w:val="22"/>
        </w:rPr>
        <w:t>10]</w:t>
      </w:r>
      <w:r w:rsidR="00D6542C" w:rsidRPr="00597D68">
        <w:rPr>
          <w:rFonts w:ascii="Arial" w:hAnsi="Arial" w:cs="Arial"/>
          <w:sz w:val="22"/>
          <w:szCs w:val="22"/>
        </w:rPr>
        <w:t>. This test takes 3</w:t>
      </w:r>
      <w:r w:rsidRPr="00597D68">
        <w:rPr>
          <w:rFonts w:ascii="Arial" w:hAnsi="Arial" w:cs="Arial"/>
          <w:sz w:val="22"/>
          <w:szCs w:val="22"/>
        </w:rPr>
        <w:t xml:space="preserve"> minutes to </w:t>
      </w:r>
      <w:r w:rsidR="00D6542C" w:rsidRPr="00597D68">
        <w:rPr>
          <w:rFonts w:ascii="Arial" w:hAnsi="Arial" w:cs="Arial"/>
          <w:sz w:val="22"/>
          <w:szCs w:val="22"/>
        </w:rPr>
        <w:t>5</w:t>
      </w:r>
      <w:r w:rsidR="00213277" w:rsidRPr="00597D68">
        <w:rPr>
          <w:rFonts w:ascii="Arial" w:hAnsi="Arial" w:cs="Arial"/>
          <w:sz w:val="22"/>
          <w:szCs w:val="22"/>
        </w:rPr>
        <w:t xml:space="preserve"> </w:t>
      </w:r>
      <w:r w:rsidR="00D6542C" w:rsidRPr="00597D68">
        <w:rPr>
          <w:rFonts w:ascii="Arial" w:hAnsi="Arial" w:cs="Arial"/>
          <w:sz w:val="22"/>
          <w:szCs w:val="22"/>
        </w:rPr>
        <w:t>minutes to complete.</w:t>
      </w:r>
    </w:p>
    <w:p w14:paraId="1BD14BFF" w14:textId="0431EB69" w:rsidR="00356D6F" w:rsidRPr="00597D68" w:rsidRDefault="00DD06CD" w:rsidP="00597D68">
      <w:pPr>
        <w:pStyle w:val="Heading4"/>
        <w:spacing w:line="360" w:lineRule="auto"/>
        <w:jc w:val="both"/>
        <w:rPr>
          <w:rFonts w:ascii="Arial" w:hAnsi="Arial" w:cs="Arial"/>
          <w:color w:val="auto"/>
          <w:sz w:val="22"/>
          <w:szCs w:val="22"/>
          <w:shd w:val="clear" w:color="auto" w:fill="FFFFFF"/>
        </w:rPr>
      </w:pPr>
      <w:r w:rsidRPr="00597D68">
        <w:rPr>
          <w:rFonts w:ascii="Arial" w:hAnsi="Arial" w:cs="Arial"/>
          <w:color w:val="auto"/>
          <w:sz w:val="22"/>
          <w:szCs w:val="22"/>
          <w:shd w:val="clear" w:color="auto" w:fill="FFFFFF"/>
        </w:rPr>
        <w:t>The WHO</w:t>
      </w:r>
      <w:r w:rsidR="003A60F0" w:rsidRPr="00597D68">
        <w:rPr>
          <w:rFonts w:ascii="Arial" w:hAnsi="Arial" w:cs="Arial"/>
          <w:color w:val="auto"/>
          <w:sz w:val="22"/>
          <w:szCs w:val="22"/>
          <w:shd w:val="clear" w:color="auto" w:fill="FFFFFF"/>
        </w:rPr>
        <w:t xml:space="preserve"> </w:t>
      </w:r>
      <w:r w:rsidR="00C2637A" w:rsidRPr="00597D68">
        <w:rPr>
          <w:rFonts w:ascii="Arial" w:hAnsi="Arial" w:cs="Arial"/>
          <w:color w:val="auto"/>
          <w:sz w:val="22"/>
          <w:szCs w:val="22"/>
          <w:shd w:val="clear" w:color="auto" w:fill="FFFFFF"/>
        </w:rPr>
        <w:t>Quality of Life-BREF</w:t>
      </w:r>
      <w:r w:rsidR="00E03BDC" w:rsidRPr="00597D68">
        <w:rPr>
          <w:rFonts w:ascii="Arial" w:hAnsi="Arial" w:cs="Arial"/>
          <w:color w:val="auto"/>
          <w:sz w:val="22"/>
          <w:szCs w:val="22"/>
          <w:shd w:val="clear" w:color="auto" w:fill="FFFFFF"/>
        </w:rPr>
        <w:t xml:space="preserve"> </w:t>
      </w:r>
    </w:p>
    <w:p w14:paraId="59B96331" w14:textId="713B8914" w:rsidR="00E6745E" w:rsidRPr="00597D68" w:rsidRDefault="00DD06CD" w:rsidP="00597D68">
      <w:pPr>
        <w:spacing w:line="360" w:lineRule="auto"/>
        <w:jc w:val="both"/>
        <w:rPr>
          <w:rFonts w:ascii="Arial" w:hAnsi="Arial" w:cs="Arial"/>
          <w:sz w:val="22"/>
          <w:szCs w:val="22"/>
        </w:rPr>
      </w:pPr>
      <w:r w:rsidRPr="00597D68">
        <w:rPr>
          <w:rFonts w:ascii="Arial" w:hAnsi="Arial" w:cs="Arial"/>
          <w:sz w:val="22"/>
          <w:szCs w:val="22"/>
        </w:rPr>
        <w:t xml:space="preserve">We use </w:t>
      </w:r>
      <w:r w:rsidR="00C2637A" w:rsidRPr="00597D68">
        <w:rPr>
          <w:rFonts w:ascii="Arial" w:hAnsi="Arial" w:cs="Arial"/>
          <w:sz w:val="22"/>
          <w:szCs w:val="22"/>
        </w:rPr>
        <w:t xml:space="preserve">the short form of the </w:t>
      </w:r>
      <w:r w:rsidR="00AA5920" w:rsidRPr="00597D68">
        <w:rPr>
          <w:rFonts w:ascii="Arial" w:hAnsi="Arial" w:cs="Arial"/>
          <w:sz w:val="22"/>
          <w:szCs w:val="22"/>
        </w:rPr>
        <w:t>World Health Organization Quality of Life (</w:t>
      </w:r>
      <w:r w:rsidR="00C2637A" w:rsidRPr="00597D68">
        <w:rPr>
          <w:rFonts w:ascii="Arial" w:hAnsi="Arial" w:cs="Arial"/>
          <w:sz w:val="22"/>
          <w:szCs w:val="22"/>
        </w:rPr>
        <w:t>WHOQOL</w:t>
      </w:r>
      <w:r w:rsidR="00AA5920" w:rsidRPr="00597D68">
        <w:rPr>
          <w:rFonts w:ascii="Arial" w:hAnsi="Arial" w:cs="Arial"/>
          <w:sz w:val="22"/>
          <w:szCs w:val="22"/>
        </w:rPr>
        <w:t>)</w:t>
      </w:r>
      <w:r w:rsidR="00C2637A" w:rsidRPr="00597D68">
        <w:rPr>
          <w:rFonts w:ascii="Arial" w:hAnsi="Arial" w:cs="Arial"/>
          <w:sz w:val="22"/>
          <w:szCs w:val="22"/>
        </w:rPr>
        <w:t>-BREF</w:t>
      </w:r>
      <w:r w:rsidRPr="00597D68">
        <w:rPr>
          <w:rFonts w:ascii="Arial" w:hAnsi="Arial" w:cs="Arial"/>
          <w:sz w:val="22"/>
          <w:szCs w:val="22"/>
        </w:rPr>
        <w:t xml:space="preserve">, which has </w:t>
      </w:r>
      <w:r w:rsidR="00C2637A" w:rsidRPr="00597D68">
        <w:rPr>
          <w:rFonts w:ascii="Arial" w:hAnsi="Arial" w:cs="Arial"/>
          <w:sz w:val="22"/>
          <w:szCs w:val="22"/>
        </w:rPr>
        <w:t>been validated</w:t>
      </w:r>
      <w:r w:rsidRPr="00597D68">
        <w:rPr>
          <w:rFonts w:ascii="Arial" w:hAnsi="Arial" w:cs="Arial"/>
          <w:sz w:val="22"/>
          <w:szCs w:val="22"/>
        </w:rPr>
        <w:t xml:space="preserve"> in diverse settings, including African countries, and is based on a </w:t>
      </w:r>
      <w:r w:rsidR="00C2637A" w:rsidRPr="00597D68">
        <w:rPr>
          <w:rFonts w:ascii="Arial" w:hAnsi="Arial" w:cs="Arial"/>
          <w:sz w:val="22"/>
          <w:szCs w:val="22"/>
        </w:rPr>
        <w:t xml:space="preserve">well-classified </w:t>
      </w:r>
      <w:r w:rsidR="00C2637A" w:rsidRPr="00597D68">
        <w:rPr>
          <w:rFonts w:ascii="Arial" w:hAnsi="Arial" w:cs="Arial"/>
          <w:sz w:val="22"/>
          <w:szCs w:val="22"/>
        </w:rPr>
        <w:lastRenderedPageBreak/>
        <w:t>definition of QoL</w:t>
      </w:r>
      <w:r w:rsidR="003A60F0" w:rsidRPr="00597D68">
        <w:rPr>
          <w:rFonts w:ascii="Arial" w:hAnsi="Arial" w:cs="Arial"/>
          <w:sz w:val="22"/>
          <w:szCs w:val="22"/>
        </w:rPr>
        <w:t xml:space="preserve"> (Multimedia Appendix 10)</w:t>
      </w:r>
      <w:r w:rsidR="00C2637A" w:rsidRPr="00597D68">
        <w:rPr>
          <w:rFonts w:ascii="Arial" w:hAnsi="Arial" w:cs="Arial"/>
          <w:sz w:val="22"/>
          <w:szCs w:val="22"/>
        </w:rPr>
        <w:t xml:space="preserve">. It </w:t>
      </w:r>
      <w:r w:rsidR="00BC42AC" w:rsidRPr="00597D68">
        <w:rPr>
          <w:rFonts w:ascii="Arial" w:hAnsi="Arial" w:cs="Arial"/>
          <w:sz w:val="22"/>
          <w:szCs w:val="22"/>
        </w:rPr>
        <w:t xml:space="preserve">is </w:t>
      </w:r>
      <w:r w:rsidR="00C2637A" w:rsidRPr="00597D68">
        <w:rPr>
          <w:rFonts w:ascii="Arial" w:hAnsi="Arial" w:cs="Arial"/>
          <w:sz w:val="22"/>
          <w:szCs w:val="22"/>
        </w:rPr>
        <w:t>comprise</w:t>
      </w:r>
      <w:r w:rsidR="00BC42AC" w:rsidRPr="00597D68">
        <w:rPr>
          <w:rFonts w:ascii="Arial" w:hAnsi="Arial" w:cs="Arial"/>
          <w:sz w:val="22"/>
          <w:szCs w:val="22"/>
        </w:rPr>
        <w:t>d of</w:t>
      </w:r>
      <w:r w:rsidR="00C2637A" w:rsidRPr="00597D68">
        <w:rPr>
          <w:rFonts w:ascii="Arial" w:hAnsi="Arial" w:cs="Arial"/>
          <w:sz w:val="22"/>
          <w:szCs w:val="22"/>
        </w:rPr>
        <w:t xml:space="preserve"> physical, psychological, social</w:t>
      </w:r>
      <w:r w:rsidR="00BC42AC" w:rsidRPr="00597D68">
        <w:rPr>
          <w:rFonts w:ascii="Arial" w:hAnsi="Arial" w:cs="Arial"/>
          <w:sz w:val="22"/>
          <w:szCs w:val="22"/>
        </w:rPr>
        <w:t>,</w:t>
      </w:r>
      <w:r w:rsidR="00C2637A" w:rsidRPr="00597D68">
        <w:rPr>
          <w:rFonts w:ascii="Arial" w:hAnsi="Arial" w:cs="Arial"/>
          <w:sz w:val="22"/>
          <w:szCs w:val="22"/>
        </w:rPr>
        <w:t xml:space="preserve"> and environment domains. </w:t>
      </w:r>
      <w:r w:rsidRPr="00597D68">
        <w:rPr>
          <w:rFonts w:ascii="Arial" w:hAnsi="Arial" w:cs="Arial"/>
          <w:sz w:val="22"/>
          <w:szCs w:val="22"/>
        </w:rPr>
        <w:t xml:space="preserve">The </w:t>
      </w:r>
      <w:r w:rsidR="00C2637A" w:rsidRPr="00597D68">
        <w:rPr>
          <w:rFonts w:ascii="Arial" w:hAnsi="Arial" w:cs="Arial"/>
          <w:sz w:val="22"/>
          <w:szCs w:val="22"/>
        </w:rPr>
        <w:t xml:space="preserve">WHOQOL-BREF is a recommended instrument for </w:t>
      </w:r>
      <w:r w:rsidR="00BC42AC" w:rsidRPr="00597D68">
        <w:rPr>
          <w:rFonts w:ascii="Arial" w:hAnsi="Arial" w:cs="Arial"/>
          <w:sz w:val="22"/>
          <w:szCs w:val="22"/>
        </w:rPr>
        <w:t xml:space="preserve">people living with </w:t>
      </w:r>
      <w:r w:rsidR="00C2637A" w:rsidRPr="00597D68">
        <w:rPr>
          <w:rFonts w:ascii="Arial" w:hAnsi="Arial" w:cs="Arial"/>
          <w:sz w:val="22"/>
          <w:szCs w:val="22"/>
        </w:rPr>
        <w:t xml:space="preserve">HIV </w:t>
      </w:r>
      <w:r w:rsidR="00BC439E" w:rsidRPr="00597D68">
        <w:rPr>
          <w:rFonts w:ascii="Arial" w:hAnsi="Arial" w:cs="Arial"/>
          <w:sz w:val="22"/>
          <w:szCs w:val="22"/>
        </w:rPr>
        <w:t>infection</w:t>
      </w:r>
      <w:r w:rsidR="00BC439E" w:rsidRPr="00597D68">
        <w:rPr>
          <w:rFonts w:ascii="Arial" w:hAnsi="Arial" w:cs="Arial"/>
          <w:sz w:val="22"/>
          <w:szCs w:val="22"/>
          <w:vertAlign w:val="superscript"/>
        </w:rPr>
        <w:t xml:space="preserve"> </w:t>
      </w:r>
      <w:r w:rsidR="00BC439E" w:rsidRPr="00597D68">
        <w:rPr>
          <w:rFonts w:ascii="Arial" w:hAnsi="Arial" w:cs="Arial"/>
          <w:sz w:val="22"/>
          <w:szCs w:val="22"/>
        </w:rPr>
        <w:t>[</w:t>
      </w:r>
      <w:r w:rsidR="00497147" w:rsidRPr="00597D68">
        <w:rPr>
          <w:rFonts w:ascii="Arial" w:hAnsi="Arial" w:cs="Arial"/>
          <w:sz w:val="22"/>
          <w:szCs w:val="22"/>
        </w:rPr>
        <w:t>70</w:t>
      </w:r>
      <w:proofErr w:type="gramStart"/>
      <w:r w:rsidR="00497147" w:rsidRPr="00597D68">
        <w:rPr>
          <w:rFonts w:ascii="Arial" w:hAnsi="Arial" w:cs="Arial"/>
          <w:sz w:val="22"/>
          <w:szCs w:val="22"/>
        </w:rPr>
        <w:t>,71</w:t>
      </w:r>
      <w:proofErr w:type="gramEnd"/>
      <w:r w:rsidR="00497147" w:rsidRPr="00597D68">
        <w:rPr>
          <w:rFonts w:ascii="Arial" w:hAnsi="Arial" w:cs="Arial"/>
          <w:sz w:val="22"/>
          <w:szCs w:val="22"/>
        </w:rPr>
        <w:t>]</w:t>
      </w:r>
      <w:r w:rsidR="00C2637A" w:rsidRPr="00597D68">
        <w:rPr>
          <w:rFonts w:ascii="Arial" w:hAnsi="Arial" w:cs="Arial"/>
          <w:sz w:val="22"/>
          <w:szCs w:val="22"/>
        </w:rPr>
        <w:t xml:space="preserve">. </w:t>
      </w:r>
      <w:r w:rsidRPr="00597D68">
        <w:rPr>
          <w:rFonts w:ascii="Arial" w:hAnsi="Arial" w:cs="Arial"/>
          <w:sz w:val="22"/>
          <w:szCs w:val="22"/>
        </w:rPr>
        <w:t xml:space="preserve">The WHOQOL-BREF has an </w:t>
      </w:r>
      <w:r w:rsidR="00C2637A" w:rsidRPr="00597D68">
        <w:rPr>
          <w:rFonts w:ascii="Arial" w:hAnsi="Arial" w:cs="Arial"/>
          <w:sz w:val="22"/>
          <w:szCs w:val="22"/>
        </w:rPr>
        <w:t>internal consistenc</w:t>
      </w:r>
      <w:r w:rsidRPr="00597D68">
        <w:rPr>
          <w:rFonts w:ascii="Arial" w:hAnsi="Arial" w:cs="Arial"/>
          <w:sz w:val="22"/>
          <w:szCs w:val="22"/>
        </w:rPr>
        <w:t>y</w:t>
      </w:r>
      <w:r w:rsidR="00C2637A" w:rsidRPr="00597D68">
        <w:rPr>
          <w:rFonts w:ascii="Arial" w:hAnsi="Arial" w:cs="Arial"/>
          <w:sz w:val="22"/>
          <w:szCs w:val="22"/>
        </w:rPr>
        <w:t xml:space="preserve"> of α=0.74-0.85 and test</w:t>
      </w:r>
      <w:r w:rsidR="00BC42AC" w:rsidRPr="00597D68">
        <w:rPr>
          <w:rFonts w:ascii="Arial" w:hAnsi="Arial" w:cs="Arial"/>
          <w:sz w:val="22"/>
          <w:szCs w:val="22"/>
        </w:rPr>
        <w:t>-</w:t>
      </w:r>
      <w:r w:rsidR="00C2637A" w:rsidRPr="00597D68">
        <w:rPr>
          <w:rFonts w:ascii="Arial" w:hAnsi="Arial" w:cs="Arial"/>
          <w:sz w:val="22"/>
          <w:szCs w:val="22"/>
        </w:rPr>
        <w:t>retest reliability of rho=0.64-0.79</w:t>
      </w:r>
      <w:r w:rsidR="00213277" w:rsidRPr="00597D68">
        <w:rPr>
          <w:rFonts w:ascii="Arial" w:hAnsi="Arial" w:cs="Arial"/>
          <w:sz w:val="22"/>
          <w:szCs w:val="22"/>
        </w:rPr>
        <w:t xml:space="preserve"> </w:t>
      </w:r>
      <w:r w:rsidR="00497147" w:rsidRPr="00597D68">
        <w:rPr>
          <w:rFonts w:ascii="Arial" w:hAnsi="Arial" w:cs="Arial"/>
          <w:sz w:val="22"/>
          <w:szCs w:val="22"/>
        </w:rPr>
        <w:t>[72]</w:t>
      </w:r>
      <w:r w:rsidR="00C2637A" w:rsidRPr="00597D68">
        <w:rPr>
          <w:rFonts w:ascii="Arial" w:hAnsi="Arial" w:cs="Arial"/>
          <w:sz w:val="22"/>
          <w:szCs w:val="22"/>
        </w:rPr>
        <w:t xml:space="preserve">. Each of the </w:t>
      </w:r>
      <w:r w:rsidR="00BC42AC" w:rsidRPr="00597D68">
        <w:rPr>
          <w:rFonts w:ascii="Arial" w:hAnsi="Arial" w:cs="Arial"/>
          <w:sz w:val="22"/>
          <w:szCs w:val="22"/>
        </w:rPr>
        <w:t>4</w:t>
      </w:r>
      <w:r w:rsidR="00C2637A" w:rsidRPr="00597D68">
        <w:rPr>
          <w:rFonts w:ascii="Arial" w:hAnsi="Arial" w:cs="Arial"/>
          <w:sz w:val="22"/>
          <w:szCs w:val="22"/>
        </w:rPr>
        <w:t xml:space="preserve"> domains is measured on a </w:t>
      </w:r>
      <w:r w:rsidR="00BC42AC" w:rsidRPr="00597D68">
        <w:rPr>
          <w:rFonts w:ascii="Arial" w:hAnsi="Arial" w:cs="Arial"/>
          <w:sz w:val="22"/>
          <w:szCs w:val="22"/>
        </w:rPr>
        <w:t>5</w:t>
      </w:r>
      <w:r w:rsidR="00C2637A" w:rsidRPr="00597D68">
        <w:rPr>
          <w:rFonts w:ascii="Arial" w:hAnsi="Arial" w:cs="Arial"/>
          <w:sz w:val="22"/>
          <w:szCs w:val="22"/>
        </w:rPr>
        <w:t>-point Likert scale</w:t>
      </w:r>
      <w:r w:rsidR="00BC42AC" w:rsidRPr="00597D68">
        <w:rPr>
          <w:rFonts w:ascii="Arial" w:hAnsi="Arial" w:cs="Arial"/>
          <w:sz w:val="22"/>
          <w:szCs w:val="22"/>
        </w:rPr>
        <w:t>:</w:t>
      </w:r>
      <w:r w:rsidR="00C2637A" w:rsidRPr="00597D68">
        <w:rPr>
          <w:rFonts w:ascii="Arial" w:hAnsi="Arial" w:cs="Arial"/>
          <w:sz w:val="22"/>
          <w:szCs w:val="22"/>
        </w:rPr>
        <w:t xml:space="preserve"> </w:t>
      </w:r>
      <w:r w:rsidR="00BC42AC" w:rsidRPr="00597D68">
        <w:rPr>
          <w:rFonts w:ascii="Arial" w:hAnsi="Arial" w:cs="Arial"/>
          <w:sz w:val="22"/>
          <w:szCs w:val="22"/>
        </w:rPr>
        <w:t xml:space="preserve">1 </w:t>
      </w:r>
      <w:r w:rsidR="00C2637A" w:rsidRPr="00597D68">
        <w:rPr>
          <w:rFonts w:ascii="Arial" w:hAnsi="Arial" w:cs="Arial"/>
          <w:sz w:val="22"/>
          <w:szCs w:val="22"/>
        </w:rPr>
        <w:t>indicates low</w:t>
      </w:r>
      <w:r w:rsidR="00BC42AC" w:rsidRPr="00597D68">
        <w:rPr>
          <w:rFonts w:ascii="Arial" w:hAnsi="Arial" w:cs="Arial"/>
          <w:sz w:val="22"/>
          <w:szCs w:val="22"/>
        </w:rPr>
        <w:t xml:space="preserve"> perception,</w:t>
      </w:r>
      <w:r w:rsidR="00C2637A" w:rsidRPr="00597D68">
        <w:rPr>
          <w:rFonts w:ascii="Arial" w:hAnsi="Arial" w:cs="Arial"/>
          <w:sz w:val="22"/>
          <w:szCs w:val="22"/>
        </w:rPr>
        <w:t xml:space="preserve"> and </w:t>
      </w:r>
      <w:r w:rsidR="00BC42AC" w:rsidRPr="00597D68">
        <w:rPr>
          <w:rFonts w:ascii="Arial" w:hAnsi="Arial" w:cs="Arial"/>
          <w:sz w:val="22"/>
          <w:szCs w:val="22"/>
        </w:rPr>
        <w:t xml:space="preserve">5 </w:t>
      </w:r>
      <w:r w:rsidR="00C2637A" w:rsidRPr="00597D68">
        <w:rPr>
          <w:rFonts w:ascii="Arial" w:hAnsi="Arial" w:cs="Arial"/>
          <w:sz w:val="22"/>
          <w:szCs w:val="22"/>
        </w:rPr>
        <w:t>indicates hig</w:t>
      </w:r>
      <w:r w:rsidR="00EF5923" w:rsidRPr="00597D68">
        <w:rPr>
          <w:rFonts w:ascii="Arial" w:hAnsi="Arial" w:cs="Arial"/>
          <w:sz w:val="22"/>
          <w:szCs w:val="22"/>
        </w:rPr>
        <w:t xml:space="preserve">h </w:t>
      </w:r>
      <w:r w:rsidR="00BC439E" w:rsidRPr="00597D68">
        <w:rPr>
          <w:rFonts w:ascii="Arial" w:hAnsi="Arial" w:cs="Arial"/>
          <w:sz w:val="22"/>
          <w:szCs w:val="22"/>
        </w:rPr>
        <w:t>perception</w:t>
      </w:r>
      <w:r w:rsidR="00BC439E" w:rsidRPr="00597D68">
        <w:rPr>
          <w:rFonts w:ascii="Arial" w:hAnsi="Arial" w:cs="Arial"/>
          <w:sz w:val="22"/>
          <w:szCs w:val="22"/>
          <w:vertAlign w:val="superscript"/>
        </w:rPr>
        <w:t xml:space="preserve"> </w:t>
      </w:r>
      <w:r w:rsidR="00BC439E" w:rsidRPr="00597D68">
        <w:rPr>
          <w:rFonts w:ascii="Arial" w:hAnsi="Arial" w:cs="Arial"/>
          <w:sz w:val="22"/>
          <w:szCs w:val="22"/>
        </w:rPr>
        <w:t>[</w:t>
      </w:r>
      <w:r w:rsidR="00497147" w:rsidRPr="00597D68">
        <w:rPr>
          <w:rFonts w:ascii="Arial" w:hAnsi="Arial" w:cs="Arial"/>
          <w:sz w:val="22"/>
          <w:szCs w:val="22"/>
        </w:rPr>
        <w:t>70]</w:t>
      </w:r>
      <w:r w:rsidR="00C2637A" w:rsidRPr="00597D68">
        <w:rPr>
          <w:rFonts w:ascii="Arial" w:hAnsi="Arial" w:cs="Arial"/>
          <w:sz w:val="22"/>
          <w:szCs w:val="22"/>
        </w:rPr>
        <w:t xml:space="preserve">. </w:t>
      </w:r>
      <w:r w:rsidRPr="00597D68">
        <w:rPr>
          <w:rFonts w:ascii="Arial" w:hAnsi="Arial" w:cs="Arial"/>
          <w:sz w:val="22"/>
          <w:szCs w:val="22"/>
        </w:rPr>
        <w:t xml:space="preserve">The WHOQOL-BREF </w:t>
      </w:r>
      <w:r w:rsidR="00C2637A" w:rsidRPr="00597D68">
        <w:rPr>
          <w:rFonts w:ascii="Arial" w:hAnsi="Arial" w:cs="Arial"/>
          <w:sz w:val="22"/>
          <w:szCs w:val="22"/>
        </w:rPr>
        <w:t xml:space="preserve">measures the perceived </w:t>
      </w:r>
      <w:r w:rsidR="00662796" w:rsidRPr="00597D68">
        <w:rPr>
          <w:rFonts w:ascii="Arial" w:hAnsi="Arial" w:cs="Arial"/>
          <w:sz w:val="22"/>
          <w:szCs w:val="22"/>
        </w:rPr>
        <w:t>QoL</w:t>
      </w:r>
      <w:r w:rsidR="00C2637A" w:rsidRPr="00597D68">
        <w:rPr>
          <w:rFonts w:ascii="Arial" w:hAnsi="Arial" w:cs="Arial"/>
          <w:sz w:val="22"/>
          <w:szCs w:val="22"/>
        </w:rPr>
        <w:t xml:space="preserve"> and hence contains items asking</w:t>
      </w:r>
      <w:r w:rsidRPr="00597D68">
        <w:rPr>
          <w:rFonts w:ascii="Arial" w:hAnsi="Arial" w:cs="Arial"/>
          <w:sz w:val="22"/>
          <w:szCs w:val="22"/>
        </w:rPr>
        <w:t xml:space="preserve"> how patients felt about different facets of life </w:t>
      </w:r>
      <w:r w:rsidR="00C2637A" w:rsidRPr="00597D68">
        <w:rPr>
          <w:rFonts w:ascii="Arial" w:hAnsi="Arial" w:cs="Arial"/>
          <w:sz w:val="22"/>
          <w:szCs w:val="22"/>
        </w:rPr>
        <w:t xml:space="preserve">in the </w:t>
      </w:r>
      <w:r w:rsidRPr="00597D68">
        <w:rPr>
          <w:rFonts w:ascii="Arial" w:hAnsi="Arial" w:cs="Arial"/>
          <w:sz w:val="22"/>
          <w:szCs w:val="22"/>
        </w:rPr>
        <w:t xml:space="preserve">week before being assessed. </w:t>
      </w:r>
    </w:p>
    <w:p w14:paraId="4C8D94DF" w14:textId="77777777" w:rsidR="00356D6F" w:rsidRPr="00597D68" w:rsidRDefault="00C2637A"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The Oxford Participatio</w:t>
      </w:r>
      <w:r w:rsidR="0001486C" w:rsidRPr="00597D68">
        <w:rPr>
          <w:rFonts w:ascii="Arial" w:hAnsi="Arial" w:cs="Arial"/>
          <w:color w:val="auto"/>
          <w:sz w:val="22"/>
          <w:szCs w:val="22"/>
        </w:rPr>
        <w:t>n and Activities Questionnaire</w:t>
      </w:r>
      <w:r w:rsidR="00E03BDC" w:rsidRPr="00597D68">
        <w:rPr>
          <w:rFonts w:ascii="Arial" w:hAnsi="Arial" w:cs="Arial"/>
          <w:color w:val="auto"/>
          <w:sz w:val="22"/>
          <w:szCs w:val="22"/>
        </w:rPr>
        <w:t xml:space="preserve"> </w:t>
      </w:r>
    </w:p>
    <w:p w14:paraId="4D5E5829" w14:textId="438EE086" w:rsidR="00E6745E" w:rsidRPr="00597D68" w:rsidRDefault="00C2637A" w:rsidP="00597D68">
      <w:pPr>
        <w:spacing w:line="360" w:lineRule="auto"/>
        <w:jc w:val="both"/>
        <w:rPr>
          <w:rFonts w:ascii="Arial" w:hAnsi="Arial" w:cs="Arial"/>
          <w:sz w:val="22"/>
          <w:szCs w:val="22"/>
        </w:rPr>
      </w:pPr>
      <w:r w:rsidRPr="00597D68">
        <w:rPr>
          <w:rFonts w:ascii="Arial" w:hAnsi="Arial" w:cs="Arial"/>
          <w:sz w:val="22"/>
          <w:szCs w:val="22"/>
        </w:rPr>
        <w:t xml:space="preserve">The </w:t>
      </w:r>
      <w:r w:rsidR="006E3D76" w:rsidRPr="00597D68">
        <w:rPr>
          <w:rFonts w:ascii="Arial" w:hAnsi="Arial" w:cs="Arial"/>
          <w:sz w:val="22"/>
          <w:szCs w:val="22"/>
        </w:rPr>
        <w:t>Oxford Participation and Activities Questionnaire (</w:t>
      </w:r>
      <w:r w:rsidRPr="00597D68">
        <w:rPr>
          <w:rFonts w:ascii="Arial" w:hAnsi="Arial" w:cs="Arial"/>
          <w:sz w:val="22"/>
          <w:szCs w:val="22"/>
        </w:rPr>
        <w:t>Ox-PAQ</w:t>
      </w:r>
      <w:r w:rsidR="006E3D76" w:rsidRPr="00597D68">
        <w:rPr>
          <w:rFonts w:ascii="Arial" w:hAnsi="Arial" w:cs="Arial"/>
          <w:sz w:val="22"/>
          <w:szCs w:val="22"/>
        </w:rPr>
        <w:t>)</w:t>
      </w:r>
      <w:r w:rsidRPr="00597D68">
        <w:rPr>
          <w:rFonts w:ascii="Arial" w:hAnsi="Arial" w:cs="Arial"/>
          <w:sz w:val="22"/>
          <w:szCs w:val="22"/>
        </w:rPr>
        <w:t xml:space="preserve"> is a 23-item</w:t>
      </w:r>
      <w:r w:rsidR="001B1A59" w:rsidRPr="00597D68">
        <w:rPr>
          <w:rFonts w:ascii="Arial" w:hAnsi="Arial" w:cs="Arial"/>
          <w:sz w:val="22"/>
          <w:szCs w:val="22"/>
        </w:rPr>
        <w:t>,</w:t>
      </w:r>
      <w:r w:rsidRPr="00597D68">
        <w:rPr>
          <w:rFonts w:ascii="Arial" w:hAnsi="Arial" w:cs="Arial"/>
          <w:sz w:val="22"/>
          <w:szCs w:val="22"/>
        </w:rPr>
        <w:t xml:space="preserve"> generic</w:t>
      </w:r>
      <w:r w:rsidR="001B1A59" w:rsidRPr="00597D68">
        <w:rPr>
          <w:rFonts w:ascii="Arial" w:hAnsi="Arial" w:cs="Arial"/>
          <w:sz w:val="22"/>
          <w:szCs w:val="22"/>
        </w:rPr>
        <w:t>,</w:t>
      </w:r>
      <w:r w:rsidRPr="00597D68">
        <w:rPr>
          <w:rFonts w:ascii="Arial" w:hAnsi="Arial" w:cs="Arial"/>
          <w:sz w:val="22"/>
          <w:szCs w:val="22"/>
        </w:rPr>
        <w:t xml:space="preserve"> </w:t>
      </w:r>
      <w:bookmarkStart w:id="5" w:name="_Hlk60027199"/>
      <w:r w:rsidRPr="00597D68">
        <w:rPr>
          <w:rFonts w:ascii="Arial" w:hAnsi="Arial" w:cs="Arial"/>
          <w:sz w:val="22"/>
          <w:szCs w:val="22"/>
        </w:rPr>
        <w:t>patient-reported outcome measure</w:t>
      </w:r>
      <w:r w:rsidR="001B1A59" w:rsidRPr="00597D68">
        <w:rPr>
          <w:rFonts w:ascii="Arial" w:hAnsi="Arial" w:cs="Arial"/>
          <w:sz w:val="22"/>
          <w:szCs w:val="22"/>
        </w:rPr>
        <w:t xml:space="preserve"> (Multimedia Appendix 11)</w:t>
      </w:r>
      <w:r w:rsidR="00E6745E" w:rsidRPr="00597D68">
        <w:rPr>
          <w:rFonts w:ascii="Arial" w:hAnsi="Arial" w:cs="Arial"/>
          <w:sz w:val="22"/>
          <w:szCs w:val="22"/>
        </w:rPr>
        <w:t xml:space="preserve">. </w:t>
      </w:r>
      <w:bookmarkEnd w:id="5"/>
      <w:r w:rsidRPr="00597D68">
        <w:rPr>
          <w:rFonts w:ascii="Arial" w:hAnsi="Arial" w:cs="Arial"/>
          <w:sz w:val="22"/>
          <w:szCs w:val="22"/>
        </w:rPr>
        <w:t xml:space="preserve">Theoretically, it is grounded in the </w:t>
      </w:r>
      <w:r w:rsidR="00E6745E" w:rsidRPr="00597D68">
        <w:rPr>
          <w:rFonts w:ascii="Arial" w:hAnsi="Arial" w:cs="Arial"/>
          <w:sz w:val="22"/>
          <w:szCs w:val="22"/>
        </w:rPr>
        <w:t>WHO</w:t>
      </w:r>
      <w:r w:rsidRPr="00597D68">
        <w:rPr>
          <w:rFonts w:ascii="Arial" w:hAnsi="Arial" w:cs="Arial"/>
          <w:sz w:val="22"/>
          <w:szCs w:val="22"/>
        </w:rPr>
        <w:t xml:space="preserve"> International Classification of Functioning, Disability and </w:t>
      </w:r>
      <w:r w:rsidR="00BC439E" w:rsidRPr="00597D68">
        <w:rPr>
          <w:rFonts w:ascii="Arial" w:hAnsi="Arial" w:cs="Arial"/>
          <w:sz w:val="22"/>
          <w:szCs w:val="22"/>
        </w:rPr>
        <w:t>Health</w:t>
      </w:r>
      <w:r w:rsidR="00BC439E" w:rsidRPr="00597D68">
        <w:rPr>
          <w:rFonts w:ascii="Arial" w:hAnsi="Arial" w:cs="Arial"/>
          <w:sz w:val="22"/>
          <w:szCs w:val="22"/>
          <w:vertAlign w:val="superscript"/>
        </w:rPr>
        <w:t xml:space="preserve"> </w:t>
      </w:r>
      <w:r w:rsidR="00BC439E" w:rsidRPr="00597D68">
        <w:rPr>
          <w:rFonts w:ascii="Arial" w:hAnsi="Arial" w:cs="Arial"/>
          <w:sz w:val="22"/>
          <w:szCs w:val="22"/>
        </w:rPr>
        <w:t>[</w:t>
      </w:r>
      <w:r w:rsidR="00B23287" w:rsidRPr="00597D68">
        <w:rPr>
          <w:rFonts w:ascii="Arial" w:hAnsi="Arial" w:cs="Arial"/>
          <w:sz w:val="22"/>
          <w:szCs w:val="22"/>
        </w:rPr>
        <w:t>73]</w:t>
      </w:r>
      <w:r w:rsidRPr="00597D68">
        <w:rPr>
          <w:rFonts w:ascii="Arial" w:hAnsi="Arial" w:cs="Arial"/>
          <w:sz w:val="22"/>
          <w:szCs w:val="22"/>
        </w:rPr>
        <w:t xml:space="preserve">. </w:t>
      </w:r>
      <w:r w:rsidR="00E6745E" w:rsidRPr="00597D68">
        <w:rPr>
          <w:rFonts w:ascii="Arial" w:hAnsi="Arial" w:cs="Arial"/>
          <w:sz w:val="22"/>
          <w:szCs w:val="22"/>
        </w:rPr>
        <w:t xml:space="preserve">It is primarily used in </w:t>
      </w:r>
      <w:r w:rsidRPr="00597D68">
        <w:rPr>
          <w:rFonts w:ascii="Arial" w:hAnsi="Arial" w:cs="Arial"/>
          <w:sz w:val="22"/>
          <w:szCs w:val="22"/>
        </w:rPr>
        <w:t xml:space="preserve">clinical trials </w:t>
      </w:r>
      <w:r w:rsidR="00E6745E" w:rsidRPr="00597D68">
        <w:rPr>
          <w:rFonts w:ascii="Arial" w:hAnsi="Arial" w:cs="Arial"/>
          <w:sz w:val="22"/>
          <w:szCs w:val="22"/>
        </w:rPr>
        <w:t>to evaluate i</w:t>
      </w:r>
      <w:r w:rsidRPr="00597D68">
        <w:rPr>
          <w:rFonts w:ascii="Arial" w:hAnsi="Arial" w:cs="Arial"/>
          <w:sz w:val="22"/>
          <w:szCs w:val="22"/>
        </w:rPr>
        <w:t>nterventions targeted at improving or maintaining participation and activity. The measure demonstrates good reliability (</w:t>
      </w:r>
      <w:proofErr w:type="spellStart"/>
      <w:r w:rsidRPr="00597D68">
        <w:rPr>
          <w:rStyle w:val="st"/>
          <w:rFonts w:ascii="Arial" w:hAnsi="Arial" w:cs="Arial"/>
          <w:sz w:val="22"/>
          <w:szCs w:val="22"/>
        </w:rPr>
        <w:t>Cronbach</w:t>
      </w:r>
      <w:proofErr w:type="spellEnd"/>
      <w:r w:rsidRPr="00597D68">
        <w:rPr>
          <w:rStyle w:val="st"/>
          <w:rFonts w:ascii="Arial" w:hAnsi="Arial" w:cs="Arial"/>
          <w:sz w:val="22"/>
          <w:szCs w:val="22"/>
        </w:rPr>
        <w:t xml:space="preserve"> α</w:t>
      </w:r>
      <w:r w:rsidR="000E7E2B" w:rsidRPr="00597D68">
        <w:rPr>
          <w:rStyle w:val="st"/>
          <w:rFonts w:ascii="Arial" w:hAnsi="Arial" w:cs="Arial"/>
          <w:sz w:val="22"/>
          <w:szCs w:val="22"/>
        </w:rPr>
        <w:t>=</w:t>
      </w:r>
      <w:r w:rsidRPr="00597D68">
        <w:rPr>
          <w:rStyle w:val="st"/>
          <w:rFonts w:ascii="Arial" w:hAnsi="Arial" w:cs="Arial"/>
          <w:sz w:val="22"/>
          <w:szCs w:val="22"/>
        </w:rPr>
        <w:t>0.81</w:t>
      </w:r>
      <w:r w:rsidR="00FC1742" w:rsidRPr="00597D68">
        <w:rPr>
          <w:rStyle w:val="st"/>
          <w:rFonts w:ascii="Arial" w:hAnsi="Arial" w:cs="Arial"/>
          <w:sz w:val="22"/>
          <w:szCs w:val="22"/>
        </w:rPr>
        <w:t>-</w:t>
      </w:r>
      <w:r w:rsidRPr="00597D68">
        <w:rPr>
          <w:rStyle w:val="st"/>
          <w:rFonts w:ascii="Arial" w:hAnsi="Arial" w:cs="Arial"/>
          <w:sz w:val="22"/>
          <w:szCs w:val="22"/>
        </w:rPr>
        <w:t>0.96)</w:t>
      </w:r>
      <w:r w:rsidRPr="00597D68">
        <w:rPr>
          <w:rFonts w:ascii="Arial" w:hAnsi="Arial" w:cs="Arial"/>
          <w:sz w:val="22"/>
          <w:szCs w:val="22"/>
        </w:rPr>
        <w:t xml:space="preserve"> and validity and low levels of missing data across all </w:t>
      </w:r>
      <w:r w:rsidR="000E7E2B" w:rsidRPr="00597D68">
        <w:rPr>
          <w:rFonts w:ascii="Arial" w:hAnsi="Arial" w:cs="Arial"/>
          <w:sz w:val="22"/>
          <w:szCs w:val="22"/>
        </w:rPr>
        <w:t>3</w:t>
      </w:r>
      <w:r w:rsidRPr="00597D68">
        <w:rPr>
          <w:rFonts w:ascii="Arial" w:hAnsi="Arial" w:cs="Arial"/>
          <w:sz w:val="22"/>
          <w:szCs w:val="22"/>
        </w:rPr>
        <w:t xml:space="preserve"> </w:t>
      </w:r>
      <w:r w:rsidR="00BC439E" w:rsidRPr="00597D68">
        <w:rPr>
          <w:rFonts w:ascii="Arial" w:hAnsi="Arial" w:cs="Arial"/>
          <w:sz w:val="22"/>
          <w:szCs w:val="22"/>
        </w:rPr>
        <w:t>domains</w:t>
      </w:r>
      <w:r w:rsidR="00BC439E" w:rsidRPr="00597D68">
        <w:rPr>
          <w:rFonts w:ascii="Arial" w:hAnsi="Arial" w:cs="Arial"/>
          <w:sz w:val="22"/>
          <w:szCs w:val="22"/>
          <w:vertAlign w:val="superscript"/>
        </w:rPr>
        <w:t xml:space="preserve"> </w:t>
      </w:r>
      <w:r w:rsidR="00BC439E" w:rsidRPr="00597D68">
        <w:rPr>
          <w:rFonts w:ascii="Arial" w:hAnsi="Arial" w:cs="Arial"/>
          <w:sz w:val="22"/>
          <w:szCs w:val="22"/>
        </w:rPr>
        <w:t>[</w:t>
      </w:r>
      <w:r w:rsidR="00B23287" w:rsidRPr="00597D68">
        <w:rPr>
          <w:rFonts w:ascii="Arial" w:hAnsi="Arial" w:cs="Arial"/>
          <w:sz w:val="22"/>
          <w:szCs w:val="22"/>
        </w:rPr>
        <w:t>74</w:t>
      </w:r>
      <w:proofErr w:type="gramStart"/>
      <w:r w:rsidR="00B23287" w:rsidRPr="00597D68">
        <w:rPr>
          <w:rFonts w:ascii="Arial" w:hAnsi="Arial" w:cs="Arial"/>
          <w:sz w:val="22"/>
          <w:szCs w:val="22"/>
        </w:rPr>
        <w:t>,75</w:t>
      </w:r>
      <w:proofErr w:type="gramEnd"/>
      <w:r w:rsidR="00B23287" w:rsidRPr="00597D68">
        <w:rPr>
          <w:rFonts w:ascii="Arial" w:hAnsi="Arial" w:cs="Arial"/>
          <w:sz w:val="22"/>
          <w:szCs w:val="22"/>
        </w:rPr>
        <w:t>]</w:t>
      </w:r>
      <w:r w:rsidR="00213277" w:rsidRPr="00597D68">
        <w:rPr>
          <w:rFonts w:ascii="Arial" w:hAnsi="Arial" w:cs="Arial"/>
          <w:sz w:val="22"/>
          <w:szCs w:val="22"/>
        </w:rPr>
        <w:t>.</w:t>
      </w:r>
      <w:r w:rsidRPr="00597D68">
        <w:rPr>
          <w:rFonts w:ascii="Arial" w:hAnsi="Arial" w:cs="Arial"/>
          <w:sz w:val="22"/>
          <w:szCs w:val="22"/>
        </w:rPr>
        <w:t xml:space="preserve"> It equally </w:t>
      </w:r>
      <w:r w:rsidRPr="00597D68">
        <w:rPr>
          <w:rStyle w:val="mixed-citation"/>
          <w:rFonts w:ascii="Arial" w:hAnsi="Arial" w:cs="Arial"/>
          <w:sz w:val="22"/>
          <w:szCs w:val="22"/>
        </w:rPr>
        <w:t xml:space="preserve">demonstrates good convergent validity with </w:t>
      </w:r>
      <w:r w:rsidR="000E7E2B" w:rsidRPr="00597D68">
        <w:rPr>
          <w:rStyle w:val="mixed-citation"/>
          <w:rFonts w:ascii="Arial" w:hAnsi="Arial" w:cs="Arial"/>
          <w:sz w:val="22"/>
          <w:szCs w:val="22"/>
        </w:rPr>
        <w:t xml:space="preserve">the </w:t>
      </w:r>
      <w:r w:rsidRPr="00597D68">
        <w:rPr>
          <w:rStyle w:val="st"/>
          <w:rFonts w:ascii="Arial" w:hAnsi="Arial" w:cs="Arial"/>
          <w:sz w:val="22"/>
          <w:szCs w:val="22"/>
        </w:rPr>
        <w:t>EuroQol</w:t>
      </w:r>
      <w:r w:rsidR="000E7E2B" w:rsidRPr="00597D68">
        <w:rPr>
          <w:rStyle w:val="st"/>
          <w:rFonts w:ascii="Arial" w:hAnsi="Arial" w:cs="Arial"/>
          <w:sz w:val="22"/>
          <w:szCs w:val="22"/>
        </w:rPr>
        <w:t>-</w:t>
      </w:r>
      <w:r w:rsidRPr="00597D68">
        <w:rPr>
          <w:rStyle w:val="st"/>
          <w:rFonts w:ascii="Arial" w:hAnsi="Arial" w:cs="Arial"/>
          <w:sz w:val="22"/>
          <w:szCs w:val="22"/>
        </w:rPr>
        <w:t>5</w:t>
      </w:r>
      <w:r w:rsidR="000E7E2B" w:rsidRPr="00597D68">
        <w:rPr>
          <w:rStyle w:val="st"/>
          <w:rFonts w:ascii="Arial" w:hAnsi="Arial" w:cs="Arial"/>
          <w:sz w:val="22"/>
          <w:szCs w:val="22"/>
        </w:rPr>
        <w:t>D</w:t>
      </w:r>
      <w:r w:rsidRPr="00597D68">
        <w:rPr>
          <w:rStyle w:val="st"/>
          <w:rFonts w:ascii="Arial" w:hAnsi="Arial" w:cs="Arial"/>
          <w:sz w:val="22"/>
          <w:szCs w:val="22"/>
        </w:rPr>
        <w:t xml:space="preserve"> </w:t>
      </w:r>
      <w:r w:rsidR="00BC439E" w:rsidRPr="00597D68">
        <w:rPr>
          <w:rStyle w:val="st"/>
          <w:rFonts w:ascii="Arial" w:hAnsi="Arial" w:cs="Arial"/>
          <w:sz w:val="22"/>
          <w:szCs w:val="22"/>
        </w:rPr>
        <w:t>questionnaire</w:t>
      </w:r>
      <w:r w:rsidR="00BC439E" w:rsidRPr="00597D68">
        <w:rPr>
          <w:rStyle w:val="st"/>
          <w:rFonts w:ascii="Arial" w:hAnsi="Arial" w:cs="Arial"/>
          <w:sz w:val="22"/>
          <w:szCs w:val="22"/>
          <w:vertAlign w:val="superscript"/>
        </w:rPr>
        <w:t xml:space="preserve"> </w:t>
      </w:r>
      <w:r w:rsidR="00BC439E" w:rsidRPr="00597D68">
        <w:rPr>
          <w:rStyle w:val="st"/>
          <w:rFonts w:ascii="Arial" w:hAnsi="Arial" w:cs="Arial"/>
          <w:sz w:val="22"/>
          <w:szCs w:val="22"/>
        </w:rPr>
        <w:t>[</w:t>
      </w:r>
      <w:r w:rsidR="00B23287" w:rsidRPr="00597D68">
        <w:rPr>
          <w:rStyle w:val="st"/>
          <w:rFonts w:ascii="Arial" w:hAnsi="Arial" w:cs="Arial"/>
          <w:sz w:val="22"/>
          <w:szCs w:val="22"/>
        </w:rPr>
        <w:t>76]</w:t>
      </w:r>
      <w:r w:rsidRPr="00597D68">
        <w:rPr>
          <w:rStyle w:val="mixed-citation"/>
          <w:rFonts w:ascii="Arial" w:hAnsi="Arial" w:cs="Arial"/>
          <w:sz w:val="22"/>
          <w:szCs w:val="22"/>
        </w:rPr>
        <w:t>.</w:t>
      </w:r>
    </w:p>
    <w:p w14:paraId="0A13DD44" w14:textId="2B7FB6C7" w:rsidR="0028411A" w:rsidRPr="00597D68" w:rsidRDefault="00C2637A"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Physical Activity Readiness Questionnaire</w:t>
      </w:r>
      <w:r w:rsidR="00E03BDC" w:rsidRPr="00597D68">
        <w:rPr>
          <w:rFonts w:ascii="Arial" w:hAnsi="Arial" w:cs="Arial"/>
          <w:color w:val="auto"/>
          <w:sz w:val="22"/>
          <w:szCs w:val="22"/>
        </w:rPr>
        <w:t xml:space="preserve"> </w:t>
      </w:r>
    </w:p>
    <w:p w14:paraId="54119506" w14:textId="5B3DB7B9" w:rsidR="00C2637A" w:rsidRPr="00597D68" w:rsidRDefault="00C2637A" w:rsidP="00597D68">
      <w:pPr>
        <w:spacing w:line="360" w:lineRule="auto"/>
        <w:jc w:val="both"/>
        <w:rPr>
          <w:rFonts w:ascii="Arial" w:hAnsi="Arial" w:cs="Arial"/>
          <w:b/>
          <w:bCs/>
          <w:sz w:val="22"/>
          <w:szCs w:val="22"/>
        </w:rPr>
      </w:pPr>
      <w:r w:rsidRPr="00597D68">
        <w:rPr>
          <w:rFonts w:ascii="Arial" w:hAnsi="Arial" w:cs="Arial"/>
          <w:sz w:val="22"/>
          <w:szCs w:val="22"/>
        </w:rPr>
        <w:t xml:space="preserve">The </w:t>
      </w:r>
      <w:r w:rsidR="00C9282D" w:rsidRPr="00597D68">
        <w:rPr>
          <w:rFonts w:ascii="Arial" w:hAnsi="Arial" w:cs="Arial"/>
          <w:sz w:val="22"/>
          <w:szCs w:val="22"/>
        </w:rPr>
        <w:t>Physical Activity Readiness Questionnaire (</w:t>
      </w:r>
      <w:r w:rsidRPr="00597D68">
        <w:rPr>
          <w:rFonts w:ascii="Arial" w:hAnsi="Arial" w:cs="Arial"/>
          <w:sz w:val="22"/>
          <w:szCs w:val="22"/>
        </w:rPr>
        <w:t>PAR-Q</w:t>
      </w:r>
      <w:r w:rsidR="00C9282D" w:rsidRPr="00597D68">
        <w:rPr>
          <w:rFonts w:ascii="Arial" w:hAnsi="Arial" w:cs="Arial"/>
          <w:sz w:val="22"/>
          <w:szCs w:val="22"/>
        </w:rPr>
        <w:t>)</w:t>
      </w:r>
      <w:r w:rsidRPr="00597D68">
        <w:rPr>
          <w:rFonts w:ascii="Arial" w:hAnsi="Arial" w:cs="Arial"/>
          <w:sz w:val="22"/>
          <w:szCs w:val="22"/>
        </w:rPr>
        <w:t xml:space="preserve"> </w:t>
      </w:r>
      <w:r w:rsidR="00E6745E" w:rsidRPr="00597D68">
        <w:rPr>
          <w:rFonts w:ascii="Arial" w:hAnsi="Arial" w:cs="Arial"/>
          <w:sz w:val="22"/>
          <w:szCs w:val="22"/>
        </w:rPr>
        <w:t xml:space="preserve">was created by </w:t>
      </w:r>
      <w:r w:rsidRPr="00597D68">
        <w:rPr>
          <w:rFonts w:ascii="Arial" w:hAnsi="Arial" w:cs="Arial"/>
          <w:sz w:val="22"/>
          <w:szCs w:val="22"/>
        </w:rPr>
        <w:t xml:space="preserve">the British Columbia Ministry of Health and the Multidisciplinary Board on </w:t>
      </w:r>
      <w:r w:rsidR="00F600B5" w:rsidRPr="00597D68">
        <w:rPr>
          <w:rFonts w:ascii="Arial" w:hAnsi="Arial" w:cs="Arial"/>
          <w:sz w:val="22"/>
          <w:szCs w:val="22"/>
        </w:rPr>
        <w:t>Exercise</w:t>
      </w:r>
      <w:r w:rsidR="00F600B5" w:rsidRPr="00597D68">
        <w:rPr>
          <w:rFonts w:ascii="Arial" w:hAnsi="Arial" w:cs="Arial"/>
          <w:sz w:val="22"/>
          <w:szCs w:val="22"/>
          <w:vertAlign w:val="superscript"/>
        </w:rPr>
        <w:t xml:space="preserve"> </w:t>
      </w:r>
      <w:r w:rsidR="00F600B5" w:rsidRPr="00597D68">
        <w:rPr>
          <w:rFonts w:ascii="Arial" w:hAnsi="Arial" w:cs="Arial"/>
          <w:sz w:val="22"/>
          <w:szCs w:val="22"/>
        </w:rPr>
        <w:t>[</w:t>
      </w:r>
      <w:r w:rsidR="00B23287" w:rsidRPr="00597D68">
        <w:rPr>
          <w:rFonts w:ascii="Arial" w:hAnsi="Arial" w:cs="Arial"/>
          <w:sz w:val="22"/>
          <w:szCs w:val="22"/>
        </w:rPr>
        <w:t>77]</w:t>
      </w:r>
      <w:r w:rsidR="0099791E" w:rsidRPr="00597D68">
        <w:rPr>
          <w:rFonts w:ascii="Arial" w:hAnsi="Arial" w:cs="Arial"/>
          <w:sz w:val="22"/>
          <w:szCs w:val="22"/>
        </w:rPr>
        <w:t xml:space="preserve"> (Multimedia Appendix 12)</w:t>
      </w:r>
      <w:r w:rsidRPr="00597D68">
        <w:rPr>
          <w:rFonts w:ascii="Arial" w:hAnsi="Arial" w:cs="Arial"/>
          <w:sz w:val="22"/>
          <w:szCs w:val="22"/>
        </w:rPr>
        <w:t xml:space="preserve">. It is </w:t>
      </w:r>
      <w:r w:rsidR="00E6745E" w:rsidRPr="00597D68">
        <w:rPr>
          <w:rFonts w:ascii="Arial" w:hAnsi="Arial" w:cs="Arial"/>
          <w:sz w:val="22"/>
          <w:szCs w:val="22"/>
        </w:rPr>
        <w:t xml:space="preserve">a </w:t>
      </w:r>
      <w:r w:rsidRPr="00597D68">
        <w:rPr>
          <w:rFonts w:ascii="Arial" w:hAnsi="Arial" w:cs="Arial"/>
          <w:sz w:val="22"/>
          <w:szCs w:val="22"/>
        </w:rPr>
        <w:t xml:space="preserve">simple self-screening tool that </w:t>
      </w:r>
      <w:r w:rsidR="00C9282D" w:rsidRPr="00597D68">
        <w:rPr>
          <w:rFonts w:ascii="Arial" w:hAnsi="Arial" w:cs="Arial"/>
          <w:sz w:val="22"/>
          <w:szCs w:val="22"/>
        </w:rPr>
        <w:t xml:space="preserve">is </w:t>
      </w:r>
      <w:r w:rsidR="00E6745E" w:rsidRPr="00597D68">
        <w:rPr>
          <w:rFonts w:ascii="Arial" w:hAnsi="Arial" w:cs="Arial"/>
          <w:sz w:val="22"/>
          <w:szCs w:val="22"/>
        </w:rPr>
        <w:t xml:space="preserve">used to </w:t>
      </w:r>
      <w:r w:rsidRPr="00597D68">
        <w:rPr>
          <w:rFonts w:ascii="Arial" w:hAnsi="Arial" w:cs="Arial"/>
          <w:sz w:val="22"/>
          <w:szCs w:val="22"/>
        </w:rPr>
        <w:t>plan</w:t>
      </w:r>
      <w:r w:rsidR="00E6745E" w:rsidRPr="00597D68">
        <w:rPr>
          <w:rFonts w:ascii="Arial" w:hAnsi="Arial" w:cs="Arial"/>
          <w:sz w:val="22"/>
          <w:szCs w:val="22"/>
        </w:rPr>
        <w:t xml:space="preserve"> an exercise program. The tool helps to </w:t>
      </w:r>
      <w:r w:rsidRPr="00597D68">
        <w:rPr>
          <w:rFonts w:ascii="Arial" w:hAnsi="Arial" w:cs="Arial"/>
          <w:sz w:val="22"/>
          <w:szCs w:val="22"/>
        </w:rPr>
        <w:t>determine the readiness for exercise as it reveals the safety or possible risk of exercising for an individual based on their health history, current symptoms</w:t>
      </w:r>
      <w:r w:rsidR="005F6FB3" w:rsidRPr="00597D68">
        <w:rPr>
          <w:rFonts w:ascii="Arial" w:hAnsi="Arial" w:cs="Arial"/>
          <w:sz w:val="22"/>
          <w:szCs w:val="22"/>
        </w:rPr>
        <w:t>,</w:t>
      </w:r>
      <w:r w:rsidRPr="00597D68">
        <w:rPr>
          <w:rFonts w:ascii="Arial" w:hAnsi="Arial" w:cs="Arial"/>
          <w:sz w:val="22"/>
          <w:szCs w:val="22"/>
        </w:rPr>
        <w:t xml:space="preserve"> and risk factors. It </w:t>
      </w:r>
      <w:r w:rsidR="00E6745E" w:rsidRPr="00597D68">
        <w:rPr>
          <w:rFonts w:ascii="Arial" w:hAnsi="Arial" w:cs="Arial"/>
          <w:sz w:val="22"/>
          <w:szCs w:val="22"/>
        </w:rPr>
        <w:t xml:space="preserve">is </w:t>
      </w:r>
      <w:r w:rsidRPr="00597D68">
        <w:rPr>
          <w:rFonts w:ascii="Arial" w:hAnsi="Arial" w:cs="Arial"/>
          <w:sz w:val="22"/>
          <w:szCs w:val="22"/>
        </w:rPr>
        <w:t>often used in clinical trials to ascerta</w:t>
      </w:r>
      <w:r w:rsidR="00B23287" w:rsidRPr="00597D68">
        <w:rPr>
          <w:rFonts w:ascii="Arial" w:hAnsi="Arial" w:cs="Arial"/>
          <w:sz w:val="22"/>
          <w:szCs w:val="22"/>
        </w:rPr>
        <w:t xml:space="preserve">in readiness prior to </w:t>
      </w:r>
      <w:r w:rsidR="00E056F7" w:rsidRPr="00597D68">
        <w:rPr>
          <w:rFonts w:ascii="Arial" w:hAnsi="Arial" w:cs="Arial"/>
          <w:sz w:val="22"/>
          <w:szCs w:val="22"/>
        </w:rPr>
        <w:t>enrol</w:t>
      </w:r>
      <w:r w:rsidR="005F6FB3" w:rsidRPr="00597D68">
        <w:rPr>
          <w:rFonts w:ascii="Arial" w:hAnsi="Arial" w:cs="Arial"/>
          <w:sz w:val="22"/>
          <w:szCs w:val="22"/>
        </w:rPr>
        <w:t>l</w:t>
      </w:r>
      <w:r w:rsidR="00E056F7" w:rsidRPr="00597D68">
        <w:rPr>
          <w:rFonts w:ascii="Arial" w:hAnsi="Arial" w:cs="Arial"/>
          <w:sz w:val="22"/>
          <w:szCs w:val="22"/>
        </w:rPr>
        <w:t>ment</w:t>
      </w:r>
      <w:r w:rsidR="00E056F7" w:rsidRPr="00597D68">
        <w:rPr>
          <w:rFonts w:ascii="Arial" w:hAnsi="Arial" w:cs="Arial"/>
          <w:sz w:val="22"/>
          <w:szCs w:val="22"/>
          <w:vertAlign w:val="superscript"/>
        </w:rPr>
        <w:t xml:space="preserve"> </w:t>
      </w:r>
      <w:r w:rsidR="00E056F7" w:rsidRPr="00597D68">
        <w:rPr>
          <w:rFonts w:ascii="Arial" w:hAnsi="Arial" w:cs="Arial"/>
          <w:sz w:val="22"/>
          <w:szCs w:val="22"/>
        </w:rPr>
        <w:t>[</w:t>
      </w:r>
      <w:r w:rsidR="00B23287" w:rsidRPr="00597D68">
        <w:rPr>
          <w:rFonts w:ascii="Arial" w:hAnsi="Arial" w:cs="Arial"/>
          <w:sz w:val="22"/>
          <w:szCs w:val="22"/>
        </w:rPr>
        <w:t>78]</w:t>
      </w:r>
      <w:r w:rsidRPr="00597D68">
        <w:rPr>
          <w:rFonts w:ascii="Arial" w:hAnsi="Arial" w:cs="Arial"/>
          <w:sz w:val="22"/>
          <w:szCs w:val="22"/>
        </w:rPr>
        <w:t>.</w:t>
      </w:r>
    </w:p>
    <w:p w14:paraId="2848E90A" w14:textId="55835656" w:rsidR="0028411A" w:rsidRPr="00597D68" w:rsidRDefault="00EA164B" w:rsidP="00597D68">
      <w:pPr>
        <w:pStyle w:val="Heading4"/>
        <w:spacing w:line="360" w:lineRule="auto"/>
        <w:jc w:val="both"/>
        <w:rPr>
          <w:rFonts w:ascii="Arial" w:hAnsi="Arial" w:cs="Arial"/>
          <w:b/>
          <w:color w:val="auto"/>
          <w:sz w:val="22"/>
          <w:szCs w:val="22"/>
        </w:rPr>
      </w:pPr>
      <w:r w:rsidRPr="00597D68">
        <w:rPr>
          <w:rFonts w:ascii="Arial" w:hAnsi="Arial" w:cs="Arial"/>
          <w:color w:val="auto"/>
          <w:sz w:val="22"/>
          <w:szCs w:val="22"/>
        </w:rPr>
        <w:t xml:space="preserve">Cardiorespiratory </w:t>
      </w:r>
      <w:r w:rsidR="0028411A" w:rsidRPr="00597D68">
        <w:rPr>
          <w:rFonts w:ascii="Arial" w:hAnsi="Arial" w:cs="Arial"/>
          <w:color w:val="auto"/>
          <w:sz w:val="22"/>
          <w:szCs w:val="22"/>
        </w:rPr>
        <w:t>M</w:t>
      </w:r>
      <w:r w:rsidRPr="00597D68">
        <w:rPr>
          <w:rFonts w:ascii="Arial" w:hAnsi="Arial" w:cs="Arial"/>
          <w:color w:val="auto"/>
          <w:sz w:val="22"/>
          <w:szCs w:val="22"/>
        </w:rPr>
        <w:t>easurement</w:t>
      </w:r>
      <w:r w:rsidR="0028411A" w:rsidRPr="00597D68">
        <w:rPr>
          <w:rFonts w:ascii="Arial" w:hAnsi="Arial" w:cs="Arial"/>
          <w:b/>
          <w:color w:val="auto"/>
          <w:sz w:val="22"/>
          <w:szCs w:val="22"/>
        </w:rPr>
        <w:t>s</w:t>
      </w:r>
    </w:p>
    <w:p w14:paraId="4CE315B2" w14:textId="2C3E8695" w:rsidR="00C2637A" w:rsidRPr="00597D68" w:rsidRDefault="000D12FD" w:rsidP="00597D68">
      <w:pPr>
        <w:spacing w:line="360" w:lineRule="auto"/>
        <w:jc w:val="both"/>
        <w:rPr>
          <w:rFonts w:ascii="Arial" w:hAnsi="Arial" w:cs="Arial"/>
          <w:b/>
          <w:bCs/>
          <w:sz w:val="22"/>
          <w:szCs w:val="22"/>
        </w:rPr>
      </w:pPr>
      <w:r w:rsidRPr="00597D68">
        <w:rPr>
          <w:rFonts w:ascii="Arial" w:hAnsi="Arial" w:cs="Arial"/>
          <w:sz w:val="22"/>
          <w:szCs w:val="22"/>
        </w:rPr>
        <w:t xml:space="preserve">Participants’ </w:t>
      </w:r>
      <w:r w:rsidR="00673E0F" w:rsidRPr="00597D68">
        <w:rPr>
          <w:rFonts w:ascii="Arial" w:hAnsi="Arial" w:cs="Arial"/>
          <w:sz w:val="22"/>
          <w:szCs w:val="22"/>
        </w:rPr>
        <w:t xml:space="preserve">resting HR, systolic </w:t>
      </w:r>
      <w:r w:rsidR="00EA164B" w:rsidRPr="00597D68">
        <w:rPr>
          <w:rFonts w:ascii="Arial" w:hAnsi="Arial" w:cs="Arial"/>
          <w:sz w:val="22"/>
          <w:szCs w:val="22"/>
        </w:rPr>
        <w:t>BP, a</w:t>
      </w:r>
      <w:r w:rsidR="00673E0F" w:rsidRPr="00597D68">
        <w:rPr>
          <w:rFonts w:ascii="Arial" w:hAnsi="Arial" w:cs="Arial"/>
          <w:sz w:val="22"/>
          <w:szCs w:val="22"/>
        </w:rPr>
        <w:t xml:space="preserve">nd diastolic </w:t>
      </w:r>
      <w:r w:rsidR="00EA164B" w:rsidRPr="00597D68">
        <w:rPr>
          <w:rFonts w:ascii="Arial" w:hAnsi="Arial" w:cs="Arial"/>
          <w:sz w:val="22"/>
          <w:szCs w:val="22"/>
        </w:rPr>
        <w:t xml:space="preserve">BP </w:t>
      </w:r>
      <w:r w:rsidR="005F6FB3" w:rsidRPr="00597D68">
        <w:rPr>
          <w:rFonts w:ascii="Arial" w:hAnsi="Arial" w:cs="Arial"/>
          <w:sz w:val="22"/>
          <w:szCs w:val="22"/>
        </w:rPr>
        <w:t xml:space="preserve">are </w:t>
      </w:r>
      <w:r w:rsidR="00EA164B" w:rsidRPr="00597D68">
        <w:rPr>
          <w:rFonts w:ascii="Arial" w:hAnsi="Arial" w:cs="Arial"/>
          <w:sz w:val="22"/>
          <w:szCs w:val="22"/>
        </w:rPr>
        <w:t xml:space="preserve">monitored </w:t>
      </w:r>
      <w:r w:rsidR="005F6FB3" w:rsidRPr="00597D68">
        <w:rPr>
          <w:rFonts w:ascii="Arial" w:hAnsi="Arial" w:cs="Arial"/>
          <w:sz w:val="22"/>
          <w:szCs w:val="22"/>
        </w:rPr>
        <w:t>on</w:t>
      </w:r>
      <w:r w:rsidR="009537BE" w:rsidRPr="00597D68">
        <w:rPr>
          <w:rFonts w:ascii="Arial" w:hAnsi="Arial" w:cs="Arial"/>
          <w:sz w:val="22"/>
          <w:szCs w:val="22"/>
        </w:rPr>
        <w:t xml:space="preserve"> </w:t>
      </w:r>
      <w:r w:rsidR="00EA164B" w:rsidRPr="00597D68">
        <w:rPr>
          <w:rFonts w:ascii="Arial" w:hAnsi="Arial" w:cs="Arial"/>
          <w:sz w:val="22"/>
          <w:szCs w:val="22"/>
        </w:rPr>
        <w:t xml:space="preserve">the right arm </w:t>
      </w:r>
      <w:r w:rsidR="0049054C" w:rsidRPr="00597D68">
        <w:rPr>
          <w:rStyle w:val="Emphasis"/>
          <w:rFonts w:ascii="Arial" w:hAnsi="Arial" w:cs="Arial"/>
          <w:i w:val="0"/>
          <w:sz w:val="22"/>
          <w:szCs w:val="22"/>
        </w:rPr>
        <w:t>[46</w:t>
      </w:r>
      <w:proofErr w:type="gramStart"/>
      <w:r w:rsidR="0049054C" w:rsidRPr="00597D68">
        <w:rPr>
          <w:rStyle w:val="Emphasis"/>
          <w:rFonts w:ascii="Arial" w:hAnsi="Arial" w:cs="Arial"/>
          <w:i w:val="0"/>
          <w:sz w:val="22"/>
          <w:szCs w:val="22"/>
        </w:rPr>
        <w:t>,</w:t>
      </w:r>
      <w:r w:rsidR="00B23287" w:rsidRPr="00597D68">
        <w:rPr>
          <w:rFonts w:ascii="Arial" w:hAnsi="Arial" w:cs="Arial"/>
          <w:sz w:val="22"/>
          <w:szCs w:val="22"/>
        </w:rPr>
        <w:t>79</w:t>
      </w:r>
      <w:proofErr w:type="gramEnd"/>
      <w:r w:rsidR="00B23287" w:rsidRPr="00597D68">
        <w:rPr>
          <w:rFonts w:ascii="Arial" w:hAnsi="Arial" w:cs="Arial"/>
          <w:sz w:val="22"/>
          <w:szCs w:val="22"/>
        </w:rPr>
        <w:t>]</w:t>
      </w:r>
      <w:r w:rsidR="00E056F7" w:rsidRPr="00597D68">
        <w:rPr>
          <w:rFonts w:ascii="Arial" w:hAnsi="Arial" w:cs="Arial"/>
          <w:sz w:val="22"/>
          <w:szCs w:val="22"/>
        </w:rPr>
        <w:t xml:space="preserve"> </w:t>
      </w:r>
      <w:r w:rsidR="00EA164B" w:rsidRPr="00597D68">
        <w:rPr>
          <w:rFonts w:ascii="Arial" w:hAnsi="Arial" w:cs="Arial"/>
          <w:sz w:val="22"/>
          <w:szCs w:val="22"/>
        </w:rPr>
        <w:t xml:space="preserve">using an automated </w:t>
      </w:r>
      <w:r w:rsidR="00852B63" w:rsidRPr="00597D68">
        <w:rPr>
          <w:rFonts w:ascii="Arial" w:hAnsi="Arial" w:cs="Arial"/>
          <w:sz w:val="22"/>
          <w:szCs w:val="22"/>
        </w:rPr>
        <w:t>digital electronic BP monitor (</w:t>
      </w:r>
      <w:r w:rsidR="00EA164B" w:rsidRPr="00597D68">
        <w:rPr>
          <w:rFonts w:ascii="Arial" w:hAnsi="Arial" w:cs="Arial"/>
          <w:sz w:val="22"/>
          <w:szCs w:val="22"/>
        </w:rPr>
        <w:t>Omron di</w:t>
      </w:r>
      <w:r w:rsidR="00852B63" w:rsidRPr="00597D68">
        <w:rPr>
          <w:rFonts w:ascii="Arial" w:hAnsi="Arial" w:cs="Arial"/>
          <w:sz w:val="22"/>
          <w:szCs w:val="22"/>
        </w:rPr>
        <w:t xml:space="preserve">gital BP monitor, Model M2 Eco; </w:t>
      </w:r>
      <w:r w:rsidR="001C0D48" w:rsidRPr="00597D68">
        <w:rPr>
          <w:rFonts w:ascii="Arial" w:hAnsi="Arial" w:cs="Arial"/>
          <w:sz w:val="22"/>
          <w:szCs w:val="22"/>
        </w:rPr>
        <w:t>Tokyo, Japan</w:t>
      </w:r>
      <w:r w:rsidR="00EA164B" w:rsidRPr="00597D68">
        <w:rPr>
          <w:rFonts w:ascii="Arial" w:hAnsi="Arial" w:cs="Arial"/>
          <w:sz w:val="22"/>
          <w:szCs w:val="22"/>
        </w:rPr>
        <w:t xml:space="preserve">). These measurements </w:t>
      </w:r>
      <w:r w:rsidR="005F6FB3" w:rsidRPr="00597D68">
        <w:rPr>
          <w:rFonts w:ascii="Arial" w:hAnsi="Arial" w:cs="Arial"/>
          <w:sz w:val="22"/>
          <w:szCs w:val="22"/>
        </w:rPr>
        <w:t>are</w:t>
      </w:r>
      <w:r w:rsidR="000F29A4" w:rsidRPr="00597D68">
        <w:rPr>
          <w:rFonts w:ascii="Arial" w:hAnsi="Arial" w:cs="Arial"/>
          <w:sz w:val="22"/>
          <w:szCs w:val="22"/>
        </w:rPr>
        <w:t xml:space="preserve"> monitored between 7</w:t>
      </w:r>
      <w:r w:rsidR="007157AF" w:rsidRPr="00597D68">
        <w:rPr>
          <w:rFonts w:ascii="Arial" w:hAnsi="Arial" w:cs="Arial"/>
          <w:sz w:val="22"/>
          <w:szCs w:val="22"/>
        </w:rPr>
        <w:t>:00</w:t>
      </w:r>
      <w:r w:rsidR="000F29A4" w:rsidRPr="00597D68">
        <w:rPr>
          <w:rFonts w:ascii="Arial" w:hAnsi="Arial" w:cs="Arial"/>
          <w:sz w:val="22"/>
          <w:szCs w:val="22"/>
        </w:rPr>
        <w:t xml:space="preserve"> </w:t>
      </w:r>
      <w:r w:rsidR="000F29A4" w:rsidRPr="00597D68">
        <w:rPr>
          <w:rFonts w:ascii="Arial" w:hAnsi="Arial" w:cs="Arial"/>
          <w:smallCaps/>
          <w:sz w:val="22"/>
          <w:szCs w:val="22"/>
        </w:rPr>
        <w:t>am</w:t>
      </w:r>
      <w:r w:rsidR="00EA164B" w:rsidRPr="00597D68">
        <w:rPr>
          <w:rFonts w:ascii="Arial" w:hAnsi="Arial" w:cs="Arial"/>
          <w:sz w:val="22"/>
          <w:szCs w:val="22"/>
        </w:rPr>
        <w:t xml:space="preserve"> and 2</w:t>
      </w:r>
      <w:r w:rsidR="007157AF" w:rsidRPr="00597D68">
        <w:rPr>
          <w:rFonts w:ascii="Arial" w:hAnsi="Arial" w:cs="Arial"/>
          <w:sz w:val="22"/>
          <w:szCs w:val="22"/>
        </w:rPr>
        <w:t>:00</w:t>
      </w:r>
      <w:r w:rsidR="000F29A4" w:rsidRPr="00597D68">
        <w:rPr>
          <w:rFonts w:ascii="Arial" w:hAnsi="Arial" w:cs="Arial"/>
          <w:sz w:val="22"/>
          <w:szCs w:val="22"/>
        </w:rPr>
        <w:t xml:space="preserve"> </w:t>
      </w:r>
      <w:r w:rsidR="00EA164B" w:rsidRPr="00597D68">
        <w:rPr>
          <w:rFonts w:ascii="Arial" w:hAnsi="Arial" w:cs="Arial"/>
          <w:smallCaps/>
          <w:sz w:val="22"/>
          <w:szCs w:val="22"/>
        </w:rPr>
        <w:t>pm</w:t>
      </w:r>
      <w:r w:rsidR="00EA164B" w:rsidRPr="00597D68">
        <w:rPr>
          <w:rFonts w:ascii="Arial" w:hAnsi="Arial" w:cs="Arial"/>
          <w:sz w:val="22"/>
          <w:szCs w:val="22"/>
        </w:rPr>
        <w:t xml:space="preserve"> each test day.</w:t>
      </w:r>
    </w:p>
    <w:p w14:paraId="39DC993D" w14:textId="31E8782B" w:rsidR="0028411A" w:rsidRPr="00597D68" w:rsidRDefault="00EA164B"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 xml:space="preserve">Anthropometric </w:t>
      </w:r>
      <w:r w:rsidR="0028411A" w:rsidRPr="00597D68">
        <w:rPr>
          <w:rFonts w:ascii="Arial" w:hAnsi="Arial" w:cs="Arial"/>
          <w:color w:val="auto"/>
          <w:sz w:val="22"/>
          <w:szCs w:val="22"/>
        </w:rPr>
        <w:t>M</w:t>
      </w:r>
      <w:r w:rsidRPr="00597D68">
        <w:rPr>
          <w:rFonts w:ascii="Arial" w:hAnsi="Arial" w:cs="Arial"/>
          <w:color w:val="auto"/>
          <w:sz w:val="22"/>
          <w:szCs w:val="22"/>
        </w:rPr>
        <w:t>easurement</w:t>
      </w:r>
      <w:r w:rsidR="0028411A" w:rsidRPr="00597D68">
        <w:rPr>
          <w:rFonts w:ascii="Arial" w:hAnsi="Arial" w:cs="Arial"/>
          <w:color w:val="auto"/>
          <w:sz w:val="22"/>
          <w:szCs w:val="22"/>
        </w:rPr>
        <w:t>s</w:t>
      </w:r>
      <w:r w:rsidR="00C2637A" w:rsidRPr="00597D68">
        <w:rPr>
          <w:rFonts w:ascii="Arial" w:hAnsi="Arial" w:cs="Arial"/>
          <w:color w:val="auto"/>
          <w:sz w:val="22"/>
          <w:szCs w:val="22"/>
        </w:rPr>
        <w:t xml:space="preserve"> </w:t>
      </w:r>
    </w:p>
    <w:p w14:paraId="7C9276FE" w14:textId="1C74588E" w:rsidR="00C2637A" w:rsidRPr="00597D68" w:rsidRDefault="002343F3" w:rsidP="00597D68">
      <w:pPr>
        <w:spacing w:line="360" w:lineRule="auto"/>
        <w:jc w:val="both"/>
        <w:rPr>
          <w:rFonts w:ascii="Arial" w:hAnsi="Arial" w:cs="Arial"/>
          <w:b/>
          <w:sz w:val="22"/>
          <w:szCs w:val="22"/>
        </w:rPr>
      </w:pPr>
      <w:r w:rsidRPr="00597D68">
        <w:rPr>
          <w:rFonts w:ascii="Arial" w:hAnsi="Arial" w:cs="Arial"/>
          <w:sz w:val="22"/>
          <w:szCs w:val="22"/>
        </w:rPr>
        <w:t xml:space="preserve">We assess participants’ </w:t>
      </w:r>
      <w:r w:rsidR="00EA164B" w:rsidRPr="00597D68">
        <w:rPr>
          <w:rFonts w:ascii="Arial" w:hAnsi="Arial" w:cs="Arial"/>
          <w:sz w:val="22"/>
          <w:szCs w:val="22"/>
        </w:rPr>
        <w:t>physical characteristics (%</w:t>
      </w:r>
      <w:r w:rsidR="009537BE" w:rsidRPr="00597D68">
        <w:rPr>
          <w:rFonts w:ascii="Arial" w:hAnsi="Arial" w:cs="Arial"/>
          <w:sz w:val="22"/>
          <w:szCs w:val="22"/>
        </w:rPr>
        <w:t xml:space="preserve"> </w:t>
      </w:r>
      <w:r w:rsidR="00EA164B" w:rsidRPr="00597D68">
        <w:rPr>
          <w:rFonts w:ascii="Arial" w:hAnsi="Arial" w:cs="Arial"/>
          <w:sz w:val="22"/>
          <w:szCs w:val="22"/>
        </w:rPr>
        <w:t xml:space="preserve">body </w:t>
      </w:r>
      <w:r w:rsidR="005820BD" w:rsidRPr="00597D68">
        <w:rPr>
          <w:rFonts w:ascii="Arial" w:hAnsi="Arial" w:cs="Arial"/>
          <w:sz w:val="22"/>
          <w:szCs w:val="22"/>
        </w:rPr>
        <w:t xml:space="preserve">fat, weight </w:t>
      </w:r>
      <w:r w:rsidR="009537BE" w:rsidRPr="00597D68">
        <w:rPr>
          <w:rFonts w:ascii="Arial" w:hAnsi="Arial" w:cs="Arial"/>
          <w:sz w:val="22"/>
          <w:szCs w:val="22"/>
        </w:rPr>
        <w:t xml:space="preserve">in </w:t>
      </w:r>
      <w:r w:rsidR="005820BD" w:rsidRPr="00597D68">
        <w:rPr>
          <w:rFonts w:ascii="Arial" w:hAnsi="Arial" w:cs="Arial"/>
          <w:sz w:val="22"/>
          <w:szCs w:val="22"/>
        </w:rPr>
        <w:t>kg</w:t>
      </w:r>
      <w:r w:rsidR="009537BE" w:rsidRPr="00597D68">
        <w:rPr>
          <w:rFonts w:ascii="Arial" w:hAnsi="Arial" w:cs="Arial"/>
          <w:sz w:val="22"/>
          <w:szCs w:val="22"/>
        </w:rPr>
        <w:t>,</w:t>
      </w:r>
      <w:r w:rsidR="005820BD" w:rsidRPr="00597D68">
        <w:rPr>
          <w:rFonts w:ascii="Arial" w:hAnsi="Arial" w:cs="Arial"/>
          <w:sz w:val="22"/>
          <w:szCs w:val="22"/>
        </w:rPr>
        <w:t xml:space="preserve"> height </w:t>
      </w:r>
      <w:r w:rsidR="009537BE" w:rsidRPr="00597D68">
        <w:rPr>
          <w:rFonts w:ascii="Arial" w:hAnsi="Arial" w:cs="Arial"/>
          <w:sz w:val="22"/>
          <w:szCs w:val="22"/>
        </w:rPr>
        <w:t xml:space="preserve">in </w:t>
      </w:r>
      <w:r w:rsidR="005820BD" w:rsidRPr="00597D68">
        <w:rPr>
          <w:rFonts w:ascii="Arial" w:hAnsi="Arial" w:cs="Arial"/>
          <w:sz w:val="22"/>
          <w:szCs w:val="22"/>
        </w:rPr>
        <w:t>m</w:t>
      </w:r>
      <w:r w:rsidR="009537BE" w:rsidRPr="00597D68">
        <w:rPr>
          <w:rFonts w:ascii="Arial" w:hAnsi="Arial" w:cs="Arial"/>
          <w:sz w:val="22"/>
          <w:szCs w:val="22"/>
        </w:rPr>
        <w:t>ete</w:t>
      </w:r>
      <w:r w:rsidR="00702BA6" w:rsidRPr="00597D68">
        <w:rPr>
          <w:rFonts w:ascii="Arial" w:hAnsi="Arial" w:cs="Arial"/>
          <w:sz w:val="22"/>
          <w:szCs w:val="22"/>
        </w:rPr>
        <w:t>r</w:t>
      </w:r>
      <w:r w:rsidR="009537BE" w:rsidRPr="00597D68">
        <w:rPr>
          <w:rFonts w:ascii="Arial" w:hAnsi="Arial" w:cs="Arial"/>
          <w:sz w:val="22"/>
          <w:szCs w:val="22"/>
        </w:rPr>
        <w:t>s,</w:t>
      </w:r>
      <w:r w:rsidR="005820BD" w:rsidRPr="00597D68">
        <w:rPr>
          <w:rFonts w:ascii="Arial" w:hAnsi="Arial" w:cs="Arial"/>
          <w:sz w:val="22"/>
          <w:szCs w:val="22"/>
        </w:rPr>
        <w:t xml:space="preserve"> and </w:t>
      </w:r>
      <w:r w:rsidR="009537BE" w:rsidRPr="00597D68">
        <w:rPr>
          <w:rFonts w:ascii="Arial" w:hAnsi="Arial" w:cs="Arial"/>
          <w:sz w:val="22"/>
          <w:szCs w:val="22"/>
        </w:rPr>
        <w:t xml:space="preserve">BMI in </w:t>
      </w:r>
      <w:r w:rsidR="00EA164B" w:rsidRPr="00597D68">
        <w:rPr>
          <w:rFonts w:ascii="Arial" w:hAnsi="Arial" w:cs="Arial"/>
          <w:sz w:val="22"/>
          <w:szCs w:val="22"/>
        </w:rPr>
        <w:t>kg/m</w:t>
      </w:r>
      <w:r w:rsidR="00EA164B" w:rsidRPr="00597D68">
        <w:rPr>
          <w:rFonts w:ascii="Arial" w:hAnsi="Arial" w:cs="Arial"/>
          <w:sz w:val="22"/>
          <w:szCs w:val="22"/>
          <w:vertAlign w:val="superscript"/>
        </w:rPr>
        <w:t>2</w:t>
      </w:r>
      <w:r w:rsidR="00EA164B" w:rsidRPr="00597D68">
        <w:rPr>
          <w:rFonts w:ascii="Arial" w:hAnsi="Arial" w:cs="Arial"/>
          <w:sz w:val="22"/>
          <w:szCs w:val="22"/>
        </w:rPr>
        <w:t xml:space="preserve">) </w:t>
      </w:r>
      <w:r w:rsidRPr="00597D68">
        <w:rPr>
          <w:rFonts w:ascii="Arial" w:hAnsi="Arial" w:cs="Arial"/>
          <w:sz w:val="22"/>
          <w:szCs w:val="22"/>
        </w:rPr>
        <w:t xml:space="preserve">according to </w:t>
      </w:r>
      <w:r w:rsidR="009537BE" w:rsidRPr="00597D68">
        <w:rPr>
          <w:rFonts w:ascii="Arial" w:hAnsi="Arial" w:cs="Arial"/>
          <w:sz w:val="22"/>
          <w:szCs w:val="22"/>
        </w:rPr>
        <w:t>a</w:t>
      </w:r>
      <w:r w:rsidR="00EA164B" w:rsidRPr="00597D68">
        <w:rPr>
          <w:rFonts w:ascii="Arial" w:hAnsi="Arial" w:cs="Arial"/>
          <w:sz w:val="22"/>
          <w:szCs w:val="22"/>
        </w:rPr>
        <w:t xml:space="preserve"> standardized anthropometric protocol</w:t>
      </w:r>
      <w:r w:rsidR="00E056F7" w:rsidRPr="00597D68">
        <w:rPr>
          <w:rFonts w:ascii="Arial" w:hAnsi="Arial" w:cs="Arial"/>
          <w:sz w:val="22"/>
          <w:szCs w:val="22"/>
        </w:rPr>
        <w:t xml:space="preserve"> </w:t>
      </w:r>
      <w:r w:rsidR="00DF0720" w:rsidRPr="00597D68">
        <w:rPr>
          <w:rFonts w:ascii="Arial" w:hAnsi="Arial" w:cs="Arial"/>
          <w:sz w:val="22"/>
          <w:szCs w:val="22"/>
        </w:rPr>
        <w:t>[80</w:t>
      </w:r>
      <w:proofErr w:type="gramStart"/>
      <w:r w:rsidR="00DF0720" w:rsidRPr="00597D68">
        <w:rPr>
          <w:rFonts w:ascii="Arial" w:hAnsi="Arial" w:cs="Arial"/>
          <w:sz w:val="22"/>
          <w:szCs w:val="22"/>
        </w:rPr>
        <w:t>,81</w:t>
      </w:r>
      <w:proofErr w:type="gramEnd"/>
      <w:r w:rsidR="00DF0720" w:rsidRPr="00597D68">
        <w:rPr>
          <w:rFonts w:ascii="Arial" w:hAnsi="Arial" w:cs="Arial"/>
          <w:sz w:val="22"/>
          <w:szCs w:val="22"/>
        </w:rPr>
        <w:t>]</w:t>
      </w:r>
      <w:r w:rsidR="00E056F7" w:rsidRPr="00597D68">
        <w:rPr>
          <w:rFonts w:ascii="Arial" w:hAnsi="Arial" w:cs="Arial"/>
          <w:sz w:val="22"/>
          <w:szCs w:val="22"/>
        </w:rPr>
        <w:t>.</w:t>
      </w:r>
    </w:p>
    <w:p w14:paraId="192FEFD5" w14:textId="5F1AD8B6" w:rsidR="0028411A" w:rsidRPr="00597D68" w:rsidRDefault="00EA164B" w:rsidP="00597D68">
      <w:pPr>
        <w:pStyle w:val="Heading4"/>
        <w:spacing w:line="360" w:lineRule="auto"/>
        <w:jc w:val="both"/>
        <w:rPr>
          <w:rFonts w:ascii="Arial" w:hAnsi="Arial" w:cs="Arial"/>
          <w:color w:val="auto"/>
          <w:sz w:val="22"/>
          <w:szCs w:val="22"/>
        </w:rPr>
      </w:pPr>
      <w:r w:rsidRPr="00597D68">
        <w:rPr>
          <w:rFonts w:ascii="Arial" w:hAnsi="Arial" w:cs="Arial"/>
          <w:color w:val="auto"/>
          <w:sz w:val="22"/>
          <w:szCs w:val="22"/>
        </w:rPr>
        <w:t xml:space="preserve">Blood </w:t>
      </w:r>
      <w:r w:rsidR="0028411A" w:rsidRPr="00597D68">
        <w:rPr>
          <w:rFonts w:ascii="Arial" w:hAnsi="Arial" w:cs="Arial"/>
          <w:color w:val="auto"/>
          <w:sz w:val="22"/>
          <w:szCs w:val="22"/>
        </w:rPr>
        <w:t>S</w:t>
      </w:r>
      <w:r w:rsidRPr="00597D68">
        <w:rPr>
          <w:rFonts w:ascii="Arial" w:hAnsi="Arial" w:cs="Arial"/>
          <w:color w:val="auto"/>
          <w:sz w:val="22"/>
          <w:szCs w:val="22"/>
        </w:rPr>
        <w:t xml:space="preserve">ample </w:t>
      </w:r>
      <w:r w:rsidR="0028411A" w:rsidRPr="00597D68">
        <w:rPr>
          <w:rFonts w:ascii="Arial" w:hAnsi="Arial" w:cs="Arial"/>
          <w:color w:val="auto"/>
          <w:sz w:val="22"/>
          <w:szCs w:val="22"/>
        </w:rPr>
        <w:t>C</w:t>
      </w:r>
      <w:r w:rsidRPr="00597D68">
        <w:rPr>
          <w:rFonts w:ascii="Arial" w:hAnsi="Arial" w:cs="Arial"/>
          <w:color w:val="auto"/>
          <w:sz w:val="22"/>
          <w:szCs w:val="22"/>
        </w:rPr>
        <w:t xml:space="preserve">ollection </w:t>
      </w:r>
    </w:p>
    <w:p w14:paraId="1AD4A0AD" w14:textId="25E41500" w:rsidR="002343F3" w:rsidRPr="00597D68" w:rsidRDefault="00A71A13" w:rsidP="00597D68">
      <w:pPr>
        <w:spacing w:line="360" w:lineRule="auto"/>
        <w:jc w:val="both"/>
        <w:rPr>
          <w:rFonts w:ascii="Arial" w:hAnsi="Arial" w:cs="Arial"/>
          <w:b/>
          <w:sz w:val="22"/>
          <w:szCs w:val="22"/>
        </w:rPr>
      </w:pPr>
      <w:r w:rsidRPr="00597D68">
        <w:rPr>
          <w:rFonts w:ascii="Arial" w:hAnsi="Arial" w:cs="Arial"/>
          <w:bCs/>
          <w:sz w:val="22"/>
          <w:szCs w:val="22"/>
        </w:rPr>
        <w:t>Bloo</w:t>
      </w:r>
      <w:r w:rsidR="00860DDB" w:rsidRPr="00597D68">
        <w:rPr>
          <w:rFonts w:ascii="Arial" w:hAnsi="Arial" w:cs="Arial"/>
          <w:bCs/>
          <w:sz w:val="22"/>
          <w:szCs w:val="22"/>
        </w:rPr>
        <w:t>d</w:t>
      </w:r>
      <w:r w:rsidRPr="00597D68">
        <w:rPr>
          <w:rFonts w:ascii="Arial" w:hAnsi="Arial" w:cs="Arial"/>
          <w:bCs/>
          <w:sz w:val="22"/>
          <w:szCs w:val="22"/>
        </w:rPr>
        <w:t xml:space="preserve"> samples are collected using the </w:t>
      </w:r>
      <w:r w:rsidR="00EA164B" w:rsidRPr="00597D68">
        <w:rPr>
          <w:rFonts w:ascii="Arial" w:hAnsi="Arial" w:cs="Arial"/>
          <w:sz w:val="22"/>
          <w:szCs w:val="22"/>
        </w:rPr>
        <w:t>venipuncture</w:t>
      </w:r>
      <w:r w:rsidR="00EA164B" w:rsidRPr="00597D68">
        <w:rPr>
          <w:rFonts w:ascii="Arial" w:hAnsi="Arial" w:cs="Arial"/>
          <w:bCs/>
          <w:sz w:val="22"/>
          <w:szCs w:val="22"/>
        </w:rPr>
        <w:t xml:space="preserve"> method</w:t>
      </w:r>
      <w:r w:rsidRPr="00597D68">
        <w:rPr>
          <w:rFonts w:ascii="Arial" w:hAnsi="Arial" w:cs="Arial"/>
          <w:bCs/>
          <w:sz w:val="22"/>
          <w:szCs w:val="22"/>
        </w:rPr>
        <w:t>.</w:t>
      </w:r>
      <w:r w:rsidRPr="00597D68">
        <w:rPr>
          <w:rFonts w:ascii="Arial" w:hAnsi="Arial" w:cs="Arial"/>
          <w:sz w:val="22"/>
          <w:szCs w:val="22"/>
        </w:rPr>
        <w:t xml:space="preserve"> </w:t>
      </w:r>
      <w:r w:rsidR="002343F3" w:rsidRPr="00597D68">
        <w:rPr>
          <w:rFonts w:ascii="Arial" w:hAnsi="Arial" w:cs="Arial"/>
          <w:sz w:val="22"/>
          <w:szCs w:val="22"/>
        </w:rPr>
        <w:t>We</w:t>
      </w:r>
      <w:r w:rsidRPr="00597D68">
        <w:rPr>
          <w:rFonts w:ascii="Arial" w:hAnsi="Arial" w:cs="Arial"/>
          <w:sz w:val="22"/>
          <w:szCs w:val="22"/>
        </w:rPr>
        <w:t xml:space="preserve"> </w:t>
      </w:r>
      <w:r w:rsidR="002343F3" w:rsidRPr="00597D68">
        <w:rPr>
          <w:rFonts w:ascii="Arial" w:hAnsi="Arial" w:cs="Arial"/>
          <w:sz w:val="22"/>
          <w:szCs w:val="22"/>
        </w:rPr>
        <w:t>collect venous blood samples b</w:t>
      </w:r>
      <w:r w:rsidR="00EA164B" w:rsidRPr="00597D68">
        <w:rPr>
          <w:rFonts w:ascii="Arial" w:hAnsi="Arial" w:cs="Arial"/>
          <w:sz w:val="22"/>
          <w:szCs w:val="22"/>
        </w:rPr>
        <w:t xml:space="preserve">oth pre- and </w:t>
      </w:r>
      <w:proofErr w:type="spellStart"/>
      <w:r w:rsidR="00EA164B" w:rsidRPr="00597D68">
        <w:rPr>
          <w:rFonts w:ascii="Arial" w:hAnsi="Arial" w:cs="Arial"/>
          <w:sz w:val="22"/>
          <w:szCs w:val="22"/>
        </w:rPr>
        <w:t>posttreatment</w:t>
      </w:r>
      <w:proofErr w:type="spellEnd"/>
      <w:r w:rsidR="00EA164B" w:rsidRPr="00597D68">
        <w:rPr>
          <w:rFonts w:ascii="Arial" w:hAnsi="Arial" w:cs="Arial"/>
          <w:sz w:val="22"/>
          <w:szCs w:val="22"/>
        </w:rPr>
        <w:t xml:space="preserve"> </w:t>
      </w:r>
      <w:r w:rsidR="00D80893" w:rsidRPr="00597D68">
        <w:rPr>
          <w:rFonts w:ascii="Arial" w:hAnsi="Arial" w:cs="Arial"/>
          <w:sz w:val="22"/>
          <w:szCs w:val="22"/>
        </w:rPr>
        <w:t>between 8</w:t>
      </w:r>
      <w:r w:rsidR="000C67D0" w:rsidRPr="00597D68">
        <w:rPr>
          <w:rFonts w:ascii="Arial" w:hAnsi="Arial" w:cs="Arial"/>
          <w:sz w:val="22"/>
          <w:szCs w:val="22"/>
        </w:rPr>
        <w:t>:00</w:t>
      </w:r>
      <w:r w:rsidR="00D80893" w:rsidRPr="00597D68">
        <w:rPr>
          <w:rFonts w:ascii="Arial" w:hAnsi="Arial" w:cs="Arial"/>
          <w:sz w:val="22"/>
          <w:szCs w:val="22"/>
        </w:rPr>
        <w:t xml:space="preserve"> </w:t>
      </w:r>
      <w:r w:rsidR="00D80893" w:rsidRPr="00597D68">
        <w:rPr>
          <w:rFonts w:ascii="Arial" w:hAnsi="Arial" w:cs="Arial"/>
          <w:smallCaps/>
          <w:sz w:val="22"/>
          <w:szCs w:val="22"/>
        </w:rPr>
        <w:t>am</w:t>
      </w:r>
      <w:r w:rsidR="00EA164B" w:rsidRPr="00597D68">
        <w:rPr>
          <w:rFonts w:ascii="Arial" w:hAnsi="Arial" w:cs="Arial"/>
          <w:sz w:val="22"/>
          <w:szCs w:val="22"/>
        </w:rPr>
        <w:t xml:space="preserve"> a</w:t>
      </w:r>
      <w:r w:rsidR="00D80893" w:rsidRPr="00597D68">
        <w:rPr>
          <w:rFonts w:ascii="Arial" w:hAnsi="Arial" w:cs="Arial"/>
          <w:sz w:val="22"/>
          <w:szCs w:val="22"/>
        </w:rPr>
        <w:t>nd 12</w:t>
      </w:r>
      <w:r w:rsidR="000C67D0" w:rsidRPr="00597D68">
        <w:rPr>
          <w:rFonts w:ascii="Arial" w:hAnsi="Arial" w:cs="Arial"/>
          <w:sz w:val="22"/>
          <w:szCs w:val="22"/>
        </w:rPr>
        <w:t>:00</w:t>
      </w:r>
      <w:r w:rsidR="00D63FF8" w:rsidRPr="00597D68">
        <w:rPr>
          <w:rFonts w:ascii="Arial" w:hAnsi="Arial" w:cs="Arial"/>
          <w:sz w:val="22"/>
          <w:szCs w:val="22"/>
        </w:rPr>
        <w:t xml:space="preserve"> </w:t>
      </w:r>
      <w:r w:rsidR="00D63FF8" w:rsidRPr="00597D68">
        <w:rPr>
          <w:rFonts w:ascii="Arial" w:hAnsi="Arial" w:cs="Arial"/>
          <w:smallCaps/>
          <w:sz w:val="22"/>
          <w:szCs w:val="22"/>
        </w:rPr>
        <w:t>p</w:t>
      </w:r>
      <w:r w:rsidR="00EA164B" w:rsidRPr="00597D68">
        <w:rPr>
          <w:rFonts w:ascii="Arial" w:hAnsi="Arial" w:cs="Arial"/>
          <w:smallCaps/>
          <w:sz w:val="22"/>
          <w:szCs w:val="22"/>
        </w:rPr>
        <w:t>m</w:t>
      </w:r>
      <w:r w:rsidR="00EA164B" w:rsidRPr="00597D68">
        <w:rPr>
          <w:rFonts w:ascii="Arial" w:hAnsi="Arial" w:cs="Arial"/>
          <w:sz w:val="22"/>
          <w:szCs w:val="22"/>
        </w:rPr>
        <w:t xml:space="preserve">. </w:t>
      </w:r>
      <w:r w:rsidR="002343F3" w:rsidRPr="00597D68">
        <w:rPr>
          <w:rFonts w:ascii="Arial" w:hAnsi="Arial" w:cs="Arial"/>
          <w:sz w:val="22"/>
          <w:szCs w:val="22"/>
        </w:rPr>
        <w:t>We collect blood samples using a</w:t>
      </w:r>
      <w:r w:rsidR="0049054C" w:rsidRPr="00597D68">
        <w:rPr>
          <w:rFonts w:ascii="Arial" w:hAnsi="Arial" w:cs="Arial"/>
          <w:sz w:val="22"/>
          <w:szCs w:val="22"/>
        </w:rPr>
        <w:t xml:space="preserve"> 5</w:t>
      </w:r>
      <w:r w:rsidRPr="00597D68">
        <w:rPr>
          <w:rFonts w:ascii="Arial" w:hAnsi="Arial" w:cs="Arial"/>
          <w:sz w:val="22"/>
          <w:szCs w:val="22"/>
        </w:rPr>
        <w:t>-</w:t>
      </w:r>
      <w:r w:rsidR="0049054C" w:rsidRPr="00597D68">
        <w:rPr>
          <w:rFonts w:ascii="Arial" w:hAnsi="Arial" w:cs="Arial"/>
          <w:sz w:val="22"/>
          <w:szCs w:val="22"/>
        </w:rPr>
        <w:t>m</w:t>
      </w:r>
      <w:r w:rsidRPr="00597D68">
        <w:rPr>
          <w:rFonts w:ascii="Arial" w:hAnsi="Arial" w:cs="Arial"/>
          <w:sz w:val="22"/>
          <w:szCs w:val="22"/>
        </w:rPr>
        <w:t>L</w:t>
      </w:r>
      <w:r w:rsidR="0049054C" w:rsidRPr="00597D68">
        <w:rPr>
          <w:rFonts w:ascii="Arial" w:hAnsi="Arial" w:cs="Arial"/>
          <w:sz w:val="22"/>
          <w:szCs w:val="22"/>
        </w:rPr>
        <w:t xml:space="preserve"> syringe</w:t>
      </w:r>
      <w:r w:rsidR="00E056F7" w:rsidRPr="00597D68">
        <w:rPr>
          <w:rFonts w:ascii="Arial" w:hAnsi="Arial" w:cs="Arial"/>
          <w:sz w:val="22"/>
          <w:szCs w:val="22"/>
          <w:vertAlign w:val="superscript"/>
        </w:rPr>
        <w:t xml:space="preserve"> </w:t>
      </w:r>
      <w:r w:rsidR="00E056F7" w:rsidRPr="00597D68">
        <w:rPr>
          <w:rFonts w:ascii="Arial" w:hAnsi="Arial" w:cs="Arial"/>
          <w:sz w:val="22"/>
          <w:szCs w:val="22"/>
        </w:rPr>
        <w:t>[</w:t>
      </w:r>
      <w:r w:rsidR="00DF0720" w:rsidRPr="00597D68">
        <w:rPr>
          <w:rFonts w:ascii="Arial" w:hAnsi="Arial" w:cs="Arial"/>
          <w:sz w:val="22"/>
          <w:szCs w:val="22"/>
        </w:rPr>
        <w:t>48]</w:t>
      </w:r>
      <w:r w:rsidR="007514F5" w:rsidRPr="00597D68">
        <w:rPr>
          <w:rFonts w:ascii="Arial" w:hAnsi="Arial" w:cs="Arial"/>
          <w:sz w:val="22"/>
          <w:szCs w:val="22"/>
        </w:rPr>
        <w:t>.</w:t>
      </w:r>
      <w:r w:rsidR="00D04C7C" w:rsidRPr="00597D68">
        <w:rPr>
          <w:rFonts w:ascii="Arial" w:hAnsi="Arial" w:cs="Arial"/>
          <w:sz w:val="22"/>
          <w:szCs w:val="22"/>
        </w:rPr>
        <w:t xml:space="preserve"> CD4 count </w:t>
      </w:r>
      <w:r w:rsidR="001E6ED3" w:rsidRPr="00597D68">
        <w:rPr>
          <w:rFonts w:ascii="Arial" w:hAnsi="Arial" w:cs="Arial"/>
          <w:sz w:val="22"/>
          <w:szCs w:val="22"/>
        </w:rPr>
        <w:t>test</w:t>
      </w:r>
      <w:r w:rsidR="00764800" w:rsidRPr="00597D68">
        <w:rPr>
          <w:rFonts w:ascii="Arial" w:hAnsi="Arial" w:cs="Arial"/>
          <w:sz w:val="22"/>
          <w:szCs w:val="22"/>
        </w:rPr>
        <w:t>s</w:t>
      </w:r>
      <w:r w:rsidR="001E6ED3" w:rsidRPr="00597D68">
        <w:rPr>
          <w:rFonts w:ascii="Arial" w:hAnsi="Arial" w:cs="Arial"/>
          <w:sz w:val="22"/>
          <w:szCs w:val="22"/>
        </w:rPr>
        <w:t xml:space="preserve"> </w:t>
      </w:r>
      <w:r w:rsidR="00764800" w:rsidRPr="00597D68">
        <w:rPr>
          <w:rFonts w:ascii="Arial" w:hAnsi="Arial" w:cs="Arial"/>
          <w:sz w:val="22"/>
          <w:szCs w:val="22"/>
        </w:rPr>
        <w:t>are</w:t>
      </w:r>
      <w:r w:rsidR="001E6ED3" w:rsidRPr="00597D68">
        <w:rPr>
          <w:rFonts w:ascii="Arial" w:hAnsi="Arial" w:cs="Arial"/>
          <w:sz w:val="22"/>
          <w:szCs w:val="22"/>
        </w:rPr>
        <w:t xml:space="preserve"> conducted within 12</w:t>
      </w:r>
      <w:r w:rsidR="00D04C7C" w:rsidRPr="00597D68">
        <w:rPr>
          <w:rFonts w:ascii="Arial" w:hAnsi="Arial" w:cs="Arial"/>
          <w:sz w:val="22"/>
          <w:szCs w:val="22"/>
        </w:rPr>
        <w:t xml:space="preserve"> hours, </w:t>
      </w:r>
      <w:r w:rsidR="00B241C3" w:rsidRPr="00597D68">
        <w:rPr>
          <w:rFonts w:ascii="Arial" w:hAnsi="Arial" w:cs="Arial"/>
          <w:sz w:val="22"/>
          <w:szCs w:val="22"/>
        </w:rPr>
        <w:t>and</w:t>
      </w:r>
      <w:r w:rsidR="00D04C7C" w:rsidRPr="00597D68">
        <w:rPr>
          <w:rFonts w:ascii="Arial" w:hAnsi="Arial" w:cs="Arial"/>
          <w:sz w:val="22"/>
          <w:szCs w:val="22"/>
        </w:rPr>
        <w:t xml:space="preserve"> samples for viral load</w:t>
      </w:r>
      <w:r w:rsidR="007514F5" w:rsidRPr="00597D68">
        <w:rPr>
          <w:rFonts w:ascii="Arial" w:hAnsi="Arial" w:cs="Arial"/>
          <w:sz w:val="22"/>
          <w:szCs w:val="22"/>
        </w:rPr>
        <w:t xml:space="preserve"> </w:t>
      </w:r>
      <w:r w:rsidR="00764800" w:rsidRPr="00597D68">
        <w:rPr>
          <w:rFonts w:ascii="Arial" w:hAnsi="Arial" w:cs="Arial"/>
          <w:sz w:val="22"/>
          <w:szCs w:val="22"/>
        </w:rPr>
        <w:t>are</w:t>
      </w:r>
      <w:r w:rsidR="007514F5" w:rsidRPr="00597D68">
        <w:rPr>
          <w:rFonts w:ascii="Arial" w:hAnsi="Arial" w:cs="Arial"/>
          <w:sz w:val="22"/>
          <w:szCs w:val="22"/>
        </w:rPr>
        <w:t xml:space="preserve"> </w:t>
      </w:r>
      <w:r w:rsidR="00EA164B" w:rsidRPr="00597D68">
        <w:rPr>
          <w:rFonts w:ascii="Arial" w:hAnsi="Arial" w:cs="Arial"/>
          <w:sz w:val="22"/>
          <w:szCs w:val="22"/>
        </w:rPr>
        <w:t>stored in a refrigerator at –80</w:t>
      </w:r>
      <w:r w:rsidR="00B241C3" w:rsidRPr="00597D68">
        <w:rPr>
          <w:rFonts w:ascii="Arial" w:hAnsi="Arial" w:cs="Arial"/>
          <w:sz w:val="22"/>
          <w:szCs w:val="22"/>
        </w:rPr>
        <w:t xml:space="preserve"> </w:t>
      </w:r>
      <w:r w:rsidR="00EA164B" w:rsidRPr="00597D68">
        <w:rPr>
          <w:rFonts w:ascii="Arial" w:hAnsi="Arial" w:cs="Arial"/>
          <w:sz w:val="22"/>
          <w:szCs w:val="22"/>
        </w:rPr>
        <w:t>°C until analysis</w:t>
      </w:r>
      <w:r w:rsidR="008E0F7E" w:rsidRPr="00597D68">
        <w:rPr>
          <w:rFonts w:ascii="Arial" w:hAnsi="Arial" w:cs="Arial"/>
          <w:sz w:val="22"/>
          <w:szCs w:val="22"/>
        </w:rPr>
        <w:t xml:space="preserve"> </w:t>
      </w:r>
      <w:r w:rsidR="00766520" w:rsidRPr="00597D68">
        <w:rPr>
          <w:rFonts w:ascii="Arial" w:hAnsi="Arial" w:cs="Arial"/>
          <w:sz w:val="22"/>
          <w:szCs w:val="22"/>
        </w:rPr>
        <w:t>[82]</w:t>
      </w:r>
      <w:r w:rsidR="002343F3" w:rsidRPr="00597D68">
        <w:rPr>
          <w:rFonts w:ascii="Arial" w:hAnsi="Arial" w:cs="Arial"/>
          <w:sz w:val="22"/>
          <w:szCs w:val="22"/>
        </w:rPr>
        <w:t xml:space="preserve">. </w:t>
      </w:r>
    </w:p>
    <w:p w14:paraId="59BA2493" w14:textId="724BF63C" w:rsidR="0028411A" w:rsidRPr="00597D68" w:rsidRDefault="00673E0F" w:rsidP="00597D68">
      <w:pPr>
        <w:pStyle w:val="Heading4"/>
        <w:spacing w:line="360" w:lineRule="auto"/>
        <w:jc w:val="both"/>
        <w:rPr>
          <w:rFonts w:ascii="Arial" w:hAnsi="Arial" w:cs="Arial"/>
          <w:b/>
          <w:color w:val="auto"/>
          <w:sz w:val="22"/>
          <w:szCs w:val="22"/>
        </w:rPr>
      </w:pPr>
      <w:r w:rsidRPr="00597D68">
        <w:rPr>
          <w:rFonts w:ascii="Arial" w:hAnsi="Arial" w:cs="Arial"/>
          <w:color w:val="auto"/>
          <w:sz w:val="22"/>
          <w:szCs w:val="22"/>
        </w:rPr>
        <w:lastRenderedPageBreak/>
        <w:t>Measurement of CD4</w:t>
      </w:r>
      <w:r w:rsidR="00764800" w:rsidRPr="00597D68">
        <w:rPr>
          <w:rFonts w:ascii="Arial" w:hAnsi="Arial" w:cs="Arial"/>
          <w:color w:val="auto"/>
          <w:sz w:val="22"/>
          <w:szCs w:val="22"/>
        </w:rPr>
        <w:t xml:space="preserve"> C</w:t>
      </w:r>
      <w:r w:rsidR="00EA164B" w:rsidRPr="00597D68">
        <w:rPr>
          <w:rFonts w:ascii="Arial" w:hAnsi="Arial" w:cs="Arial"/>
          <w:color w:val="auto"/>
          <w:sz w:val="22"/>
          <w:szCs w:val="22"/>
        </w:rPr>
        <w:t xml:space="preserve">ount and </w:t>
      </w:r>
      <w:r w:rsidR="00764800" w:rsidRPr="00597D68">
        <w:rPr>
          <w:rFonts w:ascii="Arial" w:hAnsi="Arial" w:cs="Arial"/>
          <w:color w:val="auto"/>
          <w:sz w:val="22"/>
          <w:szCs w:val="22"/>
        </w:rPr>
        <w:t>V</w:t>
      </w:r>
      <w:r w:rsidR="00EA164B" w:rsidRPr="00597D68">
        <w:rPr>
          <w:rFonts w:ascii="Arial" w:hAnsi="Arial" w:cs="Arial"/>
          <w:color w:val="auto"/>
          <w:sz w:val="22"/>
          <w:szCs w:val="22"/>
        </w:rPr>
        <w:t xml:space="preserve">iral </w:t>
      </w:r>
      <w:r w:rsidR="00764800" w:rsidRPr="00597D68">
        <w:rPr>
          <w:rFonts w:ascii="Arial" w:hAnsi="Arial" w:cs="Arial"/>
          <w:color w:val="auto"/>
          <w:sz w:val="22"/>
          <w:szCs w:val="22"/>
        </w:rPr>
        <w:t>L</w:t>
      </w:r>
      <w:r w:rsidR="00EA164B" w:rsidRPr="00597D68">
        <w:rPr>
          <w:rFonts w:ascii="Arial" w:hAnsi="Arial" w:cs="Arial"/>
          <w:color w:val="auto"/>
          <w:sz w:val="22"/>
          <w:szCs w:val="22"/>
        </w:rPr>
        <w:t>oad</w:t>
      </w:r>
    </w:p>
    <w:p w14:paraId="4371380E" w14:textId="4B68165B" w:rsidR="00567242" w:rsidRPr="00597D68" w:rsidRDefault="002343F3" w:rsidP="00597D68">
      <w:pPr>
        <w:spacing w:line="360" w:lineRule="auto"/>
        <w:jc w:val="both"/>
        <w:rPr>
          <w:rStyle w:val="None"/>
          <w:rFonts w:ascii="Arial" w:hAnsi="Arial" w:cs="Arial"/>
          <w:b/>
          <w:bCs/>
          <w:sz w:val="22"/>
          <w:szCs w:val="22"/>
        </w:rPr>
      </w:pPr>
      <w:r w:rsidRPr="00597D68">
        <w:rPr>
          <w:rFonts w:ascii="Arial" w:hAnsi="Arial" w:cs="Arial"/>
          <w:sz w:val="22"/>
          <w:szCs w:val="22"/>
        </w:rPr>
        <w:t xml:space="preserve">Samples </w:t>
      </w:r>
      <w:r w:rsidR="00764800" w:rsidRPr="00597D68">
        <w:rPr>
          <w:rFonts w:ascii="Arial" w:hAnsi="Arial" w:cs="Arial"/>
          <w:sz w:val="22"/>
          <w:szCs w:val="22"/>
        </w:rPr>
        <w:t>are</w:t>
      </w:r>
      <w:r w:rsidRPr="00597D68">
        <w:rPr>
          <w:rFonts w:ascii="Arial" w:hAnsi="Arial" w:cs="Arial"/>
          <w:sz w:val="22"/>
          <w:szCs w:val="22"/>
        </w:rPr>
        <w:t xml:space="preserve"> analyzed by </w:t>
      </w:r>
      <w:r w:rsidR="00EA164B" w:rsidRPr="00597D68">
        <w:rPr>
          <w:rFonts w:ascii="Arial" w:hAnsi="Arial" w:cs="Arial"/>
          <w:sz w:val="22"/>
          <w:szCs w:val="22"/>
        </w:rPr>
        <w:t xml:space="preserve">the UNTH ART clinic laboratory scientist. </w:t>
      </w:r>
      <w:r w:rsidR="00FF3768" w:rsidRPr="00597D68">
        <w:rPr>
          <w:rFonts w:ascii="Arial" w:hAnsi="Arial" w:cs="Arial"/>
          <w:sz w:val="22"/>
          <w:szCs w:val="22"/>
        </w:rPr>
        <w:t xml:space="preserve">To control for the </w:t>
      </w:r>
      <w:r w:rsidR="00EA164B" w:rsidRPr="00597D68">
        <w:rPr>
          <w:rFonts w:ascii="Arial" w:hAnsi="Arial" w:cs="Arial"/>
          <w:sz w:val="22"/>
          <w:szCs w:val="22"/>
        </w:rPr>
        <w:t>potential effect</w:t>
      </w:r>
      <w:r w:rsidR="00FF3768" w:rsidRPr="00597D68">
        <w:rPr>
          <w:rFonts w:ascii="Arial" w:hAnsi="Arial" w:cs="Arial"/>
          <w:sz w:val="22"/>
          <w:szCs w:val="22"/>
        </w:rPr>
        <w:t>s</w:t>
      </w:r>
      <w:r w:rsidR="00EA164B" w:rsidRPr="00597D68">
        <w:rPr>
          <w:rFonts w:ascii="Arial" w:hAnsi="Arial" w:cs="Arial"/>
          <w:sz w:val="22"/>
          <w:szCs w:val="22"/>
        </w:rPr>
        <w:t xml:space="preserve"> of rest, time of the day, season, ovulation</w:t>
      </w:r>
      <w:r w:rsidR="00764800" w:rsidRPr="00597D68">
        <w:rPr>
          <w:rFonts w:ascii="Arial" w:hAnsi="Arial" w:cs="Arial"/>
          <w:sz w:val="22"/>
          <w:szCs w:val="22"/>
        </w:rPr>
        <w:t>,</w:t>
      </w:r>
      <w:r w:rsidR="00EA164B" w:rsidRPr="00597D68">
        <w:rPr>
          <w:rFonts w:ascii="Arial" w:hAnsi="Arial" w:cs="Arial"/>
          <w:sz w:val="22"/>
          <w:szCs w:val="22"/>
        </w:rPr>
        <w:t xml:space="preserve"> and vaccination</w:t>
      </w:r>
      <w:r w:rsidR="00FF3768" w:rsidRPr="00597D68">
        <w:rPr>
          <w:rFonts w:ascii="Arial" w:hAnsi="Arial" w:cs="Arial"/>
          <w:sz w:val="22"/>
          <w:szCs w:val="22"/>
        </w:rPr>
        <w:t xml:space="preserve">, </w:t>
      </w:r>
      <w:r w:rsidR="00EA164B" w:rsidRPr="00597D68">
        <w:rPr>
          <w:rFonts w:ascii="Arial" w:hAnsi="Arial" w:cs="Arial"/>
          <w:sz w:val="22"/>
          <w:szCs w:val="22"/>
        </w:rPr>
        <w:t>pre-exercise blood sample</w:t>
      </w:r>
      <w:r w:rsidR="00FF3768" w:rsidRPr="00597D68">
        <w:rPr>
          <w:rFonts w:ascii="Arial" w:hAnsi="Arial" w:cs="Arial"/>
          <w:sz w:val="22"/>
          <w:szCs w:val="22"/>
        </w:rPr>
        <w:t>s</w:t>
      </w:r>
      <w:r w:rsidR="00EA164B" w:rsidRPr="00597D68">
        <w:rPr>
          <w:rFonts w:ascii="Arial" w:hAnsi="Arial" w:cs="Arial"/>
          <w:sz w:val="22"/>
          <w:szCs w:val="22"/>
        </w:rPr>
        <w:t xml:space="preserve"> for quantif</w:t>
      </w:r>
      <w:r w:rsidR="00FF3768" w:rsidRPr="00597D68">
        <w:rPr>
          <w:rFonts w:ascii="Arial" w:hAnsi="Arial" w:cs="Arial"/>
          <w:sz w:val="22"/>
          <w:szCs w:val="22"/>
        </w:rPr>
        <w:t xml:space="preserve">ying </w:t>
      </w:r>
      <w:r w:rsidR="00EA164B" w:rsidRPr="00597D68">
        <w:rPr>
          <w:rFonts w:ascii="Arial" w:hAnsi="Arial" w:cs="Arial"/>
          <w:sz w:val="22"/>
          <w:szCs w:val="22"/>
        </w:rPr>
        <w:t xml:space="preserve">CD4 count </w:t>
      </w:r>
      <w:r w:rsidR="007968AB" w:rsidRPr="00597D68">
        <w:rPr>
          <w:rFonts w:ascii="Arial" w:hAnsi="Arial" w:cs="Arial"/>
          <w:sz w:val="22"/>
          <w:szCs w:val="22"/>
        </w:rPr>
        <w:t>we</w:t>
      </w:r>
      <w:r w:rsidR="00764800" w:rsidRPr="00597D68">
        <w:rPr>
          <w:rFonts w:ascii="Arial" w:hAnsi="Arial" w:cs="Arial"/>
          <w:sz w:val="22"/>
          <w:szCs w:val="22"/>
        </w:rPr>
        <w:t>re</w:t>
      </w:r>
      <w:r w:rsidR="00EA164B" w:rsidRPr="00597D68">
        <w:rPr>
          <w:rFonts w:ascii="Arial" w:hAnsi="Arial" w:cs="Arial"/>
          <w:sz w:val="22"/>
          <w:szCs w:val="22"/>
        </w:rPr>
        <w:t xml:space="preserve"> drawn </w:t>
      </w:r>
      <w:r w:rsidR="00FF3768" w:rsidRPr="00597D68">
        <w:rPr>
          <w:rFonts w:ascii="Arial" w:hAnsi="Arial" w:cs="Arial"/>
          <w:sz w:val="22"/>
          <w:szCs w:val="22"/>
        </w:rPr>
        <w:t>when patients arrive</w:t>
      </w:r>
      <w:r w:rsidR="00E51A3C" w:rsidRPr="00597D68">
        <w:rPr>
          <w:rFonts w:ascii="Arial" w:hAnsi="Arial" w:cs="Arial"/>
          <w:sz w:val="22"/>
          <w:szCs w:val="22"/>
        </w:rPr>
        <w:t>d</w:t>
      </w:r>
      <w:r w:rsidR="00FF3768" w:rsidRPr="00597D68">
        <w:rPr>
          <w:rFonts w:ascii="Arial" w:hAnsi="Arial" w:cs="Arial"/>
          <w:sz w:val="22"/>
          <w:szCs w:val="22"/>
        </w:rPr>
        <w:t xml:space="preserve"> at </w:t>
      </w:r>
      <w:r w:rsidR="00EA164B" w:rsidRPr="00597D68">
        <w:rPr>
          <w:rFonts w:ascii="Arial" w:hAnsi="Arial" w:cs="Arial"/>
          <w:sz w:val="22"/>
          <w:szCs w:val="22"/>
        </w:rPr>
        <w:t xml:space="preserve">the laboratory, </w:t>
      </w:r>
      <w:r w:rsidR="00764800" w:rsidRPr="00597D68">
        <w:rPr>
          <w:rFonts w:ascii="Arial" w:hAnsi="Arial" w:cs="Arial"/>
          <w:sz w:val="22"/>
          <w:szCs w:val="22"/>
        </w:rPr>
        <w:t xml:space="preserve">after </w:t>
      </w:r>
      <w:r w:rsidR="00EA164B" w:rsidRPr="00597D68">
        <w:rPr>
          <w:rFonts w:ascii="Arial" w:hAnsi="Arial" w:cs="Arial"/>
          <w:sz w:val="22"/>
          <w:szCs w:val="22"/>
        </w:rPr>
        <w:t>60 min</w:t>
      </w:r>
      <w:r w:rsidR="000C67D0" w:rsidRPr="00597D68">
        <w:rPr>
          <w:rFonts w:ascii="Arial" w:hAnsi="Arial" w:cs="Arial"/>
          <w:sz w:val="22"/>
          <w:szCs w:val="22"/>
        </w:rPr>
        <w:t>utes</w:t>
      </w:r>
      <w:r w:rsidR="00EA164B" w:rsidRPr="00597D68">
        <w:rPr>
          <w:rFonts w:ascii="Arial" w:hAnsi="Arial" w:cs="Arial"/>
          <w:sz w:val="22"/>
          <w:szCs w:val="22"/>
        </w:rPr>
        <w:t xml:space="preserve"> </w:t>
      </w:r>
      <w:r w:rsidR="00764800" w:rsidRPr="00597D68">
        <w:rPr>
          <w:rFonts w:ascii="Arial" w:hAnsi="Arial" w:cs="Arial"/>
          <w:sz w:val="22"/>
          <w:szCs w:val="22"/>
        </w:rPr>
        <w:t xml:space="preserve">of </w:t>
      </w:r>
      <w:r w:rsidR="00EA164B" w:rsidRPr="00597D68">
        <w:rPr>
          <w:rFonts w:ascii="Arial" w:hAnsi="Arial" w:cs="Arial"/>
          <w:sz w:val="22"/>
          <w:szCs w:val="22"/>
        </w:rPr>
        <w:t xml:space="preserve">rest </w:t>
      </w:r>
      <w:r w:rsidR="00766520" w:rsidRPr="00597D68">
        <w:rPr>
          <w:rFonts w:ascii="Arial" w:hAnsi="Arial" w:cs="Arial"/>
          <w:sz w:val="22"/>
          <w:szCs w:val="22"/>
        </w:rPr>
        <w:t>[83]</w:t>
      </w:r>
      <w:r w:rsidR="00EA164B" w:rsidRPr="00597D68">
        <w:rPr>
          <w:rFonts w:ascii="Arial" w:hAnsi="Arial" w:cs="Arial"/>
          <w:sz w:val="22"/>
          <w:szCs w:val="22"/>
        </w:rPr>
        <w:t>. To minimize diurnal variat</w:t>
      </w:r>
      <w:r w:rsidR="007D4DA1" w:rsidRPr="00597D68">
        <w:rPr>
          <w:rFonts w:ascii="Arial" w:hAnsi="Arial" w:cs="Arial"/>
          <w:sz w:val="22"/>
          <w:szCs w:val="22"/>
        </w:rPr>
        <w:t xml:space="preserve">ion, samples </w:t>
      </w:r>
      <w:r w:rsidR="007968AB" w:rsidRPr="00597D68">
        <w:rPr>
          <w:rFonts w:ascii="Arial" w:hAnsi="Arial" w:cs="Arial"/>
          <w:sz w:val="22"/>
          <w:szCs w:val="22"/>
        </w:rPr>
        <w:t>we</w:t>
      </w:r>
      <w:r w:rsidR="00764800" w:rsidRPr="00597D68">
        <w:rPr>
          <w:rFonts w:ascii="Arial" w:hAnsi="Arial" w:cs="Arial"/>
          <w:sz w:val="22"/>
          <w:szCs w:val="22"/>
        </w:rPr>
        <w:t>re</w:t>
      </w:r>
      <w:r w:rsidR="007D4DA1" w:rsidRPr="00597D68">
        <w:rPr>
          <w:rFonts w:ascii="Arial" w:hAnsi="Arial" w:cs="Arial"/>
          <w:sz w:val="22"/>
          <w:szCs w:val="22"/>
        </w:rPr>
        <w:t xml:space="preserve"> collected</w:t>
      </w:r>
      <w:r w:rsidR="00FF3768" w:rsidRPr="00597D68">
        <w:rPr>
          <w:rFonts w:ascii="Arial" w:hAnsi="Arial" w:cs="Arial"/>
          <w:sz w:val="22"/>
          <w:szCs w:val="22"/>
        </w:rPr>
        <w:t xml:space="preserve"> between</w:t>
      </w:r>
      <w:r w:rsidR="007D4DA1" w:rsidRPr="00597D68">
        <w:rPr>
          <w:rFonts w:ascii="Arial" w:hAnsi="Arial" w:cs="Arial"/>
          <w:sz w:val="22"/>
          <w:szCs w:val="22"/>
        </w:rPr>
        <w:t xml:space="preserve"> 8</w:t>
      </w:r>
      <w:r w:rsidR="000C67D0" w:rsidRPr="00597D68">
        <w:rPr>
          <w:rFonts w:ascii="Arial" w:hAnsi="Arial" w:cs="Arial"/>
          <w:sz w:val="22"/>
          <w:szCs w:val="22"/>
        </w:rPr>
        <w:t>:00</w:t>
      </w:r>
      <w:r w:rsidR="004B4A76" w:rsidRPr="00597D68">
        <w:rPr>
          <w:rFonts w:ascii="Arial" w:hAnsi="Arial" w:cs="Arial"/>
          <w:sz w:val="22"/>
          <w:szCs w:val="22"/>
        </w:rPr>
        <w:t xml:space="preserve"> </w:t>
      </w:r>
      <w:r w:rsidR="00684EE3" w:rsidRPr="00597D68">
        <w:rPr>
          <w:rFonts w:ascii="Arial" w:hAnsi="Arial" w:cs="Arial"/>
          <w:smallCaps/>
          <w:sz w:val="22"/>
          <w:szCs w:val="22"/>
        </w:rPr>
        <w:t>am</w:t>
      </w:r>
      <w:r w:rsidR="00EA164B" w:rsidRPr="00597D68">
        <w:rPr>
          <w:rFonts w:ascii="Arial" w:hAnsi="Arial" w:cs="Arial"/>
          <w:sz w:val="22"/>
          <w:szCs w:val="22"/>
        </w:rPr>
        <w:t xml:space="preserve"> and 12</w:t>
      </w:r>
      <w:r w:rsidR="000C67D0" w:rsidRPr="00597D68">
        <w:rPr>
          <w:rFonts w:ascii="Arial" w:hAnsi="Arial" w:cs="Arial"/>
          <w:sz w:val="22"/>
          <w:szCs w:val="22"/>
        </w:rPr>
        <w:t>:</w:t>
      </w:r>
      <w:r w:rsidR="008C283D" w:rsidRPr="00597D68">
        <w:rPr>
          <w:rFonts w:ascii="Arial" w:hAnsi="Arial" w:cs="Arial"/>
          <w:sz w:val="22"/>
          <w:szCs w:val="22"/>
        </w:rPr>
        <w:t>3</w:t>
      </w:r>
      <w:r w:rsidR="000C67D0" w:rsidRPr="00597D68">
        <w:rPr>
          <w:rFonts w:ascii="Arial" w:hAnsi="Arial" w:cs="Arial"/>
          <w:sz w:val="22"/>
          <w:szCs w:val="22"/>
        </w:rPr>
        <w:t>0</w:t>
      </w:r>
      <w:r w:rsidR="007D4DA1" w:rsidRPr="00597D68">
        <w:rPr>
          <w:rFonts w:ascii="Arial" w:hAnsi="Arial" w:cs="Arial"/>
          <w:sz w:val="22"/>
          <w:szCs w:val="22"/>
        </w:rPr>
        <w:t xml:space="preserve"> </w:t>
      </w:r>
      <w:r w:rsidR="00EA164B" w:rsidRPr="00597D68">
        <w:rPr>
          <w:rFonts w:ascii="Arial" w:hAnsi="Arial" w:cs="Arial"/>
          <w:smallCaps/>
          <w:sz w:val="22"/>
          <w:szCs w:val="22"/>
        </w:rPr>
        <w:t>pm</w:t>
      </w:r>
      <w:r w:rsidR="00FF3768" w:rsidRPr="00597D68">
        <w:rPr>
          <w:rFonts w:ascii="Arial" w:hAnsi="Arial" w:cs="Arial"/>
          <w:sz w:val="22"/>
          <w:szCs w:val="22"/>
        </w:rPr>
        <w:t>. We aim</w:t>
      </w:r>
      <w:r w:rsidR="007968AB" w:rsidRPr="00597D68">
        <w:rPr>
          <w:rFonts w:ascii="Arial" w:hAnsi="Arial" w:cs="Arial"/>
          <w:sz w:val="22"/>
          <w:szCs w:val="22"/>
        </w:rPr>
        <w:t>ed</w:t>
      </w:r>
      <w:r w:rsidR="00FF3768" w:rsidRPr="00597D68">
        <w:rPr>
          <w:rFonts w:ascii="Arial" w:hAnsi="Arial" w:cs="Arial"/>
          <w:sz w:val="22"/>
          <w:szCs w:val="22"/>
        </w:rPr>
        <w:t xml:space="preserve"> to collect pre-exercise blood samples before the heavy rainfall season in June. </w:t>
      </w:r>
      <w:r w:rsidR="00EA164B" w:rsidRPr="00597D68">
        <w:rPr>
          <w:rFonts w:ascii="Arial" w:hAnsi="Arial" w:cs="Arial"/>
          <w:sz w:val="22"/>
          <w:szCs w:val="22"/>
        </w:rPr>
        <w:t xml:space="preserve">In Nigeria, rainfall peaks in </w:t>
      </w:r>
      <w:r w:rsidR="00567242" w:rsidRPr="00597D68">
        <w:rPr>
          <w:rFonts w:ascii="Arial" w:hAnsi="Arial" w:cs="Arial"/>
          <w:sz w:val="22"/>
          <w:szCs w:val="22"/>
        </w:rPr>
        <w:t>June [</w:t>
      </w:r>
      <w:r w:rsidR="00766520" w:rsidRPr="00597D68">
        <w:rPr>
          <w:rFonts w:ascii="Arial" w:hAnsi="Arial" w:cs="Arial"/>
          <w:sz w:val="22"/>
          <w:szCs w:val="22"/>
        </w:rPr>
        <w:t>84</w:t>
      </w:r>
      <w:r w:rsidR="003F13B2" w:rsidRPr="00597D68">
        <w:rPr>
          <w:rFonts w:ascii="Arial" w:hAnsi="Arial" w:cs="Arial"/>
          <w:sz w:val="22"/>
          <w:szCs w:val="22"/>
        </w:rPr>
        <w:t>]</w:t>
      </w:r>
      <w:r w:rsidR="00EA164B" w:rsidRPr="00597D68">
        <w:rPr>
          <w:rFonts w:ascii="Arial" w:hAnsi="Arial" w:cs="Arial"/>
          <w:sz w:val="22"/>
          <w:szCs w:val="22"/>
        </w:rPr>
        <w:t xml:space="preserve"> </w:t>
      </w:r>
      <w:r w:rsidR="00FF3768" w:rsidRPr="00597D68">
        <w:rPr>
          <w:rFonts w:ascii="Arial" w:hAnsi="Arial" w:cs="Arial"/>
          <w:sz w:val="22"/>
          <w:szCs w:val="22"/>
        </w:rPr>
        <w:t xml:space="preserve">and is associated with increased </w:t>
      </w:r>
      <w:r w:rsidR="00EA164B" w:rsidRPr="00597D68">
        <w:rPr>
          <w:rFonts w:ascii="Arial" w:hAnsi="Arial" w:cs="Arial"/>
          <w:sz w:val="22"/>
          <w:szCs w:val="22"/>
        </w:rPr>
        <w:t>opportunistic infections</w:t>
      </w:r>
      <w:r w:rsidR="00FF3768" w:rsidRPr="00597D68">
        <w:rPr>
          <w:rFonts w:ascii="Arial" w:hAnsi="Arial" w:cs="Arial"/>
          <w:sz w:val="22"/>
          <w:szCs w:val="22"/>
        </w:rPr>
        <w:t xml:space="preserve"> </w:t>
      </w:r>
      <w:r w:rsidR="007968AB" w:rsidRPr="00597D68">
        <w:rPr>
          <w:rFonts w:ascii="Arial" w:hAnsi="Arial" w:cs="Arial"/>
          <w:sz w:val="22"/>
          <w:szCs w:val="22"/>
        </w:rPr>
        <w:t xml:space="preserve">that </w:t>
      </w:r>
      <w:r w:rsidR="00FF3768" w:rsidRPr="00597D68">
        <w:rPr>
          <w:rFonts w:ascii="Arial" w:hAnsi="Arial" w:cs="Arial"/>
          <w:sz w:val="22"/>
          <w:szCs w:val="22"/>
        </w:rPr>
        <w:t>influence CD4 count</w:t>
      </w:r>
      <w:r w:rsidR="00EA164B" w:rsidRPr="00597D68">
        <w:rPr>
          <w:rFonts w:ascii="Arial" w:hAnsi="Arial" w:cs="Arial"/>
          <w:sz w:val="22"/>
          <w:szCs w:val="22"/>
        </w:rPr>
        <w:t xml:space="preserve">. </w:t>
      </w:r>
      <w:r w:rsidR="00752EA7" w:rsidRPr="00597D68">
        <w:rPr>
          <w:rFonts w:ascii="Arial" w:hAnsi="Arial" w:cs="Arial"/>
          <w:sz w:val="22"/>
          <w:szCs w:val="22"/>
        </w:rPr>
        <w:t xml:space="preserve">After each sample </w:t>
      </w:r>
      <w:r w:rsidR="007968AB" w:rsidRPr="00597D68">
        <w:rPr>
          <w:rFonts w:ascii="Arial" w:hAnsi="Arial" w:cs="Arial"/>
          <w:sz w:val="22"/>
          <w:szCs w:val="22"/>
        </w:rPr>
        <w:t xml:space="preserve">was </w:t>
      </w:r>
      <w:r w:rsidR="00752EA7" w:rsidRPr="00597D68">
        <w:rPr>
          <w:rFonts w:ascii="Arial" w:hAnsi="Arial" w:cs="Arial"/>
          <w:sz w:val="22"/>
          <w:szCs w:val="22"/>
        </w:rPr>
        <w:t>collected, we</w:t>
      </w:r>
      <w:r w:rsidR="007968AB" w:rsidRPr="00597D68">
        <w:rPr>
          <w:rFonts w:ascii="Arial" w:hAnsi="Arial" w:cs="Arial"/>
          <w:sz w:val="22"/>
          <w:szCs w:val="22"/>
        </w:rPr>
        <w:t xml:space="preserve"> </w:t>
      </w:r>
      <w:r w:rsidR="00752EA7" w:rsidRPr="00597D68">
        <w:rPr>
          <w:rFonts w:ascii="Arial" w:hAnsi="Arial" w:cs="Arial"/>
          <w:sz w:val="22"/>
          <w:szCs w:val="22"/>
        </w:rPr>
        <w:t>examine</w:t>
      </w:r>
      <w:r w:rsidR="007968AB" w:rsidRPr="00597D68">
        <w:rPr>
          <w:rFonts w:ascii="Arial" w:hAnsi="Arial" w:cs="Arial"/>
          <w:sz w:val="22"/>
          <w:szCs w:val="22"/>
        </w:rPr>
        <w:t>d</w:t>
      </w:r>
      <w:r w:rsidR="00752EA7" w:rsidRPr="00597D68">
        <w:rPr>
          <w:rFonts w:ascii="Arial" w:hAnsi="Arial" w:cs="Arial"/>
          <w:sz w:val="22"/>
          <w:szCs w:val="22"/>
        </w:rPr>
        <w:t xml:space="preserve"> the </w:t>
      </w:r>
      <w:r w:rsidR="00EA164B" w:rsidRPr="00597D68">
        <w:rPr>
          <w:rFonts w:ascii="Arial" w:hAnsi="Arial" w:cs="Arial"/>
          <w:sz w:val="22"/>
          <w:szCs w:val="22"/>
        </w:rPr>
        <w:t>tube</w:t>
      </w:r>
      <w:r w:rsidR="00752EA7" w:rsidRPr="00597D68">
        <w:rPr>
          <w:rFonts w:ascii="Arial" w:hAnsi="Arial" w:cs="Arial"/>
          <w:sz w:val="22"/>
          <w:szCs w:val="22"/>
        </w:rPr>
        <w:t xml:space="preserve"> for </w:t>
      </w:r>
      <w:r w:rsidR="00EA164B" w:rsidRPr="00597D68">
        <w:rPr>
          <w:rFonts w:ascii="Arial" w:hAnsi="Arial" w:cs="Arial"/>
          <w:sz w:val="22"/>
          <w:szCs w:val="22"/>
        </w:rPr>
        <w:t xml:space="preserve">integrity before transporting to the testing </w:t>
      </w:r>
      <w:r w:rsidR="00752EA7" w:rsidRPr="00597D68">
        <w:rPr>
          <w:rFonts w:ascii="Arial" w:hAnsi="Arial" w:cs="Arial"/>
          <w:sz w:val="22"/>
          <w:szCs w:val="22"/>
        </w:rPr>
        <w:t>center</w:t>
      </w:r>
      <w:r w:rsidR="00EA164B" w:rsidRPr="00597D68">
        <w:rPr>
          <w:rFonts w:ascii="Arial" w:hAnsi="Arial" w:cs="Arial"/>
          <w:sz w:val="22"/>
          <w:szCs w:val="22"/>
        </w:rPr>
        <w:t xml:space="preserve">. All CD4 counts </w:t>
      </w:r>
      <w:r w:rsidR="007968AB" w:rsidRPr="00597D68">
        <w:rPr>
          <w:rFonts w:ascii="Arial" w:hAnsi="Arial" w:cs="Arial"/>
          <w:sz w:val="22"/>
          <w:szCs w:val="22"/>
        </w:rPr>
        <w:t>were measured</w:t>
      </w:r>
      <w:r w:rsidR="00EA164B" w:rsidRPr="00597D68">
        <w:rPr>
          <w:rFonts w:ascii="Arial" w:hAnsi="Arial" w:cs="Arial"/>
          <w:sz w:val="22"/>
          <w:szCs w:val="22"/>
        </w:rPr>
        <w:t xml:space="preserve"> with</w:t>
      </w:r>
      <w:r w:rsidR="00567242" w:rsidRPr="00597D68">
        <w:rPr>
          <w:rFonts w:ascii="Arial" w:hAnsi="Arial" w:cs="Arial"/>
          <w:sz w:val="22"/>
          <w:szCs w:val="22"/>
        </w:rPr>
        <w:t xml:space="preserve">in </w:t>
      </w:r>
      <w:r w:rsidR="00D82E0D" w:rsidRPr="00597D68">
        <w:rPr>
          <w:rFonts w:ascii="Arial" w:hAnsi="Arial" w:cs="Arial"/>
          <w:sz w:val="22"/>
          <w:szCs w:val="22"/>
        </w:rPr>
        <w:t>12</w:t>
      </w:r>
      <w:r w:rsidR="00CD0D63" w:rsidRPr="00597D68">
        <w:rPr>
          <w:rFonts w:ascii="Arial" w:hAnsi="Arial" w:cs="Arial"/>
          <w:sz w:val="22"/>
          <w:szCs w:val="22"/>
        </w:rPr>
        <w:t xml:space="preserve"> </w:t>
      </w:r>
      <w:r w:rsidR="00EA164B" w:rsidRPr="00597D68">
        <w:rPr>
          <w:rFonts w:ascii="Arial" w:hAnsi="Arial" w:cs="Arial"/>
          <w:sz w:val="22"/>
          <w:szCs w:val="22"/>
        </w:rPr>
        <w:t xml:space="preserve">hours </w:t>
      </w:r>
      <w:r w:rsidR="00752EA7" w:rsidRPr="00597D68">
        <w:rPr>
          <w:rFonts w:ascii="Arial" w:hAnsi="Arial" w:cs="Arial"/>
          <w:sz w:val="22"/>
          <w:szCs w:val="22"/>
        </w:rPr>
        <w:t xml:space="preserve">of sample </w:t>
      </w:r>
      <w:r w:rsidR="00EA164B" w:rsidRPr="00597D68">
        <w:rPr>
          <w:rFonts w:ascii="Arial" w:hAnsi="Arial" w:cs="Arial"/>
          <w:sz w:val="22"/>
          <w:szCs w:val="22"/>
        </w:rPr>
        <w:t>collection following the recommenda</w:t>
      </w:r>
      <w:r w:rsidR="00692C16" w:rsidRPr="00597D68">
        <w:rPr>
          <w:rFonts w:ascii="Arial" w:hAnsi="Arial" w:cs="Arial"/>
          <w:sz w:val="22"/>
          <w:szCs w:val="22"/>
        </w:rPr>
        <w:t>tion of the W</w:t>
      </w:r>
      <w:r w:rsidR="00752EA7" w:rsidRPr="00597D68">
        <w:rPr>
          <w:rFonts w:ascii="Arial" w:hAnsi="Arial" w:cs="Arial"/>
          <w:sz w:val="22"/>
          <w:szCs w:val="22"/>
        </w:rPr>
        <w:t>HO</w:t>
      </w:r>
      <w:r w:rsidR="00567242" w:rsidRPr="00597D68">
        <w:rPr>
          <w:rFonts w:ascii="Arial" w:hAnsi="Arial" w:cs="Arial"/>
          <w:sz w:val="22"/>
          <w:szCs w:val="22"/>
        </w:rPr>
        <w:t xml:space="preserve"> [</w:t>
      </w:r>
      <w:r w:rsidR="003F13B2" w:rsidRPr="00597D68">
        <w:rPr>
          <w:rFonts w:ascii="Arial" w:hAnsi="Arial" w:cs="Arial"/>
          <w:sz w:val="22"/>
          <w:szCs w:val="22"/>
        </w:rPr>
        <w:t>85-87]</w:t>
      </w:r>
      <w:r w:rsidR="00CD0D63" w:rsidRPr="00597D68">
        <w:rPr>
          <w:rFonts w:ascii="Arial" w:hAnsi="Arial" w:cs="Arial"/>
          <w:sz w:val="22"/>
          <w:szCs w:val="22"/>
        </w:rPr>
        <w:t>.</w:t>
      </w:r>
    </w:p>
    <w:p w14:paraId="3940C6DE" w14:textId="4CD0A0E5" w:rsidR="004C3232" w:rsidRPr="00597D68" w:rsidRDefault="00B727C2" w:rsidP="00597D68">
      <w:pPr>
        <w:pStyle w:val="Heading3"/>
        <w:numPr>
          <w:ilvl w:val="0"/>
          <w:numId w:val="0"/>
        </w:numPr>
        <w:rPr>
          <w:rStyle w:val="None"/>
          <w:rFonts w:cs="Arial"/>
          <w:color w:val="auto"/>
          <w:sz w:val="22"/>
          <w:szCs w:val="22"/>
        </w:rPr>
      </w:pPr>
      <w:r w:rsidRPr="00597D68">
        <w:rPr>
          <w:rStyle w:val="None"/>
          <w:rFonts w:cs="Arial"/>
          <w:color w:val="auto"/>
          <w:sz w:val="22"/>
          <w:szCs w:val="22"/>
          <w:lang w:val="en-US"/>
        </w:rPr>
        <w:t xml:space="preserve">Data </w:t>
      </w:r>
      <w:r w:rsidR="007039D8" w:rsidRPr="00597D68">
        <w:rPr>
          <w:rStyle w:val="None"/>
          <w:rFonts w:cs="Arial"/>
          <w:b w:val="0"/>
          <w:color w:val="auto"/>
          <w:sz w:val="22"/>
          <w:szCs w:val="22"/>
          <w:lang w:val="en-US"/>
        </w:rPr>
        <w:t>M</w:t>
      </w:r>
      <w:r w:rsidRPr="00597D68">
        <w:rPr>
          <w:rStyle w:val="None"/>
          <w:rFonts w:cs="Arial"/>
          <w:color w:val="auto"/>
          <w:sz w:val="22"/>
          <w:szCs w:val="22"/>
          <w:lang w:val="en-US"/>
        </w:rPr>
        <w:t>anagement</w:t>
      </w:r>
      <w:r w:rsidR="00F06690" w:rsidRPr="00597D68">
        <w:rPr>
          <w:rStyle w:val="None"/>
          <w:rFonts w:cs="Arial"/>
          <w:color w:val="auto"/>
          <w:sz w:val="22"/>
          <w:szCs w:val="22"/>
          <w:lang w:val="en-US"/>
        </w:rPr>
        <w:t xml:space="preserve"> </w:t>
      </w:r>
    </w:p>
    <w:p w14:paraId="4F954BAB" w14:textId="12B04CCD" w:rsidR="004C3232" w:rsidRPr="00597D68" w:rsidRDefault="00D40C72" w:rsidP="00597D6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right="270"/>
        <w:jc w:val="both"/>
        <w:rPr>
          <w:rFonts w:ascii="Arial" w:hAnsi="Arial" w:cs="Arial"/>
          <w:sz w:val="22"/>
          <w:szCs w:val="22"/>
        </w:rPr>
      </w:pPr>
      <w:r w:rsidRPr="00597D68">
        <w:rPr>
          <w:rStyle w:val="None"/>
          <w:rFonts w:ascii="Arial" w:hAnsi="Arial" w:cs="Arial"/>
          <w:sz w:val="22"/>
          <w:szCs w:val="22"/>
        </w:rPr>
        <w:t xml:space="preserve">Data </w:t>
      </w:r>
      <w:r w:rsidR="006F53E8" w:rsidRPr="00597D68">
        <w:rPr>
          <w:rStyle w:val="None"/>
          <w:rFonts w:ascii="Arial" w:hAnsi="Arial" w:cs="Arial"/>
          <w:sz w:val="22"/>
          <w:szCs w:val="22"/>
        </w:rPr>
        <w:t>are</w:t>
      </w:r>
      <w:r w:rsidR="004870C0" w:rsidRPr="00597D68">
        <w:rPr>
          <w:rStyle w:val="None"/>
          <w:rFonts w:ascii="Arial" w:hAnsi="Arial" w:cs="Arial"/>
          <w:sz w:val="22"/>
          <w:szCs w:val="22"/>
        </w:rPr>
        <w:t xml:space="preserve"> manually</w:t>
      </w:r>
      <w:r w:rsidRPr="00597D68">
        <w:rPr>
          <w:rStyle w:val="None"/>
          <w:rFonts w:ascii="Arial" w:hAnsi="Arial" w:cs="Arial"/>
          <w:sz w:val="22"/>
          <w:szCs w:val="22"/>
        </w:rPr>
        <w:t xml:space="preserve"> transcri</w:t>
      </w:r>
      <w:r w:rsidR="004870C0" w:rsidRPr="00597D68">
        <w:rPr>
          <w:rStyle w:val="None"/>
          <w:rFonts w:ascii="Arial" w:hAnsi="Arial" w:cs="Arial"/>
          <w:sz w:val="22"/>
          <w:szCs w:val="22"/>
        </w:rPr>
        <w:t xml:space="preserve">bed </w:t>
      </w:r>
      <w:r w:rsidRPr="00597D68">
        <w:rPr>
          <w:rStyle w:val="None"/>
          <w:rFonts w:ascii="Arial" w:hAnsi="Arial" w:cs="Arial"/>
          <w:sz w:val="22"/>
          <w:szCs w:val="22"/>
        </w:rPr>
        <w:t xml:space="preserve">from paper </w:t>
      </w:r>
      <w:r w:rsidR="004870C0" w:rsidRPr="00597D68">
        <w:rPr>
          <w:rStyle w:val="None"/>
          <w:rFonts w:ascii="Arial" w:hAnsi="Arial" w:cs="Arial"/>
          <w:sz w:val="22"/>
          <w:szCs w:val="22"/>
        </w:rPr>
        <w:t>f</w:t>
      </w:r>
      <w:r w:rsidRPr="00597D68">
        <w:rPr>
          <w:rStyle w:val="None"/>
          <w:rFonts w:ascii="Arial" w:hAnsi="Arial" w:cs="Arial"/>
          <w:sz w:val="22"/>
          <w:szCs w:val="22"/>
        </w:rPr>
        <w:t xml:space="preserve">orms </w:t>
      </w:r>
      <w:r w:rsidRPr="00597D68">
        <w:rPr>
          <w:rFonts w:ascii="Arial" w:hAnsi="Arial" w:cs="Arial"/>
          <w:sz w:val="22"/>
          <w:szCs w:val="22"/>
        </w:rPr>
        <w:t>into a Microsoft Excel spreadsheet</w:t>
      </w:r>
      <w:r w:rsidR="00BF4AB8" w:rsidRPr="00597D68">
        <w:rPr>
          <w:rFonts w:ascii="Arial" w:hAnsi="Arial" w:cs="Arial"/>
          <w:sz w:val="22"/>
          <w:szCs w:val="22"/>
        </w:rPr>
        <w:t xml:space="preserve"> and exported</w:t>
      </w:r>
      <w:r w:rsidR="002C05E7" w:rsidRPr="00597D68">
        <w:rPr>
          <w:rFonts w:ascii="Arial" w:hAnsi="Arial" w:cs="Arial"/>
          <w:sz w:val="22"/>
          <w:szCs w:val="22"/>
        </w:rPr>
        <w:t xml:space="preserve"> and secured</w:t>
      </w:r>
      <w:r w:rsidR="00BF4AB8" w:rsidRPr="00597D68">
        <w:rPr>
          <w:rFonts w:ascii="Arial" w:hAnsi="Arial" w:cs="Arial"/>
          <w:sz w:val="22"/>
          <w:szCs w:val="22"/>
        </w:rPr>
        <w:t xml:space="preserve"> to </w:t>
      </w:r>
      <w:hyperlink r:id="rId8" w:history="1">
        <w:r w:rsidR="00BF4AB8" w:rsidRPr="00597D68">
          <w:rPr>
            <w:rStyle w:val="Hyperlink"/>
            <w:rFonts w:ascii="Arial" w:hAnsi="Arial" w:cs="Arial"/>
            <w:sz w:val="22"/>
            <w:szCs w:val="22"/>
            <w:u w:val="none"/>
          </w:rPr>
          <w:t>MicrOsiris</w:t>
        </w:r>
      </w:hyperlink>
      <w:r w:rsidR="00FF57AE" w:rsidRPr="00597D68">
        <w:rPr>
          <w:rFonts w:ascii="Arial" w:hAnsi="Arial" w:cs="Arial"/>
          <w:sz w:val="22"/>
          <w:szCs w:val="22"/>
        </w:rPr>
        <w:t xml:space="preserve"> 24.8</w:t>
      </w:r>
      <w:r w:rsidR="00BF4AB8" w:rsidRPr="00597D68">
        <w:rPr>
          <w:rFonts w:ascii="Arial" w:hAnsi="Arial" w:cs="Arial"/>
          <w:sz w:val="22"/>
          <w:szCs w:val="22"/>
        </w:rPr>
        <w:t xml:space="preserve">. </w:t>
      </w:r>
      <w:r w:rsidR="00774ED1" w:rsidRPr="00597D68">
        <w:rPr>
          <w:rFonts w:ascii="Arial" w:hAnsi="Arial" w:cs="Arial"/>
          <w:sz w:val="22"/>
          <w:szCs w:val="22"/>
        </w:rPr>
        <w:t xml:space="preserve">Data </w:t>
      </w:r>
      <w:r w:rsidR="006F53E8" w:rsidRPr="00597D68">
        <w:rPr>
          <w:rFonts w:ascii="Arial" w:hAnsi="Arial" w:cs="Arial"/>
          <w:sz w:val="22"/>
          <w:szCs w:val="22"/>
        </w:rPr>
        <w:t>are</w:t>
      </w:r>
      <w:r w:rsidR="00774ED1" w:rsidRPr="00597D68">
        <w:rPr>
          <w:rFonts w:ascii="Arial" w:hAnsi="Arial" w:cs="Arial"/>
          <w:sz w:val="22"/>
          <w:szCs w:val="22"/>
        </w:rPr>
        <w:t xml:space="preserve"> verified through i</w:t>
      </w:r>
      <w:r w:rsidRPr="00597D68">
        <w:rPr>
          <w:rFonts w:ascii="Arial" w:hAnsi="Arial" w:cs="Arial"/>
          <w:sz w:val="22"/>
          <w:szCs w:val="22"/>
        </w:rPr>
        <w:t>ndependent double data entry</w:t>
      </w:r>
      <w:r w:rsidR="004052EF" w:rsidRPr="00597D68">
        <w:rPr>
          <w:rFonts w:ascii="Arial" w:hAnsi="Arial" w:cs="Arial"/>
          <w:sz w:val="22"/>
          <w:szCs w:val="22"/>
        </w:rPr>
        <w:t xml:space="preserve">, where the </w:t>
      </w:r>
      <w:r w:rsidRPr="00597D68">
        <w:rPr>
          <w:rFonts w:ascii="Arial" w:hAnsi="Arial" w:cs="Arial"/>
          <w:sz w:val="22"/>
          <w:szCs w:val="22"/>
        </w:rPr>
        <w:t>principal investigator (data manager) and a data clerk</w:t>
      </w:r>
      <w:r w:rsidR="004052EF" w:rsidRPr="00597D68">
        <w:rPr>
          <w:rFonts w:ascii="Arial" w:hAnsi="Arial" w:cs="Arial"/>
          <w:sz w:val="22"/>
          <w:szCs w:val="22"/>
        </w:rPr>
        <w:t xml:space="preserve"> both enter data</w:t>
      </w:r>
      <w:r w:rsidRPr="00597D68">
        <w:rPr>
          <w:rFonts w:ascii="Arial" w:hAnsi="Arial" w:cs="Arial"/>
          <w:sz w:val="22"/>
          <w:szCs w:val="22"/>
        </w:rPr>
        <w:t>.</w:t>
      </w:r>
      <w:r w:rsidR="00774ED1" w:rsidRPr="00597D68">
        <w:rPr>
          <w:rFonts w:ascii="Arial" w:hAnsi="Arial" w:cs="Arial"/>
          <w:sz w:val="22"/>
          <w:szCs w:val="22"/>
        </w:rPr>
        <w:t xml:space="preserve"> Consistency checks </w:t>
      </w:r>
      <w:r w:rsidR="00B14746" w:rsidRPr="00597D68">
        <w:rPr>
          <w:rFonts w:ascii="Arial" w:hAnsi="Arial" w:cs="Arial"/>
          <w:sz w:val="22"/>
          <w:szCs w:val="22"/>
        </w:rPr>
        <w:t>are</w:t>
      </w:r>
      <w:r w:rsidR="00774ED1" w:rsidRPr="00597D68">
        <w:rPr>
          <w:rFonts w:ascii="Arial" w:hAnsi="Arial" w:cs="Arial"/>
          <w:sz w:val="22"/>
          <w:szCs w:val="22"/>
        </w:rPr>
        <w:t xml:space="preserve"> performed during da</w:t>
      </w:r>
      <w:r w:rsidR="003F1418" w:rsidRPr="00597D68">
        <w:rPr>
          <w:rFonts w:ascii="Arial" w:hAnsi="Arial" w:cs="Arial"/>
          <w:sz w:val="22"/>
          <w:szCs w:val="22"/>
        </w:rPr>
        <w:t>ta entry</w:t>
      </w:r>
      <w:r w:rsidR="00B14746" w:rsidRPr="00597D68">
        <w:rPr>
          <w:rFonts w:ascii="Arial" w:hAnsi="Arial" w:cs="Arial"/>
          <w:sz w:val="22"/>
          <w:szCs w:val="22"/>
        </w:rPr>
        <w:t>,</w:t>
      </w:r>
      <w:r w:rsidR="003F1418" w:rsidRPr="00597D68">
        <w:rPr>
          <w:rFonts w:ascii="Arial" w:hAnsi="Arial" w:cs="Arial"/>
          <w:sz w:val="22"/>
          <w:szCs w:val="22"/>
        </w:rPr>
        <w:t xml:space="preserve"> and warnings </w:t>
      </w:r>
      <w:r w:rsidR="00B14746" w:rsidRPr="00597D68">
        <w:rPr>
          <w:rFonts w:ascii="Arial" w:hAnsi="Arial" w:cs="Arial"/>
          <w:sz w:val="22"/>
          <w:szCs w:val="22"/>
        </w:rPr>
        <w:t xml:space="preserve">are </w:t>
      </w:r>
      <w:r w:rsidR="003F1418" w:rsidRPr="00597D68">
        <w:rPr>
          <w:rFonts w:ascii="Arial" w:hAnsi="Arial" w:cs="Arial"/>
          <w:sz w:val="22"/>
          <w:szCs w:val="22"/>
        </w:rPr>
        <w:t>displayed</w:t>
      </w:r>
      <w:r w:rsidR="00B14746" w:rsidRPr="00597D68">
        <w:rPr>
          <w:rFonts w:ascii="Arial" w:hAnsi="Arial" w:cs="Arial"/>
          <w:sz w:val="22"/>
          <w:szCs w:val="22"/>
        </w:rPr>
        <w:t xml:space="preserve"> when needed</w:t>
      </w:r>
      <w:r w:rsidRPr="00597D68">
        <w:rPr>
          <w:rFonts w:ascii="Arial" w:hAnsi="Arial" w:cs="Arial"/>
          <w:sz w:val="22"/>
          <w:szCs w:val="22"/>
        </w:rPr>
        <w:t xml:space="preserve">. </w:t>
      </w:r>
    </w:p>
    <w:p w14:paraId="311BCAFA" w14:textId="15B48715" w:rsidR="006620BB" w:rsidRPr="00597D68" w:rsidRDefault="00774ED1" w:rsidP="00597D68">
      <w:pPr>
        <w:pStyle w:val="Body"/>
        <w:widowControl w:val="0"/>
        <w:spacing w:line="360" w:lineRule="auto"/>
        <w:jc w:val="both"/>
        <w:rPr>
          <w:rFonts w:cs="Arial"/>
          <w:color w:val="auto"/>
          <w:sz w:val="22"/>
          <w:szCs w:val="22"/>
        </w:rPr>
      </w:pPr>
      <w:r w:rsidRPr="00597D68">
        <w:rPr>
          <w:rFonts w:cs="Arial"/>
          <w:color w:val="auto"/>
          <w:sz w:val="22"/>
          <w:szCs w:val="22"/>
        </w:rPr>
        <w:t xml:space="preserve">Personal information such as contact number and </w:t>
      </w:r>
      <w:r w:rsidR="0074510D" w:rsidRPr="00597D68">
        <w:rPr>
          <w:rFonts w:cs="Arial"/>
          <w:color w:val="auto"/>
          <w:sz w:val="22"/>
          <w:szCs w:val="22"/>
        </w:rPr>
        <w:t>identity number</w:t>
      </w:r>
      <w:r w:rsidRPr="00597D68">
        <w:rPr>
          <w:rFonts w:cs="Arial"/>
          <w:color w:val="auto"/>
          <w:sz w:val="22"/>
          <w:szCs w:val="22"/>
        </w:rPr>
        <w:t xml:space="preserve"> </w:t>
      </w:r>
      <w:r w:rsidR="00B14746" w:rsidRPr="00597D68">
        <w:rPr>
          <w:rFonts w:cs="Arial"/>
          <w:color w:val="auto"/>
          <w:sz w:val="22"/>
          <w:szCs w:val="22"/>
        </w:rPr>
        <w:t>are</w:t>
      </w:r>
      <w:r w:rsidRPr="00597D68">
        <w:rPr>
          <w:rFonts w:cs="Arial"/>
          <w:color w:val="auto"/>
          <w:sz w:val="22"/>
          <w:szCs w:val="22"/>
        </w:rPr>
        <w:t xml:space="preserve"> collected and only used to reach participants when necessary and for possible access to </w:t>
      </w:r>
      <w:r w:rsidR="0074510D" w:rsidRPr="00597D68">
        <w:rPr>
          <w:rFonts w:cs="Arial"/>
          <w:color w:val="auto"/>
          <w:sz w:val="22"/>
          <w:szCs w:val="22"/>
        </w:rPr>
        <w:t>participants’ hospital</w:t>
      </w:r>
      <w:r w:rsidRPr="00597D68">
        <w:rPr>
          <w:rFonts w:cs="Arial"/>
          <w:color w:val="auto"/>
          <w:sz w:val="22"/>
          <w:szCs w:val="22"/>
        </w:rPr>
        <w:t xml:space="preserve"> file</w:t>
      </w:r>
      <w:r w:rsidR="0074510D" w:rsidRPr="00597D68">
        <w:rPr>
          <w:rFonts w:cs="Arial"/>
          <w:color w:val="auto"/>
          <w:sz w:val="22"/>
          <w:szCs w:val="22"/>
        </w:rPr>
        <w:t>s</w:t>
      </w:r>
      <w:r w:rsidRPr="00597D68">
        <w:rPr>
          <w:rFonts w:cs="Arial"/>
          <w:color w:val="auto"/>
          <w:sz w:val="22"/>
          <w:szCs w:val="22"/>
        </w:rPr>
        <w:t xml:space="preserve">. Data </w:t>
      </w:r>
      <w:r w:rsidR="00B14746" w:rsidRPr="00597D68">
        <w:rPr>
          <w:rFonts w:cs="Arial"/>
          <w:color w:val="auto"/>
          <w:sz w:val="22"/>
          <w:szCs w:val="22"/>
        </w:rPr>
        <w:t>are</w:t>
      </w:r>
      <w:r w:rsidRPr="00597D68">
        <w:rPr>
          <w:rFonts w:cs="Arial"/>
          <w:color w:val="auto"/>
          <w:sz w:val="22"/>
          <w:szCs w:val="22"/>
        </w:rPr>
        <w:t xml:space="preserve"> handled confidentially and </w:t>
      </w:r>
      <w:r w:rsidR="00B14746" w:rsidRPr="00597D68">
        <w:rPr>
          <w:rFonts w:cs="Arial"/>
          <w:color w:val="auto"/>
          <w:sz w:val="22"/>
          <w:szCs w:val="22"/>
        </w:rPr>
        <w:t xml:space="preserve">are </w:t>
      </w:r>
      <w:r w:rsidRPr="00597D68">
        <w:rPr>
          <w:rFonts w:cs="Arial"/>
          <w:color w:val="auto"/>
          <w:sz w:val="22"/>
          <w:szCs w:val="22"/>
        </w:rPr>
        <w:t>not shared with a third party. Participants</w:t>
      </w:r>
      <w:r w:rsidR="006620BB" w:rsidRPr="00597D68">
        <w:rPr>
          <w:rFonts w:cs="Arial"/>
          <w:color w:val="auto"/>
          <w:sz w:val="22"/>
          <w:szCs w:val="22"/>
        </w:rPr>
        <w:t>’</w:t>
      </w:r>
      <w:r w:rsidRPr="00597D68">
        <w:rPr>
          <w:rFonts w:cs="Arial"/>
          <w:color w:val="auto"/>
          <w:sz w:val="22"/>
          <w:szCs w:val="22"/>
        </w:rPr>
        <w:t xml:space="preserve"> name</w:t>
      </w:r>
      <w:r w:rsidR="006620BB" w:rsidRPr="00597D68">
        <w:rPr>
          <w:rFonts w:cs="Arial"/>
          <w:color w:val="auto"/>
          <w:sz w:val="22"/>
          <w:szCs w:val="22"/>
        </w:rPr>
        <w:t>s</w:t>
      </w:r>
      <w:r w:rsidRPr="00597D68">
        <w:rPr>
          <w:rFonts w:cs="Arial"/>
          <w:color w:val="auto"/>
          <w:sz w:val="22"/>
          <w:szCs w:val="22"/>
        </w:rPr>
        <w:t xml:space="preserve"> </w:t>
      </w:r>
      <w:r w:rsidR="00B14746" w:rsidRPr="00597D68">
        <w:rPr>
          <w:rFonts w:cs="Arial"/>
          <w:color w:val="auto"/>
          <w:sz w:val="22"/>
          <w:szCs w:val="22"/>
        </w:rPr>
        <w:t xml:space="preserve">do </w:t>
      </w:r>
      <w:r w:rsidRPr="00597D68">
        <w:rPr>
          <w:rFonts w:cs="Arial"/>
          <w:color w:val="auto"/>
          <w:sz w:val="22"/>
          <w:szCs w:val="22"/>
        </w:rPr>
        <w:t>not appear in any data record except</w:t>
      </w:r>
      <w:r w:rsidR="006620BB" w:rsidRPr="00597D68">
        <w:rPr>
          <w:rFonts w:cs="Arial"/>
          <w:color w:val="auto"/>
          <w:sz w:val="22"/>
          <w:szCs w:val="22"/>
        </w:rPr>
        <w:t xml:space="preserve"> in a case of referral. </w:t>
      </w:r>
    </w:p>
    <w:p w14:paraId="626F0D6E" w14:textId="43226F8E" w:rsidR="004C3232" w:rsidRPr="00597D68" w:rsidRDefault="00233125"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Statistical </w:t>
      </w:r>
      <w:r w:rsidR="00BE7E8C" w:rsidRPr="00597D68">
        <w:rPr>
          <w:rStyle w:val="None"/>
          <w:rFonts w:cs="Arial"/>
          <w:b w:val="0"/>
          <w:color w:val="auto"/>
          <w:sz w:val="22"/>
          <w:szCs w:val="22"/>
          <w:lang w:val="en-US"/>
        </w:rPr>
        <w:t>M</w:t>
      </w:r>
      <w:r w:rsidRPr="00597D68">
        <w:rPr>
          <w:rStyle w:val="None"/>
          <w:rFonts w:cs="Arial"/>
          <w:color w:val="auto"/>
          <w:sz w:val="22"/>
          <w:szCs w:val="22"/>
          <w:lang w:val="en-US"/>
        </w:rPr>
        <w:t>ethods</w:t>
      </w:r>
    </w:p>
    <w:p w14:paraId="16BFAAD2" w14:textId="682A33A9" w:rsidR="004052EF" w:rsidRPr="00597D68" w:rsidRDefault="004052EF" w:rsidP="00597D68">
      <w:pPr>
        <w:pStyle w:val="Body"/>
        <w:widowControl w:val="0"/>
        <w:spacing w:line="360" w:lineRule="auto"/>
        <w:jc w:val="both"/>
        <w:rPr>
          <w:rFonts w:cs="Arial"/>
          <w:color w:val="auto"/>
          <w:sz w:val="22"/>
          <w:szCs w:val="22"/>
        </w:rPr>
      </w:pPr>
      <w:r w:rsidRPr="00597D68">
        <w:rPr>
          <w:rFonts w:cs="Arial"/>
          <w:color w:val="auto"/>
          <w:sz w:val="22"/>
          <w:szCs w:val="22"/>
        </w:rPr>
        <w:t>P</w:t>
      </w:r>
      <w:r w:rsidR="00C1158B" w:rsidRPr="00597D68">
        <w:rPr>
          <w:rFonts w:cs="Arial"/>
          <w:color w:val="auto"/>
          <w:sz w:val="22"/>
          <w:szCs w:val="22"/>
        </w:rPr>
        <w:t>rimary and secondary variables</w:t>
      </w:r>
      <w:r w:rsidRPr="00597D68">
        <w:rPr>
          <w:rFonts w:cs="Arial"/>
          <w:color w:val="auto"/>
          <w:sz w:val="22"/>
          <w:szCs w:val="22"/>
        </w:rPr>
        <w:t xml:space="preserve"> will be tested for normality and heterogeneity using </w:t>
      </w:r>
      <w:r w:rsidR="0027619C" w:rsidRPr="00597D68">
        <w:rPr>
          <w:rFonts w:cs="Arial"/>
          <w:color w:val="auto"/>
          <w:sz w:val="22"/>
          <w:szCs w:val="22"/>
        </w:rPr>
        <w:t xml:space="preserve">Kolmogorov-Smirnov and </w:t>
      </w:r>
      <w:proofErr w:type="spellStart"/>
      <w:r w:rsidR="0027619C" w:rsidRPr="00597D68">
        <w:rPr>
          <w:rFonts w:cs="Arial"/>
          <w:color w:val="auto"/>
          <w:sz w:val="22"/>
          <w:szCs w:val="22"/>
        </w:rPr>
        <w:t>Levene</w:t>
      </w:r>
      <w:proofErr w:type="spellEnd"/>
      <w:r w:rsidR="0027619C" w:rsidRPr="00597D68">
        <w:rPr>
          <w:rFonts w:cs="Arial"/>
          <w:color w:val="auto"/>
          <w:sz w:val="22"/>
          <w:szCs w:val="22"/>
        </w:rPr>
        <w:t xml:space="preserve"> tests</w:t>
      </w:r>
      <w:r w:rsidRPr="00597D68">
        <w:rPr>
          <w:rFonts w:cs="Arial"/>
          <w:color w:val="auto"/>
          <w:sz w:val="22"/>
          <w:szCs w:val="22"/>
        </w:rPr>
        <w:t xml:space="preserve">, </w:t>
      </w:r>
      <w:r w:rsidR="0027619C" w:rsidRPr="00597D68">
        <w:rPr>
          <w:rFonts w:cs="Arial"/>
          <w:color w:val="auto"/>
          <w:sz w:val="22"/>
          <w:szCs w:val="22"/>
        </w:rPr>
        <w:t xml:space="preserve">respectively. </w:t>
      </w:r>
      <w:r w:rsidRPr="00597D68">
        <w:rPr>
          <w:rFonts w:cs="Arial"/>
          <w:color w:val="auto"/>
          <w:sz w:val="22"/>
          <w:szCs w:val="22"/>
        </w:rPr>
        <w:t xml:space="preserve">We will compare the control group and exercise group using a </w:t>
      </w:r>
      <w:r w:rsidR="00620FD3" w:rsidRPr="00597D68">
        <w:rPr>
          <w:rFonts w:cs="Arial"/>
          <w:color w:val="auto"/>
          <w:sz w:val="22"/>
          <w:szCs w:val="22"/>
        </w:rPr>
        <w:t>2</w:t>
      </w:r>
      <w:r w:rsidR="0027619C" w:rsidRPr="00597D68">
        <w:rPr>
          <w:rFonts w:cs="Arial"/>
          <w:color w:val="auto"/>
          <w:sz w:val="22"/>
          <w:szCs w:val="22"/>
        </w:rPr>
        <w:t>-way analysis of variance with repeated measurements and Bonferroni correction</w:t>
      </w:r>
      <w:r w:rsidR="00397142" w:rsidRPr="00597D68">
        <w:rPr>
          <w:rFonts w:cs="Arial"/>
          <w:color w:val="auto"/>
          <w:sz w:val="22"/>
          <w:szCs w:val="22"/>
        </w:rPr>
        <w:t>.</w:t>
      </w:r>
      <w:r w:rsidRPr="00597D68">
        <w:rPr>
          <w:rFonts w:cs="Arial"/>
          <w:color w:val="auto"/>
          <w:sz w:val="22"/>
          <w:szCs w:val="22"/>
        </w:rPr>
        <w:t xml:space="preserve"> </w:t>
      </w:r>
      <w:r w:rsidR="00397142" w:rsidRPr="00597D68">
        <w:rPr>
          <w:rFonts w:cs="Arial"/>
          <w:color w:val="auto"/>
          <w:sz w:val="22"/>
          <w:szCs w:val="22"/>
        </w:rPr>
        <w:t>P</w:t>
      </w:r>
      <w:r w:rsidRPr="00597D68">
        <w:rPr>
          <w:rFonts w:cs="Arial"/>
          <w:color w:val="auto"/>
          <w:sz w:val="22"/>
          <w:szCs w:val="22"/>
        </w:rPr>
        <w:t xml:space="preserve">rimary outcome measures are </w:t>
      </w:r>
      <w:r w:rsidR="0027619C" w:rsidRPr="00597D68">
        <w:rPr>
          <w:rFonts w:cs="Arial"/>
          <w:color w:val="auto"/>
          <w:sz w:val="22"/>
          <w:szCs w:val="22"/>
        </w:rPr>
        <w:t xml:space="preserve">cognitive performance, </w:t>
      </w:r>
      <w:r w:rsidR="00662796" w:rsidRPr="00597D68">
        <w:rPr>
          <w:rFonts w:cs="Arial"/>
          <w:color w:val="auto"/>
          <w:sz w:val="22"/>
          <w:szCs w:val="22"/>
        </w:rPr>
        <w:t>QoL</w:t>
      </w:r>
      <w:r w:rsidRPr="00597D68">
        <w:rPr>
          <w:rFonts w:cs="Arial"/>
          <w:color w:val="auto"/>
          <w:sz w:val="22"/>
          <w:szCs w:val="22"/>
        </w:rPr>
        <w:t>,</w:t>
      </w:r>
      <w:r w:rsidR="0027619C" w:rsidRPr="00597D68">
        <w:rPr>
          <w:rFonts w:cs="Arial"/>
          <w:color w:val="auto"/>
          <w:sz w:val="22"/>
          <w:szCs w:val="22"/>
        </w:rPr>
        <w:t xml:space="preserve"> activity limitation</w:t>
      </w:r>
      <w:r w:rsidR="00397142" w:rsidRPr="00597D68">
        <w:rPr>
          <w:rFonts w:cs="Arial"/>
          <w:color w:val="auto"/>
          <w:sz w:val="22"/>
          <w:szCs w:val="22"/>
        </w:rPr>
        <w:t>,</w:t>
      </w:r>
      <w:r w:rsidR="0027619C" w:rsidRPr="00597D68">
        <w:rPr>
          <w:rFonts w:cs="Arial"/>
          <w:color w:val="auto"/>
          <w:sz w:val="22"/>
          <w:szCs w:val="22"/>
        </w:rPr>
        <w:t xml:space="preserve"> and participation. </w:t>
      </w:r>
      <w:r w:rsidRPr="00597D68">
        <w:rPr>
          <w:rFonts w:cs="Arial"/>
          <w:color w:val="auto"/>
          <w:sz w:val="22"/>
          <w:szCs w:val="22"/>
        </w:rPr>
        <w:t xml:space="preserve">We will compute </w:t>
      </w:r>
      <w:r w:rsidR="00927E79" w:rsidRPr="00597D68">
        <w:rPr>
          <w:rFonts w:cs="Arial"/>
          <w:color w:val="auto"/>
          <w:sz w:val="22"/>
          <w:szCs w:val="22"/>
        </w:rPr>
        <w:t>hazard ratio</w:t>
      </w:r>
      <w:r w:rsidRPr="00597D68">
        <w:rPr>
          <w:rFonts w:cs="Arial"/>
          <w:color w:val="auto"/>
          <w:sz w:val="22"/>
          <w:szCs w:val="22"/>
        </w:rPr>
        <w:t xml:space="preserve">s </w:t>
      </w:r>
      <w:r w:rsidR="00927E79" w:rsidRPr="00597D68">
        <w:rPr>
          <w:rFonts w:cs="Arial"/>
          <w:color w:val="auto"/>
          <w:sz w:val="22"/>
          <w:szCs w:val="22"/>
        </w:rPr>
        <w:t>to evaluate the effect of the intervention over</w:t>
      </w:r>
      <w:r w:rsidRPr="00597D68">
        <w:rPr>
          <w:rFonts w:cs="Arial"/>
          <w:color w:val="auto"/>
          <w:sz w:val="22"/>
          <w:szCs w:val="22"/>
        </w:rPr>
        <w:t xml:space="preserve"> time. </w:t>
      </w:r>
      <w:bookmarkStart w:id="6" w:name="_Hlk60027386"/>
      <w:r w:rsidR="00271496" w:rsidRPr="00597D68">
        <w:rPr>
          <w:rFonts w:cs="Arial"/>
          <w:color w:val="auto"/>
          <w:sz w:val="22"/>
          <w:szCs w:val="22"/>
        </w:rPr>
        <w:t xml:space="preserve">SPSS </w:t>
      </w:r>
      <w:bookmarkEnd w:id="6"/>
      <w:r w:rsidR="00271496" w:rsidRPr="00597D68">
        <w:rPr>
          <w:rFonts w:cs="Arial"/>
          <w:color w:val="auto"/>
          <w:sz w:val="22"/>
          <w:szCs w:val="22"/>
        </w:rPr>
        <w:t xml:space="preserve">version 21 </w:t>
      </w:r>
      <w:r w:rsidR="00BE7E8C" w:rsidRPr="00597D68">
        <w:rPr>
          <w:rFonts w:cs="Arial"/>
          <w:color w:val="auto"/>
          <w:sz w:val="22"/>
          <w:szCs w:val="22"/>
        </w:rPr>
        <w:t xml:space="preserve">(IBM Corp, Armonk, NY) </w:t>
      </w:r>
      <w:r w:rsidR="00271496" w:rsidRPr="00597D68">
        <w:rPr>
          <w:rFonts w:cs="Arial"/>
          <w:color w:val="auto"/>
          <w:sz w:val="22"/>
          <w:szCs w:val="22"/>
        </w:rPr>
        <w:t>will be used.</w:t>
      </w:r>
    </w:p>
    <w:p w14:paraId="70C3B112" w14:textId="732E8D1A" w:rsidR="00E53509" w:rsidRPr="00597D68" w:rsidRDefault="004052EF" w:rsidP="00597D68">
      <w:pPr>
        <w:pStyle w:val="Body"/>
        <w:widowControl w:val="0"/>
        <w:spacing w:line="360" w:lineRule="auto"/>
        <w:jc w:val="both"/>
        <w:rPr>
          <w:rStyle w:val="None"/>
          <w:rFonts w:cs="Arial"/>
          <w:color w:val="auto"/>
          <w:sz w:val="22"/>
          <w:szCs w:val="22"/>
          <w:u w:color="004C7F"/>
          <w:lang w:val="en-US"/>
        </w:rPr>
      </w:pPr>
      <w:r w:rsidRPr="00597D68">
        <w:rPr>
          <w:rFonts w:cs="Arial"/>
          <w:color w:val="auto"/>
          <w:sz w:val="22"/>
          <w:szCs w:val="22"/>
        </w:rPr>
        <w:t>W</w:t>
      </w:r>
      <w:r w:rsidR="00C1158B" w:rsidRPr="00597D68">
        <w:rPr>
          <w:rFonts w:cs="Arial"/>
          <w:color w:val="auto"/>
          <w:sz w:val="22"/>
          <w:szCs w:val="22"/>
        </w:rPr>
        <w:t>e</w:t>
      </w:r>
      <w:r w:rsidRPr="00597D68">
        <w:rPr>
          <w:rFonts w:cs="Arial"/>
          <w:color w:val="auto"/>
          <w:sz w:val="22"/>
          <w:szCs w:val="22"/>
        </w:rPr>
        <w:t xml:space="preserve"> expect that </w:t>
      </w:r>
      <w:r w:rsidR="00C1158B" w:rsidRPr="00597D68">
        <w:rPr>
          <w:rFonts w:cs="Arial"/>
          <w:color w:val="auto"/>
          <w:sz w:val="22"/>
          <w:szCs w:val="22"/>
        </w:rPr>
        <w:t>potential confounding variables</w:t>
      </w:r>
      <w:r w:rsidRPr="00597D68">
        <w:rPr>
          <w:rFonts w:cs="Arial"/>
          <w:color w:val="auto"/>
          <w:sz w:val="22"/>
          <w:szCs w:val="22"/>
        </w:rPr>
        <w:t xml:space="preserve">, not accounted for by </w:t>
      </w:r>
      <w:r w:rsidR="00C1158B" w:rsidRPr="00597D68">
        <w:rPr>
          <w:rFonts w:cs="Arial"/>
          <w:color w:val="auto"/>
          <w:sz w:val="22"/>
          <w:szCs w:val="22"/>
        </w:rPr>
        <w:t>randomization</w:t>
      </w:r>
      <w:r w:rsidRPr="00597D68">
        <w:rPr>
          <w:rFonts w:cs="Arial"/>
          <w:color w:val="auto"/>
          <w:sz w:val="22"/>
          <w:szCs w:val="22"/>
        </w:rPr>
        <w:t xml:space="preserve">, may influence outcomes between </w:t>
      </w:r>
      <w:r w:rsidR="00C1158B" w:rsidRPr="00597D68">
        <w:rPr>
          <w:rFonts w:cs="Arial"/>
          <w:color w:val="auto"/>
          <w:sz w:val="22"/>
          <w:szCs w:val="22"/>
        </w:rPr>
        <w:t xml:space="preserve">the control and study groups. </w:t>
      </w:r>
      <w:r w:rsidR="00295E05" w:rsidRPr="00597D68">
        <w:rPr>
          <w:rFonts w:cs="Arial"/>
          <w:color w:val="auto"/>
          <w:sz w:val="22"/>
          <w:szCs w:val="22"/>
        </w:rPr>
        <w:t>We will include potential confounding variables in appropriate a</w:t>
      </w:r>
      <w:r w:rsidR="00C1158B" w:rsidRPr="00597D68">
        <w:rPr>
          <w:rFonts w:cs="Arial"/>
          <w:color w:val="auto"/>
          <w:sz w:val="22"/>
          <w:szCs w:val="22"/>
        </w:rPr>
        <w:t>nalysis of covaria</w:t>
      </w:r>
      <w:r w:rsidR="00295E05" w:rsidRPr="00597D68">
        <w:rPr>
          <w:rFonts w:cs="Arial"/>
          <w:color w:val="auto"/>
          <w:sz w:val="22"/>
          <w:szCs w:val="22"/>
        </w:rPr>
        <w:t xml:space="preserve">nce. Covariates include </w:t>
      </w:r>
      <w:r w:rsidR="003D616F" w:rsidRPr="00597D68">
        <w:rPr>
          <w:rFonts w:cs="Arial"/>
          <w:color w:val="auto"/>
          <w:sz w:val="22"/>
          <w:szCs w:val="22"/>
        </w:rPr>
        <w:t>neurocognitive performance</w:t>
      </w:r>
      <w:r w:rsidR="00C1158B" w:rsidRPr="00597D68">
        <w:rPr>
          <w:rFonts w:cs="Arial"/>
          <w:color w:val="auto"/>
          <w:sz w:val="22"/>
          <w:szCs w:val="22"/>
        </w:rPr>
        <w:t xml:space="preserve"> test scores (clinical rating algor</w:t>
      </w:r>
      <w:r w:rsidR="00BC1CDB" w:rsidRPr="00597D68">
        <w:rPr>
          <w:rFonts w:cs="Arial"/>
          <w:color w:val="auto"/>
          <w:sz w:val="22"/>
          <w:szCs w:val="22"/>
        </w:rPr>
        <w:t xml:space="preserve">ithm), </w:t>
      </w:r>
      <w:r w:rsidR="00C1158B" w:rsidRPr="00597D68">
        <w:rPr>
          <w:rFonts w:cs="Arial"/>
          <w:color w:val="auto"/>
          <w:sz w:val="22"/>
          <w:szCs w:val="22"/>
        </w:rPr>
        <w:t xml:space="preserve">CD4 count (classified as &lt;350 cells/µl or ≥350 cells/µl), viral load (classified as detectable </w:t>
      </w:r>
      <w:r w:rsidR="00397142" w:rsidRPr="00597D68">
        <w:rPr>
          <w:rFonts w:cs="Arial"/>
          <w:color w:val="auto"/>
          <w:sz w:val="22"/>
          <w:szCs w:val="22"/>
        </w:rPr>
        <w:t>[</w:t>
      </w:r>
      <w:r w:rsidR="00C1158B" w:rsidRPr="00597D68">
        <w:rPr>
          <w:rFonts w:cs="Arial"/>
          <w:color w:val="auto"/>
          <w:sz w:val="22"/>
          <w:szCs w:val="22"/>
        </w:rPr>
        <w:t>&gt;400</w:t>
      </w:r>
      <w:r w:rsidR="00903111" w:rsidRPr="00597D68">
        <w:rPr>
          <w:rFonts w:cs="Arial"/>
          <w:color w:val="auto"/>
          <w:sz w:val="22"/>
          <w:szCs w:val="22"/>
        </w:rPr>
        <w:t xml:space="preserve"> </w:t>
      </w:r>
      <w:r w:rsidR="00C1158B" w:rsidRPr="00597D68">
        <w:rPr>
          <w:rFonts w:cs="Arial"/>
          <w:color w:val="auto"/>
          <w:sz w:val="22"/>
          <w:szCs w:val="22"/>
        </w:rPr>
        <w:t>copies/m</w:t>
      </w:r>
      <w:r w:rsidR="00397142" w:rsidRPr="00597D68">
        <w:rPr>
          <w:rFonts w:cs="Arial"/>
          <w:color w:val="auto"/>
          <w:sz w:val="22"/>
          <w:szCs w:val="22"/>
        </w:rPr>
        <w:t>L]</w:t>
      </w:r>
      <w:r w:rsidR="00C1158B" w:rsidRPr="00597D68">
        <w:rPr>
          <w:rFonts w:cs="Arial"/>
          <w:color w:val="auto"/>
          <w:sz w:val="22"/>
          <w:szCs w:val="22"/>
        </w:rPr>
        <w:t xml:space="preserve"> or undetectable </w:t>
      </w:r>
      <w:r w:rsidR="00397142" w:rsidRPr="00597D68">
        <w:rPr>
          <w:rFonts w:cs="Arial"/>
          <w:color w:val="auto"/>
          <w:sz w:val="22"/>
          <w:szCs w:val="22"/>
        </w:rPr>
        <w:t>[</w:t>
      </w:r>
      <w:r w:rsidR="00C1158B" w:rsidRPr="00597D68">
        <w:rPr>
          <w:rFonts w:cs="Arial"/>
          <w:color w:val="auto"/>
          <w:sz w:val="22"/>
          <w:szCs w:val="22"/>
        </w:rPr>
        <w:t>&lt;400</w:t>
      </w:r>
      <w:r w:rsidR="00903111" w:rsidRPr="00597D68">
        <w:rPr>
          <w:rFonts w:cs="Arial"/>
          <w:color w:val="auto"/>
          <w:sz w:val="22"/>
          <w:szCs w:val="22"/>
        </w:rPr>
        <w:t xml:space="preserve"> </w:t>
      </w:r>
      <w:r w:rsidR="00C1158B" w:rsidRPr="00597D68">
        <w:rPr>
          <w:rFonts w:cs="Arial"/>
          <w:color w:val="auto"/>
          <w:sz w:val="22"/>
          <w:szCs w:val="22"/>
        </w:rPr>
        <w:t>copies/m</w:t>
      </w:r>
      <w:r w:rsidR="00397142" w:rsidRPr="00597D68">
        <w:rPr>
          <w:rFonts w:cs="Arial"/>
          <w:color w:val="auto"/>
          <w:sz w:val="22"/>
          <w:szCs w:val="22"/>
        </w:rPr>
        <w:t>L]</w:t>
      </w:r>
      <w:r w:rsidR="00C1158B" w:rsidRPr="00597D68">
        <w:rPr>
          <w:rFonts w:cs="Arial"/>
          <w:color w:val="auto"/>
          <w:sz w:val="22"/>
          <w:szCs w:val="22"/>
        </w:rPr>
        <w:t xml:space="preserve">), age, sex, level of education, </w:t>
      </w:r>
      <w:r w:rsidR="00397142" w:rsidRPr="00597D68">
        <w:rPr>
          <w:rStyle w:val="element-citation"/>
          <w:rFonts w:cs="Arial"/>
          <w:color w:val="auto"/>
          <w:sz w:val="22"/>
          <w:szCs w:val="22"/>
        </w:rPr>
        <w:t>BMI</w:t>
      </w:r>
      <w:r w:rsidR="00C1158B" w:rsidRPr="00597D68">
        <w:rPr>
          <w:rStyle w:val="element-citation"/>
          <w:rFonts w:cs="Arial"/>
          <w:color w:val="auto"/>
          <w:sz w:val="22"/>
          <w:szCs w:val="22"/>
        </w:rPr>
        <w:t>, exercise adherence (</w:t>
      </w:r>
      <w:r w:rsidR="00C1158B" w:rsidRPr="00597D68">
        <w:rPr>
          <w:rFonts w:cs="Arial"/>
          <w:color w:val="auto"/>
          <w:sz w:val="22"/>
          <w:szCs w:val="22"/>
        </w:rPr>
        <w:t xml:space="preserve">classified as </w:t>
      </w:r>
      <w:proofErr w:type="spellStart"/>
      <w:r w:rsidR="00C1158B" w:rsidRPr="00597D68">
        <w:rPr>
          <w:rFonts w:cs="Arial"/>
          <w:color w:val="auto"/>
          <w:sz w:val="22"/>
          <w:szCs w:val="22"/>
        </w:rPr>
        <w:t>nonadherent</w:t>
      </w:r>
      <w:proofErr w:type="spellEnd"/>
      <w:r w:rsidR="00C1158B" w:rsidRPr="00597D68">
        <w:rPr>
          <w:rFonts w:cs="Arial"/>
          <w:color w:val="auto"/>
          <w:sz w:val="22"/>
          <w:szCs w:val="22"/>
        </w:rPr>
        <w:t> </w:t>
      </w:r>
      <w:r w:rsidR="00397142" w:rsidRPr="00597D68">
        <w:rPr>
          <w:rFonts w:cs="Arial"/>
          <w:color w:val="auto"/>
          <w:sz w:val="22"/>
          <w:szCs w:val="22"/>
        </w:rPr>
        <w:t>[</w:t>
      </w:r>
      <w:r w:rsidR="00C1158B" w:rsidRPr="00597D68">
        <w:rPr>
          <w:rFonts w:cs="Arial"/>
          <w:color w:val="auto"/>
          <w:sz w:val="22"/>
          <w:szCs w:val="22"/>
        </w:rPr>
        <w:t>≤40%</w:t>
      </w:r>
      <w:r w:rsidR="00397142" w:rsidRPr="00597D68">
        <w:rPr>
          <w:rFonts w:cs="Arial"/>
          <w:color w:val="auto"/>
          <w:sz w:val="22"/>
          <w:szCs w:val="22"/>
        </w:rPr>
        <w:t>]</w:t>
      </w:r>
      <w:r w:rsidR="00C1158B" w:rsidRPr="00597D68">
        <w:rPr>
          <w:rFonts w:cs="Arial"/>
          <w:color w:val="auto"/>
          <w:sz w:val="22"/>
          <w:szCs w:val="22"/>
        </w:rPr>
        <w:t xml:space="preserve"> or adherent </w:t>
      </w:r>
      <w:r w:rsidR="00397142" w:rsidRPr="00597D68">
        <w:rPr>
          <w:rFonts w:cs="Arial"/>
          <w:color w:val="auto"/>
          <w:sz w:val="22"/>
          <w:szCs w:val="22"/>
        </w:rPr>
        <w:t>[</w:t>
      </w:r>
      <w:r w:rsidR="00C1158B" w:rsidRPr="00597D68">
        <w:rPr>
          <w:rFonts w:cs="Arial"/>
          <w:color w:val="auto"/>
          <w:sz w:val="22"/>
          <w:szCs w:val="22"/>
        </w:rPr>
        <w:t>&gt;40%</w:t>
      </w:r>
      <w:r w:rsidR="00397142" w:rsidRPr="00597D68">
        <w:rPr>
          <w:rFonts w:cs="Arial"/>
          <w:color w:val="auto"/>
          <w:sz w:val="22"/>
          <w:szCs w:val="22"/>
        </w:rPr>
        <w:t>]</w:t>
      </w:r>
      <w:r w:rsidR="00C1158B" w:rsidRPr="00597D68">
        <w:rPr>
          <w:rStyle w:val="element-citation"/>
          <w:rFonts w:cs="Arial"/>
          <w:color w:val="auto"/>
          <w:sz w:val="22"/>
          <w:szCs w:val="22"/>
        </w:rPr>
        <w:t xml:space="preserve">), </w:t>
      </w:r>
      <w:r w:rsidR="00C1158B" w:rsidRPr="00597D68">
        <w:rPr>
          <w:rFonts w:cs="Arial"/>
          <w:color w:val="auto"/>
          <w:sz w:val="22"/>
          <w:szCs w:val="22"/>
        </w:rPr>
        <w:t xml:space="preserve">adherence to ART since the intervention (classified as </w:t>
      </w:r>
      <w:proofErr w:type="spellStart"/>
      <w:r w:rsidR="00C1158B" w:rsidRPr="00597D68">
        <w:rPr>
          <w:rFonts w:cs="Arial"/>
          <w:color w:val="auto"/>
          <w:sz w:val="22"/>
          <w:szCs w:val="22"/>
        </w:rPr>
        <w:t>nonadherent</w:t>
      </w:r>
      <w:proofErr w:type="spellEnd"/>
      <w:r w:rsidR="00C1158B" w:rsidRPr="00597D68">
        <w:rPr>
          <w:rFonts w:cs="Arial"/>
          <w:color w:val="auto"/>
          <w:sz w:val="22"/>
          <w:szCs w:val="22"/>
        </w:rPr>
        <w:t> </w:t>
      </w:r>
      <w:r w:rsidR="00397142" w:rsidRPr="00597D68">
        <w:rPr>
          <w:rFonts w:cs="Arial"/>
          <w:color w:val="auto"/>
          <w:sz w:val="22"/>
          <w:szCs w:val="22"/>
        </w:rPr>
        <w:t>[</w:t>
      </w:r>
      <w:r w:rsidR="00C1158B" w:rsidRPr="00597D68">
        <w:rPr>
          <w:rFonts w:cs="Arial"/>
          <w:color w:val="auto"/>
          <w:sz w:val="22"/>
          <w:szCs w:val="22"/>
        </w:rPr>
        <w:t>≤40%</w:t>
      </w:r>
      <w:r w:rsidR="00397142" w:rsidRPr="00597D68">
        <w:rPr>
          <w:rFonts w:cs="Arial"/>
          <w:color w:val="auto"/>
          <w:sz w:val="22"/>
          <w:szCs w:val="22"/>
        </w:rPr>
        <w:t>]</w:t>
      </w:r>
      <w:r w:rsidR="00C1158B" w:rsidRPr="00597D68">
        <w:rPr>
          <w:rFonts w:cs="Arial"/>
          <w:color w:val="auto"/>
          <w:sz w:val="22"/>
          <w:szCs w:val="22"/>
        </w:rPr>
        <w:t xml:space="preserve"> or adherent </w:t>
      </w:r>
      <w:r w:rsidR="00397142" w:rsidRPr="00597D68">
        <w:rPr>
          <w:rFonts w:cs="Arial"/>
          <w:color w:val="auto"/>
          <w:sz w:val="22"/>
          <w:szCs w:val="22"/>
        </w:rPr>
        <w:t>[</w:t>
      </w:r>
      <w:r w:rsidR="00C1158B" w:rsidRPr="00597D68">
        <w:rPr>
          <w:rFonts w:cs="Arial"/>
          <w:color w:val="auto"/>
          <w:sz w:val="22"/>
          <w:szCs w:val="22"/>
        </w:rPr>
        <w:t>&gt;40%</w:t>
      </w:r>
      <w:r w:rsidR="00397142" w:rsidRPr="00597D68">
        <w:rPr>
          <w:rFonts w:cs="Arial"/>
          <w:color w:val="auto"/>
          <w:sz w:val="22"/>
          <w:szCs w:val="22"/>
        </w:rPr>
        <w:t>]</w:t>
      </w:r>
      <w:r w:rsidR="00C1158B" w:rsidRPr="00597D68">
        <w:rPr>
          <w:rFonts w:cs="Arial"/>
          <w:color w:val="auto"/>
          <w:sz w:val="22"/>
          <w:szCs w:val="22"/>
        </w:rPr>
        <w:t>), ART regimen, ovulation</w:t>
      </w:r>
      <w:r w:rsidR="00397142" w:rsidRPr="00597D68">
        <w:rPr>
          <w:rFonts w:cs="Arial"/>
          <w:color w:val="auto"/>
          <w:sz w:val="22"/>
          <w:szCs w:val="22"/>
        </w:rPr>
        <w:t>,</w:t>
      </w:r>
      <w:r w:rsidR="00C1158B" w:rsidRPr="00597D68">
        <w:rPr>
          <w:rFonts w:cs="Arial"/>
          <w:color w:val="auto"/>
          <w:sz w:val="22"/>
          <w:szCs w:val="22"/>
        </w:rPr>
        <w:t xml:space="preserve"> and vaccination status.</w:t>
      </w:r>
      <w:r w:rsidR="00F46034" w:rsidRPr="00597D68">
        <w:rPr>
          <w:rFonts w:cs="Arial"/>
          <w:color w:val="auto"/>
          <w:sz w:val="22"/>
          <w:szCs w:val="22"/>
        </w:rPr>
        <w:t xml:space="preserve"> Also, </w:t>
      </w:r>
      <w:r w:rsidR="00295E05" w:rsidRPr="00597D68">
        <w:rPr>
          <w:rFonts w:cs="Arial"/>
          <w:color w:val="auto"/>
          <w:sz w:val="22"/>
          <w:szCs w:val="22"/>
        </w:rPr>
        <w:t xml:space="preserve">our findings </w:t>
      </w:r>
      <w:r w:rsidR="00F46034" w:rsidRPr="00597D68">
        <w:rPr>
          <w:rFonts w:cs="Arial"/>
          <w:color w:val="auto"/>
          <w:sz w:val="22"/>
          <w:szCs w:val="22"/>
        </w:rPr>
        <w:t>will be included in an update</w:t>
      </w:r>
      <w:r w:rsidR="00295E05" w:rsidRPr="00597D68">
        <w:rPr>
          <w:rFonts w:cs="Arial"/>
          <w:color w:val="auto"/>
          <w:sz w:val="22"/>
          <w:szCs w:val="22"/>
        </w:rPr>
        <w:t>d</w:t>
      </w:r>
      <w:r w:rsidR="00F46034" w:rsidRPr="00597D68">
        <w:rPr>
          <w:rFonts w:cs="Arial"/>
          <w:color w:val="auto"/>
          <w:sz w:val="22"/>
          <w:szCs w:val="22"/>
        </w:rPr>
        <w:t xml:space="preserve"> meta-analysis of the effects of exercise on cognition in people living with HIV to understand how the study outcome may drive existing association</w:t>
      </w:r>
      <w:r w:rsidR="00295E05" w:rsidRPr="00597D68">
        <w:rPr>
          <w:rFonts w:cs="Arial"/>
          <w:color w:val="auto"/>
          <w:sz w:val="22"/>
          <w:szCs w:val="22"/>
        </w:rPr>
        <w:t>s</w:t>
      </w:r>
      <w:r w:rsidR="00F46034" w:rsidRPr="00597D68">
        <w:rPr>
          <w:rFonts w:cs="Arial"/>
          <w:color w:val="auto"/>
          <w:sz w:val="22"/>
          <w:szCs w:val="22"/>
        </w:rPr>
        <w:t>.</w:t>
      </w:r>
      <w:r w:rsidR="006E51C1" w:rsidRPr="00597D68">
        <w:rPr>
          <w:rFonts w:cs="Arial"/>
          <w:color w:val="auto"/>
          <w:sz w:val="22"/>
          <w:szCs w:val="22"/>
        </w:rPr>
        <w:t xml:space="preserve"> The initial meta-analysis was conducted by </w:t>
      </w:r>
      <w:r w:rsidR="00A83466" w:rsidRPr="00597D68">
        <w:rPr>
          <w:rFonts w:cs="Arial"/>
          <w:color w:val="auto"/>
          <w:sz w:val="22"/>
          <w:szCs w:val="22"/>
        </w:rPr>
        <w:t>our</w:t>
      </w:r>
      <w:r w:rsidR="006E51C1" w:rsidRPr="00597D68">
        <w:rPr>
          <w:rFonts w:cs="Arial"/>
          <w:color w:val="auto"/>
          <w:sz w:val="22"/>
          <w:szCs w:val="22"/>
        </w:rPr>
        <w:t xml:space="preserve"> </w:t>
      </w:r>
      <w:r w:rsidR="00A83466" w:rsidRPr="00597D68">
        <w:rPr>
          <w:rFonts w:cs="Arial"/>
          <w:color w:val="auto"/>
          <w:sz w:val="22"/>
          <w:szCs w:val="22"/>
        </w:rPr>
        <w:t xml:space="preserve">team </w:t>
      </w:r>
      <w:r w:rsidR="002F692F" w:rsidRPr="00597D68">
        <w:rPr>
          <w:rFonts w:cs="Arial"/>
          <w:color w:val="auto"/>
          <w:sz w:val="22"/>
          <w:szCs w:val="22"/>
        </w:rPr>
        <w:t>[43]</w:t>
      </w:r>
      <w:r w:rsidR="004F46B7" w:rsidRPr="00597D68">
        <w:rPr>
          <w:rFonts w:cs="Arial"/>
          <w:color w:val="auto"/>
          <w:sz w:val="22"/>
          <w:szCs w:val="22"/>
        </w:rPr>
        <w:t>.</w:t>
      </w:r>
    </w:p>
    <w:p w14:paraId="7C960708" w14:textId="53DD98D8" w:rsidR="004C3232" w:rsidRPr="00597D68" w:rsidRDefault="005938C8" w:rsidP="00597D68">
      <w:pPr>
        <w:pStyle w:val="Body"/>
        <w:widowControl w:val="0"/>
        <w:spacing w:line="360" w:lineRule="auto"/>
        <w:jc w:val="both"/>
        <w:rPr>
          <w:rFonts w:cs="Arial"/>
          <w:color w:val="auto"/>
          <w:sz w:val="22"/>
          <w:szCs w:val="22"/>
        </w:rPr>
      </w:pPr>
      <w:r w:rsidRPr="00597D68">
        <w:rPr>
          <w:rStyle w:val="None"/>
          <w:rFonts w:cs="Arial"/>
          <w:color w:val="auto"/>
          <w:sz w:val="22"/>
          <w:szCs w:val="22"/>
          <w:u w:color="004C7F"/>
          <w:lang w:val="en-US"/>
        </w:rPr>
        <w:lastRenderedPageBreak/>
        <w:t xml:space="preserve">As per </w:t>
      </w:r>
      <w:proofErr w:type="spellStart"/>
      <w:r w:rsidR="0051474D" w:rsidRPr="00597D68">
        <w:rPr>
          <w:rStyle w:val="None"/>
          <w:rFonts w:cs="Arial"/>
          <w:color w:val="auto"/>
          <w:sz w:val="22"/>
          <w:szCs w:val="22"/>
          <w:u w:color="004C7F"/>
          <w:lang w:val="en-US"/>
        </w:rPr>
        <w:t>nonadherence</w:t>
      </w:r>
      <w:proofErr w:type="spellEnd"/>
      <w:r w:rsidR="0051474D" w:rsidRPr="00597D68">
        <w:rPr>
          <w:rStyle w:val="None"/>
          <w:rFonts w:cs="Arial"/>
          <w:color w:val="auto"/>
          <w:sz w:val="22"/>
          <w:szCs w:val="22"/>
          <w:u w:color="004C7F"/>
          <w:lang w:val="en-US"/>
        </w:rPr>
        <w:t xml:space="preserve"> to </w:t>
      </w:r>
      <w:r w:rsidR="00295E05" w:rsidRPr="00597D68">
        <w:rPr>
          <w:rStyle w:val="None"/>
          <w:rFonts w:cs="Arial"/>
          <w:color w:val="auto"/>
          <w:sz w:val="22"/>
          <w:szCs w:val="22"/>
          <w:u w:color="004C7F"/>
          <w:lang w:val="en-US"/>
        </w:rPr>
        <w:t xml:space="preserve">a </w:t>
      </w:r>
      <w:r w:rsidR="0051474D" w:rsidRPr="00597D68">
        <w:rPr>
          <w:rStyle w:val="None"/>
          <w:rFonts w:cs="Arial"/>
          <w:color w:val="auto"/>
          <w:sz w:val="22"/>
          <w:szCs w:val="22"/>
          <w:u w:color="004C7F"/>
          <w:lang w:val="en-US"/>
        </w:rPr>
        <w:t>study protocol, we will employ intention-to-treat analysi</w:t>
      </w:r>
      <w:r w:rsidR="00893A60" w:rsidRPr="00597D68">
        <w:rPr>
          <w:rStyle w:val="None"/>
          <w:rFonts w:cs="Arial"/>
          <w:color w:val="auto"/>
          <w:sz w:val="22"/>
          <w:szCs w:val="22"/>
          <w:u w:color="004C7F"/>
          <w:lang w:val="en-US"/>
        </w:rPr>
        <w:t>s</w:t>
      </w:r>
      <w:r w:rsidR="002C05E7" w:rsidRPr="00597D68">
        <w:rPr>
          <w:rStyle w:val="None"/>
          <w:rFonts w:cs="Arial"/>
          <w:color w:val="auto"/>
          <w:sz w:val="22"/>
          <w:szCs w:val="22"/>
          <w:u w:color="004C7F"/>
          <w:lang w:val="en-US"/>
        </w:rPr>
        <w:t>. Effort will be made to prevent missing data through cross-checking</w:t>
      </w:r>
      <w:r w:rsidR="00893A60" w:rsidRPr="00597D68">
        <w:rPr>
          <w:rStyle w:val="None"/>
          <w:rFonts w:cs="Arial"/>
          <w:color w:val="auto"/>
          <w:sz w:val="22"/>
          <w:szCs w:val="22"/>
          <w:u w:color="004C7F"/>
          <w:lang w:val="en-US"/>
        </w:rPr>
        <w:t xml:space="preserve"> </w:t>
      </w:r>
      <w:r w:rsidR="002C05E7" w:rsidRPr="00597D68">
        <w:rPr>
          <w:rStyle w:val="None"/>
          <w:rFonts w:cs="Arial"/>
          <w:color w:val="auto"/>
          <w:sz w:val="22"/>
          <w:szCs w:val="22"/>
          <w:u w:color="004C7F"/>
          <w:lang w:val="en-US"/>
        </w:rPr>
        <w:t xml:space="preserve">of the information obtained from participants. </w:t>
      </w:r>
      <w:r w:rsidR="00295E05" w:rsidRPr="00597D68">
        <w:rPr>
          <w:rStyle w:val="None"/>
          <w:rFonts w:cs="Arial"/>
          <w:color w:val="auto"/>
          <w:sz w:val="22"/>
          <w:szCs w:val="22"/>
          <w:u w:color="004C7F"/>
          <w:lang w:val="en-US"/>
        </w:rPr>
        <w:t>I</w:t>
      </w:r>
      <w:r w:rsidR="002C05E7" w:rsidRPr="00597D68">
        <w:rPr>
          <w:rStyle w:val="None"/>
          <w:rFonts w:cs="Arial"/>
          <w:color w:val="auto"/>
          <w:sz w:val="22"/>
          <w:szCs w:val="22"/>
          <w:u w:color="004C7F"/>
          <w:lang w:val="en-US"/>
        </w:rPr>
        <w:t>n case of missing data, we will explore pattern</w:t>
      </w:r>
      <w:r w:rsidR="00295E05" w:rsidRPr="00597D68">
        <w:rPr>
          <w:rStyle w:val="None"/>
          <w:rFonts w:cs="Arial"/>
          <w:color w:val="auto"/>
          <w:sz w:val="22"/>
          <w:szCs w:val="22"/>
          <w:u w:color="004C7F"/>
          <w:lang w:val="en-US"/>
        </w:rPr>
        <w:t>s</w:t>
      </w:r>
      <w:r w:rsidR="002C05E7" w:rsidRPr="00597D68">
        <w:rPr>
          <w:rStyle w:val="None"/>
          <w:rFonts w:cs="Arial"/>
          <w:color w:val="auto"/>
          <w:sz w:val="22"/>
          <w:szCs w:val="22"/>
          <w:u w:color="004C7F"/>
          <w:lang w:val="en-US"/>
        </w:rPr>
        <w:t xml:space="preserve"> of missing and</w:t>
      </w:r>
      <w:r w:rsidR="001E0799" w:rsidRPr="00597D68">
        <w:rPr>
          <w:rStyle w:val="None"/>
          <w:rFonts w:cs="Arial"/>
          <w:color w:val="auto"/>
          <w:sz w:val="22"/>
          <w:szCs w:val="22"/>
          <w:u w:color="004C7F"/>
          <w:lang w:val="en-US"/>
        </w:rPr>
        <w:t>,</w:t>
      </w:r>
      <w:r w:rsidR="002C05E7" w:rsidRPr="00597D68">
        <w:rPr>
          <w:rStyle w:val="None"/>
          <w:rFonts w:cs="Arial"/>
          <w:color w:val="auto"/>
          <w:sz w:val="22"/>
          <w:szCs w:val="22"/>
          <w:u w:color="004C7F"/>
          <w:lang w:val="en-US"/>
        </w:rPr>
        <w:t xml:space="preserve"> where appropriate, multiple computation will be executed using SPSS version 21. </w:t>
      </w:r>
    </w:p>
    <w:p w14:paraId="2298B651" w14:textId="3348C798" w:rsidR="004C3232" w:rsidRPr="00597D68" w:rsidRDefault="00B727C2"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Plans to </w:t>
      </w:r>
      <w:r w:rsidR="00BE7E8C" w:rsidRPr="00597D68">
        <w:rPr>
          <w:rStyle w:val="None"/>
          <w:rFonts w:cs="Arial"/>
          <w:color w:val="auto"/>
          <w:sz w:val="22"/>
          <w:szCs w:val="22"/>
          <w:lang w:val="en-US"/>
        </w:rPr>
        <w:t>G</w:t>
      </w:r>
      <w:r w:rsidRPr="00597D68">
        <w:rPr>
          <w:rStyle w:val="None"/>
          <w:rFonts w:cs="Arial"/>
          <w:color w:val="auto"/>
          <w:sz w:val="22"/>
          <w:szCs w:val="22"/>
          <w:lang w:val="en-US"/>
        </w:rPr>
        <w:t xml:space="preserve">ive </w:t>
      </w:r>
      <w:r w:rsidR="00BE7E8C" w:rsidRPr="00597D68">
        <w:rPr>
          <w:rStyle w:val="None"/>
          <w:rFonts w:cs="Arial"/>
          <w:color w:val="auto"/>
          <w:sz w:val="22"/>
          <w:szCs w:val="22"/>
          <w:lang w:val="en-US"/>
        </w:rPr>
        <w:t>Ac</w:t>
      </w:r>
      <w:r w:rsidRPr="00597D68">
        <w:rPr>
          <w:rStyle w:val="None"/>
          <w:rFonts w:cs="Arial"/>
          <w:color w:val="auto"/>
          <w:sz w:val="22"/>
          <w:szCs w:val="22"/>
          <w:lang w:val="en-US"/>
        </w:rPr>
        <w:t xml:space="preserve">cess to the </w:t>
      </w:r>
      <w:r w:rsidR="00BE7E8C" w:rsidRPr="00597D68">
        <w:rPr>
          <w:rStyle w:val="None"/>
          <w:rFonts w:cs="Arial"/>
          <w:color w:val="auto"/>
          <w:sz w:val="22"/>
          <w:szCs w:val="22"/>
          <w:lang w:val="en-US"/>
        </w:rPr>
        <w:t>F</w:t>
      </w:r>
      <w:r w:rsidRPr="00597D68">
        <w:rPr>
          <w:rStyle w:val="None"/>
          <w:rFonts w:cs="Arial"/>
          <w:color w:val="auto"/>
          <w:sz w:val="22"/>
          <w:szCs w:val="22"/>
          <w:lang w:val="en-US"/>
        </w:rPr>
        <w:t>ull</w:t>
      </w:r>
      <w:r w:rsidR="00BE7E8C" w:rsidRPr="00597D68">
        <w:rPr>
          <w:rStyle w:val="None"/>
          <w:rFonts w:cs="Arial"/>
          <w:color w:val="auto"/>
          <w:sz w:val="22"/>
          <w:szCs w:val="22"/>
          <w:lang w:val="en-US"/>
        </w:rPr>
        <w:t xml:space="preserve"> P</w:t>
      </w:r>
      <w:r w:rsidRPr="00597D68">
        <w:rPr>
          <w:rStyle w:val="None"/>
          <w:rFonts w:cs="Arial"/>
          <w:color w:val="auto"/>
          <w:sz w:val="22"/>
          <w:szCs w:val="22"/>
          <w:lang w:val="en-US"/>
        </w:rPr>
        <w:t xml:space="preserve">rotocol, </w:t>
      </w:r>
      <w:r w:rsidR="00BE7E8C" w:rsidRPr="00597D68">
        <w:rPr>
          <w:rStyle w:val="None"/>
          <w:rFonts w:cs="Arial"/>
          <w:color w:val="auto"/>
          <w:sz w:val="22"/>
          <w:szCs w:val="22"/>
          <w:lang w:val="en-US"/>
        </w:rPr>
        <w:t>P</w:t>
      </w:r>
      <w:r w:rsidRPr="00597D68">
        <w:rPr>
          <w:rStyle w:val="None"/>
          <w:rFonts w:cs="Arial"/>
          <w:color w:val="auto"/>
          <w:sz w:val="22"/>
          <w:szCs w:val="22"/>
          <w:lang w:val="en-US"/>
        </w:rPr>
        <w:t>articipant</w:t>
      </w:r>
      <w:r w:rsidR="00BE7E8C" w:rsidRPr="00597D68">
        <w:rPr>
          <w:rStyle w:val="None"/>
          <w:rFonts w:cs="Arial"/>
          <w:color w:val="auto"/>
          <w:sz w:val="22"/>
          <w:szCs w:val="22"/>
          <w:lang w:val="en-US"/>
        </w:rPr>
        <w:t>-L</w:t>
      </w:r>
      <w:r w:rsidRPr="00597D68">
        <w:rPr>
          <w:rStyle w:val="None"/>
          <w:rFonts w:cs="Arial"/>
          <w:color w:val="auto"/>
          <w:sz w:val="22"/>
          <w:szCs w:val="22"/>
          <w:lang w:val="en-US"/>
        </w:rPr>
        <w:t>evel</w:t>
      </w:r>
      <w:r w:rsidR="00BE7E8C" w:rsidRPr="00597D68">
        <w:rPr>
          <w:rStyle w:val="None"/>
          <w:rFonts w:cs="Arial"/>
          <w:color w:val="auto"/>
          <w:sz w:val="22"/>
          <w:szCs w:val="22"/>
          <w:lang w:val="en-US"/>
        </w:rPr>
        <w:t xml:space="preserve"> D</w:t>
      </w:r>
      <w:r w:rsidRPr="00597D68">
        <w:rPr>
          <w:rStyle w:val="None"/>
          <w:rFonts w:cs="Arial"/>
          <w:color w:val="auto"/>
          <w:sz w:val="22"/>
          <w:szCs w:val="22"/>
          <w:lang w:val="en-US"/>
        </w:rPr>
        <w:t>ata</w:t>
      </w:r>
      <w:r w:rsidR="00BE7E8C" w:rsidRPr="00597D68">
        <w:rPr>
          <w:rStyle w:val="None"/>
          <w:rFonts w:cs="Arial"/>
          <w:color w:val="auto"/>
          <w:sz w:val="22"/>
          <w:szCs w:val="22"/>
          <w:lang w:val="en-US"/>
        </w:rPr>
        <w:t>,</w:t>
      </w:r>
      <w:r w:rsidRPr="00597D68">
        <w:rPr>
          <w:rStyle w:val="None"/>
          <w:rFonts w:cs="Arial"/>
          <w:color w:val="auto"/>
          <w:sz w:val="22"/>
          <w:szCs w:val="22"/>
          <w:lang w:val="en-US"/>
        </w:rPr>
        <w:t xml:space="preserve"> and </w:t>
      </w:r>
      <w:r w:rsidR="00BE7E8C" w:rsidRPr="00597D68">
        <w:rPr>
          <w:rStyle w:val="None"/>
          <w:rFonts w:cs="Arial"/>
          <w:color w:val="auto"/>
          <w:sz w:val="22"/>
          <w:szCs w:val="22"/>
          <w:lang w:val="en-US"/>
        </w:rPr>
        <w:t>S</w:t>
      </w:r>
      <w:r w:rsidRPr="00597D68">
        <w:rPr>
          <w:rStyle w:val="None"/>
          <w:rFonts w:cs="Arial"/>
          <w:color w:val="auto"/>
          <w:sz w:val="22"/>
          <w:szCs w:val="22"/>
          <w:lang w:val="en-US"/>
        </w:rPr>
        <w:t xml:space="preserve">tatistical </w:t>
      </w:r>
      <w:r w:rsidR="00BE7E8C" w:rsidRPr="00597D68">
        <w:rPr>
          <w:rStyle w:val="None"/>
          <w:rFonts w:cs="Arial"/>
          <w:color w:val="auto"/>
          <w:sz w:val="22"/>
          <w:szCs w:val="22"/>
          <w:lang w:val="en-US"/>
        </w:rPr>
        <w:t>C</w:t>
      </w:r>
      <w:r w:rsidRPr="00597D68">
        <w:rPr>
          <w:rStyle w:val="None"/>
          <w:rFonts w:cs="Arial"/>
          <w:color w:val="auto"/>
          <w:sz w:val="22"/>
          <w:szCs w:val="22"/>
          <w:lang w:val="en-US"/>
        </w:rPr>
        <w:t>ode</w:t>
      </w:r>
      <w:r w:rsidR="00A90F31" w:rsidRPr="00597D68">
        <w:rPr>
          <w:rStyle w:val="None"/>
          <w:rFonts w:cs="Arial"/>
          <w:color w:val="auto"/>
          <w:sz w:val="22"/>
          <w:szCs w:val="22"/>
          <w:lang w:val="en-US"/>
        </w:rPr>
        <w:t xml:space="preserve"> </w:t>
      </w:r>
    </w:p>
    <w:p w14:paraId="5A685819" w14:textId="5B010230" w:rsidR="004C3232" w:rsidRPr="00597D68" w:rsidRDefault="002C05E7" w:rsidP="00597D68">
      <w:pPr>
        <w:pStyle w:val="Body"/>
        <w:widowControl w:val="0"/>
        <w:spacing w:line="360" w:lineRule="auto"/>
        <w:jc w:val="both"/>
        <w:rPr>
          <w:rFonts w:cs="Arial"/>
          <w:color w:val="auto"/>
          <w:sz w:val="22"/>
          <w:szCs w:val="22"/>
        </w:rPr>
      </w:pPr>
      <w:r w:rsidRPr="00597D68">
        <w:rPr>
          <w:rStyle w:val="None"/>
          <w:rFonts w:cs="Arial"/>
          <w:color w:val="auto"/>
          <w:sz w:val="22"/>
          <w:szCs w:val="22"/>
          <w:u w:color="004C7F"/>
          <w:lang w:val="en-US"/>
        </w:rPr>
        <w:t xml:space="preserve">This decision is subject to approval by the Physiotherapy Department of the University </w:t>
      </w:r>
      <w:proofErr w:type="gramStart"/>
      <w:r w:rsidRPr="00597D68">
        <w:rPr>
          <w:rStyle w:val="None"/>
          <w:rFonts w:cs="Arial"/>
          <w:color w:val="auto"/>
          <w:sz w:val="22"/>
          <w:szCs w:val="22"/>
          <w:u w:color="004C7F"/>
          <w:lang w:val="en-US"/>
        </w:rPr>
        <w:t>of</w:t>
      </w:r>
      <w:proofErr w:type="gramEnd"/>
      <w:r w:rsidRPr="00597D68">
        <w:rPr>
          <w:rStyle w:val="None"/>
          <w:rFonts w:cs="Arial"/>
          <w:color w:val="auto"/>
          <w:sz w:val="22"/>
          <w:szCs w:val="22"/>
          <w:u w:color="004C7F"/>
          <w:lang w:val="en-US"/>
        </w:rPr>
        <w:t xml:space="preserve"> Pretoria, South Africa.</w:t>
      </w:r>
    </w:p>
    <w:p w14:paraId="007E2E08" w14:textId="75C85B06" w:rsidR="004C3232" w:rsidRPr="00597D68" w:rsidRDefault="00B727C2"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Oversight and </w:t>
      </w:r>
      <w:r w:rsidR="00FD0745" w:rsidRPr="00597D68">
        <w:rPr>
          <w:rStyle w:val="None"/>
          <w:rFonts w:cs="Arial"/>
          <w:color w:val="auto"/>
          <w:sz w:val="22"/>
          <w:szCs w:val="22"/>
          <w:lang w:val="en-US"/>
        </w:rPr>
        <w:t>M</w:t>
      </w:r>
      <w:r w:rsidRPr="00597D68">
        <w:rPr>
          <w:rStyle w:val="None"/>
          <w:rFonts w:cs="Arial"/>
          <w:color w:val="auto"/>
          <w:sz w:val="22"/>
          <w:szCs w:val="22"/>
          <w:lang w:val="en-US"/>
        </w:rPr>
        <w:t>onitoring</w:t>
      </w:r>
    </w:p>
    <w:p w14:paraId="166CAE96" w14:textId="40554ABF" w:rsidR="00F631B7" w:rsidRPr="00597D68" w:rsidRDefault="00272673" w:rsidP="00597D68">
      <w:pPr>
        <w:pStyle w:val="Body"/>
        <w:widowControl w:val="0"/>
        <w:spacing w:line="360" w:lineRule="auto"/>
        <w:jc w:val="both"/>
        <w:rPr>
          <w:rStyle w:val="None"/>
          <w:rFonts w:cs="Arial"/>
          <w:b/>
          <w:bCs/>
          <w:color w:val="auto"/>
          <w:sz w:val="22"/>
          <w:szCs w:val="22"/>
          <w:lang w:val="en-US"/>
        </w:rPr>
      </w:pPr>
      <w:r w:rsidRPr="00597D68">
        <w:rPr>
          <w:rStyle w:val="None"/>
          <w:rFonts w:cs="Arial"/>
          <w:color w:val="auto"/>
          <w:sz w:val="22"/>
          <w:szCs w:val="22"/>
          <w:u w:color="004C7F"/>
          <w:lang w:val="en-US"/>
        </w:rPr>
        <w:t>The</w:t>
      </w:r>
      <w:r w:rsidR="00295E05" w:rsidRPr="00597D68">
        <w:rPr>
          <w:rStyle w:val="None"/>
          <w:rFonts w:cs="Arial"/>
          <w:color w:val="auto"/>
          <w:sz w:val="22"/>
          <w:szCs w:val="22"/>
          <w:u w:color="004C7F"/>
          <w:lang w:val="en-US"/>
        </w:rPr>
        <w:t xml:space="preserve"> trial </w:t>
      </w:r>
      <w:r w:rsidR="001E0799" w:rsidRPr="00597D68">
        <w:rPr>
          <w:rStyle w:val="None"/>
          <w:rFonts w:cs="Arial"/>
          <w:color w:val="auto"/>
          <w:sz w:val="22"/>
          <w:szCs w:val="22"/>
          <w:u w:color="004C7F"/>
          <w:lang w:val="en-US"/>
        </w:rPr>
        <w:t>is</w:t>
      </w:r>
      <w:r w:rsidR="00295E05" w:rsidRPr="00597D68">
        <w:rPr>
          <w:rStyle w:val="None"/>
          <w:rFonts w:cs="Arial"/>
          <w:color w:val="auto"/>
          <w:sz w:val="22"/>
          <w:szCs w:val="22"/>
          <w:u w:color="004C7F"/>
          <w:lang w:val="en-US"/>
        </w:rPr>
        <w:t xml:space="preserve"> </w:t>
      </w:r>
      <w:r w:rsidRPr="00597D68">
        <w:rPr>
          <w:rStyle w:val="None"/>
          <w:rFonts w:cs="Arial"/>
          <w:color w:val="auto"/>
          <w:sz w:val="22"/>
          <w:szCs w:val="22"/>
          <w:u w:color="004C7F"/>
          <w:lang w:val="en-US"/>
        </w:rPr>
        <w:t>conduct</w:t>
      </w:r>
      <w:r w:rsidR="00295E05" w:rsidRPr="00597D68">
        <w:rPr>
          <w:rStyle w:val="None"/>
          <w:rFonts w:cs="Arial"/>
          <w:color w:val="auto"/>
          <w:sz w:val="22"/>
          <w:szCs w:val="22"/>
          <w:u w:color="004C7F"/>
          <w:lang w:val="en-US"/>
        </w:rPr>
        <w:t xml:space="preserve">ed </w:t>
      </w:r>
      <w:r w:rsidRPr="00597D68">
        <w:rPr>
          <w:rStyle w:val="None"/>
          <w:rFonts w:cs="Arial"/>
          <w:color w:val="auto"/>
          <w:sz w:val="22"/>
          <w:szCs w:val="22"/>
          <w:u w:color="004C7F"/>
          <w:lang w:val="en-US"/>
        </w:rPr>
        <w:t xml:space="preserve">by a team </w:t>
      </w:r>
      <w:r w:rsidR="00FD0745" w:rsidRPr="00597D68">
        <w:rPr>
          <w:rStyle w:val="None"/>
          <w:rFonts w:cs="Arial"/>
          <w:color w:val="auto"/>
          <w:sz w:val="22"/>
          <w:szCs w:val="22"/>
          <w:u w:color="004C7F"/>
          <w:lang w:val="en-US"/>
        </w:rPr>
        <w:t>of</w:t>
      </w:r>
      <w:r w:rsidRPr="00597D68">
        <w:rPr>
          <w:rStyle w:val="None"/>
          <w:rFonts w:cs="Arial"/>
          <w:color w:val="auto"/>
          <w:sz w:val="22"/>
          <w:szCs w:val="22"/>
          <w:u w:color="004C7F"/>
          <w:lang w:val="en-US"/>
        </w:rPr>
        <w:t xml:space="preserve"> </w:t>
      </w:r>
      <w:r w:rsidR="00FD0745" w:rsidRPr="00597D68">
        <w:rPr>
          <w:rStyle w:val="None"/>
          <w:rFonts w:cs="Arial"/>
          <w:color w:val="auto"/>
          <w:sz w:val="22"/>
          <w:szCs w:val="22"/>
          <w:u w:color="004C7F"/>
          <w:lang w:val="en-US"/>
        </w:rPr>
        <w:t xml:space="preserve">2 </w:t>
      </w:r>
      <w:r w:rsidRPr="00597D68">
        <w:rPr>
          <w:rStyle w:val="None"/>
          <w:rFonts w:cs="Arial"/>
          <w:color w:val="auto"/>
          <w:sz w:val="22"/>
          <w:szCs w:val="22"/>
          <w:u w:color="004C7F"/>
          <w:lang w:val="en-US"/>
        </w:rPr>
        <w:t xml:space="preserve">qualified </w:t>
      </w:r>
      <w:r w:rsidR="0074510D" w:rsidRPr="00597D68">
        <w:rPr>
          <w:rStyle w:val="None"/>
          <w:rFonts w:cs="Arial"/>
          <w:color w:val="auto"/>
          <w:sz w:val="22"/>
          <w:szCs w:val="22"/>
          <w:u w:color="004C7F"/>
          <w:lang w:val="en-US"/>
        </w:rPr>
        <w:t>p</w:t>
      </w:r>
      <w:r w:rsidRPr="00597D68">
        <w:rPr>
          <w:rStyle w:val="None"/>
          <w:rFonts w:cs="Arial"/>
          <w:color w:val="auto"/>
          <w:sz w:val="22"/>
          <w:szCs w:val="22"/>
          <w:u w:color="004C7F"/>
          <w:lang w:val="en-US"/>
        </w:rPr>
        <w:t>hysiotherapist</w:t>
      </w:r>
      <w:r w:rsidR="0074510D"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and </w:t>
      </w:r>
      <w:r w:rsidR="00FD0745" w:rsidRPr="00597D68">
        <w:rPr>
          <w:rStyle w:val="None"/>
          <w:rFonts w:cs="Arial"/>
          <w:color w:val="auto"/>
          <w:sz w:val="22"/>
          <w:szCs w:val="22"/>
          <w:u w:color="004C7F"/>
          <w:lang w:val="en-US"/>
        </w:rPr>
        <w:t xml:space="preserve">2 </w:t>
      </w:r>
      <w:r w:rsidR="004F7E51" w:rsidRPr="00597D68">
        <w:rPr>
          <w:rStyle w:val="None"/>
          <w:rFonts w:cs="Arial"/>
          <w:color w:val="auto"/>
          <w:sz w:val="22"/>
          <w:szCs w:val="22"/>
          <w:u w:color="004C7F"/>
          <w:lang w:val="en-US"/>
        </w:rPr>
        <w:t xml:space="preserve">trained </w:t>
      </w:r>
      <w:r w:rsidRPr="00597D68">
        <w:rPr>
          <w:rStyle w:val="None"/>
          <w:rFonts w:cs="Arial"/>
          <w:color w:val="auto"/>
          <w:sz w:val="22"/>
          <w:szCs w:val="22"/>
          <w:u w:color="004C7F"/>
          <w:lang w:val="en-US"/>
        </w:rPr>
        <w:t xml:space="preserve">research assistants, while </w:t>
      </w:r>
      <w:r w:rsidR="00295E05" w:rsidRPr="00597D68">
        <w:rPr>
          <w:rStyle w:val="None"/>
          <w:rFonts w:cs="Arial"/>
          <w:color w:val="auto"/>
          <w:sz w:val="22"/>
          <w:szCs w:val="22"/>
          <w:u w:color="004C7F"/>
          <w:lang w:val="en-US"/>
        </w:rPr>
        <w:t xml:space="preserve">the investigator and research supervisors </w:t>
      </w:r>
      <w:r w:rsidRPr="00597D68">
        <w:rPr>
          <w:rStyle w:val="None"/>
          <w:rFonts w:cs="Arial"/>
          <w:color w:val="auto"/>
          <w:sz w:val="22"/>
          <w:szCs w:val="22"/>
          <w:u w:color="004C7F"/>
          <w:lang w:val="en-US"/>
        </w:rPr>
        <w:t>monitor</w:t>
      </w:r>
      <w:r w:rsidR="00295E05" w:rsidRPr="00597D68">
        <w:rPr>
          <w:rStyle w:val="None"/>
          <w:rFonts w:cs="Arial"/>
          <w:color w:val="auto"/>
          <w:sz w:val="22"/>
          <w:szCs w:val="22"/>
          <w:u w:color="004C7F"/>
          <w:lang w:val="en-US"/>
        </w:rPr>
        <w:t xml:space="preserve"> </w:t>
      </w:r>
      <w:r w:rsidRPr="00597D68">
        <w:rPr>
          <w:rStyle w:val="None"/>
          <w:rFonts w:cs="Arial"/>
          <w:color w:val="auto"/>
          <w:sz w:val="22"/>
          <w:szCs w:val="22"/>
          <w:u w:color="004C7F"/>
          <w:lang w:val="en-US"/>
        </w:rPr>
        <w:t>and overs</w:t>
      </w:r>
      <w:r w:rsidR="00295E05" w:rsidRPr="00597D68">
        <w:rPr>
          <w:rStyle w:val="None"/>
          <w:rFonts w:cs="Arial"/>
          <w:color w:val="auto"/>
          <w:sz w:val="22"/>
          <w:szCs w:val="22"/>
          <w:u w:color="004C7F"/>
          <w:lang w:val="en-US"/>
        </w:rPr>
        <w:t xml:space="preserve">ee data collection and analysis. </w:t>
      </w:r>
      <w:r w:rsidRPr="00597D68">
        <w:rPr>
          <w:rStyle w:val="None"/>
          <w:rFonts w:cs="Arial"/>
          <w:color w:val="auto"/>
          <w:sz w:val="22"/>
          <w:szCs w:val="22"/>
          <w:u w:color="004C7F"/>
          <w:lang w:val="en-US"/>
        </w:rPr>
        <w:t>The intervention administrator provide</w:t>
      </w:r>
      <w:r w:rsidR="001E0799"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daily update</w:t>
      </w:r>
      <w:r w:rsidR="00295E05"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regarding the trial to the </w:t>
      </w:r>
      <w:r w:rsidR="001E0799" w:rsidRPr="00597D68">
        <w:rPr>
          <w:rStyle w:val="None"/>
          <w:rFonts w:cs="Arial"/>
          <w:color w:val="auto"/>
          <w:sz w:val="22"/>
          <w:szCs w:val="22"/>
          <w:u w:color="004C7F"/>
          <w:lang w:val="en-US"/>
        </w:rPr>
        <w:t>c</w:t>
      </w:r>
      <w:r w:rsidRPr="00597D68">
        <w:rPr>
          <w:rStyle w:val="None"/>
          <w:rFonts w:cs="Arial"/>
          <w:color w:val="auto"/>
          <w:sz w:val="22"/>
          <w:szCs w:val="22"/>
          <w:u w:color="004C7F"/>
          <w:lang w:val="en-US"/>
        </w:rPr>
        <w:t xml:space="preserve">hief </w:t>
      </w:r>
      <w:r w:rsidR="001E0799" w:rsidRPr="00597D68">
        <w:rPr>
          <w:rStyle w:val="None"/>
          <w:rFonts w:cs="Arial"/>
          <w:color w:val="auto"/>
          <w:sz w:val="22"/>
          <w:szCs w:val="22"/>
          <w:u w:color="004C7F"/>
          <w:lang w:val="en-US"/>
        </w:rPr>
        <w:t>i</w:t>
      </w:r>
      <w:r w:rsidRPr="00597D68">
        <w:rPr>
          <w:rStyle w:val="None"/>
          <w:rFonts w:cs="Arial"/>
          <w:color w:val="auto"/>
          <w:sz w:val="22"/>
          <w:szCs w:val="22"/>
          <w:u w:color="004C7F"/>
          <w:lang w:val="en-US"/>
        </w:rPr>
        <w:t>nvestigator who</w:t>
      </w:r>
      <w:r w:rsidR="00DA5A95" w:rsidRPr="00597D68">
        <w:rPr>
          <w:rStyle w:val="None"/>
          <w:rFonts w:cs="Arial"/>
          <w:color w:val="auto"/>
          <w:sz w:val="22"/>
          <w:szCs w:val="22"/>
          <w:u w:color="004C7F"/>
          <w:lang w:val="en-US"/>
        </w:rPr>
        <w:t xml:space="preserve"> </w:t>
      </w:r>
      <w:r w:rsidRPr="00597D68">
        <w:rPr>
          <w:rStyle w:val="None"/>
          <w:rFonts w:cs="Arial"/>
          <w:color w:val="auto"/>
          <w:sz w:val="22"/>
          <w:szCs w:val="22"/>
          <w:u w:color="004C7F"/>
          <w:lang w:val="en-US"/>
        </w:rPr>
        <w:t>then provide</w:t>
      </w:r>
      <w:r w:rsidR="001E0799"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weekly update</w:t>
      </w:r>
      <w:r w:rsidR="00EB33FC"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to his supervisors. Challenges encountered during the trial </w:t>
      </w:r>
      <w:r w:rsidR="001E0799" w:rsidRPr="00597D68">
        <w:rPr>
          <w:rStyle w:val="None"/>
          <w:rFonts w:cs="Arial"/>
          <w:color w:val="auto"/>
          <w:sz w:val="22"/>
          <w:szCs w:val="22"/>
          <w:u w:color="004C7F"/>
          <w:lang w:val="en-US"/>
        </w:rPr>
        <w:t>are</w:t>
      </w:r>
      <w:r w:rsidRPr="00597D68">
        <w:rPr>
          <w:rStyle w:val="None"/>
          <w:rFonts w:cs="Arial"/>
          <w:color w:val="auto"/>
          <w:sz w:val="22"/>
          <w:szCs w:val="22"/>
          <w:u w:color="004C7F"/>
          <w:lang w:val="en-US"/>
        </w:rPr>
        <w:t xml:space="preserve"> resolved by the investigators through conference meeting</w:t>
      </w:r>
      <w:r w:rsidR="00DA5A95" w:rsidRPr="00597D68">
        <w:rPr>
          <w:rStyle w:val="None"/>
          <w:rFonts w:cs="Arial"/>
          <w:color w:val="auto"/>
          <w:sz w:val="22"/>
          <w:szCs w:val="22"/>
          <w:u w:color="004C7F"/>
          <w:lang w:val="en-US"/>
        </w:rPr>
        <w:t>s</w:t>
      </w:r>
      <w:r w:rsidRPr="00597D68">
        <w:rPr>
          <w:rStyle w:val="None"/>
          <w:rFonts w:cs="Arial"/>
          <w:color w:val="auto"/>
          <w:sz w:val="22"/>
          <w:szCs w:val="22"/>
          <w:u w:color="004C7F"/>
          <w:lang w:val="en-US"/>
        </w:rPr>
        <w:t xml:space="preserve"> or </w:t>
      </w:r>
      <w:r w:rsidR="008F4C19" w:rsidRPr="00597D68">
        <w:rPr>
          <w:rStyle w:val="None"/>
          <w:rFonts w:cs="Arial"/>
          <w:color w:val="auto"/>
          <w:sz w:val="22"/>
          <w:szCs w:val="22"/>
          <w:u w:color="004C7F"/>
          <w:lang w:val="en-US"/>
        </w:rPr>
        <w:t>other feasible alternative</w:t>
      </w:r>
      <w:r w:rsidR="009C0AF8" w:rsidRPr="00597D68">
        <w:rPr>
          <w:rStyle w:val="None"/>
          <w:rFonts w:cs="Arial"/>
          <w:color w:val="auto"/>
          <w:sz w:val="22"/>
          <w:szCs w:val="22"/>
          <w:u w:color="004C7F"/>
          <w:lang w:val="en-US"/>
        </w:rPr>
        <w:t>s</w:t>
      </w:r>
      <w:r w:rsidR="008F4C19" w:rsidRPr="00597D68">
        <w:rPr>
          <w:rStyle w:val="None"/>
          <w:rFonts w:cs="Arial"/>
          <w:color w:val="auto"/>
          <w:sz w:val="22"/>
          <w:szCs w:val="22"/>
          <w:u w:color="004C7F"/>
          <w:lang w:val="en-US"/>
        </w:rPr>
        <w:t xml:space="preserve">. </w:t>
      </w:r>
    </w:p>
    <w:p w14:paraId="40F844E7" w14:textId="79E29EF8" w:rsidR="004C3232" w:rsidRPr="00597D68" w:rsidRDefault="00B727C2"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Adverse </w:t>
      </w:r>
      <w:r w:rsidR="00FD0745" w:rsidRPr="00597D68">
        <w:rPr>
          <w:rStyle w:val="None"/>
          <w:rFonts w:cs="Arial"/>
          <w:color w:val="auto"/>
          <w:sz w:val="22"/>
          <w:szCs w:val="22"/>
          <w:lang w:val="en-US"/>
        </w:rPr>
        <w:t>E</w:t>
      </w:r>
      <w:r w:rsidRPr="00597D68">
        <w:rPr>
          <w:rStyle w:val="None"/>
          <w:rFonts w:cs="Arial"/>
          <w:color w:val="auto"/>
          <w:sz w:val="22"/>
          <w:szCs w:val="22"/>
          <w:lang w:val="en-US"/>
        </w:rPr>
        <w:t xml:space="preserve">vent </w:t>
      </w:r>
      <w:r w:rsidR="00FD0745" w:rsidRPr="00597D68">
        <w:rPr>
          <w:rStyle w:val="None"/>
          <w:rFonts w:cs="Arial"/>
          <w:color w:val="auto"/>
          <w:sz w:val="22"/>
          <w:szCs w:val="22"/>
          <w:lang w:val="en-US"/>
        </w:rPr>
        <w:t>R</w:t>
      </w:r>
      <w:r w:rsidRPr="00597D68">
        <w:rPr>
          <w:rStyle w:val="None"/>
          <w:rFonts w:cs="Arial"/>
          <w:color w:val="auto"/>
          <w:sz w:val="22"/>
          <w:szCs w:val="22"/>
          <w:lang w:val="en-US"/>
        </w:rPr>
        <w:t xml:space="preserve">eporting and </w:t>
      </w:r>
      <w:r w:rsidR="00FD0745" w:rsidRPr="00597D68">
        <w:rPr>
          <w:rStyle w:val="None"/>
          <w:rFonts w:cs="Arial"/>
          <w:color w:val="auto"/>
          <w:sz w:val="22"/>
          <w:szCs w:val="22"/>
          <w:lang w:val="en-US"/>
        </w:rPr>
        <w:t>H</w:t>
      </w:r>
      <w:r w:rsidRPr="00597D68">
        <w:rPr>
          <w:rStyle w:val="None"/>
          <w:rFonts w:cs="Arial"/>
          <w:color w:val="auto"/>
          <w:sz w:val="22"/>
          <w:szCs w:val="22"/>
          <w:lang w:val="en-US"/>
        </w:rPr>
        <w:t>arms</w:t>
      </w:r>
      <w:r w:rsidR="00226190" w:rsidRPr="00597D68">
        <w:rPr>
          <w:rStyle w:val="None"/>
          <w:rFonts w:cs="Arial"/>
          <w:color w:val="auto"/>
          <w:sz w:val="22"/>
          <w:szCs w:val="22"/>
          <w:lang w:val="en-US"/>
        </w:rPr>
        <w:t xml:space="preserve"> </w:t>
      </w:r>
    </w:p>
    <w:p w14:paraId="538F7C8F" w14:textId="0A56D89F" w:rsidR="00C57F84" w:rsidRPr="00597D68" w:rsidRDefault="009B1EFE" w:rsidP="00597D68">
      <w:pPr>
        <w:pStyle w:val="Body"/>
        <w:widowControl w:val="0"/>
        <w:spacing w:line="360" w:lineRule="auto"/>
        <w:jc w:val="both"/>
        <w:rPr>
          <w:rFonts w:cs="Arial"/>
          <w:color w:val="auto"/>
          <w:sz w:val="22"/>
          <w:szCs w:val="22"/>
        </w:rPr>
      </w:pPr>
      <w:r w:rsidRPr="00597D68">
        <w:rPr>
          <w:rFonts w:cs="Arial"/>
          <w:color w:val="auto"/>
          <w:sz w:val="22"/>
          <w:szCs w:val="22"/>
        </w:rPr>
        <w:t xml:space="preserve">Participants </w:t>
      </w:r>
      <w:r w:rsidR="00B92051" w:rsidRPr="00597D68">
        <w:rPr>
          <w:rFonts w:cs="Arial"/>
          <w:color w:val="auto"/>
          <w:sz w:val="22"/>
          <w:szCs w:val="22"/>
        </w:rPr>
        <w:t>are</w:t>
      </w:r>
      <w:r w:rsidRPr="00597D68">
        <w:rPr>
          <w:rFonts w:cs="Arial"/>
          <w:color w:val="auto"/>
          <w:sz w:val="22"/>
          <w:szCs w:val="22"/>
        </w:rPr>
        <w:t xml:space="preserve"> asked to report any adverse event following exercise. </w:t>
      </w:r>
      <w:r w:rsidR="00DA5A95" w:rsidRPr="00597D68">
        <w:rPr>
          <w:rFonts w:cs="Arial"/>
          <w:color w:val="auto"/>
          <w:sz w:val="22"/>
          <w:szCs w:val="22"/>
        </w:rPr>
        <w:t xml:space="preserve">Adverse events </w:t>
      </w:r>
      <w:r w:rsidR="00B92051" w:rsidRPr="00597D68">
        <w:rPr>
          <w:rFonts w:cs="Arial"/>
          <w:color w:val="auto"/>
          <w:sz w:val="22"/>
          <w:szCs w:val="22"/>
        </w:rPr>
        <w:t>are</w:t>
      </w:r>
      <w:r w:rsidR="00DA5A95" w:rsidRPr="00597D68">
        <w:rPr>
          <w:rFonts w:cs="Arial"/>
          <w:color w:val="auto"/>
          <w:sz w:val="22"/>
          <w:szCs w:val="22"/>
        </w:rPr>
        <w:t xml:space="preserve"> formally assessed every </w:t>
      </w:r>
      <w:r w:rsidR="00B92051" w:rsidRPr="00597D68">
        <w:rPr>
          <w:rFonts w:cs="Arial"/>
          <w:color w:val="auto"/>
          <w:sz w:val="22"/>
          <w:szCs w:val="22"/>
        </w:rPr>
        <w:t xml:space="preserve">2 </w:t>
      </w:r>
      <w:r w:rsidR="00DA5A95" w:rsidRPr="00597D68">
        <w:rPr>
          <w:rFonts w:cs="Arial"/>
          <w:color w:val="auto"/>
          <w:sz w:val="22"/>
          <w:szCs w:val="22"/>
        </w:rPr>
        <w:t xml:space="preserve">weeks </w:t>
      </w:r>
      <w:r w:rsidRPr="00597D68">
        <w:rPr>
          <w:rFonts w:cs="Arial"/>
          <w:color w:val="auto"/>
          <w:sz w:val="22"/>
          <w:szCs w:val="22"/>
        </w:rPr>
        <w:t>using an adverse event form piloted</w:t>
      </w:r>
      <w:r w:rsidR="00DA5A95" w:rsidRPr="00597D68">
        <w:rPr>
          <w:rFonts w:cs="Arial"/>
          <w:color w:val="auto"/>
          <w:sz w:val="22"/>
          <w:szCs w:val="22"/>
        </w:rPr>
        <w:t xml:space="preserve"> by </w:t>
      </w:r>
      <w:r w:rsidR="00474C32" w:rsidRPr="00597D68">
        <w:rPr>
          <w:rFonts w:cs="Arial"/>
          <w:color w:val="auto"/>
          <w:sz w:val="22"/>
          <w:szCs w:val="22"/>
        </w:rPr>
        <w:t>the</w:t>
      </w:r>
      <w:r w:rsidRPr="00597D68">
        <w:rPr>
          <w:rFonts w:cs="Arial"/>
          <w:color w:val="auto"/>
          <w:sz w:val="22"/>
          <w:szCs w:val="22"/>
        </w:rPr>
        <w:t xml:space="preserve"> US Medical </w:t>
      </w:r>
      <w:r w:rsidR="00B92051" w:rsidRPr="00597D68">
        <w:rPr>
          <w:rFonts w:cs="Arial"/>
          <w:color w:val="auto"/>
          <w:sz w:val="22"/>
          <w:szCs w:val="22"/>
        </w:rPr>
        <w:t>D</w:t>
      </w:r>
      <w:r w:rsidRPr="00597D68">
        <w:rPr>
          <w:rFonts w:cs="Arial"/>
          <w:color w:val="auto"/>
          <w:sz w:val="22"/>
          <w:szCs w:val="22"/>
        </w:rPr>
        <w:t xml:space="preserve">evice and </w:t>
      </w:r>
      <w:r w:rsidR="00B92051" w:rsidRPr="00597D68">
        <w:rPr>
          <w:rFonts w:cs="Arial"/>
          <w:color w:val="auto"/>
          <w:sz w:val="22"/>
          <w:szCs w:val="22"/>
        </w:rPr>
        <w:t>D</w:t>
      </w:r>
      <w:r w:rsidRPr="00597D68">
        <w:rPr>
          <w:rFonts w:cs="Arial"/>
          <w:color w:val="auto"/>
          <w:sz w:val="22"/>
          <w:szCs w:val="22"/>
        </w:rPr>
        <w:t xml:space="preserve">iagnostic </w:t>
      </w:r>
      <w:r w:rsidR="00B92051" w:rsidRPr="00597D68">
        <w:rPr>
          <w:rFonts w:cs="Arial"/>
          <w:color w:val="auto"/>
          <w:sz w:val="22"/>
          <w:szCs w:val="22"/>
        </w:rPr>
        <w:t>I</w:t>
      </w:r>
      <w:r w:rsidRPr="00597D68">
        <w:rPr>
          <w:rFonts w:cs="Arial"/>
          <w:color w:val="auto"/>
          <w:sz w:val="22"/>
          <w:szCs w:val="22"/>
        </w:rPr>
        <w:t>ndustry</w:t>
      </w:r>
      <w:r w:rsidR="00474C32" w:rsidRPr="00597D68">
        <w:rPr>
          <w:rFonts w:cs="Arial"/>
          <w:color w:val="auto"/>
          <w:sz w:val="22"/>
          <w:szCs w:val="22"/>
        </w:rPr>
        <w:t xml:space="preserve"> </w:t>
      </w:r>
      <w:r w:rsidR="00567242" w:rsidRPr="00597D68">
        <w:rPr>
          <w:rFonts w:cs="Arial"/>
          <w:color w:val="auto"/>
          <w:sz w:val="22"/>
          <w:szCs w:val="22"/>
        </w:rPr>
        <w:t>recommendations</w:t>
      </w:r>
      <w:r w:rsidR="00567242" w:rsidRPr="00597D68">
        <w:rPr>
          <w:rFonts w:cs="Arial"/>
          <w:color w:val="auto"/>
          <w:sz w:val="22"/>
          <w:szCs w:val="22"/>
          <w:vertAlign w:val="superscript"/>
        </w:rPr>
        <w:t xml:space="preserve"> </w:t>
      </w:r>
      <w:r w:rsidR="00567242" w:rsidRPr="00597D68">
        <w:rPr>
          <w:rFonts w:cs="Arial"/>
          <w:color w:val="auto"/>
          <w:sz w:val="22"/>
          <w:szCs w:val="22"/>
        </w:rPr>
        <w:t>[</w:t>
      </w:r>
      <w:r w:rsidR="0049054C" w:rsidRPr="00597D68">
        <w:rPr>
          <w:rFonts w:cs="Arial"/>
          <w:color w:val="auto"/>
          <w:sz w:val="22"/>
          <w:szCs w:val="22"/>
        </w:rPr>
        <w:t>88,</w:t>
      </w:r>
      <w:r w:rsidR="003F13B2" w:rsidRPr="00597D68">
        <w:rPr>
          <w:rFonts w:cs="Arial"/>
          <w:color w:val="auto"/>
          <w:sz w:val="22"/>
          <w:szCs w:val="22"/>
        </w:rPr>
        <w:t>89</w:t>
      </w:r>
      <w:r w:rsidR="00B92051" w:rsidRPr="00597D68">
        <w:rPr>
          <w:rFonts w:cs="Arial"/>
          <w:color w:val="auto"/>
          <w:sz w:val="22"/>
          <w:szCs w:val="22"/>
        </w:rPr>
        <w:t>]</w:t>
      </w:r>
      <w:r w:rsidR="006333CB" w:rsidRPr="00597D68">
        <w:rPr>
          <w:rFonts w:cs="Arial"/>
          <w:color w:val="auto"/>
          <w:sz w:val="22"/>
          <w:szCs w:val="22"/>
        </w:rPr>
        <w:t xml:space="preserve"> (Multimedia Appendix 13)</w:t>
      </w:r>
      <w:r w:rsidRPr="00597D68">
        <w:rPr>
          <w:rFonts w:cs="Arial"/>
          <w:color w:val="auto"/>
          <w:sz w:val="22"/>
          <w:szCs w:val="22"/>
        </w:rPr>
        <w:t>.</w:t>
      </w:r>
      <w:r w:rsidR="00474C32" w:rsidRPr="00597D68">
        <w:rPr>
          <w:rFonts w:cs="Arial"/>
          <w:color w:val="auto"/>
          <w:sz w:val="22"/>
          <w:szCs w:val="22"/>
        </w:rPr>
        <w:t xml:space="preserve"> </w:t>
      </w:r>
      <w:r w:rsidR="00DA5A95" w:rsidRPr="00597D68">
        <w:rPr>
          <w:rFonts w:cs="Arial"/>
          <w:color w:val="auto"/>
          <w:sz w:val="22"/>
          <w:szCs w:val="22"/>
        </w:rPr>
        <w:t xml:space="preserve">If an adverse event is reported, the </w:t>
      </w:r>
      <w:r w:rsidR="00474C32" w:rsidRPr="00597D68">
        <w:rPr>
          <w:rFonts w:cs="Arial"/>
          <w:color w:val="auto"/>
          <w:sz w:val="22"/>
          <w:szCs w:val="22"/>
        </w:rPr>
        <w:t xml:space="preserve">patient </w:t>
      </w:r>
      <w:r w:rsidR="000320A6" w:rsidRPr="00597D68">
        <w:rPr>
          <w:rFonts w:cs="Arial"/>
          <w:color w:val="auto"/>
          <w:sz w:val="22"/>
          <w:szCs w:val="22"/>
        </w:rPr>
        <w:t>is</w:t>
      </w:r>
      <w:r w:rsidR="00474C32" w:rsidRPr="00597D68">
        <w:rPr>
          <w:rFonts w:cs="Arial"/>
          <w:color w:val="auto"/>
          <w:sz w:val="22"/>
          <w:szCs w:val="22"/>
        </w:rPr>
        <w:t xml:space="preserve"> referred to </w:t>
      </w:r>
      <w:r w:rsidR="00DA5A95" w:rsidRPr="00597D68">
        <w:rPr>
          <w:rFonts w:cs="Arial"/>
          <w:color w:val="auto"/>
          <w:sz w:val="22"/>
          <w:szCs w:val="22"/>
        </w:rPr>
        <w:t>their p</w:t>
      </w:r>
      <w:r w:rsidR="00474C32" w:rsidRPr="00597D68">
        <w:rPr>
          <w:rFonts w:cs="Arial"/>
          <w:color w:val="auto"/>
          <w:sz w:val="22"/>
          <w:szCs w:val="22"/>
        </w:rPr>
        <w:t xml:space="preserve">hysician for immediate assessment of underlying cause and possible management. </w:t>
      </w:r>
      <w:r w:rsidR="00DA5A95" w:rsidRPr="00597D68">
        <w:rPr>
          <w:rFonts w:cs="Arial"/>
          <w:color w:val="auto"/>
          <w:sz w:val="22"/>
          <w:szCs w:val="22"/>
        </w:rPr>
        <w:t>A physiotherapist treat</w:t>
      </w:r>
      <w:r w:rsidR="000320A6" w:rsidRPr="00597D68">
        <w:rPr>
          <w:rFonts w:cs="Arial"/>
          <w:color w:val="auto"/>
          <w:sz w:val="22"/>
          <w:szCs w:val="22"/>
        </w:rPr>
        <w:t>s</w:t>
      </w:r>
      <w:r w:rsidR="00DA5A95" w:rsidRPr="00597D68">
        <w:rPr>
          <w:rFonts w:cs="Arial"/>
          <w:color w:val="auto"/>
          <w:sz w:val="22"/>
          <w:szCs w:val="22"/>
        </w:rPr>
        <w:t xml:space="preserve"> c</w:t>
      </w:r>
      <w:r w:rsidR="00474C32" w:rsidRPr="00597D68">
        <w:rPr>
          <w:rFonts w:cs="Arial"/>
          <w:color w:val="auto"/>
          <w:sz w:val="22"/>
          <w:szCs w:val="22"/>
        </w:rPr>
        <w:t>ases of pain, low</w:t>
      </w:r>
      <w:r w:rsidR="00DA5A95" w:rsidRPr="00597D68">
        <w:rPr>
          <w:rFonts w:cs="Arial"/>
          <w:color w:val="auto"/>
          <w:sz w:val="22"/>
          <w:szCs w:val="22"/>
        </w:rPr>
        <w:t>er</w:t>
      </w:r>
      <w:r w:rsidR="00474C32" w:rsidRPr="00597D68">
        <w:rPr>
          <w:rFonts w:cs="Arial"/>
          <w:color w:val="auto"/>
          <w:sz w:val="22"/>
          <w:szCs w:val="22"/>
        </w:rPr>
        <w:t xml:space="preserve"> back pain, fatigue</w:t>
      </w:r>
      <w:r w:rsidR="000320A6" w:rsidRPr="00597D68">
        <w:rPr>
          <w:rFonts w:cs="Arial"/>
          <w:color w:val="auto"/>
          <w:sz w:val="22"/>
          <w:szCs w:val="22"/>
        </w:rPr>
        <w:t>,</w:t>
      </w:r>
      <w:r w:rsidR="00474C32" w:rsidRPr="00597D68">
        <w:rPr>
          <w:rFonts w:cs="Arial"/>
          <w:color w:val="auto"/>
          <w:sz w:val="22"/>
          <w:szCs w:val="22"/>
        </w:rPr>
        <w:t xml:space="preserve"> and muscle soreness</w:t>
      </w:r>
      <w:r w:rsidR="00DA5A95" w:rsidRPr="00597D68">
        <w:rPr>
          <w:rFonts w:cs="Arial"/>
          <w:color w:val="auto"/>
          <w:sz w:val="22"/>
          <w:szCs w:val="22"/>
        </w:rPr>
        <w:t xml:space="preserve"> </w:t>
      </w:r>
      <w:r w:rsidR="00474C32" w:rsidRPr="00597D68">
        <w:rPr>
          <w:rFonts w:cs="Arial"/>
          <w:color w:val="auto"/>
          <w:sz w:val="22"/>
          <w:szCs w:val="22"/>
        </w:rPr>
        <w:t xml:space="preserve">and </w:t>
      </w:r>
      <w:r w:rsidR="00DA5A95" w:rsidRPr="00597D68">
        <w:rPr>
          <w:rFonts w:cs="Arial"/>
          <w:color w:val="auto"/>
          <w:sz w:val="22"/>
          <w:szCs w:val="22"/>
        </w:rPr>
        <w:t>prescribe</w:t>
      </w:r>
      <w:r w:rsidR="000320A6" w:rsidRPr="00597D68">
        <w:rPr>
          <w:rFonts w:cs="Arial"/>
          <w:color w:val="auto"/>
          <w:sz w:val="22"/>
          <w:szCs w:val="22"/>
        </w:rPr>
        <w:t>s</w:t>
      </w:r>
      <w:r w:rsidR="00DA5A95" w:rsidRPr="00597D68">
        <w:rPr>
          <w:rFonts w:cs="Arial"/>
          <w:color w:val="auto"/>
          <w:sz w:val="22"/>
          <w:szCs w:val="22"/>
        </w:rPr>
        <w:t xml:space="preserve"> </w:t>
      </w:r>
      <w:r w:rsidR="00474C32" w:rsidRPr="00597D68">
        <w:rPr>
          <w:rFonts w:cs="Arial"/>
          <w:color w:val="auto"/>
          <w:sz w:val="22"/>
          <w:szCs w:val="22"/>
        </w:rPr>
        <w:t xml:space="preserve">rest to </w:t>
      </w:r>
      <w:r w:rsidR="000320A6" w:rsidRPr="00597D68">
        <w:rPr>
          <w:rFonts w:cs="Arial"/>
          <w:color w:val="auto"/>
          <w:sz w:val="22"/>
          <w:szCs w:val="22"/>
        </w:rPr>
        <w:t xml:space="preserve">the </w:t>
      </w:r>
      <w:r w:rsidR="00474C32" w:rsidRPr="00597D68">
        <w:rPr>
          <w:rFonts w:cs="Arial"/>
          <w:color w:val="auto"/>
          <w:sz w:val="22"/>
          <w:szCs w:val="22"/>
        </w:rPr>
        <w:t>participants</w:t>
      </w:r>
      <w:r w:rsidR="00DA5A95" w:rsidRPr="00597D68">
        <w:rPr>
          <w:rFonts w:cs="Arial"/>
          <w:color w:val="auto"/>
          <w:sz w:val="22"/>
          <w:szCs w:val="22"/>
        </w:rPr>
        <w:t xml:space="preserve"> whe</w:t>
      </w:r>
      <w:r w:rsidR="000320A6" w:rsidRPr="00597D68">
        <w:rPr>
          <w:rFonts w:cs="Arial"/>
          <w:color w:val="auto"/>
          <w:sz w:val="22"/>
          <w:szCs w:val="22"/>
        </w:rPr>
        <w:t>n</w:t>
      </w:r>
      <w:r w:rsidR="00DA5A95" w:rsidRPr="00597D68">
        <w:rPr>
          <w:rFonts w:cs="Arial"/>
          <w:color w:val="auto"/>
          <w:sz w:val="22"/>
          <w:szCs w:val="22"/>
        </w:rPr>
        <w:t xml:space="preserve"> necessary</w:t>
      </w:r>
      <w:r w:rsidR="00474C32" w:rsidRPr="00597D68">
        <w:rPr>
          <w:rFonts w:cs="Arial"/>
          <w:color w:val="auto"/>
          <w:sz w:val="22"/>
          <w:szCs w:val="22"/>
        </w:rPr>
        <w:t xml:space="preserve">. </w:t>
      </w:r>
      <w:r w:rsidR="006906C7" w:rsidRPr="00597D68">
        <w:rPr>
          <w:rFonts w:cs="Arial"/>
          <w:color w:val="auto"/>
          <w:sz w:val="22"/>
          <w:szCs w:val="22"/>
        </w:rPr>
        <w:t xml:space="preserve">In cases of spontaneous but mild adverse events, patients </w:t>
      </w:r>
      <w:r w:rsidR="000320A6" w:rsidRPr="00597D68">
        <w:rPr>
          <w:rFonts w:cs="Arial"/>
          <w:color w:val="auto"/>
          <w:sz w:val="22"/>
          <w:szCs w:val="22"/>
        </w:rPr>
        <w:t>are</w:t>
      </w:r>
      <w:r w:rsidR="006906C7" w:rsidRPr="00597D68">
        <w:rPr>
          <w:rFonts w:cs="Arial"/>
          <w:color w:val="auto"/>
          <w:sz w:val="22"/>
          <w:szCs w:val="22"/>
        </w:rPr>
        <w:t xml:space="preserve"> given sufficient time to rest</w:t>
      </w:r>
      <w:r w:rsidR="000320A6" w:rsidRPr="00597D68">
        <w:rPr>
          <w:rFonts w:cs="Arial"/>
          <w:color w:val="auto"/>
          <w:sz w:val="22"/>
          <w:szCs w:val="22"/>
        </w:rPr>
        <w:t>,</w:t>
      </w:r>
      <w:r w:rsidR="00DA5A95" w:rsidRPr="00597D68">
        <w:rPr>
          <w:rFonts w:cs="Arial"/>
          <w:color w:val="auto"/>
          <w:sz w:val="22"/>
          <w:szCs w:val="22"/>
        </w:rPr>
        <w:t xml:space="preserve"> after which a therapist decide</w:t>
      </w:r>
      <w:r w:rsidR="000320A6" w:rsidRPr="00597D68">
        <w:rPr>
          <w:rFonts w:cs="Arial"/>
          <w:color w:val="auto"/>
          <w:sz w:val="22"/>
          <w:szCs w:val="22"/>
        </w:rPr>
        <w:t>s</w:t>
      </w:r>
      <w:r w:rsidR="00DA5A95" w:rsidRPr="00597D68">
        <w:rPr>
          <w:rFonts w:cs="Arial"/>
          <w:color w:val="auto"/>
          <w:sz w:val="22"/>
          <w:szCs w:val="22"/>
        </w:rPr>
        <w:t xml:space="preserve"> if the </w:t>
      </w:r>
      <w:r w:rsidR="006906C7" w:rsidRPr="00597D68">
        <w:rPr>
          <w:rFonts w:cs="Arial"/>
          <w:color w:val="auto"/>
          <w:sz w:val="22"/>
          <w:szCs w:val="22"/>
        </w:rPr>
        <w:t xml:space="preserve">participant is fit to continue the scheduled exercise. </w:t>
      </w:r>
    </w:p>
    <w:p w14:paraId="2CB09AAE" w14:textId="7997282D" w:rsidR="004C3232" w:rsidRPr="00597D68" w:rsidRDefault="00B727C2"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Plans for </w:t>
      </w:r>
      <w:r w:rsidR="00FD0745" w:rsidRPr="00597D68">
        <w:rPr>
          <w:rStyle w:val="None"/>
          <w:rFonts w:cs="Arial"/>
          <w:color w:val="auto"/>
          <w:sz w:val="22"/>
          <w:szCs w:val="22"/>
          <w:lang w:val="en-US"/>
        </w:rPr>
        <w:t>C</w:t>
      </w:r>
      <w:r w:rsidRPr="00597D68">
        <w:rPr>
          <w:rStyle w:val="None"/>
          <w:rFonts w:cs="Arial"/>
          <w:color w:val="auto"/>
          <w:sz w:val="22"/>
          <w:szCs w:val="22"/>
          <w:lang w:val="en-US"/>
        </w:rPr>
        <w:t xml:space="preserve">ommunicating </w:t>
      </w:r>
      <w:r w:rsidR="00FD0745" w:rsidRPr="00597D68">
        <w:rPr>
          <w:rStyle w:val="None"/>
          <w:rFonts w:cs="Arial"/>
          <w:color w:val="auto"/>
          <w:sz w:val="22"/>
          <w:szCs w:val="22"/>
          <w:lang w:val="en-US"/>
        </w:rPr>
        <w:t>I</w:t>
      </w:r>
      <w:r w:rsidRPr="00597D68">
        <w:rPr>
          <w:rStyle w:val="None"/>
          <w:rFonts w:cs="Arial"/>
          <w:color w:val="auto"/>
          <w:sz w:val="22"/>
          <w:szCs w:val="22"/>
          <w:lang w:val="en-US"/>
        </w:rPr>
        <w:t xml:space="preserve">mportant </w:t>
      </w:r>
      <w:r w:rsidR="00FD0745" w:rsidRPr="00597D68">
        <w:rPr>
          <w:rStyle w:val="None"/>
          <w:rFonts w:cs="Arial"/>
          <w:color w:val="auto"/>
          <w:sz w:val="22"/>
          <w:szCs w:val="22"/>
          <w:lang w:val="en-US"/>
        </w:rPr>
        <w:t>P</w:t>
      </w:r>
      <w:r w:rsidRPr="00597D68">
        <w:rPr>
          <w:rStyle w:val="None"/>
          <w:rFonts w:cs="Arial"/>
          <w:color w:val="auto"/>
          <w:sz w:val="22"/>
          <w:szCs w:val="22"/>
          <w:lang w:val="en-US"/>
        </w:rPr>
        <w:t xml:space="preserve">rotocol </w:t>
      </w:r>
      <w:r w:rsidR="00FD0745" w:rsidRPr="00597D68">
        <w:rPr>
          <w:rStyle w:val="None"/>
          <w:rFonts w:cs="Arial"/>
          <w:color w:val="auto"/>
          <w:sz w:val="22"/>
          <w:szCs w:val="22"/>
          <w:lang w:val="en-US"/>
        </w:rPr>
        <w:t>A</w:t>
      </w:r>
      <w:r w:rsidRPr="00597D68">
        <w:rPr>
          <w:rStyle w:val="None"/>
          <w:rFonts w:cs="Arial"/>
          <w:color w:val="auto"/>
          <w:sz w:val="22"/>
          <w:szCs w:val="22"/>
          <w:lang w:val="en-US"/>
        </w:rPr>
        <w:t xml:space="preserve">mendments to </w:t>
      </w:r>
      <w:r w:rsidR="00FD0745" w:rsidRPr="00597D68">
        <w:rPr>
          <w:rStyle w:val="None"/>
          <w:rFonts w:cs="Arial"/>
          <w:color w:val="auto"/>
          <w:sz w:val="22"/>
          <w:szCs w:val="22"/>
          <w:lang w:val="en-US"/>
        </w:rPr>
        <w:t>R</w:t>
      </w:r>
      <w:r w:rsidRPr="00597D68">
        <w:rPr>
          <w:rStyle w:val="None"/>
          <w:rFonts w:cs="Arial"/>
          <w:color w:val="auto"/>
          <w:sz w:val="22"/>
          <w:szCs w:val="22"/>
          <w:lang w:val="en-US"/>
        </w:rPr>
        <w:t xml:space="preserve">elevant </w:t>
      </w:r>
      <w:r w:rsidR="00FD0745" w:rsidRPr="00597D68">
        <w:rPr>
          <w:rStyle w:val="None"/>
          <w:rFonts w:cs="Arial"/>
          <w:color w:val="auto"/>
          <w:sz w:val="22"/>
          <w:szCs w:val="22"/>
          <w:lang w:val="en-US"/>
        </w:rPr>
        <w:t>P</w:t>
      </w:r>
      <w:r w:rsidRPr="00597D68">
        <w:rPr>
          <w:rStyle w:val="None"/>
          <w:rFonts w:cs="Arial"/>
          <w:color w:val="auto"/>
          <w:sz w:val="22"/>
          <w:szCs w:val="22"/>
          <w:lang w:val="en-US"/>
        </w:rPr>
        <w:t xml:space="preserve">arties </w:t>
      </w:r>
    </w:p>
    <w:p w14:paraId="1E6CF9D3" w14:textId="2E00FCA5" w:rsidR="00E53509" w:rsidRPr="00597D68" w:rsidRDefault="00C82AC8" w:rsidP="00597D68">
      <w:pPr>
        <w:pStyle w:val="Body"/>
        <w:widowControl w:val="0"/>
        <w:spacing w:line="360" w:lineRule="auto"/>
        <w:jc w:val="both"/>
        <w:rPr>
          <w:rStyle w:val="None"/>
          <w:rFonts w:cs="Arial"/>
          <w:bCs/>
          <w:color w:val="auto"/>
          <w:sz w:val="22"/>
          <w:szCs w:val="22"/>
          <w:lang w:val="en-US"/>
        </w:rPr>
      </w:pPr>
      <w:r w:rsidRPr="00597D68">
        <w:rPr>
          <w:rFonts w:cs="Arial"/>
          <w:color w:val="auto"/>
          <w:sz w:val="22"/>
          <w:szCs w:val="22"/>
        </w:rPr>
        <w:t>Amendments to the</w:t>
      </w:r>
      <w:r w:rsidR="00FE02DD" w:rsidRPr="00597D68">
        <w:rPr>
          <w:rFonts w:cs="Arial"/>
          <w:color w:val="auto"/>
          <w:sz w:val="22"/>
          <w:szCs w:val="22"/>
        </w:rPr>
        <w:t xml:space="preserve"> trial protocol </w:t>
      </w:r>
      <w:r w:rsidR="00317BB9" w:rsidRPr="00597D68">
        <w:rPr>
          <w:rFonts w:cs="Arial"/>
          <w:color w:val="auto"/>
          <w:sz w:val="22"/>
          <w:szCs w:val="22"/>
        </w:rPr>
        <w:t>with</w:t>
      </w:r>
      <w:r w:rsidRPr="00597D68">
        <w:rPr>
          <w:rFonts w:cs="Arial"/>
          <w:color w:val="auto"/>
          <w:sz w:val="22"/>
          <w:szCs w:val="22"/>
        </w:rPr>
        <w:t xml:space="preserve"> respect </w:t>
      </w:r>
      <w:r w:rsidR="00317BB9" w:rsidRPr="00597D68">
        <w:rPr>
          <w:rFonts w:cs="Arial"/>
          <w:color w:val="auto"/>
          <w:sz w:val="22"/>
          <w:szCs w:val="22"/>
        </w:rPr>
        <w:t>to</w:t>
      </w:r>
      <w:r w:rsidRPr="00597D68">
        <w:rPr>
          <w:rFonts w:cs="Arial"/>
          <w:color w:val="auto"/>
          <w:sz w:val="22"/>
          <w:szCs w:val="22"/>
        </w:rPr>
        <w:t xml:space="preserve"> eligibility criteria, outcomes, analysis</w:t>
      </w:r>
      <w:r w:rsidR="001D4DE3" w:rsidRPr="00597D68">
        <w:rPr>
          <w:rFonts w:cs="Arial"/>
          <w:color w:val="auto"/>
          <w:sz w:val="22"/>
          <w:szCs w:val="22"/>
        </w:rPr>
        <w:t>,</w:t>
      </w:r>
      <w:r w:rsidRPr="00597D68">
        <w:rPr>
          <w:rFonts w:cs="Arial"/>
          <w:color w:val="auto"/>
          <w:sz w:val="22"/>
          <w:szCs w:val="22"/>
        </w:rPr>
        <w:t xml:space="preserve"> and frequency and duration of treatment </w:t>
      </w:r>
      <w:r w:rsidR="00FE02DD" w:rsidRPr="00597D68">
        <w:rPr>
          <w:rFonts w:cs="Arial"/>
          <w:color w:val="auto"/>
          <w:sz w:val="22"/>
          <w:szCs w:val="22"/>
        </w:rPr>
        <w:t xml:space="preserve">will be communicated </w:t>
      </w:r>
      <w:r w:rsidRPr="00597D68">
        <w:rPr>
          <w:rFonts w:cs="Arial"/>
          <w:color w:val="auto"/>
          <w:sz w:val="22"/>
          <w:szCs w:val="22"/>
        </w:rPr>
        <w:t xml:space="preserve">first to the </w:t>
      </w:r>
      <w:r w:rsidR="00DA5A95" w:rsidRPr="00597D68">
        <w:rPr>
          <w:rFonts w:cs="Arial"/>
          <w:color w:val="auto"/>
          <w:sz w:val="22"/>
          <w:szCs w:val="22"/>
        </w:rPr>
        <w:t xml:space="preserve">researchers’ </w:t>
      </w:r>
      <w:r w:rsidRPr="00597D68">
        <w:rPr>
          <w:rFonts w:cs="Arial"/>
          <w:color w:val="auto"/>
          <w:sz w:val="22"/>
          <w:szCs w:val="22"/>
        </w:rPr>
        <w:t>supervisors and then the University of Pretoria</w:t>
      </w:r>
      <w:r w:rsidR="00AE42F2" w:rsidRPr="00597D68">
        <w:rPr>
          <w:rFonts w:cs="Arial"/>
          <w:color w:val="auto"/>
          <w:sz w:val="22"/>
          <w:szCs w:val="22"/>
        </w:rPr>
        <w:t>,</w:t>
      </w:r>
      <w:r w:rsidRPr="00597D68">
        <w:rPr>
          <w:rFonts w:cs="Arial"/>
          <w:color w:val="auto"/>
          <w:sz w:val="22"/>
          <w:szCs w:val="22"/>
        </w:rPr>
        <w:t xml:space="preserve"> Faculty of Health Sciences Research Ethics Committee, the PAN Africa Trial Registry</w:t>
      </w:r>
      <w:r w:rsidR="001D4DE3" w:rsidRPr="00597D68">
        <w:rPr>
          <w:rFonts w:cs="Arial"/>
          <w:color w:val="auto"/>
          <w:sz w:val="22"/>
          <w:szCs w:val="22"/>
        </w:rPr>
        <w:t>,</w:t>
      </w:r>
      <w:r w:rsidRPr="00597D68">
        <w:rPr>
          <w:rFonts w:cs="Arial"/>
          <w:color w:val="auto"/>
          <w:sz w:val="22"/>
          <w:szCs w:val="22"/>
        </w:rPr>
        <w:t xml:space="preserve"> and the journal in which the protocol </w:t>
      </w:r>
      <w:r w:rsidR="00C1426A" w:rsidRPr="00597D68">
        <w:rPr>
          <w:rFonts w:cs="Arial"/>
          <w:color w:val="auto"/>
          <w:sz w:val="22"/>
          <w:szCs w:val="22"/>
        </w:rPr>
        <w:t>is</w:t>
      </w:r>
      <w:r w:rsidRPr="00597D68">
        <w:rPr>
          <w:rFonts w:cs="Arial"/>
          <w:color w:val="auto"/>
          <w:sz w:val="22"/>
          <w:szCs w:val="22"/>
        </w:rPr>
        <w:t xml:space="preserve"> published.</w:t>
      </w:r>
    </w:p>
    <w:p w14:paraId="507E03AA" w14:textId="0C2F2C34" w:rsidR="004C3232" w:rsidRPr="00597D68" w:rsidRDefault="00B727C2" w:rsidP="00597D68">
      <w:pPr>
        <w:pStyle w:val="Heading3"/>
        <w:numPr>
          <w:ilvl w:val="0"/>
          <w:numId w:val="0"/>
        </w:numPr>
        <w:ind w:left="851" w:hanging="851"/>
        <w:rPr>
          <w:rStyle w:val="None"/>
          <w:rFonts w:cs="Arial"/>
          <w:color w:val="auto"/>
          <w:sz w:val="22"/>
          <w:szCs w:val="22"/>
        </w:rPr>
      </w:pPr>
      <w:r w:rsidRPr="00597D68">
        <w:rPr>
          <w:rStyle w:val="None"/>
          <w:rFonts w:cs="Arial"/>
          <w:color w:val="auto"/>
          <w:sz w:val="22"/>
          <w:szCs w:val="22"/>
          <w:lang w:val="en-US"/>
        </w:rPr>
        <w:t xml:space="preserve">Dissemination </w:t>
      </w:r>
      <w:r w:rsidR="00FD0745" w:rsidRPr="00597D68">
        <w:rPr>
          <w:rStyle w:val="None"/>
          <w:rFonts w:cs="Arial"/>
          <w:color w:val="auto"/>
          <w:sz w:val="22"/>
          <w:szCs w:val="22"/>
          <w:lang w:val="en-US"/>
        </w:rPr>
        <w:t>P</w:t>
      </w:r>
      <w:r w:rsidRPr="00597D68">
        <w:rPr>
          <w:rStyle w:val="None"/>
          <w:rFonts w:cs="Arial"/>
          <w:color w:val="auto"/>
          <w:sz w:val="22"/>
          <w:szCs w:val="22"/>
          <w:lang w:val="en-US"/>
        </w:rPr>
        <w:t>lans</w:t>
      </w:r>
      <w:r w:rsidR="004E59ED" w:rsidRPr="00597D68">
        <w:rPr>
          <w:rStyle w:val="None"/>
          <w:rFonts w:cs="Arial"/>
          <w:color w:val="auto"/>
          <w:sz w:val="22"/>
          <w:szCs w:val="22"/>
          <w:lang w:val="en-US"/>
        </w:rPr>
        <w:t xml:space="preserve"> </w:t>
      </w:r>
    </w:p>
    <w:p w14:paraId="643A9FCD" w14:textId="38AB3C9A" w:rsidR="00435E6D" w:rsidRPr="00597D68" w:rsidRDefault="00435E6D" w:rsidP="00597D68">
      <w:pPr>
        <w:pStyle w:val="Body"/>
        <w:widowControl w:val="0"/>
        <w:spacing w:line="360" w:lineRule="auto"/>
        <w:jc w:val="both"/>
        <w:rPr>
          <w:rStyle w:val="None"/>
          <w:rFonts w:cs="Arial"/>
          <w:b/>
          <w:bCs/>
          <w:color w:val="auto"/>
          <w:sz w:val="22"/>
          <w:szCs w:val="22"/>
          <w:lang w:val="en-US"/>
        </w:rPr>
      </w:pPr>
      <w:r w:rsidRPr="00597D68">
        <w:rPr>
          <w:rFonts w:cs="Arial"/>
          <w:color w:val="auto"/>
          <w:sz w:val="22"/>
          <w:szCs w:val="22"/>
        </w:rPr>
        <w:t>The outcome of the trial will be communicated to participants and health</w:t>
      </w:r>
      <w:r w:rsidR="00563095" w:rsidRPr="00597D68">
        <w:rPr>
          <w:rFonts w:cs="Arial"/>
          <w:color w:val="auto"/>
          <w:sz w:val="22"/>
          <w:szCs w:val="22"/>
        </w:rPr>
        <w:t xml:space="preserve"> </w:t>
      </w:r>
      <w:r w:rsidRPr="00597D68">
        <w:rPr>
          <w:rFonts w:cs="Arial"/>
          <w:color w:val="auto"/>
          <w:sz w:val="22"/>
          <w:szCs w:val="22"/>
        </w:rPr>
        <w:t>care professional</w:t>
      </w:r>
      <w:r w:rsidR="00AE42F2" w:rsidRPr="00597D68">
        <w:rPr>
          <w:rFonts w:cs="Arial"/>
          <w:color w:val="auto"/>
          <w:sz w:val="22"/>
          <w:szCs w:val="22"/>
        </w:rPr>
        <w:t>s</w:t>
      </w:r>
      <w:r w:rsidRPr="00597D68">
        <w:rPr>
          <w:rFonts w:cs="Arial"/>
          <w:color w:val="auto"/>
          <w:sz w:val="22"/>
          <w:szCs w:val="22"/>
        </w:rPr>
        <w:t xml:space="preserve"> </w:t>
      </w:r>
      <w:r w:rsidR="00684EE3" w:rsidRPr="00597D68">
        <w:rPr>
          <w:rFonts w:cs="Arial"/>
          <w:color w:val="auto"/>
          <w:sz w:val="22"/>
          <w:szCs w:val="22"/>
        </w:rPr>
        <w:t>through conference</w:t>
      </w:r>
      <w:r w:rsidRPr="00597D68">
        <w:rPr>
          <w:rFonts w:cs="Arial"/>
          <w:color w:val="auto"/>
          <w:sz w:val="22"/>
          <w:szCs w:val="22"/>
        </w:rPr>
        <w:t xml:space="preserve"> presentation</w:t>
      </w:r>
      <w:r w:rsidR="00563095" w:rsidRPr="00597D68">
        <w:rPr>
          <w:rFonts w:cs="Arial"/>
          <w:color w:val="auto"/>
          <w:sz w:val="22"/>
          <w:szCs w:val="22"/>
        </w:rPr>
        <w:t>s</w:t>
      </w:r>
      <w:r w:rsidRPr="00597D68">
        <w:rPr>
          <w:rFonts w:cs="Arial"/>
          <w:color w:val="auto"/>
          <w:sz w:val="22"/>
          <w:szCs w:val="22"/>
        </w:rPr>
        <w:t xml:space="preserve"> and to the general</w:t>
      </w:r>
      <w:r w:rsidR="00323C2D" w:rsidRPr="00597D68">
        <w:rPr>
          <w:rFonts w:cs="Arial"/>
          <w:color w:val="auto"/>
          <w:sz w:val="22"/>
          <w:szCs w:val="22"/>
        </w:rPr>
        <w:t xml:space="preserve"> </w:t>
      </w:r>
      <w:r w:rsidRPr="00597D68">
        <w:rPr>
          <w:rFonts w:cs="Arial"/>
          <w:color w:val="auto"/>
          <w:sz w:val="22"/>
          <w:szCs w:val="22"/>
        </w:rPr>
        <w:t>public through publication in</w:t>
      </w:r>
      <w:r w:rsidR="00AE42F2" w:rsidRPr="00597D68">
        <w:rPr>
          <w:rFonts w:cs="Arial"/>
          <w:color w:val="auto"/>
          <w:sz w:val="22"/>
          <w:szCs w:val="22"/>
        </w:rPr>
        <w:t xml:space="preserve"> a</w:t>
      </w:r>
      <w:r w:rsidR="000C67D0" w:rsidRPr="00597D68">
        <w:rPr>
          <w:rFonts w:cs="Arial"/>
          <w:color w:val="auto"/>
          <w:sz w:val="22"/>
          <w:szCs w:val="22"/>
        </w:rPr>
        <w:t xml:space="preserve"> peer-reviewed</w:t>
      </w:r>
      <w:r w:rsidRPr="00597D68">
        <w:rPr>
          <w:rFonts w:cs="Arial"/>
          <w:color w:val="auto"/>
          <w:sz w:val="22"/>
          <w:szCs w:val="22"/>
        </w:rPr>
        <w:t xml:space="preserve"> international journal. No publication restriction applies. The data will be available for sharing upon request, which is subject to approval by the Department of Physiotherapy</w:t>
      </w:r>
      <w:r w:rsidR="00AE42F2" w:rsidRPr="00597D68">
        <w:rPr>
          <w:rFonts w:cs="Arial"/>
          <w:color w:val="auto"/>
          <w:sz w:val="22"/>
          <w:szCs w:val="22"/>
        </w:rPr>
        <w:t>,</w:t>
      </w:r>
      <w:r w:rsidRPr="00597D68">
        <w:rPr>
          <w:rFonts w:cs="Arial"/>
          <w:color w:val="auto"/>
          <w:sz w:val="22"/>
          <w:szCs w:val="22"/>
        </w:rPr>
        <w:t xml:space="preserve"> University of Pretoria.</w:t>
      </w:r>
    </w:p>
    <w:p w14:paraId="1B84579B" w14:textId="0715F257" w:rsidR="003B1D2F" w:rsidRPr="00597D68" w:rsidRDefault="003B1D2F" w:rsidP="00597D68">
      <w:pPr>
        <w:pStyle w:val="Heading2"/>
        <w:numPr>
          <w:ilvl w:val="0"/>
          <w:numId w:val="0"/>
        </w:numPr>
        <w:rPr>
          <w:rStyle w:val="None"/>
          <w:rFonts w:cs="Arial"/>
          <w:b w:val="0"/>
          <w:bCs w:val="0"/>
          <w:color w:val="auto"/>
          <w:sz w:val="22"/>
          <w:szCs w:val="22"/>
          <w:lang w:val="en-US"/>
        </w:rPr>
      </w:pPr>
      <w:r w:rsidRPr="00597D68">
        <w:rPr>
          <w:rStyle w:val="None"/>
          <w:rFonts w:cs="Arial"/>
          <w:color w:val="auto"/>
          <w:sz w:val="22"/>
          <w:szCs w:val="22"/>
          <w:lang w:val="en-US"/>
        </w:rPr>
        <w:t>Results</w:t>
      </w:r>
    </w:p>
    <w:p w14:paraId="6D416F68" w14:textId="1C5AC2EE" w:rsidR="003B1D2F" w:rsidRPr="00597D68" w:rsidRDefault="003B1D2F" w:rsidP="00597D68">
      <w:pPr>
        <w:pStyle w:val="Body"/>
        <w:widowControl w:val="0"/>
        <w:spacing w:before="120" w:line="360" w:lineRule="auto"/>
        <w:jc w:val="both"/>
        <w:rPr>
          <w:rStyle w:val="None"/>
          <w:rFonts w:cs="Arial"/>
          <w:b/>
          <w:bCs/>
          <w:color w:val="auto"/>
          <w:sz w:val="22"/>
          <w:szCs w:val="22"/>
          <w:lang w:val="en-US"/>
        </w:rPr>
      </w:pPr>
      <w:r w:rsidRPr="00597D68">
        <w:rPr>
          <w:rFonts w:cs="Arial"/>
          <w:color w:val="auto"/>
          <w:sz w:val="22"/>
          <w:szCs w:val="22"/>
          <w:shd w:val="clear" w:color="auto" w:fill="FFFFFF"/>
        </w:rPr>
        <w:t>The trial</w:t>
      </w:r>
      <w:r w:rsidR="006D0125" w:rsidRPr="00597D68">
        <w:rPr>
          <w:rFonts w:cs="Arial"/>
          <w:color w:val="auto"/>
          <w:sz w:val="22"/>
          <w:szCs w:val="22"/>
          <w:shd w:val="clear" w:color="auto" w:fill="FFFFFF"/>
        </w:rPr>
        <w:t>,</w:t>
      </w:r>
      <w:r w:rsidRPr="00597D68">
        <w:rPr>
          <w:rFonts w:cs="Arial"/>
          <w:color w:val="auto"/>
          <w:sz w:val="22"/>
          <w:szCs w:val="22"/>
          <w:shd w:val="clear" w:color="auto" w:fill="FFFFFF"/>
        </w:rPr>
        <w:t xml:space="preserve"> which secured funding in March 2020</w:t>
      </w:r>
      <w:r w:rsidR="006D0125" w:rsidRPr="00597D68">
        <w:rPr>
          <w:rFonts w:cs="Arial"/>
          <w:color w:val="auto"/>
          <w:sz w:val="22"/>
          <w:szCs w:val="22"/>
          <w:shd w:val="clear" w:color="auto" w:fill="FFFFFF"/>
        </w:rPr>
        <w:t>,</w:t>
      </w:r>
      <w:r w:rsidRPr="00597D68">
        <w:rPr>
          <w:rFonts w:cs="Arial"/>
          <w:color w:val="auto"/>
          <w:sz w:val="22"/>
          <w:szCs w:val="22"/>
          <w:shd w:val="clear" w:color="auto" w:fill="FFFFFF"/>
        </w:rPr>
        <w:t xml:space="preserve"> was approved by the Institutional Review Board in May 2020. Data collection commenced in June 2020, with a pilot study to examine the rater</w:t>
      </w:r>
      <w:r w:rsidR="00563095" w:rsidRPr="00597D68">
        <w:rPr>
          <w:rFonts w:cs="Arial"/>
          <w:color w:val="auto"/>
          <w:sz w:val="22"/>
          <w:szCs w:val="22"/>
          <w:shd w:val="clear" w:color="auto" w:fill="FFFFFF"/>
        </w:rPr>
        <w:t xml:space="preserve"> </w:t>
      </w:r>
      <w:r w:rsidRPr="00597D68">
        <w:rPr>
          <w:rFonts w:cs="Arial"/>
          <w:color w:val="auto"/>
          <w:sz w:val="22"/>
          <w:szCs w:val="22"/>
          <w:shd w:val="clear" w:color="auto" w:fill="FFFFFF"/>
        </w:rPr>
        <w:t xml:space="preserve">reliability </w:t>
      </w:r>
      <w:r w:rsidRPr="00597D68">
        <w:rPr>
          <w:rFonts w:cs="Arial"/>
          <w:color w:val="auto"/>
          <w:sz w:val="22"/>
          <w:szCs w:val="22"/>
          <w:shd w:val="clear" w:color="auto" w:fill="FFFFFF"/>
        </w:rPr>
        <w:lastRenderedPageBreak/>
        <w:t xml:space="preserve">and minimum detectable change of the selected neuropsychological tests. </w:t>
      </w:r>
      <w:r w:rsidR="00F84C33" w:rsidRPr="00597D68">
        <w:rPr>
          <w:rFonts w:cs="Arial"/>
          <w:color w:val="auto"/>
          <w:sz w:val="22"/>
          <w:szCs w:val="22"/>
          <w:shd w:val="clear" w:color="auto" w:fill="FFFFFF"/>
        </w:rPr>
        <w:t xml:space="preserve">Between July 2020 and November 2020, </w:t>
      </w:r>
      <w:r w:rsidRPr="00597D68">
        <w:rPr>
          <w:rFonts w:cs="Arial"/>
          <w:color w:val="auto"/>
          <w:sz w:val="22"/>
          <w:szCs w:val="22"/>
          <w:shd w:val="clear" w:color="auto" w:fill="FFFFFF"/>
        </w:rPr>
        <w:t xml:space="preserve">individuals with </w:t>
      </w:r>
      <w:r w:rsidR="00372B6F" w:rsidRPr="00597D68">
        <w:rPr>
          <w:rFonts w:cs="Arial"/>
          <w:color w:val="auto"/>
          <w:sz w:val="22"/>
          <w:szCs w:val="22"/>
          <w:shd w:val="clear" w:color="auto" w:fill="FFFFFF"/>
        </w:rPr>
        <w:t>HAND</w:t>
      </w:r>
      <w:r w:rsidRPr="00597D68">
        <w:rPr>
          <w:rFonts w:cs="Arial"/>
          <w:color w:val="auto"/>
          <w:sz w:val="22"/>
          <w:szCs w:val="22"/>
          <w:shd w:val="clear" w:color="auto" w:fill="FFFFFF"/>
        </w:rPr>
        <w:t xml:space="preserve"> </w:t>
      </w:r>
      <w:r w:rsidR="00372B6F" w:rsidRPr="00597D68">
        <w:rPr>
          <w:rFonts w:cs="Arial"/>
          <w:color w:val="auto"/>
          <w:sz w:val="22"/>
          <w:szCs w:val="22"/>
          <w:shd w:val="clear" w:color="auto" w:fill="FFFFFF"/>
        </w:rPr>
        <w:t>had been identified</w:t>
      </w:r>
      <w:r w:rsidR="00F84C33" w:rsidRPr="00597D68">
        <w:rPr>
          <w:rFonts w:cs="Arial"/>
          <w:color w:val="auto"/>
          <w:sz w:val="22"/>
          <w:szCs w:val="22"/>
          <w:shd w:val="clear" w:color="auto" w:fill="FFFFFF"/>
        </w:rPr>
        <w:t xml:space="preserve">. Participant </w:t>
      </w:r>
      <w:proofErr w:type="spellStart"/>
      <w:r w:rsidR="00F84C33" w:rsidRPr="00597D68">
        <w:rPr>
          <w:rFonts w:cs="Arial"/>
          <w:color w:val="auto"/>
          <w:sz w:val="22"/>
          <w:szCs w:val="22"/>
          <w:shd w:val="clear" w:color="auto" w:fill="FFFFFF"/>
        </w:rPr>
        <w:t>e</w:t>
      </w:r>
      <w:r w:rsidRPr="00597D68">
        <w:rPr>
          <w:rFonts w:cs="Arial"/>
          <w:color w:val="auto"/>
          <w:sz w:val="22"/>
          <w:szCs w:val="22"/>
          <w:shd w:val="clear" w:color="auto" w:fill="FFFFFF"/>
        </w:rPr>
        <w:t>nrollment</w:t>
      </w:r>
      <w:proofErr w:type="spellEnd"/>
      <w:r w:rsidRPr="00597D68">
        <w:rPr>
          <w:rFonts w:cs="Arial"/>
          <w:color w:val="auto"/>
          <w:sz w:val="22"/>
          <w:szCs w:val="22"/>
          <w:shd w:val="clear" w:color="auto" w:fill="FFFFFF"/>
        </w:rPr>
        <w:t xml:space="preserve"> commenced in January 2021 and was completed in May 202</w:t>
      </w:r>
      <w:r w:rsidR="00372B6F" w:rsidRPr="00597D68">
        <w:rPr>
          <w:rFonts w:cs="Arial"/>
          <w:color w:val="auto"/>
          <w:sz w:val="22"/>
          <w:szCs w:val="22"/>
          <w:shd w:val="clear" w:color="auto" w:fill="FFFFFF"/>
        </w:rPr>
        <w:t>1</w:t>
      </w:r>
      <w:r w:rsidRPr="00597D68">
        <w:rPr>
          <w:rFonts w:cs="Arial"/>
          <w:color w:val="auto"/>
          <w:sz w:val="22"/>
          <w:szCs w:val="22"/>
          <w:shd w:val="clear" w:color="auto" w:fill="FFFFFF"/>
        </w:rPr>
        <w:t xml:space="preserve">. </w:t>
      </w:r>
      <w:r w:rsidR="00372B6F" w:rsidRPr="00597D68">
        <w:rPr>
          <w:rStyle w:val="None"/>
          <w:rFonts w:cs="Arial"/>
          <w:bCs/>
          <w:color w:val="auto"/>
          <w:sz w:val="22"/>
          <w:szCs w:val="22"/>
        </w:rPr>
        <w:t xml:space="preserve">An amendment was submitted and secured ethical approval. </w:t>
      </w:r>
      <w:r w:rsidRPr="00597D68">
        <w:rPr>
          <w:rFonts w:cs="Arial"/>
          <w:color w:val="auto"/>
          <w:sz w:val="22"/>
          <w:szCs w:val="22"/>
          <w:shd w:val="clear" w:color="auto" w:fill="FFFFFF"/>
        </w:rPr>
        <w:t xml:space="preserve">Over 60% of the </w:t>
      </w:r>
      <w:r w:rsidR="006D0125" w:rsidRPr="00597D68">
        <w:rPr>
          <w:rFonts w:cs="Arial"/>
          <w:color w:val="auto"/>
          <w:sz w:val="22"/>
          <w:szCs w:val="22"/>
          <w:shd w:val="clear" w:color="auto" w:fill="FFFFFF"/>
        </w:rPr>
        <w:t xml:space="preserve">participants </w:t>
      </w:r>
      <w:r w:rsidRPr="00597D68">
        <w:rPr>
          <w:rFonts w:cs="Arial"/>
          <w:color w:val="auto"/>
          <w:sz w:val="22"/>
          <w:szCs w:val="22"/>
          <w:shd w:val="clear" w:color="auto" w:fill="FFFFFF"/>
        </w:rPr>
        <w:t>were recruited at the time of first submission to JMIR</w:t>
      </w:r>
      <w:r w:rsidR="00563095" w:rsidRPr="00597D68">
        <w:rPr>
          <w:rFonts w:cs="Arial"/>
          <w:color w:val="auto"/>
          <w:sz w:val="22"/>
          <w:szCs w:val="22"/>
          <w:shd w:val="clear" w:color="auto" w:fill="FFFFFF"/>
        </w:rPr>
        <w:t xml:space="preserve"> Mental Health</w:t>
      </w:r>
      <w:r w:rsidRPr="00597D68">
        <w:rPr>
          <w:rFonts w:cs="Arial"/>
          <w:color w:val="auto"/>
          <w:sz w:val="22"/>
          <w:szCs w:val="22"/>
          <w:shd w:val="clear" w:color="auto" w:fill="FFFFFF"/>
        </w:rPr>
        <w:t>. Data curation is still ongoing</w:t>
      </w:r>
      <w:r w:rsidR="00563095" w:rsidRPr="00597D68">
        <w:rPr>
          <w:rFonts w:cs="Arial"/>
          <w:color w:val="auto"/>
          <w:sz w:val="22"/>
          <w:szCs w:val="22"/>
          <w:shd w:val="clear" w:color="auto" w:fill="FFFFFF"/>
        </w:rPr>
        <w:t>;</w:t>
      </w:r>
      <w:r w:rsidRPr="00597D68">
        <w:rPr>
          <w:rFonts w:cs="Arial"/>
          <w:color w:val="auto"/>
          <w:sz w:val="22"/>
          <w:szCs w:val="22"/>
          <w:shd w:val="clear" w:color="auto" w:fill="FFFFFF"/>
        </w:rPr>
        <w:t xml:space="preserve"> hence</w:t>
      </w:r>
      <w:r w:rsidR="00563095" w:rsidRPr="00597D68">
        <w:rPr>
          <w:rFonts w:cs="Arial"/>
          <w:color w:val="auto"/>
          <w:sz w:val="22"/>
          <w:szCs w:val="22"/>
          <w:shd w:val="clear" w:color="auto" w:fill="FFFFFF"/>
        </w:rPr>
        <w:t>,</w:t>
      </w:r>
      <w:r w:rsidRPr="00597D68">
        <w:rPr>
          <w:rFonts w:cs="Arial"/>
          <w:color w:val="auto"/>
          <w:sz w:val="22"/>
          <w:szCs w:val="22"/>
          <w:shd w:val="clear" w:color="auto" w:fill="FFFFFF"/>
        </w:rPr>
        <w:t xml:space="preserve"> data analysis is yet to be executed. Study outcomes are expected to be published in March 2022.</w:t>
      </w:r>
    </w:p>
    <w:p w14:paraId="38BA7F9E" w14:textId="558D884D" w:rsidR="004C3232" w:rsidRPr="00597D68" w:rsidRDefault="00B727C2" w:rsidP="00597D68">
      <w:pPr>
        <w:pStyle w:val="Heading2"/>
        <w:numPr>
          <w:ilvl w:val="0"/>
          <w:numId w:val="0"/>
        </w:numPr>
        <w:rPr>
          <w:rStyle w:val="None"/>
          <w:rFonts w:cs="Arial"/>
          <w:color w:val="auto"/>
          <w:sz w:val="22"/>
          <w:szCs w:val="22"/>
        </w:rPr>
      </w:pPr>
      <w:r w:rsidRPr="00597D68">
        <w:rPr>
          <w:rStyle w:val="None"/>
          <w:rFonts w:cs="Arial"/>
          <w:color w:val="auto"/>
          <w:sz w:val="22"/>
          <w:szCs w:val="22"/>
          <w:lang w:val="en-US"/>
        </w:rPr>
        <w:t>Discussion</w:t>
      </w:r>
    </w:p>
    <w:p w14:paraId="01E36947" w14:textId="369F380D" w:rsidR="00C92F60" w:rsidRPr="00597D68" w:rsidRDefault="00E54FB3" w:rsidP="00597D68">
      <w:pPr>
        <w:pStyle w:val="NormalWeb"/>
        <w:spacing w:line="360" w:lineRule="auto"/>
        <w:jc w:val="both"/>
        <w:rPr>
          <w:rStyle w:val="None"/>
          <w:rFonts w:ascii="Arial" w:hAnsi="Arial" w:cs="Arial"/>
          <w:b/>
          <w:bCs/>
          <w:sz w:val="22"/>
          <w:szCs w:val="22"/>
        </w:rPr>
      </w:pPr>
      <w:r w:rsidRPr="00597D68">
        <w:rPr>
          <w:rFonts w:ascii="Arial" w:hAnsi="Arial" w:cs="Arial"/>
          <w:sz w:val="22"/>
          <w:szCs w:val="22"/>
        </w:rPr>
        <w:t xml:space="preserve">In line with </w:t>
      </w:r>
      <w:r w:rsidR="00AE42F2" w:rsidRPr="00597D68">
        <w:rPr>
          <w:rFonts w:ascii="Arial" w:hAnsi="Arial" w:cs="Arial"/>
          <w:sz w:val="22"/>
          <w:szCs w:val="22"/>
        </w:rPr>
        <w:t xml:space="preserve">the </w:t>
      </w:r>
      <w:r w:rsidRPr="00597D68">
        <w:rPr>
          <w:rFonts w:ascii="Arial" w:hAnsi="Arial" w:cs="Arial"/>
          <w:sz w:val="22"/>
          <w:szCs w:val="22"/>
        </w:rPr>
        <w:t>ART clinic</w:t>
      </w:r>
      <w:r w:rsidR="00387078" w:rsidRPr="00597D68">
        <w:rPr>
          <w:rFonts w:ascii="Arial" w:hAnsi="Arial" w:cs="Arial"/>
          <w:sz w:val="22"/>
          <w:szCs w:val="22"/>
        </w:rPr>
        <w:t>’s</w:t>
      </w:r>
      <w:r w:rsidRPr="00597D68">
        <w:rPr>
          <w:rFonts w:ascii="Arial" w:hAnsi="Arial" w:cs="Arial"/>
          <w:sz w:val="22"/>
          <w:szCs w:val="22"/>
        </w:rPr>
        <w:t xml:space="preserve"> </w:t>
      </w:r>
      <w:r w:rsidR="00AF7878" w:rsidRPr="00597D68">
        <w:rPr>
          <w:rFonts w:ascii="Arial" w:hAnsi="Arial" w:cs="Arial"/>
          <w:sz w:val="22"/>
          <w:szCs w:val="22"/>
        </w:rPr>
        <w:t>COVID</w:t>
      </w:r>
      <w:r w:rsidR="00161465" w:rsidRPr="00597D68">
        <w:rPr>
          <w:rFonts w:ascii="Arial" w:hAnsi="Arial" w:cs="Arial"/>
          <w:sz w:val="22"/>
          <w:szCs w:val="22"/>
        </w:rPr>
        <w:t>-19</w:t>
      </w:r>
      <w:r w:rsidRPr="00597D68">
        <w:rPr>
          <w:rFonts w:ascii="Arial" w:hAnsi="Arial" w:cs="Arial"/>
          <w:sz w:val="22"/>
          <w:szCs w:val="22"/>
        </w:rPr>
        <w:t xml:space="preserve"> prevention guidelines, personal protective equipment including face mask</w:t>
      </w:r>
      <w:r w:rsidR="00AE42F2" w:rsidRPr="00597D68">
        <w:rPr>
          <w:rFonts w:ascii="Arial" w:hAnsi="Arial" w:cs="Arial"/>
          <w:sz w:val="22"/>
          <w:szCs w:val="22"/>
        </w:rPr>
        <w:t>s</w:t>
      </w:r>
      <w:r w:rsidRPr="00597D68">
        <w:rPr>
          <w:rFonts w:ascii="Arial" w:hAnsi="Arial" w:cs="Arial"/>
          <w:sz w:val="22"/>
          <w:szCs w:val="22"/>
        </w:rPr>
        <w:t xml:space="preserve"> and hand sanitizer </w:t>
      </w:r>
      <w:r w:rsidR="00180BF4" w:rsidRPr="00597D68">
        <w:rPr>
          <w:rFonts w:ascii="Arial" w:hAnsi="Arial" w:cs="Arial"/>
          <w:sz w:val="22"/>
          <w:szCs w:val="22"/>
        </w:rPr>
        <w:t>are</w:t>
      </w:r>
      <w:r w:rsidRPr="00597D68">
        <w:rPr>
          <w:rFonts w:ascii="Arial" w:hAnsi="Arial" w:cs="Arial"/>
          <w:sz w:val="22"/>
          <w:szCs w:val="22"/>
        </w:rPr>
        <w:t xml:space="preserve"> </w:t>
      </w:r>
      <w:r w:rsidR="00AE42F2" w:rsidRPr="00597D68">
        <w:rPr>
          <w:rFonts w:ascii="Arial" w:hAnsi="Arial" w:cs="Arial"/>
          <w:sz w:val="22"/>
          <w:szCs w:val="22"/>
        </w:rPr>
        <w:t xml:space="preserve">used </w:t>
      </w:r>
      <w:r w:rsidRPr="00597D68">
        <w:rPr>
          <w:rFonts w:ascii="Arial" w:hAnsi="Arial" w:cs="Arial"/>
          <w:sz w:val="22"/>
          <w:szCs w:val="22"/>
        </w:rPr>
        <w:t xml:space="preserve">by research team members and participants, </w:t>
      </w:r>
      <w:r w:rsidR="00AE42F2" w:rsidRPr="00597D68">
        <w:rPr>
          <w:rFonts w:ascii="Arial" w:hAnsi="Arial" w:cs="Arial"/>
          <w:sz w:val="22"/>
          <w:szCs w:val="22"/>
        </w:rPr>
        <w:t xml:space="preserve">while ensuring social distancing. When considering the </w:t>
      </w:r>
      <w:r w:rsidRPr="00597D68">
        <w:rPr>
          <w:rStyle w:val="None"/>
          <w:rFonts w:ascii="Arial" w:hAnsi="Arial" w:cs="Arial"/>
          <w:iCs/>
          <w:sz w:val="22"/>
          <w:szCs w:val="22"/>
        </w:rPr>
        <w:t xml:space="preserve">acceptability </w:t>
      </w:r>
      <w:r w:rsidR="00547C6B" w:rsidRPr="00597D68">
        <w:rPr>
          <w:rStyle w:val="None"/>
          <w:rFonts w:ascii="Arial" w:hAnsi="Arial" w:cs="Arial"/>
          <w:iCs/>
          <w:sz w:val="22"/>
          <w:szCs w:val="22"/>
        </w:rPr>
        <w:t>of incentive</w:t>
      </w:r>
      <w:r w:rsidR="00387078" w:rsidRPr="00597D68">
        <w:rPr>
          <w:rStyle w:val="None"/>
          <w:rFonts w:ascii="Arial" w:hAnsi="Arial" w:cs="Arial"/>
          <w:iCs/>
          <w:sz w:val="22"/>
          <w:szCs w:val="22"/>
        </w:rPr>
        <w:t>s</w:t>
      </w:r>
      <w:r w:rsidR="00547C6B" w:rsidRPr="00597D68">
        <w:rPr>
          <w:rStyle w:val="None"/>
          <w:rFonts w:ascii="Arial" w:hAnsi="Arial" w:cs="Arial"/>
          <w:iCs/>
          <w:sz w:val="22"/>
          <w:szCs w:val="22"/>
        </w:rPr>
        <w:t xml:space="preserve"> in clinical trial</w:t>
      </w:r>
      <w:r w:rsidR="00AE42F2" w:rsidRPr="00597D68">
        <w:rPr>
          <w:rStyle w:val="None"/>
          <w:rFonts w:ascii="Arial" w:hAnsi="Arial" w:cs="Arial"/>
          <w:iCs/>
          <w:sz w:val="22"/>
          <w:szCs w:val="22"/>
        </w:rPr>
        <w:t>s, e</w:t>
      </w:r>
      <w:r w:rsidR="00547C6B" w:rsidRPr="00597D68">
        <w:rPr>
          <w:rStyle w:val="None"/>
          <w:rFonts w:ascii="Arial" w:hAnsi="Arial" w:cs="Arial"/>
          <w:iCs/>
          <w:sz w:val="22"/>
          <w:szCs w:val="22"/>
        </w:rPr>
        <w:t xml:space="preserve">vidence </w:t>
      </w:r>
      <w:r w:rsidR="00AE42F2" w:rsidRPr="00597D68">
        <w:rPr>
          <w:rStyle w:val="None"/>
          <w:rFonts w:ascii="Arial" w:hAnsi="Arial" w:cs="Arial"/>
          <w:iCs/>
          <w:sz w:val="22"/>
          <w:szCs w:val="22"/>
        </w:rPr>
        <w:t xml:space="preserve">suggests that incentives may ensure a good degree of adherence and completion </w:t>
      </w:r>
      <w:r w:rsidR="00C92F60" w:rsidRPr="00597D68">
        <w:rPr>
          <w:rStyle w:val="None"/>
          <w:rFonts w:ascii="Arial" w:hAnsi="Arial" w:cs="Arial"/>
          <w:iCs/>
          <w:sz w:val="22"/>
          <w:szCs w:val="22"/>
        </w:rPr>
        <w:t>[90-93]</w:t>
      </w:r>
      <w:r w:rsidR="00AE42F2" w:rsidRPr="00597D68">
        <w:rPr>
          <w:rStyle w:val="None"/>
          <w:rFonts w:ascii="Arial" w:hAnsi="Arial" w:cs="Arial"/>
          <w:iCs/>
          <w:sz w:val="22"/>
          <w:szCs w:val="22"/>
        </w:rPr>
        <w:t xml:space="preserve">. </w:t>
      </w:r>
      <w:r w:rsidR="00547C6B" w:rsidRPr="00597D68">
        <w:rPr>
          <w:rStyle w:val="None"/>
          <w:rFonts w:ascii="Arial" w:hAnsi="Arial" w:cs="Arial"/>
          <w:iCs/>
          <w:sz w:val="22"/>
          <w:szCs w:val="22"/>
        </w:rPr>
        <w:t xml:space="preserve">Several systematic </w:t>
      </w:r>
      <w:r w:rsidR="00C92F60" w:rsidRPr="00597D68">
        <w:rPr>
          <w:rStyle w:val="None"/>
          <w:rFonts w:ascii="Arial" w:hAnsi="Arial" w:cs="Arial"/>
          <w:iCs/>
          <w:sz w:val="22"/>
          <w:szCs w:val="22"/>
        </w:rPr>
        <w:t>reviews</w:t>
      </w:r>
      <w:r w:rsidR="00C92F60" w:rsidRPr="00597D68">
        <w:rPr>
          <w:rStyle w:val="None"/>
          <w:rFonts w:ascii="Arial" w:hAnsi="Arial" w:cs="Arial"/>
          <w:iCs/>
          <w:sz w:val="22"/>
          <w:szCs w:val="22"/>
          <w:vertAlign w:val="superscript"/>
        </w:rPr>
        <w:t xml:space="preserve"> </w:t>
      </w:r>
      <w:r w:rsidR="00C92F60" w:rsidRPr="00597D68">
        <w:rPr>
          <w:rStyle w:val="None"/>
          <w:rFonts w:ascii="Arial" w:hAnsi="Arial" w:cs="Arial"/>
          <w:iCs/>
          <w:sz w:val="22"/>
          <w:szCs w:val="22"/>
        </w:rPr>
        <w:t>[91-93]</w:t>
      </w:r>
      <w:r w:rsidR="00547C6B" w:rsidRPr="00597D68">
        <w:rPr>
          <w:rStyle w:val="None"/>
          <w:rFonts w:ascii="Arial" w:hAnsi="Arial" w:cs="Arial"/>
          <w:iCs/>
          <w:sz w:val="22"/>
          <w:szCs w:val="22"/>
        </w:rPr>
        <w:t xml:space="preserve"> have</w:t>
      </w:r>
      <w:r w:rsidR="00AE42F2" w:rsidRPr="00597D68">
        <w:rPr>
          <w:rStyle w:val="None"/>
          <w:rFonts w:ascii="Arial" w:hAnsi="Arial" w:cs="Arial"/>
          <w:iCs/>
          <w:sz w:val="22"/>
          <w:szCs w:val="22"/>
        </w:rPr>
        <w:t xml:space="preserve"> argued that </w:t>
      </w:r>
      <w:r w:rsidR="00547C6B" w:rsidRPr="00597D68">
        <w:rPr>
          <w:rStyle w:val="None"/>
          <w:rFonts w:ascii="Arial" w:hAnsi="Arial" w:cs="Arial"/>
          <w:iCs/>
          <w:sz w:val="22"/>
          <w:szCs w:val="22"/>
        </w:rPr>
        <w:t>incentive</w:t>
      </w:r>
      <w:r w:rsidR="00AE42F2" w:rsidRPr="00597D68">
        <w:rPr>
          <w:rStyle w:val="None"/>
          <w:rFonts w:ascii="Arial" w:hAnsi="Arial" w:cs="Arial"/>
          <w:iCs/>
          <w:sz w:val="22"/>
          <w:szCs w:val="22"/>
        </w:rPr>
        <w:t>s</w:t>
      </w:r>
      <w:r w:rsidR="00547C6B" w:rsidRPr="00597D68">
        <w:rPr>
          <w:rStyle w:val="None"/>
          <w:rFonts w:ascii="Arial" w:hAnsi="Arial" w:cs="Arial"/>
          <w:iCs/>
          <w:sz w:val="22"/>
          <w:szCs w:val="22"/>
        </w:rPr>
        <w:t xml:space="preserve"> cover opportun</w:t>
      </w:r>
      <w:r w:rsidR="004579E6" w:rsidRPr="00597D68">
        <w:rPr>
          <w:rStyle w:val="None"/>
          <w:rFonts w:ascii="Arial" w:hAnsi="Arial" w:cs="Arial"/>
          <w:iCs/>
          <w:sz w:val="22"/>
          <w:szCs w:val="22"/>
        </w:rPr>
        <w:t xml:space="preserve">ity </w:t>
      </w:r>
      <w:r w:rsidR="00547C6B" w:rsidRPr="00597D68">
        <w:rPr>
          <w:rStyle w:val="None"/>
          <w:rFonts w:ascii="Arial" w:hAnsi="Arial" w:cs="Arial"/>
          <w:iCs/>
          <w:sz w:val="22"/>
          <w:szCs w:val="22"/>
        </w:rPr>
        <w:t>cost</w:t>
      </w:r>
      <w:r w:rsidR="004579E6" w:rsidRPr="00597D68">
        <w:rPr>
          <w:rStyle w:val="None"/>
          <w:rFonts w:ascii="Arial" w:hAnsi="Arial" w:cs="Arial"/>
          <w:iCs/>
          <w:sz w:val="22"/>
          <w:szCs w:val="22"/>
        </w:rPr>
        <w:t>s</w:t>
      </w:r>
      <w:r w:rsidR="00547C6B" w:rsidRPr="00597D68">
        <w:rPr>
          <w:rStyle w:val="None"/>
          <w:rFonts w:ascii="Arial" w:hAnsi="Arial" w:cs="Arial"/>
          <w:iCs/>
          <w:sz w:val="22"/>
          <w:szCs w:val="22"/>
        </w:rPr>
        <w:t xml:space="preserve"> of participati</w:t>
      </w:r>
      <w:r w:rsidR="004579E6" w:rsidRPr="00597D68">
        <w:rPr>
          <w:rStyle w:val="None"/>
          <w:rFonts w:ascii="Arial" w:hAnsi="Arial" w:cs="Arial"/>
          <w:iCs/>
          <w:sz w:val="22"/>
          <w:szCs w:val="22"/>
        </w:rPr>
        <w:t xml:space="preserve">ng </w:t>
      </w:r>
      <w:r w:rsidR="00547C6B" w:rsidRPr="00597D68">
        <w:rPr>
          <w:rStyle w:val="None"/>
          <w:rFonts w:ascii="Arial" w:hAnsi="Arial" w:cs="Arial"/>
          <w:iCs/>
          <w:sz w:val="22"/>
          <w:szCs w:val="22"/>
        </w:rPr>
        <w:t>in behavioral intervention</w:t>
      </w:r>
      <w:r w:rsidR="004579E6" w:rsidRPr="00597D68">
        <w:rPr>
          <w:rStyle w:val="None"/>
          <w:rFonts w:ascii="Arial" w:hAnsi="Arial" w:cs="Arial"/>
          <w:iCs/>
          <w:sz w:val="22"/>
          <w:szCs w:val="22"/>
        </w:rPr>
        <w:t xml:space="preserve">s such as </w:t>
      </w:r>
      <w:r w:rsidR="00547C6B" w:rsidRPr="00597D68">
        <w:rPr>
          <w:rStyle w:val="None"/>
          <w:rFonts w:ascii="Arial" w:hAnsi="Arial" w:cs="Arial"/>
          <w:iCs/>
          <w:sz w:val="22"/>
          <w:szCs w:val="22"/>
        </w:rPr>
        <w:t>exercise</w:t>
      </w:r>
      <w:r w:rsidR="004579E6" w:rsidRPr="00597D68">
        <w:rPr>
          <w:rStyle w:val="None"/>
          <w:rFonts w:ascii="Arial" w:hAnsi="Arial" w:cs="Arial"/>
          <w:iCs/>
          <w:sz w:val="22"/>
          <w:szCs w:val="22"/>
        </w:rPr>
        <w:t xml:space="preserve">. Participants </w:t>
      </w:r>
      <w:r w:rsidR="00C422DA" w:rsidRPr="00597D68">
        <w:rPr>
          <w:rStyle w:val="None"/>
          <w:rFonts w:ascii="Arial" w:hAnsi="Arial" w:cs="Arial"/>
          <w:iCs/>
          <w:sz w:val="22"/>
          <w:szCs w:val="22"/>
        </w:rPr>
        <w:t>will be</w:t>
      </w:r>
      <w:r w:rsidR="004579E6" w:rsidRPr="00597D68">
        <w:rPr>
          <w:rStyle w:val="None"/>
          <w:rFonts w:ascii="Arial" w:hAnsi="Arial" w:cs="Arial"/>
          <w:iCs/>
          <w:sz w:val="22"/>
          <w:szCs w:val="22"/>
        </w:rPr>
        <w:t xml:space="preserve"> compensated for </w:t>
      </w:r>
      <w:r w:rsidR="00B62DC7" w:rsidRPr="00597D68">
        <w:rPr>
          <w:rStyle w:val="None"/>
          <w:rFonts w:ascii="Arial" w:hAnsi="Arial" w:cs="Arial"/>
          <w:iCs/>
          <w:sz w:val="22"/>
          <w:szCs w:val="22"/>
        </w:rPr>
        <w:t>transport money to the hospital only.</w:t>
      </w:r>
    </w:p>
    <w:p w14:paraId="3D72FE89" w14:textId="413B9542" w:rsidR="00372B6F" w:rsidRPr="00597D68" w:rsidRDefault="00372B6F" w:rsidP="00597D68">
      <w:pPr>
        <w:pStyle w:val="Heading3"/>
        <w:numPr>
          <w:ilvl w:val="0"/>
          <w:numId w:val="0"/>
        </w:numPr>
        <w:ind w:left="851" w:hanging="851"/>
        <w:rPr>
          <w:rFonts w:cs="Arial"/>
          <w:color w:val="auto"/>
          <w:sz w:val="22"/>
          <w:szCs w:val="22"/>
        </w:rPr>
      </w:pPr>
      <w:r w:rsidRPr="00597D68">
        <w:rPr>
          <w:rFonts w:cs="Arial"/>
          <w:color w:val="auto"/>
          <w:sz w:val="22"/>
          <w:szCs w:val="22"/>
        </w:rPr>
        <w:t>Acknowledgments</w:t>
      </w:r>
    </w:p>
    <w:p w14:paraId="1290DDCB" w14:textId="038B61D9" w:rsidR="008D1E53" w:rsidRPr="00597D68" w:rsidRDefault="00372B6F" w:rsidP="00597D68">
      <w:pPr>
        <w:pStyle w:val="Body"/>
        <w:widowControl w:val="0"/>
        <w:spacing w:before="120" w:line="360" w:lineRule="auto"/>
        <w:jc w:val="both"/>
        <w:rPr>
          <w:rFonts w:cs="Arial"/>
          <w:color w:val="auto"/>
          <w:sz w:val="22"/>
          <w:szCs w:val="22"/>
          <w:shd w:val="clear" w:color="auto" w:fill="EEEEEE"/>
        </w:rPr>
      </w:pPr>
      <w:r w:rsidRPr="00597D68">
        <w:rPr>
          <w:rFonts w:cs="Arial"/>
          <w:color w:val="auto"/>
          <w:sz w:val="22"/>
          <w:szCs w:val="22"/>
        </w:rPr>
        <w:t xml:space="preserve">This work was supported by the National Student Financial Aid Scheme (NSFAS) via the University Pretoria Doctoral Research Bursary (Grant number: 1338). The funding body has no role in </w:t>
      </w:r>
      <w:r w:rsidRPr="00597D68">
        <w:rPr>
          <w:rFonts w:cs="Arial"/>
          <w:color w:val="auto"/>
          <w:sz w:val="22"/>
          <w:szCs w:val="22"/>
          <w:lang w:val="en-US"/>
        </w:rPr>
        <w:t xml:space="preserve">design of the study and collection, analysis, and interpretation of data. During the application for the grant, the protocol was submitted for review as requested by funding body. </w:t>
      </w:r>
    </w:p>
    <w:p w14:paraId="513EF6DD" w14:textId="02D8C89E" w:rsidR="008D1E53" w:rsidRPr="00597D68" w:rsidRDefault="008D1E53" w:rsidP="00597D68">
      <w:pPr>
        <w:pStyle w:val="Body"/>
        <w:widowControl w:val="0"/>
        <w:spacing w:before="120" w:line="360" w:lineRule="auto"/>
        <w:jc w:val="both"/>
        <w:rPr>
          <w:rFonts w:cs="Arial"/>
          <w:color w:val="auto"/>
          <w:sz w:val="22"/>
          <w:szCs w:val="22"/>
          <w:shd w:val="clear" w:color="auto" w:fill="EEEEEE"/>
        </w:rPr>
      </w:pPr>
      <w:r w:rsidRPr="00597D68">
        <w:rPr>
          <w:rStyle w:val="None"/>
          <w:rFonts w:cs="Arial"/>
          <w:iCs/>
          <w:color w:val="auto"/>
          <w:sz w:val="22"/>
          <w:szCs w:val="22"/>
          <w:lang w:val="en-US"/>
        </w:rPr>
        <w:t>Special thanks to Prof Joyce Mothabeng, the Head of Department of Physiotherapy, University of Pretoria, South Africa</w:t>
      </w:r>
      <w:r w:rsidR="0086027E" w:rsidRPr="00597D68">
        <w:rPr>
          <w:rStyle w:val="None"/>
          <w:rFonts w:cs="Arial"/>
          <w:iCs/>
          <w:color w:val="auto"/>
          <w:sz w:val="22"/>
          <w:szCs w:val="22"/>
          <w:lang w:val="en-US"/>
        </w:rPr>
        <w:t>,</w:t>
      </w:r>
      <w:r w:rsidRPr="00597D68">
        <w:rPr>
          <w:rStyle w:val="None"/>
          <w:rFonts w:cs="Arial"/>
          <w:iCs/>
          <w:color w:val="auto"/>
          <w:sz w:val="22"/>
          <w:szCs w:val="22"/>
          <w:lang w:val="en-US"/>
        </w:rPr>
        <w:t xml:space="preserve"> for her continuous moral support. The authors wish to express their sincere gratitude to Mrs Jane Nwodo, a clinical psychologist who played </w:t>
      </w:r>
      <w:r w:rsidR="00AA155E" w:rsidRPr="00597D68">
        <w:rPr>
          <w:rStyle w:val="None"/>
          <w:rFonts w:cs="Arial"/>
          <w:iCs/>
          <w:color w:val="auto"/>
          <w:sz w:val="22"/>
          <w:szCs w:val="22"/>
          <w:lang w:val="en-US"/>
        </w:rPr>
        <w:t xml:space="preserve">an </w:t>
      </w:r>
      <w:r w:rsidRPr="00597D68">
        <w:rPr>
          <w:rStyle w:val="None"/>
          <w:rFonts w:cs="Arial"/>
          <w:iCs/>
          <w:color w:val="auto"/>
          <w:sz w:val="22"/>
          <w:szCs w:val="22"/>
          <w:lang w:val="en-US"/>
        </w:rPr>
        <w:t xml:space="preserve">important role in a preliminary study that is key to this phase of our study. We hereby acknowledge </w:t>
      </w:r>
      <w:r w:rsidR="00AA155E" w:rsidRPr="00597D68">
        <w:rPr>
          <w:rStyle w:val="None"/>
          <w:rFonts w:cs="Arial"/>
          <w:iCs/>
          <w:color w:val="auto"/>
          <w:sz w:val="22"/>
          <w:szCs w:val="22"/>
          <w:lang w:val="en-US"/>
        </w:rPr>
        <w:t xml:space="preserve">the </w:t>
      </w:r>
      <w:r w:rsidRPr="00597D68">
        <w:rPr>
          <w:rStyle w:val="None"/>
          <w:rFonts w:cs="Arial"/>
          <w:iCs/>
          <w:color w:val="auto"/>
          <w:sz w:val="22"/>
          <w:szCs w:val="22"/>
          <w:lang w:val="en-US"/>
        </w:rPr>
        <w:t xml:space="preserve">warm assistance received from the Head of Department, Physiotherapy, </w:t>
      </w:r>
      <w:r w:rsidR="00AA155E" w:rsidRPr="00597D68">
        <w:rPr>
          <w:rStyle w:val="None"/>
          <w:rFonts w:cs="Arial"/>
          <w:iCs/>
          <w:color w:val="auto"/>
          <w:sz w:val="22"/>
          <w:szCs w:val="22"/>
          <w:lang w:val="en-US"/>
        </w:rPr>
        <w:t>UNTH</w:t>
      </w:r>
      <w:r w:rsidRPr="00597D68">
        <w:rPr>
          <w:rStyle w:val="None"/>
          <w:rFonts w:cs="Arial"/>
          <w:iCs/>
          <w:color w:val="auto"/>
          <w:sz w:val="22"/>
          <w:szCs w:val="22"/>
          <w:lang w:val="en-US"/>
        </w:rPr>
        <w:t xml:space="preserve"> Ituku/Ozalla, Mrs Chinwe Obiekwe who has provided us with space in the department for the trial. </w:t>
      </w:r>
      <w:r w:rsidR="00AA155E" w:rsidRPr="00597D68">
        <w:rPr>
          <w:rStyle w:val="None"/>
          <w:rFonts w:cs="Arial"/>
          <w:iCs/>
          <w:color w:val="auto"/>
          <w:sz w:val="22"/>
          <w:szCs w:val="22"/>
          <w:lang w:val="en-US"/>
        </w:rPr>
        <w:t xml:space="preserve">We also thank </w:t>
      </w:r>
      <w:r w:rsidRPr="00597D68">
        <w:rPr>
          <w:rStyle w:val="None"/>
          <w:rFonts w:cs="Arial"/>
          <w:iCs/>
          <w:color w:val="auto"/>
          <w:sz w:val="22"/>
          <w:szCs w:val="22"/>
          <w:lang w:val="en-US"/>
        </w:rPr>
        <w:t>Dr. Cheryl Tosh for editing.</w:t>
      </w:r>
    </w:p>
    <w:p w14:paraId="4A63F7A7" w14:textId="698564D8" w:rsidR="00372B6F" w:rsidRPr="00597D68" w:rsidRDefault="00372B6F" w:rsidP="00597D68">
      <w:pPr>
        <w:pStyle w:val="Body"/>
        <w:widowControl w:val="0"/>
        <w:spacing w:before="120" w:line="360" w:lineRule="auto"/>
        <w:jc w:val="both"/>
        <w:rPr>
          <w:rStyle w:val="None"/>
          <w:rFonts w:cs="Arial"/>
          <w:bCs/>
          <w:color w:val="auto"/>
          <w:sz w:val="22"/>
          <w:szCs w:val="22"/>
          <w:lang w:val="en-US"/>
        </w:rPr>
      </w:pPr>
      <w:r w:rsidRPr="00597D68">
        <w:rPr>
          <w:rStyle w:val="Heading3Char"/>
          <w:rFonts w:eastAsia="Arial Unicode MS" w:cs="Arial"/>
          <w:color w:val="auto"/>
          <w:sz w:val="22"/>
          <w:szCs w:val="22"/>
        </w:rPr>
        <w:t xml:space="preserve">Authors’ Contributions </w:t>
      </w:r>
    </w:p>
    <w:p w14:paraId="03B42C16" w14:textId="56F18786" w:rsidR="00372B6F" w:rsidRPr="00597D68" w:rsidRDefault="00372B6F" w:rsidP="00597D68">
      <w:pPr>
        <w:pStyle w:val="NormalWeb"/>
        <w:spacing w:line="360" w:lineRule="auto"/>
        <w:jc w:val="both"/>
        <w:rPr>
          <w:rStyle w:val="None"/>
          <w:rFonts w:ascii="Arial" w:hAnsi="Arial" w:cs="Arial"/>
          <w:b/>
          <w:bCs/>
          <w:sz w:val="22"/>
          <w:szCs w:val="22"/>
        </w:rPr>
      </w:pPr>
      <w:r w:rsidRPr="00597D68">
        <w:rPr>
          <w:rFonts w:ascii="Arial" w:hAnsi="Arial" w:cs="Arial"/>
          <w:sz w:val="22"/>
          <w:szCs w:val="22"/>
        </w:rPr>
        <w:t xml:space="preserve">MN is the </w:t>
      </w:r>
      <w:r w:rsidR="0082515A" w:rsidRPr="00597D68">
        <w:rPr>
          <w:rFonts w:ascii="Arial" w:hAnsi="Arial" w:cs="Arial"/>
          <w:sz w:val="22"/>
          <w:szCs w:val="22"/>
        </w:rPr>
        <w:t>c</w:t>
      </w:r>
      <w:r w:rsidRPr="00597D68">
        <w:rPr>
          <w:rFonts w:ascii="Arial" w:hAnsi="Arial" w:cs="Arial"/>
          <w:sz w:val="22"/>
          <w:szCs w:val="22"/>
        </w:rPr>
        <w:t xml:space="preserve">hief </w:t>
      </w:r>
      <w:r w:rsidR="0082515A" w:rsidRPr="00597D68">
        <w:rPr>
          <w:rFonts w:ascii="Arial" w:hAnsi="Arial" w:cs="Arial"/>
          <w:sz w:val="22"/>
          <w:szCs w:val="22"/>
        </w:rPr>
        <w:t>i</w:t>
      </w:r>
      <w:r w:rsidRPr="00597D68">
        <w:rPr>
          <w:rFonts w:ascii="Arial" w:hAnsi="Arial" w:cs="Arial"/>
          <w:sz w:val="22"/>
          <w:szCs w:val="22"/>
        </w:rPr>
        <w:t>nvestigator; he conceived the study</w:t>
      </w:r>
      <w:r w:rsidR="0082515A" w:rsidRPr="00597D68">
        <w:rPr>
          <w:rFonts w:ascii="Arial" w:hAnsi="Arial" w:cs="Arial"/>
          <w:sz w:val="22"/>
          <w:szCs w:val="22"/>
        </w:rPr>
        <w:t xml:space="preserve"> and</w:t>
      </w:r>
      <w:r w:rsidRPr="00597D68">
        <w:rPr>
          <w:rFonts w:ascii="Arial" w:hAnsi="Arial" w:cs="Arial"/>
          <w:sz w:val="22"/>
          <w:szCs w:val="22"/>
        </w:rPr>
        <w:t xml:space="preserve"> led the proposal and protocol development. NM contributed to study conception</w:t>
      </w:r>
      <w:r w:rsidR="0082515A" w:rsidRPr="00597D68">
        <w:rPr>
          <w:rFonts w:ascii="Arial" w:hAnsi="Arial" w:cs="Arial"/>
          <w:sz w:val="22"/>
          <w:szCs w:val="22"/>
        </w:rPr>
        <w:t>, study</w:t>
      </w:r>
      <w:r w:rsidRPr="00597D68">
        <w:rPr>
          <w:rFonts w:ascii="Arial" w:hAnsi="Arial" w:cs="Arial"/>
          <w:sz w:val="22"/>
          <w:szCs w:val="22"/>
        </w:rPr>
        <w:t xml:space="preserve"> design</w:t>
      </w:r>
      <w:r w:rsidR="0082515A" w:rsidRPr="00597D68">
        <w:rPr>
          <w:rFonts w:ascii="Arial" w:hAnsi="Arial" w:cs="Arial"/>
          <w:sz w:val="22"/>
          <w:szCs w:val="22"/>
        </w:rPr>
        <w:t>,</w:t>
      </w:r>
      <w:r w:rsidRPr="00597D68">
        <w:rPr>
          <w:rFonts w:ascii="Arial" w:hAnsi="Arial" w:cs="Arial"/>
          <w:sz w:val="22"/>
          <w:szCs w:val="22"/>
        </w:rPr>
        <w:t xml:space="preserve"> and development of the proposal. </w:t>
      </w:r>
      <w:r w:rsidR="0082515A" w:rsidRPr="00597D68">
        <w:rPr>
          <w:rFonts w:ascii="Arial" w:hAnsi="Arial" w:cs="Arial"/>
          <w:sz w:val="22"/>
          <w:szCs w:val="22"/>
        </w:rPr>
        <w:t xml:space="preserve"> </w:t>
      </w:r>
      <w:r w:rsidRPr="00597D68">
        <w:rPr>
          <w:rFonts w:ascii="Arial" w:hAnsi="Arial" w:cs="Arial"/>
          <w:sz w:val="22"/>
          <w:szCs w:val="22"/>
        </w:rPr>
        <w:t xml:space="preserve">NG </w:t>
      </w:r>
      <w:r w:rsidR="0082515A" w:rsidRPr="00597D68">
        <w:rPr>
          <w:rFonts w:ascii="Arial" w:hAnsi="Arial" w:cs="Arial"/>
          <w:sz w:val="22"/>
          <w:szCs w:val="22"/>
        </w:rPr>
        <w:t xml:space="preserve">and </w:t>
      </w:r>
      <w:r w:rsidRPr="00597D68">
        <w:rPr>
          <w:rFonts w:ascii="Arial" w:hAnsi="Arial" w:cs="Arial"/>
          <w:sz w:val="22"/>
          <w:szCs w:val="22"/>
        </w:rPr>
        <w:t>AA contributed to design and development of the proposal. AO provided methodological guidance. All authors read and approved the final manuscript.</w:t>
      </w:r>
    </w:p>
    <w:p w14:paraId="7856FB69" w14:textId="221126BA" w:rsidR="0069304E" w:rsidRPr="00597D68" w:rsidRDefault="009C2CB9" w:rsidP="00597D68">
      <w:pPr>
        <w:pStyle w:val="Heading3"/>
        <w:numPr>
          <w:ilvl w:val="0"/>
          <w:numId w:val="0"/>
        </w:numPr>
        <w:ind w:left="851" w:hanging="851"/>
        <w:rPr>
          <w:rStyle w:val="None"/>
          <w:rFonts w:eastAsia="Helvetica Neue" w:cs="Arial"/>
          <w:color w:val="auto"/>
          <w:sz w:val="22"/>
          <w:szCs w:val="22"/>
        </w:rPr>
      </w:pPr>
      <w:r w:rsidRPr="00597D68">
        <w:rPr>
          <w:rStyle w:val="None"/>
          <w:rFonts w:cs="Arial"/>
          <w:color w:val="auto"/>
          <w:sz w:val="22"/>
          <w:szCs w:val="22"/>
        </w:rPr>
        <w:t>Co</w:t>
      </w:r>
      <w:r w:rsidR="00372B6F" w:rsidRPr="00597D68">
        <w:rPr>
          <w:rStyle w:val="None"/>
          <w:rFonts w:cs="Arial"/>
          <w:color w:val="auto"/>
          <w:sz w:val="22"/>
          <w:szCs w:val="22"/>
        </w:rPr>
        <w:t>nflicts of I</w:t>
      </w:r>
      <w:r w:rsidRPr="00597D68">
        <w:rPr>
          <w:rStyle w:val="None"/>
          <w:rFonts w:cs="Arial"/>
          <w:color w:val="auto"/>
          <w:sz w:val="22"/>
          <w:szCs w:val="22"/>
        </w:rPr>
        <w:t>nterest</w:t>
      </w:r>
    </w:p>
    <w:p w14:paraId="52F950E4" w14:textId="5F118C51" w:rsidR="00620FD3" w:rsidRPr="00597D68" w:rsidRDefault="00372B6F" w:rsidP="00597D68">
      <w:pPr>
        <w:pStyle w:val="Body"/>
        <w:widowControl w:val="0"/>
        <w:spacing w:line="360" w:lineRule="auto"/>
        <w:jc w:val="both"/>
        <w:rPr>
          <w:rStyle w:val="None"/>
          <w:rFonts w:cs="Arial"/>
          <w:color w:val="auto"/>
          <w:sz w:val="22"/>
          <w:szCs w:val="22"/>
          <w:lang w:val="en-US"/>
        </w:rPr>
      </w:pPr>
      <w:r w:rsidRPr="00597D68">
        <w:rPr>
          <w:rStyle w:val="None"/>
          <w:rFonts w:cs="Arial"/>
          <w:color w:val="auto"/>
          <w:sz w:val="22"/>
          <w:szCs w:val="22"/>
          <w:lang w:val="en-US"/>
        </w:rPr>
        <w:t>None declared.</w:t>
      </w:r>
    </w:p>
    <w:p w14:paraId="1DB3086D" w14:textId="630AEFB9" w:rsidR="0069304E" w:rsidRPr="00597D68" w:rsidRDefault="00620FD3" w:rsidP="00597D68">
      <w:pPr>
        <w:pStyle w:val="Heading3"/>
        <w:numPr>
          <w:ilvl w:val="0"/>
          <w:numId w:val="0"/>
        </w:numPr>
        <w:ind w:left="851" w:hanging="851"/>
        <w:rPr>
          <w:rStyle w:val="None"/>
          <w:rFonts w:cs="Arial"/>
          <w:b w:val="0"/>
          <w:bCs w:val="0"/>
          <w:color w:val="auto"/>
          <w:sz w:val="22"/>
          <w:szCs w:val="22"/>
          <w:lang w:val="en-US"/>
        </w:rPr>
      </w:pPr>
      <w:r w:rsidRPr="00597D68">
        <w:rPr>
          <w:rStyle w:val="None"/>
          <w:rFonts w:cs="Arial"/>
          <w:b w:val="0"/>
          <w:bCs w:val="0"/>
          <w:color w:val="auto"/>
          <w:sz w:val="22"/>
          <w:szCs w:val="22"/>
          <w:lang w:val="en-US"/>
        </w:rPr>
        <w:t>Abbreviations</w:t>
      </w:r>
    </w:p>
    <w:p w14:paraId="34943051" w14:textId="0FDE15B6" w:rsidR="00A83E56" w:rsidRPr="00597D68" w:rsidRDefault="00A83E56" w:rsidP="00597D68">
      <w:pPr>
        <w:spacing w:line="360" w:lineRule="auto"/>
        <w:jc w:val="both"/>
        <w:rPr>
          <w:rFonts w:ascii="Arial" w:hAnsi="Arial" w:cs="Arial"/>
          <w:sz w:val="22"/>
          <w:szCs w:val="22"/>
          <w:lang w:eastAsia="x-none"/>
        </w:rPr>
      </w:pPr>
      <w:r w:rsidRPr="00597D68">
        <w:rPr>
          <w:rFonts w:ascii="Arial" w:hAnsi="Arial" w:cs="Arial"/>
          <w:sz w:val="22"/>
          <w:szCs w:val="22"/>
          <w:lang w:eastAsia="x-none"/>
        </w:rPr>
        <w:t xml:space="preserve">ACSM: </w:t>
      </w:r>
      <w:r w:rsidRPr="00597D68">
        <w:rPr>
          <w:rFonts w:ascii="Arial" w:hAnsi="Arial" w:cs="Arial"/>
          <w:sz w:val="22"/>
          <w:szCs w:val="22"/>
          <w:shd w:val="clear" w:color="auto" w:fill="FFFFFF"/>
        </w:rPr>
        <w:t>American College of Sports Medicine</w:t>
      </w:r>
    </w:p>
    <w:p w14:paraId="1DBB3CED" w14:textId="1490661E" w:rsidR="00BD63DB" w:rsidRPr="00597D68" w:rsidRDefault="00BD63DB" w:rsidP="00597D68">
      <w:pPr>
        <w:spacing w:line="360" w:lineRule="auto"/>
        <w:jc w:val="both"/>
        <w:rPr>
          <w:rFonts w:ascii="Arial" w:hAnsi="Arial" w:cs="Arial"/>
          <w:sz w:val="22"/>
          <w:szCs w:val="22"/>
        </w:rPr>
      </w:pPr>
      <w:r w:rsidRPr="00597D68">
        <w:rPr>
          <w:rFonts w:ascii="Arial" w:hAnsi="Arial" w:cs="Arial"/>
          <w:sz w:val="22"/>
          <w:szCs w:val="22"/>
          <w:lang w:eastAsia="x-none"/>
        </w:rPr>
        <w:t xml:space="preserve">ART: </w:t>
      </w:r>
      <w:r w:rsidRPr="00597D68">
        <w:rPr>
          <w:rFonts w:ascii="Arial" w:hAnsi="Arial" w:cs="Arial"/>
          <w:sz w:val="22"/>
          <w:szCs w:val="22"/>
        </w:rPr>
        <w:t>antiretroviral therapy</w:t>
      </w:r>
    </w:p>
    <w:p w14:paraId="02AA49E5" w14:textId="504736D4" w:rsidR="00491EE1" w:rsidRPr="00597D68" w:rsidRDefault="00491EE1" w:rsidP="00597D68">
      <w:pPr>
        <w:spacing w:line="360" w:lineRule="auto"/>
        <w:jc w:val="both"/>
        <w:rPr>
          <w:rFonts w:ascii="Arial" w:hAnsi="Arial" w:cs="Arial"/>
          <w:sz w:val="22"/>
          <w:szCs w:val="22"/>
        </w:rPr>
      </w:pPr>
      <w:r w:rsidRPr="00597D68">
        <w:rPr>
          <w:rFonts w:ascii="Arial" w:hAnsi="Arial" w:cs="Arial"/>
          <w:sz w:val="22"/>
          <w:szCs w:val="22"/>
        </w:rPr>
        <w:lastRenderedPageBreak/>
        <w:t>AUDIT: Alcohol Use Disorder Identification Test</w:t>
      </w:r>
    </w:p>
    <w:p w14:paraId="4790E9A6" w14:textId="5E04ADE2" w:rsidR="007B7A40" w:rsidRPr="00597D68" w:rsidRDefault="007B7A40" w:rsidP="00597D68">
      <w:pPr>
        <w:spacing w:line="360" w:lineRule="auto"/>
        <w:jc w:val="both"/>
        <w:rPr>
          <w:rFonts w:ascii="Arial" w:hAnsi="Arial" w:cs="Arial"/>
          <w:sz w:val="22"/>
          <w:szCs w:val="22"/>
        </w:rPr>
      </w:pPr>
      <w:r w:rsidRPr="00597D68">
        <w:rPr>
          <w:rFonts w:ascii="Arial" w:hAnsi="Arial" w:cs="Arial"/>
          <w:sz w:val="22"/>
          <w:szCs w:val="22"/>
        </w:rPr>
        <w:t>BBB: blood-brain barrier</w:t>
      </w:r>
    </w:p>
    <w:p w14:paraId="748FB0EF" w14:textId="503112E9" w:rsidR="00F9118C" w:rsidRPr="00597D68" w:rsidRDefault="00F9118C" w:rsidP="00597D68">
      <w:pPr>
        <w:spacing w:line="360" w:lineRule="auto"/>
        <w:jc w:val="both"/>
        <w:rPr>
          <w:rFonts w:ascii="Arial" w:hAnsi="Arial" w:cs="Arial"/>
          <w:sz w:val="22"/>
          <w:szCs w:val="22"/>
        </w:rPr>
      </w:pPr>
      <w:r w:rsidRPr="00597D68">
        <w:rPr>
          <w:rFonts w:ascii="Arial" w:hAnsi="Arial" w:cs="Arial"/>
          <w:sz w:val="22"/>
          <w:szCs w:val="22"/>
        </w:rPr>
        <w:t>BDI: Beck Depression Inventory</w:t>
      </w:r>
    </w:p>
    <w:p w14:paraId="5B5FBDC9" w14:textId="14FFE3B0" w:rsidR="00845FA5" w:rsidRPr="00597D68" w:rsidRDefault="00845FA5" w:rsidP="00597D68">
      <w:pPr>
        <w:spacing w:line="360" w:lineRule="auto"/>
        <w:jc w:val="both"/>
        <w:rPr>
          <w:rFonts w:ascii="Arial" w:hAnsi="Arial" w:cs="Arial"/>
          <w:sz w:val="22"/>
          <w:szCs w:val="22"/>
        </w:rPr>
      </w:pPr>
      <w:r w:rsidRPr="00597D68">
        <w:rPr>
          <w:rFonts w:ascii="Arial" w:hAnsi="Arial" w:cs="Arial"/>
          <w:sz w:val="22"/>
          <w:szCs w:val="22"/>
        </w:rPr>
        <w:t>BP: blood pressure</w:t>
      </w:r>
    </w:p>
    <w:p w14:paraId="7689B1E1" w14:textId="4250E562" w:rsidR="00F048AE" w:rsidRPr="00597D68" w:rsidRDefault="00F048AE" w:rsidP="00597D68">
      <w:pPr>
        <w:spacing w:line="360" w:lineRule="auto"/>
        <w:jc w:val="both"/>
        <w:rPr>
          <w:rFonts w:ascii="Arial" w:hAnsi="Arial" w:cs="Arial"/>
          <w:sz w:val="22"/>
          <w:szCs w:val="22"/>
        </w:rPr>
      </w:pPr>
      <w:r w:rsidRPr="00597D68">
        <w:rPr>
          <w:rFonts w:ascii="Arial" w:hAnsi="Arial" w:cs="Arial"/>
          <w:sz w:val="22"/>
          <w:szCs w:val="22"/>
        </w:rPr>
        <w:t>CD4: cluster of differentiation-4</w:t>
      </w:r>
    </w:p>
    <w:p w14:paraId="347CA576" w14:textId="4172F7B4" w:rsidR="0008621D" w:rsidRPr="00597D68" w:rsidRDefault="0008621D" w:rsidP="00597D68">
      <w:pPr>
        <w:spacing w:line="360" w:lineRule="auto"/>
        <w:jc w:val="both"/>
        <w:rPr>
          <w:rFonts w:ascii="Arial" w:hAnsi="Arial" w:cs="Arial"/>
          <w:sz w:val="22"/>
          <w:szCs w:val="22"/>
        </w:rPr>
      </w:pPr>
      <w:r w:rsidRPr="00597D68">
        <w:rPr>
          <w:rFonts w:ascii="Arial" w:hAnsi="Arial" w:cs="Arial"/>
          <w:sz w:val="22"/>
          <w:szCs w:val="22"/>
        </w:rPr>
        <w:t>COWAT: Controlled Oral Word Association Test</w:t>
      </w:r>
    </w:p>
    <w:p w14:paraId="72958E14" w14:textId="7514D4D2" w:rsidR="00EA5D48" w:rsidRPr="00597D68" w:rsidRDefault="00EA5D48" w:rsidP="00597D68">
      <w:pPr>
        <w:spacing w:line="360" w:lineRule="auto"/>
        <w:jc w:val="both"/>
        <w:rPr>
          <w:rFonts w:ascii="Arial" w:hAnsi="Arial" w:cs="Arial"/>
          <w:sz w:val="22"/>
          <w:szCs w:val="22"/>
        </w:rPr>
      </w:pPr>
      <w:r w:rsidRPr="00597D68">
        <w:rPr>
          <w:rFonts w:ascii="Arial" w:hAnsi="Arial" w:cs="Arial"/>
          <w:sz w:val="22"/>
          <w:szCs w:val="22"/>
        </w:rPr>
        <w:t>DST: digit span test</w:t>
      </w:r>
    </w:p>
    <w:p w14:paraId="1EA11607" w14:textId="0922ADAC" w:rsidR="0082515A" w:rsidRPr="00597D68" w:rsidRDefault="006A08B8" w:rsidP="00597D68">
      <w:pPr>
        <w:spacing w:line="360" w:lineRule="auto"/>
        <w:jc w:val="both"/>
        <w:rPr>
          <w:rFonts w:ascii="Arial" w:hAnsi="Arial" w:cs="Arial"/>
          <w:sz w:val="22"/>
          <w:szCs w:val="22"/>
        </w:rPr>
      </w:pPr>
      <w:r w:rsidRPr="00597D68">
        <w:rPr>
          <w:rFonts w:ascii="Arial" w:hAnsi="Arial" w:cs="Arial"/>
          <w:sz w:val="22"/>
          <w:szCs w:val="22"/>
          <w:lang w:eastAsia="x-none"/>
        </w:rPr>
        <w:t xml:space="preserve">HAND: </w:t>
      </w:r>
      <w:r w:rsidRPr="00597D68">
        <w:rPr>
          <w:rFonts w:ascii="Arial" w:hAnsi="Arial" w:cs="Arial"/>
          <w:sz w:val="22"/>
          <w:szCs w:val="22"/>
        </w:rPr>
        <w:t>HIV-associated neurocognitive disorder</w:t>
      </w:r>
    </w:p>
    <w:p w14:paraId="126D6326" w14:textId="4FBA38E9" w:rsidR="004579FF" w:rsidRPr="00597D68" w:rsidRDefault="004579FF" w:rsidP="00597D68">
      <w:pPr>
        <w:spacing w:line="360" w:lineRule="auto"/>
        <w:jc w:val="both"/>
        <w:rPr>
          <w:rFonts w:ascii="Arial" w:hAnsi="Arial" w:cs="Arial"/>
          <w:sz w:val="22"/>
          <w:szCs w:val="22"/>
        </w:rPr>
      </w:pPr>
      <w:r w:rsidRPr="00597D68">
        <w:rPr>
          <w:rFonts w:ascii="Arial" w:hAnsi="Arial" w:cs="Arial"/>
          <w:sz w:val="22"/>
          <w:szCs w:val="22"/>
        </w:rPr>
        <w:t>HR: heart rate</w:t>
      </w:r>
    </w:p>
    <w:p w14:paraId="3626330A" w14:textId="6B9E5A06" w:rsidR="00A41630" w:rsidRPr="00597D68" w:rsidRDefault="00A41630" w:rsidP="00597D68">
      <w:pPr>
        <w:spacing w:line="360" w:lineRule="auto"/>
        <w:jc w:val="both"/>
        <w:rPr>
          <w:rFonts w:ascii="Arial" w:hAnsi="Arial" w:cs="Arial"/>
          <w:sz w:val="22"/>
          <w:szCs w:val="22"/>
        </w:rPr>
      </w:pPr>
      <w:r w:rsidRPr="00597D68">
        <w:rPr>
          <w:rFonts w:ascii="Arial" w:hAnsi="Arial" w:cs="Arial"/>
          <w:sz w:val="22"/>
          <w:szCs w:val="22"/>
        </w:rPr>
        <w:t>HRmax: age-predicted maximum HR</w:t>
      </w:r>
    </w:p>
    <w:p w14:paraId="34F07CF6" w14:textId="3D44822F" w:rsidR="008C446F" w:rsidRPr="00597D68" w:rsidRDefault="008C446F" w:rsidP="00597D68">
      <w:pPr>
        <w:spacing w:line="360" w:lineRule="auto"/>
        <w:jc w:val="both"/>
        <w:rPr>
          <w:rFonts w:ascii="Arial" w:hAnsi="Arial" w:cs="Arial"/>
          <w:sz w:val="22"/>
          <w:szCs w:val="22"/>
        </w:rPr>
      </w:pPr>
      <w:r w:rsidRPr="00597D68">
        <w:rPr>
          <w:rFonts w:ascii="Arial" w:hAnsi="Arial" w:cs="Arial"/>
          <w:sz w:val="22"/>
          <w:szCs w:val="22"/>
        </w:rPr>
        <w:t>HVLT-R: Hopkins Verbal Learning Test-Revised</w:t>
      </w:r>
    </w:p>
    <w:p w14:paraId="084319BF" w14:textId="1A079081" w:rsidR="00721E27" w:rsidRPr="00597D68" w:rsidRDefault="00721E27" w:rsidP="00597D68">
      <w:pPr>
        <w:spacing w:line="360" w:lineRule="auto"/>
        <w:jc w:val="both"/>
        <w:rPr>
          <w:rFonts w:ascii="Arial" w:hAnsi="Arial" w:cs="Arial"/>
          <w:sz w:val="22"/>
          <w:szCs w:val="22"/>
        </w:rPr>
      </w:pPr>
      <w:r w:rsidRPr="00597D68">
        <w:rPr>
          <w:rFonts w:ascii="Arial" w:hAnsi="Arial" w:cs="Arial"/>
          <w:sz w:val="22"/>
          <w:szCs w:val="22"/>
        </w:rPr>
        <w:t>IHDS: International HIV Dementia Scale</w:t>
      </w:r>
    </w:p>
    <w:p w14:paraId="2F3F5C29" w14:textId="5B5F60BF" w:rsidR="00387078" w:rsidRPr="00597D68" w:rsidRDefault="00387078" w:rsidP="00597D68">
      <w:pPr>
        <w:spacing w:line="360" w:lineRule="auto"/>
        <w:jc w:val="both"/>
        <w:rPr>
          <w:rFonts w:ascii="Arial" w:hAnsi="Arial" w:cs="Arial"/>
          <w:sz w:val="22"/>
          <w:szCs w:val="22"/>
        </w:rPr>
      </w:pPr>
      <w:r w:rsidRPr="00597D68">
        <w:rPr>
          <w:rFonts w:ascii="Arial" w:hAnsi="Arial" w:cs="Arial"/>
          <w:sz w:val="22"/>
          <w:szCs w:val="22"/>
        </w:rPr>
        <w:t>NSFAS: National Student Financial Aid Scheme</w:t>
      </w:r>
    </w:p>
    <w:p w14:paraId="650FF607" w14:textId="7916809C" w:rsidR="006E3D76" w:rsidRPr="00597D68" w:rsidRDefault="006E3D76" w:rsidP="00597D68">
      <w:pPr>
        <w:spacing w:line="360" w:lineRule="auto"/>
        <w:jc w:val="both"/>
        <w:rPr>
          <w:rFonts w:ascii="Arial" w:hAnsi="Arial" w:cs="Arial"/>
          <w:sz w:val="22"/>
          <w:szCs w:val="22"/>
        </w:rPr>
      </w:pPr>
      <w:r w:rsidRPr="00597D68">
        <w:rPr>
          <w:rFonts w:ascii="Arial" w:hAnsi="Arial" w:cs="Arial"/>
          <w:sz w:val="22"/>
          <w:szCs w:val="22"/>
        </w:rPr>
        <w:t>Ox-PAQ: Oxford Participation and Activities Questionnaire</w:t>
      </w:r>
    </w:p>
    <w:p w14:paraId="6933DF28" w14:textId="1EA9F39C" w:rsidR="008710FD" w:rsidRPr="00597D68" w:rsidRDefault="008710FD" w:rsidP="00597D68">
      <w:pPr>
        <w:spacing w:line="360" w:lineRule="auto"/>
        <w:jc w:val="both"/>
        <w:rPr>
          <w:rFonts w:ascii="Arial" w:hAnsi="Arial" w:cs="Arial"/>
          <w:sz w:val="22"/>
          <w:szCs w:val="22"/>
        </w:rPr>
      </w:pPr>
      <w:r w:rsidRPr="00597D68">
        <w:rPr>
          <w:rFonts w:ascii="Arial" w:hAnsi="Arial" w:cs="Arial"/>
          <w:sz w:val="22"/>
          <w:szCs w:val="22"/>
        </w:rPr>
        <w:t>QoL: quality of life</w:t>
      </w:r>
    </w:p>
    <w:p w14:paraId="78F366DF" w14:textId="2A5A41F2" w:rsidR="001B1273" w:rsidRPr="00597D68" w:rsidRDefault="001B1273" w:rsidP="00597D68">
      <w:pPr>
        <w:spacing w:line="360" w:lineRule="auto"/>
        <w:jc w:val="both"/>
        <w:rPr>
          <w:rFonts w:ascii="Arial" w:hAnsi="Arial" w:cs="Arial"/>
          <w:sz w:val="22"/>
          <w:szCs w:val="22"/>
        </w:rPr>
      </w:pPr>
      <w:r w:rsidRPr="00597D68">
        <w:rPr>
          <w:rFonts w:ascii="Arial" w:hAnsi="Arial" w:cs="Arial"/>
          <w:sz w:val="22"/>
          <w:szCs w:val="22"/>
        </w:rPr>
        <w:t>TMT: Trail Making Test</w:t>
      </w:r>
    </w:p>
    <w:p w14:paraId="072711A8" w14:textId="2DE9BCE2" w:rsidR="009639B2" w:rsidRPr="00597D68" w:rsidRDefault="009639B2" w:rsidP="00597D68">
      <w:pPr>
        <w:spacing w:line="360" w:lineRule="auto"/>
        <w:jc w:val="both"/>
        <w:rPr>
          <w:rFonts w:ascii="Arial" w:hAnsi="Arial" w:cs="Arial"/>
          <w:sz w:val="22"/>
          <w:szCs w:val="22"/>
        </w:rPr>
      </w:pPr>
      <w:r w:rsidRPr="00597D68">
        <w:rPr>
          <w:rFonts w:ascii="Arial" w:hAnsi="Arial" w:cs="Arial"/>
          <w:sz w:val="22"/>
          <w:szCs w:val="22"/>
        </w:rPr>
        <w:t>UNEC: University of Nigeria Enugu Campus</w:t>
      </w:r>
    </w:p>
    <w:p w14:paraId="0BE5DEE9" w14:textId="0E681A68" w:rsidR="00B540EE" w:rsidRPr="00597D68" w:rsidRDefault="00B540EE" w:rsidP="00597D68">
      <w:pPr>
        <w:spacing w:line="360" w:lineRule="auto"/>
        <w:jc w:val="both"/>
        <w:rPr>
          <w:rFonts w:ascii="Arial" w:hAnsi="Arial" w:cs="Arial"/>
          <w:sz w:val="22"/>
          <w:szCs w:val="22"/>
        </w:rPr>
      </w:pPr>
      <w:r w:rsidRPr="00597D68">
        <w:rPr>
          <w:rFonts w:ascii="Arial" w:hAnsi="Arial" w:cs="Arial"/>
          <w:sz w:val="22"/>
          <w:szCs w:val="22"/>
        </w:rPr>
        <w:t>UNTH: University of Nigeria Teaching Hospitals</w:t>
      </w:r>
    </w:p>
    <w:p w14:paraId="4AC9BCC1" w14:textId="529B8789" w:rsidR="00090D90" w:rsidRPr="00597D68" w:rsidRDefault="00090D90" w:rsidP="00597D68">
      <w:pPr>
        <w:spacing w:line="360" w:lineRule="auto"/>
        <w:jc w:val="both"/>
        <w:rPr>
          <w:rFonts w:ascii="Arial" w:hAnsi="Arial" w:cs="Arial"/>
          <w:sz w:val="22"/>
          <w:szCs w:val="22"/>
        </w:rPr>
      </w:pPr>
      <w:r w:rsidRPr="00597D68">
        <w:rPr>
          <w:rFonts w:ascii="Arial" w:hAnsi="Arial" w:cs="Arial"/>
          <w:sz w:val="22"/>
          <w:szCs w:val="22"/>
        </w:rPr>
        <w:t>VO</w:t>
      </w:r>
      <w:r w:rsidRPr="00597D68">
        <w:rPr>
          <w:rFonts w:ascii="Arial" w:hAnsi="Arial" w:cs="Arial"/>
          <w:sz w:val="22"/>
          <w:szCs w:val="22"/>
          <w:vertAlign w:val="subscript"/>
        </w:rPr>
        <w:t>2</w:t>
      </w:r>
      <w:r w:rsidRPr="00597D68">
        <w:rPr>
          <w:rFonts w:ascii="Arial" w:hAnsi="Arial" w:cs="Arial"/>
          <w:sz w:val="22"/>
          <w:szCs w:val="22"/>
        </w:rPr>
        <w:t>: maximum oxygen uptake</w:t>
      </w:r>
    </w:p>
    <w:p w14:paraId="33AB6784" w14:textId="73C4C1AA" w:rsidR="00797755" w:rsidRPr="00597D68" w:rsidRDefault="00797755" w:rsidP="00597D68">
      <w:pPr>
        <w:spacing w:line="360" w:lineRule="auto"/>
        <w:jc w:val="both"/>
        <w:rPr>
          <w:rFonts w:ascii="Arial" w:hAnsi="Arial" w:cs="Arial"/>
          <w:sz w:val="22"/>
          <w:szCs w:val="22"/>
        </w:rPr>
      </w:pPr>
      <w:r w:rsidRPr="00597D68">
        <w:rPr>
          <w:rFonts w:ascii="Arial" w:hAnsi="Arial" w:cs="Arial"/>
          <w:sz w:val="22"/>
          <w:szCs w:val="22"/>
        </w:rPr>
        <w:t>WHO: World Health Organization</w:t>
      </w:r>
    </w:p>
    <w:p w14:paraId="5E4692FD" w14:textId="2FA316F8" w:rsidR="00AA5920" w:rsidRPr="00597D68" w:rsidRDefault="00AA5920" w:rsidP="00597D68">
      <w:pPr>
        <w:spacing w:line="360" w:lineRule="auto"/>
        <w:jc w:val="both"/>
        <w:rPr>
          <w:rFonts w:ascii="Arial" w:hAnsi="Arial" w:cs="Arial"/>
          <w:sz w:val="22"/>
          <w:szCs w:val="22"/>
        </w:rPr>
      </w:pPr>
      <w:r w:rsidRPr="00597D68">
        <w:rPr>
          <w:rFonts w:ascii="Arial" w:hAnsi="Arial" w:cs="Arial"/>
          <w:sz w:val="22"/>
          <w:szCs w:val="22"/>
        </w:rPr>
        <w:t>WHOQOL: World Health Organization Quality of Life</w:t>
      </w:r>
    </w:p>
    <w:p w14:paraId="316865F6" w14:textId="03CA2790" w:rsidR="003733CB" w:rsidRPr="00597D68" w:rsidRDefault="00715657" w:rsidP="00597D68">
      <w:pPr>
        <w:spacing w:line="360" w:lineRule="auto"/>
        <w:jc w:val="both"/>
        <w:rPr>
          <w:rFonts w:ascii="Arial" w:hAnsi="Arial" w:cs="Arial"/>
          <w:sz w:val="22"/>
          <w:szCs w:val="22"/>
          <w:shd w:val="clear" w:color="auto" w:fill="FAFBFC"/>
        </w:rPr>
      </w:pPr>
      <w:r w:rsidRPr="00597D68">
        <w:rPr>
          <w:rFonts w:ascii="Arial" w:hAnsi="Arial" w:cs="Arial"/>
          <w:sz w:val="22"/>
          <w:szCs w:val="22"/>
        </w:rPr>
        <w:t>YMCA: Young Men Christian Association</w:t>
      </w:r>
      <w:bookmarkEnd w:id="0"/>
    </w:p>
    <w:sectPr w:rsidR="003733CB" w:rsidRPr="00597D68" w:rsidSect="00E25144">
      <w:footerReference w:type="default" r:id="rId9"/>
      <w:pgSz w:w="11900" w:h="16840"/>
      <w:pgMar w:top="1440" w:right="1134" w:bottom="1440" w:left="1134" w:header="709" w:footer="709"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902B01" w14:textId="77777777" w:rsidR="00D15002" w:rsidRDefault="00D15002">
      <w:r>
        <w:separator/>
      </w:r>
    </w:p>
  </w:endnote>
  <w:endnote w:type="continuationSeparator" w:id="0">
    <w:p w14:paraId="58BB7FB1" w14:textId="77777777" w:rsidR="00D15002" w:rsidRDefault="00D15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Corbel"/>
    <w:charset w:val="00"/>
    <w:family w:val="auto"/>
    <w:pitch w:val="variable"/>
    <w:sig w:usb0="00000003" w:usb1="500079DB" w:usb2="00000010" w:usb3="00000000" w:csb0="00000001" w:csb1="00000000"/>
  </w:font>
  <w:font w:name="Lucida Grande">
    <w:altName w:val="Segoe UI"/>
    <w:charset w:val="00"/>
    <w:family w:val="swiss"/>
    <w:pitch w:val="variable"/>
    <w:sig w:usb0="E1000AEF" w:usb1="5000A1FF" w:usb2="00000000"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inion Pro">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571DB" w14:textId="038CB209" w:rsidR="00CB1671" w:rsidRDefault="00CB1671">
    <w:pPr>
      <w:pStyle w:val="Header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710A1C" w14:textId="77777777" w:rsidR="00D15002" w:rsidRDefault="00D15002">
      <w:r>
        <w:separator/>
      </w:r>
    </w:p>
  </w:footnote>
  <w:footnote w:type="continuationSeparator" w:id="0">
    <w:p w14:paraId="30B142BA" w14:textId="77777777" w:rsidR="00D15002" w:rsidRDefault="00D150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59D0E37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CD58A7"/>
    <w:multiLevelType w:val="hybridMultilevel"/>
    <w:tmpl w:val="703A01B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083A37C7"/>
    <w:multiLevelType w:val="hybridMultilevel"/>
    <w:tmpl w:val="B1769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2A2623"/>
    <w:multiLevelType w:val="hybridMultilevel"/>
    <w:tmpl w:val="E18407C0"/>
    <w:lvl w:ilvl="0" w:tplc="BC3A71CC">
      <w:start w:val="1"/>
      <w:numFmt w:val="decimal"/>
      <w:lvlText w:val="%1."/>
      <w:lvlJc w:val="left"/>
      <w:pPr>
        <w:tabs>
          <w:tab w:val="num" w:pos="720"/>
        </w:tabs>
        <w:ind w:left="720" w:hanging="360"/>
      </w:pPr>
      <w:rPr>
        <w:rFonts w:ascii="Times New Roman" w:eastAsia="Times New Roman" w:hAnsi="Times New Roman" w:cs="Times New Roman"/>
      </w:rPr>
    </w:lvl>
    <w:lvl w:ilvl="1" w:tplc="77BA8F56" w:tentative="1">
      <w:start w:val="1"/>
      <w:numFmt w:val="bullet"/>
      <w:lvlText w:val=""/>
      <w:lvlJc w:val="left"/>
      <w:pPr>
        <w:tabs>
          <w:tab w:val="num" w:pos="1440"/>
        </w:tabs>
        <w:ind w:left="1440" w:hanging="360"/>
      </w:pPr>
      <w:rPr>
        <w:rFonts w:ascii="Wingdings 2" w:hAnsi="Wingdings 2" w:hint="default"/>
      </w:rPr>
    </w:lvl>
    <w:lvl w:ilvl="2" w:tplc="3C3E9F3C" w:tentative="1">
      <w:start w:val="1"/>
      <w:numFmt w:val="bullet"/>
      <w:lvlText w:val=""/>
      <w:lvlJc w:val="left"/>
      <w:pPr>
        <w:tabs>
          <w:tab w:val="num" w:pos="2160"/>
        </w:tabs>
        <w:ind w:left="2160" w:hanging="360"/>
      </w:pPr>
      <w:rPr>
        <w:rFonts w:ascii="Wingdings 2" w:hAnsi="Wingdings 2" w:hint="default"/>
      </w:rPr>
    </w:lvl>
    <w:lvl w:ilvl="3" w:tplc="479EDE40" w:tentative="1">
      <w:start w:val="1"/>
      <w:numFmt w:val="bullet"/>
      <w:lvlText w:val=""/>
      <w:lvlJc w:val="left"/>
      <w:pPr>
        <w:tabs>
          <w:tab w:val="num" w:pos="2880"/>
        </w:tabs>
        <w:ind w:left="2880" w:hanging="360"/>
      </w:pPr>
      <w:rPr>
        <w:rFonts w:ascii="Wingdings 2" w:hAnsi="Wingdings 2" w:hint="default"/>
      </w:rPr>
    </w:lvl>
    <w:lvl w:ilvl="4" w:tplc="F43A0C14" w:tentative="1">
      <w:start w:val="1"/>
      <w:numFmt w:val="bullet"/>
      <w:lvlText w:val=""/>
      <w:lvlJc w:val="left"/>
      <w:pPr>
        <w:tabs>
          <w:tab w:val="num" w:pos="3600"/>
        </w:tabs>
        <w:ind w:left="3600" w:hanging="360"/>
      </w:pPr>
      <w:rPr>
        <w:rFonts w:ascii="Wingdings 2" w:hAnsi="Wingdings 2" w:hint="default"/>
      </w:rPr>
    </w:lvl>
    <w:lvl w:ilvl="5" w:tplc="BD08950A" w:tentative="1">
      <w:start w:val="1"/>
      <w:numFmt w:val="bullet"/>
      <w:lvlText w:val=""/>
      <w:lvlJc w:val="left"/>
      <w:pPr>
        <w:tabs>
          <w:tab w:val="num" w:pos="4320"/>
        </w:tabs>
        <w:ind w:left="4320" w:hanging="360"/>
      </w:pPr>
      <w:rPr>
        <w:rFonts w:ascii="Wingdings 2" w:hAnsi="Wingdings 2" w:hint="default"/>
      </w:rPr>
    </w:lvl>
    <w:lvl w:ilvl="6" w:tplc="4FBE91DC" w:tentative="1">
      <w:start w:val="1"/>
      <w:numFmt w:val="bullet"/>
      <w:lvlText w:val=""/>
      <w:lvlJc w:val="left"/>
      <w:pPr>
        <w:tabs>
          <w:tab w:val="num" w:pos="5040"/>
        </w:tabs>
        <w:ind w:left="5040" w:hanging="360"/>
      </w:pPr>
      <w:rPr>
        <w:rFonts w:ascii="Wingdings 2" w:hAnsi="Wingdings 2" w:hint="default"/>
      </w:rPr>
    </w:lvl>
    <w:lvl w:ilvl="7" w:tplc="1C0C3D52" w:tentative="1">
      <w:start w:val="1"/>
      <w:numFmt w:val="bullet"/>
      <w:lvlText w:val=""/>
      <w:lvlJc w:val="left"/>
      <w:pPr>
        <w:tabs>
          <w:tab w:val="num" w:pos="5760"/>
        </w:tabs>
        <w:ind w:left="5760" w:hanging="360"/>
      </w:pPr>
      <w:rPr>
        <w:rFonts w:ascii="Wingdings 2" w:hAnsi="Wingdings 2" w:hint="default"/>
      </w:rPr>
    </w:lvl>
    <w:lvl w:ilvl="8" w:tplc="E7C27ECC" w:tentative="1">
      <w:start w:val="1"/>
      <w:numFmt w:val="bullet"/>
      <w:lvlText w:val=""/>
      <w:lvlJc w:val="left"/>
      <w:pPr>
        <w:tabs>
          <w:tab w:val="num" w:pos="6480"/>
        </w:tabs>
        <w:ind w:left="6480" w:hanging="360"/>
      </w:pPr>
      <w:rPr>
        <w:rFonts w:ascii="Wingdings 2" w:hAnsi="Wingdings 2" w:hint="default"/>
      </w:rPr>
    </w:lvl>
  </w:abstractNum>
  <w:abstractNum w:abstractNumId="4">
    <w:nsid w:val="168D647B"/>
    <w:multiLevelType w:val="hybridMultilevel"/>
    <w:tmpl w:val="37320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707EFE"/>
    <w:multiLevelType w:val="multilevel"/>
    <w:tmpl w:val="792C2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26613E"/>
    <w:multiLevelType w:val="hybridMultilevel"/>
    <w:tmpl w:val="F7D8B0EE"/>
    <w:lvl w:ilvl="0" w:tplc="CA4434C6">
      <w:start w:val="1"/>
      <w:numFmt w:val="decimal"/>
      <w:lvlText w:val="%1."/>
      <w:lvlJc w:val="left"/>
      <w:pPr>
        <w:ind w:left="81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29699A"/>
    <w:multiLevelType w:val="hybridMultilevel"/>
    <w:tmpl w:val="E6665BE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CBE7A0D"/>
    <w:multiLevelType w:val="multilevel"/>
    <w:tmpl w:val="0B3C3B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nsid w:val="3D1F1FFA"/>
    <w:multiLevelType w:val="multilevel"/>
    <w:tmpl w:val="C2608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FAC7668"/>
    <w:multiLevelType w:val="hybridMultilevel"/>
    <w:tmpl w:val="93BC2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1120C18"/>
    <w:multiLevelType w:val="hybridMultilevel"/>
    <w:tmpl w:val="2AC0774A"/>
    <w:lvl w:ilvl="0" w:tplc="08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2">
    <w:nsid w:val="48AA65D9"/>
    <w:multiLevelType w:val="hybridMultilevel"/>
    <w:tmpl w:val="31945D7A"/>
    <w:lvl w:ilvl="0" w:tplc="8DBE32BE">
      <w:start w:val="1"/>
      <w:numFmt w:val="decimal"/>
      <w:lvlText w:val="%1."/>
      <w:lvlJc w:val="left"/>
      <w:pPr>
        <w:tabs>
          <w:tab w:val="num" w:pos="720"/>
        </w:tabs>
        <w:ind w:left="720" w:hanging="360"/>
      </w:pPr>
      <w:rPr>
        <w:rFonts w:ascii="Times New Roman" w:eastAsia="Times New Roman" w:hAnsi="Times New Roman" w:cs="Times New Roman"/>
      </w:rPr>
    </w:lvl>
    <w:lvl w:ilvl="1" w:tplc="7C2E8722" w:tentative="1">
      <w:start w:val="1"/>
      <w:numFmt w:val="bullet"/>
      <w:lvlText w:val=""/>
      <w:lvlJc w:val="left"/>
      <w:pPr>
        <w:tabs>
          <w:tab w:val="num" w:pos="1440"/>
        </w:tabs>
        <w:ind w:left="1440" w:hanging="360"/>
      </w:pPr>
      <w:rPr>
        <w:rFonts w:ascii="Wingdings 2" w:hAnsi="Wingdings 2" w:hint="default"/>
      </w:rPr>
    </w:lvl>
    <w:lvl w:ilvl="2" w:tplc="B448C5F0" w:tentative="1">
      <w:start w:val="1"/>
      <w:numFmt w:val="bullet"/>
      <w:lvlText w:val=""/>
      <w:lvlJc w:val="left"/>
      <w:pPr>
        <w:tabs>
          <w:tab w:val="num" w:pos="2160"/>
        </w:tabs>
        <w:ind w:left="2160" w:hanging="360"/>
      </w:pPr>
      <w:rPr>
        <w:rFonts w:ascii="Wingdings 2" w:hAnsi="Wingdings 2" w:hint="default"/>
      </w:rPr>
    </w:lvl>
    <w:lvl w:ilvl="3" w:tplc="1420840E" w:tentative="1">
      <w:start w:val="1"/>
      <w:numFmt w:val="bullet"/>
      <w:lvlText w:val=""/>
      <w:lvlJc w:val="left"/>
      <w:pPr>
        <w:tabs>
          <w:tab w:val="num" w:pos="2880"/>
        </w:tabs>
        <w:ind w:left="2880" w:hanging="360"/>
      </w:pPr>
      <w:rPr>
        <w:rFonts w:ascii="Wingdings 2" w:hAnsi="Wingdings 2" w:hint="default"/>
      </w:rPr>
    </w:lvl>
    <w:lvl w:ilvl="4" w:tplc="6F50B676" w:tentative="1">
      <w:start w:val="1"/>
      <w:numFmt w:val="bullet"/>
      <w:lvlText w:val=""/>
      <w:lvlJc w:val="left"/>
      <w:pPr>
        <w:tabs>
          <w:tab w:val="num" w:pos="3600"/>
        </w:tabs>
        <w:ind w:left="3600" w:hanging="360"/>
      </w:pPr>
      <w:rPr>
        <w:rFonts w:ascii="Wingdings 2" w:hAnsi="Wingdings 2" w:hint="default"/>
      </w:rPr>
    </w:lvl>
    <w:lvl w:ilvl="5" w:tplc="3AF4257C" w:tentative="1">
      <w:start w:val="1"/>
      <w:numFmt w:val="bullet"/>
      <w:lvlText w:val=""/>
      <w:lvlJc w:val="left"/>
      <w:pPr>
        <w:tabs>
          <w:tab w:val="num" w:pos="4320"/>
        </w:tabs>
        <w:ind w:left="4320" w:hanging="360"/>
      </w:pPr>
      <w:rPr>
        <w:rFonts w:ascii="Wingdings 2" w:hAnsi="Wingdings 2" w:hint="default"/>
      </w:rPr>
    </w:lvl>
    <w:lvl w:ilvl="6" w:tplc="77E89A60" w:tentative="1">
      <w:start w:val="1"/>
      <w:numFmt w:val="bullet"/>
      <w:lvlText w:val=""/>
      <w:lvlJc w:val="left"/>
      <w:pPr>
        <w:tabs>
          <w:tab w:val="num" w:pos="5040"/>
        </w:tabs>
        <w:ind w:left="5040" w:hanging="360"/>
      </w:pPr>
      <w:rPr>
        <w:rFonts w:ascii="Wingdings 2" w:hAnsi="Wingdings 2" w:hint="default"/>
      </w:rPr>
    </w:lvl>
    <w:lvl w:ilvl="7" w:tplc="F0D4A82C" w:tentative="1">
      <w:start w:val="1"/>
      <w:numFmt w:val="bullet"/>
      <w:lvlText w:val=""/>
      <w:lvlJc w:val="left"/>
      <w:pPr>
        <w:tabs>
          <w:tab w:val="num" w:pos="5760"/>
        </w:tabs>
        <w:ind w:left="5760" w:hanging="360"/>
      </w:pPr>
      <w:rPr>
        <w:rFonts w:ascii="Wingdings 2" w:hAnsi="Wingdings 2" w:hint="default"/>
      </w:rPr>
    </w:lvl>
    <w:lvl w:ilvl="8" w:tplc="191ED188" w:tentative="1">
      <w:start w:val="1"/>
      <w:numFmt w:val="bullet"/>
      <w:lvlText w:val=""/>
      <w:lvlJc w:val="left"/>
      <w:pPr>
        <w:tabs>
          <w:tab w:val="num" w:pos="6480"/>
        </w:tabs>
        <w:ind w:left="6480" w:hanging="360"/>
      </w:pPr>
      <w:rPr>
        <w:rFonts w:ascii="Wingdings 2" w:hAnsi="Wingdings 2" w:hint="default"/>
      </w:rPr>
    </w:lvl>
  </w:abstractNum>
  <w:abstractNum w:abstractNumId="13">
    <w:nsid w:val="48B104E9"/>
    <w:multiLevelType w:val="hybridMultilevel"/>
    <w:tmpl w:val="00D2C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9E05C34"/>
    <w:multiLevelType w:val="hybridMultilevel"/>
    <w:tmpl w:val="E820AF98"/>
    <w:lvl w:ilvl="0" w:tplc="0D8610B0">
      <w:start w:val="1"/>
      <w:numFmt w:val="bullet"/>
      <w:pStyle w:val="ListParagraph"/>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5">
    <w:nsid w:val="59794F7E"/>
    <w:multiLevelType w:val="multilevel"/>
    <w:tmpl w:val="755CDCF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4395"/>
        </w:tabs>
        <w:ind w:left="4395" w:hanging="567"/>
      </w:pPr>
      <w:rPr>
        <w:rFonts w:hint="default"/>
      </w:rPr>
    </w:lvl>
    <w:lvl w:ilvl="2">
      <w:start w:val="1"/>
      <w:numFmt w:val="decimal"/>
      <w:pStyle w:val="Heading3"/>
      <w:lvlText w:val="%1.%2.%3"/>
      <w:lvlJc w:val="left"/>
      <w:pPr>
        <w:tabs>
          <w:tab w:val="num" w:pos="851"/>
        </w:tabs>
        <w:ind w:left="851" w:hanging="851"/>
      </w:pPr>
      <w:rPr>
        <w:rFonts w:hint="default"/>
      </w:rPr>
    </w:lvl>
    <w:lvl w:ilvl="3">
      <w:start w:val="1"/>
      <w:numFmt w:val="none"/>
      <w:lvlText w:val=""/>
      <w:lvlJc w:val="left"/>
      <w:pPr>
        <w:tabs>
          <w:tab w:val="num" w:pos="1728"/>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nsid w:val="61DD222A"/>
    <w:multiLevelType w:val="multilevel"/>
    <w:tmpl w:val="DB20F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4F72F0B"/>
    <w:multiLevelType w:val="hybridMultilevel"/>
    <w:tmpl w:val="76A2B59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F142957"/>
    <w:multiLevelType w:val="hybridMultilevel"/>
    <w:tmpl w:val="4C68B926"/>
    <w:styleLink w:val="ImportedStyle1"/>
    <w:lvl w:ilvl="0" w:tplc="A0289FF6">
      <w:start w:val="1"/>
      <w:numFmt w:val="bullet"/>
      <w:lvlText w:val="•"/>
      <w:lvlJc w:val="left"/>
      <w:pPr>
        <w:ind w:left="3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5788B1C">
      <w:start w:val="1"/>
      <w:numFmt w:val="bullet"/>
      <w:lvlText w:val="•"/>
      <w:lvlJc w:val="left"/>
      <w:pPr>
        <w:ind w:left="10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73C8A12">
      <w:start w:val="1"/>
      <w:numFmt w:val="bullet"/>
      <w:lvlText w:val="•"/>
      <w:lvlJc w:val="left"/>
      <w:pPr>
        <w:ind w:left="18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42A4E8E">
      <w:start w:val="1"/>
      <w:numFmt w:val="bullet"/>
      <w:lvlText w:val="•"/>
      <w:lvlJc w:val="left"/>
      <w:pPr>
        <w:ind w:left="25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3AA952E">
      <w:start w:val="1"/>
      <w:numFmt w:val="bullet"/>
      <w:lvlText w:val="•"/>
      <w:lvlJc w:val="left"/>
      <w:pPr>
        <w:ind w:left="32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9B457D6">
      <w:start w:val="1"/>
      <w:numFmt w:val="bullet"/>
      <w:lvlText w:val="•"/>
      <w:lvlJc w:val="left"/>
      <w:pPr>
        <w:ind w:left="39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8FCA2E0">
      <w:start w:val="1"/>
      <w:numFmt w:val="bullet"/>
      <w:lvlText w:val="•"/>
      <w:lvlJc w:val="left"/>
      <w:pPr>
        <w:ind w:left="46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8085AC6">
      <w:start w:val="1"/>
      <w:numFmt w:val="bullet"/>
      <w:lvlText w:val="•"/>
      <w:lvlJc w:val="left"/>
      <w:pPr>
        <w:ind w:left="54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D70CAF2">
      <w:start w:val="1"/>
      <w:numFmt w:val="bullet"/>
      <w:lvlText w:val="•"/>
      <w:lvlJc w:val="left"/>
      <w:pPr>
        <w:ind w:left="61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nsid w:val="75EA593E"/>
    <w:multiLevelType w:val="hybridMultilevel"/>
    <w:tmpl w:val="4C68B926"/>
    <w:numStyleLink w:val="ImportedStyle1"/>
  </w:abstractNum>
  <w:num w:numId="1">
    <w:abstractNumId w:val="18"/>
  </w:num>
  <w:num w:numId="2">
    <w:abstractNumId w:val="19"/>
    <w:lvlOverride w:ilvl="0">
      <w:lvl w:ilvl="0" w:tplc="2418FC1A">
        <w:start w:val="1"/>
        <w:numFmt w:val="bullet"/>
        <w:lvlText w:val="•"/>
        <w:lvlJc w:val="left"/>
        <w:pPr>
          <w:ind w:left="360" w:hanging="360"/>
        </w:pPr>
        <w:rPr>
          <w:rFonts w:ascii="Arial" w:eastAsia="Arial" w:hAnsi="Arial" w:cs="Arial"/>
          <w:b w:val="0"/>
          <w:bCs w:val="0"/>
          <w:i w:val="0"/>
          <w:iCs w:val="0"/>
          <w:caps w:val="0"/>
          <w:smallCaps w:val="0"/>
          <w:strike w:val="0"/>
          <w:dstrike w:val="0"/>
          <w:outline w:val="0"/>
          <w:emboss w:val="0"/>
          <w:imprint w:val="0"/>
          <w:color w:val="006600"/>
          <w:spacing w:val="0"/>
          <w:w w:val="100"/>
          <w:kern w:val="0"/>
          <w:position w:val="0"/>
          <w:highlight w:val="none"/>
          <w:vertAlign w:val="baseline"/>
        </w:rPr>
      </w:lvl>
    </w:lvlOverride>
  </w:num>
  <w:num w:numId="3">
    <w:abstractNumId w:val="16"/>
  </w:num>
  <w:num w:numId="4">
    <w:abstractNumId w:val="5"/>
  </w:num>
  <w:num w:numId="5">
    <w:abstractNumId w:val="15"/>
  </w:num>
  <w:num w:numId="6">
    <w:abstractNumId w:val="17"/>
  </w:num>
  <w:num w:numId="7">
    <w:abstractNumId w:val="10"/>
  </w:num>
  <w:num w:numId="8">
    <w:abstractNumId w:val="3"/>
  </w:num>
  <w:num w:numId="9">
    <w:abstractNumId w:val="12"/>
  </w:num>
  <w:num w:numId="10">
    <w:abstractNumId w:val="4"/>
  </w:num>
  <w:num w:numId="11">
    <w:abstractNumId w:val="7"/>
  </w:num>
  <w:num w:numId="12">
    <w:abstractNumId w:val="0"/>
  </w:num>
  <w:num w:numId="13">
    <w:abstractNumId w:val="13"/>
  </w:num>
  <w:num w:numId="14">
    <w:abstractNumId w:val="9"/>
  </w:num>
  <w:num w:numId="15">
    <w:abstractNumId w:val="8"/>
    <w:lvlOverride w:ilvl="0"/>
    <w:lvlOverride w:ilvl="1">
      <w:startOverride w:val="1"/>
    </w:lvlOverride>
    <w:lvlOverride w:ilvl="2"/>
    <w:lvlOverride w:ilvl="3"/>
    <w:lvlOverride w:ilvl="4"/>
    <w:lvlOverride w:ilvl="5"/>
    <w:lvlOverride w:ilvl="6"/>
    <w:lvlOverride w:ilvl="7"/>
    <w:lvlOverride w:ilvl="8"/>
  </w:num>
  <w:num w:numId="16">
    <w:abstractNumId w:val="6"/>
  </w:num>
  <w:num w:numId="17">
    <w:abstractNumId w:val="1"/>
  </w:num>
  <w:num w:numId="18">
    <w:abstractNumId w:val="11"/>
  </w:num>
  <w:num w:numId="19">
    <w:abstractNumId w:val="14"/>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a2MDE2NDQ2NLM0NjVR0lEKTi0uzszPAykwMqgFAJrfvhMtAAAA"/>
  </w:docVars>
  <w:rsids>
    <w:rsidRoot w:val="004C3232"/>
    <w:rsid w:val="00003793"/>
    <w:rsid w:val="00004BAA"/>
    <w:rsid w:val="00014734"/>
    <w:rsid w:val="0001486C"/>
    <w:rsid w:val="00014FF9"/>
    <w:rsid w:val="00030B13"/>
    <w:rsid w:val="000320A6"/>
    <w:rsid w:val="000342D9"/>
    <w:rsid w:val="00034362"/>
    <w:rsid w:val="00034EBA"/>
    <w:rsid w:val="00035C66"/>
    <w:rsid w:val="00037728"/>
    <w:rsid w:val="00042933"/>
    <w:rsid w:val="00047CDF"/>
    <w:rsid w:val="00051519"/>
    <w:rsid w:val="0005158D"/>
    <w:rsid w:val="00052CBC"/>
    <w:rsid w:val="00052D6D"/>
    <w:rsid w:val="00053A47"/>
    <w:rsid w:val="00057AA1"/>
    <w:rsid w:val="00061B46"/>
    <w:rsid w:val="00065E70"/>
    <w:rsid w:val="00067472"/>
    <w:rsid w:val="00071FA1"/>
    <w:rsid w:val="000808D0"/>
    <w:rsid w:val="000814F6"/>
    <w:rsid w:val="00083AD0"/>
    <w:rsid w:val="00085A0F"/>
    <w:rsid w:val="00085D95"/>
    <w:rsid w:val="0008621D"/>
    <w:rsid w:val="00090D90"/>
    <w:rsid w:val="000915E4"/>
    <w:rsid w:val="000A0B0F"/>
    <w:rsid w:val="000A10D9"/>
    <w:rsid w:val="000A335C"/>
    <w:rsid w:val="000A46A9"/>
    <w:rsid w:val="000A573F"/>
    <w:rsid w:val="000A5B10"/>
    <w:rsid w:val="000B088E"/>
    <w:rsid w:val="000B1669"/>
    <w:rsid w:val="000B37B5"/>
    <w:rsid w:val="000B4F9A"/>
    <w:rsid w:val="000C014F"/>
    <w:rsid w:val="000C4C61"/>
    <w:rsid w:val="000C67D0"/>
    <w:rsid w:val="000C6CA8"/>
    <w:rsid w:val="000D06DB"/>
    <w:rsid w:val="000D12FD"/>
    <w:rsid w:val="000D1419"/>
    <w:rsid w:val="000D2348"/>
    <w:rsid w:val="000D346F"/>
    <w:rsid w:val="000D6CD6"/>
    <w:rsid w:val="000E78FA"/>
    <w:rsid w:val="000E7E2B"/>
    <w:rsid w:val="000F0F68"/>
    <w:rsid w:val="000F16A6"/>
    <w:rsid w:val="000F24F5"/>
    <w:rsid w:val="000F29A4"/>
    <w:rsid w:val="000F32D3"/>
    <w:rsid w:val="000F697B"/>
    <w:rsid w:val="00104E6B"/>
    <w:rsid w:val="00105937"/>
    <w:rsid w:val="00107D62"/>
    <w:rsid w:val="00107E21"/>
    <w:rsid w:val="001102B1"/>
    <w:rsid w:val="00111109"/>
    <w:rsid w:val="00111D9E"/>
    <w:rsid w:val="00112092"/>
    <w:rsid w:val="00114042"/>
    <w:rsid w:val="00114B70"/>
    <w:rsid w:val="00117804"/>
    <w:rsid w:val="00125303"/>
    <w:rsid w:val="00130956"/>
    <w:rsid w:val="00134224"/>
    <w:rsid w:val="00135171"/>
    <w:rsid w:val="00137B85"/>
    <w:rsid w:val="00144B62"/>
    <w:rsid w:val="001476D0"/>
    <w:rsid w:val="00150DBA"/>
    <w:rsid w:val="0015304B"/>
    <w:rsid w:val="001559E3"/>
    <w:rsid w:val="0015737A"/>
    <w:rsid w:val="00161465"/>
    <w:rsid w:val="00162407"/>
    <w:rsid w:val="00165186"/>
    <w:rsid w:val="001677AF"/>
    <w:rsid w:val="00171FDF"/>
    <w:rsid w:val="001728ED"/>
    <w:rsid w:val="00172E04"/>
    <w:rsid w:val="00180BF4"/>
    <w:rsid w:val="00181AE6"/>
    <w:rsid w:val="0018554D"/>
    <w:rsid w:val="00186C36"/>
    <w:rsid w:val="001910D6"/>
    <w:rsid w:val="0019569C"/>
    <w:rsid w:val="00197597"/>
    <w:rsid w:val="001B1273"/>
    <w:rsid w:val="001B1A59"/>
    <w:rsid w:val="001B4FB4"/>
    <w:rsid w:val="001B6E5A"/>
    <w:rsid w:val="001C01D6"/>
    <w:rsid w:val="001C0D48"/>
    <w:rsid w:val="001C6C1E"/>
    <w:rsid w:val="001D1AF5"/>
    <w:rsid w:val="001D3B5A"/>
    <w:rsid w:val="001D4DE3"/>
    <w:rsid w:val="001D508B"/>
    <w:rsid w:val="001D7722"/>
    <w:rsid w:val="001E0799"/>
    <w:rsid w:val="001E1C16"/>
    <w:rsid w:val="001E6ED3"/>
    <w:rsid w:val="001E7524"/>
    <w:rsid w:val="001F1544"/>
    <w:rsid w:val="001F1E2C"/>
    <w:rsid w:val="001F259D"/>
    <w:rsid w:val="001F38BD"/>
    <w:rsid w:val="001F7ED0"/>
    <w:rsid w:val="00200194"/>
    <w:rsid w:val="002003F1"/>
    <w:rsid w:val="00202F25"/>
    <w:rsid w:val="00213277"/>
    <w:rsid w:val="00214EF6"/>
    <w:rsid w:val="00216A81"/>
    <w:rsid w:val="00216A96"/>
    <w:rsid w:val="00226001"/>
    <w:rsid w:val="00226190"/>
    <w:rsid w:val="00226679"/>
    <w:rsid w:val="00226C40"/>
    <w:rsid w:val="002327D9"/>
    <w:rsid w:val="00233125"/>
    <w:rsid w:val="0023368F"/>
    <w:rsid w:val="002343F3"/>
    <w:rsid w:val="002362DA"/>
    <w:rsid w:val="00237F66"/>
    <w:rsid w:val="002518B0"/>
    <w:rsid w:val="00252425"/>
    <w:rsid w:val="00264CB6"/>
    <w:rsid w:val="0026694B"/>
    <w:rsid w:val="00267683"/>
    <w:rsid w:val="0027066A"/>
    <w:rsid w:val="00271496"/>
    <w:rsid w:val="00272673"/>
    <w:rsid w:val="00272ADF"/>
    <w:rsid w:val="002736F6"/>
    <w:rsid w:val="00274A20"/>
    <w:rsid w:val="00276104"/>
    <w:rsid w:val="0027619C"/>
    <w:rsid w:val="00276D53"/>
    <w:rsid w:val="00280B88"/>
    <w:rsid w:val="0028411A"/>
    <w:rsid w:val="002852A1"/>
    <w:rsid w:val="00290C35"/>
    <w:rsid w:val="0029113E"/>
    <w:rsid w:val="00292992"/>
    <w:rsid w:val="002946A3"/>
    <w:rsid w:val="00295E05"/>
    <w:rsid w:val="002A3670"/>
    <w:rsid w:val="002A6B8F"/>
    <w:rsid w:val="002A7551"/>
    <w:rsid w:val="002A7795"/>
    <w:rsid w:val="002B0849"/>
    <w:rsid w:val="002B1DB6"/>
    <w:rsid w:val="002B6A38"/>
    <w:rsid w:val="002C0412"/>
    <w:rsid w:val="002C05E7"/>
    <w:rsid w:val="002C3D03"/>
    <w:rsid w:val="002C45F1"/>
    <w:rsid w:val="002D1871"/>
    <w:rsid w:val="002D2635"/>
    <w:rsid w:val="002E0B15"/>
    <w:rsid w:val="002E1185"/>
    <w:rsid w:val="002E20A4"/>
    <w:rsid w:val="002E545F"/>
    <w:rsid w:val="002E6E11"/>
    <w:rsid w:val="002E7ECC"/>
    <w:rsid w:val="002F0F1F"/>
    <w:rsid w:val="002F3614"/>
    <w:rsid w:val="002F68FF"/>
    <w:rsid w:val="002F692F"/>
    <w:rsid w:val="003131D7"/>
    <w:rsid w:val="00317BB9"/>
    <w:rsid w:val="0032032C"/>
    <w:rsid w:val="003204DD"/>
    <w:rsid w:val="00321741"/>
    <w:rsid w:val="00321AC9"/>
    <w:rsid w:val="00323C2D"/>
    <w:rsid w:val="00326B4B"/>
    <w:rsid w:val="00332B17"/>
    <w:rsid w:val="00337AE9"/>
    <w:rsid w:val="00340B05"/>
    <w:rsid w:val="00341965"/>
    <w:rsid w:val="0034634F"/>
    <w:rsid w:val="00346EC8"/>
    <w:rsid w:val="003475FE"/>
    <w:rsid w:val="003526CD"/>
    <w:rsid w:val="00352C5E"/>
    <w:rsid w:val="00356D6F"/>
    <w:rsid w:val="003571B9"/>
    <w:rsid w:val="00361B3F"/>
    <w:rsid w:val="003636F9"/>
    <w:rsid w:val="00363F24"/>
    <w:rsid w:val="0036611A"/>
    <w:rsid w:val="00367665"/>
    <w:rsid w:val="00372B6F"/>
    <w:rsid w:val="003733CB"/>
    <w:rsid w:val="003744C6"/>
    <w:rsid w:val="0037555E"/>
    <w:rsid w:val="003834BF"/>
    <w:rsid w:val="00387078"/>
    <w:rsid w:val="0039036E"/>
    <w:rsid w:val="00397142"/>
    <w:rsid w:val="003A45EC"/>
    <w:rsid w:val="003A4DD8"/>
    <w:rsid w:val="003A60F0"/>
    <w:rsid w:val="003A6B91"/>
    <w:rsid w:val="003A6DEC"/>
    <w:rsid w:val="003B1D2F"/>
    <w:rsid w:val="003B2101"/>
    <w:rsid w:val="003B4F9A"/>
    <w:rsid w:val="003C6BE2"/>
    <w:rsid w:val="003C7AB6"/>
    <w:rsid w:val="003D1155"/>
    <w:rsid w:val="003D4013"/>
    <w:rsid w:val="003D616F"/>
    <w:rsid w:val="003D65DD"/>
    <w:rsid w:val="003E3AC7"/>
    <w:rsid w:val="003E4607"/>
    <w:rsid w:val="003E51CA"/>
    <w:rsid w:val="003E555B"/>
    <w:rsid w:val="003E63FB"/>
    <w:rsid w:val="003E6506"/>
    <w:rsid w:val="003E7539"/>
    <w:rsid w:val="003F051C"/>
    <w:rsid w:val="003F0B1D"/>
    <w:rsid w:val="003F13B2"/>
    <w:rsid w:val="003F1418"/>
    <w:rsid w:val="003F72ED"/>
    <w:rsid w:val="00403244"/>
    <w:rsid w:val="0040338A"/>
    <w:rsid w:val="00403F7B"/>
    <w:rsid w:val="004052EF"/>
    <w:rsid w:val="0040581B"/>
    <w:rsid w:val="00405A80"/>
    <w:rsid w:val="00410AEA"/>
    <w:rsid w:val="00417AAD"/>
    <w:rsid w:val="004306A1"/>
    <w:rsid w:val="004349CD"/>
    <w:rsid w:val="00435E6D"/>
    <w:rsid w:val="004450D7"/>
    <w:rsid w:val="00445FB3"/>
    <w:rsid w:val="00450324"/>
    <w:rsid w:val="00450B4D"/>
    <w:rsid w:val="00455413"/>
    <w:rsid w:val="004579E6"/>
    <w:rsid w:val="004579FF"/>
    <w:rsid w:val="00465162"/>
    <w:rsid w:val="00474AAB"/>
    <w:rsid w:val="00474C32"/>
    <w:rsid w:val="00480B9D"/>
    <w:rsid w:val="00482270"/>
    <w:rsid w:val="00484691"/>
    <w:rsid w:val="004870C0"/>
    <w:rsid w:val="00487336"/>
    <w:rsid w:val="0049054C"/>
    <w:rsid w:val="00491EE1"/>
    <w:rsid w:val="004945D9"/>
    <w:rsid w:val="004969CB"/>
    <w:rsid w:val="00497147"/>
    <w:rsid w:val="00497480"/>
    <w:rsid w:val="004A0AAC"/>
    <w:rsid w:val="004A17B1"/>
    <w:rsid w:val="004B02C4"/>
    <w:rsid w:val="004B20C7"/>
    <w:rsid w:val="004B4A76"/>
    <w:rsid w:val="004B617F"/>
    <w:rsid w:val="004B7EFD"/>
    <w:rsid w:val="004C1277"/>
    <w:rsid w:val="004C1AAB"/>
    <w:rsid w:val="004C1FAF"/>
    <w:rsid w:val="004C3038"/>
    <w:rsid w:val="004C3232"/>
    <w:rsid w:val="004C64A6"/>
    <w:rsid w:val="004C72D8"/>
    <w:rsid w:val="004C7AEF"/>
    <w:rsid w:val="004E0976"/>
    <w:rsid w:val="004E0B34"/>
    <w:rsid w:val="004E2052"/>
    <w:rsid w:val="004E4E47"/>
    <w:rsid w:val="004E59ED"/>
    <w:rsid w:val="004F46A6"/>
    <w:rsid w:val="004F46B7"/>
    <w:rsid w:val="004F7E51"/>
    <w:rsid w:val="00501D85"/>
    <w:rsid w:val="00503DE7"/>
    <w:rsid w:val="00511A25"/>
    <w:rsid w:val="00512177"/>
    <w:rsid w:val="00512C61"/>
    <w:rsid w:val="0051474D"/>
    <w:rsid w:val="00517391"/>
    <w:rsid w:val="0052082A"/>
    <w:rsid w:val="005232E9"/>
    <w:rsid w:val="0052388A"/>
    <w:rsid w:val="005309DE"/>
    <w:rsid w:val="00532003"/>
    <w:rsid w:val="00535AA4"/>
    <w:rsid w:val="00536C87"/>
    <w:rsid w:val="00537761"/>
    <w:rsid w:val="00542B02"/>
    <w:rsid w:val="00546B08"/>
    <w:rsid w:val="00547C6B"/>
    <w:rsid w:val="00547E2D"/>
    <w:rsid w:val="005519CA"/>
    <w:rsid w:val="0055375A"/>
    <w:rsid w:val="00557FAA"/>
    <w:rsid w:val="00561C87"/>
    <w:rsid w:val="00563095"/>
    <w:rsid w:val="00567242"/>
    <w:rsid w:val="005673AF"/>
    <w:rsid w:val="00572EB0"/>
    <w:rsid w:val="0057433E"/>
    <w:rsid w:val="00580984"/>
    <w:rsid w:val="00581215"/>
    <w:rsid w:val="005820BD"/>
    <w:rsid w:val="005848EA"/>
    <w:rsid w:val="00593139"/>
    <w:rsid w:val="005938C8"/>
    <w:rsid w:val="0059433C"/>
    <w:rsid w:val="005945A9"/>
    <w:rsid w:val="00594FF8"/>
    <w:rsid w:val="00597D68"/>
    <w:rsid w:val="005B0814"/>
    <w:rsid w:val="005B1C75"/>
    <w:rsid w:val="005B2EA7"/>
    <w:rsid w:val="005B3655"/>
    <w:rsid w:val="005B4392"/>
    <w:rsid w:val="005C37AA"/>
    <w:rsid w:val="005C49B8"/>
    <w:rsid w:val="005D3021"/>
    <w:rsid w:val="005D46B1"/>
    <w:rsid w:val="005E0B87"/>
    <w:rsid w:val="005E2D14"/>
    <w:rsid w:val="005E37EA"/>
    <w:rsid w:val="005E3F95"/>
    <w:rsid w:val="005E425A"/>
    <w:rsid w:val="005E5997"/>
    <w:rsid w:val="005F3317"/>
    <w:rsid w:val="005F65A1"/>
    <w:rsid w:val="005F6FB3"/>
    <w:rsid w:val="00600C5A"/>
    <w:rsid w:val="006019FB"/>
    <w:rsid w:val="00603B12"/>
    <w:rsid w:val="00604D8C"/>
    <w:rsid w:val="00604DA7"/>
    <w:rsid w:val="006064A3"/>
    <w:rsid w:val="006110B5"/>
    <w:rsid w:val="006126AB"/>
    <w:rsid w:val="00613CDE"/>
    <w:rsid w:val="0061462A"/>
    <w:rsid w:val="00615260"/>
    <w:rsid w:val="0061646F"/>
    <w:rsid w:val="00620FD3"/>
    <w:rsid w:val="00630EF1"/>
    <w:rsid w:val="006333CB"/>
    <w:rsid w:val="00634277"/>
    <w:rsid w:val="00637B93"/>
    <w:rsid w:val="006432B1"/>
    <w:rsid w:val="0064352E"/>
    <w:rsid w:val="0064783A"/>
    <w:rsid w:val="00651B39"/>
    <w:rsid w:val="00656989"/>
    <w:rsid w:val="006605B8"/>
    <w:rsid w:val="006620BB"/>
    <w:rsid w:val="00662796"/>
    <w:rsid w:val="00662B2A"/>
    <w:rsid w:val="006632F3"/>
    <w:rsid w:val="0066501D"/>
    <w:rsid w:val="00665211"/>
    <w:rsid w:val="00666A97"/>
    <w:rsid w:val="006734A2"/>
    <w:rsid w:val="00673E0F"/>
    <w:rsid w:val="006771E4"/>
    <w:rsid w:val="00677947"/>
    <w:rsid w:val="00682173"/>
    <w:rsid w:val="00684EE3"/>
    <w:rsid w:val="0068533F"/>
    <w:rsid w:val="0068568D"/>
    <w:rsid w:val="00685917"/>
    <w:rsid w:val="00686FC0"/>
    <w:rsid w:val="0068731B"/>
    <w:rsid w:val="006873FC"/>
    <w:rsid w:val="00687F7E"/>
    <w:rsid w:val="006906C7"/>
    <w:rsid w:val="00692C16"/>
    <w:rsid w:val="0069304E"/>
    <w:rsid w:val="00695A17"/>
    <w:rsid w:val="006A08B8"/>
    <w:rsid w:val="006B1C93"/>
    <w:rsid w:val="006B1DDD"/>
    <w:rsid w:val="006B5456"/>
    <w:rsid w:val="006C1055"/>
    <w:rsid w:val="006C370E"/>
    <w:rsid w:val="006C4B1E"/>
    <w:rsid w:val="006D0125"/>
    <w:rsid w:val="006D1E92"/>
    <w:rsid w:val="006D326D"/>
    <w:rsid w:val="006E1735"/>
    <w:rsid w:val="006E3D76"/>
    <w:rsid w:val="006E51C1"/>
    <w:rsid w:val="006F1CFC"/>
    <w:rsid w:val="006F2152"/>
    <w:rsid w:val="006F53E8"/>
    <w:rsid w:val="006F746E"/>
    <w:rsid w:val="007001EC"/>
    <w:rsid w:val="00702BA6"/>
    <w:rsid w:val="00703149"/>
    <w:rsid w:val="007039D8"/>
    <w:rsid w:val="00706AB5"/>
    <w:rsid w:val="0071115D"/>
    <w:rsid w:val="00712600"/>
    <w:rsid w:val="00715657"/>
    <w:rsid w:val="007157AF"/>
    <w:rsid w:val="00720D76"/>
    <w:rsid w:val="00721E27"/>
    <w:rsid w:val="00724DD2"/>
    <w:rsid w:val="0073272E"/>
    <w:rsid w:val="007353B6"/>
    <w:rsid w:val="00740CC7"/>
    <w:rsid w:val="0074510D"/>
    <w:rsid w:val="00750E7E"/>
    <w:rsid w:val="00751215"/>
    <w:rsid w:val="007514F5"/>
    <w:rsid w:val="00752EA7"/>
    <w:rsid w:val="007535BC"/>
    <w:rsid w:val="00761378"/>
    <w:rsid w:val="007617ED"/>
    <w:rsid w:val="00764800"/>
    <w:rsid w:val="00764EC7"/>
    <w:rsid w:val="00766520"/>
    <w:rsid w:val="00767B04"/>
    <w:rsid w:val="00771834"/>
    <w:rsid w:val="00774ED1"/>
    <w:rsid w:val="00777ABC"/>
    <w:rsid w:val="00783D89"/>
    <w:rsid w:val="00790831"/>
    <w:rsid w:val="00790C5B"/>
    <w:rsid w:val="007918DD"/>
    <w:rsid w:val="00791961"/>
    <w:rsid w:val="007968AB"/>
    <w:rsid w:val="00797755"/>
    <w:rsid w:val="007A1EB9"/>
    <w:rsid w:val="007A5F03"/>
    <w:rsid w:val="007B4E60"/>
    <w:rsid w:val="007B565E"/>
    <w:rsid w:val="007B5AAB"/>
    <w:rsid w:val="007B7A40"/>
    <w:rsid w:val="007C009F"/>
    <w:rsid w:val="007C4F18"/>
    <w:rsid w:val="007C7AF7"/>
    <w:rsid w:val="007C7D85"/>
    <w:rsid w:val="007D2B29"/>
    <w:rsid w:val="007D4DA1"/>
    <w:rsid w:val="007D5AC3"/>
    <w:rsid w:val="007D73C4"/>
    <w:rsid w:val="007E081D"/>
    <w:rsid w:val="007E31A3"/>
    <w:rsid w:val="007E609F"/>
    <w:rsid w:val="007F0F65"/>
    <w:rsid w:val="007F24B4"/>
    <w:rsid w:val="007F7E15"/>
    <w:rsid w:val="00802640"/>
    <w:rsid w:val="00805BB2"/>
    <w:rsid w:val="00807F05"/>
    <w:rsid w:val="00811681"/>
    <w:rsid w:val="00812222"/>
    <w:rsid w:val="008125C0"/>
    <w:rsid w:val="008141E1"/>
    <w:rsid w:val="008150D3"/>
    <w:rsid w:val="00817D8A"/>
    <w:rsid w:val="0082475B"/>
    <w:rsid w:val="0082515A"/>
    <w:rsid w:val="00830F0A"/>
    <w:rsid w:val="008338A3"/>
    <w:rsid w:val="00836B5B"/>
    <w:rsid w:val="00843513"/>
    <w:rsid w:val="008448F1"/>
    <w:rsid w:val="00845FA5"/>
    <w:rsid w:val="008505A4"/>
    <w:rsid w:val="00850D7C"/>
    <w:rsid w:val="00851D79"/>
    <w:rsid w:val="00852B63"/>
    <w:rsid w:val="008578D5"/>
    <w:rsid w:val="00857922"/>
    <w:rsid w:val="0086027E"/>
    <w:rsid w:val="00860DDB"/>
    <w:rsid w:val="008612BD"/>
    <w:rsid w:val="00862726"/>
    <w:rsid w:val="00862D47"/>
    <w:rsid w:val="00865D3F"/>
    <w:rsid w:val="008710FD"/>
    <w:rsid w:val="00872D13"/>
    <w:rsid w:val="00880C80"/>
    <w:rsid w:val="00882762"/>
    <w:rsid w:val="00882903"/>
    <w:rsid w:val="00884BCC"/>
    <w:rsid w:val="00887B49"/>
    <w:rsid w:val="00891F61"/>
    <w:rsid w:val="00893A60"/>
    <w:rsid w:val="00893FA0"/>
    <w:rsid w:val="00895D13"/>
    <w:rsid w:val="008A056D"/>
    <w:rsid w:val="008A3013"/>
    <w:rsid w:val="008A4CDA"/>
    <w:rsid w:val="008A6518"/>
    <w:rsid w:val="008A659A"/>
    <w:rsid w:val="008B00BD"/>
    <w:rsid w:val="008B3FFE"/>
    <w:rsid w:val="008B7009"/>
    <w:rsid w:val="008B7152"/>
    <w:rsid w:val="008C1768"/>
    <w:rsid w:val="008C1FDF"/>
    <w:rsid w:val="008C283D"/>
    <w:rsid w:val="008C2EDD"/>
    <w:rsid w:val="008C446F"/>
    <w:rsid w:val="008D1E53"/>
    <w:rsid w:val="008D225D"/>
    <w:rsid w:val="008D4178"/>
    <w:rsid w:val="008D5752"/>
    <w:rsid w:val="008D5A8C"/>
    <w:rsid w:val="008D61A5"/>
    <w:rsid w:val="008E0F7E"/>
    <w:rsid w:val="008E14ED"/>
    <w:rsid w:val="008E1904"/>
    <w:rsid w:val="008E7EFE"/>
    <w:rsid w:val="008F4C19"/>
    <w:rsid w:val="008F62EC"/>
    <w:rsid w:val="008F7237"/>
    <w:rsid w:val="008F7D6B"/>
    <w:rsid w:val="009001BC"/>
    <w:rsid w:val="0090299F"/>
    <w:rsid w:val="00903111"/>
    <w:rsid w:val="009038A9"/>
    <w:rsid w:val="00903D0D"/>
    <w:rsid w:val="00904968"/>
    <w:rsid w:val="00906DE0"/>
    <w:rsid w:val="00911C49"/>
    <w:rsid w:val="009121A7"/>
    <w:rsid w:val="00913A99"/>
    <w:rsid w:val="0091538E"/>
    <w:rsid w:val="00916CB8"/>
    <w:rsid w:val="00917C2A"/>
    <w:rsid w:val="00921703"/>
    <w:rsid w:val="00927E79"/>
    <w:rsid w:val="0093026D"/>
    <w:rsid w:val="009325BA"/>
    <w:rsid w:val="009342FB"/>
    <w:rsid w:val="009405D3"/>
    <w:rsid w:val="00941019"/>
    <w:rsid w:val="009416AA"/>
    <w:rsid w:val="00942BCE"/>
    <w:rsid w:val="009438F0"/>
    <w:rsid w:val="00943952"/>
    <w:rsid w:val="0094645C"/>
    <w:rsid w:val="00947E75"/>
    <w:rsid w:val="0095060B"/>
    <w:rsid w:val="009537BE"/>
    <w:rsid w:val="0095722A"/>
    <w:rsid w:val="00960038"/>
    <w:rsid w:val="00961144"/>
    <w:rsid w:val="009639B2"/>
    <w:rsid w:val="00964801"/>
    <w:rsid w:val="00973F99"/>
    <w:rsid w:val="00977863"/>
    <w:rsid w:val="009809C3"/>
    <w:rsid w:val="00982455"/>
    <w:rsid w:val="0098624A"/>
    <w:rsid w:val="00987191"/>
    <w:rsid w:val="0099209D"/>
    <w:rsid w:val="00992769"/>
    <w:rsid w:val="00996F7E"/>
    <w:rsid w:val="0099791E"/>
    <w:rsid w:val="009A06B3"/>
    <w:rsid w:val="009A07EA"/>
    <w:rsid w:val="009A2493"/>
    <w:rsid w:val="009A63BD"/>
    <w:rsid w:val="009A70B4"/>
    <w:rsid w:val="009B0718"/>
    <w:rsid w:val="009B1EFE"/>
    <w:rsid w:val="009C0AF8"/>
    <w:rsid w:val="009C2CB9"/>
    <w:rsid w:val="009D221F"/>
    <w:rsid w:val="009D2A68"/>
    <w:rsid w:val="009D76BB"/>
    <w:rsid w:val="009D7884"/>
    <w:rsid w:val="009E3A1B"/>
    <w:rsid w:val="009E5783"/>
    <w:rsid w:val="009E6404"/>
    <w:rsid w:val="009F011D"/>
    <w:rsid w:val="009F0121"/>
    <w:rsid w:val="009F01BF"/>
    <w:rsid w:val="009F282D"/>
    <w:rsid w:val="009F2C43"/>
    <w:rsid w:val="00A00232"/>
    <w:rsid w:val="00A05F35"/>
    <w:rsid w:val="00A06EBD"/>
    <w:rsid w:val="00A17337"/>
    <w:rsid w:val="00A22CC6"/>
    <w:rsid w:val="00A3133A"/>
    <w:rsid w:val="00A31A84"/>
    <w:rsid w:val="00A31C4C"/>
    <w:rsid w:val="00A340F4"/>
    <w:rsid w:val="00A348CC"/>
    <w:rsid w:val="00A36E03"/>
    <w:rsid w:val="00A371B7"/>
    <w:rsid w:val="00A40220"/>
    <w:rsid w:val="00A40ED1"/>
    <w:rsid w:val="00A41630"/>
    <w:rsid w:val="00A41FE9"/>
    <w:rsid w:val="00A42642"/>
    <w:rsid w:val="00A442D6"/>
    <w:rsid w:val="00A45786"/>
    <w:rsid w:val="00A459AC"/>
    <w:rsid w:val="00A527D6"/>
    <w:rsid w:val="00A54AA0"/>
    <w:rsid w:val="00A60B2B"/>
    <w:rsid w:val="00A612F9"/>
    <w:rsid w:val="00A6471A"/>
    <w:rsid w:val="00A6483E"/>
    <w:rsid w:val="00A665E7"/>
    <w:rsid w:val="00A71A13"/>
    <w:rsid w:val="00A72009"/>
    <w:rsid w:val="00A7366B"/>
    <w:rsid w:val="00A73779"/>
    <w:rsid w:val="00A76C1D"/>
    <w:rsid w:val="00A80C46"/>
    <w:rsid w:val="00A83466"/>
    <w:rsid w:val="00A83E56"/>
    <w:rsid w:val="00A851B9"/>
    <w:rsid w:val="00A86817"/>
    <w:rsid w:val="00A87E90"/>
    <w:rsid w:val="00A90F31"/>
    <w:rsid w:val="00A91432"/>
    <w:rsid w:val="00A91E0E"/>
    <w:rsid w:val="00AA155E"/>
    <w:rsid w:val="00AA1F2A"/>
    <w:rsid w:val="00AA5920"/>
    <w:rsid w:val="00AA7A9D"/>
    <w:rsid w:val="00AB0227"/>
    <w:rsid w:val="00AB4BC4"/>
    <w:rsid w:val="00AC7C45"/>
    <w:rsid w:val="00AD1E6E"/>
    <w:rsid w:val="00AD3543"/>
    <w:rsid w:val="00AE08F0"/>
    <w:rsid w:val="00AE0AA8"/>
    <w:rsid w:val="00AE1426"/>
    <w:rsid w:val="00AE2D88"/>
    <w:rsid w:val="00AE42F2"/>
    <w:rsid w:val="00AE7209"/>
    <w:rsid w:val="00AE7C1E"/>
    <w:rsid w:val="00AE7FA3"/>
    <w:rsid w:val="00AF1597"/>
    <w:rsid w:val="00AF19C0"/>
    <w:rsid w:val="00AF28F4"/>
    <w:rsid w:val="00AF465D"/>
    <w:rsid w:val="00AF7878"/>
    <w:rsid w:val="00AF79E5"/>
    <w:rsid w:val="00B06B28"/>
    <w:rsid w:val="00B1042A"/>
    <w:rsid w:val="00B14746"/>
    <w:rsid w:val="00B16938"/>
    <w:rsid w:val="00B23287"/>
    <w:rsid w:val="00B241C3"/>
    <w:rsid w:val="00B25364"/>
    <w:rsid w:val="00B27B62"/>
    <w:rsid w:val="00B3270A"/>
    <w:rsid w:val="00B32854"/>
    <w:rsid w:val="00B330CC"/>
    <w:rsid w:val="00B33B3F"/>
    <w:rsid w:val="00B34A74"/>
    <w:rsid w:val="00B36890"/>
    <w:rsid w:val="00B44AA2"/>
    <w:rsid w:val="00B540EE"/>
    <w:rsid w:val="00B57175"/>
    <w:rsid w:val="00B62DC7"/>
    <w:rsid w:val="00B648F9"/>
    <w:rsid w:val="00B66B6F"/>
    <w:rsid w:val="00B679F6"/>
    <w:rsid w:val="00B71C3B"/>
    <w:rsid w:val="00B727C2"/>
    <w:rsid w:val="00B73261"/>
    <w:rsid w:val="00B7386D"/>
    <w:rsid w:val="00B7600B"/>
    <w:rsid w:val="00B765D4"/>
    <w:rsid w:val="00B810B6"/>
    <w:rsid w:val="00B83CEF"/>
    <w:rsid w:val="00B8464B"/>
    <w:rsid w:val="00B85DC9"/>
    <w:rsid w:val="00B866B7"/>
    <w:rsid w:val="00B87F19"/>
    <w:rsid w:val="00B906C4"/>
    <w:rsid w:val="00B92051"/>
    <w:rsid w:val="00B927D7"/>
    <w:rsid w:val="00B944D0"/>
    <w:rsid w:val="00B950D0"/>
    <w:rsid w:val="00B9656D"/>
    <w:rsid w:val="00BA030E"/>
    <w:rsid w:val="00BA05E7"/>
    <w:rsid w:val="00BA367C"/>
    <w:rsid w:val="00BA6C2D"/>
    <w:rsid w:val="00BB1585"/>
    <w:rsid w:val="00BB70B2"/>
    <w:rsid w:val="00BC1CDB"/>
    <w:rsid w:val="00BC27E0"/>
    <w:rsid w:val="00BC42AC"/>
    <w:rsid w:val="00BC439E"/>
    <w:rsid w:val="00BC5365"/>
    <w:rsid w:val="00BC661E"/>
    <w:rsid w:val="00BD56E6"/>
    <w:rsid w:val="00BD63DB"/>
    <w:rsid w:val="00BE5A24"/>
    <w:rsid w:val="00BE7E8C"/>
    <w:rsid w:val="00BF1951"/>
    <w:rsid w:val="00BF4AB8"/>
    <w:rsid w:val="00BF4B64"/>
    <w:rsid w:val="00BF7340"/>
    <w:rsid w:val="00C011DC"/>
    <w:rsid w:val="00C02D4B"/>
    <w:rsid w:val="00C106AC"/>
    <w:rsid w:val="00C1158B"/>
    <w:rsid w:val="00C12F21"/>
    <w:rsid w:val="00C1426A"/>
    <w:rsid w:val="00C220C6"/>
    <w:rsid w:val="00C2271E"/>
    <w:rsid w:val="00C2536F"/>
    <w:rsid w:val="00C2637A"/>
    <w:rsid w:val="00C265C7"/>
    <w:rsid w:val="00C2774E"/>
    <w:rsid w:val="00C30B20"/>
    <w:rsid w:val="00C313D3"/>
    <w:rsid w:val="00C34B92"/>
    <w:rsid w:val="00C422DA"/>
    <w:rsid w:val="00C44D94"/>
    <w:rsid w:val="00C47EC7"/>
    <w:rsid w:val="00C5071F"/>
    <w:rsid w:val="00C52EBE"/>
    <w:rsid w:val="00C555BE"/>
    <w:rsid w:val="00C57F84"/>
    <w:rsid w:val="00C605E3"/>
    <w:rsid w:val="00C62872"/>
    <w:rsid w:val="00C6575E"/>
    <w:rsid w:val="00C67203"/>
    <w:rsid w:val="00C6796E"/>
    <w:rsid w:val="00C72779"/>
    <w:rsid w:val="00C75AC1"/>
    <w:rsid w:val="00C80ECD"/>
    <w:rsid w:val="00C82AC8"/>
    <w:rsid w:val="00C840E6"/>
    <w:rsid w:val="00C84D3A"/>
    <w:rsid w:val="00C9282D"/>
    <w:rsid w:val="00C92F60"/>
    <w:rsid w:val="00C96A09"/>
    <w:rsid w:val="00C97677"/>
    <w:rsid w:val="00CA1575"/>
    <w:rsid w:val="00CA25EE"/>
    <w:rsid w:val="00CA353F"/>
    <w:rsid w:val="00CA62C8"/>
    <w:rsid w:val="00CB09A8"/>
    <w:rsid w:val="00CB1671"/>
    <w:rsid w:val="00CB25D2"/>
    <w:rsid w:val="00CB2CAA"/>
    <w:rsid w:val="00CC1A2B"/>
    <w:rsid w:val="00CC1F5A"/>
    <w:rsid w:val="00CC1F5B"/>
    <w:rsid w:val="00CC56D1"/>
    <w:rsid w:val="00CC5C83"/>
    <w:rsid w:val="00CC6644"/>
    <w:rsid w:val="00CC6B7D"/>
    <w:rsid w:val="00CC73FB"/>
    <w:rsid w:val="00CC76D0"/>
    <w:rsid w:val="00CC77B0"/>
    <w:rsid w:val="00CD0D63"/>
    <w:rsid w:val="00CD3825"/>
    <w:rsid w:val="00CD3A83"/>
    <w:rsid w:val="00CD55A5"/>
    <w:rsid w:val="00CD5816"/>
    <w:rsid w:val="00CD6A4F"/>
    <w:rsid w:val="00CD6D3A"/>
    <w:rsid w:val="00CE012E"/>
    <w:rsid w:val="00CE11AF"/>
    <w:rsid w:val="00CE6448"/>
    <w:rsid w:val="00CF0588"/>
    <w:rsid w:val="00CF303D"/>
    <w:rsid w:val="00CF5EFB"/>
    <w:rsid w:val="00CF67DF"/>
    <w:rsid w:val="00CF7B0E"/>
    <w:rsid w:val="00D0178C"/>
    <w:rsid w:val="00D0467A"/>
    <w:rsid w:val="00D04C7C"/>
    <w:rsid w:val="00D15002"/>
    <w:rsid w:val="00D16130"/>
    <w:rsid w:val="00D22288"/>
    <w:rsid w:val="00D24A2A"/>
    <w:rsid w:val="00D27B0F"/>
    <w:rsid w:val="00D3212F"/>
    <w:rsid w:val="00D329C6"/>
    <w:rsid w:val="00D3316A"/>
    <w:rsid w:val="00D35DE4"/>
    <w:rsid w:val="00D40AA8"/>
    <w:rsid w:val="00D40C72"/>
    <w:rsid w:val="00D43F20"/>
    <w:rsid w:val="00D449D9"/>
    <w:rsid w:val="00D51E4E"/>
    <w:rsid w:val="00D6196E"/>
    <w:rsid w:val="00D63FF8"/>
    <w:rsid w:val="00D6542C"/>
    <w:rsid w:val="00D713EE"/>
    <w:rsid w:val="00D717D4"/>
    <w:rsid w:val="00D72BFA"/>
    <w:rsid w:val="00D73800"/>
    <w:rsid w:val="00D73E2F"/>
    <w:rsid w:val="00D80893"/>
    <w:rsid w:val="00D80FCE"/>
    <w:rsid w:val="00D82E0D"/>
    <w:rsid w:val="00D87352"/>
    <w:rsid w:val="00D9183C"/>
    <w:rsid w:val="00D94CF7"/>
    <w:rsid w:val="00DA28F1"/>
    <w:rsid w:val="00DA325F"/>
    <w:rsid w:val="00DA52D5"/>
    <w:rsid w:val="00DA5A95"/>
    <w:rsid w:val="00DB046B"/>
    <w:rsid w:val="00DB064E"/>
    <w:rsid w:val="00DB1902"/>
    <w:rsid w:val="00DB2BB4"/>
    <w:rsid w:val="00DB3603"/>
    <w:rsid w:val="00DB43B5"/>
    <w:rsid w:val="00DC27AE"/>
    <w:rsid w:val="00DC5DA0"/>
    <w:rsid w:val="00DD06CD"/>
    <w:rsid w:val="00DD26ED"/>
    <w:rsid w:val="00DD2BB1"/>
    <w:rsid w:val="00DD426C"/>
    <w:rsid w:val="00DD6133"/>
    <w:rsid w:val="00DE3A46"/>
    <w:rsid w:val="00DE48AA"/>
    <w:rsid w:val="00DE4DED"/>
    <w:rsid w:val="00DE5787"/>
    <w:rsid w:val="00DE5CCA"/>
    <w:rsid w:val="00DF0720"/>
    <w:rsid w:val="00DF17D7"/>
    <w:rsid w:val="00DF34D6"/>
    <w:rsid w:val="00E022AC"/>
    <w:rsid w:val="00E02B5D"/>
    <w:rsid w:val="00E03A5F"/>
    <w:rsid w:val="00E03BDC"/>
    <w:rsid w:val="00E03EE2"/>
    <w:rsid w:val="00E056F7"/>
    <w:rsid w:val="00E05E88"/>
    <w:rsid w:val="00E12481"/>
    <w:rsid w:val="00E12558"/>
    <w:rsid w:val="00E155C6"/>
    <w:rsid w:val="00E15A56"/>
    <w:rsid w:val="00E2297D"/>
    <w:rsid w:val="00E22D87"/>
    <w:rsid w:val="00E2475E"/>
    <w:rsid w:val="00E25144"/>
    <w:rsid w:val="00E3096F"/>
    <w:rsid w:val="00E31F23"/>
    <w:rsid w:val="00E33F74"/>
    <w:rsid w:val="00E43DE3"/>
    <w:rsid w:val="00E51A3C"/>
    <w:rsid w:val="00E53509"/>
    <w:rsid w:val="00E54FB3"/>
    <w:rsid w:val="00E558A4"/>
    <w:rsid w:val="00E62CA5"/>
    <w:rsid w:val="00E63624"/>
    <w:rsid w:val="00E6745E"/>
    <w:rsid w:val="00E70476"/>
    <w:rsid w:val="00E72C0F"/>
    <w:rsid w:val="00E827C5"/>
    <w:rsid w:val="00E8286A"/>
    <w:rsid w:val="00E828EA"/>
    <w:rsid w:val="00E83BA6"/>
    <w:rsid w:val="00E86951"/>
    <w:rsid w:val="00E904F6"/>
    <w:rsid w:val="00E90753"/>
    <w:rsid w:val="00E91606"/>
    <w:rsid w:val="00E924A7"/>
    <w:rsid w:val="00E937FF"/>
    <w:rsid w:val="00EA164B"/>
    <w:rsid w:val="00EA2AAF"/>
    <w:rsid w:val="00EA2B39"/>
    <w:rsid w:val="00EA5D48"/>
    <w:rsid w:val="00EA6EC3"/>
    <w:rsid w:val="00EB0897"/>
    <w:rsid w:val="00EB33FC"/>
    <w:rsid w:val="00EB4794"/>
    <w:rsid w:val="00EC1D63"/>
    <w:rsid w:val="00EC4AC6"/>
    <w:rsid w:val="00ED1166"/>
    <w:rsid w:val="00ED2206"/>
    <w:rsid w:val="00ED4C44"/>
    <w:rsid w:val="00EE0F39"/>
    <w:rsid w:val="00EE13FA"/>
    <w:rsid w:val="00EE1E63"/>
    <w:rsid w:val="00EF4E86"/>
    <w:rsid w:val="00EF5923"/>
    <w:rsid w:val="00F00428"/>
    <w:rsid w:val="00F02FAE"/>
    <w:rsid w:val="00F048AE"/>
    <w:rsid w:val="00F06690"/>
    <w:rsid w:val="00F16319"/>
    <w:rsid w:val="00F16BCB"/>
    <w:rsid w:val="00F179C2"/>
    <w:rsid w:val="00F257BA"/>
    <w:rsid w:val="00F30044"/>
    <w:rsid w:val="00F310F9"/>
    <w:rsid w:val="00F3155A"/>
    <w:rsid w:val="00F37EA4"/>
    <w:rsid w:val="00F41B40"/>
    <w:rsid w:val="00F42452"/>
    <w:rsid w:val="00F46034"/>
    <w:rsid w:val="00F47DF5"/>
    <w:rsid w:val="00F51030"/>
    <w:rsid w:val="00F5439D"/>
    <w:rsid w:val="00F54605"/>
    <w:rsid w:val="00F600B5"/>
    <w:rsid w:val="00F60F86"/>
    <w:rsid w:val="00F631B7"/>
    <w:rsid w:val="00F63525"/>
    <w:rsid w:val="00F64B82"/>
    <w:rsid w:val="00F70063"/>
    <w:rsid w:val="00F72D43"/>
    <w:rsid w:val="00F8261E"/>
    <w:rsid w:val="00F82DFE"/>
    <w:rsid w:val="00F83174"/>
    <w:rsid w:val="00F84C33"/>
    <w:rsid w:val="00F9118C"/>
    <w:rsid w:val="00F916DB"/>
    <w:rsid w:val="00F931E0"/>
    <w:rsid w:val="00F960E5"/>
    <w:rsid w:val="00F96AC2"/>
    <w:rsid w:val="00FB0505"/>
    <w:rsid w:val="00FB7D4A"/>
    <w:rsid w:val="00FC11B0"/>
    <w:rsid w:val="00FC1742"/>
    <w:rsid w:val="00FC342D"/>
    <w:rsid w:val="00FC354E"/>
    <w:rsid w:val="00FC60BB"/>
    <w:rsid w:val="00FC67A5"/>
    <w:rsid w:val="00FC709C"/>
    <w:rsid w:val="00FC7FE6"/>
    <w:rsid w:val="00FD0745"/>
    <w:rsid w:val="00FE02DD"/>
    <w:rsid w:val="00FE0FF9"/>
    <w:rsid w:val="00FE67D6"/>
    <w:rsid w:val="00FF0E65"/>
    <w:rsid w:val="00FF3768"/>
    <w:rsid w:val="00FF47D7"/>
    <w:rsid w:val="00FF56A3"/>
    <w:rsid w:val="00FF57AE"/>
    <w:rsid w:val="00FF595C"/>
    <w:rsid w:val="00FF677E"/>
    <w:rsid w:val="00FF699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56287C"/>
  <w15:docId w15:val="{877CD22A-8F55-4ABC-B4AC-25032708B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rPr>
  </w:style>
  <w:style w:type="paragraph" w:styleId="Heading1">
    <w:name w:val="heading 1"/>
    <w:basedOn w:val="Normal"/>
    <w:next w:val="Normal"/>
    <w:link w:val="Heading1Char"/>
    <w:uiPriority w:val="9"/>
    <w:qFormat/>
    <w:rsid w:val="00B906C4"/>
    <w:pPr>
      <w:keepNext/>
      <w:numPr>
        <w:numId w:val="5"/>
      </w:numPr>
      <w:pBdr>
        <w:top w:val="none" w:sz="0" w:space="0" w:color="auto"/>
        <w:left w:val="none" w:sz="0" w:space="0" w:color="auto"/>
        <w:bottom w:val="none" w:sz="0" w:space="0" w:color="auto"/>
        <w:right w:val="none" w:sz="0" w:space="0" w:color="auto"/>
        <w:between w:val="none" w:sz="0" w:space="0" w:color="auto"/>
        <w:bar w:val="none" w:sz="0" w:color="auto"/>
      </w:pBdr>
      <w:spacing w:before="200" w:line="360" w:lineRule="auto"/>
      <w:jc w:val="both"/>
      <w:outlineLvl w:val="0"/>
    </w:pPr>
    <w:rPr>
      <w:rFonts w:ascii="Arial" w:eastAsia="Times New Roman" w:hAnsi="Arial"/>
      <w:b/>
      <w:bCs/>
      <w:caps/>
      <w:color w:val="000000"/>
      <w:sz w:val="28"/>
      <w:bdr w:val="none" w:sz="0" w:space="0" w:color="auto"/>
      <w:lang w:val="x-none" w:eastAsia="x-none"/>
    </w:rPr>
  </w:style>
  <w:style w:type="paragraph" w:styleId="Heading2">
    <w:name w:val="heading 2"/>
    <w:basedOn w:val="Normal"/>
    <w:next w:val="Normal"/>
    <w:link w:val="Heading2Char"/>
    <w:qFormat/>
    <w:rsid w:val="00B906C4"/>
    <w:pPr>
      <w:keepNext/>
      <w:numPr>
        <w:ilvl w:val="1"/>
        <w:numId w:val="5"/>
      </w:num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jc w:val="both"/>
      <w:outlineLvl w:val="1"/>
    </w:pPr>
    <w:rPr>
      <w:rFonts w:ascii="Arial" w:eastAsia="Times New Roman" w:hAnsi="Arial"/>
      <w:b/>
      <w:bCs/>
      <w:caps/>
      <w:color w:val="000000"/>
      <w:bdr w:val="none" w:sz="0" w:space="0" w:color="auto"/>
      <w:lang w:val="en-ZA" w:eastAsia="x-none"/>
    </w:rPr>
  </w:style>
  <w:style w:type="paragraph" w:styleId="Heading3">
    <w:name w:val="heading 3"/>
    <w:basedOn w:val="Normal"/>
    <w:next w:val="Normal"/>
    <w:link w:val="Heading3Char"/>
    <w:qFormat/>
    <w:rsid w:val="00B906C4"/>
    <w:pPr>
      <w:keepNext/>
      <w:numPr>
        <w:ilvl w:val="2"/>
        <w:numId w:val="5"/>
      </w:numPr>
      <w:pBdr>
        <w:top w:val="none" w:sz="0" w:space="0" w:color="auto"/>
        <w:left w:val="none" w:sz="0" w:space="0" w:color="auto"/>
        <w:bottom w:val="none" w:sz="0" w:space="0" w:color="auto"/>
        <w:right w:val="none" w:sz="0" w:space="0" w:color="auto"/>
        <w:between w:val="none" w:sz="0" w:space="0" w:color="auto"/>
        <w:bar w:val="none" w:sz="0" w:color="auto"/>
      </w:pBdr>
      <w:spacing w:before="80" w:line="360" w:lineRule="auto"/>
      <w:jc w:val="both"/>
      <w:outlineLvl w:val="2"/>
    </w:pPr>
    <w:rPr>
      <w:rFonts w:ascii="Arial" w:eastAsia="Times New Roman" w:hAnsi="Arial"/>
      <w:b/>
      <w:bCs/>
      <w:color w:val="000000"/>
      <w:u w:val="single"/>
      <w:bdr w:val="none" w:sz="0" w:space="0" w:color="auto"/>
      <w:lang w:val="en-ZA" w:eastAsia="x-none"/>
    </w:rPr>
  </w:style>
  <w:style w:type="paragraph" w:styleId="Heading4">
    <w:name w:val="heading 4"/>
    <w:basedOn w:val="Normal"/>
    <w:next w:val="Normal"/>
    <w:link w:val="Heading4Char"/>
    <w:uiPriority w:val="9"/>
    <w:unhideWhenUsed/>
    <w:qFormat/>
    <w:rsid w:val="004E2052"/>
    <w:pPr>
      <w:keepNext/>
      <w:keepLines/>
      <w:spacing w:before="40"/>
      <w:outlineLvl w:val="3"/>
    </w:pPr>
    <w:rPr>
      <w:rFonts w:asciiTheme="majorHAnsi" w:eastAsiaTheme="majorEastAsia" w:hAnsiTheme="majorHAnsi" w:cstheme="majorBidi"/>
      <w:i/>
      <w:iCs/>
      <w:color w:val="0079BF"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ascii="Arial" w:hAnsi="Arial" w:cs="Arial Unicode MS"/>
      <w:color w:val="000000"/>
      <w:u w:color="000000"/>
    </w:rPr>
  </w:style>
  <w:style w:type="numbering" w:customStyle="1" w:styleId="ImportedStyle1">
    <w:name w:val="Imported Style 1"/>
    <w:pPr>
      <w:numPr>
        <w:numId w:val="1"/>
      </w:numPr>
    </w:pPr>
  </w:style>
  <w:style w:type="paragraph" w:customStyle="1" w:styleId="FreeForm">
    <w:name w:val="Free Form"/>
    <w:rPr>
      <w:rFonts w:cs="Arial Unicode MS"/>
      <w:color w:val="000000"/>
      <w:sz w:val="22"/>
      <w:szCs w:val="22"/>
      <w:u w:color="000000"/>
      <w:lang w:val="en-US"/>
    </w:rPr>
  </w:style>
  <w:style w:type="character" w:customStyle="1" w:styleId="None">
    <w:name w:val="None"/>
  </w:style>
  <w:style w:type="character" w:customStyle="1" w:styleId="Hyperlink0">
    <w:name w:val="Hyperlink.0"/>
    <w:basedOn w:val="None"/>
    <w:rPr>
      <w:color w:val="000099"/>
      <w:u w:val="single" w:color="000099"/>
    </w:rPr>
  </w:style>
  <w:style w:type="character" w:customStyle="1" w:styleId="Hyperlink1">
    <w:name w:val="Hyperlink.1"/>
    <w:basedOn w:val="None"/>
    <w:rPr>
      <w:rFonts w:ascii="Arial" w:eastAsia="Arial" w:hAnsi="Arial" w:cs="Arial"/>
      <w:color w:val="004C7F"/>
      <w:sz w:val="20"/>
      <w:szCs w:val="20"/>
      <w:u w:val="single" w:color="004C7F"/>
    </w:rPr>
  </w:style>
  <w:style w:type="paragraph" w:styleId="BalloonText">
    <w:name w:val="Balloon Text"/>
    <w:basedOn w:val="Normal"/>
    <w:link w:val="BalloonTextChar"/>
    <w:uiPriority w:val="99"/>
    <w:semiHidden/>
    <w:unhideWhenUsed/>
    <w:rsid w:val="00405A8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05A80"/>
    <w:rPr>
      <w:rFonts w:ascii="Lucida Grande" w:hAnsi="Lucida Grande" w:cs="Lucida Grande"/>
      <w:sz w:val="18"/>
      <w:szCs w:val="18"/>
      <w:lang w:val="en-US"/>
    </w:rPr>
  </w:style>
  <w:style w:type="paragraph" w:styleId="Footer">
    <w:name w:val="footer"/>
    <w:basedOn w:val="Normal"/>
    <w:link w:val="FooterChar"/>
    <w:uiPriority w:val="99"/>
    <w:unhideWhenUsed/>
    <w:rsid w:val="00BE5A24"/>
    <w:pPr>
      <w:tabs>
        <w:tab w:val="center" w:pos="4320"/>
        <w:tab w:val="right" w:pos="8640"/>
      </w:tabs>
    </w:pPr>
  </w:style>
  <w:style w:type="character" w:customStyle="1" w:styleId="FooterChar">
    <w:name w:val="Footer Char"/>
    <w:basedOn w:val="DefaultParagraphFont"/>
    <w:link w:val="Footer"/>
    <w:uiPriority w:val="99"/>
    <w:rsid w:val="00BE5A24"/>
    <w:rPr>
      <w:sz w:val="24"/>
      <w:szCs w:val="24"/>
      <w:lang w:val="en-US"/>
    </w:rPr>
  </w:style>
  <w:style w:type="paragraph" w:styleId="NormalWeb">
    <w:name w:val="Normal (Web)"/>
    <w:basedOn w:val="Normal"/>
    <w:uiPriority w:val="99"/>
    <w:unhideWhenUsed/>
    <w:rsid w:val="000A5B10"/>
  </w:style>
  <w:style w:type="paragraph" w:customStyle="1" w:styleId="a">
    <w:name w:val="a"/>
    <w:basedOn w:val="Normal"/>
    <w:link w:val="aChar"/>
    <w:qFormat/>
    <w:rsid w:val="00ED1166"/>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240" w:line="480" w:lineRule="auto"/>
      <w:jc w:val="center"/>
    </w:pPr>
    <w:rPr>
      <w:rFonts w:eastAsia="SimSun"/>
      <w:b/>
      <w:bCs/>
      <w:color w:val="000000"/>
      <w:kern w:val="2"/>
      <w:sz w:val="28"/>
      <w:szCs w:val="28"/>
      <w:bdr w:val="none" w:sz="0" w:space="0" w:color="auto"/>
      <w:lang w:eastAsia="zh-CN"/>
    </w:rPr>
  </w:style>
  <w:style w:type="character" w:customStyle="1" w:styleId="aChar">
    <w:name w:val="a Char"/>
    <w:link w:val="a"/>
    <w:rsid w:val="00ED1166"/>
    <w:rPr>
      <w:rFonts w:eastAsia="SimSun"/>
      <w:b/>
      <w:bCs/>
      <w:color w:val="000000"/>
      <w:kern w:val="2"/>
      <w:sz w:val="28"/>
      <w:szCs w:val="28"/>
      <w:bdr w:val="none" w:sz="0" w:space="0" w:color="auto"/>
      <w:lang w:val="en-US" w:eastAsia="zh-CN"/>
    </w:rPr>
  </w:style>
  <w:style w:type="character" w:customStyle="1" w:styleId="Heading1Char">
    <w:name w:val="Heading 1 Char"/>
    <w:basedOn w:val="DefaultParagraphFont"/>
    <w:link w:val="Heading1"/>
    <w:uiPriority w:val="9"/>
    <w:rsid w:val="00B906C4"/>
    <w:rPr>
      <w:rFonts w:ascii="Arial" w:eastAsia="Times New Roman" w:hAnsi="Arial"/>
      <w:b/>
      <w:bCs/>
      <w:caps/>
      <w:color w:val="000000"/>
      <w:sz w:val="28"/>
      <w:szCs w:val="24"/>
      <w:bdr w:val="none" w:sz="0" w:space="0" w:color="auto"/>
      <w:lang w:val="x-none" w:eastAsia="x-none"/>
    </w:rPr>
  </w:style>
  <w:style w:type="character" w:customStyle="1" w:styleId="Heading2Char">
    <w:name w:val="Heading 2 Char"/>
    <w:basedOn w:val="DefaultParagraphFont"/>
    <w:link w:val="Heading2"/>
    <w:rsid w:val="00B906C4"/>
    <w:rPr>
      <w:rFonts w:ascii="Arial" w:eastAsia="Times New Roman" w:hAnsi="Arial"/>
      <w:b/>
      <w:bCs/>
      <w:caps/>
      <w:color w:val="000000"/>
      <w:sz w:val="24"/>
      <w:szCs w:val="24"/>
      <w:bdr w:val="none" w:sz="0" w:space="0" w:color="auto"/>
      <w:lang w:val="en-ZA" w:eastAsia="x-none"/>
    </w:rPr>
  </w:style>
  <w:style w:type="character" w:customStyle="1" w:styleId="Heading3Char">
    <w:name w:val="Heading 3 Char"/>
    <w:basedOn w:val="DefaultParagraphFont"/>
    <w:link w:val="Heading3"/>
    <w:rsid w:val="00B906C4"/>
    <w:rPr>
      <w:rFonts w:ascii="Arial" w:eastAsia="Times New Roman" w:hAnsi="Arial"/>
      <w:b/>
      <w:bCs/>
      <w:color w:val="000000"/>
      <w:sz w:val="24"/>
      <w:szCs w:val="24"/>
      <w:u w:val="single"/>
      <w:bdr w:val="none" w:sz="0" w:space="0" w:color="auto"/>
      <w:lang w:val="en-ZA" w:eastAsia="x-none"/>
    </w:rPr>
  </w:style>
  <w:style w:type="paragraph" w:customStyle="1" w:styleId="Default">
    <w:name w:val="Default"/>
    <w:rsid w:val="00B906C4"/>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Calibri"/>
      <w:color w:val="000000"/>
      <w:sz w:val="24"/>
      <w:szCs w:val="24"/>
      <w:bdr w:val="none" w:sz="0" w:space="0" w:color="auto"/>
      <w:lang w:val="en-US"/>
    </w:rPr>
  </w:style>
  <w:style w:type="character" w:customStyle="1" w:styleId="element-citation">
    <w:name w:val="element-citation"/>
    <w:basedOn w:val="DefaultParagraphFont"/>
    <w:rsid w:val="00B906C4"/>
  </w:style>
  <w:style w:type="paragraph" w:customStyle="1" w:styleId="abst">
    <w:name w:val="abst"/>
    <w:basedOn w:val="Normal"/>
    <w:rsid w:val="006F1CF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ZA"/>
    </w:rPr>
  </w:style>
  <w:style w:type="character" w:customStyle="1" w:styleId="highlight">
    <w:name w:val="highlight"/>
    <w:basedOn w:val="DefaultParagraphFont"/>
    <w:rsid w:val="00A73779"/>
  </w:style>
  <w:style w:type="character" w:customStyle="1" w:styleId="fc0">
    <w:name w:val="fc0"/>
    <w:basedOn w:val="DefaultParagraphFont"/>
    <w:rsid w:val="00E72C0F"/>
  </w:style>
  <w:style w:type="paragraph" w:styleId="TOC6">
    <w:name w:val="toc 6"/>
    <w:basedOn w:val="Normal"/>
    <w:next w:val="Normal"/>
    <w:autoRedefine/>
    <w:semiHidden/>
    <w:rsid w:val="00D6542C"/>
    <w:pPr>
      <w:pBdr>
        <w:top w:val="none" w:sz="0" w:space="0" w:color="auto"/>
        <w:left w:val="none" w:sz="0" w:space="0" w:color="auto"/>
        <w:bottom w:val="none" w:sz="0" w:space="0" w:color="auto"/>
        <w:right w:val="none" w:sz="0" w:space="0" w:color="auto"/>
        <w:between w:val="none" w:sz="0" w:space="0" w:color="auto"/>
        <w:bar w:val="none" w:sz="0" w:color="auto"/>
      </w:pBdr>
      <w:ind w:left="1200"/>
    </w:pPr>
    <w:rPr>
      <w:rFonts w:ascii="Arial" w:eastAsia="Times New Roman" w:hAnsi="Arial"/>
      <w:bdr w:val="none" w:sz="0" w:space="0" w:color="auto"/>
      <w:lang w:val="en-ZA"/>
    </w:rPr>
  </w:style>
  <w:style w:type="paragraph" w:styleId="ListParagraph">
    <w:name w:val="List Paragraph"/>
    <w:basedOn w:val="Normal"/>
    <w:uiPriority w:val="34"/>
    <w:qFormat/>
    <w:rsid w:val="003A4DD8"/>
    <w:pPr>
      <w:numPr>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360"/>
      <w:contextualSpacing/>
    </w:pPr>
    <w:rPr>
      <w:rFonts w:ascii="Arial" w:eastAsia="Times New Roman" w:hAnsi="Arial"/>
      <w:sz w:val="22"/>
      <w:bdr w:val="none" w:sz="0" w:space="0" w:color="auto"/>
    </w:rPr>
  </w:style>
  <w:style w:type="character" w:customStyle="1" w:styleId="st">
    <w:name w:val="st"/>
    <w:basedOn w:val="DefaultParagraphFont"/>
    <w:rsid w:val="00D6542C"/>
  </w:style>
  <w:style w:type="character" w:styleId="HTMLCite">
    <w:name w:val="HTML Cite"/>
    <w:uiPriority w:val="99"/>
    <w:unhideWhenUsed/>
    <w:rsid w:val="00D6542C"/>
    <w:rPr>
      <w:i/>
      <w:iCs/>
    </w:rPr>
  </w:style>
  <w:style w:type="character" w:customStyle="1" w:styleId="e24kjd">
    <w:name w:val="e24kjd"/>
    <w:basedOn w:val="DefaultParagraphFont"/>
    <w:rsid w:val="00D6542C"/>
  </w:style>
  <w:style w:type="character" w:customStyle="1" w:styleId="nowrap">
    <w:name w:val="nowrap"/>
    <w:basedOn w:val="DefaultParagraphFont"/>
    <w:rsid w:val="00D6542C"/>
  </w:style>
  <w:style w:type="character" w:customStyle="1" w:styleId="citationref">
    <w:name w:val="citationref"/>
    <w:basedOn w:val="DefaultParagraphFont"/>
    <w:rsid w:val="00D6542C"/>
  </w:style>
  <w:style w:type="paragraph" w:styleId="ListBullet">
    <w:name w:val="List Bullet"/>
    <w:basedOn w:val="Normal"/>
    <w:rsid w:val="008A056D"/>
    <w:pPr>
      <w:numPr>
        <w:numId w:val="12"/>
      </w:numPr>
      <w:pBdr>
        <w:top w:val="none" w:sz="0" w:space="0" w:color="auto"/>
        <w:left w:val="none" w:sz="0" w:space="0" w:color="auto"/>
        <w:bottom w:val="none" w:sz="0" w:space="0" w:color="auto"/>
        <w:right w:val="none" w:sz="0" w:space="0" w:color="auto"/>
        <w:between w:val="none" w:sz="0" w:space="0" w:color="auto"/>
        <w:bar w:val="none" w:sz="0" w:color="auto"/>
      </w:pBdr>
      <w:tabs>
        <w:tab w:val="clear" w:pos="360"/>
        <w:tab w:val="left" w:pos="567"/>
      </w:tabs>
      <w:spacing w:before="80" w:line="360" w:lineRule="auto"/>
      <w:ind w:left="567" w:hanging="567"/>
      <w:jc w:val="both"/>
    </w:pPr>
    <w:rPr>
      <w:rFonts w:ascii="Arial" w:eastAsia="Times New Roman" w:hAnsi="Arial"/>
      <w:bdr w:val="none" w:sz="0" w:space="0" w:color="auto"/>
      <w:lang w:val="en-ZA"/>
    </w:rPr>
  </w:style>
  <w:style w:type="paragraph" w:customStyle="1" w:styleId="p">
    <w:name w:val="p"/>
    <w:basedOn w:val="Normal"/>
    <w:rsid w:val="00EA164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rPr>
  </w:style>
  <w:style w:type="character" w:styleId="Emphasis">
    <w:name w:val="Emphasis"/>
    <w:basedOn w:val="DefaultParagraphFont"/>
    <w:uiPriority w:val="20"/>
    <w:qFormat/>
    <w:rsid w:val="00EA164B"/>
    <w:rPr>
      <w:i/>
      <w:iCs/>
    </w:rPr>
  </w:style>
  <w:style w:type="character" w:customStyle="1" w:styleId="ref-journal">
    <w:name w:val="ref-journal"/>
    <w:basedOn w:val="DefaultParagraphFont"/>
    <w:rsid w:val="00EA164B"/>
  </w:style>
  <w:style w:type="character" w:customStyle="1" w:styleId="mixed-citation">
    <w:name w:val="mixed-citation"/>
    <w:basedOn w:val="DefaultParagraphFont"/>
    <w:rsid w:val="00C2637A"/>
  </w:style>
  <w:style w:type="character" w:customStyle="1" w:styleId="mntl-inline-citation">
    <w:name w:val="mntl-inline-citation"/>
    <w:basedOn w:val="DefaultParagraphFont"/>
    <w:rsid w:val="00C2637A"/>
  </w:style>
  <w:style w:type="paragraph" w:styleId="Header">
    <w:name w:val="header"/>
    <w:basedOn w:val="Normal"/>
    <w:link w:val="HeaderChar"/>
    <w:uiPriority w:val="99"/>
    <w:unhideWhenUsed/>
    <w:rsid w:val="00DB3603"/>
    <w:pPr>
      <w:tabs>
        <w:tab w:val="center" w:pos="4680"/>
        <w:tab w:val="right" w:pos="9360"/>
      </w:tabs>
    </w:pPr>
  </w:style>
  <w:style w:type="character" w:customStyle="1" w:styleId="HeaderChar">
    <w:name w:val="Header Char"/>
    <w:basedOn w:val="DefaultParagraphFont"/>
    <w:link w:val="Header"/>
    <w:uiPriority w:val="99"/>
    <w:rsid w:val="00DB3603"/>
    <w:rPr>
      <w:sz w:val="24"/>
      <w:szCs w:val="24"/>
      <w:lang w:val="en-US"/>
    </w:rPr>
  </w:style>
  <w:style w:type="table" w:styleId="TableGrid">
    <w:name w:val="Table Grid"/>
    <w:basedOn w:val="TableNormal"/>
    <w:uiPriority w:val="59"/>
    <w:rsid w:val="001E752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vol">
    <w:name w:val="ref-vol"/>
    <w:basedOn w:val="DefaultParagraphFont"/>
    <w:rsid w:val="002E6E11"/>
  </w:style>
  <w:style w:type="paragraph" w:customStyle="1" w:styleId="author-and-date">
    <w:name w:val="author-and-date"/>
    <w:basedOn w:val="Normal"/>
    <w:rsid w:val="002E6E11"/>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rPr>
  </w:style>
  <w:style w:type="character" w:styleId="Strong">
    <w:name w:val="Strong"/>
    <w:uiPriority w:val="22"/>
    <w:qFormat/>
    <w:rsid w:val="003733CB"/>
    <w:rPr>
      <w:b/>
      <w:bCs/>
    </w:rPr>
  </w:style>
  <w:style w:type="character" w:customStyle="1" w:styleId="cit">
    <w:name w:val="cit"/>
    <w:basedOn w:val="DefaultParagraphFont"/>
    <w:rsid w:val="003733CB"/>
  </w:style>
  <w:style w:type="character" w:customStyle="1" w:styleId="slug-pub-date">
    <w:name w:val="slug-pub-date"/>
    <w:basedOn w:val="DefaultParagraphFont"/>
    <w:rsid w:val="003733CB"/>
  </w:style>
  <w:style w:type="character" w:customStyle="1" w:styleId="slug-vol">
    <w:name w:val="slug-vol"/>
    <w:basedOn w:val="DefaultParagraphFont"/>
    <w:rsid w:val="003733CB"/>
  </w:style>
  <w:style w:type="character" w:customStyle="1" w:styleId="slug-pages">
    <w:name w:val="slug-pages"/>
    <w:basedOn w:val="DefaultParagraphFont"/>
    <w:rsid w:val="003733CB"/>
  </w:style>
  <w:style w:type="character" w:customStyle="1" w:styleId="ref-title">
    <w:name w:val="ref-title"/>
    <w:basedOn w:val="DefaultParagraphFont"/>
    <w:rsid w:val="003733CB"/>
  </w:style>
  <w:style w:type="character" w:customStyle="1" w:styleId="A12">
    <w:name w:val="A12"/>
    <w:uiPriority w:val="99"/>
    <w:rsid w:val="003733CB"/>
    <w:rPr>
      <w:rFonts w:cs="Minion Pro"/>
      <w:color w:val="000000"/>
      <w:sz w:val="13"/>
      <w:szCs w:val="13"/>
    </w:rPr>
  </w:style>
  <w:style w:type="character" w:customStyle="1" w:styleId="citation-doi">
    <w:name w:val="citation-doi"/>
    <w:basedOn w:val="DefaultParagraphFont"/>
    <w:rsid w:val="003733CB"/>
  </w:style>
  <w:style w:type="character" w:customStyle="1" w:styleId="authors-list-item">
    <w:name w:val="authors-list-item"/>
    <w:basedOn w:val="DefaultParagraphFont"/>
    <w:rsid w:val="00FC342D"/>
  </w:style>
  <w:style w:type="character" w:customStyle="1" w:styleId="author-sup-separator">
    <w:name w:val="author-sup-separator"/>
    <w:basedOn w:val="DefaultParagraphFont"/>
    <w:rsid w:val="00FC342D"/>
  </w:style>
  <w:style w:type="character" w:customStyle="1" w:styleId="comma">
    <w:name w:val="comma"/>
    <w:basedOn w:val="DefaultParagraphFont"/>
    <w:rsid w:val="00FC342D"/>
  </w:style>
  <w:style w:type="character" w:styleId="CommentReference">
    <w:name w:val="annotation reference"/>
    <w:basedOn w:val="DefaultParagraphFont"/>
    <w:uiPriority w:val="99"/>
    <w:semiHidden/>
    <w:unhideWhenUsed/>
    <w:rsid w:val="00C84D3A"/>
    <w:rPr>
      <w:sz w:val="16"/>
      <w:szCs w:val="16"/>
    </w:rPr>
  </w:style>
  <w:style w:type="paragraph" w:styleId="CommentText">
    <w:name w:val="annotation text"/>
    <w:basedOn w:val="Normal"/>
    <w:link w:val="CommentTextChar"/>
    <w:uiPriority w:val="99"/>
    <w:unhideWhenUsed/>
    <w:rsid w:val="00C84D3A"/>
    <w:rPr>
      <w:sz w:val="20"/>
      <w:szCs w:val="20"/>
    </w:rPr>
  </w:style>
  <w:style w:type="character" w:customStyle="1" w:styleId="CommentTextChar">
    <w:name w:val="Comment Text Char"/>
    <w:basedOn w:val="DefaultParagraphFont"/>
    <w:link w:val="CommentText"/>
    <w:uiPriority w:val="99"/>
    <w:rsid w:val="00C84D3A"/>
    <w:rPr>
      <w:lang w:val="en-US"/>
    </w:rPr>
  </w:style>
  <w:style w:type="paragraph" w:styleId="CommentSubject">
    <w:name w:val="annotation subject"/>
    <w:basedOn w:val="CommentText"/>
    <w:next w:val="CommentText"/>
    <w:link w:val="CommentSubjectChar"/>
    <w:uiPriority w:val="99"/>
    <w:semiHidden/>
    <w:unhideWhenUsed/>
    <w:rsid w:val="00C84D3A"/>
    <w:rPr>
      <w:b/>
      <w:bCs/>
    </w:rPr>
  </w:style>
  <w:style w:type="character" w:customStyle="1" w:styleId="CommentSubjectChar">
    <w:name w:val="Comment Subject Char"/>
    <w:basedOn w:val="CommentTextChar"/>
    <w:link w:val="CommentSubject"/>
    <w:uiPriority w:val="99"/>
    <w:semiHidden/>
    <w:rsid w:val="00C84D3A"/>
    <w:rPr>
      <w:b/>
      <w:bCs/>
      <w:lang w:val="en-US"/>
    </w:rPr>
  </w:style>
  <w:style w:type="character" w:customStyle="1" w:styleId="UnresolvedMention1">
    <w:name w:val="Unresolved Mention1"/>
    <w:basedOn w:val="DefaultParagraphFont"/>
    <w:uiPriority w:val="99"/>
    <w:semiHidden/>
    <w:unhideWhenUsed/>
    <w:rsid w:val="0095722A"/>
    <w:rPr>
      <w:color w:val="605E5C"/>
      <w:shd w:val="clear" w:color="auto" w:fill="E1DFDD"/>
    </w:rPr>
  </w:style>
  <w:style w:type="character" w:styleId="LineNumber">
    <w:name w:val="line number"/>
    <w:basedOn w:val="DefaultParagraphFont"/>
    <w:uiPriority w:val="99"/>
    <w:semiHidden/>
    <w:unhideWhenUsed/>
    <w:rsid w:val="00B73261"/>
  </w:style>
  <w:style w:type="paragraph" w:styleId="Revision">
    <w:name w:val="Revision"/>
    <w:hidden/>
    <w:uiPriority w:val="99"/>
    <w:semiHidden/>
    <w:rsid w:val="00445FB3"/>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rPr>
  </w:style>
  <w:style w:type="paragraph" w:styleId="NoSpacing">
    <w:name w:val="No Spacing"/>
    <w:uiPriority w:val="1"/>
    <w:qFormat/>
    <w:rsid w:val="00987191"/>
    <w:rPr>
      <w:sz w:val="24"/>
      <w:szCs w:val="24"/>
      <w:lang w:val="en-US"/>
    </w:rPr>
  </w:style>
  <w:style w:type="character" w:customStyle="1" w:styleId="Heading4Char">
    <w:name w:val="Heading 4 Char"/>
    <w:basedOn w:val="DefaultParagraphFont"/>
    <w:link w:val="Heading4"/>
    <w:uiPriority w:val="9"/>
    <w:rsid w:val="004E2052"/>
    <w:rPr>
      <w:rFonts w:asciiTheme="majorHAnsi" w:eastAsiaTheme="majorEastAsia" w:hAnsiTheme="majorHAnsi" w:cstheme="majorBidi"/>
      <w:i/>
      <w:iCs/>
      <w:color w:val="0079BF" w:themeColor="accent1" w:themeShade="BF"/>
      <w:sz w:val="24"/>
      <w:szCs w:val="24"/>
      <w:lang w:val="en-US"/>
    </w:rPr>
  </w:style>
  <w:style w:type="character" w:customStyle="1" w:styleId="UnresolvedMention2">
    <w:name w:val="Unresolved Mention2"/>
    <w:basedOn w:val="DefaultParagraphFont"/>
    <w:uiPriority w:val="99"/>
    <w:semiHidden/>
    <w:unhideWhenUsed/>
    <w:rsid w:val="008D1E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328928">
      <w:bodyDiv w:val="1"/>
      <w:marLeft w:val="0"/>
      <w:marRight w:val="0"/>
      <w:marTop w:val="0"/>
      <w:marBottom w:val="0"/>
      <w:divBdr>
        <w:top w:val="none" w:sz="0" w:space="0" w:color="auto"/>
        <w:left w:val="none" w:sz="0" w:space="0" w:color="auto"/>
        <w:bottom w:val="none" w:sz="0" w:space="0" w:color="auto"/>
        <w:right w:val="none" w:sz="0" w:space="0" w:color="auto"/>
      </w:divBdr>
      <w:divsChild>
        <w:div w:id="569929265">
          <w:marLeft w:val="0"/>
          <w:marRight w:val="0"/>
          <w:marTop w:val="0"/>
          <w:marBottom w:val="0"/>
          <w:divBdr>
            <w:top w:val="none" w:sz="0" w:space="0" w:color="auto"/>
            <w:left w:val="none" w:sz="0" w:space="0" w:color="auto"/>
            <w:bottom w:val="none" w:sz="0" w:space="0" w:color="auto"/>
            <w:right w:val="none" w:sz="0" w:space="0" w:color="auto"/>
          </w:divBdr>
        </w:div>
      </w:divsChild>
    </w:div>
    <w:div w:id="230581394">
      <w:bodyDiv w:val="1"/>
      <w:marLeft w:val="0"/>
      <w:marRight w:val="0"/>
      <w:marTop w:val="0"/>
      <w:marBottom w:val="0"/>
      <w:divBdr>
        <w:top w:val="none" w:sz="0" w:space="0" w:color="auto"/>
        <w:left w:val="none" w:sz="0" w:space="0" w:color="auto"/>
        <w:bottom w:val="none" w:sz="0" w:space="0" w:color="auto"/>
        <w:right w:val="none" w:sz="0" w:space="0" w:color="auto"/>
      </w:divBdr>
    </w:div>
    <w:div w:id="256523269">
      <w:bodyDiv w:val="1"/>
      <w:marLeft w:val="0"/>
      <w:marRight w:val="0"/>
      <w:marTop w:val="0"/>
      <w:marBottom w:val="0"/>
      <w:divBdr>
        <w:top w:val="none" w:sz="0" w:space="0" w:color="auto"/>
        <w:left w:val="none" w:sz="0" w:space="0" w:color="auto"/>
        <w:bottom w:val="none" w:sz="0" w:space="0" w:color="auto"/>
        <w:right w:val="none" w:sz="0" w:space="0" w:color="auto"/>
      </w:divBdr>
    </w:div>
    <w:div w:id="281965544">
      <w:bodyDiv w:val="1"/>
      <w:marLeft w:val="0"/>
      <w:marRight w:val="0"/>
      <w:marTop w:val="0"/>
      <w:marBottom w:val="0"/>
      <w:divBdr>
        <w:top w:val="none" w:sz="0" w:space="0" w:color="auto"/>
        <w:left w:val="none" w:sz="0" w:space="0" w:color="auto"/>
        <w:bottom w:val="none" w:sz="0" w:space="0" w:color="auto"/>
        <w:right w:val="none" w:sz="0" w:space="0" w:color="auto"/>
      </w:divBdr>
    </w:div>
    <w:div w:id="436408833">
      <w:bodyDiv w:val="1"/>
      <w:marLeft w:val="0"/>
      <w:marRight w:val="0"/>
      <w:marTop w:val="0"/>
      <w:marBottom w:val="0"/>
      <w:divBdr>
        <w:top w:val="none" w:sz="0" w:space="0" w:color="auto"/>
        <w:left w:val="none" w:sz="0" w:space="0" w:color="auto"/>
        <w:bottom w:val="none" w:sz="0" w:space="0" w:color="auto"/>
        <w:right w:val="none" w:sz="0" w:space="0" w:color="auto"/>
      </w:divBdr>
    </w:div>
    <w:div w:id="444469276">
      <w:bodyDiv w:val="1"/>
      <w:marLeft w:val="0"/>
      <w:marRight w:val="0"/>
      <w:marTop w:val="0"/>
      <w:marBottom w:val="0"/>
      <w:divBdr>
        <w:top w:val="none" w:sz="0" w:space="0" w:color="auto"/>
        <w:left w:val="none" w:sz="0" w:space="0" w:color="auto"/>
        <w:bottom w:val="none" w:sz="0" w:space="0" w:color="auto"/>
        <w:right w:val="none" w:sz="0" w:space="0" w:color="auto"/>
      </w:divBdr>
    </w:div>
    <w:div w:id="585849083">
      <w:bodyDiv w:val="1"/>
      <w:marLeft w:val="0"/>
      <w:marRight w:val="0"/>
      <w:marTop w:val="0"/>
      <w:marBottom w:val="0"/>
      <w:divBdr>
        <w:top w:val="none" w:sz="0" w:space="0" w:color="auto"/>
        <w:left w:val="none" w:sz="0" w:space="0" w:color="auto"/>
        <w:bottom w:val="none" w:sz="0" w:space="0" w:color="auto"/>
        <w:right w:val="none" w:sz="0" w:space="0" w:color="auto"/>
      </w:divBdr>
    </w:div>
    <w:div w:id="691493015">
      <w:bodyDiv w:val="1"/>
      <w:marLeft w:val="0"/>
      <w:marRight w:val="0"/>
      <w:marTop w:val="0"/>
      <w:marBottom w:val="0"/>
      <w:divBdr>
        <w:top w:val="none" w:sz="0" w:space="0" w:color="auto"/>
        <w:left w:val="none" w:sz="0" w:space="0" w:color="auto"/>
        <w:bottom w:val="none" w:sz="0" w:space="0" w:color="auto"/>
        <w:right w:val="none" w:sz="0" w:space="0" w:color="auto"/>
      </w:divBdr>
    </w:div>
    <w:div w:id="742483004">
      <w:bodyDiv w:val="1"/>
      <w:marLeft w:val="0"/>
      <w:marRight w:val="0"/>
      <w:marTop w:val="0"/>
      <w:marBottom w:val="0"/>
      <w:divBdr>
        <w:top w:val="none" w:sz="0" w:space="0" w:color="auto"/>
        <w:left w:val="none" w:sz="0" w:space="0" w:color="auto"/>
        <w:bottom w:val="none" w:sz="0" w:space="0" w:color="auto"/>
        <w:right w:val="none" w:sz="0" w:space="0" w:color="auto"/>
      </w:divBdr>
    </w:div>
    <w:div w:id="749549158">
      <w:bodyDiv w:val="1"/>
      <w:marLeft w:val="0"/>
      <w:marRight w:val="0"/>
      <w:marTop w:val="0"/>
      <w:marBottom w:val="0"/>
      <w:divBdr>
        <w:top w:val="none" w:sz="0" w:space="0" w:color="auto"/>
        <w:left w:val="none" w:sz="0" w:space="0" w:color="auto"/>
        <w:bottom w:val="none" w:sz="0" w:space="0" w:color="auto"/>
        <w:right w:val="none" w:sz="0" w:space="0" w:color="auto"/>
      </w:divBdr>
    </w:div>
    <w:div w:id="834958874">
      <w:bodyDiv w:val="1"/>
      <w:marLeft w:val="0"/>
      <w:marRight w:val="0"/>
      <w:marTop w:val="0"/>
      <w:marBottom w:val="0"/>
      <w:divBdr>
        <w:top w:val="none" w:sz="0" w:space="0" w:color="auto"/>
        <w:left w:val="none" w:sz="0" w:space="0" w:color="auto"/>
        <w:bottom w:val="none" w:sz="0" w:space="0" w:color="auto"/>
        <w:right w:val="none" w:sz="0" w:space="0" w:color="auto"/>
      </w:divBdr>
      <w:divsChild>
        <w:div w:id="1504851920">
          <w:marLeft w:val="0"/>
          <w:marRight w:val="0"/>
          <w:marTop w:val="0"/>
          <w:marBottom w:val="0"/>
          <w:divBdr>
            <w:top w:val="none" w:sz="0" w:space="0" w:color="auto"/>
            <w:left w:val="none" w:sz="0" w:space="0" w:color="auto"/>
            <w:bottom w:val="none" w:sz="0" w:space="0" w:color="auto"/>
            <w:right w:val="none" w:sz="0" w:space="0" w:color="auto"/>
          </w:divBdr>
          <w:divsChild>
            <w:div w:id="1899827867">
              <w:marLeft w:val="0"/>
              <w:marRight w:val="0"/>
              <w:marTop w:val="0"/>
              <w:marBottom w:val="0"/>
              <w:divBdr>
                <w:top w:val="none" w:sz="0" w:space="0" w:color="auto"/>
                <w:left w:val="none" w:sz="0" w:space="0" w:color="auto"/>
                <w:bottom w:val="none" w:sz="0" w:space="0" w:color="auto"/>
                <w:right w:val="none" w:sz="0" w:space="0" w:color="auto"/>
              </w:divBdr>
              <w:divsChild>
                <w:div w:id="113347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996298">
      <w:bodyDiv w:val="1"/>
      <w:marLeft w:val="0"/>
      <w:marRight w:val="0"/>
      <w:marTop w:val="0"/>
      <w:marBottom w:val="0"/>
      <w:divBdr>
        <w:top w:val="none" w:sz="0" w:space="0" w:color="auto"/>
        <w:left w:val="none" w:sz="0" w:space="0" w:color="auto"/>
        <w:bottom w:val="none" w:sz="0" w:space="0" w:color="auto"/>
        <w:right w:val="none" w:sz="0" w:space="0" w:color="auto"/>
      </w:divBdr>
    </w:div>
    <w:div w:id="1177232468">
      <w:bodyDiv w:val="1"/>
      <w:marLeft w:val="0"/>
      <w:marRight w:val="0"/>
      <w:marTop w:val="0"/>
      <w:marBottom w:val="0"/>
      <w:divBdr>
        <w:top w:val="none" w:sz="0" w:space="0" w:color="auto"/>
        <w:left w:val="none" w:sz="0" w:space="0" w:color="auto"/>
        <w:bottom w:val="none" w:sz="0" w:space="0" w:color="auto"/>
        <w:right w:val="none" w:sz="0" w:space="0" w:color="auto"/>
      </w:divBdr>
    </w:div>
    <w:div w:id="1243643728">
      <w:bodyDiv w:val="1"/>
      <w:marLeft w:val="0"/>
      <w:marRight w:val="0"/>
      <w:marTop w:val="0"/>
      <w:marBottom w:val="0"/>
      <w:divBdr>
        <w:top w:val="none" w:sz="0" w:space="0" w:color="auto"/>
        <w:left w:val="none" w:sz="0" w:space="0" w:color="auto"/>
        <w:bottom w:val="none" w:sz="0" w:space="0" w:color="auto"/>
        <w:right w:val="none" w:sz="0" w:space="0" w:color="auto"/>
      </w:divBdr>
    </w:div>
    <w:div w:id="1569339048">
      <w:bodyDiv w:val="1"/>
      <w:marLeft w:val="0"/>
      <w:marRight w:val="0"/>
      <w:marTop w:val="0"/>
      <w:marBottom w:val="0"/>
      <w:divBdr>
        <w:top w:val="none" w:sz="0" w:space="0" w:color="auto"/>
        <w:left w:val="none" w:sz="0" w:space="0" w:color="auto"/>
        <w:bottom w:val="none" w:sz="0" w:space="0" w:color="auto"/>
        <w:right w:val="none" w:sz="0" w:space="0" w:color="auto"/>
      </w:divBdr>
    </w:div>
    <w:div w:id="1751659418">
      <w:bodyDiv w:val="1"/>
      <w:marLeft w:val="0"/>
      <w:marRight w:val="0"/>
      <w:marTop w:val="0"/>
      <w:marBottom w:val="0"/>
      <w:divBdr>
        <w:top w:val="none" w:sz="0" w:space="0" w:color="auto"/>
        <w:left w:val="none" w:sz="0" w:space="0" w:color="auto"/>
        <w:bottom w:val="none" w:sz="0" w:space="0" w:color="auto"/>
        <w:right w:val="none" w:sz="0" w:space="0" w:color="auto"/>
      </w:divBdr>
    </w:div>
    <w:div w:id="1817987929">
      <w:bodyDiv w:val="1"/>
      <w:marLeft w:val="0"/>
      <w:marRight w:val="0"/>
      <w:marTop w:val="0"/>
      <w:marBottom w:val="0"/>
      <w:divBdr>
        <w:top w:val="none" w:sz="0" w:space="0" w:color="auto"/>
        <w:left w:val="none" w:sz="0" w:space="0" w:color="auto"/>
        <w:bottom w:val="none" w:sz="0" w:space="0" w:color="auto"/>
        <w:right w:val="none" w:sz="0" w:space="0" w:color="auto"/>
      </w:divBdr>
      <w:divsChild>
        <w:div w:id="1789082911">
          <w:marLeft w:val="0"/>
          <w:marRight w:val="0"/>
          <w:marTop w:val="0"/>
          <w:marBottom w:val="0"/>
          <w:divBdr>
            <w:top w:val="none" w:sz="0" w:space="0" w:color="auto"/>
            <w:left w:val="none" w:sz="0" w:space="0" w:color="auto"/>
            <w:bottom w:val="none" w:sz="0" w:space="0" w:color="auto"/>
            <w:right w:val="none" w:sz="0" w:space="0" w:color="auto"/>
          </w:divBdr>
          <w:divsChild>
            <w:div w:id="1789275816">
              <w:marLeft w:val="0"/>
              <w:marRight w:val="0"/>
              <w:marTop w:val="0"/>
              <w:marBottom w:val="0"/>
              <w:divBdr>
                <w:top w:val="none" w:sz="0" w:space="0" w:color="auto"/>
                <w:left w:val="none" w:sz="0" w:space="0" w:color="auto"/>
                <w:bottom w:val="none" w:sz="0" w:space="0" w:color="auto"/>
                <w:right w:val="none" w:sz="0" w:space="0" w:color="auto"/>
              </w:divBdr>
              <w:divsChild>
                <w:div w:id="146114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568496">
      <w:bodyDiv w:val="1"/>
      <w:marLeft w:val="0"/>
      <w:marRight w:val="0"/>
      <w:marTop w:val="0"/>
      <w:marBottom w:val="0"/>
      <w:divBdr>
        <w:top w:val="none" w:sz="0" w:space="0" w:color="auto"/>
        <w:left w:val="none" w:sz="0" w:space="0" w:color="auto"/>
        <w:bottom w:val="none" w:sz="0" w:space="0" w:color="auto"/>
        <w:right w:val="none" w:sz="0" w:space="0" w:color="auto"/>
      </w:divBdr>
    </w:div>
    <w:div w:id="1998411524">
      <w:bodyDiv w:val="1"/>
      <w:marLeft w:val="0"/>
      <w:marRight w:val="0"/>
      <w:marTop w:val="0"/>
      <w:marBottom w:val="0"/>
      <w:divBdr>
        <w:top w:val="none" w:sz="0" w:space="0" w:color="auto"/>
        <w:left w:val="none" w:sz="0" w:space="0" w:color="auto"/>
        <w:bottom w:val="none" w:sz="0" w:space="0" w:color="auto"/>
        <w:right w:val="none" w:sz="0" w:space="0" w:color="auto"/>
      </w:divBdr>
    </w:div>
    <w:div w:id="20271670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freedownloadmanager.org/Windows-PC/MicrOsiris-FREE.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Helvetica"/>
            <a:ea typeface="Helvetica"/>
            <a:cs typeface="Helvetica"/>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Helvetica"/>
            <a:ea typeface="Helvetica"/>
            <a:cs typeface="Helvetica"/>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4E9E70-28CE-4C3A-814C-45BE52E95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5468</Words>
  <Characters>31172</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36567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Jonathan Collin</dc:creator>
  <cp:lastModifiedBy>USER</cp:lastModifiedBy>
  <cp:revision>2</cp:revision>
  <dcterms:created xsi:type="dcterms:W3CDTF">2022-01-28T11:34:00Z</dcterms:created>
  <dcterms:modified xsi:type="dcterms:W3CDTF">2022-01-28T11:34:00Z</dcterms:modified>
</cp:coreProperties>
</file>