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F570E" w14:textId="098EC924" w:rsidR="00E0296F" w:rsidRPr="00C52D32" w:rsidRDefault="002E6611" w:rsidP="00552D3B">
      <w:pPr>
        <w:pStyle w:val="TableParagraph"/>
        <w:pBdr>
          <w:bottom w:val="single" w:sz="4" w:space="1" w:color="auto"/>
        </w:pBdr>
        <w:ind w:right="101"/>
        <w:jc w:val="center"/>
        <w:rPr>
          <w:rFonts w:ascii="Times New Roman" w:hAnsi="Times New Roman" w:cs="Times New Roman"/>
          <w:b/>
          <w:bCs/>
          <w:sz w:val="36"/>
          <w:szCs w:val="36"/>
          <w:lang w:val="en-ZA"/>
        </w:rPr>
      </w:pPr>
      <w:r w:rsidRPr="00C52D32">
        <w:rPr>
          <w:rFonts w:ascii="Times New Roman" w:hAnsi="Times New Roman" w:cs="Times New Roman"/>
          <w:b/>
          <w:bCs/>
          <w:sz w:val="36"/>
          <w:szCs w:val="36"/>
          <w:lang w:val="en-ZA"/>
        </w:rPr>
        <w:t xml:space="preserve">FOCUS GROUP </w:t>
      </w:r>
      <w:r w:rsidR="00E0296F" w:rsidRPr="00C52D32">
        <w:rPr>
          <w:rFonts w:ascii="Times New Roman" w:hAnsi="Times New Roman" w:cs="Times New Roman"/>
          <w:b/>
          <w:bCs/>
          <w:sz w:val="36"/>
          <w:szCs w:val="36"/>
          <w:lang w:val="en-ZA"/>
        </w:rPr>
        <w:t>QUESTIONS</w:t>
      </w:r>
      <w:r w:rsidR="00BF57E4" w:rsidRPr="00C52D32">
        <w:rPr>
          <w:rFonts w:ascii="Times New Roman" w:hAnsi="Times New Roman" w:cs="Times New Roman"/>
          <w:b/>
          <w:bCs/>
          <w:sz w:val="36"/>
          <w:szCs w:val="36"/>
          <w:lang w:val="en-ZA"/>
        </w:rPr>
        <w:t xml:space="preserve"> &amp; DISCUSSION POINTS</w:t>
      </w:r>
    </w:p>
    <w:p w14:paraId="2A7E9E99" w14:textId="6FF863D0" w:rsidR="0011223D" w:rsidRPr="00C52D32" w:rsidRDefault="0011223D" w:rsidP="0083569C">
      <w:pPr>
        <w:spacing w:after="0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</w:rPr>
        <w:t>Research topic:</w:t>
      </w:r>
      <w:r w:rsidRPr="00C52D32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Hlk93398566"/>
      <w:r w:rsidRPr="00C52D32">
        <w:rPr>
          <w:rFonts w:ascii="Times New Roman" w:hAnsi="Times New Roman" w:cs="Times New Roman"/>
          <w:b/>
          <w:bCs/>
          <w:sz w:val="28"/>
          <w:szCs w:val="28"/>
        </w:rPr>
        <w:t>Incorporating Green Infrastructure design principles for Site Development Plans at the City of Tshwane</w:t>
      </w:r>
      <w:bookmarkEnd w:id="0"/>
    </w:p>
    <w:p w14:paraId="2AF9FE20" w14:textId="628A372B" w:rsidR="00316F18" w:rsidRPr="00C52D32" w:rsidRDefault="0083569C" w:rsidP="00316F18">
      <w:pPr>
        <w:ind w:left="360"/>
        <w:jc w:val="center"/>
        <w:rPr>
          <w:rFonts w:ascii="Times New Roman" w:hAnsi="Times New Roman" w:cs="Times New Roman"/>
          <w:sz w:val="16"/>
          <w:szCs w:val="16"/>
        </w:rPr>
      </w:pPr>
      <w:r w:rsidRPr="00C52D32">
        <w:rPr>
          <w:rFonts w:ascii="Times New Roman" w:hAnsi="Times New Roman" w:cs="Times New Roman"/>
          <w:sz w:val="16"/>
          <w:szCs w:val="16"/>
        </w:rPr>
        <w:t>1</w:t>
      </w:r>
      <w:r w:rsidR="00552D3B" w:rsidRPr="00C52D32">
        <w:rPr>
          <w:rFonts w:ascii="Times New Roman" w:hAnsi="Times New Roman" w:cs="Times New Roman"/>
          <w:sz w:val="16"/>
          <w:szCs w:val="16"/>
        </w:rPr>
        <w:t>8</w:t>
      </w:r>
      <w:r w:rsidRPr="00C52D32">
        <w:rPr>
          <w:rFonts w:ascii="Times New Roman" w:hAnsi="Times New Roman" w:cs="Times New Roman"/>
          <w:sz w:val="16"/>
          <w:szCs w:val="16"/>
        </w:rPr>
        <w:t xml:space="preserve"> February 2022</w:t>
      </w:r>
    </w:p>
    <w:p w14:paraId="26AFAB27" w14:textId="4B6C272A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Designation:</w:t>
      </w:r>
    </w:p>
    <w:p w14:paraId="7BB38FB6" w14:textId="77777777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Period of employment with the City of Tshwane:</w:t>
      </w:r>
    </w:p>
    <w:p w14:paraId="0F275558" w14:textId="7FFC9290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Period in current position:</w:t>
      </w:r>
    </w:p>
    <w:p w14:paraId="178F8A96" w14:textId="4DD1C4D6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Previous position/s:</w:t>
      </w:r>
    </w:p>
    <w:p w14:paraId="037920A2" w14:textId="6F087EC3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Training:</w:t>
      </w:r>
    </w:p>
    <w:p w14:paraId="665C78FF" w14:textId="4FFFA17C" w:rsidR="00BB1E53" w:rsidRPr="00C52D32" w:rsidRDefault="00BB1E53" w:rsidP="00552D3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101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Other relevant background information:</w:t>
      </w:r>
    </w:p>
    <w:p w14:paraId="4620F670" w14:textId="77777777" w:rsidR="00BB1E53" w:rsidRPr="00C52D32" w:rsidRDefault="00BB1E53" w:rsidP="006D45AF">
      <w:pPr>
        <w:pStyle w:val="TableParagraph"/>
        <w:ind w:right="101"/>
        <w:rPr>
          <w:rFonts w:ascii="Times New Roman" w:hAnsi="Times New Roman" w:cs="Times New Roman"/>
          <w:sz w:val="24"/>
          <w:szCs w:val="24"/>
          <w:lang w:val="en-ZA"/>
        </w:rPr>
      </w:pPr>
    </w:p>
    <w:p w14:paraId="70B5BC2B" w14:textId="243F2C08" w:rsidR="006D45AF" w:rsidRPr="00C52D32" w:rsidRDefault="006D45AF" w:rsidP="006D45AF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right="101"/>
        <w:jc w:val="center"/>
        <w:rPr>
          <w:rFonts w:ascii="Times New Roman" w:hAnsi="Times New Roman" w:cs="Times New Roman"/>
          <w:b/>
          <w:bCs/>
          <w:sz w:val="28"/>
          <w:szCs w:val="28"/>
          <w:lang w:val="en-ZA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SECTION 1: THE TERM ‘</w:t>
      </w:r>
      <w:r w:rsidRPr="00C52D32">
        <w:rPr>
          <w:rFonts w:ascii="Times New Roman" w:hAnsi="Times New Roman" w:cs="Times New Roman"/>
          <w:b/>
          <w:bCs/>
          <w:i/>
          <w:iCs/>
          <w:sz w:val="28"/>
          <w:szCs w:val="28"/>
          <w:lang w:val="en-ZA"/>
        </w:rPr>
        <w:t>GREEN INFRASTRUCTURE</w:t>
      </w: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 xml:space="preserve">’ </w:t>
      </w:r>
      <w:r w:rsidR="005A1147"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– (</w:t>
      </w:r>
      <w:r w:rsidR="001E5308"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U</w:t>
      </w:r>
      <w:r w:rsidR="005A1147"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GI)</w:t>
      </w:r>
    </w:p>
    <w:p w14:paraId="6EA36C77" w14:textId="77777777" w:rsidR="0083569C" w:rsidRPr="00C52D32" w:rsidRDefault="0083569C" w:rsidP="00316F18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1EB592BD" w14:textId="6B421766" w:rsidR="0053791D" w:rsidRPr="00C52D32" w:rsidRDefault="0053791D" w:rsidP="00550BF6">
      <w:pP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1a.</w:t>
      </w:r>
      <w:r w:rsidRPr="00C52D32">
        <w:rPr>
          <w:rFonts w:ascii="Times New Roman" w:hAnsi="Times New Roman" w:cs="Times New Roman"/>
          <w:sz w:val="24"/>
          <w:szCs w:val="24"/>
        </w:rPr>
        <w:tab/>
        <w:t xml:space="preserve">What is your understanding of the term Green Infrastructure? </w:t>
      </w:r>
    </w:p>
    <w:p w14:paraId="61888888" w14:textId="77777777" w:rsidR="007B027D" w:rsidRPr="00C52D32" w:rsidRDefault="007B027D" w:rsidP="00550BF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037534" w14:textId="2688F797" w:rsidR="007B027D" w:rsidRPr="00C52D32" w:rsidRDefault="00550BF6" w:rsidP="00552D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</w:rPr>
        <w:t xml:space="preserve">The </w:t>
      </w:r>
      <w:r w:rsidR="005A1147" w:rsidRPr="00C52D32">
        <w:rPr>
          <w:rFonts w:ascii="Times New Roman" w:hAnsi="Times New Roman" w:cs="Times New Roman"/>
        </w:rPr>
        <w:t>European</w:t>
      </w:r>
      <w:r w:rsidRPr="00C52D32">
        <w:rPr>
          <w:rFonts w:ascii="Times New Roman" w:hAnsi="Times New Roman" w:cs="Times New Roman"/>
        </w:rPr>
        <w:t xml:space="preserve"> Unio</w:t>
      </w:r>
      <w:r w:rsidR="005A1147" w:rsidRPr="00C52D32">
        <w:rPr>
          <w:rFonts w:ascii="Times New Roman" w:hAnsi="Times New Roman" w:cs="Times New Roman"/>
        </w:rPr>
        <w:t xml:space="preserve">n </w:t>
      </w:r>
      <w:r w:rsidRPr="00C52D32">
        <w:rPr>
          <w:rFonts w:ascii="Times New Roman" w:hAnsi="Times New Roman" w:cs="Times New Roman"/>
        </w:rPr>
        <w:t>2013</w:t>
      </w:r>
      <w:r w:rsidR="005A1147" w:rsidRPr="00C52D32">
        <w:rPr>
          <w:rFonts w:ascii="Times New Roman" w:hAnsi="Times New Roman" w:cs="Times New Roman"/>
        </w:rPr>
        <w:t>, defines GI as follows: ‘</w:t>
      </w:r>
      <w:r w:rsidR="005A1147" w:rsidRPr="00C52D32">
        <w:rPr>
          <w:rFonts w:ascii="Times New Roman" w:hAnsi="Times New Roman" w:cs="Times New Roman"/>
          <w:i/>
          <w:iCs/>
        </w:rPr>
        <w:t>’</w:t>
      </w:r>
      <w:r w:rsidRPr="00C52D32">
        <w:rPr>
          <w:rFonts w:ascii="Times New Roman" w:hAnsi="Times New Roman" w:cs="Times New Roman"/>
          <w:i/>
          <w:iCs/>
        </w:rPr>
        <w:t xml:space="preserve">Green infrastructure is a strategically planned network of natural and semi-natural areas designed and managed to deliver a wide range of </w:t>
      </w:r>
      <w:r w:rsidRPr="00C52D32">
        <w:rPr>
          <w:rFonts w:ascii="Times New Roman" w:hAnsi="Times New Roman" w:cs="Times New Roman"/>
          <w:i/>
          <w:iCs/>
          <w:sz w:val="24"/>
          <w:szCs w:val="24"/>
        </w:rPr>
        <w:t>ecosystem services</w:t>
      </w:r>
      <w:r w:rsidR="005A1147" w:rsidRPr="00C52D32">
        <w:rPr>
          <w:rFonts w:ascii="Times New Roman" w:hAnsi="Times New Roman" w:cs="Times New Roman"/>
          <w:sz w:val="24"/>
          <w:szCs w:val="24"/>
        </w:rPr>
        <w:t>”.</w:t>
      </w:r>
    </w:p>
    <w:p w14:paraId="4A0FBB63" w14:textId="6F8F16AC" w:rsidR="00550BF6" w:rsidRPr="00C52D32" w:rsidRDefault="007B027D" w:rsidP="00552D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1147" w:rsidRPr="00C52D32">
        <w:rPr>
          <w:rFonts w:ascii="Times New Roman" w:hAnsi="Times New Roman" w:cs="Times New Roman"/>
          <w:sz w:val="24"/>
          <w:szCs w:val="24"/>
        </w:rPr>
        <w:t>Monterio</w:t>
      </w:r>
      <w:proofErr w:type="spellEnd"/>
      <w:r w:rsidR="005A1147" w:rsidRPr="00C52D32">
        <w:rPr>
          <w:rFonts w:ascii="Times New Roman" w:hAnsi="Times New Roman" w:cs="Times New Roman"/>
          <w:sz w:val="24"/>
          <w:szCs w:val="24"/>
        </w:rPr>
        <w:t xml:space="preserve"> et al. 2020, “</w:t>
      </w:r>
      <w:r w:rsidR="00550BF6" w:rsidRPr="00C52D32">
        <w:rPr>
          <w:rFonts w:ascii="Times New Roman" w:hAnsi="Times New Roman" w:cs="Times New Roman"/>
          <w:i/>
          <w:iCs/>
          <w:sz w:val="24"/>
          <w:szCs w:val="24"/>
        </w:rPr>
        <w:t>Apart from ecological functions, green infrastructure can also contribute to social, cultural and economic benefits which in turn support the establishment of sustainable, resilient, inclusive and competitive urban areas</w:t>
      </w:r>
      <w:r w:rsidR="005A1147" w:rsidRPr="00C52D32">
        <w:rPr>
          <w:rFonts w:ascii="Times New Roman" w:hAnsi="Times New Roman" w:cs="Times New Roman"/>
          <w:i/>
          <w:iCs/>
          <w:sz w:val="24"/>
          <w:szCs w:val="24"/>
        </w:rPr>
        <w:t>.”</w:t>
      </w:r>
    </w:p>
    <w:p w14:paraId="5079A84E" w14:textId="77777777" w:rsidR="00550BF6" w:rsidRPr="00C52D32" w:rsidRDefault="00550BF6" w:rsidP="00550BF6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370C1338" w14:textId="67B1E065" w:rsidR="00672F4E" w:rsidRPr="00C52D32" w:rsidRDefault="005A1147" w:rsidP="00550BF6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1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>b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>Do you think the above definition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s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appl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y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to 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the 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>South Africa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n context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or would you define 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GI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differently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, 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and if so, how? </w:t>
      </w:r>
    </w:p>
    <w:p w14:paraId="2C91186E" w14:textId="77777777" w:rsidR="000479FB" w:rsidRPr="00C52D32" w:rsidRDefault="000479FB" w:rsidP="000479FB">
      <w:pPr>
        <w:pStyle w:val="TableParagraph"/>
        <w:ind w:left="720" w:right="101"/>
        <w:rPr>
          <w:rFonts w:ascii="Times New Roman" w:hAnsi="Times New Roman" w:cs="Times New Roman"/>
          <w:sz w:val="24"/>
          <w:szCs w:val="24"/>
          <w:lang w:val="en-ZA"/>
        </w:rPr>
      </w:pPr>
    </w:p>
    <w:p w14:paraId="6F22A6A1" w14:textId="4F836F64" w:rsidR="000479FB" w:rsidRPr="00C52D32" w:rsidRDefault="000479FB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1</w:t>
      </w:r>
      <w:r w:rsidR="007B027D" w:rsidRPr="00C52D32">
        <w:rPr>
          <w:rFonts w:ascii="Times New Roman" w:hAnsi="Times New Roman" w:cs="Times New Roman"/>
          <w:sz w:val="24"/>
          <w:szCs w:val="24"/>
          <w:lang w:val="en-ZA"/>
        </w:rPr>
        <w:t>c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  <w:r w:rsidRPr="00C52D32">
        <w:rPr>
          <w:rFonts w:ascii="Times New Roman" w:hAnsi="Times New Roman" w:cs="Times New Roman"/>
          <w:lang w:val="en-ZA"/>
        </w:rPr>
        <w:tab/>
      </w:r>
      <w:r w:rsidR="005A1147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Are you of the opinion that 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>GI can make a positive contribution to the overall social</w:t>
      </w:r>
      <w:r w:rsidR="00BB1E53" w:rsidRPr="00C52D32">
        <w:rPr>
          <w:rFonts w:ascii="Times New Roman" w:hAnsi="Times New Roman" w:cs="Times New Roman"/>
          <w:sz w:val="24"/>
          <w:szCs w:val="24"/>
          <w:lang w:val="en-ZA"/>
        </w:rPr>
        <w:t>, cultural, economic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,</w:t>
      </w:r>
      <w:r w:rsidR="00BB1E53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and ecological health of the </w:t>
      </w:r>
      <w:proofErr w:type="spellStart"/>
      <w:r w:rsidR="00A57AD1" w:rsidRPr="00C52D32">
        <w:rPr>
          <w:rFonts w:ascii="Times New Roman" w:hAnsi="Times New Roman" w:cs="Times New Roman"/>
          <w:sz w:val="24"/>
          <w:szCs w:val="24"/>
          <w:lang w:val="en-ZA"/>
        </w:rPr>
        <w:t>CoT</w:t>
      </w:r>
      <w:proofErr w:type="spellEnd"/>
      <w:r w:rsidR="005A1147" w:rsidRPr="00C52D32">
        <w:rPr>
          <w:rFonts w:ascii="Times New Roman" w:hAnsi="Times New Roman" w:cs="Times New Roman"/>
          <w:sz w:val="24"/>
          <w:szCs w:val="24"/>
          <w:lang w:val="en-ZA"/>
        </w:rPr>
        <w:t>? Please elaborate on your view.</w:t>
      </w:r>
    </w:p>
    <w:p w14:paraId="1DA98A27" w14:textId="77777777" w:rsidR="007B027D" w:rsidRPr="00C52D32" w:rsidRDefault="007B027D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40E31F31" w14:textId="5DB97C74" w:rsidR="00152F4D" w:rsidRPr="00C52D32" w:rsidRDefault="00205B2E" w:rsidP="0088321B">
      <w:pPr>
        <w:pStyle w:val="TableParagraph"/>
        <w:ind w:right="101"/>
        <w:rPr>
          <w:rFonts w:ascii="Times New Roman" w:hAnsi="Times New Roman" w:cs="Times New Roman"/>
          <w:b/>
          <w:bCs/>
          <w:i/>
          <w:iCs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b/>
          <w:bCs/>
          <w:i/>
          <w:iCs/>
          <w:sz w:val="24"/>
          <w:szCs w:val="24"/>
          <w:lang w:val="en-ZA"/>
        </w:rPr>
        <w:t xml:space="preserve"> </w:t>
      </w:r>
    </w:p>
    <w:p w14:paraId="1DFBA918" w14:textId="2FE86368" w:rsidR="000479FB" w:rsidRPr="00C52D32" w:rsidRDefault="000479FB" w:rsidP="000479FB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right="101"/>
        <w:jc w:val="center"/>
        <w:rPr>
          <w:rFonts w:ascii="Times New Roman" w:hAnsi="Times New Roman" w:cs="Times New Roman"/>
          <w:b/>
          <w:bCs/>
          <w:sz w:val="28"/>
          <w:szCs w:val="28"/>
          <w:lang w:val="en-ZA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 xml:space="preserve">SECTION </w:t>
      </w:r>
      <w:r w:rsidR="00F528A1"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2</w:t>
      </w: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: UGI – BARRIERS &amp; OPPORTUNITIES</w:t>
      </w:r>
    </w:p>
    <w:p w14:paraId="16805210" w14:textId="77777777" w:rsidR="00406FA7" w:rsidRPr="00C52D32" w:rsidRDefault="00406FA7" w:rsidP="00406FA7">
      <w:pPr>
        <w:pStyle w:val="TableParagraph"/>
        <w:ind w:left="462" w:right="101"/>
        <w:rPr>
          <w:rFonts w:ascii="Times New Roman" w:hAnsi="Times New Roman" w:cs="Times New Roman"/>
          <w:lang w:val="en-ZA"/>
        </w:rPr>
      </w:pPr>
    </w:p>
    <w:p w14:paraId="6C329700" w14:textId="7DEDC06F" w:rsidR="009A4169" w:rsidRPr="00C52D32" w:rsidRDefault="00F528A1" w:rsidP="001E5308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2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>a.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>In your experience, w</w:t>
      </w:r>
      <w:r w:rsidR="00EF08E4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hat </w:t>
      </w:r>
      <w:r w:rsidR="001C1966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Challenges/ Barriers/ Limitations </w:t>
      </w:r>
      <w:r w:rsidR="00EF08E4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are faced with the 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>PLANNING for and PROVISION</w:t>
      </w:r>
      <w:r w:rsidR="00EF08E4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of GI as part of local greenfield or brownfield developments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AND/OR 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the 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PROTECTION 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of </w:t>
      </w:r>
      <w:r w:rsidR="0053791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natural 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>GI systems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to allow for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ecological/social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functions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>?</w:t>
      </w:r>
    </w:p>
    <w:p w14:paraId="41AA9901" w14:textId="77777777" w:rsidR="00152F4D" w:rsidRPr="00C52D32" w:rsidRDefault="00152F4D" w:rsidP="00552D3B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7E424E8F" w14:textId="657B0870" w:rsidR="00687F51" w:rsidRPr="00C52D32" w:rsidRDefault="00687F51" w:rsidP="00552D3B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4EC8FD97" w14:textId="24FC58CA" w:rsidR="00687F51" w:rsidRPr="00C52D32" w:rsidRDefault="00F528A1" w:rsidP="001E5308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2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>b.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Please list the </w:t>
      </w:r>
      <w:r w:rsidR="00EF08E4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actual/ </w:t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>potential Challenges, Barriers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,</w:t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and Limitations for the </w:t>
      </w:r>
      <w:r w:rsidR="00AC018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MANAGEMENT </w:t>
      </w:r>
      <w:r w:rsidR="00BA04DB" w:rsidRPr="00C52D32">
        <w:rPr>
          <w:rFonts w:ascii="Times New Roman" w:hAnsi="Times New Roman" w:cs="Times New Roman"/>
          <w:sz w:val="24"/>
          <w:szCs w:val="24"/>
          <w:lang w:val="en-ZA"/>
        </w:rPr>
        <w:t>(</w:t>
      </w:r>
      <w:r w:rsidR="00552D3B" w:rsidRPr="00C52D32">
        <w:rPr>
          <w:rFonts w:ascii="Times New Roman" w:hAnsi="Times New Roman" w:cs="Times New Roman"/>
          <w:sz w:val="24"/>
          <w:szCs w:val="24"/>
          <w:lang w:val="en-ZA"/>
        </w:rPr>
        <w:t>either</w:t>
      </w:r>
      <w:r w:rsidR="00BA04DB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POST DEVELOPMENT </w:t>
      </w:r>
      <w:r w:rsidR="00552D3B" w:rsidRPr="00C52D32">
        <w:rPr>
          <w:rFonts w:ascii="Times New Roman" w:hAnsi="Times New Roman" w:cs="Times New Roman"/>
          <w:sz w:val="24"/>
          <w:szCs w:val="24"/>
          <w:lang w:val="en-ZA"/>
        </w:rPr>
        <w:t>or</w:t>
      </w:r>
      <w:r w:rsidR="00BA04DB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NATURAL/ PROTECTED AREAS) </w:t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of </w:t>
      </w:r>
      <w:r w:rsidR="0032654C" w:rsidRPr="00C52D32">
        <w:rPr>
          <w:rFonts w:ascii="Times New Roman" w:hAnsi="Times New Roman" w:cs="Times New Roman"/>
          <w:sz w:val="24"/>
          <w:szCs w:val="24"/>
          <w:lang w:val="en-ZA"/>
        </w:rPr>
        <w:t>GI</w:t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bookmarkStart w:id="1" w:name="_Hlk95897333"/>
      <w:r w:rsidR="00BB1E53" w:rsidRPr="00C52D32">
        <w:rPr>
          <w:rFonts w:ascii="Times New Roman" w:hAnsi="Times New Roman" w:cs="Times New Roman"/>
          <w:sz w:val="24"/>
          <w:szCs w:val="24"/>
          <w:lang w:val="en-ZA"/>
        </w:rPr>
        <w:t>in the CoT</w:t>
      </w:r>
      <w:bookmarkEnd w:id="1"/>
      <w:r w:rsidR="00EF08E4" w:rsidRPr="00C52D32">
        <w:rPr>
          <w:rFonts w:ascii="Times New Roman" w:hAnsi="Times New Roman" w:cs="Times New Roman"/>
          <w:sz w:val="24"/>
          <w:szCs w:val="24"/>
          <w:lang w:val="en-ZA"/>
        </w:rPr>
        <w:t>,</w:t>
      </w:r>
      <w:r w:rsidR="00687F51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based on your experience/ frame of reference.</w:t>
      </w:r>
    </w:p>
    <w:p w14:paraId="2A09F67B" w14:textId="77777777" w:rsidR="00152F4D" w:rsidRPr="00C52D32" w:rsidRDefault="00152F4D" w:rsidP="000479FB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794061AB" w14:textId="0428E13E" w:rsidR="00E52B54" w:rsidRPr="00C52D32" w:rsidRDefault="00F528A1" w:rsidP="00E52B54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bookmarkStart w:id="2" w:name="_Hlk102464596"/>
      <w:r w:rsidRPr="00C52D32">
        <w:rPr>
          <w:rFonts w:ascii="Times New Roman" w:hAnsi="Times New Roman" w:cs="Times New Roman"/>
          <w:sz w:val="24"/>
          <w:szCs w:val="24"/>
          <w:lang w:val="en-ZA"/>
        </w:rPr>
        <w:t>2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>c.</w:t>
      </w:r>
      <w:r w:rsidR="000479FB"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FE61C3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Please list POTENTIAL OPPORTUNITIES for the PROVISION of and PLANNING for GI as part of local greenfield or brownfield developments AND/OR the PROTECTION </w:t>
      </w:r>
      <w:r w:rsidR="00FE61C3" w:rsidRPr="00C52D32">
        <w:rPr>
          <w:rFonts w:ascii="Times New Roman" w:hAnsi="Times New Roman" w:cs="Times New Roman"/>
          <w:sz w:val="24"/>
          <w:szCs w:val="24"/>
          <w:lang w:val="en-ZA"/>
        </w:rPr>
        <w:lastRenderedPageBreak/>
        <w:t xml:space="preserve">of natural GI systems to allow for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ecological/social</w:t>
      </w:r>
      <w:r w:rsidR="00FE61C3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functions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</w:p>
    <w:bookmarkEnd w:id="2"/>
    <w:p w14:paraId="13A99628" w14:textId="77777777" w:rsidR="001E5308" w:rsidRPr="00C52D32" w:rsidRDefault="001E5308" w:rsidP="00E52B54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23CA7352" w14:textId="77777777" w:rsidR="001C1966" w:rsidRPr="00C52D32" w:rsidRDefault="001C1966" w:rsidP="00E52B54">
      <w:pPr>
        <w:pStyle w:val="TableParagraph"/>
        <w:ind w:right="101"/>
        <w:jc w:val="both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6A5C1839" w14:textId="5C201D8B" w:rsidR="00152F4D" w:rsidRPr="00C52D32" w:rsidRDefault="00152F4D" w:rsidP="00152F4D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right="101"/>
        <w:jc w:val="center"/>
        <w:rPr>
          <w:rFonts w:ascii="Times New Roman" w:hAnsi="Times New Roman" w:cs="Times New Roman"/>
          <w:b/>
          <w:bCs/>
          <w:sz w:val="28"/>
          <w:szCs w:val="28"/>
          <w:lang w:val="en-ZA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SECTION 3: CoT LAND DEVELOPMENT APPLICATION PROCESS</w:t>
      </w:r>
    </w:p>
    <w:p w14:paraId="6A1A4514" w14:textId="77777777" w:rsidR="00152F4D" w:rsidRPr="00C52D32" w:rsidRDefault="00152F4D" w:rsidP="00152F4D">
      <w:pPr>
        <w:pStyle w:val="TableParagraph"/>
        <w:ind w:left="462" w:right="101"/>
        <w:rPr>
          <w:rFonts w:ascii="Times New Roman" w:hAnsi="Times New Roman" w:cs="Times New Roman"/>
          <w:lang w:val="en-ZA"/>
        </w:rPr>
      </w:pPr>
    </w:p>
    <w:p w14:paraId="4168D467" w14:textId="55B5574C" w:rsidR="004502F3" w:rsidRPr="00C52D32" w:rsidRDefault="00F528A1" w:rsidP="00E71127">
      <w:pP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3</w:t>
      </w:r>
      <w:r w:rsidR="00E71127" w:rsidRPr="00C52D32">
        <w:rPr>
          <w:rFonts w:ascii="Times New Roman" w:hAnsi="Times New Roman" w:cs="Times New Roman"/>
          <w:sz w:val="24"/>
          <w:szCs w:val="24"/>
        </w:rPr>
        <w:t>a.</w:t>
      </w:r>
      <w:r w:rsidR="00E71127" w:rsidRPr="00C52D32">
        <w:rPr>
          <w:rFonts w:ascii="Times New Roman" w:hAnsi="Times New Roman" w:cs="Times New Roman"/>
          <w:sz w:val="24"/>
          <w:szCs w:val="24"/>
        </w:rPr>
        <w:tab/>
      </w:r>
      <w:r w:rsidR="004502F3" w:rsidRPr="00C52D32">
        <w:rPr>
          <w:rFonts w:ascii="Times New Roman" w:hAnsi="Times New Roman" w:cs="Times New Roman"/>
          <w:sz w:val="24"/>
          <w:szCs w:val="24"/>
        </w:rPr>
        <w:t>Please briefly explain the objectives of your department.</w:t>
      </w:r>
    </w:p>
    <w:p w14:paraId="0BB6F499" w14:textId="77777777" w:rsidR="001E5308" w:rsidRPr="00C52D32" w:rsidRDefault="001E5308" w:rsidP="00E7112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F01D0E" w14:textId="0055219B" w:rsidR="00E71127" w:rsidRPr="00C52D32" w:rsidRDefault="001C1966" w:rsidP="00E71127">
      <w:pP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3b.</w:t>
      </w:r>
      <w:r w:rsidRPr="00C52D32">
        <w:rPr>
          <w:rFonts w:ascii="Times New Roman" w:hAnsi="Times New Roman" w:cs="Times New Roman"/>
          <w:sz w:val="24"/>
          <w:szCs w:val="24"/>
        </w:rPr>
        <w:tab/>
      </w:r>
      <w:r w:rsidR="004502F3" w:rsidRPr="00C52D32">
        <w:rPr>
          <w:rFonts w:ascii="Times New Roman" w:hAnsi="Times New Roman" w:cs="Times New Roman"/>
          <w:sz w:val="24"/>
          <w:szCs w:val="24"/>
        </w:rPr>
        <w:t>If applicable, p</w:t>
      </w:r>
      <w:r w:rsidR="00E71127" w:rsidRPr="00C52D32">
        <w:rPr>
          <w:rFonts w:ascii="Times New Roman" w:hAnsi="Times New Roman" w:cs="Times New Roman"/>
          <w:sz w:val="24"/>
          <w:szCs w:val="24"/>
        </w:rPr>
        <w:t>lease explain the CoT Land Development Application (LDA) process and the role &amp; responsibilities</w:t>
      </w:r>
      <w:r w:rsidR="005C7FAD" w:rsidRPr="00C52D32">
        <w:rPr>
          <w:rFonts w:ascii="Times New Roman" w:hAnsi="Times New Roman" w:cs="Times New Roman"/>
          <w:sz w:val="24"/>
          <w:szCs w:val="24"/>
        </w:rPr>
        <w:t>,</w:t>
      </w:r>
      <w:r w:rsidR="00E71127" w:rsidRPr="00C52D32">
        <w:rPr>
          <w:rFonts w:ascii="Times New Roman" w:hAnsi="Times New Roman" w:cs="Times New Roman"/>
          <w:sz w:val="24"/>
          <w:szCs w:val="24"/>
        </w:rPr>
        <w:t xml:space="preserve"> </w:t>
      </w:r>
      <w:r w:rsidR="00417679" w:rsidRPr="00C52D32">
        <w:rPr>
          <w:rFonts w:ascii="Times New Roman" w:hAnsi="Times New Roman" w:cs="Times New Roman"/>
          <w:sz w:val="24"/>
          <w:szCs w:val="24"/>
        </w:rPr>
        <w:t xml:space="preserve">and objectives </w:t>
      </w:r>
      <w:r w:rsidR="00E71127" w:rsidRPr="00C52D32">
        <w:rPr>
          <w:rFonts w:ascii="Times New Roman" w:hAnsi="Times New Roman" w:cs="Times New Roman"/>
          <w:sz w:val="24"/>
          <w:szCs w:val="24"/>
        </w:rPr>
        <w:t>of your specific division/ department in that process.</w:t>
      </w:r>
    </w:p>
    <w:p w14:paraId="1A8BFA66" w14:textId="7F8B6471" w:rsidR="004502F3" w:rsidRPr="00C52D32" w:rsidRDefault="004502F3" w:rsidP="00E7112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9777BB" w14:textId="327032FB" w:rsidR="00E71127" w:rsidRPr="00C52D32" w:rsidRDefault="00F528A1" w:rsidP="00E71127">
      <w:pP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3</w:t>
      </w:r>
      <w:r w:rsidR="001C1966" w:rsidRPr="00C52D32">
        <w:rPr>
          <w:rFonts w:ascii="Times New Roman" w:hAnsi="Times New Roman" w:cs="Times New Roman"/>
          <w:sz w:val="24"/>
          <w:szCs w:val="24"/>
        </w:rPr>
        <w:t>c</w:t>
      </w:r>
      <w:r w:rsidR="00E71127" w:rsidRPr="00C52D32">
        <w:rPr>
          <w:rFonts w:ascii="Times New Roman" w:hAnsi="Times New Roman" w:cs="Times New Roman"/>
          <w:sz w:val="24"/>
          <w:szCs w:val="24"/>
        </w:rPr>
        <w:t>.</w:t>
      </w:r>
      <w:r w:rsidR="00E71127" w:rsidRPr="00C52D32">
        <w:rPr>
          <w:rFonts w:ascii="Times New Roman" w:hAnsi="Times New Roman" w:cs="Times New Roman"/>
          <w:sz w:val="24"/>
          <w:szCs w:val="24"/>
        </w:rPr>
        <w:tab/>
        <w:t>Please expand on the challenges your division faces with the LDA process, specifically in terms of green infrastructure/ open space provision and planning/ design.</w:t>
      </w:r>
    </w:p>
    <w:p w14:paraId="309C2A13" w14:textId="77777777" w:rsidR="00E71127" w:rsidRPr="00C52D32" w:rsidRDefault="00E71127" w:rsidP="00E71127">
      <w:pPr>
        <w:jc w:val="both"/>
        <w:rPr>
          <w:rFonts w:ascii="Times New Roman" w:hAnsi="Times New Roman" w:cs="Times New Roman"/>
        </w:rPr>
      </w:pPr>
    </w:p>
    <w:p w14:paraId="69D90C02" w14:textId="610005CC" w:rsidR="00E71127" w:rsidRPr="00C52D32" w:rsidRDefault="00F528A1" w:rsidP="00E71127">
      <w:pPr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3</w:t>
      </w:r>
      <w:r w:rsidR="001C1966" w:rsidRPr="00C52D32">
        <w:rPr>
          <w:rFonts w:ascii="Times New Roman" w:hAnsi="Times New Roman" w:cs="Times New Roman"/>
          <w:sz w:val="24"/>
          <w:szCs w:val="24"/>
        </w:rPr>
        <w:t>d</w:t>
      </w:r>
      <w:r w:rsidR="00E71127" w:rsidRPr="00C52D32">
        <w:rPr>
          <w:rFonts w:ascii="Times New Roman" w:hAnsi="Times New Roman" w:cs="Times New Roman"/>
          <w:sz w:val="24"/>
          <w:szCs w:val="24"/>
        </w:rPr>
        <w:t>.</w:t>
      </w:r>
      <w:r w:rsidR="00E71127" w:rsidRPr="00C52D32">
        <w:rPr>
          <w:rFonts w:ascii="Times New Roman" w:hAnsi="Times New Roman" w:cs="Times New Roman"/>
          <w:sz w:val="24"/>
          <w:szCs w:val="24"/>
        </w:rPr>
        <w:tab/>
        <w:t xml:space="preserve">Are there any other </w:t>
      </w:r>
      <w:r w:rsidR="00E23535" w:rsidRPr="00C52D32">
        <w:rPr>
          <w:rFonts w:ascii="Times New Roman" w:hAnsi="Times New Roman" w:cs="Times New Roman"/>
          <w:sz w:val="24"/>
          <w:szCs w:val="24"/>
        </w:rPr>
        <w:t xml:space="preserve">legislative, </w:t>
      </w:r>
      <w:r w:rsidR="00E71127" w:rsidRPr="00C52D32">
        <w:rPr>
          <w:rFonts w:ascii="Times New Roman" w:hAnsi="Times New Roman" w:cs="Times New Roman"/>
          <w:sz w:val="24"/>
          <w:szCs w:val="24"/>
        </w:rPr>
        <w:t>policy</w:t>
      </w:r>
      <w:r w:rsidR="005C7FAD" w:rsidRPr="00C52D32">
        <w:rPr>
          <w:rFonts w:ascii="Times New Roman" w:hAnsi="Times New Roman" w:cs="Times New Roman"/>
          <w:sz w:val="24"/>
          <w:szCs w:val="24"/>
        </w:rPr>
        <w:t>,</w:t>
      </w:r>
      <w:r w:rsidR="00E71127" w:rsidRPr="00C52D32">
        <w:rPr>
          <w:rFonts w:ascii="Times New Roman" w:hAnsi="Times New Roman" w:cs="Times New Roman"/>
          <w:sz w:val="24"/>
          <w:szCs w:val="24"/>
        </w:rPr>
        <w:t xml:space="preserve"> o</w:t>
      </w:r>
      <w:r w:rsidR="00E23535" w:rsidRPr="00C52D32">
        <w:rPr>
          <w:rFonts w:ascii="Times New Roman" w:hAnsi="Times New Roman" w:cs="Times New Roman"/>
          <w:sz w:val="24"/>
          <w:szCs w:val="24"/>
        </w:rPr>
        <w:t>r</w:t>
      </w:r>
      <w:r w:rsidR="00E71127" w:rsidRPr="00C52D32">
        <w:rPr>
          <w:rFonts w:ascii="Times New Roman" w:hAnsi="Times New Roman" w:cs="Times New Roman"/>
          <w:sz w:val="24"/>
          <w:szCs w:val="24"/>
        </w:rPr>
        <w:t xml:space="preserve"> framework documents </w:t>
      </w:r>
      <w:r w:rsidR="005C7FAD" w:rsidRPr="00C52D32">
        <w:rPr>
          <w:rFonts w:ascii="Times New Roman" w:hAnsi="Times New Roman" w:cs="Times New Roman"/>
          <w:sz w:val="24"/>
          <w:szCs w:val="24"/>
        </w:rPr>
        <w:t>that</w:t>
      </w:r>
      <w:r w:rsidR="00E71127" w:rsidRPr="00C52D32">
        <w:rPr>
          <w:rFonts w:ascii="Times New Roman" w:hAnsi="Times New Roman" w:cs="Times New Roman"/>
          <w:sz w:val="24"/>
          <w:szCs w:val="24"/>
        </w:rPr>
        <w:t xml:space="preserve"> should be reviewed </w:t>
      </w:r>
      <w:r w:rsidR="005C7FAD" w:rsidRPr="00C52D32">
        <w:rPr>
          <w:rFonts w:ascii="Times New Roman" w:hAnsi="Times New Roman" w:cs="Times New Roman"/>
          <w:sz w:val="24"/>
          <w:szCs w:val="24"/>
        </w:rPr>
        <w:t>that</w:t>
      </w:r>
      <w:r w:rsidR="00E71127" w:rsidRPr="00C52D32">
        <w:rPr>
          <w:rFonts w:ascii="Times New Roman" w:hAnsi="Times New Roman" w:cs="Times New Roman"/>
          <w:sz w:val="24"/>
          <w:szCs w:val="24"/>
        </w:rPr>
        <w:t xml:space="preserve"> concern the LDA process</w:t>
      </w:r>
      <w:r w:rsidR="007B027D" w:rsidRPr="00C52D32">
        <w:rPr>
          <w:rFonts w:ascii="Times New Roman" w:hAnsi="Times New Roman" w:cs="Times New Roman"/>
          <w:sz w:val="24"/>
          <w:szCs w:val="24"/>
        </w:rPr>
        <w:t xml:space="preserve"> or GI</w:t>
      </w:r>
      <w:r w:rsidR="00E71127" w:rsidRPr="00C52D32">
        <w:rPr>
          <w:rFonts w:ascii="Times New Roman" w:hAnsi="Times New Roman" w:cs="Times New Roman"/>
          <w:sz w:val="24"/>
          <w:szCs w:val="24"/>
        </w:rPr>
        <w:t>, for the focus of the study?</w:t>
      </w:r>
      <w:r w:rsidR="00E23535" w:rsidRPr="00C52D32">
        <w:rPr>
          <w:rFonts w:ascii="Times New Roman" w:hAnsi="Times New Roman" w:cs="Times New Roman"/>
          <w:sz w:val="24"/>
          <w:szCs w:val="24"/>
        </w:rPr>
        <w:t xml:space="preserve"> Do you agree that the documents listed below are all relevant?</w:t>
      </w:r>
    </w:p>
    <w:p w14:paraId="002F462D" w14:textId="77777777" w:rsidR="00552D3B" w:rsidRPr="00C52D32" w:rsidRDefault="00552D3B" w:rsidP="00E7112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3595"/>
        <w:gridCol w:w="6120"/>
      </w:tblGrid>
      <w:tr w:rsidR="00105D97" w:rsidRPr="00C52D32" w14:paraId="6DDC2D55" w14:textId="10D3FEA9" w:rsidTr="0020523F">
        <w:tc>
          <w:tcPr>
            <w:tcW w:w="3595" w:type="dxa"/>
          </w:tcPr>
          <w:p w14:paraId="6FBAD722" w14:textId="430974E0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SPLUMA, 16 of 2013</w:t>
            </w:r>
          </w:p>
        </w:tc>
        <w:tc>
          <w:tcPr>
            <w:tcW w:w="6120" w:type="dxa"/>
          </w:tcPr>
          <w:p w14:paraId="6D04EA29" w14:textId="3A2D9D90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Tshwane Town Planning Scheme, 2008 (revised 2014)</w:t>
            </w:r>
          </w:p>
        </w:tc>
      </w:tr>
      <w:tr w:rsidR="00105D97" w:rsidRPr="00C52D32" w14:paraId="25E68885" w14:textId="5805F6BE" w:rsidTr="0020523F">
        <w:tc>
          <w:tcPr>
            <w:tcW w:w="3595" w:type="dxa"/>
          </w:tcPr>
          <w:p w14:paraId="32C40AFE" w14:textId="7B331F83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NEMA, 107 of 1998</w:t>
            </w:r>
          </w:p>
        </w:tc>
        <w:tc>
          <w:tcPr>
            <w:tcW w:w="6120" w:type="dxa"/>
          </w:tcPr>
          <w:p w14:paraId="145DC715" w14:textId="5A57917D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CoT Land Use Management By-Law, 2016</w:t>
            </w:r>
          </w:p>
        </w:tc>
      </w:tr>
      <w:tr w:rsidR="00105D97" w:rsidRPr="00C52D32" w14:paraId="3AB91DE4" w14:textId="2AD3A700" w:rsidTr="0020523F">
        <w:tc>
          <w:tcPr>
            <w:tcW w:w="3595" w:type="dxa"/>
          </w:tcPr>
          <w:p w14:paraId="18100C6B" w14:textId="3E29BD38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NEMBA, 10 of 2004</w:t>
            </w:r>
          </w:p>
        </w:tc>
        <w:tc>
          <w:tcPr>
            <w:tcW w:w="6120" w:type="dxa"/>
          </w:tcPr>
          <w:p w14:paraId="7C727307" w14:textId="4A2C764C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CoT Metropolitan SDF, 2021</w:t>
            </w:r>
          </w:p>
        </w:tc>
      </w:tr>
      <w:tr w:rsidR="00105D97" w:rsidRPr="00C52D32" w14:paraId="5FE3FBA9" w14:textId="4E42AEEC" w:rsidTr="0020523F">
        <w:tc>
          <w:tcPr>
            <w:tcW w:w="3595" w:type="dxa"/>
          </w:tcPr>
          <w:p w14:paraId="6ABC966E" w14:textId="63676444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NWA, 36 of 1998</w:t>
            </w:r>
          </w:p>
        </w:tc>
        <w:tc>
          <w:tcPr>
            <w:tcW w:w="6120" w:type="dxa"/>
          </w:tcPr>
          <w:p w14:paraId="086D0584" w14:textId="7221767F" w:rsidR="00105D97" w:rsidRPr="00C52D32" w:rsidRDefault="00105D97" w:rsidP="00333899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CoT Regionalised SDF Regions 1-7, 2018</w:t>
            </w:r>
          </w:p>
        </w:tc>
      </w:tr>
      <w:tr w:rsidR="0020523F" w:rsidRPr="00C52D32" w14:paraId="045B3FAB" w14:textId="2187BEC0" w:rsidTr="0020523F">
        <w:tc>
          <w:tcPr>
            <w:tcW w:w="3595" w:type="dxa"/>
          </w:tcPr>
          <w:p w14:paraId="483A6C58" w14:textId="7F12F8B3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NFA, 84 of 1998</w:t>
            </w:r>
          </w:p>
        </w:tc>
        <w:tc>
          <w:tcPr>
            <w:tcW w:w="6120" w:type="dxa"/>
          </w:tcPr>
          <w:p w14:paraId="1BBE1D6C" w14:textId="4361E11D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Draft Green Building By-law, 2021</w:t>
            </w:r>
          </w:p>
        </w:tc>
      </w:tr>
      <w:tr w:rsidR="0020523F" w:rsidRPr="00C52D32" w14:paraId="71EB445D" w14:textId="70ED8399" w:rsidTr="0020523F">
        <w:tc>
          <w:tcPr>
            <w:tcW w:w="3595" w:type="dxa"/>
          </w:tcPr>
          <w:p w14:paraId="3BA6327A" w14:textId="03A34106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NHRS, 25 of 1994</w:t>
            </w:r>
          </w:p>
        </w:tc>
        <w:tc>
          <w:tcPr>
            <w:tcW w:w="6120" w:type="dxa"/>
          </w:tcPr>
          <w:p w14:paraId="074FBABB" w14:textId="1D05EFD4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TIEP (Tshwane Integrated Environmental Policy), 2006</w:t>
            </w:r>
          </w:p>
        </w:tc>
      </w:tr>
      <w:tr w:rsidR="0020523F" w:rsidRPr="00C52D32" w14:paraId="51C99996" w14:textId="0B7C7D15" w:rsidTr="0020523F">
        <w:tc>
          <w:tcPr>
            <w:tcW w:w="3595" w:type="dxa"/>
          </w:tcPr>
          <w:p w14:paraId="69AAA004" w14:textId="350482BE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CARA, 43 of 83</w:t>
            </w:r>
          </w:p>
        </w:tc>
        <w:tc>
          <w:tcPr>
            <w:tcW w:w="6120" w:type="dxa"/>
          </w:tcPr>
          <w:p w14:paraId="626E8227" w14:textId="07CE46C6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Bioregional Plan for the City of Tshwane, 2016</w:t>
            </w:r>
          </w:p>
        </w:tc>
      </w:tr>
      <w:tr w:rsidR="0020523F" w:rsidRPr="00C52D32" w14:paraId="69E75093" w14:textId="7C295F4B" w:rsidTr="0020523F">
        <w:tc>
          <w:tcPr>
            <w:tcW w:w="3595" w:type="dxa"/>
          </w:tcPr>
          <w:p w14:paraId="3E15EB0E" w14:textId="77777777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</w:p>
        </w:tc>
        <w:tc>
          <w:tcPr>
            <w:tcW w:w="6120" w:type="dxa"/>
          </w:tcPr>
          <w:p w14:paraId="181B0B32" w14:textId="0F7DDA99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Tshwane Open Space Framework (TOSF, 2005, 2015, 2020 – draft)</w:t>
            </w:r>
          </w:p>
        </w:tc>
      </w:tr>
      <w:tr w:rsidR="0020523F" w:rsidRPr="00C52D32" w14:paraId="43CF66ED" w14:textId="7406340B" w:rsidTr="0020523F">
        <w:tc>
          <w:tcPr>
            <w:tcW w:w="3595" w:type="dxa"/>
          </w:tcPr>
          <w:p w14:paraId="6A0B0518" w14:textId="5E460E29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Gauteng Ridges Policy</w:t>
            </w:r>
          </w:p>
        </w:tc>
        <w:tc>
          <w:tcPr>
            <w:tcW w:w="6120" w:type="dxa"/>
          </w:tcPr>
          <w:p w14:paraId="0E96C1A7" w14:textId="6A37C9B1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Local Open Space Plans (LOSPs)</w:t>
            </w:r>
          </w:p>
        </w:tc>
      </w:tr>
      <w:tr w:rsidR="0020523F" w:rsidRPr="00C52D32" w14:paraId="640975D8" w14:textId="77777777" w:rsidTr="0020523F">
        <w:tc>
          <w:tcPr>
            <w:tcW w:w="3595" w:type="dxa"/>
          </w:tcPr>
          <w:p w14:paraId="19F7C124" w14:textId="5053470A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Gauteng Conservation Plan v 3.3</w:t>
            </w:r>
          </w:p>
        </w:tc>
        <w:tc>
          <w:tcPr>
            <w:tcW w:w="6120" w:type="dxa"/>
          </w:tcPr>
          <w:p w14:paraId="70A0C835" w14:textId="79416849" w:rsidR="0020523F" w:rsidRPr="00C52D32" w:rsidRDefault="0020523F" w:rsidP="0020523F">
            <w:pPr>
              <w:pStyle w:val="TableParagraph"/>
              <w:spacing w:line="276" w:lineRule="auto"/>
              <w:ind w:right="101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C52D32"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Development Application Requirements Letter, 2019</w:t>
            </w:r>
          </w:p>
        </w:tc>
      </w:tr>
    </w:tbl>
    <w:p w14:paraId="3B093F07" w14:textId="77777777" w:rsidR="001C1966" w:rsidRPr="00C52D32" w:rsidRDefault="001C1966" w:rsidP="00E71127">
      <w:pPr>
        <w:pStyle w:val="TableParagraph"/>
        <w:ind w:left="1080" w:right="101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002370A4" w14:textId="77777777" w:rsidR="001E5308" w:rsidRPr="00C52D32" w:rsidRDefault="001E5308" w:rsidP="00E71127">
      <w:pPr>
        <w:pStyle w:val="TableParagraph"/>
        <w:ind w:right="101"/>
        <w:jc w:val="both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359943E0" w14:textId="7325B338" w:rsidR="00E71127" w:rsidRPr="00C52D32" w:rsidRDefault="00F528A1" w:rsidP="00E71127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3</w:t>
      </w:r>
      <w:r w:rsidR="001C1966" w:rsidRPr="00C52D32">
        <w:rPr>
          <w:rFonts w:ascii="Times New Roman" w:hAnsi="Times New Roman" w:cs="Times New Roman"/>
          <w:sz w:val="24"/>
          <w:szCs w:val="24"/>
          <w:lang w:val="en-ZA"/>
        </w:rPr>
        <w:t>e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ab/>
        <w:t>Can you suggest any amendments to the LDA process that would make the achievement of your department’s objectives easier?</w:t>
      </w:r>
    </w:p>
    <w:p w14:paraId="76AAB018" w14:textId="77777777" w:rsidR="00E71127" w:rsidRPr="00C52D32" w:rsidRDefault="00E71127" w:rsidP="00E71127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1705677A" w14:textId="77777777" w:rsidR="001E5308" w:rsidRPr="00C52D32" w:rsidRDefault="001E5308" w:rsidP="00E71127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322E6080" w14:textId="1B5E57A8" w:rsidR="00E71127" w:rsidRPr="00C52D32" w:rsidRDefault="001C1966" w:rsidP="00E71127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3f.</w:t>
      </w:r>
      <w:r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How would these objectives influence or challenge the provision of </w:t>
      </w:r>
      <w:r w:rsidR="001E5308" w:rsidRPr="00C52D32">
        <w:rPr>
          <w:rFonts w:ascii="Times New Roman" w:hAnsi="Times New Roman" w:cs="Times New Roman"/>
          <w:sz w:val="24"/>
          <w:szCs w:val="24"/>
          <w:lang w:val="en-ZA"/>
        </w:rPr>
        <w:t>GI</w:t>
      </w:r>
      <w:r w:rsidR="00E15F39" w:rsidRPr="00C52D32">
        <w:rPr>
          <w:rFonts w:ascii="Times New Roman" w:hAnsi="Times New Roman" w:cs="Times New Roman"/>
          <w:sz w:val="24"/>
          <w:szCs w:val="24"/>
          <w:lang w:val="en-ZA"/>
        </w:rPr>
        <w:t>?</w:t>
      </w:r>
    </w:p>
    <w:p w14:paraId="75DBD42B" w14:textId="3B9AC124" w:rsidR="00152F4D" w:rsidRPr="00C52D32" w:rsidRDefault="00152F4D" w:rsidP="00152F4D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right="101"/>
        <w:jc w:val="center"/>
        <w:rPr>
          <w:rFonts w:ascii="Times New Roman" w:hAnsi="Times New Roman" w:cs="Times New Roman"/>
          <w:b/>
          <w:bCs/>
          <w:sz w:val="28"/>
          <w:szCs w:val="28"/>
          <w:lang w:val="en-ZA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SECTION 4: POTENTIAL GI BEST PRACTICE GUIDELINES</w:t>
      </w:r>
    </w:p>
    <w:p w14:paraId="0D677AD9" w14:textId="77777777" w:rsidR="00152F4D" w:rsidRPr="00C52D32" w:rsidRDefault="00152F4D" w:rsidP="00152F4D">
      <w:pPr>
        <w:pStyle w:val="TableParagraph"/>
        <w:ind w:left="462" w:right="101"/>
        <w:rPr>
          <w:rFonts w:ascii="Times New Roman" w:hAnsi="Times New Roman" w:cs="Times New Roman"/>
          <w:lang w:val="en-ZA"/>
        </w:rPr>
      </w:pPr>
    </w:p>
    <w:p w14:paraId="1C0F7A80" w14:textId="59B5D431" w:rsidR="007B027D" w:rsidRPr="00C52D32" w:rsidRDefault="00152F4D" w:rsidP="00552D3B">
      <w:pPr>
        <w:pStyle w:val="CommentText"/>
        <w:jc w:val="both"/>
        <w:rPr>
          <w:rFonts w:ascii="Times New Roman" w:hAnsi="Times New Roman" w:cs="Times New Roman"/>
          <w:sz w:val="24"/>
          <w:szCs w:val="24"/>
        </w:rPr>
      </w:pPr>
      <w:r w:rsidRPr="00C52D32">
        <w:rPr>
          <w:rFonts w:ascii="Times New Roman" w:hAnsi="Times New Roman" w:cs="Times New Roman"/>
          <w:sz w:val="24"/>
          <w:szCs w:val="24"/>
        </w:rPr>
        <w:t>4a</w:t>
      </w:r>
      <w:r w:rsidR="000479FB" w:rsidRPr="00C52D32">
        <w:rPr>
          <w:rFonts w:ascii="Times New Roman" w:hAnsi="Times New Roman" w:cs="Times New Roman"/>
          <w:sz w:val="24"/>
          <w:szCs w:val="24"/>
        </w:rPr>
        <w:t>.</w:t>
      </w:r>
      <w:r w:rsidR="000479FB" w:rsidRPr="00C52D32">
        <w:rPr>
          <w:rFonts w:ascii="Times New Roman" w:hAnsi="Times New Roman" w:cs="Times New Roman"/>
          <w:sz w:val="24"/>
          <w:szCs w:val="24"/>
        </w:rPr>
        <w:tab/>
      </w:r>
      <w:r w:rsidR="007B027D" w:rsidRPr="00C52D32">
        <w:rPr>
          <w:rFonts w:ascii="Times New Roman" w:hAnsi="Times New Roman" w:cs="Times New Roman"/>
          <w:sz w:val="24"/>
          <w:szCs w:val="24"/>
        </w:rPr>
        <w:t xml:space="preserve">How would the </w:t>
      </w:r>
      <w:r w:rsidR="001C1966" w:rsidRPr="00C52D32">
        <w:rPr>
          <w:rFonts w:ascii="Times New Roman" w:hAnsi="Times New Roman" w:cs="Times New Roman"/>
          <w:sz w:val="24"/>
          <w:szCs w:val="24"/>
        </w:rPr>
        <w:t>city</w:t>
      </w:r>
      <w:r w:rsidR="007B027D" w:rsidRPr="00C52D32">
        <w:rPr>
          <w:rFonts w:ascii="Times New Roman" w:hAnsi="Times New Roman" w:cs="Times New Roman"/>
          <w:sz w:val="24"/>
          <w:szCs w:val="24"/>
        </w:rPr>
        <w:t xml:space="preserve"> be able to uphold a priority to connect UGI as a system that provides social and ecological support and that is preserved and maintained to do so (</w:t>
      </w:r>
      <w:r w:rsidR="00552D3B" w:rsidRPr="00C52D32">
        <w:rPr>
          <w:rFonts w:ascii="Times New Roman" w:hAnsi="Times New Roman" w:cs="Times New Roman"/>
          <w:sz w:val="24"/>
          <w:szCs w:val="24"/>
        </w:rPr>
        <w:t xml:space="preserve">in terms </w:t>
      </w:r>
      <w:r w:rsidR="005C7FAD" w:rsidRPr="00C52D32">
        <w:rPr>
          <w:rFonts w:ascii="Times New Roman" w:hAnsi="Times New Roman" w:cs="Times New Roman"/>
          <w:sz w:val="24"/>
          <w:szCs w:val="24"/>
        </w:rPr>
        <w:t xml:space="preserve">of </w:t>
      </w:r>
      <w:r w:rsidR="007B027D" w:rsidRPr="00C52D32">
        <w:rPr>
          <w:rFonts w:ascii="Times New Roman" w:hAnsi="Times New Roman" w:cs="Times New Roman"/>
          <w:sz w:val="24"/>
          <w:szCs w:val="24"/>
        </w:rPr>
        <w:t>best practice guidelines).</w:t>
      </w:r>
    </w:p>
    <w:p w14:paraId="1955C1D0" w14:textId="77777777" w:rsidR="001E5308" w:rsidRPr="00C52D32" w:rsidRDefault="001E5308" w:rsidP="00552D3B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6D2029C0" w14:textId="17AA33A0" w:rsidR="009A4169" w:rsidRPr="00C52D32" w:rsidRDefault="00152F4D" w:rsidP="001E5308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4</w:t>
      </w:r>
      <w:r w:rsidR="001C1966" w:rsidRPr="00C52D32">
        <w:rPr>
          <w:rFonts w:ascii="Times New Roman" w:hAnsi="Times New Roman" w:cs="Times New Roman"/>
          <w:sz w:val="24"/>
          <w:szCs w:val="24"/>
          <w:lang w:val="en-ZA"/>
        </w:rPr>
        <w:t>b</w:t>
      </w:r>
      <w:r w:rsidR="0025172B"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25172B" w:rsidRPr="00C52D32">
        <w:rPr>
          <w:rFonts w:ascii="Times New Roman" w:hAnsi="Times New Roman" w:cs="Times New Roman"/>
          <w:sz w:val="24"/>
          <w:szCs w:val="24"/>
          <w:lang w:val="en-ZA"/>
        </w:rPr>
        <w:tab/>
      </w:r>
      <w:r w:rsidR="00BD1B4F" w:rsidRPr="00C52D32">
        <w:rPr>
          <w:rFonts w:ascii="Times New Roman" w:hAnsi="Times New Roman" w:cs="Times New Roman"/>
          <w:sz w:val="24"/>
          <w:szCs w:val="24"/>
          <w:lang w:val="en-ZA"/>
        </w:rPr>
        <w:t>Please provide r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ecommendations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on 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how the proposed guidelines can be incorporated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into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the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city’s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policies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>, by-laws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,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and/or SDP requirements</w:t>
      </w:r>
      <w:r w:rsidR="00BD1B4F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,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concerning</w:t>
      </w:r>
      <w:r w:rsidR="00BD1B4F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specific documents and bylaws</w:t>
      </w:r>
      <w:r w:rsidR="009A4169" w:rsidRPr="00C52D32">
        <w:rPr>
          <w:rFonts w:ascii="Times New Roman" w:hAnsi="Times New Roman" w:cs="Times New Roman"/>
          <w:sz w:val="24"/>
          <w:szCs w:val="24"/>
          <w:lang w:val="en-ZA"/>
        </w:rPr>
        <w:t>.</w:t>
      </w:r>
    </w:p>
    <w:p w14:paraId="2883D047" w14:textId="24C7A76B" w:rsidR="00152F4D" w:rsidRPr="00C52D32" w:rsidRDefault="00152F4D" w:rsidP="001E5308">
      <w:pPr>
        <w:pStyle w:val="TableParagraph"/>
        <w:ind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1A6E68B3" w14:textId="77777777" w:rsidR="001E5308" w:rsidRPr="00C52D32" w:rsidRDefault="001E5308" w:rsidP="00552D3B">
      <w:pPr>
        <w:pStyle w:val="TableParagraph"/>
        <w:ind w:right="101"/>
        <w:jc w:val="both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27CF1DEC" w14:textId="77777777" w:rsidR="00E71127" w:rsidRPr="00C52D32" w:rsidRDefault="00E71127" w:rsidP="00552D3B">
      <w:pPr>
        <w:pStyle w:val="TableParagraph"/>
        <w:ind w:left="1080" w:right="101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6C9909F5" w14:textId="06BDF430" w:rsidR="00E71127" w:rsidRPr="00C52D32" w:rsidRDefault="00E71127" w:rsidP="00E71127">
      <w:pPr>
        <w:pStyle w:val="Table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080" w:right="101" w:hanging="900"/>
        <w:jc w:val="center"/>
        <w:rPr>
          <w:rFonts w:ascii="Times New Roman" w:hAnsi="Times New Roman" w:cs="Times New Roman"/>
          <w:b/>
          <w:bCs/>
          <w:sz w:val="28"/>
          <w:szCs w:val="28"/>
          <w:lang w:val="en-ZA"/>
        </w:rPr>
      </w:pP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 xml:space="preserve">SECTION </w:t>
      </w:r>
      <w:r w:rsidR="00152F4D"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5</w:t>
      </w:r>
      <w:r w:rsidRPr="00C52D32">
        <w:rPr>
          <w:rFonts w:ascii="Times New Roman" w:hAnsi="Times New Roman" w:cs="Times New Roman"/>
          <w:b/>
          <w:bCs/>
          <w:sz w:val="28"/>
          <w:szCs w:val="28"/>
          <w:lang w:val="en-ZA"/>
        </w:rPr>
        <w:t>: UGI – CASE STUDIES</w:t>
      </w:r>
    </w:p>
    <w:p w14:paraId="51C569E6" w14:textId="77777777" w:rsidR="00E71127" w:rsidRPr="00C52D32" w:rsidRDefault="00E71127" w:rsidP="00E71127">
      <w:pPr>
        <w:pStyle w:val="TableParagraph"/>
        <w:ind w:left="1080" w:right="101"/>
        <w:rPr>
          <w:rFonts w:ascii="Times New Roman" w:hAnsi="Times New Roman" w:cs="Times New Roman"/>
          <w:lang w:val="en-ZA"/>
        </w:rPr>
      </w:pPr>
    </w:p>
    <w:p w14:paraId="5D78877B" w14:textId="463CCBE3" w:rsidR="00AC0189" w:rsidRPr="00C52D32" w:rsidRDefault="00152F4D" w:rsidP="00552D3B">
      <w:pPr>
        <w:pStyle w:val="TableParagraph"/>
        <w:ind w:right="101"/>
        <w:jc w:val="both"/>
        <w:rPr>
          <w:rFonts w:ascii="Times New Roman" w:hAnsi="Times New Roman" w:cs="Times New Roman"/>
          <w:lang w:val="en-ZA"/>
        </w:rPr>
      </w:pPr>
      <w:r w:rsidRPr="00C52D32">
        <w:rPr>
          <w:rFonts w:ascii="Times New Roman" w:hAnsi="Times New Roman" w:cs="Times New Roman"/>
          <w:sz w:val="24"/>
          <w:szCs w:val="24"/>
          <w:lang w:val="en-ZA"/>
        </w:rPr>
        <w:t>5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>a.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ab/>
        <w:t>Please list known local, national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,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and/ or Sub Sahara African case studies which can be researched and from which lessons can be </w:t>
      </w:r>
      <w:r w:rsidR="005C7FAD" w:rsidRPr="00C52D32">
        <w:rPr>
          <w:rFonts w:ascii="Times New Roman" w:hAnsi="Times New Roman" w:cs="Times New Roman"/>
          <w:sz w:val="24"/>
          <w:szCs w:val="24"/>
          <w:lang w:val="en-ZA"/>
        </w:rPr>
        <w:t>learned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regarding the implementation</w:t>
      </w:r>
      <w:r w:rsidR="00E23535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and management</w:t>
      </w:r>
      <w:r w:rsidR="00E71127" w:rsidRPr="00C52D32">
        <w:rPr>
          <w:rFonts w:ascii="Times New Roman" w:hAnsi="Times New Roman" w:cs="Times New Roman"/>
          <w:sz w:val="24"/>
          <w:szCs w:val="24"/>
          <w:lang w:val="en-ZA"/>
        </w:rPr>
        <w:t xml:space="preserve"> of GI in urban city developments.</w:t>
      </w:r>
    </w:p>
    <w:sectPr w:rsidR="00AC0189" w:rsidRPr="00C52D3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D8DC0" w14:textId="77777777" w:rsidR="0023739D" w:rsidRDefault="0023739D" w:rsidP="00165D94">
      <w:pPr>
        <w:spacing w:after="0" w:line="240" w:lineRule="auto"/>
      </w:pPr>
      <w:r>
        <w:separator/>
      </w:r>
    </w:p>
  </w:endnote>
  <w:endnote w:type="continuationSeparator" w:id="0">
    <w:p w14:paraId="75F68D2F" w14:textId="77777777" w:rsidR="0023739D" w:rsidRDefault="0023739D" w:rsidP="00165D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612097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FD254BC" w14:textId="6266970B" w:rsidR="00165D94" w:rsidRDefault="00165D94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D7D5976" w14:textId="77777777" w:rsidR="00165D94" w:rsidRDefault="00165D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524D4" w14:textId="77777777" w:rsidR="0023739D" w:rsidRDefault="0023739D" w:rsidP="00165D94">
      <w:pPr>
        <w:spacing w:after="0" w:line="240" w:lineRule="auto"/>
      </w:pPr>
      <w:r>
        <w:separator/>
      </w:r>
    </w:p>
  </w:footnote>
  <w:footnote w:type="continuationSeparator" w:id="0">
    <w:p w14:paraId="09EE78B0" w14:textId="77777777" w:rsidR="0023739D" w:rsidRDefault="0023739D" w:rsidP="00165D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BAE"/>
    <w:multiLevelType w:val="hybridMultilevel"/>
    <w:tmpl w:val="30C44578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3A173C"/>
    <w:multiLevelType w:val="hybridMultilevel"/>
    <w:tmpl w:val="FD846C62"/>
    <w:lvl w:ilvl="0" w:tplc="1C09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F68D8"/>
    <w:multiLevelType w:val="hybridMultilevel"/>
    <w:tmpl w:val="D526CD7C"/>
    <w:lvl w:ilvl="0" w:tplc="0384191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AF382D"/>
    <w:multiLevelType w:val="hybridMultilevel"/>
    <w:tmpl w:val="53C8892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9748C"/>
    <w:multiLevelType w:val="hybridMultilevel"/>
    <w:tmpl w:val="F76A650C"/>
    <w:lvl w:ilvl="0" w:tplc="7918FDDE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1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75359E7"/>
    <w:multiLevelType w:val="hybridMultilevel"/>
    <w:tmpl w:val="88B06AFE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6B3BA8"/>
    <w:multiLevelType w:val="hybridMultilevel"/>
    <w:tmpl w:val="DC7292D2"/>
    <w:lvl w:ilvl="0" w:tplc="1C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F96DCD"/>
    <w:multiLevelType w:val="hybridMultilevel"/>
    <w:tmpl w:val="3BE0569C"/>
    <w:lvl w:ilvl="0" w:tplc="1C090019">
      <w:start w:val="1"/>
      <w:numFmt w:val="lowerLetter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F4AAE"/>
    <w:multiLevelType w:val="hybridMultilevel"/>
    <w:tmpl w:val="B320557E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B0699E"/>
    <w:multiLevelType w:val="hybridMultilevel"/>
    <w:tmpl w:val="83EECB4E"/>
    <w:lvl w:ilvl="0" w:tplc="1C09001B">
      <w:start w:val="1"/>
      <w:numFmt w:val="lowerRoman"/>
      <w:lvlText w:val="%1."/>
      <w:lvlJc w:val="righ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390156"/>
    <w:multiLevelType w:val="hybridMultilevel"/>
    <w:tmpl w:val="5988404C"/>
    <w:lvl w:ilvl="0" w:tplc="BDCA7978">
      <w:start w:val="7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BC1506"/>
    <w:multiLevelType w:val="hybridMultilevel"/>
    <w:tmpl w:val="9C0E4D4C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11C530E"/>
    <w:multiLevelType w:val="hybridMultilevel"/>
    <w:tmpl w:val="1F5453E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D81002"/>
    <w:multiLevelType w:val="hybridMultilevel"/>
    <w:tmpl w:val="ABC2E156"/>
    <w:lvl w:ilvl="0" w:tplc="1C090019">
      <w:start w:val="1"/>
      <w:numFmt w:val="lowerLetter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3FB7ECE"/>
    <w:multiLevelType w:val="hybridMultilevel"/>
    <w:tmpl w:val="EA3E1070"/>
    <w:lvl w:ilvl="0" w:tplc="1C090019">
      <w:start w:val="1"/>
      <w:numFmt w:val="lowerLetter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4394E88"/>
    <w:multiLevelType w:val="hybridMultilevel"/>
    <w:tmpl w:val="F0163A68"/>
    <w:lvl w:ilvl="0" w:tplc="4F3042E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4E44BF"/>
    <w:multiLevelType w:val="hybridMultilevel"/>
    <w:tmpl w:val="46CA340E"/>
    <w:lvl w:ilvl="0" w:tplc="1C090019">
      <w:start w:val="1"/>
      <w:numFmt w:val="lowerLetter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9C05FC9"/>
    <w:multiLevelType w:val="hybridMultilevel"/>
    <w:tmpl w:val="84B6A7EA"/>
    <w:lvl w:ilvl="0" w:tplc="4F3042E6">
      <w:start w:val="1"/>
      <w:numFmt w:val="lowerLetter"/>
      <w:lvlText w:val="%1)"/>
      <w:lvlJc w:val="left"/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38721F"/>
    <w:multiLevelType w:val="hybridMultilevel"/>
    <w:tmpl w:val="DF661098"/>
    <w:lvl w:ilvl="0" w:tplc="4F3042E6">
      <w:start w:val="1"/>
      <w:numFmt w:val="lowerLetter"/>
      <w:lvlText w:val="%1)"/>
      <w:lvlJc w:val="left"/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E41CA1"/>
    <w:multiLevelType w:val="hybridMultilevel"/>
    <w:tmpl w:val="DDD24638"/>
    <w:lvl w:ilvl="0" w:tplc="4F3042E6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182" w:hanging="360"/>
      </w:pPr>
    </w:lvl>
    <w:lvl w:ilvl="2" w:tplc="1C09001B" w:tentative="1">
      <w:start w:val="1"/>
      <w:numFmt w:val="lowerRoman"/>
      <w:lvlText w:val="%3."/>
      <w:lvlJc w:val="right"/>
      <w:pPr>
        <w:ind w:left="1902" w:hanging="180"/>
      </w:pPr>
    </w:lvl>
    <w:lvl w:ilvl="3" w:tplc="1C09000F" w:tentative="1">
      <w:start w:val="1"/>
      <w:numFmt w:val="decimal"/>
      <w:lvlText w:val="%4."/>
      <w:lvlJc w:val="left"/>
      <w:pPr>
        <w:ind w:left="2622" w:hanging="360"/>
      </w:pPr>
    </w:lvl>
    <w:lvl w:ilvl="4" w:tplc="1C090019" w:tentative="1">
      <w:start w:val="1"/>
      <w:numFmt w:val="lowerLetter"/>
      <w:lvlText w:val="%5."/>
      <w:lvlJc w:val="left"/>
      <w:pPr>
        <w:ind w:left="3342" w:hanging="360"/>
      </w:pPr>
    </w:lvl>
    <w:lvl w:ilvl="5" w:tplc="1C09001B" w:tentative="1">
      <w:start w:val="1"/>
      <w:numFmt w:val="lowerRoman"/>
      <w:lvlText w:val="%6."/>
      <w:lvlJc w:val="right"/>
      <w:pPr>
        <w:ind w:left="4062" w:hanging="180"/>
      </w:pPr>
    </w:lvl>
    <w:lvl w:ilvl="6" w:tplc="1C09000F" w:tentative="1">
      <w:start w:val="1"/>
      <w:numFmt w:val="decimal"/>
      <w:lvlText w:val="%7."/>
      <w:lvlJc w:val="left"/>
      <w:pPr>
        <w:ind w:left="4782" w:hanging="360"/>
      </w:pPr>
    </w:lvl>
    <w:lvl w:ilvl="7" w:tplc="1C090019" w:tentative="1">
      <w:start w:val="1"/>
      <w:numFmt w:val="lowerLetter"/>
      <w:lvlText w:val="%8."/>
      <w:lvlJc w:val="left"/>
      <w:pPr>
        <w:ind w:left="5502" w:hanging="360"/>
      </w:pPr>
    </w:lvl>
    <w:lvl w:ilvl="8" w:tplc="1C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0" w15:restartNumberingAfterBreak="0">
    <w:nsid w:val="6A516BB2"/>
    <w:multiLevelType w:val="hybridMultilevel"/>
    <w:tmpl w:val="50125BDE"/>
    <w:lvl w:ilvl="0" w:tplc="58E4BA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ED6E23"/>
    <w:multiLevelType w:val="hybridMultilevel"/>
    <w:tmpl w:val="3FEE1C9A"/>
    <w:lvl w:ilvl="0" w:tplc="58E4BA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004C93"/>
    <w:multiLevelType w:val="hybridMultilevel"/>
    <w:tmpl w:val="1F3E0282"/>
    <w:lvl w:ilvl="0" w:tplc="626AE9C0">
      <w:start w:val="1"/>
      <w:numFmt w:val="upperLetter"/>
      <w:lvlText w:val="%1)"/>
      <w:lvlJc w:val="left"/>
      <w:pPr>
        <w:ind w:left="63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50" w:hanging="360"/>
      </w:pPr>
    </w:lvl>
    <w:lvl w:ilvl="2" w:tplc="1C09001B" w:tentative="1">
      <w:start w:val="1"/>
      <w:numFmt w:val="lowerRoman"/>
      <w:lvlText w:val="%3."/>
      <w:lvlJc w:val="right"/>
      <w:pPr>
        <w:ind w:left="2070" w:hanging="180"/>
      </w:pPr>
    </w:lvl>
    <w:lvl w:ilvl="3" w:tplc="1C09000F" w:tentative="1">
      <w:start w:val="1"/>
      <w:numFmt w:val="decimal"/>
      <w:lvlText w:val="%4."/>
      <w:lvlJc w:val="left"/>
      <w:pPr>
        <w:ind w:left="2790" w:hanging="360"/>
      </w:pPr>
    </w:lvl>
    <w:lvl w:ilvl="4" w:tplc="1C090019" w:tentative="1">
      <w:start w:val="1"/>
      <w:numFmt w:val="lowerLetter"/>
      <w:lvlText w:val="%5."/>
      <w:lvlJc w:val="left"/>
      <w:pPr>
        <w:ind w:left="3510" w:hanging="360"/>
      </w:pPr>
    </w:lvl>
    <w:lvl w:ilvl="5" w:tplc="1C09001B" w:tentative="1">
      <w:start w:val="1"/>
      <w:numFmt w:val="lowerRoman"/>
      <w:lvlText w:val="%6."/>
      <w:lvlJc w:val="right"/>
      <w:pPr>
        <w:ind w:left="4230" w:hanging="180"/>
      </w:pPr>
    </w:lvl>
    <w:lvl w:ilvl="6" w:tplc="1C09000F" w:tentative="1">
      <w:start w:val="1"/>
      <w:numFmt w:val="decimal"/>
      <w:lvlText w:val="%7."/>
      <w:lvlJc w:val="left"/>
      <w:pPr>
        <w:ind w:left="4950" w:hanging="360"/>
      </w:pPr>
    </w:lvl>
    <w:lvl w:ilvl="7" w:tplc="1C090019" w:tentative="1">
      <w:start w:val="1"/>
      <w:numFmt w:val="lowerLetter"/>
      <w:lvlText w:val="%8."/>
      <w:lvlJc w:val="left"/>
      <w:pPr>
        <w:ind w:left="5670" w:hanging="360"/>
      </w:pPr>
    </w:lvl>
    <w:lvl w:ilvl="8" w:tplc="1C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3" w15:restartNumberingAfterBreak="0">
    <w:nsid w:val="722E302E"/>
    <w:multiLevelType w:val="hybridMultilevel"/>
    <w:tmpl w:val="D48A30F4"/>
    <w:lvl w:ilvl="0" w:tplc="E3CEFDB0">
      <w:start w:val="4"/>
      <w:numFmt w:val="decimal"/>
      <w:lvlText w:val="%1"/>
      <w:lvlJc w:val="left"/>
      <w:pPr>
        <w:ind w:left="46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182" w:hanging="360"/>
      </w:pPr>
    </w:lvl>
    <w:lvl w:ilvl="2" w:tplc="1C09001B" w:tentative="1">
      <w:start w:val="1"/>
      <w:numFmt w:val="lowerRoman"/>
      <w:lvlText w:val="%3."/>
      <w:lvlJc w:val="right"/>
      <w:pPr>
        <w:ind w:left="1902" w:hanging="180"/>
      </w:pPr>
    </w:lvl>
    <w:lvl w:ilvl="3" w:tplc="1C09000F" w:tentative="1">
      <w:start w:val="1"/>
      <w:numFmt w:val="decimal"/>
      <w:lvlText w:val="%4."/>
      <w:lvlJc w:val="left"/>
      <w:pPr>
        <w:ind w:left="2622" w:hanging="360"/>
      </w:pPr>
    </w:lvl>
    <w:lvl w:ilvl="4" w:tplc="1C090019" w:tentative="1">
      <w:start w:val="1"/>
      <w:numFmt w:val="lowerLetter"/>
      <w:lvlText w:val="%5."/>
      <w:lvlJc w:val="left"/>
      <w:pPr>
        <w:ind w:left="3342" w:hanging="360"/>
      </w:pPr>
    </w:lvl>
    <w:lvl w:ilvl="5" w:tplc="1C09001B" w:tentative="1">
      <w:start w:val="1"/>
      <w:numFmt w:val="lowerRoman"/>
      <w:lvlText w:val="%6."/>
      <w:lvlJc w:val="right"/>
      <w:pPr>
        <w:ind w:left="4062" w:hanging="180"/>
      </w:pPr>
    </w:lvl>
    <w:lvl w:ilvl="6" w:tplc="1C09000F" w:tentative="1">
      <w:start w:val="1"/>
      <w:numFmt w:val="decimal"/>
      <w:lvlText w:val="%7."/>
      <w:lvlJc w:val="left"/>
      <w:pPr>
        <w:ind w:left="4782" w:hanging="360"/>
      </w:pPr>
    </w:lvl>
    <w:lvl w:ilvl="7" w:tplc="1C090019" w:tentative="1">
      <w:start w:val="1"/>
      <w:numFmt w:val="lowerLetter"/>
      <w:lvlText w:val="%8."/>
      <w:lvlJc w:val="left"/>
      <w:pPr>
        <w:ind w:left="5502" w:hanging="360"/>
      </w:pPr>
    </w:lvl>
    <w:lvl w:ilvl="8" w:tplc="1C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4" w15:restartNumberingAfterBreak="0">
    <w:nsid w:val="737B11AF"/>
    <w:multiLevelType w:val="hybridMultilevel"/>
    <w:tmpl w:val="6F44EF54"/>
    <w:lvl w:ilvl="0" w:tplc="78A83040">
      <w:start w:val="5"/>
      <w:numFmt w:val="decimal"/>
      <w:lvlText w:val="%1"/>
      <w:lvlJc w:val="left"/>
      <w:pPr>
        <w:ind w:left="46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182" w:hanging="360"/>
      </w:pPr>
    </w:lvl>
    <w:lvl w:ilvl="2" w:tplc="1C09001B" w:tentative="1">
      <w:start w:val="1"/>
      <w:numFmt w:val="lowerRoman"/>
      <w:lvlText w:val="%3."/>
      <w:lvlJc w:val="right"/>
      <w:pPr>
        <w:ind w:left="1902" w:hanging="180"/>
      </w:pPr>
    </w:lvl>
    <w:lvl w:ilvl="3" w:tplc="1C09000F" w:tentative="1">
      <w:start w:val="1"/>
      <w:numFmt w:val="decimal"/>
      <w:lvlText w:val="%4."/>
      <w:lvlJc w:val="left"/>
      <w:pPr>
        <w:ind w:left="2622" w:hanging="360"/>
      </w:pPr>
    </w:lvl>
    <w:lvl w:ilvl="4" w:tplc="1C090019" w:tentative="1">
      <w:start w:val="1"/>
      <w:numFmt w:val="lowerLetter"/>
      <w:lvlText w:val="%5."/>
      <w:lvlJc w:val="left"/>
      <w:pPr>
        <w:ind w:left="3342" w:hanging="360"/>
      </w:pPr>
    </w:lvl>
    <w:lvl w:ilvl="5" w:tplc="1C09001B" w:tentative="1">
      <w:start w:val="1"/>
      <w:numFmt w:val="lowerRoman"/>
      <w:lvlText w:val="%6."/>
      <w:lvlJc w:val="right"/>
      <w:pPr>
        <w:ind w:left="4062" w:hanging="180"/>
      </w:pPr>
    </w:lvl>
    <w:lvl w:ilvl="6" w:tplc="1C09000F" w:tentative="1">
      <w:start w:val="1"/>
      <w:numFmt w:val="decimal"/>
      <w:lvlText w:val="%7."/>
      <w:lvlJc w:val="left"/>
      <w:pPr>
        <w:ind w:left="4782" w:hanging="360"/>
      </w:pPr>
    </w:lvl>
    <w:lvl w:ilvl="7" w:tplc="1C090019" w:tentative="1">
      <w:start w:val="1"/>
      <w:numFmt w:val="lowerLetter"/>
      <w:lvlText w:val="%8."/>
      <w:lvlJc w:val="left"/>
      <w:pPr>
        <w:ind w:left="5502" w:hanging="360"/>
      </w:pPr>
    </w:lvl>
    <w:lvl w:ilvl="8" w:tplc="1C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5" w15:restartNumberingAfterBreak="0">
    <w:nsid w:val="7D2A1447"/>
    <w:multiLevelType w:val="hybridMultilevel"/>
    <w:tmpl w:val="C92E8D60"/>
    <w:lvl w:ilvl="0" w:tplc="1C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410983">
    <w:abstractNumId w:val="19"/>
  </w:num>
  <w:num w:numId="2" w16cid:durableId="1714304640">
    <w:abstractNumId w:val="22"/>
  </w:num>
  <w:num w:numId="3" w16cid:durableId="765003772">
    <w:abstractNumId w:val="18"/>
  </w:num>
  <w:num w:numId="4" w16cid:durableId="199326404">
    <w:abstractNumId w:val="17"/>
  </w:num>
  <w:num w:numId="5" w16cid:durableId="2097627031">
    <w:abstractNumId w:val="21"/>
  </w:num>
  <w:num w:numId="6" w16cid:durableId="1072503665">
    <w:abstractNumId w:val="2"/>
  </w:num>
  <w:num w:numId="7" w16cid:durableId="1895001733">
    <w:abstractNumId w:val="24"/>
  </w:num>
  <w:num w:numId="8" w16cid:durableId="493036014">
    <w:abstractNumId w:val="4"/>
  </w:num>
  <w:num w:numId="9" w16cid:durableId="659314252">
    <w:abstractNumId w:val="20"/>
  </w:num>
  <w:num w:numId="10" w16cid:durableId="2093818547">
    <w:abstractNumId w:val="23"/>
  </w:num>
  <w:num w:numId="11" w16cid:durableId="168253384">
    <w:abstractNumId w:val="7"/>
  </w:num>
  <w:num w:numId="12" w16cid:durableId="1840997763">
    <w:abstractNumId w:val="6"/>
  </w:num>
  <w:num w:numId="13" w16cid:durableId="793015618">
    <w:abstractNumId w:val="13"/>
  </w:num>
  <w:num w:numId="14" w16cid:durableId="658264578">
    <w:abstractNumId w:val="11"/>
  </w:num>
  <w:num w:numId="15" w16cid:durableId="1271543627">
    <w:abstractNumId w:val="14"/>
  </w:num>
  <w:num w:numId="16" w16cid:durableId="1102460145">
    <w:abstractNumId w:val="1"/>
  </w:num>
  <w:num w:numId="17" w16cid:durableId="361247259">
    <w:abstractNumId w:val="10"/>
  </w:num>
  <w:num w:numId="18" w16cid:durableId="838884657">
    <w:abstractNumId w:val="16"/>
  </w:num>
  <w:num w:numId="19" w16cid:durableId="964584760">
    <w:abstractNumId w:val="9"/>
  </w:num>
  <w:num w:numId="20" w16cid:durableId="833029987">
    <w:abstractNumId w:val="5"/>
  </w:num>
  <w:num w:numId="21" w16cid:durableId="1349065772">
    <w:abstractNumId w:val="3"/>
  </w:num>
  <w:num w:numId="22" w16cid:durableId="576282803">
    <w:abstractNumId w:val="0"/>
  </w:num>
  <w:num w:numId="23" w16cid:durableId="2032415555">
    <w:abstractNumId w:val="8"/>
  </w:num>
  <w:num w:numId="24" w16cid:durableId="1219242908">
    <w:abstractNumId w:val="25"/>
  </w:num>
  <w:num w:numId="25" w16cid:durableId="339091486">
    <w:abstractNumId w:val="15"/>
  </w:num>
  <w:num w:numId="26" w16cid:durableId="13520269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2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IyMTY1sTA2MTYyNrRQ0lEKTi0uzszPAykwrAUAESdi+SwAAAA="/>
  </w:docVars>
  <w:rsids>
    <w:rsidRoot w:val="009A4169"/>
    <w:rsid w:val="00043038"/>
    <w:rsid w:val="000479FB"/>
    <w:rsid w:val="00053A1B"/>
    <w:rsid w:val="00060F45"/>
    <w:rsid w:val="00075F45"/>
    <w:rsid w:val="00092365"/>
    <w:rsid w:val="000A0E93"/>
    <w:rsid w:val="000F1144"/>
    <w:rsid w:val="00105D97"/>
    <w:rsid w:val="00107DA7"/>
    <w:rsid w:val="0011223D"/>
    <w:rsid w:val="0013781E"/>
    <w:rsid w:val="00152F4D"/>
    <w:rsid w:val="00165D94"/>
    <w:rsid w:val="0017635A"/>
    <w:rsid w:val="00184C69"/>
    <w:rsid w:val="001A7AAC"/>
    <w:rsid w:val="001B1668"/>
    <w:rsid w:val="001C1966"/>
    <w:rsid w:val="001E5308"/>
    <w:rsid w:val="001F513E"/>
    <w:rsid w:val="0020523F"/>
    <w:rsid w:val="00205B2E"/>
    <w:rsid w:val="00213C64"/>
    <w:rsid w:val="0023739D"/>
    <w:rsid w:val="0025172B"/>
    <w:rsid w:val="00263BEA"/>
    <w:rsid w:val="00285C66"/>
    <w:rsid w:val="0029798A"/>
    <w:rsid w:val="002A393B"/>
    <w:rsid w:val="002E602E"/>
    <w:rsid w:val="002E6611"/>
    <w:rsid w:val="00306A99"/>
    <w:rsid w:val="00316F18"/>
    <w:rsid w:val="0032654C"/>
    <w:rsid w:val="003708B3"/>
    <w:rsid w:val="003736F1"/>
    <w:rsid w:val="00377CEE"/>
    <w:rsid w:val="0038144E"/>
    <w:rsid w:val="003908D0"/>
    <w:rsid w:val="003D1839"/>
    <w:rsid w:val="003F1F50"/>
    <w:rsid w:val="003F72C5"/>
    <w:rsid w:val="00400F9C"/>
    <w:rsid w:val="00406FA7"/>
    <w:rsid w:val="00417679"/>
    <w:rsid w:val="004428DD"/>
    <w:rsid w:val="004502F3"/>
    <w:rsid w:val="004C6B74"/>
    <w:rsid w:val="004E2683"/>
    <w:rsid w:val="004F0D5C"/>
    <w:rsid w:val="00515291"/>
    <w:rsid w:val="0053791D"/>
    <w:rsid w:val="00550BF6"/>
    <w:rsid w:val="00552D3B"/>
    <w:rsid w:val="005903CC"/>
    <w:rsid w:val="005A1147"/>
    <w:rsid w:val="005C2BF1"/>
    <w:rsid w:val="005C7FAD"/>
    <w:rsid w:val="00647C2B"/>
    <w:rsid w:val="00672F4E"/>
    <w:rsid w:val="00687F51"/>
    <w:rsid w:val="006D45AF"/>
    <w:rsid w:val="006E5395"/>
    <w:rsid w:val="00715D56"/>
    <w:rsid w:val="00716155"/>
    <w:rsid w:val="007841E6"/>
    <w:rsid w:val="007B027D"/>
    <w:rsid w:val="007C0E10"/>
    <w:rsid w:val="008162C7"/>
    <w:rsid w:val="0083569C"/>
    <w:rsid w:val="0086774F"/>
    <w:rsid w:val="0088321B"/>
    <w:rsid w:val="008957DF"/>
    <w:rsid w:val="00897236"/>
    <w:rsid w:val="00943942"/>
    <w:rsid w:val="009728A9"/>
    <w:rsid w:val="009841C3"/>
    <w:rsid w:val="0098779A"/>
    <w:rsid w:val="009A4169"/>
    <w:rsid w:val="009C2EE9"/>
    <w:rsid w:val="009D45E7"/>
    <w:rsid w:val="009D6D05"/>
    <w:rsid w:val="009F1066"/>
    <w:rsid w:val="00A00C45"/>
    <w:rsid w:val="00A37A4D"/>
    <w:rsid w:val="00A4797D"/>
    <w:rsid w:val="00A57AD1"/>
    <w:rsid w:val="00A729B7"/>
    <w:rsid w:val="00AA56A8"/>
    <w:rsid w:val="00AC0189"/>
    <w:rsid w:val="00B10384"/>
    <w:rsid w:val="00B12213"/>
    <w:rsid w:val="00B3183C"/>
    <w:rsid w:val="00B54A29"/>
    <w:rsid w:val="00B62BB5"/>
    <w:rsid w:val="00B65904"/>
    <w:rsid w:val="00B659E4"/>
    <w:rsid w:val="00BA04DB"/>
    <w:rsid w:val="00BA3A71"/>
    <w:rsid w:val="00BB1E53"/>
    <w:rsid w:val="00BB3728"/>
    <w:rsid w:val="00BD1B4F"/>
    <w:rsid w:val="00BE2BB3"/>
    <w:rsid w:val="00BF57E4"/>
    <w:rsid w:val="00C00A17"/>
    <w:rsid w:val="00C4195E"/>
    <w:rsid w:val="00C52D32"/>
    <w:rsid w:val="00C67319"/>
    <w:rsid w:val="00CB134E"/>
    <w:rsid w:val="00CE51D1"/>
    <w:rsid w:val="00D50478"/>
    <w:rsid w:val="00D51552"/>
    <w:rsid w:val="00D52DE8"/>
    <w:rsid w:val="00D53710"/>
    <w:rsid w:val="00DA6915"/>
    <w:rsid w:val="00E0296F"/>
    <w:rsid w:val="00E03F7D"/>
    <w:rsid w:val="00E15F39"/>
    <w:rsid w:val="00E23535"/>
    <w:rsid w:val="00E436BD"/>
    <w:rsid w:val="00E52B54"/>
    <w:rsid w:val="00E6428A"/>
    <w:rsid w:val="00E65175"/>
    <w:rsid w:val="00E71127"/>
    <w:rsid w:val="00EB3CDB"/>
    <w:rsid w:val="00EF08E4"/>
    <w:rsid w:val="00F17237"/>
    <w:rsid w:val="00F24648"/>
    <w:rsid w:val="00F330DB"/>
    <w:rsid w:val="00F528A1"/>
    <w:rsid w:val="00FC3CE1"/>
    <w:rsid w:val="00FE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54E3F2"/>
  <w15:chartTrackingRefBased/>
  <w15:docId w15:val="{6A0B8C90-82E8-4CD4-9346-A138D5E53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9A4169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285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5155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84C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84C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84C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4C6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4C6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4C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C6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B3CD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165D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5D94"/>
  </w:style>
  <w:style w:type="paragraph" w:styleId="Footer">
    <w:name w:val="footer"/>
    <w:basedOn w:val="Normal"/>
    <w:link w:val="FooterChar"/>
    <w:uiPriority w:val="99"/>
    <w:unhideWhenUsed/>
    <w:rsid w:val="00165D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5D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C5B411F6-4664-41E2-87B7-42F09A03E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595</Words>
  <Characters>3578</Characters>
  <Application>Microsoft Office Word</Application>
  <DocSecurity>0</DocSecurity>
  <Lines>67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 du Plessis</dc:creator>
  <cp:keywords/>
  <dc:description/>
  <cp:lastModifiedBy>Dr. CA Breed</cp:lastModifiedBy>
  <cp:revision>4</cp:revision>
  <cp:lastPrinted>2022-03-01T14:02:00Z</cp:lastPrinted>
  <dcterms:created xsi:type="dcterms:W3CDTF">2023-03-02T15:15:00Z</dcterms:created>
  <dcterms:modified xsi:type="dcterms:W3CDTF">2023-03-04T05:56:00Z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1aa714027b7ac19f4cc27b054da9bcf2a0eb61b31a8c991199d91af7cb28f2c3</vt:lpwstr>
  </property>
</Properties>
</file>