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2A377" w14:textId="77777777" w:rsidR="00C1437D" w:rsidRPr="00C1437D" w:rsidRDefault="00C1437D" w:rsidP="00C1437D">
      <w:r w:rsidRPr="00C1437D">
        <w:rPr>
          <w:b/>
          <w:bCs/>
          <w:lang w:val="en-US"/>
        </w:rPr>
        <w:t>Supplementary Table 1:</w:t>
      </w:r>
      <w:r w:rsidRPr="00C1437D">
        <w:rPr>
          <w:lang w:val="en-US"/>
        </w:rPr>
        <w:t xml:space="preserve"> </w:t>
      </w:r>
      <w:r w:rsidRPr="00C1437D">
        <w:rPr>
          <w:b/>
          <w:bCs/>
          <w:lang w:val="en-US"/>
        </w:rPr>
        <w:t xml:space="preserve">Primer sequences of the cDNA target, V3-V4 hypervariable regions and reference genes used in this study. </w:t>
      </w:r>
    </w:p>
    <w:p w14:paraId="7E8A104F" w14:textId="75292546" w:rsidR="003064DC" w:rsidRDefault="003064DC"/>
    <w:tbl>
      <w:tblPr>
        <w:tblW w:w="233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3"/>
        <w:gridCol w:w="18227"/>
      </w:tblGrid>
      <w:tr w:rsidR="00C1437D" w:rsidRPr="00C1437D" w14:paraId="3BF2492E" w14:textId="77777777" w:rsidTr="00C1437D">
        <w:trPr>
          <w:trHeight w:val="832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9CBC1AA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 xml:space="preserve">Primer name 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8D19949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 xml:space="preserve">Primer sequence </w:t>
            </w:r>
          </w:p>
        </w:tc>
      </w:tr>
      <w:tr w:rsidR="00C1437D" w:rsidRPr="00C1437D" w14:paraId="75003C60" w14:textId="77777777" w:rsidTr="00C1437D">
        <w:trPr>
          <w:trHeight w:val="545"/>
        </w:trPr>
        <w:tc>
          <w:tcPr>
            <w:tcW w:w="5093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8EE445F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Defensin-1 forward primer</w:t>
            </w:r>
          </w:p>
        </w:tc>
        <w:tc>
          <w:tcPr>
            <w:tcW w:w="18227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7C1E879" w14:textId="77777777" w:rsidR="00C1437D" w:rsidRPr="00C1437D" w:rsidRDefault="00C1437D" w:rsidP="00C1437D">
            <w:r w:rsidRPr="00C1437D">
              <w:rPr>
                <w:lang w:val="en-US"/>
              </w:rPr>
              <w:t>5′ GGA CAA CTA GGA AGG ACA AAC A 3′</w:t>
            </w:r>
          </w:p>
        </w:tc>
      </w:tr>
      <w:tr w:rsidR="00C1437D" w:rsidRPr="00C1437D" w14:paraId="7EC9CA61" w14:textId="77777777" w:rsidTr="00C1437D">
        <w:trPr>
          <w:trHeight w:val="395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25192796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 xml:space="preserve">Defensin-1 reverse primer 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511070F2" w14:textId="77777777" w:rsidR="00C1437D" w:rsidRPr="00C1437D" w:rsidRDefault="00C1437D" w:rsidP="00C1437D">
            <w:r w:rsidRPr="00C1437D">
              <w:rPr>
                <w:lang w:val="en-US"/>
              </w:rPr>
              <w:t>5′’ ACG GTA GAG TCC TGA GGT AAA 3′</w:t>
            </w:r>
          </w:p>
        </w:tc>
      </w:tr>
      <w:tr w:rsidR="00C1437D" w:rsidRPr="00C1437D" w14:paraId="0688CF1F" w14:textId="77777777" w:rsidTr="00C1437D">
        <w:trPr>
          <w:trHeight w:val="474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E65DC9B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18S forward primer (Reference gene)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4CCF967" w14:textId="77777777" w:rsidR="00C1437D" w:rsidRPr="00C1437D" w:rsidRDefault="00C1437D" w:rsidP="00C1437D">
            <w:r w:rsidRPr="00C1437D">
              <w:rPr>
                <w:lang w:val="en-US"/>
              </w:rPr>
              <w:t>5′ TAC CTG GGC GTT CTA CTC 3′</w:t>
            </w:r>
          </w:p>
        </w:tc>
      </w:tr>
      <w:tr w:rsidR="00C1437D" w:rsidRPr="00C1437D" w14:paraId="19F50084" w14:textId="77777777" w:rsidTr="00C1437D">
        <w:trPr>
          <w:trHeight w:val="524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97E7E8D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18S reverse primer (Reference gene)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4C9BA19" w14:textId="77777777" w:rsidR="00C1437D" w:rsidRPr="00C1437D" w:rsidRDefault="00C1437D" w:rsidP="00C1437D">
            <w:r w:rsidRPr="00C1437D">
              <w:rPr>
                <w:lang w:val="en-US"/>
              </w:rPr>
              <w:t>5′ CTT TGA GCA CTC TAA TTT GTT C 3′</w:t>
            </w:r>
          </w:p>
        </w:tc>
      </w:tr>
      <w:tr w:rsidR="00C1437D" w:rsidRPr="00C1437D" w14:paraId="074A1F73" w14:textId="77777777" w:rsidTr="00C1437D">
        <w:trPr>
          <w:trHeight w:val="390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67217A9A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26S forward primer (Reference gene)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0A695E0F" w14:textId="77777777" w:rsidR="00C1437D" w:rsidRPr="00C1437D" w:rsidRDefault="00C1437D" w:rsidP="00C1437D">
            <w:r w:rsidRPr="00C1437D">
              <w:rPr>
                <w:lang w:val="en-US"/>
              </w:rPr>
              <w:t xml:space="preserve">5′ GAT AAG GCA ATC AAG </w:t>
            </w:r>
            <w:proofErr w:type="spellStart"/>
            <w:r w:rsidRPr="00C1437D">
              <w:rPr>
                <w:lang w:val="en-US"/>
              </w:rPr>
              <w:t>AAG</w:t>
            </w:r>
            <w:proofErr w:type="spellEnd"/>
            <w:r w:rsidRPr="00C1437D">
              <w:rPr>
                <w:lang w:val="en-US"/>
              </w:rPr>
              <w:t xml:space="preserve"> TTC G 3′</w:t>
            </w:r>
          </w:p>
        </w:tc>
      </w:tr>
      <w:tr w:rsidR="00C1437D" w:rsidRPr="00C1437D" w14:paraId="245F21DF" w14:textId="77777777" w:rsidTr="00C1437D">
        <w:trPr>
          <w:trHeight w:val="184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1A52285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26S reverse primer (Reference gene)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72A1471" w14:textId="77777777" w:rsidR="00C1437D" w:rsidRPr="00C1437D" w:rsidRDefault="00C1437D" w:rsidP="00C1437D">
            <w:r w:rsidRPr="00C1437D">
              <w:rPr>
                <w:lang w:val="en-US"/>
              </w:rPr>
              <w:t>5′ TAC GGA CAA CCT TCG AGT GG 3′</w:t>
            </w:r>
          </w:p>
        </w:tc>
      </w:tr>
      <w:tr w:rsidR="00C1437D" w:rsidRPr="00C1437D" w14:paraId="27C4BEDF" w14:textId="77777777" w:rsidTr="00C1437D">
        <w:trPr>
          <w:trHeight w:val="546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70A3345C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V3-V4 hypervariable region Forward Primer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5EA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01CB125" w14:textId="77777777" w:rsidR="00C1437D" w:rsidRPr="00C1437D" w:rsidRDefault="00C1437D" w:rsidP="00C1437D">
            <w:r w:rsidRPr="00C1437D">
              <w:rPr>
                <w:lang w:val="en-US"/>
              </w:rPr>
              <w:t>5′ GTC TCG TGG GCT CGG AGA TGT GTA TAA GAG ACA GGA CTA CHV GGG TAT CTA ATC C 3′</w:t>
            </w:r>
          </w:p>
        </w:tc>
      </w:tr>
      <w:tr w:rsidR="00C1437D" w:rsidRPr="00C1437D" w14:paraId="43B99912" w14:textId="77777777" w:rsidTr="00C1437D">
        <w:trPr>
          <w:trHeight w:val="960"/>
        </w:trPr>
        <w:tc>
          <w:tcPr>
            <w:tcW w:w="50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4472C4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41DB301A" w14:textId="77777777" w:rsidR="00C1437D" w:rsidRPr="00C1437D" w:rsidRDefault="00C1437D" w:rsidP="00C1437D">
            <w:r w:rsidRPr="00C1437D">
              <w:rPr>
                <w:b/>
                <w:bCs/>
                <w:lang w:val="en-US"/>
              </w:rPr>
              <w:t>V3-V4 hypervariable region Reverse Primer</w:t>
            </w:r>
          </w:p>
        </w:tc>
        <w:tc>
          <w:tcPr>
            <w:tcW w:w="1822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14:paraId="10D12D0A" w14:textId="77777777" w:rsidR="00C1437D" w:rsidRPr="00C1437D" w:rsidRDefault="00C1437D" w:rsidP="00C1437D">
            <w:r w:rsidRPr="00C1437D">
              <w:rPr>
                <w:lang w:val="en-US"/>
              </w:rPr>
              <w:t xml:space="preserve">5′ TCG </w:t>
            </w:r>
            <w:proofErr w:type="spellStart"/>
            <w:r w:rsidRPr="00C1437D">
              <w:rPr>
                <w:lang w:val="en-US"/>
              </w:rPr>
              <w:t>TCG</w:t>
            </w:r>
            <w:proofErr w:type="spellEnd"/>
            <w:r w:rsidRPr="00C1437D">
              <w:rPr>
                <w:lang w:val="en-US"/>
              </w:rPr>
              <w:t xml:space="preserve"> GCA GCG TCA GAT GTG TAT AAG AGA CAG CCT ACG GGN GGC WGC AG 3′</w:t>
            </w:r>
          </w:p>
        </w:tc>
      </w:tr>
    </w:tbl>
    <w:p w14:paraId="4687E471" w14:textId="77777777" w:rsidR="00C1437D" w:rsidRDefault="00C1437D"/>
    <w:sectPr w:rsidR="00C1437D" w:rsidSect="00C1437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37D"/>
    <w:rsid w:val="00056B0E"/>
    <w:rsid w:val="00087CFA"/>
    <w:rsid w:val="003064DC"/>
    <w:rsid w:val="00684209"/>
    <w:rsid w:val="00C1437D"/>
    <w:rsid w:val="00C53560"/>
    <w:rsid w:val="00D77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B499C6D"/>
  <w15:chartTrackingRefBased/>
  <w15:docId w15:val="{DAD29415-F2B3-436E-82D6-A968BAD0C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78E9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461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4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120</Words>
  <Characters>690</Characters>
  <Application>Microsoft Office Word</Application>
  <DocSecurity>0</DocSecurity>
  <Lines>5</Lines>
  <Paragraphs>1</Paragraphs>
  <ScaleCrop>false</ScaleCrop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27825</dc:creator>
  <cp:keywords/>
  <dc:description/>
  <cp:lastModifiedBy>27825</cp:lastModifiedBy>
  <cp:revision>1</cp:revision>
  <dcterms:created xsi:type="dcterms:W3CDTF">2022-11-23T17:06:00Z</dcterms:created>
  <dcterms:modified xsi:type="dcterms:W3CDTF">2022-11-23T17:09:00Z</dcterms:modified>
</cp:coreProperties>
</file>