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5200" w:type="dxa"/>
        <w:tblBorders>
          <w:top w:val="nil"/>
          <w:left w:val="nil"/>
          <w:bottom w:val="nil"/>
          <w:right w:val="nil"/>
        </w:tblBorders>
        <w:tblLook w:val="0000" w:firstRow="0" w:lastRow="0" w:firstColumn="0" w:lastColumn="0" w:noHBand="0" w:noVBand="0"/>
      </w:tblPr>
      <w:tblGrid>
        <w:gridCol w:w="1668"/>
        <w:gridCol w:w="587"/>
        <w:gridCol w:w="11745"/>
        <w:gridCol w:w="1200"/>
      </w:tblGrid>
      <w:tr w:rsidR="00FB3483" w:rsidRPr="00591EA2" w14:paraId="034B5AFC" w14:textId="77777777" w:rsidTr="00930A31">
        <w:trPr>
          <w:trHeight w:val="65"/>
          <w:tblHeader/>
        </w:trPr>
        <w:tc>
          <w:tcPr>
            <w:tcW w:w="1668"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7CF21474" w14:textId="6BDEADC9" w:rsidR="00FB3483" w:rsidRPr="00591EA2" w:rsidRDefault="00FB3483" w:rsidP="00550BF1">
            <w:pPr>
              <w:pStyle w:val="Default"/>
              <w:rPr>
                <w:rFonts w:ascii="Arial" w:hAnsi="Arial" w:cs="Arial"/>
                <w:color w:val="FFFFFF"/>
                <w:sz w:val="18"/>
                <w:szCs w:val="18"/>
              </w:rPr>
            </w:pPr>
            <w:r w:rsidRPr="00591EA2">
              <w:rPr>
                <w:rFonts w:ascii="Arial" w:hAnsi="Arial" w:cs="Arial"/>
                <w:b/>
                <w:bCs/>
                <w:color w:val="FFFFFF"/>
                <w:sz w:val="18"/>
                <w:szCs w:val="18"/>
              </w:rPr>
              <w:t>Section</w:t>
            </w:r>
            <w:r w:rsidR="00077B44" w:rsidRPr="00591EA2">
              <w:rPr>
                <w:rFonts w:ascii="Arial" w:hAnsi="Arial" w:cs="Arial"/>
                <w:b/>
                <w:bCs/>
                <w:color w:val="FFFFFF"/>
                <w:sz w:val="18"/>
                <w:szCs w:val="18"/>
              </w:rPr>
              <w:t xml:space="preserve"> and T</w:t>
            </w:r>
            <w:r w:rsidRPr="00591EA2">
              <w:rPr>
                <w:rFonts w:ascii="Arial" w:hAnsi="Arial" w:cs="Arial"/>
                <w:b/>
                <w:bCs/>
                <w:color w:val="FFFFFF"/>
                <w:sz w:val="18"/>
                <w:szCs w:val="18"/>
              </w:rPr>
              <w:t xml:space="preserve">opic </w:t>
            </w:r>
          </w:p>
        </w:tc>
        <w:tc>
          <w:tcPr>
            <w:tcW w:w="587"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6E07AE6F" w14:textId="20DBA1E4" w:rsidR="00FB3483" w:rsidRPr="00591EA2" w:rsidRDefault="00077B44" w:rsidP="00A215D2">
            <w:pPr>
              <w:pStyle w:val="Default"/>
              <w:rPr>
                <w:rFonts w:ascii="Arial" w:hAnsi="Arial" w:cs="Arial"/>
                <w:b/>
                <w:bCs/>
                <w:color w:val="FFFFFF"/>
                <w:sz w:val="18"/>
                <w:szCs w:val="18"/>
              </w:rPr>
            </w:pPr>
            <w:r w:rsidRPr="00591EA2">
              <w:rPr>
                <w:rFonts w:ascii="Arial" w:hAnsi="Arial" w:cs="Arial"/>
                <w:b/>
                <w:bCs/>
                <w:color w:val="FFFFFF"/>
                <w:sz w:val="18"/>
                <w:szCs w:val="18"/>
              </w:rPr>
              <w:t xml:space="preserve">Item </w:t>
            </w:r>
            <w:r w:rsidR="00FB3483" w:rsidRPr="00591EA2">
              <w:rPr>
                <w:rFonts w:ascii="Arial" w:hAnsi="Arial" w:cs="Arial"/>
                <w:b/>
                <w:bCs/>
                <w:color w:val="FFFFFF"/>
                <w:sz w:val="18"/>
                <w:szCs w:val="18"/>
              </w:rPr>
              <w:t>#</w:t>
            </w:r>
          </w:p>
        </w:tc>
        <w:tc>
          <w:tcPr>
            <w:tcW w:w="11745"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7BBC1C0" w14:textId="77777777" w:rsidR="00FB3483" w:rsidRPr="00591EA2" w:rsidRDefault="00FB3483" w:rsidP="00550BF1">
            <w:pPr>
              <w:pStyle w:val="Default"/>
              <w:rPr>
                <w:rFonts w:ascii="Arial" w:hAnsi="Arial" w:cs="Arial"/>
                <w:color w:val="FFFFFF"/>
                <w:sz w:val="18"/>
                <w:szCs w:val="18"/>
              </w:rPr>
            </w:pPr>
            <w:r w:rsidRPr="00591EA2">
              <w:rPr>
                <w:rFonts w:ascii="Arial" w:hAnsi="Arial" w:cs="Arial"/>
                <w:b/>
                <w:bCs/>
                <w:color w:val="FFFFFF"/>
                <w:sz w:val="18"/>
                <w:szCs w:val="18"/>
              </w:rPr>
              <w:t xml:space="preserve">Checklist item </w:t>
            </w:r>
          </w:p>
        </w:tc>
        <w:tc>
          <w:tcPr>
            <w:tcW w:w="1200"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904AC1B" w14:textId="54A8E613" w:rsidR="00FB3483" w:rsidRPr="00591EA2" w:rsidRDefault="0018323E">
            <w:pPr>
              <w:pStyle w:val="Default"/>
              <w:rPr>
                <w:rFonts w:ascii="Arial" w:hAnsi="Arial" w:cs="Arial"/>
                <w:color w:val="FFFFFF"/>
                <w:sz w:val="18"/>
                <w:szCs w:val="18"/>
              </w:rPr>
            </w:pPr>
            <w:r w:rsidRPr="00591EA2">
              <w:rPr>
                <w:rFonts w:ascii="Arial" w:hAnsi="Arial" w:cs="Arial"/>
                <w:color w:val="FFFFFF"/>
                <w:sz w:val="18"/>
                <w:szCs w:val="18"/>
              </w:rPr>
              <w:t>Location where item is reported</w:t>
            </w:r>
            <w:r w:rsidR="00FB3483" w:rsidRPr="00591EA2">
              <w:rPr>
                <w:rFonts w:ascii="Arial" w:hAnsi="Arial" w:cs="Arial"/>
                <w:color w:val="FFFFFF"/>
                <w:sz w:val="18"/>
                <w:szCs w:val="18"/>
              </w:rPr>
              <w:t xml:space="preserve"> </w:t>
            </w:r>
          </w:p>
        </w:tc>
      </w:tr>
      <w:tr w:rsidR="00FB3483" w:rsidRPr="00591EA2" w14:paraId="693A08DF"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CEE1A7C" w14:textId="77777777" w:rsidR="00FB3483" w:rsidRPr="00591EA2" w:rsidRDefault="00FB3483" w:rsidP="00947707">
            <w:pPr>
              <w:pStyle w:val="Default"/>
              <w:rPr>
                <w:rFonts w:ascii="Arial" w:hAnsi="Arial" w:cs="Arial"/>
                <w:sz w:val="18"/>
                <w:szCs w:val="18"/>
              </w:rPr>
            </w:pPr>
            <w:r w:rsidRPr="00591EA2">
              <w:rPr>
                <w:rFonts w:ascii="Arial" w:hAnsi="Arial" w:cs="Arial"/>
                <w:b/>
                <w:bCs/>
                <w:sz w:val="18"/>
                <w:szCs w:val="18"/>
              </w:rPr>
              <w:t xml:space="preserve">TITLE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557AF5F1" w14:textId="77777777" w:rsidR="00FB3483" w:rsidRPr="00591EA2" w:rsidRDefault="00FB3483">
            <w:pPr>
              <w:pStyle w:val="Default"/>
              <w:jc w:val="right"/>
              <w:rPr>
                <w:rFonts w:ascii="Arial" w:hAnsi="Arial" w:cs="Arial"/>
                <w:color w:val="auto"/>
                <w:sz w:val="18"/>
                <w:szCs w:val="18"/>
              </w:rPr>
            </w:pPr>
          </w:p>
        </w:tc>
      </w:tr>
      <w:tr w:rsidR="00FB3483" w:rsidRPr="00591EA2" w14:paraId="389042E4"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7273498C" w14:textId="77777777" w:rsidR="00FB3483" w:rsidRPr="00591EA2" w:rsidRDefault="00FB3483" w:rsidP="005979B8">
            <w:pPr>
              <w:pStyle w:val="Default"/>
              <w:spacing w:before="40" w:after="40"/>
              <w:rPr>
                <w:rFonts w:ascii="Arial" w:hAnsi="Arial" w:cs="Arial"/>
                <w:sz w:val="18"/>
                <w:szCs w:val="18"/>
              </w:rPr>
            </w:pPr>
            <w:r w:rsidRPr="00591EA2">
              <w:rPr>
                <w:rFonts w:ascii="Arial" w:hAnsi="Arial" w:cs="Arial"/>
                <w:sz w:val="18"/>
                <w:szCs w:val="18"/>
              </w:rPr>
              <w:t xml:space="preserve">Title </w:t>
            </w:r>
          </w:p>
        </w:tc>
        <w:tc>
          <w:tcPr>
            <w:tcW w:w="587" w:type="dxa"/>
            <w:tcBorders>
              <w:top w:val="single" w:sz="5" w:space="0" w:color="000000"/>
              <w:left w:val="single" w:sz="5" w:space="0" w:color="000000"/>
              <w:bottom w:val="double" w:sz="2" w:space="0" w:color="FFFFCC"/>
              <w:right w:val="single" w:sz="5" w:space="0" w:color="000000"/>
            </w:tcBorders>
          </w:tcPr>
          <w:p w14:paraId="4BD96756" w14:textId="77777777" w:rsidR="00FB3483" w:rsidRPr="00591EA2" w:rsidRDefault="00FB3483" w:rsidP="003B79FF">
            <w:pPr>
              <w:pStyle w:val="Default"/>
              <w:spacing w:before="40" w:after="40"/>
              <w:jc w:val="right"/>
              <w:rPr>
                <w:rFonts w:ascii="Arial" w:hAnsi="Arial" w:cs="Arial"/>
                <w:sz w:val="18"/>
                <w:szCs w:val="18"/>
              </w:rPr>
            </w:pPr>
            <w:r w:rsidRPr="00591EA2">
              <w:rPr>
                <w:rFonts w:ascii="Arial" w:hAnsi="Arial" w:cs="Arial"/>
                <w:sz w:val="18"/>
                <w:szCs w:val="18"/>
              </w:rPr>
              <w:t>1</w:t>
            </w:r>
          </w:p>
        </w:tc>
        <w:tc>
          <w:tcPr>
            <w:tcW w:w="11745" w:type="dxa"/>
            <w:tcBorders>
              <w:top w:val="single" w:sz="5" w:space="0" w:color="000000"/>
              <w:left w:val="single" w:sz="5" w:space="0" w:color="000000"/>
              <w:bottom w:val="double" w:sz="5" w:space="0" w:color="000000"/>
              <w:right w:val="single" w:sz="5" w:space="0" w:color="000000"/>
            </w:tcBorders>
          </w:tcPr>
          <w:p w14:paraId="6E5E223C" w14:textId="3C0BCC42" w:rsidR="00FB3483" w:rsidRPr="00591EA2" w:rsidRDefault="00E66E3A" w:rsidP="005979B8">
            <w:pPr>
              <w:pStyle w:val="Default"/>
              <w:spacing w:before="40" w:after="40"/>
              <w:rPr>
                <w:rFonts w:ascii="Arial" w:hAnsi="Arial" w:cs="Arial"/>
                <w:sz w:val="18"/>
                <w:szCs w:val="18"/>
              </w:rPr>
            </w:pPr>
            <w:r w:rsidRPr="00591EA2">
              <w:rPr>
                <w:rFonts w:ascii="Arial" w:hAnsi="Arial" w:cs="Arial"/>
                <w:sz w:val="18"/>
                <w:szCs w:val="18"/>
              </w:rPr>
              <w:t>Identif</w:t>
            </w:r>
            <w:r w:rsidR="005470B5" w:rsidRPr="00591EA2">
              <w:rPr>
                <w:rFonts w:ascii="Arial" w:hAnsi="Arial" w:cs="Arial"/>
                <w:sz w:val="18"/>
                <w:szCs w:val="18"/>
              </w:rPr>
              <w:t>ication of</w:t>
            </w:r>
            <w:r w:rsidRPr="00591EA2">
              <w:rPr>
                <w:rFonts w:ascii="Arial" w:hAnsi="Arial" w:cs="Arial"/>
                <w:sz w:val="18"/>
                <w:szCs w:val="18"/>
              </w:rPr>
              <w:t xml:space="preserve"> the report as a systematic review.</w:t>
            </w:r>
          </w:p>
        </w:tc>
        <w:tc>
          <w:tcPr>
            <w:tcW w:w="1200" w:type="dxa"/>
            <w:tcBorders>
              <w:top w:val="single" w:sz="5" w:space="0" w:color="000000"/>
              <w:left w:val="single" w:sz="5" w:space="0" w:color="000000"/>
              <w:bottom w:val="double" w:sz="5" w:space="0" w:color="000000"/>
              <w:right w:val="single" w:sz="5" w:space="0" w:color="000000"/>
            </w:tcBorders>
          </w:tcPr>
          <w:p w14:paraId="2C544964" w14:textId="37618128" w:rsidR="00FB3483" w:rsidRPr="00591EA2" w:rsidRDefault="002602B7" w:rsidP="005979B8">
            <w:pPr>
              <w:pStyle w:val="Default"/>
              <w:spacing w:before="40" w:after="40"/>
              <w:rPr>
                <w:rFonts w:ascii="Arial" w:hAnsi="Arial" w:cs="Arial"/>
                <w:color w:val="auto"/>
                <w:sz w:val="18"/>
                <w:szCs w:val="18"/>
              </w:rPr>
            </w:pPr>
            <w:r w:rsidRPr="00591EA2">
              <w:rPr>
                <w:rFonts w:ascii="Arial" w:hAnsi="Arial" w:cs="Arial"/>
                <w:color w:val="auto"/>
                <w:sz w:val="18"/>
                <w:szCs w:val="18"/>
              </w:rPr>
              <w:t>Line 2</w:t>
            </w:r>
          </w:p>
        </w:tc>
      </w:tr>
      <w:tr w:rsidR="00FB3483" w:rsidRPr="00591EA2" w14:paraId="341419BF"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162FC33" w14:textId="77777777" w:rsidR="00FB3483" w:rsidRPr="00591EA2" w:rsidRDefault="00FB3483" w:rsidP="00947707">
            <w:pPr>
              <w:pStyle w:val="Default"/>
              <w:rPr>
                <w:rFonts w:ascii="Arial" w:hAnsi="Arial" w:cs="Arial"/>
                <w:sz w:val="18"/>
                <w:szCs w:val="18"/>
              </w:rPr>
            </w:pPr>
            <w:r w:rsidRPr="00591EA2">
              <w:rPr>
                <w:rFonts w:ascii="Arial" w:hAnsi="Arial" w:cs="Arial"/>
                <w:b/>
                <w:bCs/>
                <w:sz w:val="18"/>
                <w:szCs w:val="18"/>
              </w:rPr>
              <w:t xml:space="preserve">ABSTRACT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1D71DC10" w14:textId="77777777" w:rsidR="00FB3483" w:rsidRPr="00591EA2" w:rsidRDefault="00FB3483">
            <w:pPr>
              <w:pStyle w:val="Default"/>
              <w:jc w:val="right"/>
              <w:rPr>
                <w:rFonts w:ascii="Arial" w:hAnsi="Arial" w:cs="Arial"/>
                <w:color w:val="auto"/>
                <w:sz w:val="18"/>
                <w:szCs w:val="18"/>
              </w:rPr>
            </w:pPr>
          </w:p>
        </w:tc>
      </w:tr>
      <w:tr w:rsidR="00FB3483" w:rsidRPr="00591EA2" w14:paraId="62930444"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022C7641" w14:textId="536F366B" w:rsidR="00FB3483" w:rsidRPr="00591EA2" w:rsidRDefault="00E66E3A" w:rsidP="005979B8">
            <w:pPr>
              <w:pStyle w:val="Default"/>
              <w:spacing w:before="40" w:after="40"/>
              <w:rPr>
                <w:rFonts w:ascii="Arial" w:hAnsi="Arial" w:cs="Arial"/>
                <w:sz w:val="18"/>
                <w:szCs w:val="18"/>
              </w:rPr>
            </w:pPr>
            <w:r w:rsidRPr="00591EA2">
              <w:rPr>
                <w:rFonts w:ascii="Arial" w:hAnsi="Arial" w:cs="Arial"/>
                <w:sz w:val="18"/>
                <w:szCs w:val="18"/>
              </w:rPr>
              <w:t>Abstract</w:t>
            </w:r>
            <w:r w:rsidR="00FB3483" w:rsidRPr="00591EA2">
              <w:rPr>
                <w:rFonts w:ascii="Arial" w:hAnsi="Arial" w:cs="Arial"/>
                <w:sz w:val="18"/>
                <w:szCs w:val="18"/>
              </w:rPr>
              <w:t xml:space="preserve"> </w:t>
            </w:r>
          </w:p>
        </w:tc>
        <w:tc>
          <w:tcPr>
            <w:tcW w:w="587" w:type="dxa"/>
            <w:tcBorders>
              <w:top w:val="single" w:sz="5" w:space="0" w:color="000000"/>
              <w:left w:val="single" w:sz="5" w:space="0" w:color="000000"/>
              <w:bottom w:val="double" w:sz="2" w:space="0" w:color="FFFFCC"/>
              <w:right w:val="single" w:sz="5" w:space="0" w:color="000000"/>
            </w:tcBorders>
          </w:tcPr>
          <w:p w14:paraId="7EC1421F" w14:textId="77777777" w:rsidR="00FB3483" w:rsidRPr="00591EA2" w:rsidRDefault="00FB3483" w:rsidP="003B79FF">
            <w:pPr>
              <w:pStyle w:val="Default"/>
              <w:spacing w:before="40" w:after="40"/>
              <w:jc w:val="right"/>
              <w:rPr>
                <w:rFonts w:ascii="Arial" w:hAnsi="Arial" w:cs="Arial"/>
                <w:sz w:val="18"/>
                <w:szCs w:val="18"/>
              </w:rPr>
            </w:pPr>
            <w:r w:rsidRPr="00591EA2">
              <w:rPr>
                <w:rFonts w:ascii="Arial" w:hAnsi="Arial" w:cs="Arial"/>
                <w:sz w:val="18"/>
                <w:szCs w:val="18"/>
              </w:rPr>
              <w:t>2</w:t>
            </w:r>
          </w:p>
        </w:tc>
        <w:tc>
          <w:tcPr>
            <w:tcW w:w="11745" w:type="dxa"/>
            <w:tcBorders>
              <w:top w:val="single" w:sz="5" w:space="0" w:color="000000"/>
              <w:left w:val="single" w:sz="5" w:space="0" w:color="000000"/>
              <w:bottom w:val="double" w:sz="5" w:space="0" w:color="000000"/>
              <w:right w:val="single" w:sz="5" w:space="0" w:color="000000"/>
            </w:tcBorders>
          </w:tcPr>
          <w:p w14:paraId="5712AD67" w14:textId="5AEC08D0" w:rsidR="00FB3483" w:rsidRPr="00591EA2" w:rsidRDefault="00E66E3A" w:rsidP="005979B8">
            <w:pPr>
              <w:pStyle w:val="Default"/>
              <w:spacing w:before="40" w:after="40"/>
              <w:rPr>
                <w:rFonts w:ascii="Arial" w:hAnsi="Arial" w:cs="Arial"/>
                <w:sz w:val="18"/>
                <w:szCs w:val="18"/>
              </w:rPr>
            </w:pPr>
            <w:r w:rsidRPr="00591EA2">
              <w:rPr>
                <w:rFonts w:ascii="Arial" w:hAnsi="Arial" w:cs="Arial"/>
                <w:sz w:val="18"/>
                <w:szCs w:val="18"/>
              </w:rPr>
              <w:t>See the PRISMA 2020 for Abstracts checklist</w:t>
            </w:r>
            <w:r w:rsidR="00726794" w:rsidRPr="00591EA2">
              <w:rPr>
                <w:rFonts w:ascii="Arial" w:hAnsi="Arial" w:cs="Arial"/>
                <w:sz w:val="18"/>
                <w:szCs w:val="18"/>
              </w:rPr>
              <w:t>.</w:t>
            </w:r>
          </w:p>
        </w:tc>
        <w:tc>
          <w:tcPr>
            <w:tcW w:w="1200" w:type="dxa"/>
            <w:tcBorders>
              <w:top w:val="single" w:sz="5" w:space="0" w:color="000000"/>
              <w:left w:val="single" w:sz="5" w:space="0" w:color="000000"/>
              <w:bottom w:val="double" w:sz="5" w:space="0" w:color="000000"/>
              <w:right w:val="single" w:sz="5" w:space="0" w:color="000000"/>
            </w:tcBorders>
          </w:tcPr>
          <w:p w14:paraId="029328DB" w14:textId="158490E1" w:rsidR="00FB3483" w:rsidRPr="00591EA2" w:rsidRDefault="002602B7" w:rsidP="005979B8">
            <w:pPr>
              <w:pStyle w:val="Default"/>
              <w:spacing w:before="40" w:after="40"/>
              <w:rPr>
                <w:rFonts w:ascii="Arial" w:hAnsi="Arial" w:cs="Arial"/>
                <w:color w:val="auto"/>
                <w:sz w:val="18"/>
                <w:szCs w:val="18"/>
              </w:rPr>
            </w:pPr>
            <w:r w:rsidRPr="00591EA2">
              <w:rPr>
                <w:rFonts w:ascii="Arial" w:hAnsi="Arial" w:cs="Arial"/>
                <w:color w:val="auto"/>
                <w:sz w:val="18"/>
                <w:szCs w:val="18"/>
              </w:rPr>
              <w:t>Attached</w:t>
            </w:r>
          </w:p>
        </w:tc>
      </w:tr>
      <w:tr w:rsidR="00FB3483" w:rsidRPr="00591EA2" w14:paraId="51385559"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D179313" w14:textId="77777777" w:rsidR="00FB3483" w:rsidRPr="00591EA2" w:rsidRDefault="00FB3483" w:rsidP="00947707">
            <w:pPr>
              <w:pStyle w:val="Default"/>
              <w:rPr>
                <w:rFonts w:ascii="Arial" w:hAnsi="Arial" w:cs="Arial"/>
                <w:sz w:val="18"/>
                <w:szCs w:val="18"/>
              </w:rPr>
            </w:pPr>
            <w:r w:rsidRPr="00591EA2">
              <w:rPr>
                <w:rFonts w:ascii="Arial" w:hAnsi="Arial" w:cs="Arial"/>
                <w:b/>
                <w:bCs/>
                <w:sz w:val="18"/>
                <w:szCs w:val="18"/>
              </w:rPr>
              <w:t xml:space="preserve">INTRODUCTION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4C721FBC" w14:textId="77777777" w:rsidR="00FB3483" w:rsidRPr="00591EA2" w:rsidRDefault="00FB3483">
            <w:pPr>
              <w:pStyle w:val="Default"/>
              <w:jc w:val="right"/>
              <w:rPr>
                <w:rFonts w:ascii="Arial" w:hAnsi="Arial" w:cs="Arial"/>
                <w:color w:val="auto"/>
                <w:sz w:val="18"/>
                <w:szCs w:val="18"/>
              </w:rPr>
            </w:pPr>
          </w:p>
        </w:tc>
      </w:tr>
      <w:tr w:rsidR="00FB3483" w:rsidRPr="00591EA2" w14:paraId="1613F84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792F204E" w14:textId="77777777" w:rsidR="00FB3483" w:rsidRPr="00591EA2" w:rsidRDefault="00FB3483" w:rsidP="005979B8">
            <w:pPr>
              <w:pStyle w:val="Default"/>
              <w:spacing w:before="40" w:after="40"/>
              <w:rPr>
                <w:rFonts w:ascii="Arial" w:hAnsi="Arial" w:cs="Arial"/>
                <w:sz w:val="18"/>
                <w:szCs w:val="18"/>
              </w:rPr>
            </w:pPr>
            <w:r w:rsidRPr="00591EA2">
              <w:rPr>
                <w:rFonts w:ascii="Arial" w:hAnsi="Arial" w:cs="Arial"/>
                <w:sz w:val="18"/>
                <w:szCs w:val="18"/>
              </w:rPr>
              <w:t xml:space="preserve">Rationale </w:t>
            </w:r>
          </w:p>
        </w:tc>
        <w:tc>
          <w:tcPr>
            <w:tcW w:w="587" w:type="dxa"/>
            <w:tcBorders>
              <w:top w:val="single" w:sz="5" w:space="0" w:color="000000"/>
              <w:left w:val="single" w:sz="5" w:space="0" w:color="000000"/>
              <w:bottom w:val="single" w:sz="5" w:space="0" w:color="000000"/>
              <w:right w:val="single" w:sz="5" w:space="0" w:color="000000"/>
            </w:tcBorders>
          </w:tcPr>
          <w:p w14:paraId="1FF73C89" w14:textId="77777777" w:rsidR="00FB3483" w:rsidRPr="00591EA2" w:rsidRDefault="00FB3483" w:rsidP="003B79FF">
            <w:pPr>
              <w:pStyle w:val="Default"/>
              <w:spacing w:before="40" w:after="40"/>
              <w:jc w:val="right"/>
              <w:rPr>
                <w:rFonts w:ascii="Arial" w:hAnsi="Arial" w:cs="Arial"/>
                <w:sz w:val="18"/>
                <w:szCs w:val="18"/>
              </w:rPr>
            </w:pPr>
            <w:r w:rsidRPr="00591EA2">
              <w:rPr>
                <w:rFonts w:ascii="Arial" w:hAnsi="Arial" w:cs="Arial"/>
                <w:sz w:val="18"/>
                <w:szCs w:val="18"/>
              </w:rPr>
              <w:t>3</w:t>
            </w:r>
          </w:p>
        </w:tc>
        <w:tc>
          <w:tcPr>
            <w:tcW w:w="11745" w:type="dxa"/>
            <w:tcBorders>
              <w:top w:val="single" w:sz="5" w:space="0" w:color="000000"/>
              <w:left w:val="single" w:sz="5" w:space="0" w:color="000000"/>
              <w:bottom w:val="single" w:sz="5" w:space="0" w:color="000000"/>
              <w:right w:val="single" w:sz="5" w:space="0" w:color="000000"/>
            </w:tcBorders>
          </w:tcPr>
          <w:p w14:paraId="6ADA1255" w14:textId="27FEEAA3" w:rsidR="00FB3483" w:rsidRPr="00591EA2" w:rsidRDefault="005470B5" w:rsidP="005979B8">
            <w:pPr>
              <w:pStyle w:val="Default"/>
              <w:spacing w:before="40" w:after="40"/>
              <w:rPr>
                <w:rFonts w:ascii="Arial" w:hAnsi="Arial" w:cs="Arial"/>
                <w:sz w:val="18"/>
                <w:szCs w:val="18"/>
              </w:rPr>
            </w:pPr>
            <w:r w:rsidRPr="00591EA2">
              <w:rPr>
                <w:rFonts w:ascii="Arial" w:hAnsi="Arial" w:cs="Arial"/>
                <w:sz w:val="18"/>
                <w:szCs w:val="18"/>
              </w:rPr>
              <w:t>A d</w:t>
            </w:r>
            <w:r w:rsidR="00E66E3A" w:rsidRPr="00591EA2">
              <w:rPr>
                <w:rFonts w:ascii="Arial" w:hAnsi="Arial" w:cs="Arial"/>
                <w:sz w:val="18"/>
                <w:szCs w:val="18"/>
              </w:rPr>
              <w:t>escri</w:t>
            </w:r>
            <w:r w:rsidRPr="00591EA2">
              <w:rPr>
                <w:rFonts w:ascii="Arial" w:hAnsi="Arial" w:cs="Arial"/>
                <w:sz w:val="18"/>
                <w:szCs w:val="18"/>
              </w:rPr>
              <w:t xml:space="preserve">ption of </w:t>
            </w:r>
            <w:r w:rsidR="00E66E3A" w:rsidRPr="00591EA2">
              <w:rPr>
                <w:rFonts w:ascii="Arial" w:hAnsi="Arial" w:cs="Arial"/>
                <w:sz w:val="18"/>
                <w:szCs w:val="18"/>
              </w:rPr>
              <w:t>the rationale for the review in the context of existing knowledge.</w:t>
            </w:r>
          </w:p>
        </w:tc>
        <w:tc>
          <w:tcPr>
            <w:tcW w:w="1200" w:type="dxa"/>
            <w:tcBorders>
              <w:top w:val="single" w:sz="5" w:space="0" w:color="000000"/>
              <w:left w:val="single" w:sz="5" w:space="0" w:color="000000"/>
              <w:bottom w:val="single" w:sz="5" w:space="0" w:color="000000"/>
              <w:right w:val="single" w:sz="5" w:space="0" w:color="000000"/>
            </w:tcBorders>
          </w:tcPr>
          <w:p w14:paraId="4AFE3A6B" w14:textId="1FE662AB" w:rsidR="00FB3483" w:rsidRPr="00591EA2" w:rsidRDefault="002602B7" w:rsidP="005979B8">
            <w:pPr>
              <w:pStyle w:val="Default"/>
              <w:spacing w:before="40" w:after="40"/>
              <w:rPr>
                <w:rFonts w:ascii="Arial" w:hAnsi="Arial" w:cs="Arial"/>
                <w:color w:val="auto"/>
                <w:sz w:val="18"/>
                <w:szCs w:val="18"/>
              </w:rPr>
            </w:pPr>
            <w:r w:rsidRPr="00591EA2">
              <w:rPr>
                <w:rFonts w:ascii="Arial" w:hAnsi="Arial" w:cs="Arial"/>
                <w:color w:val="auto"/>
                <w:sz w:val="18"/>
                <w:szCs w:val="18"/>
              </w:rPr>
              <w:t xml:space="preserve">Line </w:t>
            </w:r>
            <w:r w:rsidR="00025971" w:rsidRPr="00591EA2">
              <w:rPr>
                <w:rFonts w:ascii="Arial" w:hAnsi="Arial" w:cs="Arial"/>
                <w:color w:val="auto"/>
                <w:sz w:val="18"/>
                <w:szCs w:val="18"/>
              </w:rPr>
              <w:t>57</w:t>
            </w:r>
            <w:r w:rsidRPr="00591EA2">
              <w:rPr>
                <w:rFonts w:ascii="Arial" w:hAnsi="Arial" w:cs="Arial"/>
                <w:color w:val="auto"/>
                <w:sz w:val="18"/>
                <w:szCs w:val="18"/>
              </w:rPr>
              <w:t>-8</w:t>
            </w:r>
            <w:r w:rsidR="00025971" w:rsidRPr="00591EA2">
              <w:rPr>
                <w:rFonts w:ascii="Arial" w:hAnsi="Arial" w:cs="Arial"/>
                <w:color w:val="auto"/>
                <w:sz w:val="18"/>
                <w:szCs w:val="18"/>
              </w:rPr>
              <w:t>6</w:t>
            </w:r>
          </w:p>
        </w:tc>
      </w:tr>
      <w:tr w:rsidR="00FB3483" w:rsidRPr="00591EA2" w14:paraId="126BB502"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1729B596" w14:textId="77777777" w:rsidR="00FB3483" w:rsidRPr="00591EA2" w:rsidRDefault="00FB3483" w:rsidP="005979B8">
            <w:pPr>
              <w:pStyle w:val="Default"/>
              <w:spacing w:before="40" w:after="40"/>
              <w:rPr>
                <w:rFonts w:ascii="Arial" w:hAnsi="Arial" w:cs="Arial"/>
                <w:sz w:val="18"/>
                <w:szCs w:val="18"/>
              </w:rPr>
            </w:pPr>
            <w:r w:rsidRPr="00591EA2">
              <w:rPr>
                <w:rFonts w:ascii="Arial" w:hAnsi="Arial" w:cs="Arial"/>
                <w:sz w:val="18"/>
                <w:szCs w:val="18"/>
              </w:rPr>
              <w:t xml:space="preserve">Objectives </w:t>
            </w:r>
          </w:p>
        </w:tc>
        <w:tc>
          <w:tcPr>
            <w:tcW w:w="587" w:type="dxa"/>
            <w:tcBorders>
              <w:top w:val="single" w:sz="5" w:space="0" w:color="000000"/>
              <w:left w:val="single" w:sz="5" w:space="0" w:color="000000"/>
              <w:bottom w:val="double" w:sz="2" w:space="0" w:color="FFFFCC"/>
              <w:right w:val="single" w:sz="5" w:space="0" w:color="000000"/>
            </w:tcBorders>
          </w:tcPr>
          <w:p w14:paraId="3627E886" w14:textId="77777777" w:rsidR="00FB3483" w:rsidRPr="00591EA2" w:rsidRDefault="00FB3483" w:rsidP="003B79FF">
            <w:pPr>
              <w:pStyle w:val="Default"/>
              <w:spacing w:before="40" w:after="40"/>
              <w:jc w:val="right"/>
              <w:rPr>
                <w:rFonts w:ascii="Arial" w:hAnsi="Arial" w:cs="Arial"/>
                <w:sz w:val="18"/>
                <w:szCs w:val="18"/>
              </w:rPr>
            </w:pPr>
            <w:r w:rsidRPr="00591EA2">
              <w:rPr>
                <w:rFonts w:ascii="Arial" w:hAnsi="Arial" w:cs="Arial"/>
                <w:sz w:val="18"/>
                <w:szCs w:val="18"/>
              </w:rPr>
              <w:t>4</w:t>
            </w:r>
          </w:p>
        </w:tc>
        <w:tc>
          <w:tcPr>
            <w:tcW w:w="11745" w:type="dxa"/>
            <w:tcBorders>
              <w:top w:val="single" w:sz="5" w:space="0" w:color="000000"/>
              <w:left w:val="single" w:sz="5" w:space="0" w:color="000000"/>
              <w:bottom w:val="double" w:sz="5" w:space="0" w:color="000000"/>
              <w:right w:val="single" w:sz="5" w:space="0" w:color="000000"/>
            </w:tcBorders>
          </w:tcPr>
          <w:p w14:paraId="34103CE3" w14:textId="14F38697" w:rsidR="00FB3483" w:rsidRPr="00591EA2" w:rsidRDefault="005470B5" w:rsidP="005979B8">
            <w:pPr>
              <w:pStyle w:val="Default"/>
              <w:spacing w:before="40" w:after="40"/>
              <w:rPr>
                <w:rFonts w:ascii="Arial" w:hAnsi="Arial" w:cs="Arial"/>
                <w:sz w:val="18"/>
                <w:szCs w:val="18"/>
              </w:rPr>
            </w:pPr>
            <w:r w:rsidRPr="00591EA2">
              <w:rPr>
                <w:rFonts w:ascii="Arial" w:hAnsi="Arial" w:cs="Arial"/>
                <w:sz w:val="18"/>
                <w:szCs w:val="18"/>
              </w:rPr>
              <w:t>A</w:t>
            </w:r>
            <w:r w:rsidR="00E66E3A" w:rsidRPr="00591EA2">
              <w:rPr>
                <w:rFonts w:ascii="Arial" w:hAnsi="Arial" w:cs="Arial"/>
                <w:sz w:val="18"/>
                <w:szCs w:val="18"/>
              </w:rPr>
              <w:t>n explicit statement of the objective(s) or question(s) the review addresses.</w:t>
            </w:r>
          </w:p>
        </w:tc>
        <w:tc>
          <w:tcPr>
            <w:tcW w:w="1200" w:type="dxa"/>
            <w:tcBorders>
              <w:top w:val="single" w:sz="5" w:space="0" w:color="000000"/>
              <w:left w:val="single" w:sz="5" w:space="0" w:color="000000"/>
              <w:bottom w:val="double" w:sz="5" w:space="0" w:color="000000"/>
              <w:right w:val="single" w:sz="5" w:space="0" w:color="000000"/>
            </w:tcBorders>
          </w:tcPr>
          <w:p w14:paraId="6DFCB2FE" w14:textId="6ACF5F08" w:rsidR="00FB3483" w:rsidRPr="00591EA2" w:rsidRDefault="002602B7" w:rsidP="005979B8">
            <w:pPr>
              <w:pStyle w:val="Default"/>
              <w:spacing w:before="40" w:after="40"/>
              <w:rPr>
                <w:rFonts w:ascii="Arial" w:hAnsi="Arial" w:cs="Arial"/>
                <w:color w:val="auto"/>
                <w:sz w:val="18"/>
                <w:szCs w:val="18"/>
              </w:rPr>
            </w:pPr>
            <w:r w:rsidRPr="00591EA2">
              <w:rPr>
                <w:rFonts w:ascii="Arial" w:hAnsi="Arial" w:cs="Arial"/>
                <w:color w:val="auto"/>
                <w:sz w:val="18"/>
                <w:szCs w:val="18"/>
              </w:rPr>
              <w:t>Line 8</w:t>
            </w:r>
            <w:r w:rsidR="00025971" w:rsidRPr="00591EA2">
              <w:rPr>
                <w:rFonts w:ascii="Arial" w:hAnsi="Arial" w:cs="Arial"/>
                <w:color w:val="auto"/>
                <w:sz w:val="18"/>
                <w:szCs w:val="18"/>
              </w:rPr>
              <w:t>4</w:t>
            </w:r>
            <w:r w:rsidRPr="00591EA2">
              <w:rPr>
                <w:rFonts w:ascii="Arial" w:hAnsi="Arial" w:cs="Arial"/>
                <w:color w:val="auto"/>
                <w:sz w:val="18"/>
                <w:szCs w:val="18"/>
              </w:rPr>
              <w:t>-</w:t>
            </w:r>
            <w:r w:rsidR="00025971" w:rsidRPr="00591EA2">
              <w:rPr>
                <w:rFonts w:ascii="Arial" w:hAnsi="Arial" w:cs="Arial"/>
                <w:color w:val="auto"/>
                <w:sz w:val="18"/>
                <w:szCs w:val="18"/>
              </w:rPr>
              <w:t>86</w:t>
            </w:r>
          </w:p>
        </w:tc>
      </w:tr>
      <w:tr w:rsidR="00FB3483" w:rsidRPr="00591EA2" w14:paraId="324F24F7"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90BD595" w14:textId="77777777" w:rsidR="00FB3483" w:rsidRPr="00591EA2" w:rsidRDefault="00FB3483" w:rsidP="00947707">
            <w:pPr>
              <w:pStyle w:val="Default"/>
              <w:rPr>
                <w:rFonts w:ascii="Arial" w:hAnsi="Arial" w:cs="Arial"/>
                <w:sz w:val="18"/>
                <w:szCs w:val="18"/>
              </w:rPr>
            </w:pPr>
            <w:r w:rsidRPr="00591EA2">
              <w:rPr>
                <w:rFonts w:ascii="Arial" w:hAnsi="Arial" w:cs="Arial"/>
                <w:b/>
                <w:bCs/>
                <w:sz w:val="18"/>
                <w:szCs w:val="18"/>
              </w:rPr>
              <w:t xml:space="preserve">METHODS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660D9662" w14:textId="77777777" w:rsidR="00FB3483" w:rsidRPr="00591EA2" w:rsidRDefault="00FB3483">
            <w:pPr>
              <w:pStyle w:val="Default"/>
              <w:jc w:val="right"/>
              <w:rPr>
                <w:rFonts w:ascii="Arial" w:hAnsi="Arial" w:cs="Arial"/>
                <w:color w:val="auto"/>
                <w:sz w:val="18"/>
                <w:szCs w:val="18"/>
              </w:rPr>
            </w:pPr>
          </w:p>
        </w:tc>
      </w:tr>
      <w:tr w:rsidR="00FB3483" w:rsidRPr="00591EA2" w14:paraId="0A3C979C"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33B4F24" w14:textId="77777777" w:rsidR="00FB3483" w:rsidRPr="00591EA2" w:rsidRDefault="00FB3483" w:rsidP="005979B8">
            <w:pPr>
              <w:pStyle w:val="Default"/>
              <w:spacing w:before="40" w:after="40"/>
              <w:rPr>
                <w:rFonts w:ascii="Arial" w:hAnsi="Arial" w:cs="Arial"/>
                <w:sz w:val="18"/>
                <w:szCs w:val="18"/>
              </w:rPr>
            </w:pPr>
            <w:r w:rsidRPr="00591EA2">
              <w:rPr>
                <w:rFonts w:ascii="Arial" w:hAnsi="Arial" w:cs="Arial"/>
                <w:sz w:val="18"/>
                <w:szCs w:val="18"/>
              </w:rPr>
              <w:t xml:space="preserve">Eligibility criteria </w:t>
            </w:r>
          </w:p>
        </w:tc>
        <w:tc>
          <w:tcPr>
            <w:tcW w:w="587" w:type="dxa"/>
            <w:tcBorders>
              <w:top w:val="single" w:sz="5" w:space="0" w:color="000000"/>
              <w:left w:val="single" w:sz="5" w:space="0" w:color="000000"/>
              <w:bottom w:val="single" w:sz="5" w:space="0" w:color="000000"/>
              <w:right w:val="single" w:sz="5" w:space="0" w:color="000000"/>
            </w:tcBorders>
          </w:tcPr>
          <w:p w14:paraId="3557CC61" w14:textId="5237E212" w:rsidR="00FB3483" w:rsidRPr="00591EA2" w:rsidRDefault="00E66E3A" w:rsidP="003B79FF">
            <w:pPr>
              <w:pStyle w:val="Default"/>
              <w:spacing w:before="40" w:after="40"/>
              <w:jc w:val="right"/>
              <w:rPr>
                <w:rFonts w:ascii="Arial" w:hAnsi="Arial" w:cs="Arial"/>
                <w:sz w:val="18"/>
                <w:szCs w:val="18"/>
              </w:rPr>
            </w:pPr>
            <w:r w:rsidRPr="00591EA2">
              <w:rPr>
                <w:rFonts w:ascii="Arial" w:hAnsi="Arial" w:cs="Arial"/>
                <w:sz w:val="18"/>
                <w:szCs w:val="18"/>
              </w:rPr>
              <w:t>5</w:t>
            </w:r>
          </w:p>
        </w:tc>
        <w:tc>
          <w:tcPr>
            <w:tcW w:w="11745" w:type="dxa"/>
            <w:tcBorders>
              <w:top w:val="single" w:sz="5" w:space="0" w:color="000000"/>
              <w:left w:val="single" w:sz="5" w:space="0" w:color="000000"/>
              <w:bottom w:val="single" w:sz="5" w:space="0" w:color="000000"/>
              <w:right w:val="single" w:sz="5" w:space="0" w:color="000000"/>
            </w:tcBorders>
          </w:tcPr>
          <w:p w14:paraId="044876D7" w14:textId="5D7F18E2" w:rsidR="00FB3483" w:rsidRPr="00591EA2" w:rsidRDefault="005470B5" w:rsidP="005979B8">
            <w:pPr>
              <w:pStyle w:val="Default"/>
              <w:spacing w:before="40" w:after="40"/>
              <w:rPr>
                <w:rFonts w:ascii="Arial" w:hAnsi="Arial" w:cs="Arial"/>
                <w:sz w:val="18"/>
                <w:szCs w:val="18"/>
              </w:rPr>
            </w:pPr>
            <w:r w:rsidRPr="00591EA2">
              <w:rPr>
                <w:rFonts w:ascii="Arial" w:hAnsi="Arial" w:cs="Arial"/>
                <w:sz w:val="18"/>
                <w:szCs w:val="18"/>
              </w:rPr>
              <w:t xml:space="preserve">A description of the </w:t>
            </w:r>
            <w:r w:rsidR="00E66E3A" w:rsidRPr="00591EA2">
              <w:rPr>
                <w:rFonts w:ascii="Arial" w:hAnsi="Arial" w:cs="Arial"/>
                <w:sz w:val="18"/>
                <w:szCs w:val="18"/>
              </w:rPr>
              <w:t>inclusion and exclusion criteria for the review and how studies were grouped for the syntheses.</w:t>
            </w:r>
          </w:p>
        </w:tc>
        <w:tc>
          <w:tcPr>
            <w:tcW w:w="1200" w:type="dxa"/>
            <w:tcBorders>
              <w:top w:val="single" w:sz="5" w:space="0" w:color="000000"/>
              <w:left w:val="single" w:sz="5" w:space="0" w:color="000000"/>
              <w:bottom w:val="single" w:sz="5" w:space="0" w:color="000000"/>
              <w:right w:val="single" w:sz="5" w:space="0" w:color="000000"/>
            </w:tcBorders>
          </w:tcPr>
          <w:p w14:paraId="6B03C229" w14:textId="51A96168" w:rsidR="00FB3483" w:rsidRPr="00591EA2" w:rsidRDefault="00F33FF4" w:rsidP="005979B8">
            <w:pPr>
              <w:pStyle w:val="Default"/>
              <w:spacing w:before="40" w:after="40"/>
              <w:rPr>
                <w:rFonts w:ascii="Arial" w:hAnsi="Arial" w:cs="Arial"/>
                <w:color w:val="auto"/>
                <w:sz w:val="18"/>
                <w:szCs w:val="18"/>
              </w:rPr>
            </w:pPr>
            <w:r w:rsidRPr="00591EA2">
              <w:rPr>
                <w:rFonts w:ascii="Arial" w:hAnsi="Arial" w:cs="Arial"/>
                <w:color w:val="auto"/>
                <w:sz w:val="18"/>
                <w:szCs w:val="18"/>
              </w:rPr>
              <w:t xml:space="preserve">Line </w:t>
            </w:r>
            <w:r w:rsidR="00DC1126" w:rsidRPr="00591EA2">
              <w:rPr>
                <w:rFonts w:ascii="Arial" w:hAnsi="Arial" w:cs="Arial"/>
                <w:color w:val="auto"/>
                <w:sz w:val="18"/>
                <w:szCs w:val="18"/>
              </w:rPr>
              <w:t>336-385</w:t>
            </w:r>
          </w:p>
        </w:tc>
      </w:tr>
      <w:tr w:rsidR="00FB3483" w:rsidRPr="00591EA2" w14:paraId="16FE4FE0" w14:textId="77777777" w:rsidTr="00930A31">
        <w:trPr>
          <w:trHeight w:val="191"/>
        </w:trPr>
        <w:tc>
          <w:tcPr>
            <w:tcW w:w="1668" w:type="dxa"/>
            <w:tcBorders>
              <w:top w:val="single" w:sz="5" w:space="0" w:color="000000"/>
              <w:left w:val="single" w:sz="5" w:space="0" w:color="000000"/>
              <w:bottom w:val="single" w:sz="5" w:space="0" w:color="000000"/>
              <w:right w:val="single" w:sz="5" w:space="0" w:color="000000"/>
            </w:tcBorders>
          </w:tcPr>
          <w:p w14:paraId="5190E0C3" w14:textId="77777777" w:rsidR="00FB3483" w:rsidRPr="00591EA2" w:rsidRDefault="00FB3483" w:rsidP="005979B8">
            <w:pPr>
              <w:pStyle w:val="Default"/>
              <w:spacing w:before="40" w:after="40"/>
              <w:rPr>
                <w:rFonts w:ascii="Arial" w:hAnsi="Arial" w:cs="Arial"/>
                <w:sz w:val="18"/>
                <w:szCs w:val="18"/>
              </w:rPr>
            </w:pPr>
            <w:r w:rsidRPr="00591EA2">
              <w:rPr>
                <w:rFonts w:ascii="Arial" w:hAnsi="Arial" w:cs="Arial"/>
                <w:sz w:val="18"/>
                <w:szCs w:val="18"/>
              </w:rPr>
              <w:t xml:space="preserve">Information sources </w:t>
            </w:r>
          </w:p>
        </w:tc>
        <w:tc>
          <w:tcPr>
            <w:tcW w:w="587" w:type="dxa"/>
            <w:tcBorders>
              <w:top w:val="single" w:sz="5" w:space="0" w:color="000000"/>
              <w:left w:val="single" w:sz="5" w:space="0" w:color="000000"/>
              <w:bottom w:val="single" w:sz="5" w:space="0" w:color="000000"/>
              <w:right w:val="single" w:sz="5" w:space="0" w:color="000000"/>
            </w:tcBorders>
          </w:tcPr>
          <w:p w14:paraId="3E0B6F4F" w14:textId="46034133" w:rsidR="00FB3483" w:rsidRPr="00591EA2" w:rsidRDefault="00E66E3A" w:rsidP="003B79FF">
            <w:pPr>
              <w:pStyle w:val="Default"/>
              <w:spacing w:before="40" w:after="40"/>
              <w:jc w:val="right"/>
              <w:rPr>
                <w:rFonts w:ascii="Arial" w:hAnsi="Arial" w:cs="Arial"/>
                <w:sz w:val="18"/>
                <w:szCs w:val="18"/>
              </w:rPr>
            </w:pPr>
            <w:r w:rsidRPr="00591EA2">
              <w:rPr>
                <w:rFonts w:ascii="Arial" w:hAnsi="Arial" w:cs="Arial"/>
                <w:sz w:val="18"/>
                <w:szCs w:val="18"/>
              </w:rPr>
              <w:t>6</w:t>
            </w:r>
          </w:p>
        </w:tc>
        <w:tc>
          <w:tcPr>
            <w:tcW w:w="11745" w:type="dxa"/>
            <w:tcBorders>
              <w:top w:val="single" w:sz="5" w:space="0" w:color="000000"/>
              <w:left w:val="single" w:sz="5" w:space="0" w:color="000000"/>
              <w:bottom w:val="single" w:sz="5" w:space="0" w:color="000000"/>
              <w:right w:val="single" w:sz="5" w:space="0" w:color="000000"/>
            </w:tcBorders>
          </w:tcPr>
          <w:p w14:paraId="57B9F4B4" w14:textId="127BA3B4" w:rsidR="00FB3483" w:rsidRPr="00591EA2" w:rsidRDefault="005470B5" w:rsidP="005979B8">
            <w:pPr>
              <w:pStyle w:val="Default"/>
              <w:spacing w:before="40" w:after="40"/>
              <w:rPr>
                <w:rFonts w:ascii="Arial" w:hAnsi="Arial" w:cs="Arial"/>
                <w:sz w:val="18"/>
                <w:szCs w:val="18"/>
              </w:rPr>
            </w:pPr>
            <w:r w:rsidRPr="00591EA2">
              <w:rPr>
                <w:rFonts w:ascii="Arial" w:hAnsi="Arial" w:cs="Arial"/>
                <w:sz w:val="18"/>
                <w:szCs w:val="18"/>
              </w:rPr>
              <w:t xml:space="preserve">A description of the </w:t>
            </w:r>
            <w:proofErr w:type="spellStart"/>
            <w:r w:rsidR="00E66E3A" w:rsidRPr="00591EA2">
              <w:rPr>
                <w:rFonts w:ascii="Arial" w:hAnsi="Arial" w:cs="Arial"/>
                <w:sz w:val="18"/>
                <w:szCs w:val="18"/>
              </w:rPr>
              <w:t>ll</w:t>
            </w:r>
            <w:proofErr w:type="spellEnd"/>
            <w:r w:rsidR="00E66E3A" w:rsidRPr="00591EA2">
              <w:rPr>
                <w:rFonts w:ascii="Arial" w:hAnsi="Arial" w:cs="Arial"/>
                <w:sz w:val="18"/>
                <w:szCs w:val="18"/>
              </w:rPr>
              <w:t xml:space="preserve"> databases, registers, websites, organisations, reference lists and other sources searched or consulted to identify studies. </w:t>
            </w:r>
            <w:r w:rsidRPr="00591EA2">
              <w:rPr>
                <w:rFonts w:ascii="Arial" w:hAnsi="Arial" w:cs="Arial"/>
                <w:sz w:val="18"/>
                <w:szCs w:val="18"/>
              </w:rPr>
              <w:t xml:space="preserve">A statement on </w:t>
            </w:r>
            <w:r w:rsidR="00E66E3A" w:rsidRPr="00591EA2">
              <w:rPr>
                <w:rFonts w:ascii="Arial" w:hAnsi="Arial" w:cs="Arial"/>
                <w:sz w:val="18"/>
                <w:szCs w:val="18"/>
              </w:rPr>
              <w:t>date</w:t>
            </w:r>
            <w:r w:rsidRPr="00591EA2">
              <w:rPr>
                <w:rFonts w:ascii="Arial" w:hAnsi="Arial" w:cs="Arial"/>
                <w:sz w:val="18"/>
                <w:szCs w:val="18"/>
              </w:rPr>
              <w:t>s</w:t>
            </w:r>
            <w:r w:rsidR="00E66E3A" w:rsidRPr="00591EA2">
              <w:rPr>
                <w:rFonts w:ascii="Arial" w:hAnsi="Arial" w:cs="Arial"/>
                <w:sz w:val="18"/>
                <w:szCs w:val="18"/>
              </w:rPr>
              <w:t xml:space="preserve"> when each source was last searched or consulted.</w:t>
            </w:r>
          </w:p>
        </w:tc>
        <w:tc>
          <w:tcPr>
            <w:tcW w:w="1200" w:type="dxa"/>
            <w:tcBorders>
              <w:top w:val="single" w:sz="5" w:space="0" w:color="000000"/>
              <w:left w:val="single" w:sz="5" w:space="0" w:color="000000"/>
              <w:bottom w:val="single" w:sz="5" w:space="0" w:color="000000"/>
              <w:right w:val="single" w:sz="5" w:space="0" w:color="000000"/>
            </w:tcBorders>
          </w:tcPr>
          <w:p w14:paraId="13ED706A" w14:textId="5428E30C" w:rsidR="00FB3483" w:rsidRPr="00591EA2" w:rsidRDefault="000243DD" w:rsidP="005979B8">
            <w:pPr>
              <w:pStyle w:val="Default"/>
              <w:spacing w:before="40" w:after="40"/>
              <w:rPr>
                <w:rFonts w:ascii="Arial" w:hAnsi="Arial" w:cs="Arial"/>
                <w:color w:val="auto"/>
                <w:sz w:val="18"/>
                <w:szCs w:val="18"/>
              </w:rPr>
            </w:pPr>
            <w:r w:rsidRPr="00591EA2">
              <w:rPr>
                <w:rFonts w:ascii="Arial" w:hAnsi="Arial" w:cs="Arial"/>
                <w:color w:val="auto"/>
                <w:sz w:val="18"/>
                <w:szCs w:val="18"/>
              </w:rPr>
              <w:t>Line 403-406</w:t>
            </w:r>
          </w:p>
        </w:tc>
      </w:tr>
      <w:tr w:rsidR="00FB3483" w:rsidRPr="00591EA2" w14:paraId="442A4EF4"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354B1526" w14:textId="56E89E5C" w:rsidR="00FB3483" w:rsidRPr="00591EA2" w:rsidRDefault="00FB3483" w:rsidP="005979B8">
            <w:pPr>
              <w:pStyle w:val="Default"/>
              <w:spacing w:before="40" w:after="40"/>
              <w:rPr>
                <w:rFonts w:ascii="Arial" w:hAnsi="Arial" w:cs="Arial"/>
                <w:sz w:val="18"/>
                <w:szCs w:val="18"/>
              </w:rPr>
            </w:pPr>
            <w:r w:rsidRPr="00591EA2">
              <w:rPr>
                <w:rFonts w:ascii="Arial" w:hAnsi="Arial" w:cs="Arial"/>
                <w:sz w:val="18"/>
                <w:szCs w:val="18"/>
              </w:rPr>
              <w:t xml:space="preserve">Search </w:t>
            </w:r>
            <w:r w:rsidR="00E66E3A" w:rsidRPr="00591EA2">
              <w:rPr>
                <w:rFonts w:ascii="Arial" w:hAnsi="Arial" w:cs="Arial"/>
                <w:sz w:val="18"/>
                <w:szCs w:val="18"/>
              </w:rPr>
              <w:t>strategy</w:t>
            </w:r>
          </w:p>
        </w:tc>
        <w:tc>
          <w:tcPr>
            <w:tcW w:w="587" w:type="dxa"/>
            <w:tcBorders>
              <w:top w:val="single" w:sz="5" w:space="0" w:color="000000"/>
              <w:left w:val="single" w:sz="5" w:space="0" w:color="000000"/>
              <w:bottom w:val="single" w:sz="5" w:space="0" w:color="000000"/>
              <w:right w:val="single" w:sz="5" w:space="0" w:color="000000"/>
            </w:tcBorders>
          </w:tcPr>
          <w:p w14:paraId="1C77254E" w14:textId="5847D3CA" w:rsidR="00FB3483" w:rsidRPr="00591EA2" w:rsidRDefault="00E66E3A" w:rsidP="003B79FF">
            <w:pPr>
              <w:pStyle w:val="Default"/>
              <w:spacing w:before="40" w:after="40"/>
              <w:jc w:val="right"/>
              <w:rPr>
                <w:rFonts w:ascii="Arial" w:hAnsi="Arial" w:cs="Arial"/>
                <w:sz w:val="18"/>
                <w:szCs w:val="18"/>
              </w:rPr>
            </w:pPr>
            <w:r w:rsidRPr="00591EA2">
              <w:rPr>
                <w:rFonts w:ascii="Arial" w:hAnsi="Arial" w:cs="Arial"/>
                <w:sz w:val="18"/>
                <w:szCs w:val="18"/>
              </w:rPr>
              <w:t>7</w:t>
            </w:r>
          </w:p>
        </w:tc>
        <w:tc>
          <w:tcPr>
            <w:tcW w:w="11745" w:type="dxa"/>
            <w:tcBorders>
              <w:top w:val="single" w:sz="5" w:space="0" w:color="000000"/>
              <w:left w:val="single" w:sz="5" w:space="0" w:color="000000"/>
              <w:bottom w:val="single" w:sz="5" w:space="0" w:color="000000"/>
              <w:right w:val="single" w:sz="5" w:space="0" w:color="000000"/>
            </w:tcBorders>
          </w:tcPr>
          <w:p w14:paraId="21DED44A" w14:textId="2C43FC72" w:rsidR="00FB3483" w:rsidRPr="00591EA2" w:rsidRDefault="005470B5" w:rsidP="005979B8">
            <w:pPr>
              <w:pStyle w:val="Default"/>
              <w:spacing w:before="40" w:after="40"/>
              <w:rPr>
                <w:rFonts w:ascii="Arial" w:hAnsi="Arial" w:cs="Arial"/>
                <w:sz w:val="18"/>
                <w:szCs w:val="18"/>
              </w:rPr>
            </w:pPr>
            <w:r w:rsidRPr="00591EA2">
              <w:rPr>
                <w:rFonts w:ascii="Arial" w:hAnsi="Arial" w:cs="Arial"/>
                <w:sz w:val="18"/>
                <w:szCs w:val="18"/>
              </w:rPr>
              <w:t xml:space="preserve">A presentation of the </w:t>
            </w:r>
            <w:r w:rsidR="00E66E3A" w:rsidRPr="00591EA2">
              <w:rPr>
                <w:rFonts w:ascii="Arial" w:hAnsi="Arial" w:cs="Arial"/>
                <w:sz w:val="18"/>
                <w:szCs w:val="18"/>
              </w:rPr>
              <w:t xml:space="preserve">full search strategies for all databases, </w:t>
            </w:r>
            <w:proofErr w:type="gramStart"/>
            <w:r w:rsidR="00E66E3A" w:rsidRPr="00591EA2">
              <w:rPr>
                <w:rFonts w:ascii="Arial" w:hAnsi="Arial" w:cs="Arial"/>
                <w:sz w:val="18"/>
                <w:szCs w:val="18"/>
              </w:rPr>
              <w:t>registers</w:t>
            </w:r>
            <w:proofErr w:type="gramEnd"/>
            <w:r w:rsidR="00E66E3A" w:rsidRPr="00591EA2">
              <w:rPr>
                <w:rFonts w:ascii="Arial" w:hAnsi="Arial" w:cs="Arial"/>
                <w:sz w:val="18"/>
                <w:szCs w:val="18"/>
              </w:rPr>
              <w:t xml:space="preserve"> and websites, including any filters and limits used.</w:t>
            </w:r>
          </w:p>
        </w:tc>
        <w:tc>
          <w:tcPr>
            <w:tcW w:w="1200" w:type="dxa"/>
            <w:tcBorders>
              <w:top w:val="single" w:sz="5" w:space="0" w:color="000000"/>
              <w:left w:val="single" w:sz="5" w:space="0" w:color="000000"/>
              <w:bottom w:val="single" w:sz="5" w:space="0" w:color="000000"/>
              <w:right w:val="single" w:sz="5" w:space="0" w:color="000000"/>
            </w:tcBorders>
          </w:tcPr>
          <w:p w14:paraId="7C82E223" w14:textId="61FC7F20" w:rsidR="00FB3483" w:rsidRPr="00591EA2" w:rsidRDefault="000243DD" w:rsidP="005979B8">
            <w:pPr>
              <w:pStyle w:val="Default"/>
              <w:spacing w:before="40" w:after="40"/>
              <w:rPr>
                <w:rFonts w:ascii="Arial" w:hAnsi="Arial" w:cs="Arial"/>
                <w:color w:val="auto"/>
                <w:sz w:val="18"/>
                <w:szCs w:val="18"/>
              </w:rPr>
            </w:pPr>
            <w:r w:rsidRPr="00591EA2">
              <w:rPr>
                <w:rFonts w:ascii="Arial" w:hAnsi="Arial" w:cs="Arial"/>
                <w:color w:val="auto"/>
                <w:sz w:val="18"/>
                <w:szCs w:val="18"/>
              </w:rPr>
              <w:t>Line 3</w:t>
            </w:r>
            <w:r w:rsidR="00025971" w:rsidRPr="00591EA2">
              <w:rPr>
                <w:rFonts w:ascii="Arial" w:hAnsi="Arial" w:cs="Arial"/>
                <w:color w:val="auto"/>
                <w:sz w:val="18"/>
                <w:szCs w:val="18"/>
              </w:rPr>
              <w:t>49</w:t>
            </w:r>
            <w:r w:rsidRPr="00591EA2">
              <w:rPr>
                <w:rFonts w:ascii="Arial" w:hAnsi="Arial" w:cs="Arial"/>
                <w:color w:val="auto"/>
                <w:sz w:val="18"/>
                <w:szCs w:val="18"/>
              </w:rPr>
              <w:t>-</w:t>
            </w:r>
            <w:r w:rsidR="00025971" w:rsidRPr="00591EA2">
              <w:rPr>
                <w:rFonts w:ascii="Arial" w:hAnsi="Arial" w:cs="Arial"/>
                <w:color w:val="auto"/>
                <w:sz w:val="18"/>
                <w:szCs w:val="18"/>
              </w:rPr>
              <w:t>360</w:t>
            </w:r>
          </w:p>
        </w:tc>
      </w:tr>
      <w:tr w:rsidR="00FB3483" w:rsidRPr="00591EA2" w14:paraId="1CB7C6B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623B265" w14:textId="694A5CF5" w:rsidR="00FB3483" w:rsidRPr="00591EA2" w:rsidRDefault="00FB3483" w:rsidP="005979B8">
            <w:pPr>
              <w:pStyle w:val="Default"/>
              <w:spacing w:before="40" w:after="40"/>
              <w:rPr>
                <w:rFonts w:ascii="Arial" w:hAnsi="Arial" w:cs="Arial"/>
                <w:sz w:val="18"/>
                <w:szCs w:val="18"/>
              </w:rPr>
            </w:pPr>
            <w:r w:rsidRPr="00591EA2">
              <w:rPr>
                <w:rFonts w:ascii="Arial" w:hAnsi="Arial" w:cs="Arial"/>
                <w:sz w:val="18"/>
                <w:szCs w:val="18"/>
              </w:rPr>
              <w:t xml:space="preserve">Selection </w:t>
            </w:r>
            <w:r w:rsidR="00E66E3A" w:rsidRPr="00591EA2">
              <w:rPr>
                <w:rFonts w:ascii="Arial" w:hAnsi="Arial" w:cs="Arial"/>
                <w:sz w:val="18"/>
                <w:szCs w:val="18"/>
              </w:rPr>
              <w:t>process</w:t>
            </w:r>
          </w:p>
        </w:tc>
        <w:tc>
          <w:tcPr>
            <w:tcW w:w="587" w:type="dxa"/>
            <w:tcBorders>
              <w:top w:val="single" w:sz="5" w:space="0" w:color="000000"/>
              <w:left w:val="single" w:sz="5" w:space="0" w:color="000000"/>
              <w:bottom w:val="single" w:sz="5" w:space="0" w:color="000000"/>
              <w:right w:val="single" w:sz="5" w:space="0" w:color="000000"/>
            </w:tcBorders>
          </w:tcPr>
          <w:p w14:paraId="427F98AB" w14:textId="0F49A036" w:rsidR="00FB3483" w:rsidRPr="00591EA2" w:rsidRDefault="00E66E3A" w:rsidP="003B79FF">
            <w:pPr>
              <w:pStyle w:val="Default"/>
              <w:spacing w:before="40" w:after="40"/>
              <w:jc w:val="right"/>
              <w:rPr>
                <w:rFonts w:ascii="Arial" w:hAnsi="Arial" w:cs="Arial"/>
                <w:sz w:val="18"/>
                <w:szCs w:val="18"/>
              </w:rPr>
            </w:pPr>
            <w:r w:rsidRPr="00591EA2">
              <w:rPr>
                <w:rFonts w:ascii="Arial" w:hAnsi="Arial" w:cs="Arial"/>
                <w:sz w:val="18"/>
                <w:szCs w:val="18"/>
              </w:rPr>
              <w:t>8</w:t>
            </w:r>
          </w:p>
        </w:tc>
        <w:tc>
          <w:tcPr>
            <w:tcW w:w="11745" w:type="dxa"/>
            <w:tcBorders>
              <w:top w:val="single" w:sz="5" w:space="0" w:color="000000"/>
              <w:left w:val="single" w:sz="5" w:space="0" w:color="000000"/>
              <w:bottom w:val="single" w:sz="5" w:space="0" w:color="000000"/>
              <w:right w:val="single" w:sz="5" w:space="0" w:color="000000"/>
            </w:tcBorders>
          </w:tcPr>
          <w:p w14:paraId="3410B901" w14:textId="473862E7" w:rsidR="00FB3483" w:rsidRPr="00591EA2" w:rsidRDefault="005470B5" w:rsidP="005979B8">
            <w:pPr>
              <w:pStyle w:val="Default"/>
              <w:spacing w:before="40" w:after="40"/>
              <w:rPr>
                <w:rFonts w:ascii="Arial" w:hAnsi="Arial" w:cs="Arial"/>
                <w:sz w:val="18"/>
                <w:szCs w:val="18"/>
              </w:rPr>
            </w:pPr>
            <w:r w:rsidRPr="00591EA2">
              <w:rPr>
                <w:rFonts w:ascii="Arial" w:hAnsi="Arial" w:cs="Arial"/>
                <w:sz w:val="18"/>
                <w:szCs w:val="18"/>
              </w:rPr>
              <w:t xml:space="preserve">Description of </w:t>
            </w:r>
            <w:r w:rsidR="00E66E3A" w:rsidRPr="00591EA2">
              <w:rPr>
                <w:rFonts w:ascii="Arial" w:hAnsi="Arial" w:cs="Arial"/>
                <w:sz w:val="18"/>
                <w:szCs w:val="18"/>
              </w:rPr>
              <w:t>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00962FE3" w14:textId="7C3A801A" w:rsidR="00FB3483" w:rsidRPr="00591EA2" w:rsidRDefault="000243DD" w:rsidP="005979B8">
            <w:pPr>
              <w:pStyle w:val="Default"/>
              <w:spacing w:before="40" w:after="40"/>
              <w:rPr>
                <w:rFonts w:ascii="Arial" w:hAnsi="Arial" w:cs="Arial"/>
                <w:color w:val="auto"/>
                <w:sz w:val="18"/>
                <w:szCs w:val="18"/>
              </w:rPr>
            </w:pPr>
            <w:r w:rsidRPr="00591EA2">
              <w:rPr>
                <w:rFonts w:ascii="Arial" w:hAnsi="Arial" w:cs="Arial"/>
                <w:color w:val="auto"/>
                <w:sz w:val="18"/>
                <w:szCs w:val="18"/>
              </w:rPr>
              <w:t xml:space="preserve">Line </w:t>
            </w:r>
            <w:r w:rsidR="00025971" w:rsidRPr="00591EA2">
              <w:rPr>
                <w:rFonts w:ascii="Arial" w:hAnsi="Arial" w:cs="Arial"/>
                <w:color w:val="auto"/>
                <w:sz w:val="18"/>
                <w:szCs w:val="18"/>
              </w:rPr>
              <w:t>370-389</w:t>
            </w:r>
          </w:p>
        </w:tc>
      </w:tr>
      <w:tr w:rsidR="00FB3483" w:rsidRPr="00591EA2" w14:paraId="28607B6E" w14:textId="77777777" w:rsidTr="00930A31">
        <w:trPr>
          <w:trHeight w:val="152"/>
        </w:trPr>
        <w:tc>
          <w:tcPr>
            <w:tcW w:w="1668" w:type="dxa"/>
            <w:tcBorders>
              <w:top w:val="single" w:sz="5" w:space="0" w:color="000000"/>
              <w:left w:val="single" w:sz="5" w:space="0" w:color="000000"/>
              <w:bottom w:val="single" w:sz="5" w:space="0" w:color="000000"/>
              <w:right w:val="single" w:sz="5" w:space="0" w:color="000000"/>
            </w:tcBorders>
          </w:tcPr>
          <w:p w14:paraId="51505877" w14:textId="77777777" w:rsidR="00FB3483" w:rsidRPr="00591EA2" w:rsidRDefault="00FB3483" w:rsidP="005979B8">
            <w:pPr>
              <w:pStyle w:val="Default"/>
              <w:spacing w:before="40" w:after="40"/>
              <w:rPr>
                <w:rFonts w:ascii="Arial" w:hAnsi="Arial" w:cs="Arial"/>
                <w:sz w:val="18"/>
                <w:szCs w:val="18"/>
              </w:rPr>
            </w:pPr>
            <w:r w:rsidRPr="00591EA2">
              <w:rPr>
                <w:rFonts w:ascii="Arial" w:hAnsi="Arial" w:cs="Arial"/>
                <w:sz w:val="18"/>
                <w:szCs w:val="18"/>
              </w:rPr>
              <w:t xml:space="preserve">Data collection process </w:t>
            </w:r>
          </w:p>
        </w:tc>
        <w:tc>
          <w:tcPr>
            <w:tcW w:w="587" w:type="dxa"/>
            <w:tcBorders>
              <w:top w:val="single" w:sz="5" w:space="0" w:color="000000"/>
              <w:left w:val="single" w:sz="5" w:space="0" w:color="000000"/>
              <w:bottom w:val="single" w:sz="5" w:space="0" w:color="000000"/>
              <w:right w:val="single" w:sz="5" w:space="0" w:color="000000"/>
            </w:tcBorders>
          </w:tcPr>
          <w:p w14:paraId="125EB2B9" w14:textId="66C5569F" w:rsidR="00FB3483" w:rsidRPr="00591EA2" w:rsidRDefault="00E66E3A" w:rsidP="003B79FF">
            <w:pPr>
              <w:pStyle w:val="Default"/>
              <w:spacing w:before="40" w:after="40"/>
              <w:jc w:val="right"/>
              <w:rPr>
                <w:rFonts w:ascii="Arial" w:hAnsi="Arial" w:cs="Arial"/>
                <w:sz w:val="18"/>
                <w:szCs w:val="18"/>
              </w:rPr>
            </w:pPr>
            <w:r w:rsidRPr="00591EA2">
              <w:rPr>
                <w:rFonts w:ascii="Arial" w:hAnsi="Arial" w:cs="Arial"/>
                <w:sz w:val="18"/>
                <w:szCs w:val="18"/>
              </w:rPr>
              <w:t>9</w:t>
            </w:r>
          </w:p>
        </w:tc>
        <w:tc>
          <w:tcPr>
            <w:tcW w:w="11745" w:type="dxa"/>
            <w:tcBorders>
              <w:top w:val="single" w:sz="5" w:space="0" w:color="000000"/>
              <w:left w:val="single" w:sz="5" w:space="0" w:color="000000"/>
              <w:bottom w:val="single" w:sz="5" w:space="0" w:color="000000"/>
              <w:right w:val="single" w:sz="5" w:space="0" w:color="000000"/>
            </w:tcBorders>
          </w:tcPr>
          <w:p w14:paraId="55FB2B23" w14:textId="59370851" w:rsidR="00FB3483" w:rsidRPr="00591EA2" w:rsidRDefault="005470B5" w:rsidP="005979B8">
            <w:pPr>
              <w:pStyle w:val="Default"/>
              <w:spacing w:before="40" w:after="40"/>
              <w:rPr>
                <w:rFonts w:ascii="Arial" w:hAnsi="Arial" w:cs="Arial"/>
                <w:sz w:val="18"/>
                <w:szCs w:val="18"/>
              </w:rPr>
            </w:pPr>
            <w:r w:rsidRPr="00591EA2">
              <w:rPr>
                <w:rFonts w:ascii="Arial" w:hAnsi="Arial" w:cs="Arial"/>
                <w:sz w:val="18"/>
                <w:szCs w:val="18"/>
              </w:rPr>
              <w:t>T</w:t>
            </w:r>
            <w:r w:rsidR="00E66E3A" w:rsidRPr="00591EA2">
              <w:rPr>
                <w:rFonts w:ascii="Arial" w:hAnsi="Arial" w:cs="Arial"/>
                <w:sz w:val="18"/>
                <w:szCs w:val="18"/>
              </w:rPr>
              <w: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1FB2C5F1" w14:textId="1FF82BD0" w:rsidR="00FB3483" w:rsidRPr="00591EA2" w:rsidRDefault="005470B5" w:rsidP="005979B8">
            <w:pPr>
              <w:pStyle w:val="Default"/>
              <w:spacing w:before="40" w:after="40"/>
              <w:rPr>
                <w:rFonts w:ascii="Arial" w:hAnsi="Arial" w:cs="Arial"/>
                <w:color w:val="auto"/>
                <w:sz w:val="18"/>
                <w:szCs w:val="18"/>
              </w:rPr>
            </w:pPr>
            <w:r w:rsidRPr="00591EA2">
              <w:rPr>
                <w:rFonts w:ascii="Arial" w:hAnsi="Arial" w:cs="Arial"/>
                <w:color w:val="auto"/>
                <w:sz w:val="18"/>
                <w:szCs w:val="18"/>
              </w:rPr>
              <w:t xml:space="preserve">Lines </w:t>
            </w:r>
            <w:r w:rsidR="00025971" w:rsidRPr="00591EA2">
              <w:rPr>
                <w:rFonts w:ascii="Arial" w:hAnsi="Arial" w:cs="Arial"/>
                <w:color w:val="auto"/>
                <w:sz w:val="18"/>
                <w:szCs w:val="18"/>
              </w:rPr>
              <w:t>370-389</w:t>
            </w:r>
          </w:p>
        </w:tc>
      </w:tr>
      <w:tr w:rsidR="00930A31" w:rsidRPr="00591EA2" w14:paraId="4DC352A3"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186BEC60" w14:textId="77777777" w:rsidR="00930A31" w:rsidRPr="00591EA2" w:rsidRDefault="00930A31" w:rsidP="005979B8">
            <w:pPr>
              <w:pStyle w:val="Default"/>
              <w:spacing w:before="40" w:after="40"/>
              <w:rPr>
                <w:rFonts w:ascii="Arial" w:hAnsi="Arial" w:cs="Arial"/>
                <w:sz w:val="18"/>
                <w:szCs w:val="18"/>
              </w:rPr>
            </w:pPr>
            <w:r w:rsidRPr="00591EA2">
              <w:rPr>
                <w:rFonts w:ascii="Arial" w:hAnsi="Arial" w:cs="Arial"/>
                <w:sz w:val="18"/>
                <w:szCs w:val="18"/>
              </w:rPr>
              <w:t xml:space="preserve">Data items </w:t>
            </w:r>
          </w:p>
        </w:tc>
        <w:tc>
          <w:tcPr>
            <w:tcW w:w="587" w:type="dxa"/>
            <w:tcBorders>
              <w:top w:val="single" w:sz="5" w:space="0" w:color="000000"/>
              <w:left w:val="single" w:sz="5" w:space="0" w:color="000000"/>
              <w:bottom w:val="single" w:sz="5" w:space="0" w:color="000000"/>
              <w:right w:val="single" w:sz="5" w:space="0" w:color="000000"/>
            </w:tcBorders>
          </w:tcPr>
          <w:p w14:paraId="7F57E84D" w14:textId="29FE29A3" w:rsidR="00930A31" w:rsidRPr="00591EA2" w:rsidRDefault="00930A31" w:rsidP="003B79FF">
            <w:pPr>
              <w:pStyle w:val="Default"/>
              <w:spacing w:before="40" w:after="40"/>
              <w:jc w:val="right"/>
              <w:rPr>
                <w:rFonts w:ascii="Arial" w:hAnsi="Arial" w:cs="Arial"/>
                <w:sz w:val="18"/>
                <w:szCs w:val="18"/>
              </w:rPr>
            </w:pPr>
            <w:r w:rsidRPr="00591EA2">
              <w:rPr>
                <w:rFonts w:ascii="Arial" w:hAnsi="Arial" w:cs="Arial"/>
                <w:sz w:val="18"/>
                <w:szCs w:val="18"/>
              </w:rPr>
              <w:t>10a</w:t>
            </w:r>
          </w:p>
        </w:tc>
        <w:tc>
          <w:tcPr>
            <w:tcW w:w="11745" w:type="dxa"/>
            <w:tcBorders>
              <w:top w:val="single" w:sz="5" w:space="0" w:color="000000"/>
              <w:left w:val="single" w:sz="5" w:space="0" w:color="000000"/>
              <w:bottom w:val="single" w:sz="5" w:space="0" w:color="000000"/>
              <w:right w:val="single" w:sz="5" w:space="0" w:color="000000"/>
            </w:tcBorders>
          </w:tcPr>
          <w:p w14:paraId="6A77D279" w14:textId="4D4399F8" w:rsidR="00930A31" w:rsidRPr="00591EA2" w:rsidRDefault="005470B5" w:rsidP="005979B8">
            <w:pPr>
              <w:pStyle w:val="Default"/>
              <w:spacing w:before="40" w:after="40"/>
              <w:rPr>
                <w:rFonts w:ascii="Arial" w:hAnsi="Arial" w:cs="Arial"/>
                <w:sz w:val="18"/>
                <w:szCs w:val="18"/>
              </w:rPr>
            </w:pPr>
            <w:r w:rsidRPr="00591EA2">
              <w:rPr>
                <w:rFonts w:ascii="Arial" w:hAnsi="Arial" w:cs="Arial"/>
                <w:sz w:val="18"/>
                <w:szCs w:val="18"/>
              </w:rPr>
              <w:t>A l</w:t>
            </w:r>
            <w:r w:rsidR="00930A31" w:rsidRPr="00591EA2">
              <w:rPr>
                <w:rFonts w:ascii="Arial" w:hAnsi="Arial" w:cs="Arial"/>
                <w:sz w:val="18"/>
                <w:szCs w:val="18"/>
              </w:rPr>
              <w:t>ist and defin</w:t>
            </w:r>
            <w:r w:rsidRPr="00591EA2">
              <w:rPr>
                <w:rFonts w:ascii="Arial" w:hAnsi="Arial" w:cs="Arial"/>
                <w:sz w:val="18"/>
                <w:szCs w:val="18"/>
              </w:rPr>
              <w:t xml:space="preserve">ition </w:t>
            </w:r>
            <w:proofErr w:type="gramStart"/>
            <w:r w:rsidRPr="00591EA2">
              <w:rPr>
                <w:rFonts w:ascii="Arial" w:hAnsi="Arial" w:cs="Arial"/>
                <w:sz w:val="18"/>
                <w:szCs w:val="18"/>
              </w:rPr>
              <w:t xml:space="preserve">of </w:t>
            </w:r>
            <w:r w:rsidR="00930A31" w:rsidRPr="00591EA2">
              <w:rPr>
                <w:rFonts w:ascii="Arial" w:hAnsi="Arial" w:cs="Arial"/>
                <w:sz w:val="18"/>
                <w:szCs w:val="18"/>
              </w:rPr>
              <w:t xml:space="preserve"> all</w:t>
            </w:r>
            <w:proofErr w:type="gramEnd"/>
            <w:r w:rsidR="00930A31" w:rsidRPr="00591EA2">
              <w:rPr>
                <w:rFonts w:ascii="Arial" w:hAnsi="Arial" w:cs="Arial"/>
                <w:sz w:val="18"/>
                <w:szCs w:val="18"/>
              </w:rPr>
              <w:t xml:space="preserve"> outcomes for which data were sought. Specify whether all results that were compatible with each outcome domain in each study were sought (</w:t>
            </w:r>
            <w:proofErr w:type="gramStart"/>
            <w:r w:rsidR="00930A31" w:rsidRPr="00591EA2">
              <w:rPr>
                <w:rFonts w:ascii="Arial" w:hAnsi="Arial" w:cs="Arial"/>
                <w:sz w:val="18"/>
                <w:szCs w:val="18"/>
              </w:rPr>
              <w:t>e.g.</w:t>
            </w:r>
            <w:proofErr w:type="gramEnd"/>
            <w:r w:rsidR="00930A31" w:rsidRPr="00591EA2">
              <w:rPr>
                <w:rFonts w:ascii="Arial" w:hAnsi="Arial" w:cs="Arial"/>
                <w:sz w:val="18"/>
                <w:szCs w:val="18"/>
              </w:rPr>
              <w:t xml:space="preserve"> for all measures, time points, analyses), and if not, the methods used to decide which results to collect.</w:t>
            </w:r>
          </w:p>
        </w:tc>
        <w:tc>
          <w:tcPr>
            <w:tcW w:w="1200" w:type="dxa"/>
            <w:tcBorders>
              <w:top w:val="single" w:sz="5" w:space="0" w:color="000000"/>
              <w:left w:val="single" w:sz="5" w:space="0" w:color="000000"/>
              <w:bottom w:val="single" w:sz="5" w:space="0" w:color="000000"/>
              <w:right w:val="single" w:sz="5" w:space="0" w:color="000000"/>
            </w:tcBorders>
          </w:tcPr>
          <w:p w14:paraId="11D25995" w14:textId="6EF6E49C" w:rsidR="00930A31" w:rsidRPr="00591EA2" w:rsidRDefault="000243DD" w:rsidP="005979B8">
            <w:pPr>
              <w:pStyle w:val="Default"/>
              <w:spacing w:before="40" w:after="40"/>
              <w:rPr>
                <w:rFonts w:ascii="Arial" w:hAnsi="Arial" w:cs="Arial"/>
                <w:color w:val="auto"/>
                <w:sz w:val="18"/>
                <w:szCs w:val="18"/>
              </w:rPr>
            </w:pPr>
            <w:r w:rsidRPr="00591EA2">
              <w:rPr>
                <w:rFonts w:ascii="Arial" w:hAnsi="Arial" w:cs="Arial"/>
                <w:color w:val="auto"/>
                <w:sz w:val="18"/>
                <w:szCs w:val="18"/>
              </w:rPr>
              <w:t xml:space="preserve">Line </w:t>
            </w:r>
            <w:r w:rsidR="00025971" w:rsidRPr="00591EA2">
              <w:rPr>
                <w:rFonts w:ascii="Arial" w:hAnsi="Arial" w:cs="Arial"/>
                <w:color w:val="auto"/>
                <w:sz w:val="18"/>
                <w:szCs w:val="18"/>
              </w:rPr>
              <w:t>386-389</w:t>
            </w:r>
          </w:p>
        </w:tc>
      </w:tr>
      <w:tr w:rsidR="00930A31" w:rsidRPr="00591EA2" w14:paraId="35FABA56" w14:textId="77777777" w:rsidTr="00930A31">
        <w:trPr>
          <w:trHeight w:val="48"/>
        </w:trPr>
        <w:tc>
          <w:tcPr>
            <w:tcW w:w="1668" w:type="dxa"/>
            <w:vMerge/>
            <w:tcBorders>
              <w:left w:val="single" w:sz="5" w:space="0" w:color="000000"/>
              <w:bottom w:val="single" w:sz="5" w:space="0" w:color="000000"/>
              <w:right w:val="single" w:sz="5" w:space="0" w:color="000000"/>
            </w:tcBorders>
          </w:tcPr>
          <w:p w14:paraId="7E21F8B5" w14:textId="77777777" w:rsidR="00930A31" w:rsidRPr="00591EA2"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84F2A64" w14:textId="3C8022D5" w:rsidR="00930A31" w:rsidRPr="00591EA2" w:rsidRDefault="00930A31" w:rsidP="003B79FF">
            <w:pPr>
              <w:pStyle w:val="Default"/>
              <w:spacing w:before="40" w:after="40"/>
              <w:jc w:val="right"/>
              <w:rPr>
                <w:rFonts w:ascii="Arial" w:hAnsi="Arial" w:cs="Arial"/>
                <w:sz w:val="18"/>
                <w:szCs w:val="18"/>
              </w:rPr>
            </w:pPr>
            <w:r w:rsidRPr="00591EA2">
              <w:rPr>
                <w:rFonts w:ascii="Arial" w:hAnsi="Arial" w:cs="Arial"/>
                <w:sz w:val="18"/>
                <w:szCs w:val="18"/>
              </w:rPr>
              <w:t>10b</w:t>
            </w:r>
          </w:p>
        </w:tc>
        <w:tc>
          <w:tcPr>
            <w:tcW w:w="11745" w:type="dxa"/>
            <w:tcBorders>
              <w:top w:val="single" w:sz="5" w:space="0" w:color="000000"/>
              <w:left w:val="single" w:sz="5" w:space="0" w:color="000000"/>
              <w:bottom w:val="single" w:sz="5" w:space="0" w:color="000000"/>
              <w:right w:val="single" w:sz="5" w:space="0" w:color="000000"/>
            </w:tcBorders>
          </w:tcPr>
          <w:p w14:paraId="101A3B3D" w14:textId="5D6CA8A7" w:rsidR="00930A31" w:rsidRPr="00591EA2" w:rsidRDefault="00930A31" w:rsidP="005979B8">
            <w:pPr>
              <w:pStyle w:val="Default"/>
              <w:spacing w:before="40" w:after="40"/>
              <w:rPr>
                <w:rFonts w:ascii="Arial" w:hAnsi="Arial" w:cs="Arial"/>
                <w:sz w:val="18"/>
                <w:szCs w:val="18"/>
              </w:rPr>
            </w:pPr>
            <w:r w:rsidRPr="00591EA2">
              <w:rPr>
                <w:rFonts w:ascii="Arial" w:hAnsi="Arial" w:cs="Arial"/>
                <w:sz w:val="18"/>
                <w:szCs w:val="18"/>
              </w:rPr>
              <w:t>List and define all other variables for which data were sought (</w:t>
            </w:r>
            <w:proofErr w:type="gramStart"/>
            <w:r w:rsidRPr="00591EA2">
              <w:rPr>
                <w:rFonts w:ascii="Arial" w:hAnsi="Arial" w:cs="Arial"/>
                <w:sz w:val="18"/>
                <w:szCs w:val="18"/>
              </w:rPr>
              <w:t>e.g.</w:t>
            </w:r>
            <w:proofErr w:type="gramEnd"/>
            <w:r w:rsidRPr="00591EA2">
              <w:rPr>
                <w:rFonts w:ascii="Arial" w:hAnsi="Arial" w:cs="Arial"/>
                <w:sz w:val="18"/>
                <w:szCs w:val="18"/>
              </w:rPr>
              <w:t xml:space="preserve"> participant and intervention characteristics, funding sources). Describe any assumptions made about any missing or unclear information.</w:t>
            </w:r>
          </w:p>
        </w:tc>
        <w:tc>
          <w:tcPr>
            <w:tcW w:w="1200" w:type="dxa"/>
            <w:tcBorders>
              <w:top w:val="single" w:sz="5" w:space="0" w:color="000000"/>
              <w:left w:val="single" w:sz="5" w:space="0" w:color="000000"/>
              <w:bottom w:val="single" w:sz="5" w:space="0" w:color="000000"/>
              <w:right w:val="single" w:sz="5" w:space="0" w:color="000000"/>
            </w:tcBorders>
          </w:tcPr>
          <w:p w14:paraId="595F3ED8" w14:textId="3037B901" w:rsidR="00930A31" w:rsidRPr="00591EA2" w:rsidRDefault="004D1720" w:rsidP="005979B8">
            <w:pPr>
              <w:pStyle w:val="Default"/>
              <w:spacing w:before="40" w:after="40"/>
              <w:rPr>
                <w:rFonts w:ascii="Arial" w:hAnsi="Arial" w:cs="Arial"/>
                <w:color w:val="auto"/>
                <w:sz w:val="18"/>
                <w:szCs w:val="18"/>
              </w:rPr>
            </w:pPr>
            <w:r w:rsidRPr="00591EA2">
              <w:rPr>
                <w:rFonts w:ascii="Arial" w:hAnsi="Arial" w:cs="Arial"/>
                <w:color w:val="auto"/>
                <w:sz w:val="18"/>
                <w:szCs w:val="18"/>
              </w:rPr>
              <w:t>Line 341-358 and line 374-385</w:t>
            </w:r>
          </w:p>
        </w:tc>
      </w:tr>
      <w:tr w:rsidR="00FB3483" w:rsidRPr="00591EA2" w14:paraId="0276A1D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946292E" w14:textId="79CF78F7" w:rsidR="00FB3483" w:rsidRPr="00591EA2" w:rsidRDefault="00E66E3A" w:rsidP="005979B8">
            <w:pPr>
              <w:pStyle w:val="Default"/>
              <w:spacing w:before="40" w:after="40"/>
              <w:rPr>
                <w:rFonts w:ascii="Arial" w:hAnsi="Arial" w:cs="Arial"/>
                <w:sz w:val="18"/>
                <w:szCs w:val="18"/>
              </w:rPr>
            </w:pPr>
            <w:r w:rsidRPr="00591EA2">
              <w:rPr>
                <w:rFonts w:ascii="Arial" w:hAnsi="Arial" w:cs="Arial"/>
                <w:sz w:val="18"/>
                <w:szCs w:val="18"/>
              </w:rPr>
              <w:t>Study r</w:t>
            </w:r>
            <w:r w:rsidR="00FB3483" w:rsidRPr="00591EA2">
              <w:rPr>
                <w:rFonts w:ascii="Arial" w:hAnsi="Arial" w:cs="Arial"/>
                <w:sz w:val="18"/>
                <w:szCs w:val="18"/>
              </w:rPr>
              <w:t xml:space="preserve">isk of bias </w:t>
            </w:r>
            <w:r w:rsidRPr="00591EA2">
              <w:rPr>
                <w:rFonts w:ascii="Arial" w:hAnsi="Arial" w:cs="Arial"/>
                <w:sz w:val="18"/>
                <w:szCs w:val="18"/>
              </w:rPr>
              <w:t>assessment</w:t>
            </w:r>
          </w:p>
        </w:tc>
        <w:tc>
          <w:tcPr>
            <w:tcW w:w="587" w:type="dxa"/>
            <w:tcBorders>
              <w:top w:val="single" w:sz="5" w:space="0" w:color="000000"/>
              <w:left w:val="single" w:sz="5" w:space="0" w:color="000000"/>
              <w:bottom w:val="single" w:sz="5" w:space="0" w:color="000000"/>
              <w:right w:val="single" w:sz="5" w:space="0" w:color="000000"/>
            </w:tcBorders>
          </w:tcPr>
          <w:p w14:paraId="73A6AE1D" w14:textId="403C924B" w:rsidR="00FB3483" w:rsidRPr="00591EA2" w:rsidRDefault="00FB3483" w:rsidP="003B79FF">
            <w:pPr>
              <w:pStyle w:val="Default"/>
              <w:spacing w:before="40" w:after="40"/>
              <w:jc w:val="right"/>
              <w:rPr>
                <w:rFonts w:ascii="Arial" w:hAnsi="Arial" w:cs="Arial"/>
                <w:sz w:val="18"/>
                <w:szCs w:val="18"/>
              </w:rPr>
            </w:pPr>
            <w:r w:rsidRPr="00591EA2">
              <w:rPr>
                <w:rFonts w:ascii="Arial" w:hAnsi="Arial" w:cs="Arial"/>
                <w:sz w:val="18"/>
                <w:szCs w:val="18"/>
              </w:rPr>
              <w:t>1</w:t>
            </w:r>
            <w:r w:rsidR="00E66E3A" w:rsidRPr="00591EA2">
              <w:rPr>
                <w:rFonts w:ascii="Arial" w:hAnsi="Arial" w:cs="Arial"/>
                <w:sz w:val="18"/>
                <w:szCs w:val="18"/>
              </w:rPr>
              <w:t>1</w:t>
            </w:r>
          </w:p>
        </w:tc>
        <w:tc>
          <w:tcPr>
            <w:tcW w:w="11745" w:type="dxa"/>
            <w:tcBorders>
              <w:top w:val="single" w:sz="5" w:space="0" w:color="000000"/>
              <w:left w:val="single" w:sz="5" w:space="0" w:color="000000"/>
              <w:bottom w:val="single" w:sz="5" w:space="0" w:color="000000"/>
              <w:right w:val="single" w:sz="5" w:space="0" w:color="000000"/>
            </w:tcBorders>
          </w:tcPr>
          <w:p w14:paraId="5C7277A8" w14:textId="5E2C98CC" w:rsidR="00FB3483" w:rsidRPr="00591EA2" w:rsidRDefault="00E66E3A" w:rsidP="005979B8">
            <w:pPr>
              <w:pStyle w:val="Default"/>
              <w:spacing w:before="40" w:after="40"/>
              <w:rPr>
                <w:rFonts w:ascii="Arial" w:hAnsi="Arial" w:cs="Arial"/>
                <w:sz w:val="18"/>
                <w:szCs w:val="18"/>
              </w:rPr>
            </w:pPr>
            <w:r w:rsidRPr="00591EA2">
              <w:rPr>
                <w:rFonts w:ascii="Arial" w:hAnsi="Arial" w:cs="Arial"/>
                <w:sz w:val="18"/>
                <w:szCs w:val="18"/>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2E65623E" w14:textId="2EA5E490" w:rsidR="00FB3483" w:rsidRPr="00591EA2" w:rsidRDefault="000243DD" w:rsidP="005979B8">
            <w:pPr>
              <w:pStyle w:val="Default"/>
              <w:spacing w:before="40" w:after="40"/>
              <w:rPr>
                <w:rFonts w:ascii="Arial" w:hAnsi="Arial" w:cs="Arial"/>
                <w:color w:val="auto"/>
                <w:sz w:val="18"/>
                <w:szCs w:val="18"/>
              </w:rPr>
            </w:pPr>
            <w:r w:rsidRPr="00591EA2">
              <w:rPr>
                <w:rFonts w:ascii="Arial" w:hAnsi="Arial" w:cs="Arial"/>
                <w:color w:val="auto"/>
                <w:sz w:val="18"/>
                <w:szCs w:val="18"/>
              </w:rPr>
              <w:t xml:space="preserve">Line </w:t>
            </w:r>
            <w:r w:rsidR="00025971" w:rsidRPr="00591EA2">
              <w:rPr>
                <w:rFonts w:ascii="Arial" w:hAnsi="Arial" w:cs="Arial"/>
                <w:color w:val="auto"/>
                <w:sz w:val="18"/>
                <w:szCs w:val="18"/>
              </w:rPr>
              <w:t>438-442</w:t>
            </w:r>
          </w:p>
        </w:tc>
      </w:tr>
      <w:tr w:rsidR="00FB3483" w:rsidRPr="00591EA2" w14:paraId="578BE62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1C2A98BC" w14:textId="2A6A2863" w:rsidR="00FB3483" w:rsidRPr="00591EA2" w:rsidRDefault="00E66E3A" w:rsidP="005979B8">
            <w:pPr>
              <w:pStyle w:val="Default"/>
              <w:spacing w:before="40" w:after="40"/>
              <w:rPr>
                <w:rFonts w:ascii="Arial" w:hAnsi="Arial" w:cs="Arial"/>
                <w:sz w:val="18"/>
                <w:szCs w:val="18"/>
              </w:rPr>
            </w:pPr>
            <w:r w:rsidRPr="00591EA2">
              <w:rPr>
                <w:rFonts w:ascii="Arial" w:hAnsi="Arial" w:cs="Arial"/>
                <w:sz w:val="18"/>
                <w:szCs w:val="18"/>
              </w:rPr>
              <w:t>Effect</w:t>
            </w:r>
            <w:r w:rsidR="00FB3483" w:rsidRPr="00591EA2">
              <w:rPr>
                <w:rFonts w:ascii="Arial" w:hAnsi="Arial" w:cs="Arial"/>
                <w:sz w:val="18"/>
                <w:szCs w:val="18"/>
              </w:rPr>
              <w:t xml:space="preserve"> measures </w:t>
            </w:r>
          </w:p>
        </w:tc>
        <w:tc>
          <w:tcPr>
            <w:tcW w:w="587" w:type="dxa"/>
            <w:tcBorders>
              <w:top w:val="single" w:sz="5" w:space="0" w:color="000000"/>
              <w:left w:val="single" w:sz="5" w:space="0" w:color="000000"/>
              <w:bottom w:val="single" w:sz="5" w:space="0" w:color="000000"/>
              <w:right w:val="single" w:sz="5" w:space="0" w:color="000000"/>
            </w:tcBorders>
          </w:tcPr>
          <w:p w14:paraId="2932148E" w14:textId="704F41BF" w:rsidR="00FB3483" w:rsidRPr="00591EA2" w:rsidRDefault="00FB3483" w:rsidP="003B79FF">
            <w:pPr>
              <w:pStyle w:val="Default"/>
              <w:spacing w:before="40" w:after="40"/>
              <w:jc w:val="right"/>
              <w:rPr>
                <w:rFonts w:ascii="Arial" w:hAnsi="Arial" w:cs="Arial"/>
                <w:sz w:val="18"/>
                <w:szCs w:val="18"/>
              </w:rPr>
            </w:pPr>
            <w:r w:rsidRPr="00591EA2">
              <w:rPr>
                <w:rFonts w:ascii="Arial" w:hAnsi="Arial" w:cs="Arial"/>
                <w:sz w:val="18"/>
                <w:szCs w:val="18"/>
              </w:rPr>
              <w:t>1</w:t>
            </w:r>
            <w:r w:rsidR="00E66E3A" w:rsidRPr="00591EA2">
              <w:rPr>
                <w:rFonts w:ascii="Arial" w:hAnsi="Arial" w:cs="Arial"/>
                <w:sz w:val="18"/>
                <w:szCs w:val="18"/>
              </w:rPr>
              <w:t>2</w:t>
            </w:r>
          </w:p>
        </w:tc>
        <w:tc>
          <w:tcPr>
            <w:tcW w:w="11745" w:type="dxa"/>
            <w:tcBorders>
              <w:top w:val="single" w:sz="5" w:space="0" w:color="000000"/>
              <w:left w:val="single" w:sz="5" w:space="0" w:color="000000"/>
              <w:bottom w:val="single" w:sz="5" w:space="0" w:color="000000"/>
              <w:right w:val="single" w:sz="5" w:space="0" w:color="000000"/>
            </w:tcBorders>
          </w:tcPr>
          <w:p w14:paraId="014B552B" w14:textId="1294C37E" w:rsidR="00FB3483" w:rsidRPr="00591EA2" w:rsidRDefault="00E66E3A" w:rsidP="005979B8">
            <w:pPr>
              <w:pStyle w:val="Default"/>
              <w:spacing w:before="40" w:after="40"/>
              <w:rPr>
                <w:rFonts w:ascii="Arial" w:hAnsi="Arial" w:cs="Arial"/>
                <w:sz w:val="18"/>
                <w:szCs w:val="18"/>
              </w:rPr>
            </w:pPr>
            <w:r w:rsidRPr="00591EA2">
              <w:rPr>
                <w:rFonts w:ascii="Arial" w:hAnsi="Arial" w:cs="Arial"/>
                <w:sz w:val="18"/>
                <w:szCs w:val="18"/>
              </w:rPr>
              <w:t>Specify for each outcome the effect measure(s) (</w:t>
            </w:r>
            <w:proofErr w:type="gramStart"/>
            <w:r w:rsidRPr="00591EA2">
              <w:rPr>
                <w:rFonts w:ascii="Arial" w:hAnsi="Arial" w:cs="Arial"/>
                <w:sz w:val="18"/>
                <w:szCs w:val="18"/>
              </w:rPr>
              <w:t>e.g.</w:t>
            </w:r>
            <w:proofErr w:type="gramEnd"/>
            <w:r w:rsidRPr="00591EA2">
              <w:rPr>
                <w:rFonts w:ascii="Arial" w:hAnsi="Arial" w:cs="Arial"/>
                <w:sz w:val="18"/>
                <w:szCs w:val="18"/>
              </w:rPr>
              <w:t xml:space="preserve"> risk ratio, mean difference) used in the synthesis or presentation of results.</w:t>
            </w:r>
          </w:p>
        </w:tc>
        <w:tc>
          <w:tcPr>
            <w:tcW w:w="1200" w:type="dxa"/>
            <w:tcBorders>
              <w:top w:val="single" w:sz="5" w:space="0" w:color="000000"/>
              <w:left w:val="single" w:sz="5" w:space="0" w:color="000000"/>
              <w:bottom w:val="single" w:sz="5" w:space="0" w:color="000000"/>
              <w:right w:val="single" w:sz="5" w:space="0" w:color="000000"/>
            </w:tcBorders>
          </w:tcPr>
          <w:p w14:paraId="420F1455" w14:textId="0C56F5C2" w:rsidR="00FB3483" w:rsidRPr="00591EA2" w:rsidRDefault="00F33FF4" w:rsidP="005979B8">
            <w:pPr>
              <w:pStyle w:val="Default"/>
              <w:spacing w:before="40" w:after="40"/>
              <w:rPr>
                <w:rFonts w:ascii="Arial" w:hAnsi="Arial" w:cs="Arial"/>
                <w:color w:val="auto"/>
                <w:sz w:val="18"/>
                <w:szCs w:val="18"/>
              </w:rPr>
            </w:pPr>
            <w:r w:rsidRPr="00591EA2">
              <w:rPr>
                <w:rFonts w:ascii="Arial" w:hAnsi="Arial" w:cs="Arial"/>
                <w:color w:val="auto"/>
                <w:sz w:val="18"/>
                <w:szCs w:val="18"/>
              </w:rPr>
              <w:t>Line 100-221</w:t>
            </w:r>
          </w:p>
        </w:tc>
      </w:tr>
      <w:tr w:rsidR="00930A31" w:rsidRPr="00591EA2" w14:paraId="3AC3457E"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2D0A6E32" w14:textId="36F47485" w:rsidR="00930A31" w:rsidRPr="00591EA2" w:rsidRDefault="00930A31" w:rsidP="005979B8">
            <w:pPr>
              <w:pStyle w:val="Default"/>
              <w:spacing w:before="40" w:after="40"/>
              <w:rPr>
                <w:rFonts w:ascii="Arial" w:hAnsi="Arial" w:cs="Arial"/>
                <w:sz w:val="18"/>
                <w:szCs w:val="18"/>
              </w:rPr>
            </w:pPr>
            <w:r w:rsidRPr="00591EA2">
              <w:rPr>
                <w:rFonts w:ascii="Arial" w:hAnsi="Arial" w:cs="Arial"/>
                <w:sz w:val="18"/>
                <w:szCs w:val="18"/>
              </w:rPr>
              <w:t>Synthesis methods</w:t>
            </w:r>
          </w:p>
        </w:tc>
        <w:tc>
          <w:tcPr>
            <w:tcW w:w="587" w:type="dxa"/>
            <w:tcBorders>
              <w:top w:val="single" w:sz="5" w:space="0" w:color="000000"/>
              <w:left w:val="single" w:sz="5" w:space="0" w:color="000000"/>
              <w:bottom w:val="single" w:sz="5" w:space="0" w:color="000000"/>
              <w:right w:val="single" w:sz="5" w:space="0" w:color="000000"/>
            </w:tcBorders>
          </w:tcPr>
          <w:p w14:paraId="043234D5" w14:textId="696A96D4" w:rsidR="00930A31" w:rsidRPr="00591EA2" w:rsidRDefault="00930A31" w:rsidP="003B79FF">
            <w:pPr>
              <w:pStyle w:val="Default"/>
              <w:spacing w:before="40" w:after="40"/>
              <w:jc w:val="right"/>
              <w:rPr>
                <w:rFonts w:ascii="Arial" w:hAnsi="Arial" w:cs="Arial"/>
                <w:sz w:val="18"/>
                <w:szCs w:val="18"/>
              </w:rPr>
            </w:pPr>
            <w:r w:rsidRPr="00591EA2">
              <w:rPr>
                <w:rFonts w:ascii="Arial" w:hAnsi="Arial" w:cs="Arial"/>
                <w:sz w:val="18"/>
                <w:szCs w:val="18"/>
              </w:rPr>
              <w:t>13a</w:t>
            </w:r>
          </w:p>
        </w:tc>
        <w:tc>
          <w:tcPr>
            <w:tcW w:w="11745" w:type="dxa"/>
            <w:tcBorders>
              <w:top w:val="single" w:sz="5" w:space="0" w:color="000000"/>
              <w:left w:val="single" w:sz="5" w:space="0" w:color="000000"/>
              <w:bottom w:val="single" w:sz="5" w:space="0" w:color="000000"/>
              <w:right w:val="single" w:sz="5" w:space="0" w:color="000000"/>
            </w:tcBorders>
          </w:tcPr>
          <w:p w14:paraId="1521797E" w14:textId="652F21E7" w:rsidR="00930A31" w:rsidRPr="00591EA2" w:rsidRDefault="00930A31" w:rsidP="005979B8">
            <w:pPr>
              <w:pStyle w:val="Default"/>
              <w:spacing w:before="40" w:after="40"/>
              <w:rPr>
                <w:rFonts w:ascii="Arial" w:hAnsi="Arial" w:cs="Arial"/>
                <w:sz w:val="18"/>
                <w:szCs w:val="18"/>
              </w:rPr>
            </w:pPr>
            <w:r w:rsidRPr="00591EA2">
              <w:rPr>
                <w:rFonts w:ascii="Arial" w:hAnsi="Arial" w:cs="Arial"/>
                <w:sz w:val="18"/>
                <w:szCs w:val="18"/>
              </w:rPr>
              <w:t>Describe the processes used to decide which studies were eligible for each synthesis (</w:t>
            </w:r>
            <w:proofErr w:type="gramStart"/>
            <w:r w:rsidRPr="00591EA2">
              <w:rPr>
                <w:rFonts w:ascii="Arial" w:hAnsi="Arial" w:cs="Arial"/>
                <w:sz w:val="18"/>
                <w:szCs w:val="18"/>
              </w:rPr>
              <w:t>e.g.</w:t>
            </w:r>
            <w:proofErr w:type="gramEnd"/>
            <w:r w:rsidRPr="00591EA2">
              <w:rPr>
                <w:rFonts w:ascii="Arial" w:hAnsi="Arial" w:cs="Arial"/>
                <w:sz w:val="18"/>
                <w:szCs w:val="18"/>
              </w:rPr>
              <w:t xml:space="preserve"> tabulating the study intervention characteristics and comparing against the planned groups for each synthesis (item #5)).</w:t>
            </w:r>
          </w:p>
        </w:tc>
        <w:tc>
          <w:tcPr>
            <w:tcW w:w="1200" w:type="dxa"/>
            <w:tcBorders>
              <w:top w:val="single" w:sz="5" w:space="0" w:color="000000"/>
              <w:left w:val="single" w:sz="5" w:space="0" w:color="000000"/>
              <w:bottom w:val="single" w:sz="5" w:space="0" w:color="000000"/>
              <w:right w:val="single" w:sz="5" w:space="0" w:color="000000"/>
            </w:tcBorders>
          </w:tcPr>
          <w:p w14:paraId="403E8D65" w14:textId="7EB7F9D8" w:rsidR="00930A31" w:rsidRPr="00591EA2" w:rsidRDefault="00DC1126" w:rsidP="005979B8">
            <w:pPr>
              <w:pStyle w:val="Default"/>
              <w:spacing w:before="40" w:after="40"/>
              <w:rPr>
                <w:rFonts w:ascii="Arial" w:hAnsi="Arial" w:cs="Arial"/>
                <w:color w:val="auto"/>
                <w:sz w:val="18"/>
                <w:szCs w:val="18"/>
              </w:rPr>
            </w:pPr>
            <w:r w:rsidRPr="00591EA2">
              <w:rPr>
                <w:rFonts w:ascii="Arial" w:hAnsi="Arial" w:cs="Arial"/>
                <w:color w:val="auto"/>
                <w:sz w:val="18"/>
                <w:szCs w:val="18"/>
              </w:rPr>
              <w:t>Line 336-385</w:t>
            </w:r>
          </w:p>
        </w:tc>
      </w:tr>
      <w:tr w:rsidR="00930A31" w:rsidRPr="00591EA2" w14:paraId="1778E3B8" w14:textId="77777777" w:rsidTr="00930A31">
        <w:trPr>
          <w:trHeight w:val="48"/>
        </w:trPr>
        <w:tc>
          <w:tcPr>
            <w:tcW w:w="1668" w:type="dxa"/>
            <w:vMerge/>
            <w:tcBorders>
              <w:left w:val="single" w:sz="5" w:space="0" w:color="000000"/>
              <w:right w:val="single" w:sz="5" w:space="0" w:color="000000"/>
            </w:tcBorders>
          </w:tcPr>
          <w:p w14:paraId="23FF4436" w14:textId="77777777" w:rsidR="00930A31" w:rsidRPr="00591EA2"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2E89B6B" w14:textId="185F2A13" w:rsidR="00930A31" w:rsidRPr="00591EA2" w:rsidRDefault="00930A31" w:rsidP="003B79FF">
            <w:pPr>
              <w:pStyle w:val="Default"/>
              <w:spacing w:before="40" w:after="40"/>
              <w:jc w:val="right"/>
              <w:rPr>
                <w:rFonts w:ascii="Arial" w:hAnsi="Arial" w:cs="Arial"/>
                <w:sz w:val="18"/>
                <w:szCs w:val="18"/>
              </w:rPr>
            </w:pPr>
            <w:r w:rsidRPr="00591EA2">
              <w:rPr>
                <w:rFonts w:ascii="Arial" w:hAnsi="Arial" w:cs="Arial"/>
                <w:sz w:val="18"/>
                <w:szCs w:val="18"/>
              </w:rPr>
              <w:t>13b</w:t>
            </w:r>
          </w:p>
        </w:tc>
        <w:tc>
          <w:tcPr>
            <w:tcW w:w="11745" w:type="dxa"/>
            <w:tcBorders>
              <w:top w:val="single" w:sz="5" w:space="0" w:color="000000"/>
              <w:left w:val="single" w:sz="5" w:space="0" w:color="000000"/>
              <w:bottom w:val="single" w:sz="5" w:space="0" w:color="000000"/>
              <w:right w:val="single" w:sz="5" w:space="0" w:color="000000"/>
            </w:tcBorders>
          </w:tcPr>
          <w:p w14:paraId="009F1C82" w14:textId="267D10AC" w:rsidR="00930A31" w:rsidRPr="00591EA2" w:rsidRDefault="00930A31" w:rsidP="005979B8">
            <w:pPr>
              <w:pStyle w:val="Default"/>
              <w:spacing w:before="40" w:after="40"/>
              <w:rPr>
                <w:rFonts w:ascii="Arial" w:hAnsi="Arial" w:cs="Arial"/>
                <w:sz w:val="18"/>
                <w:szCs w:val="18"/>
              </w:rPr>
            </w:pPr>
            <w:r w:rsidRPr="00591EA2">
              <w:rPr>
                <w:rFonts w:ascii="Arial" w:hAnsi="Arial" w:cs="Arial"/>
                <w:sz w:val="18"/>
                <w:szCs w:val="18"/>
              </w:rPr>
              <w:t>Describe any methods required to prepare the data for presentation or synthesis, such as handling of missing summary statistics, or data conversions.</w:t>
            </w:r>
          </w:p>
        </w:tc>
        <w:tc>
          <w:tcPr>
            <w:tcW w:w="1200" w:type="dxa"/>
            <w:tcBorders>
              <w:top w:val="single" w:sz="5" w:space="0" w:color="000000"/>
              <w:left w:val="single" w:sz="5" w:space="0" w:color="000000"/>
              <w:bottom w:val="single" w:sz="5" w:space="0" w:color="000000"/>
              <w:right w:val="single" w:sz="5" w:space="0" w:color="000000"/>
            </w:tcBorders>
          </w:tcPr>
          <w:p w14:paraId="73156963" w14:textId="6DE68AB1" w:rsidR="00930A31" w:rsidRPr="00591EA2" w:rsidRDefault="004D1720" w:rsidP="005979B8">
            <w:pPr>
              <w:pStyle w:val="Default"/>
              <w:spacing w:before="40" w:after="40"/>
              <w:rPr>
                <w:rFonts w:ascii="Arial" w:hAnsi="Arial" w:cs="Arial"/>
                <w:color w:val="auto"/>
                <w:sz w:val="18"/>
                <w:szCs w:val="18"/>
              </w:rPr>
            </w:pPr>
            <w:r w:rsidRPr="00591EA2">
              <w:rPr>
                <w:rFonts w:ascii="Arial" w:hAnsi="Arial" w:cs="Arial"/>
                <w:color w:val="auto"/>
                <w:sz w:val="18"/>
                <w:szCs w:val="18"/>
              </w:rPr>
              <w:t>Line 403-443</w:t>
            </w:r>
          </w:p>
        </w:tc>
      </w:tr>
      <w:tr w:rsidR="00930A31" w:rsidRPr="00591EA2" w14:paraId="4FF6FFA4" w14:textId="77777777" w:rsidTr="00930A31">
        <w:trPr>
          <w:trHeight w:val="48"/>
        </w:trPr>
        <w:tc>
          <w:tcPr>
            <w:tcW w:w="1668" w:type="dxa"/>
            <w:vMerge/>
            <w:tcBorders>
              <w:left w:val="single" w:sz="5" w:space="0" w:color="000000"/>
              <w:right w:val="single" w:sz="5" w:space="0" w:color="000000"/>
            </w:tcBorders>
          </w:tcPr>
          <w:p w14:paraId="0AC6B0CC" w14:textId="77777777" w:rsidR="00930A31" w:rsidRPr="00591EA2"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3793896" w14:textId="652BD308" w:rsidR="00930A31" w:rsidRPr="00591EA2" w:rsidRDefault="00930A31" w:rsidP="003B79FF">
            <w:pPr>
              <w:pStyle w:val="Default"/>
              <w:spacing w:before="40" w:after="40"/>
              <w:jc w:val="right"/>
              <w:rPr>
                <w:rFonts w:ascii="Arial" w:hAnsi="Arial" w:cs="Arial"/>
                <w:sz w:val="18"/>
                <w:szCs w:val="18"/>
              </w:rPr>
            </w:pPr>
            <w:r w:rsidRPr="00591EA2">
              <w:rPr>
                <w:rFonts w:ascii="Arial" w:hAnsi="Arial" w:cs="Arial"/>
                <w:sz w:val="18"/>
                <w:szCs w:val="18"/>
              </w:rPr>
              <w:t>13c</w:t>
            </w:r>
          </w:p>
        </w:tc>
        <w:tc>
          <w:tcPr>
            <w:tcW w:w="11745" w:type="dxa"/>
            <w:tcBorders>
              <w:top w:val="single" w:sz="5" w:space="0" w:color="000000"/>
              <w:left w:val="single" w:sz="5" w:space="0" w:color="000000"/>
              <w:bottom w:val="single" w:sz="5" w:space="0" w:color="000000"/>
              <w:right w:val="single" w:sz="5" w:space="0" w:color="000000"/>
            </w:tcBorders>
          </w:tcPr>
          <w:p w14:paraId="5C7C87FD" w14:textId="654C0247" w:rsidR="00930A31" w:rsidRPr="00591EA2" w:rsidRDefault="00930A31" w:rsidP="005979B8">
            <w:pPr>
              <w:pStyle w:val="Default"/>
              <w:spacing w:before="40" w:after="40"/>
              <w:rPr>
                <w:rFonts w:ascii="Arial" w:hAnsi="Arial" w:cs="Arial"/>
                <w:sz w:val="18"/>
                <w:szCs w:val="18"/>
              </w:rPr>
            </w:pPr>
            <w:r w:rsidRPr="00591EA2">
              <w:rPr>
                <w:rFonts w:ascii="Arial" w:hAnsi="Arial" w:cs="Arial"/>
                <w:sz w:val="18"/>
                <w:szCs w:val="18"/>
              </w:rPr>
              <w:t>Describe any methods used to tabulate or visually display results of individual studies and syntheses.</w:t>
            </w:r>
          </w:p>
        </w:tc>
        <w:tc>
          <w:tcPr>
            <w:tcW w:w="1200" w:type="dxa"/>
            <w:tcBorders>
              <w:top w:val="single" w:sz="5" w:space="0" w:color="000000"/>
              <w:left w:val="single" w:sz="5" w:space="0" w:color="000000"/>
              <w:bottom w:val="single" w:sz="5" w:space="0" w:color="000000"/>
              <w:right w:val="single" w:sz="5" w:space="0" w:color="000000"/>
            </w:tcBorders>
          </w:tcPr>
          <w:p w14:paraId="3079E946" w14:textId="58408ABA" w:rsidR="00930A31" w:rsidRPr="00591EA2" w:rsidRDefault="00DC1126" w:rsidP="005979B8">
            <w:pPr>
              <w:pStyle w:val="Default"/>
              <w:spacing w:before="40" w:after="40"/>
              <w:rPr>
                <w:rFonts w:ascii="Arial" w:hAnsi="Arial" w:cs="Arial"/>
                <w:color w:val="auto"/>
                <w:sz w:val="18"/>
                <w:szCs w:val="18"/>
              </w:rPr>
            </w:pPr>
            <w:r w:rsidRPr="00591EA2">
              <w:rPr>
                <w:rFonts w:ascii="Arial" w:hAnsi="Arial" w:cs="Arial"/>
                <w:color w:val="auto"/>
                <w:sz w:val="18"/>
                <w:szCs w:val="18"/>
              </w:rPr>
              <w:t>Line 403-443</w:t>
            </w:r>
          </w:p>
        </w:tc>
      </w:tr>
      <w:tr w:rsidR="00930A31" w:rsidRPr="00591EA2" w14:paraId="45A10003" w14:textId="77777777" w:rsidTr="00930A31">
        <w:trPr>
          <w:trHeight w:val="48"/>
        </w:trPr>
        <w:tc>
          <w:tcPr>
            <w:tcW w:w="1668" w:type="dxa"/>
            <w:vMerge/>
            <w:tcBorders>
              <w:left w:val="single" w:sz="5" w:space="0" w:color="000000"/>
              <w:right w:val="single" w:sz="5" w:space="0" w:color="000000"/>
            </w:tcBorders>
          </w:tcPr>
          <w:p w14:paraId="78DE9F90" w14:textId="77777777" w:rsidR="00930A31" w:rsidRPr="00591EA2"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F9C41A4" w14:textId="244F5360" w:rsidR="00930A31" w:rsidRPr="00591EA2" w:rsidRDefault="00930A31" w:rsidP="003B79FF">
            <w:pPr>
              <w:pStyle w:val="Default"/>
              <w:spacing w:before="40" w:after="40"/>
              <w:jc w:val="right"/>
              <w:rPr>
                <w:rFonts w:ascii="Arial" w:hAnsi="Arial" w:cs="Arial"/>
                <w:sz w:val="18"/>
                <w:szCs w:val="18"/>
              </w:rPr>
            </w:pPr>
            <w:r w:rsidRPr="00591EA2">
              <w:rPr>
                <w:rFonts w:ascii="Arial" w:hAnsi="Arial" w:cs="Arial"/>
                <w:sz w:val="18"/>
                <w:szCs w:val="18"/>
              </w:rPr>
              <w:t>13d</w:t>
            </w:r>
          </w:p>
        </w:tc>
        <w:tc>
          <w:tcPr>
            <w:tcW w:w="11745" w:type="dxa"/>
            <w:tcBorders>
              <w:top w:val="single" w:sz="5" w:space="0" w:color="000000"/>
              <w:left w:val="single" w:sz="5" w:space="0" w:color="000000"/>
              <w:bottom w:val="single" w:sz="5" w:space="0" w:color="000000"/>
              <w:right w:val="single" w:sz="5" w:space="0" w:color="000000"/>
            </w:tcBorders>
          </w:tcPr>
          <w:p w14:paraId="788EDA76" w14:textId="30FB4AF5" w:rsidR="00930A31" w:rsidRPr="00591EA2" w:rsidRDefault="00930A31" w:rsidP="005979B8">
            <w:pPr>
              <w:pStyle w:val="Default"/>
              <w:spacing w:before="40" w:after="40"/>
              <w:rPr>
                <w:rFonts w:ascii="Arial" w:hAnsi="Arial" w:cs="Arial"/>
                <w:sz w:val="18"/>
                <w:szCs w:val="18"/>
              </w:rPr>
            </w:pPr>
            <w:r w:rsidRPr="00591EA2">
              <w:rPr>
                <w:rFonts w:ascii="Arial" w:hAnsi="Arial" w:cs="Arial"/>
                <w:sz w:val="18"/>
                <w:szCs w:val="18"/>
              </w:rPr>
              <w:t>Describe any methods used to synthesize results and provide a rationale for the choice(s). If meta-analysis was performed, describe the model(s), method(s) to identify the presence and extent of statistical heterogeneity, and software package(s) used.</w:t>
            </w:r>
          </w:p>
        </w:tc>
        <w:tc>
          <w:tcPr>
            <w:tcW w:w="1200" w:type="dxa"/>
            <w:tcBorders>
              <w:top w:val="single" w:sz="5" w:space="0" w:color="000000"/>
              <w:left w:val="single" w:sz="5" w:space="0" w:color="000000"/>
              <w:bottom w:val="single" w:sz="5" w:space="0" w:color="000000"/>
              <w:right w:val="single" w:sz="5" w:space="0" w:color="000000"/>
            </w:tcBorders>
          </w:tcPr>
          <w:p w14:paraId="1B5FCF50" w14:textId="3B52F5FE" w:rsidR="00930A31" w:rsidRPr="00591EA2" w:rsidRDefault="00DC1126" w:rsidP="005979B8">
            <w:pPr>
              <w:pStyle w:val="Default"/>
              <w:spacing w:before="40" w:after="40"/>
              <w:rPr>
                <w:rFonts w:ascii="Arial" w:hAnsi="Arial" w:cs="Arial"/>
                <w:color w:val="auto"/>
                <w:sz w:val="18"/>
                <w:szCs w:val="18"/>
              </w:rPr>
            </w:pPr>
            <w:r w:rsidRPr="00591EA2">
              <w:rPr>
                <w:rFonts w:ascii="Arial" w:hAnsi="Arial" w:cs="Arial"/>
                <w:color w:val="auto"/>
                <w:sz w:val="18"/>
                <w:szCs w:val="18"/>
              </w:rPr>
              <w:t>Line 403-443</w:t>
            </w:r>
          </w:p>
        </w:tc>
      </w:tr>
      <w:tr w:rsidR="00930A31" w:rsidRPr="00591EA2" w14:paraId="678F791C" w14:textId="77777777" w:rsidTr="00930A31">
        <w:trPr>
          <w:trHeight w:val="48"/>
        </w:trPr>
        <w:tc>
          <w:tcPr>
            <w:tcW w:w="1668" w:type="dxa"/>
            <w:vMerge/>
            <w:tcBorders>
              <w:left w:val="single" w:sz="5" w:space="0" w:color="000000"/>
              <w:right w:val="single" w:sz="5" w:space="0" w:color="000000"/>
            </w:tcBorders>
          </w:tcPr>
          <w:p w14:paraId="61CA026E" w14:textId="77777777" w:rsidR="00930A31" w:rsidRPr="00591EA2"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DCC181F" w14:textId="66AA857E" w:rsidR="00930A31" w:rsidRPr="00591EA2" w:rsidRDefault="00930A31" w:rsidP="003B79FF">
            <w:pPr>
              <w:pStyle w:val="Default"/>
              <w:spacing w:before="40" w:after="40"/>
              <w:jc w:val="right"/>
              <w:rPr>
                <w:rFonts w:ascii="Arial" w:hAnsi="Arial" w:cs="Arial"/>
                <w:sz w:val="18"/>
                <w:szCs w:val="18"/>
              </w:rPr>
            </w:pPr>
            <w:r w:rsidRPr="00591EA2">
              <w:rPr>
                <w:rFonts w:ascii="Arial" w:hAnsi="Arial" w:cs="Arial"/>
                <w:sz w:val="18"/>
                <w:szCs w:val="18"/>
              </w:rPr>
              <w:t>13e</w:t>
            </w:r>
          </w:p>
        </w:tc>
        <w:tc>
          <w:tcPr>
            <w:tcW w:w="11745" w:type="dxa"/>
            <w:tcBorders>
              <w:top w:val="single" w:sz="5" w:space="0" w:color="000000"/>
              <w:left w:val="single" w:sz="5" w:space="0" w:color="000000"/>
              <w:bottom w:val="single" w:sz="5" w:space="0" w:color="000000"/>
              <w:right w:val="single" w:sz="5" w:space="0" w:color="000000"/>
            </w:tcBorders>
          </w:tcPr>
          <w:p w14:paraId="39C60ECA" w14:textId="06AEF1E8" w:rsidR="00930A31" w:rsidRPr="00591EA2" w:rsidRDefault="00930A31" w:rsidP="005979B8">
            <w:pPr>
              <w:pStyle w:val="Default"/>
              <w:spacing w:before="40" w:after="40"/>
              <w:rPr>
                <w:rFonts w:ascii="Arial" w:hAnsi="Arial" w:cs="Arial"/>
                <w:sz w:val="18"/>
                <w:szCs w:val="18"/>
              </w:rPr>
            </w:pPr>
            <w:r w:rsidRPr="00591EA2">
              <w:rPr>
                <w:rFonts w:ascii="Arial" w:hAnsi="Arial" w:cs="Arial"/>
                <w:sz w:val="18"/>
                <w:szCs w:val="18"/>
              </w:rPr>
              <w:t>Describe any methods used to explore possible causes of heterogeneity among study results (</w:t>
            </w:r>
            <w:proofErr w:type="gramStart"/>
            <w:r w:rsidRPr="00591EA2">
              <w:rPr>
                <w:rFonts w:ascii="Arial" w:hAnsi="Arial" w:cs="Arial"/>
                <w:sz w:val="18"/>
                <w:szCs w:val="18"/>
              </w:rPr>
              <w:t>e.g.</w:t>
            </w:r>
            <w:proofErr w:type="gramEnd"/>
            <w:r w:rsidRPr="00591EA2">
              <w:rPr>
                <w:rFonts w:ascii="Arial" w:hAnsi="Arial" w:cs="Arial"/>
                <w:sz w:val="18"/>
                <w:szCs w:val="18"/>
              </w:rPr>
              <w:t xml:space="preserve"> subgroup analysis, meta-regression).</w:t>
            </w:r>
          </w:p>
        </w:tc>
        <w:tc>
          <w:tcPr>
            <w:tcW w:w="1200" w:type="dxa"/>
            <w:tcBorders>
              <w:top w:val="single" w:sz="5" w:space="0" w:color="000000"/>
              <w:left w:val="single" w:sz="5" w:space="0" w:color="000000"/>
              <w:bottom w:val="single" w:sz="5" w:space="0" w:color="000000"/>
              <w:right w:val="single" w:sz="5" w:space="0" w:color="000000"/>
            </w:tcBorders>
          </w:tcPr>
          <w:p w14:paraId="7E3237B1" w14:textId="2D3E3E68" w:rsidR="00930A31" w:rsidRPr="00591EA2" w:rsidRDefault="000243DD" w:rsidP="005979B8">
            <w:pPr>
              <w:pStyle w:val="Default"/>
              <w:spacing w:before="40" w:after="40"/>
              <w:rPr>
                <w:rFonts w:ascii="Arial" w:hAnsi="Arial" w:cs="Arial"/>
                <w:color w:val="auto"/>
                <w:sz w:val="18"/>
                <w:szCs w:val="18"/>
              </w:rPr>
            </w:pPr>
            <w:r w:rsidRPr="00591EA2">
              <w:rPr>
                <w:rFonts w:ascii="Arial" w:hAnsi="Arial" w:cs="Arial"/>
                <w:color w:val="auto"/>
                <w:sz w:val="18"/>
                <w:szCs w:val="18"/>
              </w:rPr>
              <w:t xml:space="preserve">Line </w:t>
            </w:r>
            <w:r w:rsidR="00025971" w:rsidRPr="00591EA2">
              <w:rPr>
                <w:rFonts w:ascii="Arial" w:hAnsi="Arial" w:cs="Arial"/>
                <w:color w:val="auto"/>
                <w:sz w:val="18"/>
                <w:szCs w:val="18"/>
              </w:rPr>
              <w:t>426-436</w:t>
            </w:r>
          </w:p>
        </w:tc>
      </w:tr>
      <w:tr w:rsidR="00930A31" w:rsidRPr="00591EA2" w14:paraId="0EF9DC20" w14:textId="77777777" w:rsidTr="00930A31">
        <w:trPr>
          <w:trHeight w:val="50"/>
        </w:trPr>
        <w:tc>
          <w:tcPr>
            <w:tcW w:w="1668" w:type="dxa"/>
            <w:vMerge/>
            <w:tcBorders>
              <w:left w:val="single" w:sz="5" w:space="0" w:color="000000"/>
              <w:bottom w:val="single" w:sz="5" w:space="0" w:color="000000"/>
              <w:right w:val="single" w:sz="5" w:space="0" w:color="000000"/>
            </w:tcBorders>
          </w:tcPr>
          <w:p w14:paraId="40E60726" w14:textId="77777777" w:rsidR="00930A31" w:rsidRPr="00591EA2"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3AD1957" w14:textId="3576AAD7" w:rsidR="00930A31" w:rsidRPr="00591EA2" w:rsidRDefault="00930A31" w:rsidP="003B79FF">
            <w:pPr>
              <w:pStyle w:val="Default"/>
              <w:spacing w:before="40" w:after="40"/>
              <w:jc w:val="right"/>
              <w:rPr>
                <w:rFonts w:ascii="Arial" w:hAnsi="Arial" w:cs="Arial"/>
                <w:sz w:val="18"/>
                <w:szCs w:val="18"/>
              </w:rPr>
            </w:pPr>
          </w:p>
        </w:tc>
        <w:tc>
          <w:tcPr>
            <w:tcW w:w="11745" w:type="dxa"/>
            <w:tcBorders>
              <w:top w:val="single" w:sz="5" w:space="0" w:color="000000"/>
              <w:left w:val="single" w:sz="5" w:space="0" w:color="000000"/>
              <w:bottom w:val="single" w:sz="5" w:space="0" w:color="000000"/>
              <w:right w:val="single" w:sz="5" w:space="0" w:color="000000"/>
            </w:tcBorders>
          </w:tcPr>
          <w:p w14:paraId="32B204F5" w14:textId="2484DB97" w:rsidR="00930A31" w:rsidRPr="00591EA2" w:rsidRDefault="00930A31" w:rsidP="005979B8">
            <w:pPr>
              <w:pStyle w:val="Default"/>
              <w:spacing w:before="40" w:after="40"/>
              <w:rPr>
                <w:rFonts w:ascii="Arial" w:hAnsi="Arial" w:cs="Arial"/>
                <w:sz w:val="18"/>
                <w:szCs w:val="18"/>
              </w:rPr>
            </w:pPr>
          </w:p>
        </w:tc>
        <w:tc>
          <w:tcPr>
            <w:tcW w:w="1200" w:type="dxa"/>
            <w:tcBorders>
              <w:top w:val="single" w:sz="5" w:space="0" w:color="000000"/>
              <w:left w:val="single" w:sz="5" w:space="0" w:color="000000"/>
              <w:bottom w:val="single" w:sz="5" w:space="0" w:color="000000"/>
              <w:right w:val="single" w:sz="5" w:space="0" w:color="000000"/>
            </w:tcBorders>
          </w:tcPr>
          <w:p w14:paraId="7275097C" w14:textId="77777777" w:rsidR="00930A31" w:rsidRPr="00591EA2" w:rsidRDefault="00930A31" w:rsidP="005979B8">
            <w:pPr>
              <w:pStyle w:val="Default"/>
              <w:spacing w:before="40" w:after="40"/>
              <w:rPr>
                <w:rFonts w:ascii="Arial" w:hAnsi="Arial" w:cs="Arial"/>
                <w:color w:val="auto"/>
                <w:sz w:val="18"/>
                <w:szCs w:val="18"/>
              </w:rPr>
            </w:pPr>
          </w:p>
        </w:tc>
      </w:tr>
      <w:tr w:rsidR="006E5FE2" w:rsidRPr="00591EA2" w14:paraId="2C372E04"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606E8AEA" w14:textId="635A36C3" w:rsidR="006E5FE2" w:rsidRPr="00591EA2" w:rsidRDefault="006E5FE2" w:rsidP="005979B8">
            <w:pPr>
              <w:pStyle w:val="Default"/>
              <w:spacing w:before="40" w:after="40"/>
              <w:rPr>
                <w:rFonts w:ascii="Arial" w:hAnsi="Arial" w:cs="Arial"/>
                <w:sz w:val="18"/>
                <w:szCs w:val="18"/>
              </w:rPr>
            </w:pPr>
            <w:r w:rsidRPr="00591EA2">
              <w:rPr>
                <w:rFonts w:ascii="Arial" w:hAnsi="Arial" w:cs="Arial"/>
                <w:sz w:val="18"/>
                <w:szCs w:val="18"/>
              </w:rPr>
              <w:t>Reporting bias assessment</w:t>
            </w:r>
          </w:p>
        </w:tc>
        <w:tc>
          <w:tcPr>
            <w:tcW w:w="587" w:type="dxa"/>
            <w:tcBorders>
              <w:top w:val="single" w:sz="5" w:space="0" w:color="000000"/>
              <w:left w:val="single" w:sz="5" w:space="0" w:color="000000"/>
              <w:bottom w:val="single" w:sz="5" w:space="0" w:color="000000"/>
              <w:right w:val="single" w:sz="5" w:space="0" w:color="000000"/>
            </w:tcBorders>
          </w:tcPr>
          <w:p w14:paraId="0BD41C6F" w14:textId="2BBB306D" w:rsidR="006E5FE2" w:rsidRPr="00591EA2" w:rsidRDefault="006E5FE2" w:rsidP="003B79FF">
            <w:pPr>
              <w:pStyle w:val="Default"/>
              <w:spacing w:before="40" w:after="40"/>
              <w:jc w:val="right"/>
              <w:rPr>
                <w:rFonts w:ascii="Arial" w:hAnsi="Arial" w:cs="Arial"/>
                <w:sz w:val="18"/>
                <w:szCs w:val="18"/>
              </w:rPr>
            </w:pPr>
            <w:r w:rsidRPr="00591EA2">
              <w:rPr>
                <w:rFonts w:ascii="Arial" w:hAnsi="Arial" w:cs="Arial"/>
                <w:sz w:val="18"/>
                <w:szCs w:val="18"/>
              </w:rPr>
              <w:t>14</w:t>
            </w:r>
          </w:p>
        </w:tc>
        <w:tc>
          <w:tcPr>
            <w:tcW w:w="11745" w:type="dxa"/>
            <w:tcBorders>
              <w:top w:val="single" w:sz="5" w:space="0" w:color="000000"/>
              <w:left w:val="single" w:sz="5" w:space="0" w:color="000000"/>
              <w:bottom w:val="single" w:sz="5" w:space="0" w:color="000000"/>
              <w:right w:val="single" w:sz="5" w:space="0" w:color="000000"/>
            </w:tcBorders>
          </w:tcPr>
          <w:p w14:paraId="6353979A" w14:textId="24884350" w:rsidR="006E5FE2" w:rsidRPr="00591EA2" w:rsidRDefault="006E5FE2" w:rsidP="005979B8">
            <w:pPr>
              <w:pStyle w:val="Default"/>
              <w:spacing w:before="40" w:after="40"/>
              <w:rPr>
                <w:rFonts w:ascii="Arial" w:hAnsi="Arial" w:cs="Arial"/>
                <w:sz w:val="18"/>
                <w:szCs w:val="18"/>
              </w:rPr>
            </w:pPr>
            <w:r w:rsidRPr="00591EA2">
              <w:rPr>
                <w:rFonts w:ascii="Arial" w:hAnsi="Arial" w:cs="Arial"/>
                <w:sz w:val="18"/>
                <w:szCs w:val="18"/>
              </w:rPr>
              <w:t>Describe any methods used to assess risk of bias due to missing results in a synthesis (arising from reporting biases).</w:t>
            </w:r>
          </w:p>
        </w:tc>
        <w:tc>
          <w:tcPr>
            <w:tcW w:w="1200" w:type="dxa"/>
            <w:tcBorders>
              <w:top w:val="single" w:sz="5" w:space="0" w:color="000000"/>
              <w:left w:val="single" w:sz="5" w:space="0" w:color="000000"/>
              <w:bottom w:val="single" w:sz="5" w:space="0" w:color="000000"/>
              <w:right w:val="single" w:sz="5" w:space="0" w:color="000000"/>
            </w:tcBorders>
          </w:tcPr>
          <w:p w14:paraId="18EBE183" w14:textId="39FEF756" w:rsidR="006E5FE2" w:rsidRPr="00591EA2" w:rsidRDefault="00DC1126" w:rsidP="005979B8">
            <w:pPr>
              <w:pStyle w:val="Default"/>
              <w:spacing w:before="40" w:after="40"/>
              <w:rPr>
                <w:rFonts w:ascii="Arial" w:hAnsi="Arial" w:cs="Arial"/>
                <w:color w:val="auto"/>
                <w:sz w:val="18"/>
                <w:szCs w:val="18"/>
              </w:rPr>
            </w:pPr>
            <w:r w:rsidRPr="00591EA2">
              <w:rPr>
                <w:rFonts w:ascii="Arial" w:hAnsi="Arial" w:cs="Arial"/>
                <w:color w:val="auto"/>
                <w:sz w:val="18"/>
                <w:szCs w:val="18"/>
              </w:rPr>
              <w:t>Line 432-439</w:t>
            </w:r>
          </w:p>
        </w:tc>
      </w:tr>
      <w:tr w:rsidR="006E5FE2" w:rsidRPr="00591EA2" w14:paraId="56CA3C3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329A6D8" w14:textId="39626184" w:rsidR="006E5FE2" w:rsidRPr="00591EA2" w:rsidRDefault="006E5FE2" w:rsidP="005979B8">
            <w:pPr>
              <w:pStyle w:val="Default"/>
              <w:spacing w:before="40" w:after="40"/>
              <w:rPr>
                <w:rFonts w:ascii="Arial" w:hAnsi="Arial" w:cs="Arial"/>
                <w:sz w:val="18"/>
                <w:szCs w:val="18"/>
              </w:rPr>
            </w:pPr>
            <w:r w:rsidRPr="00591EA2">
              <w:rPr>
                <w:rFonts w:ascii="Arial" w:hAnsi="Arial" w:cs="Arial"/>
                <w:sz w:val="18"/>
                <w:szCs w:val="18"/>
              </w:rPr>
              <w:t>Certainty assessment</w:t>
            </w:r>
          </w:p>
        </w:tc>
        <w:tc>
          <w:tcPr>
            <w:tcW w:w="587" w:type="dxa"/>
            <w:tcBorders>
              <w:top w:val="single" w:sz="5" w:space="0" w:color="000000"/>
              <w:left w:val="single" w:sz="5" w:space="0" w:color="000000"/>
              <w:bottom w:val="single" w:sz="5" w:space="0" w:color="000000"/>
              <w:right w:val="single" w:sz="5" w:space="0" w:color="000000"/>
            </w:tcBorders>
          </w:tcPr>
          <w:p w14:paraId="7FF29597" w14:textId="224021AC" w:rsidR="006E5FE2" w:rsidRPr="00591EA2" w:rsidRDefault="006E5FE2" w:rsidP="003B79FF">
            <w:pPr>
              <w:pStyle w:val="Default"/>
              <w:spacing w:before="40" w:after="40"/>
              <w:jc w:val="right"/>
              <w:rPr>
                <w:rFonts w:ascii="Arial" w:hAnsi="Arial" w:cs="Arial"/>
                <w:sz w:val="18"/>
                <w:szCs w:val="18"/>
              </w:rPr>
            </w:pPr>
            <w:r w:rsidRPr="00591EA2">
              <w:rPr>
                <w:rFonts w:ascii="Arial" w:hAnsi="Arial" w:cs="Arial"/>
                <w:sz w:val="18"/>
                <w:szCs w:val="18"/>
              </w:rPr>
              <w:t>15</w:t>
            </w:r>
          </w:p>
        </w:tc>
        <w:tc>
          <w:tcPr>
            <w:tcW w:w="11745" w:type="dxa"/>
            <w:tcBorders>
              <w:top w:val="single" w:sz="5" w:space="0" w:color="000000"/>
              <w:left w:val="single" w:sz="5" w:space="0" w:color="000000"/>
              <w:bottom w:val="single" w:sz="5" w:space="0" w:color="000000"/>
              <w:right w:val="single" w:sz="5" w:space="0" w:color="000000"/>
            </w:tcBorders>
          </w:tcPr>
          <w:p w14:paraId="1861BBFE" w14:textId="7922E625" w:rsidR="006E5FE2" w:rsidRPr="00591EA2" w:rsidRDefault="006E5FE2" w:rsidP="005979B8">
            <w:pPr>
              <w:pStyle w:val="Default"/>
              <w:spacing w:before="40" w:after="40"/>
              <w:rPr>
                <w:rFonts w:ascii="Arial" w:hAnsi="Arial" w:cs="Arial"/>
                <w:sz w:val="18"/>
                <w:szCs w:val="18"/>
              </w:rPr>
            </w:pPr>
            <w:r w:rsidRPr="00591EA2">
              <w:rPr>
                <w:rFonts w:ascii="Arial" w:hAnsi="Arial" w:cs="Arial"/>
                <w:sz w:val="18"/>
                <w:szCs w:val="18"/>
              </w:rPr>
              <w:t>Describe any methods used to assess certainty (or confidence) in the body of evidence for an outcome.</w:t>
            </w:r>
          </w:p>
        </w:tc>
        <w:tc>
          <w:tcPr>
            <w:tcW w:w="1200" w:type="dxa"/>
            <w:tcBorders>
              <w:top w:val="single" w:sz="5" w:space="0" w:color="000000"/>
              <w:left w:val="single" w:sz="5" w:space="0" w:color="000000"/>
              <w:bottom w:val="single" w:sz="5" w:space="0" w:color="000000"/>
              <w:right w:val="single" w:sz="5" w:space="0" w:color="000000"/>
            </w:tcBorders>
          </w:tcPr>
          <w:p w14:paraId="7875B5BE" w14:textId="0A0D6D52" w:rsidR="006E5FE2" w:rsidRPr="00591EA2" w:rsidRDefault="00DC1126" w:rsidP="005979B8">
            <w:pPr>
              <w:pStyle w:val="Default"/>
              <w:spacing w:before="40" w:after="40"/>
              <w:rPr>
                <w:rFonts w:ascii="Arial" w:hAnsi="Arial" w:cs="Arial"/>
                <w:color w:val="auto"/>
                <w:sz w:val="18"/>
                <w:szCs w:val="18"/>
              </w:rPr>
            </w:pPr>
            <w:r w:rsidRPr="00591EA2">
              <w:rPr>
                <w:rFonts w:ascii="Arial" w:hAnsi="Arial" w:cs="Arial"/>
                <w:color w:val="auto"/>
                <w:sz w:val="18"/>
                <w:szCs w:val="18"/>
              </w:rPr>
              <w:t>Line 391-402</w:t>
            </w:r>
          </w:p>
        </w:tc>
      </w:tr>
      <w:tr w:rsidR="00FB3483" w:rsidRPr="00591EA2" w14:paraId="1ABEFF8A"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657D220" w14:textId="77777777" w:rsidR="00FB3483" w:rsidRPr="00591EA2" w:rsidRDefault="00FB3483" w:rsidP="00947707">
            <w:pPr>
              <w:pStyle w:val="Default"/>
              <w:rPr>
                <w:rFonts w:ascii="Arial" w:hAnsi="Arial" w:cs="Arial"/>
                <w:sz w:val="18"/>
                <w:szCs w:val="18"/>
              </w:rPr>
            </w:pPr>
            <w:r w:rsidRPr="00591EA2">
              <w:rPr>
                <w:rFonts w:ascii="Arial" w:hAnsi="Arial" w:cs="Arial"/>
                <w:b/>
                <w:bCs/>
                <w:sz w:val="18"/>
                <w:szCs w:val="18"/>
              </w:rPr>
              <w:t xml:space="preserve">RESULTS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4224D9A9" w14:textId="77777777" w:rsidR="00FB3483" w:rsidRPr="00591EA2" w:rsidRDefault="00FB3483">
            <w:pPr>
              <w:pStyle w:val="Default"/>
              <w:jc w:val="center"/>
              <w:rPr>
                <w:rFonts w:ascii="Arial" w:hAnsi="Arial" w:cs="Arial"/>
                <w:color w:val="auto"/>
                <w:sz w:val="18"/>
                <w:szCs w:val="18"/>
              </w:rPr>
            </w:pPr>
          </w:p>
        </w:tc>
      </w:tr>
      <w:tr w:rsidR="00930A31" w:rsidRPr="00591EA2" w14:paraId="783BADEB"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2C5E0E20" w14:textId="77777777" w:rsidR="00930A31" w:rsidRPr="00591EA2" w:rsidRDefault="00930A31" w:rsidP="005979B8">
            <w:pPr>
              <w:pStyle w:val="Default"/>
              <w:spacing w:before="40" w:after="40"/>
              <w:rPr>
                <w:rFonts w:ascii="Arial" w:hAnsi="Arial" w:cs="Arial"/>
                <w:sz w:val="18"/>
                <w:szCs w:val="18"/>
              </w:rPr>
            </w:pPr>
            <w:r w:rsidRPr="00591EA2">
              <w:rPr>
                <w:rFonts w:ascii="Arial" w:hAnsi="Arial" w:cs="Arial"/>
                <w:sz w:val="18"/>
                <w:szCs w:val="18"/>
              </w:rPr>
              <w:t xml:space="preserve">Study selection </w:t>
            </w:r>
          </w:p>
        </w:tc>
        <w:tc>
          <w:tcPr>
            <w:tcW w:w="587" w:type="dxa"/>
            <w:tcBorders>
              <w:top w:val="single" w:sz="5" w:space="0" w:color="000000"/>
              <w:left w:val="single" w:sz="5" w:space="0" w:color="000000"/>
              <w:bottom w:val="single" w:sz="5" w:space="0" w:color="000000"/>
              <w:right w:val="single" w:sz="5" w:space="0" w:color="000000"/>
            </w:tcBorders>
          </w:tcPr>
          <w:p w14:paraId="2F50B5EC" w14:textId="19071829" w:rsidR="00930A31" w:rsidRPr="00591EA2" w:rsidRDefault="00930A31" w:rsidP="003B79FF">
            <w:pPr>
              <w:pStyle w:val="Default"/>
              <w:spacing w:before="40" w:after="40"/>
              <w:jc w:val="right"/>
              <w:rPr>
                <w:rFonts w:ascii="Arial" w:hAnsi="Arial" w:cs="Arial"/>
                <w:sz w:val="18"/>
                <w:szCs w:val="18"/>
              </w:rPr>
            </w:pPr>
            <w:r w:rsidRPr="00591EA2">
              <w:rPr>
                <w:rFonts w:ascii="Arial" w:hAnsi="Arial" w:cs="Arial"/>
                <w:sz w:val="18"/>
                <w:szCs w:val="18"/>
              </w:rPr>
              <w:t>16a</w:t>
            </w:r>
          </w:p>
        </w:tc>
        <w:tc>
          <w:tcPr>
            <w:tcW w:w="11745" w:type="dxa"/>
            <w:tcBorders>
              <w:top w:val="single" w:sz="5" w:space="0" w:color="000000"/>
              <w:left w:val="single" w:sz="5" w:space="0" w:color="000000"/>
              <w:bottom w:val="single" w:sz="5" w:space="0" w:color="000000"/>
              <w:right w:val="single" w:sz="5" w:space="0" w:color="000000"/>
            </w:tcBorders>
          </w:tcPr>
          <w:p w14:paraId="465FDF79" w14:textId="56BBD9C6" w:rsidR="00930A31" w:rsidRPr="00591EA2" w:rsidRDefault="00930A31" w:rsidP="005979B8">
            <w:pPr>
              <w:pStyle w:val="Default"/>
              <w:spacing w:before="40" w:after="40"/>
              <w:rPr>
                <w:rFonts w:ascii="Arial" w:hAnsi="Arial" w:cs="Arial"/>
                <w:sz w:val="18"/>
                <w:szCs w:val="18"/>
              </w:rPr>
            </w:pPr>
            <w:r w:rsidRPr="00591EA2">
              <w:rPr>
                <w:rFonts w:ascii="Arial" w:hAnsi="Arial" w:cs="Arial"/>
                <w:sz w:val="18"/>
                <w:szCs w:val="18"/>
              </w:rPr>
              <w:t>Describe the results of the search and selection process, from the number of records identified in the search to the number of studies included in the review, ideally using a flow diagram</w:t>
            </w:r>
            <w:r w:rsidR="00AE4BBD" w:rsidRPr="00591EA2">
              <w:rPr>
                <w:rFonts w:ascii="Arial" w:hAnsi="Arial" w:cs="Arial"/>
                <w:sz w:val="18"/>
                <w:szCs w:val="18"/>
              </w:rPr>
              <w:t>.</w:t>
            </w:r>
          </w:p>
        </w:tc>
        <w:tc>
          <w:tcPr>
            <w:tcW w:w="1200" w:type="dxa"/>
            <w:tcBorders>
              <w:top w:val="single" w:sz="5" w:space="0" w:color="000000"/>
              <w:left w:val="single" w:sz="5" w:space="0" w:color="000000"/>
              <w:bottom w:val="single" w:sz="5" w:space="0" w:color="000000"/>
              <w:right w:val="single" w:sz="5" w:space="0" w:color="000000"/>
            </w:tcBorders>
          </w:tcPr>
          <w:p w14:paraId="670CFC65" w14:textId="47ECEA4E" w:rsidR="00930A31" w:rsidRPr="00591EA2" w:rsidRDefault="002602B7" w:rsidP="005979B8">
            <w:pPr>
              <w:pStyle w:val="Default"/>
              <w:spacing w:before="40" w:after="40"/>
              <w:rPr>
                <w:rFonts w:ascii="Arial" w:hAnsi="Arial" w:cs="Arial"/>
                <w:color w:val="auto"/>
                <w:sz w:val="18"/>
                <w:szCs w:val="18"/>
              </w:rPr>
            </w:pPr>
            <w:r w:rsidRPr="00591EA2">
              <w:rPr>
                <w:rFonts w:ascii="Arial" w:hAnsi="Arial" w:cs="Arial"/>
                <w:color w:val="auto"/>
                <w:sz w:val="18"/>
                <w:szCs w:val="18"/>
              </w:rPr>
              <w:t xml:space="preserve">Line </w:t>
            </w:r>
            <w:r w:rsidR="00AE2588" w:rsidRPr="00591EA2">
              <w:rPr>
                <w:rFonts w:ascii="Arial" w:hAnsi="Arial" w:cs="Arial"/>
                <w:color w:val="auto"/>
                <w:sz w:val="18"/>
                <w:szCs w:val="18"/>
              </w:rPr>
              <w:t>90-99 and 389-390</w:t>
            </w:r>
          </w:p>
        </w:tc>
      </w:tr>
      <w:tr w:rsidR="00930A31" w:rsidRPr="00591EA2" w14:paraId="1BA22A88" w14:textId="77777777" w:rsidTr="00930A31">
        <w:trPr>
          <w:trHeight w:val="48"/>
        </w:trPr>
        <w:tc>
          <w:tcPr>
            <w:tcW w:w="1668" w:type="dxa"/>
            <w:vMerge/>
            <w:tcBorders>
              <w:left w:val="single" w:sz="5" w:space="0" w:color="000000"/>
              <w:bottom w:val="single" w:sz="5" w:space="0" w:color="000000"/>
              <w:right w:val="single" w:sz="5" w:space="0" w:color="000000"/>
            </w:tcBorders>
          </w:tcPr>
          <w:p w14:paraId="73401FBA" w14:textId="77777777" w:rsidR="00930A31" w:rsidRPr="00591EA2"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E0E0DCA" w14:textId="0DDE67BD" w:rsidR="00930A31" w:rsidRPr="00591EA2" w:rsidRDefault="00930A31" w:rsidP="003B79FF">
            <w:pPr>
              <w:pStyle w:val="Default"/>
              <w:spacing w:before="40" w:after="40"/>
              <w:jc w:val="right"/>
              <w:rPr>
                <w:rFonts w:ascii="Arial" w:hAnsi="Arial" w:cs="Arial"/>
                <w:sz w:val="18"/>
                <w:szCs w:val="18"/>
              </w:rPr>
            </w:pPr>
            <w:r w:rsidRPr="00591EA2">
              <w:rPr>
                <w:rFonts w:ascii="Arial" w:hAnsi="Arial" w:cs="Arial"/>
                <w:sz w:val="18"/>
                <w:szCs w:val="18"/>
              </w:rPr>
              <w:t>16b</w:t>
            </w:r>
          </w:p>
        </w:tc>
        <w:tc>
          <w:tcPr>
            <w:tcW w:w="11745" w:type="dxa"/>
            <w:tcBorders>
              <w:top w:val="single" w:sz="5" w:space="0" w:color="000000"/>
              <w:left w:val="single" w:sz="5" w:space="0" w:color="000000"/>
              <w:bottom w:val="single" w:sz="5" w:space="0" w:color="000000"/>
              <w:right w:val="single" w:sz="5" w:space="0" w:color="000000"/>
            </w:tcBorders>
          </w:tcPr>
          <w:p w14:paraId="7C33FBE2" w14:textId="79A1D60F" w:rsidR="00930A31" w:rsidRPr="00591EA2" w:rsidRDefault="00930A31" w:rsidP="005979B8">
            <w:pPr>
              <w:pStyle w:val="Default"/>
              <w:spacing w:before="40" w:after="40"/>
              <w:rPr>
                <w:rFonts w:ascii="Arial" w:hAnsi="Arial" w:cs="Arial"/>
                <w:sz w:val="18"/>
                <w:szCs w:val="18"/>
              </w:rPr>
            </w:pPr>
            <w:r w:rsidRPr="00591EA2">
              <w:rPr>
                <w:rFonts w:ascii="Arial" w:hAnsi="Arial" w:cs="Arial"/>
                <w:sz w:val="18"/>
                <w:szCs w:val="18"/>
              </w:rPr>
              <w:t>Cite studies that might appear to meet the inclusion criteria, but which were excluded, and explain why they were excluded.</w:t>
            </w:r>
          </w:p>
        </w:tc>
        <w:tc>
          <w:tcPr>
            <w:tcW w:w="1200" w:type="dxa"/>
            <w:tcBorders>
              <w:top w:val="single" w:sz="5" w:space="0" w:color="000000"/>
              <w:left w:val="single" w:sz="5" w:space="0" w:color="000000"/>
              <w:bottom w:val="single" w:sz="5" w:space="0" w:color="000000"/>
              <w:right w:val="single" w:sz="5" w:space="0" w:color="000000"/>
            </w:tcBorders>
          </w:tcPr>
          <w:p w14:paraId="715316E4" w14:textId="1150543A" w:rsidR="00930A31" w:rsidRPr="00591EA2" w:rsidRDefault="002602B7" w:rsidP="005979B8">
            <w:pPr>
              <w:pStyle w:val="Default"/>
              <w:spacing w:before="40" w:after="40"/>
              <w:rPr>
                <w:rFonts w:ascii="Arial" w:hAnsi="Arial" w:cs="Arial"/>
                <w:color w:val="auto"/>
                <w:sz w:val="18"/>
                <w:szCs w:val="18"/>
              </w:rPr>
            </w:pPr>
            <w:r w:rsidRPr="00591EA2">
              <w:rPr>
                <w:rFonts w:ascii="Arial" w:hAnsi="Arial" w:cs="Arial"/>
                <w:color w:val="auto"/>
                <w:sz w:val="18"/>
                <w:szCs w:val="18"/>
              </w:rPr>
              <w:t>Line 9</w:t>
            </w:r>
            <w:r w:rsidR="00AE2588" w:rsidRPr="00591EA2">
              <w:rPr>
                <w:rFonts w:ascii="Arial" w:hAnsi="Arial" w:cs="Arial"/>
                <w:color w:val="auto"/>
                <w:sz w:val="18"/>
                <w:szCs w:val="18"/>
              </w:rPr>
              <w:t>2</w:t>
            </w:r>
            <w:r w:rsidRPr="00591EA2">
              <w:rPr>
                <w:rFonts w:ascii="Arial" w:hAnsi="Arial" w:cs="Arial"/>
                <w:color w:val="auto"/>
                <w:sz w:val="18"/>
                <w:szCs w:val="18"/>
              </w:rPr>
              <w:t>-</w:t>
            </w:r>
            <w:r w:rsidR="00AE2588" w:rsidRPr="00591EA2">
              <w:rPr>
                <w:rFonts w:ascii="Arial" w:hAnsi="Arial" w:cs="Arial"/>
                <w:color w:val="auto"/>
                <w:sz w:val="18"/>
                <w:szCs w:val="18"/>
              </w:rPr>
              <w:t>99</w:t>
            </w:r>
          </w:p>
        </w:tc>
      </w:tr>
      <w:tr w:rsidR="00FB3483" w:rsidRPr="00591EA2" w14:paraId="5BCDF56D" w14:textId="77777777" w:rsidTr="00930A31">
        <w:trPr>
          <w:trHeight w:val="103"/>
        </w:trPr>
        <w:tc>
          <w:tcPr>
            <w:tcW w:w="1668" w:type="dxa"/>
            <w:tcBorders>
              <w:top w:val="single" w:sz="5" w:space="0" w:color="000000"/>
              <w:left w:val="single" w:sz="5" w:space="0" w:color="000000"/>
              <w:bottom w:val="single" w:sz="5" w:space="0" w:color="000000"/>
              <w:right w:val="single" w:sz="5" w:space="0" w:color="000000"/>
            </w:tcBorders>
          </w:tcPr>
          <w:p w14:paraId="248BFA8C" w14:textId="77777777" w:rsidR="00FB3483" w:rsidRPr="00591EA2" w:rsidRDefault="00FB3483" w:rsidP="005979B8">
            <w:pPr>
              <w:pStyle w:val="Default"/>
              <w:spacing w:before="40" w:after="40"/>
              <w:rPr>
                <w:rFonts w:ascii="Arial" w:hAnsi="Arial" w:cs="Arial"/>
                <w:sz w:val="18"/>
                <w:szCs w:val="18"/>
              </w:rPr>
            </w:pPr>
            <w:r w:rsidRPr="00591EA2">
              <w:rPr>
                <w:rFonts w:ascii="Arial" w:hAnsi="Arial" w:cs="Arial"/>
                <w:sz w:val="18"/>
                <w:szCs w:val="18"/>
              </w:rPr>
              <w:t xml:space="preserve">Study characteristics </w:t>
            </w:r>
          </w:p>
        </w:tc>
        <w:tc>
          <w:tcPr>
            <w:tcW w:w="587" w:type="dxa"/>
            <w:tcBorders>
              <w:top w:val="single" w:sz="5" w:space="0" w:color="000000"/>
              <w:left w:val="single" w:sz="5" w:space="0" w:color="000000"/>
              <w:bottom w:val="single" w:sz="5" w:space="0" w:color="000000"/>
              <w:right w:val="single" w:sz="5" w:space="0" w:color="000000"/>
            </w:tcBorders>
          </w:tcPr>
          <w:p w14:paraId="29178F2C" w14:textId="4A27652A" w:rsidR="00FB3483" w:rsidRPr="00591EA2" w:rsidRDefault="00FB3483" w:rsidP="003B79FF">
            <w:pPr>
              <w:pStyle w:val="Default"/>
              <w:spacing w:before="40" w:after="40"/>
              <w:jc w:val="right"/>
              <w:rPr>
                <w:rFonts w:ascii="Arial" w:hAnsi="Arial" w:cs="Arial"/>
                <w:sz w:val="18"/>
                <w:szCs w:val="18"/>
              </w:rPr>
            </w:pPr>
            <w:r w:rsidRPr="00591EA2">
              <w:rPr>
                <w:rFonts w:ascii="Arial" w:hAnsi="Arial" w:cs="Arial"/>
                <w:sz w:val="18"/>
                <w:szCs w:val="18"/>
              </w:rPr>
              <w:t>1</w:t>
            </w:r>
            <w:r w:rsidR="00B51910" w:rsidRPr="00591EA2">
              <w:rPr>
                <w:rFonts w:ascii="Arial" w:hAnsi="Arial" w:cs="Arial"/>
                <w:sz w:val="18"/>
                <w:szCs w:val="18"/>
              </w:rPr>
              <w:t>7</w:t>
            </w:r>
          </w:p>
        </w:tc>
        <w:tc>
          <w:tcPr>
            <w:tcW w:w="11745" w:type="dxa"/>
            <w:tcBorders>
              <w:top w:val="single" w:sz="5" w:space="0" w:color="000000"/>
              <w:left w:val="single" w:sz="5" w:space="0" w:color="000000"/>
              <w:bottom w:val="single" w:sz="5" w:space="0" w:color="000000"/>
              <w:right w:val="single" w:sz="5" w:space="0" w:color="000000"/>
            </w:tcBorders>
          </w:tcPr>
          <w:p w14:paraId="07DC5B50" w14:textId="077C21D3" w:rsidR="00FB3483" w:rsidRPr="00591EA2" w:rsidRDefault="00B51910" w:rsidP="005979B8">
            <w:pPr>
              <w:pStyle w:val="Default"/>
              <w:spacing w:before="40" w:after="40"/>
              <w:rPr>
                <w:rFonts w:ascii="Arial" w:hAnsi="Arial" w:cs="Arial"/>
                <w:sz w:val="18"/>
                <w:szCs w:val="18"/>
              </w:rPr>
            </w:pPr>
            <w:r w:rsidRPr="00591EA2">
              <w:rPr>
                <w:rFonts w:ascii="Arial" w:hAnsi="Arial" w:cs="Arial"/>
                <w:sz w:val="18"/>
                <w:szCs w:val="18"/>
              </w:rPr>
              <w:t>Cite each included study and present its characteristics.</w:t>
            </w:r>
          </w:p>
        </w:tc>
        <w:tc>
          <w:tcPr>
            <w:tcW w:w="1200" w:type="dxa"/>
            <w:tcBorders>
              <w:top w:val="single" w:sz="5" w:space="0" w:color="000000"/>
              <w:left w:val="single" w:sz="5" w:space="0" w:color="000000"/>
              <w:bottom w:val="single" w:sz="5" w:space="0" w:color="000000"/>
              <w:right w:val="single" w:sz="5" w:space="0" w:color="000000"/>
            </w:tcBorders>
          </w:tcPr>
          <w:p w14:paraId="2BA7B4C0" w14:textId="51BBF116" w:rsidR="00FB3483" w:rsidRPr="00591EA2" w:rsidRDefault="002602B7" w:rsidP="005979B8">
            <w:pPr>
              <w:pStyle w:val="Default"/>
              <w:spacing w:before="40" w:after="40"/>
              <w:rPr>
                <w:rFonts w:ascii="Arial" w:hAnsi="Arial" w:cs="Arial"/>
                <w:color w:val="auto"/>
                <w:sz w:val="18"/>
                <w:szCs w:val="18"/>
              </w:rPr>
            </w:pPr>
            <w:r w:rsidRPr="00591EA2">
              <w:rPr>
                <w:rFonts w:ascii="Arial" w:hAnsi="Arial" w:cs="Arial"/>
                <w:color w:val="auto"/>
                <w:sz w:val="18"/>
                <w:szCs w:val="18"/>
              </w:rPr>
              <w:t xml:space="preserve">Line </w:t>
            </w:r>
            <w:r w:rsidR="00AE2588" w:rsidRPr="00591EA2">
              <w:rPr>
                <w:rFonts w:ascii="Arial" w:hAnsi="Arial" w:cs="Arial"/>
                <w:color w:val="auto"/>
                <w:sz w:val="18"/>
                <w:szCs w:val="18"/>
              </w:rPr>
              <w:t>95-99</w:t>
            </w:r>
          </w:p>
        </w:tc>
      </w:tr>
      <w:tr w:rsidR="00FB3483" w:rsidRPr="00591EA2" w14:paraId="79DAC67A"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074D41F9" w14:textId="546444ED" w:rsidR="00FB3483" w:rsidRPr="00591EA2" w:rsidRDefault="00FB3483" w:rsidP="005979B8">
            <w:pPr>
              <w:pStyle w:val="Default"/>
              <w:spacing w:before="40" w:after="40"/>
              <w:rPr>
                <w:rFonts w:ascii="Arial" w:hAnsi="Arial" w:cs="Arial"/>
                <w:sz w:val="18"/>
                <w:szCs w:val="18"/>
              </w:rPr>
            </w:pPr>
            <w:r w:rsidRPr="00591EA2">
              <w:rPr>
                <w:rFonts w:ascii="Arial" w:hAnsi="Arial" w:cs="Arial"/>
                <w:sz w:val="18"/>
                <w:szCs w:val="18"/>
              </w:rPr>
              <w:t xml:space="preserve">Risk of bias </w:t>
            </w:r>
            <w:r w:rsidR="00B51910" w:rsidRPr="00591EA2">
              <w:rPr>
                <w:rFonts w:ascii="Arial" w:hAnsi="Arial" w:cs="Arial"/>
                <w:sz w:val="18"/>
                <w:szCs w:val="18"/>
              </w:rPr>
              <w:t>in</w:t>
            </w:r>
            <w:r w:rsidRPr="00591EA2">
              <w:rPr>
                <w:rFonts w:ascii="Arial" w:hAnsi="Arial" w:cs="Arial"/>
                <w:sz w:val="18"/>
                <w:szCs w:val="18"/>
              </w:rPr>
              <w:t xml:space="preserve"> studies </w:t>
            </w:r>
          </w:p>
        </w:tc>
        <w:tc>
          <w:tcPr>
            <w:tcW w:w="587" w:type="dxa"/>
            <w:tcBorders>
              <w:top w:val="single" w:sz="5" w:space="0" w:color="000000"/>
              <w:left w:val="single" w:sz="5" w:space="0" w:color="000000"/>
              <w:bottom w:val="single" w:sz="5" w:space="0" w:color="000000"/>
              <w:right w:val="single" w:sz="5" w:space="0" w:color="000000"/>
            </w:tcBorders>
          </w:tcPr>
          <w:p w14:paraId="39E8AC19" w14:textId="2E30595A" w:rsidR="00FB3483" w:rsidRPr="00591EA2" w:rsidRDefault="00FB3483" w:rsidP="003B79FF">
            <w:pPr>
              <w:pStyle w:val="Default"/>
              <w:spacing w:before="40" w:after="40"/>
              <w:jc w:val="right"/>
              <w:rPr>
                <w:rFonts w:ascii="Arial" w:hAnsi="Arial" w:cs="Arial"/>
                <w:sz w:val="18"/>
                <w:szCs w:val="18"/>
              </w:rPr>
            </w:pPr>
            <w:r w:rsidRPr="00591EA2">
              <w:rPr>
                <w:rFonts w:ascii="Arial" w:hAnsi="Arial" w:cs="Arial"/>
                <w:sz w:val="18"/>
                <w:szCs w:val="18"/>
              </w:rPr>
              <w:t>1</w:t>
            </w:r>
            <w:r w:rsidR="00B51910" w:rsidRPr="00591EA2">
              <w:rPr>
                <w:rFonts w:ascii="Arial" w:hAnsi="Arial" w:cs="Arial"/>
                <w:sz w:val="18"/>
                <w:szCs w:val="18"/>
              </w:rPr>
              <w:t>8</w:t>
            </w:r>
          </w:p>
        </w:tc>
        <w:tc>
          <w:tcPr>
            <w:tcW w:w="11745" w:type="dxa"/>
            <w:tcBorders>
              <w:top w:val="single" w:sz="5" w:space="0" w:color="000000"/>
              <w:left w:val="single" w:sz="5" w:space="0" w:color="000000"/>
              <w:bottom w:val="single" w:sz="5" w:space="0" w:color="000000"/>
              <w:right w:val="single" w:sz="5" w:space="0" w:color="000000"/>
            </w:tcBorders>
          </w:tcPr>
          <w:p w14:paraId="2E1F0F3A" w14:textId="4804131C" w:rsidR="00FB3483" w:rsidRPr="00591EA2" w:rsidRDefault="00B51910" w:rsidP="005979B8">
            <w:pPr>
              <w:pStyle w:val="Default"/>
              <w:spacing w:before="40" w:after="40"/>
              <w:rPr>
                <w:rFonts w:ascii="Arial" w:hAnsi="Arial" w:cs="Arial"/>
                <w:sz w:val="18"/>
                <w:szCs w:val="18"/>
              </w:rPr>
            </w:pPr>
            <w:r w:rsidRPr="00591EA2">
              <w:rPr>
                <w:rFonts w:ascii="Arial" w:hAnsi="Arial" w:cs="Arial"/>
                <w:sz w:val="18"/>
                <w:szCs w:val="18"/>
              </w:rPr>
              <w:t>Present assessments of risk of bias for each included study.</w:t>
            </w:r>
          </w:p>
        </w:tc>
        <w:tc>
          <w:tcPr>
            <w:tcW w:w="1200" w:type="dxa"/>
            <w:tcBorders>
              <w:top w:val="single" w:sz="5" w:space="0" w:color="000000"/>
              <w:left w:val="single" w:sz="5" w:space="0" w:color="000000"/>
              <w:bottom w:val="single" w:sz="5" w:space="0" w:color="000000"/>
              <w:right w:val="single" w:sz="5" w:space="0" w:color="000000"/>
            </w:tcBorders>
          </w:tcPr>
          <w:p w14:paraId="7897FD3B" w14:textId="321CC5CA" w:rsidR="00FB3483" w:rsidRPr="00591EA2" w:rsidRDefault="002602B7" w:rsidP="005979B8">
            <w:pPr>
              <w:pStyle w:val="Default"/>
              <w:spacing w:before="40" w:after="40"/>
              <w:rPr>
                <w:rFonts w:ascii="Arial" w:hAnsi="Arial" w:cs="Arial"/>
                <w:color w:val="auto"/>
                <w:sz w:val="18"/>
                <w:szCs w:val="18"/>
              </w:rPr>
            </w:pPr>
            <w:r w:rsidRPr="00591EA2">
              <w:rPr>
                <w:rFonts w:ascii="Arial" w:hAnsi="Arial" w:cs="Arial"/>
                <w:color w:val="auto"/>
                <w:sz w:val="18"/>
                <w:szCs w:val="18"/>
              </w:rPr>
              <w:t xml:space="preserve">Line </w:t>
            </w:r>
            <w:r w:rsidR="00AE2588" w:rsidRPr="00591EA2">
              <w:rPr>
                <w:rFonts w:ascii="Arial" w:hAnsi="Arial" w:cs="Arial"/>
                <w:color w:val="auto"/>
                <w:sz w:val="18"/>
                <w:szCs w:val="18"/>
              </w:rPr>
              <w:t>123-140</w:t>
            </w:r>
          </w:p>
        </w:tc>
      </w:tr>
      <w:tr w:rsidR="00FB3483" w:rsidRPr="00591EA2" w14:paraId="3D378A4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8FD34DF" w14:textId="77777777" w:rsidR="00FB3483" w:rsidRPr="00591EA2" w:rsidRDefault="00FB3483" w:rsidP="005979B8">
            <w:pPr>
              <w:pStyle w:val="Default"/>
              <w:spacing w:before="40" w:after="40"/>
              <w:rPr>
                <w:rFonts w:ascii="Arial" w:hAnsi="Arial" w:cs="Arial"/>
                <w:sz w:val="18"/>
                <w:szCs w:val="18"/>
              </w:rPr>
            </w:pPr>
            <w:r w:rsidRPr="00591EA2">
              <w:rPr>
                <w:rFonts w:ascii="Arial" w:hAnsi="Arial" w:cs="Arial"/>
                <w:sz w:val="18"/>
                <w:szCs w:val="18"/>
              </w:rPr>
              <w:t xml:space="preserve">Results of individual studies </w:t>
            </w:r>
          </w:p>
        </w:tc>
        <w:tc>
          <w:tcPr>
            <w:tcW w:w="587" w:type="dxa"/>
            <w:tcBorders>
              <w:top w:val="single" w:sz="5" w:space="0" w:color="000000"/>
              <w:left w:val="single" w:sz="5" w:space="0" w:color="000000"/>
              <w:bottom w:val="single" w:sz="5" w:space="0" w:color="000000"/>
              <w:right w:val="single" w:sz="5" w:space="0" w:color="000000"/>
            </w:tcBorders>
          </w:tcPr>
          <w:p w14:paraId="04E24747" w14:textId="12802857" w:rsidR="00FB3483" w:rsidRPr="00591EA2" w:rsidRDefault="00B51910" w:rsidP="003B79FF">
            <w:pPr>
              <w:pStyle w:val="Default"/>
              <w:spacing w:before="40" w:after="40"/>
              <w:jc w:val="right"/>
              <w:rPr>
                <w:rFonts w:ascii="Arial" w:hAnsi="Arial" w:cs="Arial"/>
                <w:sz w:val="18"/>
                <w:szCs w:val="18"/>
              </w:rPr>
            </w:pPr>
            <w:r w:rsidRPr="00591EA2">
              <w:rPr>
                <w:rFonts w:ascii="Arial" w:hAnsi="Arial" w:cs="Arial"/>
                <w:sz w:val="18"/>
                <w:szCs w:val="18"/>
              </w:rPr>
              <w:t>19</w:t>
            </w:r>
          </w:p>
        </w:tc>
        <w:tc>
          <w:tcPr>
            <w:tcW w:w="11745" w:type="dxa"/>
            <w:tcBorders>
              <w:top w:val="single" w:sz="5" w:space="0" w:color="000000"/>
              <w:left w:val="single" w:sz="5" w:space="0" w:color="000000"/>
              <w:bottom w:val="single" w:sz="5" w:space="0" w:color="000000"/>
              <w:right w:val="single" w:sz="5" w:space="0" w:color="000000"/>
            </w:tcBorders>
          </w:tcPr>
          <w:p w14:paraId="77D5105C" w14:textId="05AB9C40" w:rsidR="00FB3483" w:rsidRPr="00591EA2" w:rsidRDefault="00B51910" w:rsidP="005979B8">
            <w:pPr>
              <w:pStyle w:val="Default"/>
              <w:spacing w:before="40" w:after="40"/>
              <w:rPr>
                <w:rFonts w:ascii="Arial" w:hAnsi="Arial" w:cs="Arial"/>
                <w:sz w:val="18"/>
                <w:szCs w:val="18"/>
              </w:rPr>
            </w:pPr>
            <w:r w:rsidRPr="00591EA2">
              <w:rPr>
                <w:rFonts w:ascii="Arial" w:hAnsi="Arial" w:cs="Arial"/>
                <w:sz w:val="18"/>
                <w:szCs w:val="18"/>
              </w:rPr>
              <w:t xml:space="preserve">For all outcomes, present, for each study: (a) summary statistics for each group (where appropriate) and (b) an effect </w:t>
            </w:r>
            <w:proofErr w:type="gramStart"/>
            <w:r w:rsidRPr="00591EA2">
              <w:rPr>
                <w:rFonts w:ascii="Arial" w:hAnsi="Arial" w:cs="Arial"/>
                <w:sz w:val="18"/>
                <w:szCs w:val="18"/>
              </w:rPr>
              <w:t>estimate</w:t>
            </w:r>
            <w:proofErr w:type="gramEnd"/>
            <w:r w:rsidRPr="00591EA2">
              <w:rPr>
                <w:rFonts w:ascii="Arial" w:hAnsi="Arial" w:cs="Arial"/>
                <w:sz w:val="18"/>
                <w:szCs w:val="18"/>
              </w:rPr>
              <w:t xml:space="preserve"> and its precision (e.g. confidence/credible interval), ideally using structured tables or plots.</w:t>
            </w:r>
          </w:p>
        </w:tc>
        <w:tc>
          <w:tcPr>
            <w:tcW w:w="1200" w:type="dxa"/>
            <w:tcBorders>
              <w:top w:val="single" w:sz="5" w:space="0" w:color="000000"/>
              <w:left w:val="single" w:sz="5" w:space="0" w:color="000000"/>
              <w:bottom w:val="single" w:sz="5" w:space="0" w:color="000000"/>
              <w:right w:val="single" w:sz="5" w:space="0" w:color="000000"/>
            </w:tcBorders>
          </w:tcPr>
          <w:p w14:paraId="43E181A6" w14:textId="14DCA656" w:rsidR="00FB3483" w:rsidRPr="00591EA2" w:rsidRDefault="002602B7" w:rsidP="005979B8">
            <w:pPr>
              <w:pStyle w:val="Default"/>
              <w:spacing w:before="40" w:after="40"/>
              <w:rPr>
                <w:rFonts w:ascii="Arial" w:hAnsi="Arial" w:cs="Arial"/>
                <w:color w:val="auto"/>
                <w:sz w:val="18"/>
                <w:szCs w:val="18"/>
              </w:rPr>
            </w:pPr>
            <w:r w:rsidRPr="00591EA2">
              <w:rPr>
                <w:rFonts w:ascii="Arial" w:hAnsi="Arial" w:cs="Arial"/>
                <w:color w:val="auto"/>
                <w:sz w:val="18"/>
                <w:szCs w:val="18"/>
              </w:rPr>
              <w:t xml:space="preserve">Line </w:t>
            </w:r>
            <w:r w:rsidR="00AE2588" w:rsidRPr="00591EA2">
              <w:rPr>
                <w:rFonts w:ascii="Arial" w:hAnsi="Arial" w:cs="Arial"/>
                <w:color w:val="auto"/>
                <w:sz w:val="18"/>
                <w:szCs w:val="18"/>
              </w:rPr>
              <w:t>156-166</w:t>
            </w:r>
          </w:p>
        </w:tc>
      </w:tr>
      <w:tr w:rsidR="00930A31" w:rsidRPr="00591EA2" w14:paraId="58431A59"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16BFCE5C" w14:textId="5CEB4FB4" w:rsidR="00930A31" w:rsidRPr="00591EA2" w:rsidRDefault="00930A31" w:rsidP="005979B8">
            <w:pPr>
              <w:pStyle w:val="Default"/>
              <w:spacing w:before="40" w:after="40"/>
              <w:rPr>
                <w:rFonts w:ascii="Arial" w:hAnsi="Arial" w:cs="Arial"/>
                <w:sz w:val="18"/>
                <w:szCs w:val="18"/>
              </w:rPr>
            </w:pPr>
            <w:r w:rsidRPr="00591EA2">
              <w:rPr>
                <w:rFonts w:ascii="Arial" w:hAnsi="Arial" w:cs="Arial"/>
                <w:sz w:val="18"/>
                <w:szCs w:val="18"/>
              </w:rPr>
              <w:t>Results of syntheses</w:t>
            </w:r>
          </w:p>
        </w:tc>
        <w:tc>
          <w:tcPr>
            <w:tcW w:w="587" w:type="dxa"/>
            <w:tcBorders>
              <w:top w:val="single" w:sz="5" w:space="0" w:color="000000"/>
              <w:left w:val="single" w:sz="5" w:space="0" w:color="000000"/>
              <w:bottom w:val="single" w:sz="5" w:space="0" w:color="000000"/>
              <w:right w:val="single" w:sz="5" w:space="0" w:color="000000"/>
            </w:tcBorders>
          </w:tcPr>
          <w:p w14:paraId="575C64BB" w14:textId="2CC28911" w:rsidR="00930A31" w:rsidRPr="00591EA2" w:rsidRDefault="00930A31" w:rsidP="003B79FF">
            <w:pPr>
              <w:pStyle w:val="Default"/>
              <w:spacing w:before="40" w:after="40"/>
              <w:jc w:val="right"/>
              <w:rPr>
                <w:rFonts w:ascii="Arial" w:hAnsi="Arial" w:cs="Arial"/>
                <w:sz w:val="18"/>
                <w:szCs w:val="18"/>
              </w:rPr>
            </w:pPr>
            <w:r w:rsidRPr="00591EA2">
              <w:rPr>
                <w:rFonts w:ascii="Arial" w:hAnsi="Arial" w:cs="Arial"/>
                <w:sz w:val="18"/>
                <w:szCs w:val="18"/>
              </w:rPr>
              <w:t>20a</w:t>
            </w:r>
          </w:p>
        </w:tc>
        <w:tc>
          <w:tcPr>
            <w:tcW w:w="11745" w:type="dxa"/>
            <w:tcBorders>
              <w:top w:val="single" w:sz="5" w:space="0" w:color="000000"/>
              <w:left w:val="single" w:sz="5" w:space="0" w:color="000000"/>
              <w:bottom w:val="single" w:sz="5" w:space="0" w:color="000000"/>
              <w:right w:val="single" w:sz="5" w:space="0" w:color="000000"/>
            </w:tcBorders>
          </w:tcPr>
          <w:p w14:paraId="0E913473" w14:textId="161B441E" w:rsidR="00930A31" w:rsidRPr="00591EA2" w:rsidRDefault="00930A31" w:rsidP="005979B8">
            <w:pPr>
              <w:pStyle w:val="Default"/>
              <w:spacing w:before="40" w:after="40"/>
              <w:rPr>
                <w:rFonts w:ascii="Arial" w:hAnsi="Arial" w:cs="Arial"/>
                <w:sz w:val="18"/>
                <w:szCs w:val="18"/>
              </w:rPr>
            </w:pPr>
            <w:r w:rsidRPr="00591EA2">
              <w:rPr>
                <w:rFonts w:ascii="Arial" w:hAnsi="Arial" w:cs="Arial"/>
                <w:sz w:val="18"/>
                <w:szCs w:val="18"/>
              </w:rPr>
              <w:t>For each synthesis, briefly summarise the characteristics and risk of bias among contributing studies.</w:t>
            </w:r>
          </w:p>
        </w:tc>
        <w:tc>
          <w:tcPr>
            <w:tcW w:w="1200" w:type="dxa"/>
            <w:tcBorders>
              <w:top w:val="single" w:sz="5" w:space="0" w:color="000000"/>
              <w:left w:val="single" w:sz="5" w:space="0" w:color="000000"/>
              <w:bottom w:val="single" w:sz="5" w:space="0" w:color="000000"/>
              <w:right w:val="single" w:sz="5" w:space="0" w:color="000000"/>
            </w:tcBorders>
          </w:tcPr>
          <w:p w14:paraId="7395E36F" w14:textId="6FE5DD73" w:rsidR="00930A31" w:rsidRPr="00591EA2" w:rsidRDefault="002602B7" w:rsidP="005979B8">
            <w:pPr>
              <w:pStyle w:val="Default"/>
              <w:spacing w:before="40" w:after="40"/>
              <w:rPr>
                <w:rFonts w:ascii="Arial" w:hAnsi="Arial" w:cs="Arial"/>
                <w:color w:val="auto"/>
                <w:sz w:val="18"/>
                <w:szCs w:val="18"/>
              </w:rPr>
            </w:pPr>
            <w:r w:rsidRPr="00591EA2">
              <w:rPr>
                <w:rFonts w:ascii="Arial" w:hAnsi="Arial" w:cs="Arial"/>
                <w:color w:val="auto"/>
                <w:sz w:val="18"/>
                <w:szCs w:val="18"/>
              </w:rPr>
              <w:t xml:space="preserve">Line </w:t>
            </w:r>
            <w:r w:rsidR="00AE2588" w:rsidRPr="00591EA2">
              <w:rPr>
                <w:rFonts w:ascii="Arial" w:hAnsi="Arial" w:cs="Arial"/>
                <w:color w:val="auto"/>
                <w:sz w:val="18"/>
                <w:szCs w:val="18"/>
              </w:rPr>
              <w:t>189-211</w:t>
            </w:r>
          </w:p>
        </w:tc>
      </w:tr>
      <w:tr w:rsidR="00AE2588" w:rsidRPr="00591EA2" w14:paraId="29B5C9A7" w14:textId="77777777" w:rsidTr="00930A31">
        <w:trPr>
          <w:trHeight w:val="203"/>
        </w:trPr>
        <w:tc>
          <w:tcPr>
            <w:tcW w:w="1668" w:type="dxa"/>
            <w:vMerge/>
            <w:tcBorders>
              <w:left w:val="single" w:sz="5" w:space="0" w:color="000000"/>
              <w:right w:val="single" w:sz="5" w:space="0" w:color="000000"/>
            </w:tcBorders>
          </w:tcPr>
          <w:p w14:paraId="4760E726" w14:textId="77777777" w:rsidR="00AE2588" w:rsidRPr="00591EA2" w:rsidRDefault="00AE2588" w:rsidP="00AE258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6B907E6F" w14:textId="57C10011" w:rsidR="00AE2588" w:rsidRPr="00591EA2" w:rsidRDefault="00AE2588" w:rsidP="00AE2588">
            <w:pPr>
              <w:pStyle w:val="Default"/>
              <w:spacing w:before="40" w:after="40"/>
              <w:jc w:val="right"/>
              <w:rPr>
                <w:rFonts w:ascii="Arial" w:hAnsi="Arial" w:cs="Arial"/>
                <w:sz w:val="18"/>
                <w:szCs w:val="18"/>
              </w:rPr>
            </w:pPr>
            <w:r w:rsidRPr="00591EA2">
              <w:rPr>
                <w:rFonts w:ascii="Arial" w:hAnsi="Arial" w:cs="Arial"/>
                <w:sz w:val="18"/>
                <w:szCs w:val="18"/>
              </w:rPr>
              <w:t>20b</w:t>
            </w:r>
          </w:p>
        </w:tc>
        <w:tc>
          <w:tcPr>
            <w:tcW w:w="11745" w:type="dxa"/>
            <w:tcBorders>
              <w:top w:val="single" w:sz="5" w:space="0" w:color="000000"/>
              <w:left w:val="single" w:sz="5" w:space="0" w:color="000000"/>
              <w:bottom w:val="single" w:sz="5" w:space="0" w:color="000000"/>
              <w:right w:val="single" w:sz="5" w:space="0" w:color="000000"/>
            </w:tcBorders>
          </w:tcPr>
          <w:p w14:paraId="214F5C2A" w14:textId="2D2E093F" w:rsidR="00AE2588" w:rsidRPr="00591EA2" w:rsidRDefault="00AE2588" w:rsidP="00AE2588">
            <w:pPr>
              <w:pStyle w:val="Default"/>
              <w:spacing w:before="40" w:after="40"/>
              <w:rPr>
                <w:rFonts w:ascii="Arial" w:hAnsi="Arial" w:cs="Arial"/>
                <w:sz w:val="18"/>
                <w:szCs w:val="18"/>
              </w:rPr>
            </w:pPr>
            <w:r w:rsidRPr="00591EA2">
              <w:rPr>
                <w:rFonts w:ascii="Arial" w:hAnsi="Arial" w:cs="Arial"/>
                <w:sz w:val="18"/>
                <w:szCs w:val="18"/>
              </w:rPr>
              <w:t>Present results of all statistical syntheses conducted. If meta-analysis was done, present for each the summary estimate and its precision (</w:t>
            </w:r>
            <w:proofErr w:type="gramStart"/>
            <w:r w:rsidRPr="00591EA2">
              <w:rPr>
                <w:rFonts w:ascii="Arial" w:hAnsi="Arial" w:cs="Arial"/>
                <w:sz w:val="18"/>
                <w:szCs w:val="18"/>
              </w:rPr>
              <w:t>e.g.</w:t>
            </w:r>
            <w:proofErr w:type="gramEnd"/>
            <w:r w:rsidRPr="00591EA2">
              <w:rPr>
                <w:rFonts w:ascii="Arial" w:hAnsi="Arial" w:cs="Arial"/>
                <w:sz w:val="18"/>
                <w:szCs w:val="18"/>
              </w:rPr>
              <w:t xml:space="preserve"> confidence/credible interval) and measures of statistical heterogeneity. If comparing groups, describe the direction of the effect.</w:t>
            </w:r>
          </w:p>
        </w:tc>
        <w:tc>
          <w:tcPr>
            <w:tcW w:w="1200" w:type="dxa"/>
            <w:tcBorders>
              <w:top w:val="single" w:sz="5" w:space="0" w:color="000000"/>
              <w:left w:val="single" w:sz="5" w:space="0" w:color="000000"/>
              <w:bottom w:val="single" w:sz="5" w:space="0" w:color="000000"/>
              <w:right w:val="single" w:sz="5" w:space="0" w:color="000000"/>
            </w:tcBorders>
          </w:tcPr>
          <w:p w14:paraId="7C8F8A33" w14:textId="10AC2A2D" w:rsidR="00AE2588" w:rsidRPr="00591EA2" w:rsidRDefault="00AE2588" w:rsidP="00AE2588">
            <w:pPr>
              <w:pStyle w:val="Default"/>
              <w:spacing w:before="40" w:after="40"/>
              <w:rPr>
                <w:rFonts w:ascii="Arial" w:hAnsi="Arial" w:cs="Arial"/>
                <w:color w:val="auto"/>
                <w:sz w:val="18"/>
                <w:szCs w:val="18"/>
              </w:rPr>
            </w:pPr>
            <w:r w:rsidRPr="00591EA2">
              <w:rPr>
                <w:rFonts w:ascii="Arial" w:hAnsi="Arial" w:cs="Arial"/>
                <w:color w:val="auto"/>
                <w:sz w:val="18"/>
                <w:szCs w:val="18"/>
              </w:rPr>
              <w:t>Line 189-211</w:t>
            </w:r>
          </w:p>
        </w:tc>
      </w:tr>
      <w:tr w:rsidR="00AE2588" w:rsidRPr="00591EA2" w14:paraId="4D409E67" w14:textId="77777777" w:rsidTr="00930A31">
        <w:trPr>
          <w:trHeight w:val="48"/>
        </w:trPr>
        <w:tc>
          <w:tcPr>
            <w:tcW w:w="1668" w:type="dxa"/>
            <w:vMerge/>
            <w:tcBorders>
              <w:left w:val="single" w:sz="5" w:space="0" w:color="000000"/>
              <w:right w:val="single" w:sz="5" w:space="0" w:color="000000"/>
            </w:tcBorders>
          </w:tcPr>
          <w:p w14:paraId="1B863B38" w14:textId="77777777" w:rsidR="00AE2588" w:rsidRPr="00591EA2" w:rsidRDefault="00AE2588" w:rsidP="00AE258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79AA4A5" w14:textId="2DA78A39" w:rsidR="00AE2588" w:rsidRPr="00591EA2" w:rsidRDefault="00AE2588" w:rsidP="00AE2588">
            <w:pPr>
              <w:pStyle w:val="Default"/>
              <w:spacing w:before="40" w:after="40"/>
              <w:jc w:val="right"/>
              <w:rPr>
                <w:rFonts w:ascii="Arial" w:hAnsi="Arial" w:cs="Arial"/>
                <w:sz w:val="18"/>
                <w:szCs w:val="18"/>
              </w:rPr>
            </w:pPr>
            <w:r w:rsidRPr="00591EA2">
              <w:rPr>
                <w:rFonts w:ascii="Arial" w:hAnsi="Arial" w:cs="Arial"/>
                <w:sz w:val="18"/>
                <w:szCs w:val="18"/>
              </w:rPr>
              <w:t>20c</w:t>
            </w:r>
          </w:p>
        </w:tc>
        <w:tc>
          <w:tcPr>
            <w:tcW w:w="11745" w:type="dxa"/>
            <w:tcBorders>
              <w:top w:val="single" w:sz="5" w:space="0" w:color="000000"/>
              <w:left w:val="single" w:sz="5" w:space="0" w:color="000000"/>
              <w:bottom w:val="single" w:sz="5" w:space="0" w:color="000000"/>
              <w:right w:val="single" w:sz="5" w:space="0" w:color="000000"/>
            </w:tcBorders>
          </w:tcPr>
          <w:p w14:paraId="52AB047D" w14:textId="1605117D" w:rsidR="00AE2588" w:rsidRPr="00591EA2" w:rsidRDefault="00AE2588" w:rsidP="00AE2588">
            <w:pPr>
              <w:pStyle w:val="Default"/>
              <w:spacing w:before="40" w:after="40"/>
              <w:rPr>
                <w:rFonts w:ascii="Arial" w:hAnsi="Arial" w:cs="Arial"/>
                <w:sz w:val="18"/>
                <w:szCs w:val="18"/>
              </w:rPr>
            </w:pPr>
            <w:r w:rsidRPr="00591EA2">
              <w:rPr>
                <w:rFonts w:ascii="Arial" w:hAnsi="Arial" w:cs="Arial"/>
                <w:sz w:val="18"/>
                <w:szCs w:val="18"/>
              </w:rPr>
              <w:t>Present results of all investigations of possible causes of heterogeneity among study results.</w:t>
            </w:r>
          </w:p>
        </w:tc>
        <w:tc>
          <w:tcPr>
            <w:tcW w:w="1200" w:type="dxa"/>
            <w:tcBorders>
              <w:top w:val="single" w:sz="5" w:space="0" w:color="000000"/>
              <w:left w:val="single" w:sz="5" w:space="0" w:color="000000"/>
              <w:bottom w:val="single" w:sz="5" w:space="0" w:color="000000"/>
              <w:right w:val="single" w:sz="5" w:space="0" w:color="000000"/>
            </w:tcBorders>
          </w:tcPr>
          <w:p w14:paraId="05D8123F" w14:textId="37DAB240" w:rsidR="00AE2588" w:rsidRPr="00591EA2" w:rsidRDefault="00AE2588" w:rsidP="00AE2588">
            <w:pPr>
              <w:pStyle w:val="Default"/>
              <w:spacing w:before="40" w:after="40"/>
              <w:rPr>
                <w:rFonts w:ascii="Arial" w:hAnsi="Arial" w:cs="Arial"/>
                <w:color w:val="auto"/>
                <w:sz w:val="18"/>
                <w:szCs w:val="18"/>
              </w:rPr>
            </w:pPr>
            <w:r w:rsidRPr="00591EA2">
              <w:rPr>
                <w:rFonts w:ascii="Arial" w:hAnsi="Arial" w:cs="Arial"/>
                <w:color w:val="auto"/>
                <w:sz w:val="18"/>
                <w:szCs w:val="18"/>
              </w:rPr>
              <w:t>Line 189-211</w:t>
            </w:r>
          </w:p>
        </w:tc>
      </w:tr>
      <w:tr w:rsidR="00AE2588" w:rsidRPr="00591EA2" w14:paraId="71188ED2" w14:textId="77777777" w:rsidTr="00930A31">
        <w:trPr>
          <w:trHeight w:val="48"/>
        </w:trPr>
        <w:tc>
          <w:tcPr>
            <w:tcW w:w="1668" w:type="dxa"/>
            <w:vMerge/>
            <w:tcBorders>
              <w:left w:val="single" w:sz="5" w:space="0" w:color="000000"/>
              <w:bottom w:val="single" w:sz="5" w:space="0" w:color="000000"/>
              <w:right w:val="single" w:sz="5" w:space="0" w:color="000000"/>
            </w:tcBorders>
          </w:tcPr>
          <w:p w14:paraId="456A0208" w14:textId="77777777" w:rsidR="00AE2588" w:rsidRPr="00591EA2" w:rsidRDefault="00AE2588" w:rsidP="00AE258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EDCBE6E" w14:textId="3F83C952" w:rsidR="00AE2588" w:rsidRPr="00591EA2" w:rsidRDefault="00AE2588" w:rsidP="00AE2588">
            <w:pPr>
              <w:pStyle w:val="Default"/>
              <w:spacing w:before="40" w:after="40"/>
              <w:jc w:val="right"/>
              <w:rPr>
                <w:rFonts w:ascii="Arial" w:hAnsi="Arial" w:cs="Arial"/>
                <w:sz w:val="18"/>
                <w:szCs w:val="18"/>
              </w:rPr>
            </w:pPr>
            <w:r w:rsidRPr="00591EA2">
              <w:rPr>
                <w:rFonts w:ascii="Arial" w:hAnsi="Arial" w:cs="Arial"/>
                <w:sz w:val="18"/>
                <w:szCs w:val="18"/>
              </w:rPr>
              <w:t>20d</w:t>
            </w:r>
          </w:p>
        </w:tc>
        <w:tc>
          <w:tcPr>
            <w:tcW w:w="11745" w:type="dxa"/>
            <w:tcBorders>
              <w:top w:val="single" w:sz="5" w:space="0" w:color="000000"/>
              <w:left w:val="single" w:sz="5" w:space="0" w:color="000000"/>
              <w:bottom w:val="single" w:sz="5" w:space="0" w:color="000000"/>
              <w:right w:val="single" w:sz="5" w:space="0" w:color="000000"/>
            </w:tcBorders>
          </w:tcPr>
          <w:p w14:paraId="45824D6A" w14:textId="257810DB" w:rsidR="00AE2588" w:rsidRPr="00591EA2" w:rsidRDefault="00AE2588" w:rsidP="00AE2588">
            <w:pPr>
              <w:pStyle w:val="Default"/>
              <w:spacing w:before="40" w:after="40"/>
              <w:rPr>
                <w:rFonts w:ascii="Arial" w:hAnsi="Arial" w:cs="Arial"/>
                <w:sz w:val="18"/>
                <w:szCs w:val="18"/>
              </w:rPr>
            </w:pPr>
            <w:r w:rsidRPr="00591EA2">
              <w:rPr>
                <w:rFonts w:ascii="Arial" w:hAnsi="Arial" w:cs="Arial"/>
                <w:sz w:val="18"/>
                <w:szCs w:val="18"/>
              </w:rPr>
              <w:t>Present results of all sensitivity analyses conducted to assess the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32E0B1FA" w14:textId="5BF51A0A" w:rsidR="00AE2588" w:rsidRPr="00591EA2" w:rsidRDefault="00AE2588" w:rsidP="00AE2588">
            <w:pPr>
              <w:pStyle w:val="Default"/>
              <w:spacing w:before="40" w:after="40"/>
              <w:rPr>
                <w:rFonts w:ascii="Arial" w:hAnsi="Arial" w:cs="Arial"/>
                <w:color w:val="auto"/>
                <w:sz w:val="18"/>
                <w:szCs w:val="18"/>
              </w:rPr>
            </w:pPr>
            <w:r w:rsidRPr="00591EA2">
              <w:rPr>
                <w:rFonts w:ascii="Arial" w:hAnsi="Arial" w:cs="Arial"/>
                <w:color w:val="auto"/>
                <w:sz w:val="18"/>
                <w:szCs w:val="18"/>
              </w:rPr>
              <w:t>Line 189-211</w:t>
            </w:r>
          </w:p>
        </w:tc>
      </w:tr>
      <w:tr w:rsidR="00AE2588" w:rsidRPr="00591EA2" w14:paraId="24A249B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156C072" w14:textId="08CC6306" w:rsidR="00AE2588" w:rsidRPr="00591EA2" w:rsidRDefault="00AE2588" w:rsidP="00AE2588">
            <w:pPr>
              <w:pStyle w:val="Default"/>
              <w:spacing w:before="40" w:after="40"/>
              <w:rPr>
                <w:rFonts w:ascii="Arial" w:hAnsi="Arial" w:cs="Arial"/>
                <w:sz w:val="18"/>
                <w:szCs w:val="18"/>
              </w:rPr>
            </w:pPr>
            <w:r w:rsidRPr="00591EA2">
              <w:rPr>
                <w:rFonts w:ascii="Arial" w:hAnsi="Arial" w:cs="Arial"/>
                <w:sz w:val="18"/>
                <w:szCs w:val="18"/>
              </w:rPr>
              <w:t>Reporting biases</w:t>
            </w:r>
          </w:p>
        </w:tc>
        <w:tc>
          <w:tcPr>
            <w:tcW w:w="587" w:type="dxa"/>
            <w:tcBorders>
              <w:top w:val="single" w:sz="5" w:space="0" w:color="000000"/>
              <w:left w:val="single" w:sz="5" w:space="0" w:color="000000"/>
              <w:bottom w:val="single" w:sz="5" w:space="0" w:color="000000"/>
              <w:right w:val="single" w:sz="5" w:space="0" w:color="000000"/>
            </w:tcBorders>
          </w:tcPr>
          <w:p w14:paraId="18218F69" w14:textId="1C9A0302" w:rsidR="00AE2588" w:rsidRPr="00591EA2" w:rsidRDefault="00AE2588" w:rsidP="00AE2588">
            <w:pPr>
              <w:pStyle w:val="Default"/>
              <w:spacing w:before="40" w:after="40"/>
              <w:jc w:val="right"/>
              <w:rPr>
                <w:rFonts w:ascii="Arial" w:hAnsi="Arial" w:cs="Arial"/>
                <w:sz w:val="18"/>
                <w:szCs w:val="18"/>
              </w:rPr>
            </w:pPr>
            <w:r w:rsidRPr="00591EA2">
              <w:rPr>
                <w:rFonts w:ascii="Arial" w:hAnsi="Arial" w:cs="Arial"/>
                <w:sz w:val="18"/>
                <w:szCs w:val="18"/>
              </w:rPr>
              <w:t>21</w:t>
            </w:r>
          </w:p>
        </w:tc>
        <w:tc>
          <w:tcPr>
            <w:tcW w:w="11745" w:type="dxa"/>
            <w:tcBorders>
              <w:top w:val="single" w:sz="5" w:space="0" w:color="000000"/>
              <w:left w:val="single" w:sz="5" w:space="0" w:color="000000"/>
              <w:bottom w:val="single" w:sz="5" w:space="0" w:color="000000"/>
              <w:right w:val="single" w:sz="5" w:space="0" w:color="000000"/>
            </w:tcBorders>
          </w:tcPr>
          <w:p w14:paraId="5A87793F" w14:textId="33C34697" w:rsidR="00AE2588" w:rsidRPr="00591EA2" w:rsidRDefault="00AE2588" w:rsidP="00AE2588">
            <w:pPr>
              <w:pStyle w:val="Default"/>
              <w:spacing w:before="40" w:after="40"/>
              <w:rPr>
                <w:rFonts w:ascii="Arial" w:hAnsi="Arial" w:cs="Arial"/>
                <w:sz w:val="18"/>
                <w:szCs w:val="18"/>
              </w:rPr>
            </w:pPr>
            <w:r w:rsidRPr="00591EA2">
              <w:rPr>
                <w:rFonts w:ascii="Arial" w:hAnsi="Arial" w:cs="Arial"/>
                <w:sz w:val="18"/>
                <w:szCs w:val="18"/>
              </w:rPr>
              <w:t>Present assessments of risk of bias due to missing results (arising from reporting biases) for each synthesis assessed.</w:t>
            </w:r>
          </w:p>
        </w:tc>
        <w:tc>
          <w:tcPr>
            <w:tcW w:w="1200" w:type="dxa"/>
            <w:tcBorders>
              <w:top w:val="single" w:sz="5" w:space="0" w:color="000000"/>
              <w:left w:val="single" w:sz="5" w:space="0" w:color="000000"/>
              <w:bottom w:val="single" w:sz="5" w:space="0" w:color="000000"/>
              <w:right w:val="single" w:sz="5" w:space="0" w:color="000000"/>
            </w:tcBorders>
          </w:tcPr>
          <w:p w14:paraId="1A435861" w14:textId="64F4D4D6" w:rsidR="00AE2588" w:rsidRPr="00591EA2" w:rsidRDefault="00AE2588" w:rsidP="00AE2588">
            <w:pPr>
              <w:pStyle w:val="Default"/>
              <w:spacing w:before="40" w:after="40"/>
              <w:rPr>
                <w:rFonts w:ascii="Arial" w:hAnsi="Arial" w:cs="Arial"/>
                <w:color w:val="auto"/>
                <w:sz w:val="18"/>
                <w:szCs w:val="18"/>
              </w:rPr>
            </w:pPr>
            <w:r w:rsidRPr="00591EA2">
              <w:rPr>
                <w:rFonts w:ascii="Arial" w:hAnsi="Arial" w:cs="Arial"/>
                <w:color w:val="auto"/>
                <w:sz w:val="18"/>
                <w:szCs w:val="18"/>
              </w:rPr>
              <w:t>Line 189-211</w:t>
            </w:r>
          </w:p>
        </w:tc>
      </w:tr>
      <w:tr w:rsidR="00AE2588" w:rsidRPr="00591EA2" w14:paraId="0FF31967"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4E8D53DB" w14:textId="7D33808C" w:rsidR="00AE2588" w:rsidRPr="00591EA2" w:rsidRDefault="00AE2588" w:rsidP="00AE2588">
            <w:pPr>
              <w:pStyle w:val="Default"/>
              <w:spacing w:before="40" w:after="40"/>
              <w:rPr>
                <w:rFonts w:ascii="Arial" w:hAnsi="Arial" w:cs="Arial"/>
                <w:sz w:val="18"/>
                <w:szCs w:val="18"/>
              </w:rPr>
            </w:pPr>
            <w:r w:rsidRPr="00591EA2">
              <w:rPr>
                <w:rFonts w:ascii="Arial" w:hAnsi="Arial" w:cs="Arial"/>
                <w:sz w:val="18"/>
                <w:szCs w:val="18"/>
              </w:rPr>
              <w:t xml:space="preserve">Certainty of evidence </w:t>
            </w:r>
          </w:p>
        </w:tc>
        <w:tc>
          <w:tcPr>
            <w:tcW w:w="587" w:type="dxa"/>
            <w:tcBorders>
              <w:top w:val="single" w:sz="5" w:space="0" w:color="000000"/>
              <w:left w:val="single" w:sz="5" w:space="0" w:color="000000"/>
              <w:bottom w:val="single" w:sz="5" w:space="0" w:color="000000"/>
              <w:right w:val="single" w:sz="5" w:space="0" w:color="000000"/>
            </w:tcBorders>
          </w:tcPr>
          <w:p w14:paraId="1ED6CD28" w14:textId="3BD7828E" w:rsidR="00AE2588" w:rsidRPr="00591EA2" w:rsidRDefault="00AE2588" w:rsidP="00AE2588">
            <w:pPr>
              <w:pStyle w:val="Default"/>
              <w:spacing w:before="40" w:after="40"/>
              <w:jc w:val="right"/>
              <w:rPr>
                <w:rFonts w:ascii="Arial" w:hAnsi="Arial" w:cs="Arial"/>
                <w:sz w:val="18"/>
                <w:szCs w:val="18"/>
              </w:rPr>
            </w:pPr>
            <w:r w:rsidRPr="00591EA2">
              <w:rPr>
                <w:rFonts w:ascii="Arial" w:hAnsi="Arial" w:cs="Arial"/>
                <w:sz w:val="18"/>
                <w:szCs w:val="18"/>
              </w:rPr>
              <w:t>22</w:t>
            </w:r>
          </w:p>
        </w:tc>
        <w:tc>
          <w:tcPr>
            <w:tcW w:w="11745" w:type="dxa"/>
            <w:tcBorders>
              <w:top w:val="single" w:sz="5" w:space="0" w:color="000000"/>
              <w:left w:val="single" w:sz="5" w:space="0" w:color="000000"/>
              <w:bottom w:val="single" w:sz="5" w:space="0" w:color="000000"/>
              <w:right w:val="single" w:sz="5" w:space="0" w:color="000000"/>
            </w:tcBorders>
          </w:tcPr>
          <w:p w14:paraId="31892DC8" w14:textId="55B859A0" w:rsidR="00AE2588" w:rsidRPr="00591EA2" w:rsidRDefault="00AE2588" w:rsidP="00AE2588">
            <w:pPr>
              <w:pStyle w:val="Default"/>
              <w:spacing w:before="40" w:after="40"/>
              <w:rPr>
                <w:rFonts w:ascii="Arial" w:hAnsi="Arial" w:cs="Arial"/>
                <w:sz w:val="18"/>
                <w:szCs w:val="18"/>
              </w:rPr>
            </w:pPr>
            <w:r w:rsidRPr="00591EA2">
              <w:rPr>
                <w:rFonts w:ascii="Arial" w:hAnsi="Arial" w:cs="Arial"/>
                <w:sz w:val="18"/>
                <w:szCs w:val="18"/>
              </w:rPr>
              <w:t>Present assessments of certainty (or confidence) in the body of evidence for each outcome assessed.</w:t>
            </w:r>
          </w:p>
        </w:tc>
        <w:tc>
          <w:tcPr>
            <w:tcW w:w="1200" w:type="dxa"/>
            <w:tcBorders>
              <w:top w:val="single" w:sz="5" w:space="0" w:color="000000"/>
              <w:left w:val="single" w:sz="5" w:space="0" w:color="000000"/>
              <w:bottom w:val="single" w:sz="5" w:space="0" w:color="000000"/>
              <w:right w:val="single" w:sz="5" w:space="0" w:color="000000"/>
            </w:tcBorders>
          </w:tcPr>
          <w:p w14:paraId="76AE189C" w14:textId="1F960277" w:rsidR="00AE2588" w:rsidRPr="00591EA2" w:rsidRDefault="00AE2588" w:rsidP="00AE2588">
            <w:pPr>
              <w:pStyle w:val="Default"/>
              <w:spacing w:before="40" w:after="40"/>
              <w:rPr>
                <w:rFonts w:ascii="Arial" w:hAnsi="Arial" w:cs="Arial"/>
                <w:color w:val="auto"/>
                <w:sz w:val="18"/>
                <w:szCs w:val="18"/>
              </w:rPr>
            </w:pPr>
            <w:r w:rsidRPr="00591EA2">
              <w:rPr>
                <w:rFonts w:ascii="Arial" w:hAnsi="Arial" w:cs="Arial"/>
                <w:color w:val="auto"/>
                <w:sz w:val="18"/>
                <w:szCs w:val="18"/>
              </w:rPr>
              <w:t>Line 189-211</w:t>
            </w:r>
          </w:p>
        </w:tc>
      </w:tr>
      <w:tr w:rsidR="00077B44" w:rsidRPr="00591EA2" w14:paraId="6CE3625C"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85952A3" w14:textId="77777777" w:rsidR="00077B44" w:rsidRPr="00591EA2" w:rsidRDefault="00077B44" w:rsidP="00077B44">
            <w:pPr>
              <w:pStyle w:val="Default"/>
              <w:rPr>
                <w:rFonts w:ascii="Arial" w:hAnsi="Arial" w:cs="Arial"/>
                <w:sz w:val="18"/>
                <w:szCs w:val="18"/>
              </w:rPr>
            </w:pPr>
            <w:r w:rsidRPr="00591EA2">
              <w:rPr>
                <w:rFonts w:ascii="Arial" w:hAnsi="Arial" w:cs="Arial"/>
                <w:b/>
                <w:bCs/>
                <w:sz w:val="18"/>
                <w:szCs w:val="18"/>
              </w:rPr>
              <w:t xml:space="preserve">DISCUSSION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25C40AE9" w14:textId="77777777" w:rsidR="00077B44" w:rsidRPr="00591EA2" w:rsidRDefault="00077B44" w:rsidP="00077B44">
            <w:pPr>
              <w:pStyle w:val="Default"/>
              <w:jc w:val="center"/>
              <w:rPr>
                <w:rFonts w:ascii="Arial" w:hAnsi="Arial" w:cs="Arial"/>
                <w:color w:val="auto"/>
                <w:sz w:val="18"/>
                <w:szCs w:val="18"/>
              </w:rPr>
            </w:pPr>
          </w:p>
        </w:tc>
      </w:tr>
      <w:tr w:rsidR="00930A31" w:rsidRPr="00591EA2" w14:paraId="44C0D626"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6A415BD4" w14:textId="64024B01" w:rsidR="00930A31" w:rsidRPr="00591EA2" w:rsidRDefault="00930A31" w:rsidP="00077B44">
            <w:pPr>
              <w:pStyle w:val="Default"/>
              <w:spacing w:before="40" w:after="40"/>
              <w:rPr>
                <w:rFonts w:ascii="Arial" w:hAnsi="Arial" w:cs="Arial"/>
                <w:sz w:val="18"/>
                <w:szCs w:val="18"/>
              </w:rPr>
            </w:pPr>
            <w:r w:rsidRPr="00591EA2">
              <w:rPr>
                <w:rFonts w:ascii="Arial" w:hAnsi="Arial" w:cs="Arial"/>
                <w:sz w:val="18"/>
                <w:szCs w:val="18"/>
              </w:rPr>
              <w:t xml:space="preserve">Discussion </w:t>
            </w:r>
          </w:p>
        </w:tc>
        <w:tc>
          <w:tcPr>
            <w:tcW w:w="587" w:type="dxa"/>
            <w:tcBorders>
              <w:top w:val="single" w:sz="5" w:space="0" w:color="000000"/>
              <w:left w:val="single" w:sz="5" w:space="0" w:color="000000"/>
              <w:bottom w:val="single" w:sz="5" w:space="0" w:color="000000"/>
              <w:right w:val="single" w:sz="5" w:space="0" w:color="000000"/>
            </w:tcBorders>
          </w:tcPr>
          <w:p w14:paraId="686CD052" w14:textId="6C149016" w:rsidR="00930A31" w:rsidRPr="00591EA2" w:rsidRDefault="00930A31" w:rsidP="00077B44">
            <w:pPr>
              <w:pStyle w:val="Default"/>
              <w:spacing w:before="40" w:after="40"/>
              <w:jc w:val="right"/>
              <w:rPr>
                <w:rFonts w:ascii="Arial" w:hAnsi="Arial" w:cs="Arial"/>
                <w:sz w:val="18"/>
                <w:szCs w:val="18"/>
              </w:rPr>
            </w:pPr>
            <w:r w:rsidRPr="00591EA2">
              <w:rPr>
                <w:rFonts w:ascii="Arial" w:hAnsi="Arial" w:cs="Arial"/>
                <w:sz w:val="18"/>
                <w:szCs w:val="18"/>
              </w:rPr>
              <w:t>23a</w:t>
            </w:r>
          </w:p>
        </w:tc>
        <w:tc>
          <w:tcPr>
            <w:tcW w:w="11745" w:type="dxa"/>
            <w:tcBorders>
              <w:top w:val="single" w:sz="5" w:space="0" w:color="000000"/>
              <w:left w:val="single" w:sz="5" w:space="0" w:color="000000"/>
              <w:bottom w:val="single" w:sz="5" w:space="0" w:color="000000"/>
              <w:right w:val="single" w:sz="5" w:space="0" w:color="000000"/>
            </w:tcBorders>
          </w:tcPr>
          <w:p w14:paraId="3180C0BE" w14:textId="4F3205C1" w:rsidR="00930A31" w:rsidRPr="00591EA2" w:rsidRDefault="00930A31" w:rsidP="00077B44">
            <w:pPr>
              <w:pStyle w:val="Default"/>
              <w:spacing w:before="40" w:after="40"/>
              <w:rPr>
                <w:rFonts w:ascii="Arial" w:hAnsi="Arial" w:cs="Arial"/>
                <w:sz w:val="18"/>
                <w:szCs w:val="18"/>
              </w:rPr>
            </w:pPr>
            <w:r w:rsidRPr="00591EA2">
              <w:rPr>
                <w:rFonts w:ascii="Arial" w:hAnsi="Arial" w:cs="Arial"/>
                <w:sz w:val="18"/>
                <w:szCs w:val="18"/>
              </w:rPr>
              <w:t>Provide a general interpretation of the results in the context of other evidence.</w:t>
            </w:r>
          </w:p>
        </w:tc>
        <w:tc>
          <w:tcPr>
            <w:tcW w:w="1200" w:type="dxa"/>
            <w:tcBorders>
              <w:top w:val="single" w:sz="5" w:space="0" w:color="000000"/>
              <w:left w:val="single" w:sz="5" w:space="0" w:color="000000"/>
              <w:bottom w:val="single" w:sz="5" w:space="0" w:color="000000"/>
              <w:right w:val="single" w:sz="5" w:space="0" w:color="000000"/>
            </w:tcBorders>
          </w:tcPr>
          <w:p w14:paraId="336F0287" w14:textId="55477E5F" w:rsidR="00930A31" w:rsidRPr="00591EA2" w:rsidRDefault="002602B7" w:rsidP="00077B44">
            <w:pPr>
              <w:pStyle w:val="Default"/>
              <w:spacing w:before="40" w:after="40"/>
              <w:rPr>
                <w:rFonts w:ascii="Arial" w:hAnsi="Arial" w:cs="Arial"/>
                <w:color w:val="auto"/>
                <w:sz w:val="18"/>
                <w:szCs w:val="18"/>
              </w:rPr>
            </w:pPr>
            <w:r w:rsidRPr="00591EA2">
              <w:rPr>
                <w:rFonts w:ascii="Arial" w:hAnsi="Arial" w:cs="Arial"/>
                <w:color w:val="auto"/>
                <w:sz w:val="18"/>
                <w:szCs w:val="18"/>
              </w:rPr>
              <w:t xml:space="preserve">Line </w:t>
            </w:r>
            <w:r w:rsidR="001B4919" w:rsidRPr="00591EA2">
              <w:rPr>
                <w:rFonts w:ascii="Arial" w:hAnsi="Arial" w:cs="Arial"/>
                <w:color w:val="auto"/>
                <w:sz w:val="18"/>
                <w:szCs w:val="18"/>
              </w:rPr>
              <w:t>243-317</w:t>
            </w:r>
          </w:p>
        </w:tc>
      </w:tr>
      <w:tr w:rsidR="00930A31" w:rsidRPr="00591EA2" w14:paraId="0A24CE29" w14:textId="77777777" w:rsidTr="00930A31">
        <w:trPr>
          <w:trHeight w:val="48"/>
        </w:trPr>
        <w:tc>
          <w:tcPr>
            <w:tcW w:w="1668" w:type="dxa"/>
            <w:vMerge/>
            <w:tcBorders>
              <w:left w:val="single" w:sz="5" w:space="0" w:color="000000"/>
              <w:right w:val="single" w:sz="5" w:space="0" w:color="000000"/>
            </w:tcBorders>
          </w:tcPr>
          <w:p w14:paraId="34E4593B" w14:textId="6FA37964" w:rsidR="00930A31" w:rsidRPr="00591EA2"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373FF5B7" w14:textId="611267E8" w:rsidR="00930A31" w:rsidRPr="00591EA2" w:rsidRDefault="00930A31" w:rsidP="00077B44">
            <w:pPr>
              <w:pStyle w:val="Default"/>
              <w:spacing w:before="40" w:after="40"/>
              <w:jc w:val="right"/>
              <w:rPr>
                <w:rFonts w:ascii="Arial" w:hAnsi="Arial" w:cs="Arial"/>
                <w:sz w:val="18"/>
                <w:szCs w:val="18"/>
              </w:rPr>
            </w:pPr>
            <w:r w:rsidRPr="00591EA2">
              <w:rPr>
                <w:rFonts w:ascii="Arial" w:hAnsi="Arial" w:cs="Arial"/>
                <w:sz w:val="18"/>
                <w:szCs w:val="18"/>
              </w:rPr>
              <w:t>23b</w:t>
            </w:r>
          </w:p>
        </w:tc>
        <w:tc>
          <w:tcPr>
            <w:tcW w:w="11745" w:type="dxa"/>
            <w:tcBorders>
              <w:top w:val="single" w:sz="5" w:space="0" w:color="000000"/>
              <w:left w:val="single" w:sz="5" w:space="0" w:color="000000"/>
              <w:bottom w:val="single" w:sz="5" w:space="0" w:color="000000"/>
              <w:right w:val="single" w:sz="5" w:space="0" w:color="000000"/>
            </w:tcBorders>
          </w:tcPr>
          <w:p w14:paraId="2BC239AF" w14:textId="0A4D3987" w:rsidR="00930A31" w:rsidRPr="00591EA2" w:rsidRDefault="00930A31" w:rsidP="00077B44">
            <w:pPr>
              <w:pStyle w:val="Default"/>
              <w:spacing w:before="40" w:after="40"/>
              <w:rPr>
                <w:rFonts w:ascii="Arial" w:hAnsi="Arial" w:cs="Arial"/>
                <w:sz w:val="18"/>
                <w:szCs w:val="18"/>
              </w:rPr>
            </w:pPr>
            <w:r w:rsidRPr="00591EA2">
              <w:rPr>
                <w:rFonts w:ascii="Arial" w:hAnsi="Arial" w:cs="Arial"/>
                <w:sz w:val="18"/>
                <w:szCs w:val="18"/>
              </w:rPr>
              <w:t>Discuss any limitations of the evidence included in the review.</w:t>
            </w:r>
          </w:p>
        </w:tc>
        <w:tc>
          <w:tcPr>
            <w:tcW w:w="1200" w:type="dxa"/>
            <w:tcBorders>
              <w:top w:val="single" w:sz="5" w:space="0" w:color="000000"/>
              <w:left w:val="single" w:sz="5" w:space="0" w:color="000000"/>
              <w:bottom w:val="single" w:sz="5" w:space="0" w:color="000000"/>
              <w:right w:val="single" w:sz="5" w:space="0" w:color="000000"/>
            </w:tcBorders>
          </w:tcPr>
          <w:p w14:paraId="552BBDFF" w14:textId="0CC7A826" w:rsidR="00930A31" w:rsidRPr="00591EA2" w:rsidRDefault="002602B7" w:rsidP="00077B44">
            <w:pPr>
              <w:pStyle w:val="Default"/>
              <w:spacing w:before="40" w:after="40"/>
              <w:rPr>
                <w:rFonts w:ascii="Arial" w:hAnsi="Arial" w:cs="Arial"/>
                <w:color w:val="auto"/>
                <w:sz w:val="18"/>
                <w:szCs w:val="18"/>
              </w:rPr>
            </w:pPr>
            <w:r w:rsidRPr="00591EA2">
              <w:rPr>
                <w:rFonts w:ascii="Arial" w:hAnsi="Arial" w:cs="Arial"/>
                <w:color w:val="auto"/>
                <w:sz w:val="18"/>
                <w:szCs w:val="18"/>
              </w:rPr>
              <w:t xml:space="preserve">Line </w:t>
            </w:r>
            <w:r w:rsidR="001B4919" w:rsidRPr="00591EA2">
              <w:rPr>
                <w:rFonts w:ascii="Arial" w:hAnsi="Arial" w:cs="Arial"/>
                <w:color w:val="auto"/>
                <w:sz w:val="18"/>
                <w:szCs w:val="18"/>
              </w:rPr>
              <w:t>323-327</w:t>
            </w:r>
          </w:p>
        </w:tc>
      </w:tr>
      <w:tr w:rsidR="00930A31" w:rsidRPr="00591EA2" w14:paraId="1CBB3F4F" w14:textId="77777777" w:rsidTr="00930A31">
        <w:trPr>
          <w:trHeight w:val="48"/>
        </w:trPr>
        <w:tc>
          <w:tcPr>
            <w:tcW w:w="1668" w:type="dxa"/>
            <w:vMerge/>
            <w:tcBorders>
              <w:left w:val="single" w:sz="5" w:space="0" w:color="000000"/>
              <w:right w:val="single" w:sz="5" w:space="0" w:color="000000"/>
            </w:tcBorders>
          </w:tcPr>
          <w:p w14:paraId="3276A062" w14:textId="77777777" w:rsidR="00930A31" w:rsidRPr="00591EA2"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4" w:space="0" w:color="auto"/>
              <w:right w:val="single" w:sz="5" w:space="0" w:color="000000"/>
            </w:tcBorders>
          </w:tcPr>
          <w:p w14:paraId="0BF3966A" w14:textId="50F35F9B" w:rsidR="00930A31" w:rsidRPr="00591EA2" w:rsidRDefault="00930A31" w:rsidP="00077B44">
            <w:pPr>
              <w:pStyle w:val="Default"/>
              <w:spacing w:before="40" w:after="40"/>
              <w:jc w:val="right"/>
              <w:rPr>
                <w:rFonts w:ascii="Arial" w:hAnsi="Arial" w:cs="Arial"/>
                <w:sz w:val="18"/>
                <w:szCs w:val="18"/>
              </w:rPr>
            </w:pPr>
            <w:r w:rsidRPr="00591EA2">
              <w:rPr>
                <w:rFonts w:ascii="Arial" w:hAnsi="Arial" w:cs="Arial"/>
                <w:sz w:val="18"/>
                <w:szCs w:val="18"/>
              </w:rPr>
              <w:t>23c</w:t>
            </w:r>
          </w:p>
        </w:tc>
        <w:tc>
          <w:tcPr>
            <w:tcW w:w="11745" w:type="dxa"/>
            <w:tcBorders>
              <w:top w:val="single" w:sz="5" w:space="0" w:color="000000"/>
              <w:left w:val="single" w:sz="5" w:space="0" w:color="000000"/>
              <w:bottom w:val="single" w:sz="5" w:space="0" w:color="000000"/>
              <w:right w:val="single" w:sz="5" w:space="0" w:color="000000"/>
            </w:tcBorders>
          </w:tcPr>
          <w:p w14:paraId="1ADE0693" w14:textId="23A79880" w:rsidR="00930A31" w:rsidRPr="00591EA2" w:rsidRDefault="00930A31" w:rsidP="00077B44">
            <w:pPr>
              <w:pStyle w:val="Default"/>
              <w:spacing w:before="40" w:after="40"/>
              <w:rPr>
                <w:rFonts w:ascii="Arial" w:hAnsi="Arial" w:cs="Arial"/>
                <w:sz w:val="18"/>
                <w:szCs w:val="18"/>
              </w:rPr>
            </w:pPr>
            <w:r w:rsidRPr="00591EA2">
              <w:rPr>
                <w:rFonts w:ascii="Arial" w:hAnsi="Arial" w:cs="Arial"/>
                <w:sz w:val="18"/>
                <w:szCs w:val="18"/>
              </w:rPr>
              <w:t>Discuss any limitations of the review processes used.</w:t>
            </w:r>
          </w:p>
        </w:tc>
        <w:tc>
          <w:tcPr>
            <w:tcW w:w="1200" w:type="dxa"/>
            <w:tcBorders>
              <w:top w:val="single" w:sz="5" w:space="0" w:color="000000"/>
              <w:left w:val="single" w:sz="5" w:space="0" w:color="000000"/>
              <w:bottom w:val="single" w:sz="5" w:space="0" w:color="000000"/>
              <w:right w:val="single" w:sz="5" w:space="0" w:color="000000"/>
            </w:tcBorders>
          </w:tcPr>
          <w:p w14:paraId="52AEF35E" w14:textId="0A0D9FF6" w:rsidR="00930A31" w:rsidRPr="00591EA2" w:rsidRDefault="001B4919" w:rsidP="00077B44">
            <w:pPr>
              <w:pStyle w:val="Default"/>
              <w:spacing w:before="40" w:after="40"/>
              <w:rPr>
                <w:rFonts w:ascii="Arial" w:hAnsi="Arial" w:cs="Arial"/>
                <w:color w:val="auto"/>
                <w:sz w:val="18"/>
                <w:szCs w:val="18"/>
              </w:rPr>
            </w:pPr>
            <w:r w:rsidRPr="00591EA2">
              <w:rPr>
                <w:rFonts w:ascii="Arial" w:hAnsi="Arial" w:cs="Arial"/>
                <w:color w:val="auto"/>
                <w:sz w:val="18"/>
                <w:szCs w:val="18"/>
              </w:rPr>
              <w:t xml:space="preserve"> Line 323-327</w:t>
            </w:r>
          </w:p>
        </w:tc>
      </w:tr>
      <w:tr w:rsidR="00930A31" w:rsidRPr="00591EA2" w14:paraId="52BD6520" w14:textId="77777777" w:rsidTr="00930A31">
        <w:trPr>
          <w:trHeight w:val="48"/>
        </w:trPr>
        <w:tc>
          <w:tcPr>
            <w:tcW w:w="1668" w:type="dxa"/>
            <w:vMerge/>
            <w:tcBorders>
              <w:left w:val="single" w:sz="5" w:space="0" w:color="000000"/>
              <w:bottom w:val="single" w:sz="4" w:space="0" w:color="auto"/>
              <w:right w:val="single" w:sz="5" w:space="0" w:color="000000"/>
            </w:tcBorders>
          </w:tcPr>
          <w:p w14:paraId="4105AB4C" w14:textId="6D74E577" w:rsidR="00930A31" w:rsidRPr="00591EA2" w:rsidRDefault="00930A31" w:rsidP="00077B44">
            <w:pPr>
              <w:pStyle w:val="Default"/>
              <w:spacing w:before="40" w:after="40"/>
              <w:rPr>
                <w:rFonts w:ascii="Arial" w:hAnsi="Arial" w:cs="Arial"/>
                <w:sz w:val="18"/>
                <w:szCs w:val="18"/>
              </w:rPr>
            </w:pPr>
          </w:p>
        </w:tc>
        <w:tc>
          <w:tcPr>
            <w:tcW w:w="587" w:type="dxa"/>
            <w:tcBorders>
              <w:top w:val="single" w:sz="4" w:space="0" w:color="auto"/>
              <w:left w:val="single" w:sz="5" w:space="0" w:color="000000"/>
              <w:bottom w:val="single" w:sz="4" w:space="0" w:color="auto"/>
              <w:right w:val="single" w:sz="4" w:space="0" w:color="auto"/>
            </w:tcBorders>
          </w:tcPr>
          <w:p w14:paraId="1189697D" w14:textId="0E388312" w:rsidR="00930A31" w:rsidRPr="00591EA2" w:rsidRDefault="00930A31" w:rsidP="00077B44">
            <w:pPr>
              <w:pStyle w:val="Default"/>
              <w:spacing w:before="40" w:after="40"/>
              <w:jc w:val="right"/>
              <w:rPr>
                <w:rFonts w:ascii="Arial" w:hAnsi="Arial" w:cs="Arial"/>
                <w:sz w:val="18"/>
                <w:szCs w:val="18"/>
              </w:rPr>
            </w:pPr>
            <w:r w:rsidRPr="00591EA2">
              <w:rPr>
                <w:rFonts w:ascii="Arial" w:hAnsi="Arial" w:cs="Arial"/>
                <w:sz w:val="18"/>
                <w:szCs w:val="18"/>
              </w:rPr>
              <w:t>23d</w:t>
            </w:r>
          </w:p>
        </w:tc>
        <w:tc>
          <w:tcPr>
            <w:tcW w:w="11745" w:type="dxa"/>
            <w:tcBorders>
              <w:top w:val="single" w:sz="5" w:space="0" w:color="000000"/>
              <w:left w:val="single" w:sz="4" w:space="0" w:color="auto"/>
              <w:bottom w:val="double" w:sz="5" w:space="0" w:color="000000"/>
              <w:right w:val="single" w:sz="5" w:space="0" w:color="000000"/>
            </w:tcBorders>
          </w:tcPr>
          <w:p w14:paraId="5FA0A2F2" w14:textId="3F4AFFA5" w:rsidR="00930A31" w:rsidRPr="00591EA2" w:rsidRDefault="00930A31" w:rsidP="00077B44">
            <w:pPr>
              <w:pStyle w:val="Default"/>
              <w:spacing w:before="40" w:after="40"/>
              <w:rPr>
                <w:rFonts w:ascii="Arial" w:hAnsi="Arial" w:cs="Arial"/>
                <w:sz w:val="18"/>
                <w:szCs w:val="18"/>
              </w:rPr>
            </w:pPr>
            <w:r w:rsidRPr="00591EA2">
              <w:rPr>
                <w:rFonts w:ascii="Arial" w:hAnsi="Arial" w:cs="Arial"/>
                <w:sz w:val="18"/>
                <w:szCs w:val="18"/>
              </w:rPr>
              <w:t>Discuss implications of the results for practice, policy, and future research.</w:t>
            </w:r>
          </w:p>
        </w:tc>
        <w:tc>
          <w:tcPr>
            <w:tcW w:w="1200" w:type="dxa"/>
            <w:tcBorders>
              <w:top w:val="single" w:sz="5" w:space="0" w:color="000000"/>
              <w:left w:val="single" w:sz="5" w:space="0" w:color="000000"/>
              <w:bottom w:val="double" w:sz="5" w:space="0" w:color="000000"/>
              <w:right w:val="single" w:sz="5" w:space="0" w:color="000000"/>
            </w:tcBorders>
          </w:tcPr>
          <w:p w14:paraId="30980325" w14:textId="683FFBE4" w:rsidR="00930A31" w:rsidRPr="00591EA2" w:rsidRDefault="002602B7" w:rsidP="00077B44">
            <w:pPr>
              <w:pStyle w:val="Default"/>
              <w:spacing w:before="40" w:after="40"/>
              <w:rPr>
                <w:rFonts w:ascii="Arial" w:hAnsi="Arial" w:cs="Arial"/>
                <w:color w:val="auto"/>
                <w:sz w:val="18"/>
                <w:szCs w:val="18"/>
              </w:rPr>
            </w:pPr>
            <w:r w:rsidRPr="00591EA2">
              <w:rPr>
                <w:rFonts w:ascii="Arial" w:hAnsi="Arial" w:cs="Arial"/>
                <w:color w:val="auto"/>
                <w:sz w:val="18"/>
                <w:szCs w:val="18"/>
              </w:rPr>
              <w:t xml:space="preserve">Line </w:t>
            </w:r>
            <w:r w:rsidR="001B4919" w:rsidRPr="00591EA2">
              <w:rPr>
                <w:rFonts w:ascii="Arial" w:hAnsi="Arial" w:cs="Arial"/>
                <w:color w:val="auto"/>
                <w:sz w:val="18"/>
                <w:szCs w:val="18"/>
              </w:rPr>
              <w:t>329-336</w:t>
            </w:r>
          </w:p>
        </w:tc>
      </w:tr>
      <w:tr w:rsidR="00077B44" w:rsidRPr="00591EA2" w14:paraId="51341A5A"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6DD6FCA" w14:textId="732DB515" w:rsidR="00077B44" w:rsidRPr="00591EA2" w:rsidRDefault="00077B44" w:rsidP="00077B44">
            <w:pPr>
              <w:pStyle w:val="Default"/>
              <w:rPr>
                <w:rFonts w:ascii="Arial" w:hAnsi="Arial" w:cs="Arial"/>
                <w:sz w:val="18"/>
                <w:szCs w:val="18"/>
              </w:rPr>
            </w:pPr>
            <w:r w:rsidRPr="00591EA2">
              <w:rPr>
                <w:rFonts w:ascii="Arial" w:hAnsi="Arial" w:cs="Arial"/>
                <w:b/>
                <w:bCs/>
                <w:sz w:val="18"/>
                <w:szCs w:val="18"/>
              </w:rPr>
              <w:t>OTHER INFORMATION</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38167931" w14:textId="77777777" w:rsidR="00077B44" w:rsidRPr="00591EA2" w:rsidRDefault="00077B44" w:rsidP="00077B44">
            <w:pPr>
              <w:pStyle w:val="Default"/>
              <w:jc w:val="center"/>
              <w:rPr>
                <w:rFonts w:ascii="Arial" w:hAnsi="Arial" w:cs="Arial"/>
                <w:color w:val="auto"/>
                <w:sz w:val="18"/>
                <w:szCs w:val="18"/>
              </w:rPr>
            </w:pPr>
          </w:p>
        </w:tc>
      </w:tr>
      <w:tr w:rsidR="00930A31" w:rsidRPr="00591EA2" w14:paraId="5CF94E2D"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56E3C875" w14:textId="0768A8C8" w:rsidR="00930A31" w:rsidRPr="00591EA2" w:rsidRDefault="00930A31" w:rsidP="00077B44">
            <w:pPr>
              <w:pStyle w:val="Default"/>
              <w:spacing w:before="40" w:after="40"/>
              <w:rPr>
                <w:rFonts w:ascii="Arial" w:hAnsi="Arial" w:cs="Arial"/>
                <w:sz w:val="18"/>
                <w:szCs w:val="18"/>
              </w:rPr>
            </w:pPr>
            <w:r w:rsidRPr="00591EA2">
              <w:rPr>
                <w:rFonts w:ascii="Arial" w:hAnsi="Arial" w:cs="Arial"/>
                <w:sz w:val="18"/>
                <w:szCs w:val="18"/>
              </w:rPr>
              <w:lastRenderedPageBreak/>
              <w:t>Registration and protocol</w:t>
            </w:r>
          </w:p>
        </w:tc>
        <w:tc>
          <w:tcPr>
            <w:tcW w:w="587" w:type="dxa"/>
            <w:tcBorders>
              <w:top w:val="single" w:sz="5" w:space="0" w:color="000000"/>
              <w:left w:val="single" w:sz="5" w:space="0" w:color="000000"/>
              <w:bottom w:val="single" w:sz="5" w:space="0" w:color="000000"/>
              <w:right w:val="single" w:sz="5" w:space="0" w:color="000000"/>
            </w:tcBorders>
          </w:tcPr>
          <w:p w14:paraId="7B8E2191" w14:textId="46E4991C" w:rsidR="00930A31" w:rsidRPr="00591EA2" w:rsidRDefault="00930A31" w:rsidP="00077B44">
            <w:pPr>
              <w:pStyle w:val="Default"/>
              <w:spacing w:before="40" w:after="40"/>
              <w:jc w:val="right"/>
              <w:rPr>
                <w:rFonts w:ascii="Arial" w:hAnsi="Arial" w:cs="Arial"/>
                <w:sz w:val="18"/>
                <w:szCs w:val="18"/>
              </w:rPr>
            </w:pPr>
            <w:r w:rsidRPr="00591EA2">
              <w:rPr>
                <w:rFonts w:ascii="Arial" w:hAnsi="Arial" w:cs="Arial"/>
                <w:sz w:val="18"/>
                <w:szCs w:val="18"/>
              </w:rPr>
              <w:t>24a</w:t>
            </w:r>
          </w:p>
        </w:tc>
        <w:tc>
          <w:tcPr>
            <w:tcW w:w="11745" w:type="dxa"/>
            <w:tcBorders>
              <w:top w:val="single" w:sz="5" w:space="0" w:color="000000"/>
              <w:left w:val="single" w:sz="5" w:space="0" w:color="000000"/>
              <w:bottom w:val="single" w:sz="5" w:space="0" w:color="000000"/>
              <w:right w:val="single" w:sz="5" w:space="0" w:color="000000"/>
            </w:tcBorders>
          </w:tcPr>
          <w:p w14:paraId="16AABB8D" w14:textId="17E8EF66" w:rsidR="00930A31" w:rsidRPr="00591EA2" w:rsidRDefault="00C46BF0" w:rsidP="00077B44">
            <w:pPr>
              <w:pStyle w:val="Default"/>
              <w:spacing w:before="40" w:after="40"/>
              <w:rPr>
                <w:rFonts w:ascii="Arial" w:hAnsi="Arial" w:cs="Arial"/>
                <w:sz w:val="18"/>
                <w:szCs w:val="18"/>
              </w:rPr>
            </w:pPr>
            <w:r w:rsidRPr="00591EA2">
              <w:rPr>
                <w:rFonts w:ascii="Arial" w:hAnsi="Arial" w:cs="Arial"/>
                <w:sz w:val="18"/>
                <w:szCs w:val="18"/>
              </w:rPr>
              <w:t xml:space="preserve">Not registered </w:t>
            </w:r>
          </w:p>
        </w:tc>
        <w:tc>
          <w:tcPr>
            <w:tcW w:w="1200" w:type="dxa"/>
            <w:tcBorders>
              <w:top w:val="single" w:sz="5" w:space="0" w:color="000000"/>
              <w:left w:val="single" w:sz="5" w:space="0" w:color="000000"/>
              <w:bottom w:val="single" w:sz="5" w:space="0" w:color="000000"/>
              <w:right w:val="single" w:sz="5" w:space="0" w:color="000000"/>
            </w:tcBorders>
          </w:tcPr>
          <w:p w14:paraId="2EE9DE13" w14:textId="49F10C58" w:rsidR="00930A31" w:rsidRPr="00591EA2" w:rsidRDefault="00DD67EF" w:rsidP="00077B44">
            <w:pPr>
              <w:pStyle w:val="Default"/>
              <w:spacing w:before="40" w:after="40"/>
              <w:rPr>
                <w:rFonts w:ascii="Arial" w:hAnsi="Arial" w:cs="Arial"/>
                <w:color w:val="auto"/>
                <w:sz w:val="18"/>
                <w:szCs w:val="18"/>
              </w:rPr>
            </w:pPr>
            <w:r w:rsidRPr="00591EA2">
              <w:rPr>
                <w:rFonts w:ascii="Arial" w:hAnsi="Arial" w:cs="Arial"/>
                <w:color w:val="auto"/>
                <w:sz w:val="18"/>
                <w:szCs w:val="18"/>
              </w:rPr>
              <w:t>Line 336</w:t>
            </w:r>
            <w:r w:rsidR="003D44F1" w:rsidRPr="00591EA2">
              <w:rPr>
                <w:rFonts w:ascii="Arial" w:hAnsi="Arial" w:cs="Arial"/>
                <w:color w:val="auto"/>
                <w:sz w:val="18"/>
                <w:szCs w:val="18"/>
              </w:rPr>
              <w:t>-337</w:t>
            </w:r>
          </w:p>
        </w:tc>
      </w:tr>
      <w:tr w:rsidR="00930A31" w:rsidRPr="00591EA2" w14:paraId="4C3E51C1" w14:textId="77777777" w:rsidTr="00930A31">
        <w:trPr>
          <w:trHeight w:val="57"/>
        </w:trPr>
        <w:tc>
          <w:tcPr>
            <w:tcW w:w="1668" w:type="dxa"/>
            <w:vMerge/>
            <w:tcBorders>
              <w:left w:val="single" w:sz="5" w:space="0" w:color="000000"/>
              <w:right w:val="single" w:sz="5" w:space="0" w:color="000000"/>
            </w:tcBorders>
          </w:tcPr>
          <w:p w14:paraId="038F19BF" w14:textId="77777777" w:rsidR="00930A31" w:rsidRPr="00591EA2"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3DB58A7" w14:textId="4B5E40EA" w:rsidR="00930A31" w:rsidRPr="00591EA2" w:rsidRDefault="00930A31" w:rsidP="00077B44">
            <w:pPr>
              <w:pStyle w:val="Default"/>
              <w:spacing w:before="40" w:after="40"/>
              <w:jc w:val="right"/>
              <w:rPr>
                <w:rFonts w:ascii="Arial" w:hAnsi="Arial" w:cs="Arial"/>
                <w:sz w:val="18"/>
                <w:szCs w:val="18"/>
              </w:rPr>
            </w:pPr>
            <w:r w:rsidRPr="00591EA2">
              <w:rPr>
                <w:rFonts w:ascii="Arial" w:hAnsi="Arial" w:cs="Arial"/>
                <w:sz w:val="18"/>
                <w:szCs w:val="18"/>
              </w:rPr>
              <w:t>24b</w:t>
            </w:r>
          </w:p>
        </w:tc>
        <w:tc>
          <w:tcPr>
            <w:tcW w:w="11745" w:type="dxa"/>
            <w:tcBorders>
              <w:top w:val="single" w:sz="5" w:space="0" w:color="000000"/>
              <w:left w:val="single" w:sz="5" w:space="0" w:color="000000"/>
              <w:bottom w:val="single" w:sz="5" w:space="0" w:color="000000"/>
              <w:right w:val="single" w:sz="5" w:space="0" w:color="000000"/>
            </w:tcBorders>
          </w:tcPr>
          <w:p w14:paraId="30E4D536" w14:textId="2B386403" w:rsidR="00930A31" w:rsidRPr="00591EA2" w:rsidRDefault="00C46BF0" w:rsidP="00077B44">
            <w:pPr>
              <w:pStyle w:val="Default"/>
              <w:spacing w:before="40" w:after="40"/>
              <w:rPr>
                <w:rFonts w:ascii="Arial" w:hAnsi="Arial" w:cs="Arial"/>
                <w:sz w:val="18"/>
                <w:szCs w:val="18"/>
              </w:rPr>
            </w:pPr>
            <w:r w:rsidRPr="00591EA2">
              <w:rPr>
                <w:rFonts w:ascii="Arial" w:hAnsi="Arial" w:cs="Arial"/>
                <w:sz w:val="18"/>
                <w:szCs w:val="18"/>
              </w:rPr>
              <w:t xml:space="preserve">Non applicable </w:t>
            </w:r>
            <w:proofErr w:type="gramStart"/>
            <w:r w:rsidRPr="00591EA2">
              <w:rPr>
                <w:rFonts w:ascii="Arial" w:hAnsi="Arial" w:cs="Arial"/>
                <w:sz w:val="18"/>
                <w:szCs w:val="18"/>
              </w:rPr>
              <w:t>The</w:t>
            </w:r>
            <w:proofErr w:type="gramEnd"/>
            <w:r w:rsidRPr="00591EA2">
              <w:rPr>
                <w:rFonts w:ascii="Arial" w:hAnsi="Arial" w:cs="Arial"/>
                <w:sz w:val="18"/>
                <w:szCs w:val="18"/>
              </w:rPr>
              <w:t xml:space="preserve"> protocol was neither registered, nor published. </w:t>
            </w:r>
          </w:p>
        </w:tc>
        <w:tc>
          <w:tcPr>
            <w:tcW w:w="1200" w:type="dxa"/>
            <w:tcBorders>
              <w:top w:val="single" w:sz="5" w:space="0" w:color="000000"/>
              <w:left w:val="single" w:sz="5" w:space="0" w:color="000000"/>
              <w:bottom w:val="single" w:sz="5" w:space="0" w:color="000000"/>
              <w:right w:val="single" w:sz="5" w:space="0" w:color="000000"/>
            </w:tcBorders>
          </w:tcPr>
          <w:p w14:paraId="55D44A96" w14:textId="6B89FA42" w:rsidR="00930A31" w:rsidRPr="00591EA2" w:rsidRDefault="00301F49" w:rsidP="00077B44">
            <w:pPr>
              <w:pStyle w:val="Default"/>
              <w:spacing w:before="40" w:after="40"/>
              <w:rPr>
                <w:rFonts w:ascii="Arial" w:hAnsi="Arial" w:cs="Arial"/>
                <w:color w:val="auto"/>
                <w:sz w:val="18"/>
                <w:szCs w:val="18"/>
              </w:rPr>
            </w:pPr>
            <w:r w:rsidRPr="00591EA2">
              <w:rPr>
                <w:rFonts w:ascii="Arial" w:hAnsi="Arial" w:cs="Arial"/>
                <w:color w:val="auto"/>
                <w:sz w:val="18"/>
                <w:szCs w:val="18"/>
              </w:rPr>
              <w:t>N</w:t>
            </w:r>
            <w:r w:rsidR="00C57423" w:rsidRPr="00591EA2">
              <w:rPr>
                <w:rFonts w:ascii="Arial" w:hAnsi="Arial" w:cs="Arial"/>
                <w:color w:val="auto"/>
                <w:sz w:val="18"/>
                <w:szCs w:val="18"/>
              </w:rPr>
              <w:t>ot Applicable</w:t>
            </w:r>
          </w:p>
        </w:tc>
      </w:tr>
      <w:tr w:rsidR="00930A31" w:rsidRPr="00591EA2" w14:paraId="131EC413" w14:textId="77777777" w:rsidTr="00930A31">
        <w:trPr>
          <w:trHeight w:val="48"/>
        </w:trPr>
        <w:tc>
          <w:tcPr>
            <w:tcW w:w="1668" w:type="dxa"/>
            <w:vMerge/>
            <w:tcBorders>
              <w:left w:val="single" w:sz="5" w:space="0" w:color="000000"/>
              <w:bottom w:val="single" w:sz="5" w:space="0" w:color="000000"/>
              <w:right w:val="single" w:sz="5" w:space="0" w:color="000000"/>
            </w:tcBorders>
          </w:tcPr>
          <w:p w14:paraId="3F05BA64" w14:textId="77777777" w:rsidR="00930A31" w:rsidRPr="00591EA2"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9CC5356" w14:textId="4CC8AA70" w:rsidR="00930A31" w:rsidRPr="00591EA2" w:rsidRDefault="00930A31" w:rsidP="00077B44">
            <w:pPr>
              <w:pStyle w:val="Default"/>
              <w:spacing w:before="40" w:after="40"/>
              <w:jc w:val="right"/>
              <w:rPr>
                <w:rFonts w:ascii="Arial" w:hAnsi="Arial" w:cs="Arial"/>
                <w:sz w:val="18"/>
                <w:szCs w:val="18"/>
              </w:rPr>
            </w:pPr>
            <w:r w:rsidRPr="00591EA2">
              <w:rPr>
                <w:rFonts w:ascii="Arial" w:hAnsi="Arial" w:cs="Arial"/>
                <w:sz w:val="18"/>
                <w:szCs w:val="18"/>
              </w:rPr>
              <w:t>24c</w:t>
            </w:r>
          </w:p>
        </w:tc>
        <w:tc>
          <w:tcPr>
            <w:tcW w:w="11745" w:type="dxa"/>
            <w:tcBorders>
              <w:top w:val="single" w:sz="5" w:space="0" w:color="000000"/>
              <w:left w:val="single" w:sz="5" w:space="0" w:color="000000"/>
              <w:bottom w:val="single" w:sz="5" w:space="0" w:color="000000"/>
              <w:right w:val="single" w:sz="5" w:space="0" w:color="000000"/>
            </w:tcBorders>
          </w:tcPr>
          <w:p w14:paraId="0EA5EF40" w14:textId="11348C81" w:rsidR="00930A31" w:rsidRPr="00591EA2" w:rsidRDefault="00C46BF0" w:rsidP="00077B44">
            <w:pPr>
              <w:pStyle w:val="Default"/>
              <w:spacing w:before="40" w:after="40"/>
              <w:rPr>
                <w:rFonts w:ascii="Arial" w:hAnsi="Arial" w:cs="Arial"/>
                <w:sz w:val="18"/>
                <w:szCs w:val="18"/>
              </w:rPr>
            </w:pPr>
            <w:r w:rsidRPr="00591EA2">
              <w:rPr>
                <w:rFonts w:ascii="Arial" w:hAnsi="Arial" w:cs="Arial"/>
                <w:sz w:val="18"/>
                <w:szCs w:val="18"/>
              </w:rPr>
              <w:t xml:space="preserve">Non </w:t>
            </w:r>
            <w:proofErr w:type="gramStart"/>
            <w:r w:rsidRPr="00591EA2">
              <w:rPr>
                <w:rFonts w:ascii="Arial" w:hAnsi="Arial" w:cs="Arial"/>
                <w:sz w:val="18"/>
                <w:szCs w:val="18"/>
              </w:rPr>
              <w:t xml:space="preserve">applicable </w:t>
            </w:r>
            <w:r w:rsidR="00930A31" w:rsidRPr="00591EA2">
              <w:rPr>
                <w:rFonts w:ascii="Arial" w:hAnsi="Arial" w:cs="Arial"/>
                <w:sz w:val="18"/>
                <w:szCs w:val="18"/>
              </w:rPr>
              <w:t>.</w:t>
            </w:r>
            <w:proofErr w:type="gramEnd"/>
          </w:p>
        </w:tc>
        <w:tc>
          <w:tcPr>
            <w:tcW w:w="1200" w:type="dxa"/>
            <w:tcBorders>
              <w:top w:val="single" w:sz="5" w:space="0" w:color="000000"/>
              <w:left w:val="single" w:sz="5" w:space="0" w:color="000000"/>
              <w:bottom w:val="single" w:sz="5" w:space="0" w:color="000000"/>
              <w:right w:val="single" w:sz="5" w:space="0" w:color="000000"/>
            </w:tcBorders>
          </w:tcPr>
          <w:p w14:paraId="0ED81809" w14:textId="077E5359" w:rsidR="00930A31" w:rsidRPr="00591EA2" w:rsidRDefault="00C57423" w:rsidP="00077B44">
            <w:pPr>
              <w:pStyle w:val="Default"/>
              <w:spacing w:before="40" w:after="40"/>
              <w:rPr>
                <w:rFonts w:ascii="Arial" w:hAnsi="Arial" w:cs="Arial"/>
                <w:color w:val="auto"/>
                <w:sz w:val="18"/>
                <w:szCs w:val="18"/>
              </w:rPr>
            </w:pPr>
            <w:r w:rsidRPr="00591EA2">
              <w:rPr>
                <w:rFonts w:ascii="Arial" w:hAnsi="Arial" w:cs="Arial"/>
                <w:color w:val="auto"/>
                <w:sz w:val="18"/>
                <w:szCs w:val="18"/>
              </w:rPr>
              <w:t>Not Applicable</w:t>
            </w:r>
          </w:p>
        </w:tc>
      </w:tr>
      <w:tr w:rsidR="00077B44" w:rsidRPr="00591EA2" w14:paraId="10B09DA9"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68E03AB" w14:textId="5D180926" w:rsidR="00077B44" w:rsidRPr="00591EA2" w:rsidRDefault="00077B44" w:rsidP="00077B44">
            <w:pPr>
              <w:pStyle w:val="Default"/>
              <w:spacing w:before="40" w:after="40"/>
              <w:rPr>
                <w:rFonts w:ascii="Arial" w:hAnsi="Arial" w:cs="Arial"/>
                <w:sz w:val="18"/>
                <w:szCs w:val="18"/>
              </w:rPr>
            </w:pPr>
            <w:r w:rsidRPr="00591EA2">
              <w:rPr>
                <w:rFonts w:ascii="Arial" w:hAnsi="Arial" w:cs="Arial"/>
                <w:sz w:val="18"/>
                <w:szCs w:val="18"/>
              </w:rPr>
              <w:t>Support</w:t>
            </w:r>
          </w:p>
        </w:tc>
        <w:tc>
          <w:tcPr>
            <w:tcW w:w="587" w:type="dxa"/>
            <w:tcBorders>
              <w:top w:val="single" w:sz="5" w:space="0" w:color="000000"/>
              <w:left w:val="single" w:sz="5" w:space="0" w:color="000000"/>
              <w:bottom w:val="single" w:sz="5" w:space="0" w:color="000000"/>
              <w:right w:val="single" w:sz="5" w:space="0" w:color="000000"/>
            </w:tcBorders>
          </w:tcPr>
          <w:p w14:paraId="212FAD83" w14:textId="404A0D21" w:rsidR="00077B44" w:rsidRPr="00591EA2" w:rsidRDefault="00077B44" w:rsidP="00077B44">
            <w:pPr>
              <w:pStyle w:val="Default"/>
              <w:spacing w:before="40" w:after="40"/>
              <w:jc w:val="right"/>
              <w:rPr>
                <w:rFonts w:ascii="Arial" w:hAnsi="Arial" w:cs="Arial"/>
                <w:sz w:val="18"/>
                <w:szCs w:val="18"/>
              </w:rPr>
            </w:pPr>
            <w:r w:rsidRPr="00591EA2">
              <w:rPr>
                <w:rFonts w:ascii="Arial" w:hAnsi="Arial" w:cs="Arial"/>
                <w:sz w:val="18"/>
                <w:szCs w:val="18"/>
              </w:rPr>
              <w:t>25</w:t>
            </w:r>
          </w:p>
        </w:tc>
        <w:tc>
          <w:tcPr>
            <w:tcW w:w="11745" w:type="dxa"/>
            <w:tcBorders>
              <w:top w:val="single" w:sz="5" w:space="0" w:color="000000"/>
              <w:left w:val="single" w:sz="5" w:space="0" w:color="000000"/>
              <w:bottom w:val="single" w:sz="5" w:space="0" w:color="000000"/>
              <w:right w:val="single" w:sz="5" w:space="0" w:color="000000"/>
            </w:tcBorders>
          </w:tcPr>
          <w:p w14:paraId="3D202DC4" w14:textId="0BEB8631" w:rsidR="00077B44" w:rsidRPr="00591EA2" w:rsidRDefault="00077B44" w:rsidP="00077B44">
            <w:pPr>
              <w:pStyle w:val="Default"/>
              <w:spacing w:before="40" w:after="40"/>
              <w:rPr>
                <w:rFonts w:ascii="Arial" w:hAnsi="Arial" w:cs="Arial"/>
                <w:sz w:val="18"/>
                <w:szCs w:val="18"/>
              </w:rPr>
            </w:pPr>
            <w:r w:rsidRPr="00591EA2">
              <w:rPr>
                <w:rFonts w:ascii="Arial" w:hAnsi="Arial" w:cs="Arial"/>
                <w:sz w:val="18"/>
                <w:szCs w:val="18"/>
              </w:rPr>
              <w:t>Describe sources of financial or non-financial support for the review, and the role of the funders or sponsors in the review.</w:t>
            </w:r>
          </w:p>
        </w:tc>
        <w:tc>
          <w:tcPr>
            <w:tcW w:w="1200" w:type="dxa"/>
            <w:tcBorders>
              <w:top w:val="single" w:sz="5" w:space="0" w:color="000000"/>
              <w:left w:val="single" w:sz="5" w:space="0" w:color="000000"/>
              <w:bottom w:val="single" w:sz="5" w:space="0" w:color="000000"/>
              <w:right w:val="single" w:sz="5" w:space="0" w:color="000000"/>
            </w:tcBorders>
          </w:tcPr>
          <w:p w14:paraId="1688945E" w14:textId="01C2950D" w:rsidR="00077B44" w:rsidRPr="00591EA2" w:rsidRDefault="000243DD" w:rsidP="00077B44">
            <w:pPr>
              <w:pStyle w:val="Default"/>
              <w:spacing w:before="40" w:after="40"/>
              <w:rPr>
                <w:rFonts w:ascii="Arial" w:hAnsi="Arial" w:cs="Arial"/>
                <w:color w:val="auto"/>
                <w:sz w:val="18"/>
                <w:szCs w:val="18"/>
              </w:rPr>
            </w:pPr>
            <w:r w:rsidRPr="00591EA2">
              <w:rPr>
                <w:rFonts w:ascii="Arial" w:hAnsi="Arial" w:cs="Arial"/>
                <w:color w:val="auto"/>
                <w:sz w:val="18"/>
                <w:szCs w:val="18"/>
              </w:rPr>
              <w:t xml:space="preserve">Line </w:t>
            </w:r>
            <w:r w:rsidR="001B4919" w:rsidRPr="00591EA2">
              <w:rPr>
                <w:rFonts w:ascii="Arial" w:hAnsi="Arial" w:cs="Arial"/>
                <w:color w:val="auto"/>
                <w:sz w:val="18"/>
                <w:szCs w:val="18"/>
              </w:rPr>
              <w:t>473-475 and line 483-484</w:t>
            </w:r>
          </w:p>
        </w:tc>
      </w:tr>
      <w:tr w:rsidR="00077B44" w:rsidRPr="00591EA2" w14:paraId="3033301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7DA1532" w14:textId="5EB50F96" w:rsidR="00077B44" w:rsidRPr="00591EA2" w:rsidRDefault="00077B44" w:rsidP="00077B44">
            <w:pPr>
              <w:pStyle w:val="Default"/>
              <w:spacing w:before="40" w:after="40"/>
              <w:rPr>
                <w:rFonts w:ascii="Arial" w:hAnsi="Arial" w:cs="Arial"/>
                <w:sz w:val="18"/>
                <w:szCs w:val="18"/>
              </w:rPr>
            </w:pPr>
            <w:r w:rsidRPr="00591EA2">
              <w:rPr>
                <w:rFonts w:ascii="Arial" w:hAnsi="Arial" w:cs="Arial"/>
                <w:sz w:val="18"/>
                <w:szCs w:val="18"/>
              </w:rPr>
              <w:t>Competing interests</w:t>
            </w:r>
          </w:p>
        </w:tc>
        <w:tc>
          <w:tcPr>
            <w:tcW w:w="587" w:type="dxa"/>
            <w:tcBorders>
              <w:top w:val="single" w:sz="5" w:space="0" w:color="000000"/>
              <w:left w:val="single" w:sz="5" w:space="0" w:color="000000"/>
              <w:bottom w:val="single" w:sz="5" w:space="0" w:color="000000"/>
              <w:right w:val="single" w:sz="5" w:space="0" w:color="000000"/>
            </w:tcBorders>
          </w:tcPr>
          <w:p w14:paraId="746BF2DB" w14:textId="237CA33A" w:rsidR="00077B44" w:rsidRPr="00591EA2" w:rsidRDefault="00077B44" w:rsidP="00077B44">
            <w:pPr>
              <w:pStyle w:val="Default"/>
              <w:spacing w:before="40" w:after="40"/>
              <w:jc w:val="right"/>
              <w:rPr>
                <w:rFonts w:ascii="Arial" w:hAnsi="Arial" w:cs="Arial"/>
                <w:sz w:val="18"/>
                <w:szCs w:val="18"/>
              </w:rPr>
            </w:pPr>
            <w:r w:rsidRPr="00591EA2">
              <w:rPr>
                <w:rFonts w:ascii="Arial" w:hAnsi="Arial" w:cs="Arial"/>
                <w:sz w:val="18"/>
                <w:szCs w:val="18"/>
              </w:rPr>
              <w:t>26</w:t>
            </w:r>
          </w:p>
        </w:tc>
        <w:tc>
          <w:tcPr>
            <w:tcW w:w="11745" w:type="dxa"/>
            <w:tcBorders>
              <w:top w:val="single" w:sz="5" w:space="0" w:color="000000"/>
              <w:left w:val="single" w:sz="5" w:space="0" w:color="000000"/>
              <w:bottom w:val="single" w:sz="5" w:space="0" w:color="000000"/>
              <w:right w:val="single" w:sz="5" w:space="0" w:color="000000"/>
            </w:tcBorders>
          </w:tcPr>
          <w:p w14:paraId="6C50B7A3" w14:textId="268C9C0D" w:rsidR="00077B44" w:rsidRPr="00591EA2" w:rsidRDefault="00077B44" w:rsidP="00077B44">
            <w:pPr>
              <w:pStyle w:val="Default"/>
              <w:spacing w:before="40" w:after="40"/>
              <w:rPr>
                <w:rFonts w:ascii="Arial" w:hAnsi="Arial" w:cs="Arial"/>
                <w:sz w:val="18"/>
                <w:szCs w:val="18"/>
              </w:rPr>
            </w:pPr>
            <w:r w:rsidRPr="00591EA2">
              <w:rPr>
                <w:rFonts w:ascii="Arial" w:hAnsi="Arial" w:cs="Arial"/>
                <w:sz w:val="18"/>
                <w:szCs w:val="18"/>
              </w:rPr>
              <w:t>Declare any competing interests of review authors.</w:t>
            </w:r>
          </w:p>
        </w:tc>
        <w:tc>
          <w:tcPr>
            <w:tcW w:w="1200" w:type="dxa"/>
            <w:tcBorders>
              <w:top w:val="single" w:sz="5" w:space="0" w:color="000000"/>
              <w:left w:val="single" w:sz="5" w:space="0" w:color="000000"/>
              <w:bottom w:val="single" w:sz="5" w:space="0" w:color="000000"/>
              <w:right w:val="single" w:sz="5" w:space="0" w:color="000000"/>
            </w:tcBorders>
          </w:tcPr>
          <w:p w14:paraId="6FA1E09F" w14:textId="20DCD3DD" w:rsidR="00077B44" w:rsidRPr="00591EA2" w:rsidRDefault="000243DD" w:rsidP="00077B44">
            <w:pPr>
              <w:pStyle w:val="Default"/>
              <w:spacing w:before="40" w:after="40"/>
              <w:rPr>
                <w:rFonts w:ascii="Arial" w:hAnsi="Arial" w:cs="Arial"/>
                <w:color w:val="auto"/>
                <w:sz w:val="18"/>
                <w:szCs w:val="18"/>
              </w:rPr>
            </w:pPr>
            <w:r w:rsidRPr="00591EA2">
              <w:rPr>
                <w:rFonts w:ascii="Arial" w:hAnsi="Arial" w:cs="Arial"/>
                <w:color w:val="auto"/>
                <w:sz w:val="18"/>
                <w:szCs w:val="18"/>
              </w:rPr>
              <w:t xml:space="preserve">Line </w:t>
            </w:r>
            <w:r w:rsidR="001B4919" w:rsidRPr="00591EA2">
              <w:rPr>
                <w:rFonts w:ascii="Arial" w:hAnsi="Arial" w:cs="Arial"/>
                <w:color w:val="auto"/>
                <w:sz w:val="18"/>
                <w:szCs w:val="18"/>
              </w:rPr>
              <w:t>480-481</w:t>
            </w:r>
          </w:p>
        </w:tc>
      </w:tr>
      <w:tr w:rsidR="00077B44" w:rsidRPr="004C1685" w14:paraId="7E1A8D23" w14:textId="77777777" w:rsidTr="00930A31">
        <w:trPr>
          <w:trHeight w:val="219"/>
        </w:trPr>
        <w:tc>
          <w:tcPr>
            <w:tcW w:w="1668" w:type="dxa"/>
            <w:tcBorders>
              <w:top w:val="single" w:sz="5" w:space="0" w:color="000000"/>
              <w:left w:val="single" w:sz="5" w:space="0" w:color="000000"/>
              <w:bottom w:val="double" w:sz="5" w:space="0" w:color="000000"/>
              <w:right w:val="single" w:sz="5" w:space="0" w:color="000000"/>
            </w:tcBorders>
          </w:tcPr>
          <w:p w14:paraId="71A9B4E7" w14:textId="784F40E8" w:rsidR="00077B44" w:rsidRPr="00591EA2" w:rsidRDefault="00077B44" w:rsidP="00077B44">
            <w:pPr>
              <w:pStyle w:val="Default"/>
              <w:spacing w:before="40" w:after="40"/>
              <w:rPr>
                <w:rFonts w:ascii="Arial" w:hAnsi="Arial" w:cs="Arial"/>
                <w:sz w:val="18"/>
                <w:szCs w:val="18"/>
              </w:rPr>
            </w:pPr>
            <w:r w:rsidRPr="00591EA2">
              <w:rPr>
                <w:rFonts w:ascii="Arial" w:hAnsi="Arial" w:cs="Arial"/>
                <w:sz w:val="18"/>
                <w:szCs w:val="18"/>
              </w:rPr>
              <w:t xml:space="preserve">Availability of data, </w:t>
            </w:r>
            <w:proofErr w:type="gramStart"/>
            <w:r w:rsidRPr="00591EA2">
              <w:rPr>
                <w:rFonts w:ascii="Arial" w:hAnsi="Arial" w:cs="Arial"/>
                <w:sz w:val="18"/>
                <w:szCs w:val="18"/>
              </w:rPr>
              <w:t>code</w:t>
            </w:r>
            <w:proofErr w:type="gramEnd"/>
            <w:r w:rsidRPr="00591EA2">
              <w:rPr>
                <w:rFonts w:ascii="Arial" w:hAnsi="Arial" w:cs="Arial"/>
                <w:sz w:val="18"/>
                <w:szCs w:val="18"/>
              </w:rPr>
              <w:t xml:space="preserve"> and other materials</w:t>
            </w:r>
          </w:p>
        </w:tc>
        <w:tc>
          <w:tcPr>
            <w:tcW w:w="587" w:type="dxa"/>
            <w:tcBorders>
              <w:top w:val="single" w:sz="5" w:space="0" w:color="000000"/>
              <w:left w:val="single" w:sz="5" w:space="0" w:color="000000"/>
              <w:bottom w:val="double" w:sz="5" w:space="0" w:color="000000"/>
              <w:right w:val="single" w:sz="5" w:space="0" w:color="000000"/>
            </w:tcBorders>
          </w:tcPr>
          <w:p w14:paraId="168E063F" w14:textId="1CC9DD58" w:rsidR="00077B44" w:rsidRPr="00591EA2" w:rsidRDefault="00077B44" w:rsidP="00077B44">
            <w:pPr>
              <w:pStyle w:val="Default"/>
              <w:spacing w:before="40" w:after="40"/>
              <w:jc w:val="right"/>
              <w:rPr>
                <w:rFonts w:ascii="Arial" w:hAnsi="Arial" w:cs="Arial"/>
                <w:sz w:val="18"/>
                <w:szCs w:val="18"/>
              </w:rPr>
            </w:pPr>
            <w:r w:rsidRPr="00591EA2">
              <w:rPr>
                <w:rFonts w:ascii="Arial" w:hAnsi="Arial" w:cs="Arial"/>
                <w:sz w:val="18"/>
                <w:szCs w:val="18"/>
              </w:rPr>
              <w:t>27</w:t>
            </w:r>
          </w:p>
        </w:tc>
        <w:tc>
          <w:tcPr>
            <w:tcW w:w="11745" w:type="dxa"/>
            <w:tcBorders>
              <w:top w:val="single" w:sz="5" w:space="0" w:color="000000"/>
              <w:left w:val="single" w:sz="5" w:space="0" w:color="000000"/>
              <w:bottom w:val="double" w:sz="5" w:space="0" w:color="000000"/>
              <w:right w:val="single" w:sz="5" w:space="0" w:color="000000"/>
            </w:tcBorders>
          </w:tcPr>
          <w:p w14:paraId="619249F8" w14:textId="18DC3489" w:rsidR="00077B44" w:rsidRPr="00591EA2" w:rsidRDefault="00077B44" w:rsidP="00077B44">
            <w:pPr>
              <w:pStyle w:val="Default"/>
              <w:spacing w:before="40" w:after="40"/>
              <w:rPr>
                <w:rFonts w:ascii="Arial" w:hAnsi="Arial" w:cs="Arial"/>
                <w:sz w:val="18"/>
                <w:szCs w:val="18"/>
              </w:rPr>
            </w:pPr>
            <w:r w:rsidRPr="00591EA2">
              <w:rPr>
                <w:rFonts w:ascii="Arial" w:hAnsi="Arial" w:cs="Arial"/>
                <w:sz w:val="18"/>
                <w:szCs w:val="18"/>
              </w:rPr>
              <w:t xml:space="preserve">Report which of the following are publicly available and where they can be </w:t>
            </w:r>
            <w:proofErr w:type="gramStart"/>
            <w:r w:rsidRPr="00591EA2">
              <w:rPr>
                <w:rFonts w:ascii="Arial" w:hAnsi="Arial" w:cs="Arial"/>
                <w:sz w:val="18"/>
                <w:szCs w:val="18"/>
              </w:rPr>
              <w:t>found:</w:t>
            </w:r>
            <w:proofErr w:type="gramEnd"/>
            <w:r w:rsidRPr="00591EA2">
              <w:rPr>
                <w:rFonts w:ascii="Arial" w:hAnsi="Arial" w:cs="Arial"/>
                <w:sz w:val="18"/>
                <w:szCs w:val="18"/>
              </w:rPr>
              <w:t xml:space="preserve"> template data collection forms; data extracted from included studies; data used for all analyses; analytic code; any other materials used in the review.</w:t>
            </w:r>
          </w:p>
        </w:tc>
        <w:tc>
          <w:tcPr>
            <w:tcW w:w="1200" w:type="dxa"/>
            <w:tcBorders>
              <w:top w:val="single" w:sz="5" w:space="0" w:color="000000"/>
              <w:left w:val="single" w:sz="5" w:space="0" w:color="000000"/>
              <w:bottom w:val="double" w:sz="5" w:space="0" w:color="000000"/>
              <w:right w:val="single" w:sz="5" w:space="0" w:color="000000"/>
            </w:tcBorders>
          </w:tcPr>
          <w:p w14:paraId="442C99F1" w14:textId="52B88B58" w:rsidR="00077B44" w:rsidRPr="00591EA2" w:rsidRDefault="000243DD" w:rsidP="00077B44">
            <w:pPr>
              <w:pStyle w:val="Default"/>
              <w:spacing w:before="40" w:after="40"/>
              <w:rPr>
                <w:rFonts w:ascii="Arial" w:hAnsi="Arial" w:cs="Arial"/>
                <w:color w:val="auto"/>
                <w:sz w:val="18"/>
                <w:szCs w:val="18"/>
              </w:rPr>
            </w:pPr>
            <w:r w:rsidRPr="00591EA2">
              <w:rPr>
                <w:rFonts w:ascii="Arial" w:hAnsi="Arial" w:cs="Arial"/>
                <w:color w:val="auto"/>
                <w:sz w:val="18"/>
                <w:szCs w:val="18"/>
              </w:rPr>
              <w:t>Line</w:t>
            </w:r>
            <w:r w:rsidR="001B4919" w:rsidRPr="00591EA2">
              <w:rPr>
                <w:rFonts w:ascii="Arial" w:hAnsi="Arial" w:cs="Arial"/>
                <w:color w:val="auto"/>
                <w:sz w:val="18"/>
                <w:szCs w:val="18"/>
              </w:rPr>
              <w:t>477-478</w:t>
            </w:r>
          </w:p>
        </w:tc>
      </w:tr>
    </w:tbl>
    <w:p w14:paraId="6338F4EE" w14:textId="77777777" w:rsidR="00FB3483" w:rsidRPr="004C1685" w:rsidRDefault="00FB3483">
      <w:pPr>
        <w:pStyle w:val="Default"/>
        <w:rPr>
          <w:rFonts w:ascii="Arial" w:hAnsi="Arial" w:cs="Arial"/>
          <w:color w:val="auto"/>
        </w:rPr>
      </w:pPr>
    </w:p>
    <w:p w14:paraId="1B192D79" w14:textId="37BD02CF" w:rsidR="00FB3483" w:rsidRPr="00363B8D" w:rsidRDefault="00FB3483" w:rsidP="0077253C">
      <w:pPr>
        <w:pStyle w:val="Default"/>
        <w:spacing w:line="183" w:lineRule="atLeast"/>
        <w:jc w:val="both"/>
        <w:rPr>
          <w:rFonts w:ascii="Arial" w:hAnsi="Arial" w:cs="Arial"/>
          <w:color w:val="auto"/>
          <w:sz w:val="16"/>
          <w:szCs w:val="16"/>
          <w:lang w:val="da-DK"/>
        </w:rPr>
      </w:pPr>
      <w:r w:rsidRPr="004C1685">
        <w:rPr>
          <w:rFonts w:ascii="Arial" w:hAnsi="Arial" w:cs="Arial"/>
          <w:i/>
          <w:iCs/>
          <w:color w:val="auto"/>
          <w:sz w:val="16"/>
          <w:szCs w:val="16"/>
        </w:rPr>
        <w:t xml:space="preserve">From: </w:t>
      </w:r>
      <w:r w:rsidRPr="004C1685">
        <w:rPr>
          <w:rFonts w:ascii="Arial" w:hAnsi="Arial" w:cs="Arial"/>
          <w:color w:val="auto"/>
          <w:sz w:val="16"/>
          <w:szCs w:val="16"/>
        </w:rPr>
        <w:t xml:space="preserve"> </w:t>
      </w:r>
      <w:r w:rsidR="00461576" w:rsidRPr="00461576">
        <w:rPr>
          <w:rFonts w:ascii="Arial" w:hAnsi="Arial" w:cs="Arial"/>
          <w:color w:val="auto"/>
          <w:sz w:val="16"/>
          <w:szCs w:val="16"/>
        </w:rPr>
        <w:t xml:space="preserve">Page MJ, McKenzie JE, </w:t>
      </w:r>
      <w:proofErr w:type="spellStart"/>
      <w:r w:rsidR="00461576" w:rsidRPr="00461576">
        <w:rPr>
          <w:rFonts w:ascii="Arial" w:hAnsi="Arial" w:cs="Arial"/>
          <w:color w:val="auto"/>
          <w:sz w:val="16"/>
          <w:szCs w:val="16"/>
        </w:rPr>
        <w:t>Bossuyt</w:t>
      </w:r>
      <w:proofErr w:type="spellEnd"/>
      <w:r w:rsidR="00461576" w:rsidRPr="00461576">
        <w:rPr>
          <w:rFonts w:ascii="Arial" w:hAnsi="Arial" w:cs="Arial"/>
          <w:color w:val="auto"/>
          <w:sz w:val="16"/>
          <w:szCs w:val="16"/>
        </w:rPr>
        <w:t xml:space="preserve"> PM, </w:t>
      </w:r>
      <w:proofErr w:type="spellStart"/>
      <w:r w:rsidR="00461576" w:rsidRPr="00461576">
        <w:rPr>
          <w:rFonts w:ascii="Arial" w:hAnsi="Arial" w:cs="Arial"/>
          <w:color w:val="auto"/>
          <w:sz w:val="16"/>
          <w:szCs w:val="16"/>
        </w:rPr>
        <w:t>Boutron</w:t>
      </w:r>
      <w:proofErr w:type="spellEnd"/>
      <w:r w:rsidR="00461576" w:rsidRPr="00461576">
        <w:rPr>
          <w:rFonts w:ascii="Arial" w:hAnsi="Arial" w:cs="Arial"/>
          <w:color w:val="auto"/>
          <w:sz w:val="16"/>
          <w:szCs w:val="16"/>
        </w:rPr>
        <w:t xml:space="preserve"> I, Hoffmann TC, Mulrow CD, et al. The PRISMA 2020 statement: an updated guideline for reporting systematic reviews.</w:t>
      </w:r>
      <w:r w:rsidR="0077253C">
        <w:rPr>
          <w:rFonts w:ascii="Arial" w:hAnsi="Arial" w:cs="Arial"/>
          <w:color w:val="auto"/>
          <w:sz w:val="16"/>
          <w:szCs w:val="16"/>
        </w:rPr>
        <w:t xml:space="preserve"> BMJ 2021;</w:t>
      </w:r>
      <w:proofErr w:type="gramStart"/>
      <w:r w:rsidR="0077253C">
        <w:rPr>
          <w:rFonts w:ascii="Arial" w:hAnsi="Arial" w:cs="Arial"/>
          <w:color w:val="auto"/>
          <w:sz w:val="16"/>
          <w:szCs w:val="16"/>
        </w:rPr>
        <w:t>372:n</w:t>
      </w:r>
      <w:proofErr w:type="gramEnd"/>
      <w:r w:rsidR="0077253C">
        <w:rPr>
          <w:rFonts w:ascii="Arial" w:hAnsi="Arial" w:cs="Arial"/>
          <w:color w:val="auto"/>
          <w:sz w:val="16"/>
          <w:szCs w:val="16"/>
        </w:rPr>
        <w:t>71</w:t>
      </w:r>
      <w:r w:rsidR="00461576" w:rsidRPr="00461576">
        <w:rPr>
          <w:rFonts w:ascii="Arial" w:hAnsi="Arial" w:cs="Arial"/>
          <w:color w:val="auto"/>
          <w:sz w:val="16"/>
          <w:szCs w:val="16"/>
        </w:rPr>
        <w:t>.</w:t>
      </w:r>
      <w:r w:rsidR="0077253C">
        <w:rPr>
          <w:rFonts w:ascii="Arial" w:hAnsi="Arial" w:cs="Arial"/>
          <w:color w:val="auto"/>
          <w:sz w:val="16"/>
          <w:szCs w:val="16"/>
        </w:rPr>
        <w:t xml:space="preserve"> </w:t>
      </w:r>
      <w:proofErr w:type="spellStart"/>
      <w:r w:rsidR="0077253C">
        <w:rPr>
          <w:rFonts w:ascii="Arial" w:hAnsi="Arial" w:cs="Arial"/>
          <w:color w:val="auto"/>
          <w:sz w:val="16"/>
          <w:szCs w:val="16"/>
        </w:rPr>
        <w:t>doi</w:t>
      </w:r>
      <w:proofErr w:type="spellEnd"/>
      <w:r w:rsidR="0077253C">
        <w:rPr>
          <w:rFonts w:ascii="Arial" w:hAnsi="Arial" w:cs="Arial"/>
          <w:color w:val="auto"/>
          <w:sz w:val="16"/>
          <w:szCs w:val="16"/>
        </w:rPr>
        <w:t xml:space="preserve">: </w:t>
      </w:r>
      <w:r w:rsidR="0077253C" w:rsidRPr="0077253C">
        <w:rPr>
          <w:rFonts w:ascii="Arial" w:hAnsi="Arial" w:cs="Arial"/>
          <w:color w:val="auto"/>
          <w:sz w:val="16"/>
          <w:szCs w:val="16"/>
        </w:rPr>
        <w:t>10.1136/</w:t>
      </w:r>
      <w:proofErr w:type="gramStart"/>
      <w:r w:rsidR="0077253C" w:rsidRPr="0077253C">
        <w:rPr>
          <w:rFonts w:ascii="Arial" w:hAnsi="Arial" w:cs="Arial"/>
          <w:color w:val="auto"/>
          <w:sz w:val="16"/>
          <w:szCs w:val="16"/>
        </w:rPr>
        <w:t>bmj.n</w:t>
      </w:r>
      <w:proofErr w:type="gramEnd"/>
      <w:r w:rsidR="0077253C" w:rsidRPr="0077253C">
        <w:rPr>
          <w:rFonts w:ascii="Arial" w:hAnsi="Arial" w:cs="Arial"/>
          <w:color w:val="auto"/>
          <w:sz w:val="16"/>
          <w:szCs w:val="16"/>
        </w:rPr>
        <w:t>71</w:t>
      </w:r>
    </w:p>
    <w:p w14:paraId="7AC394C9" w14:textId="0E74C302" w:rsidR="00FB3483" w:rsidRPr="004C1685" w:rsidRDefault="00FB3483" w:rsidP="00930A31">
      <w:pPr>
        <w:pStyle w:val="CM1"/>
        <w:spacing w:after="130"/>
        <w:jc w:val="center"/>
        <w:rPr>
          <w:rFonts w:ascii="Arial" w:hAnsi="Arial" w:cs="Arial"/>
        </w:rPr>
      </w:pPr>
      <w:r w:rsidRPr="00246C93">
        <w:rPr>
          <w:rFonts w:ascii="Arial" w:hAnsi="Arial" w:cs="Arial"/>
          <w:color w:val="333399"/>
          <w:sz w:val="18"/>
          <w:szCs w:val="18"/>
        </w:rPr>
        <w:t>For more information, visit</w:t>
      </w:r>
      <w:r w:rsidR="00246C93" w:rsidRPr="00246C93">
        <w:rPr>
          <w:rFonts w:ascii="Arial" w:hAnsi="Arial" w:cs="Arial"/>
          <w:color w:val="333399"/>
          <w:sz w:val="18"/>
          <w:szCs w:val="18"/>
        </w:rPr>
        <w:t>:</w:t>
      </w:r>
      <w:r w:rsidRPr="00363B8D">
        <w:rPr>
          <w:rFonts w:ascii="Arial" w:hAnsi="Arial" w:cs="Arial"/>
          <w:color w:val="000000"/>
          <w:sz w:val="18"/>
          <w:szCs w:val="18"/>
          <w:lang w:val="da-DK"/>
        </w:rPr>
        <w:t xml:space="preserve"> </w:t>
      </w:r>
      <w:hyperlink r:id="rId6" w:history="1">
        <w:r w:rsidR="00C22710" w:rsidRPr="00C22710">
          <w:rPr>
            <w:rStyle w:val="Hyperlink"/>
            <w:rFonts w:ascii="Arial" w:hAnsi="Arial" w:cs="Arial"/>
            <w:sz w:val="18"/>
            <w:szCs w:val="18"/>
            <w:lang w:val="da-DK"/>
          </w:rPr>
          <w:t>http://www.prisma-statement.org/</w:t>
        </w:r>
      </w:hyperlink>
      <w:r w:rsidRPr="00C22710">
        <w:rPr>
          <w:rFonts w:ascii="Arial" w:hAnsi="Arial" w:cs="Arial"/>
          <w:color w:val="000000"/>
          <w:sz w:val="16"/>
          <w:szCs w:val="16"/>
          <w:lang w:val="da-DK"/>
        </w:rPr>
        <w:t xml:space="preserve"> </w:t>
      </w:r>
    </w:p>
    <w:sectPr w:rsidR="00FB3483" w:rsidRPr="004C1685" w:rsidSect="00E324A8">
      <w:headerReference w:type="default" r:id="rId7"/>
      <w:pgSz w:w="15840" w:h="12240" w:orient="landscape"/>
      <w:pgMar w:top="432" w:right="432" w:bottom="432" w:left="432"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71864E" w14:textId="77777777" w:rsidR="004D3F0C" w:rsidRDefault="004D3F0C">
      <w:r>
        <w:separator/>
      </w:r>
    </w:p>
  </w:endnote>
  <w:endnote w:type="continuationSeparator" w:id="0">
    <w:p w14:paraId="42342E6E" w14:textId="77777777" w:rsidR="004D3F0C" w:rsidRDefault="004D3F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97D245" w14:textId="77777777" w:rsidR="004D3F0C" w:rsidRDefault="004D3F0C">
      <w:r>
        <w:separator/>
      </w:r>
    </w:p>
  </w:footnote>
  <w:footnote w:type="continuationSeparator" w:id="0">
    <w:p w14:paraId="7EC2F389" w14:textId="77777777" w:rsidR="004D3F0C" w:rsidRDefault="004D3F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1470B6" w14:textId="0DFB9B95" w:rsidR="00947707" w:rsidRPr="00930A31" w:rsidRDefault="0018644E" w:rsidP="00E324A8">
    <w:pPr>
      <w:pStyle w:val="CM2"/>
      <w:ind w:left="1080"/>
      <w:rPr>
        <w:rFonts w:ascii="Lucida Sans" w:hAnsi="Lucida Sans"/>
        <w:sz w:val="20"/>
        <w:szCs w:val="20"/>
      </w:rPr>
    </w:pPr>
    <w:r>
      <w:rPr>
        <w:rFonts w:ascii="Lucida Sans" w:hAnsi="Lucida Sans"/>
        <w:noProof/>
        <w:sz w:val="20"/>
        <w:szCs w:val="20"/>
      </w:rPr>
      <w:drawing>
        <wp:anchor distT="0" distB="0" distL="114300" distR="114300" simplePos="0" relativeHeight="251657728" behindDoc="0" locked="0" layoutInCell="1" allowOverlap="1" wp14:anchorId="4F91DF83" wp14:editId="60754597">
          <wp:simplePos x="0" y="0"/>
          <wp:positionH relativeFrom="column">
            <wp:posOffset>-32385</wp:posOffset>
          </wp:positionH>
          <wp:positionV relativeFrom="paragraph">
            <wp:posOffset>-111760</wp:posOffset>
          </wp:positionV>
          <wp:extent cx="457200" cy="41910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419100"/>
                  </a:xfrm>
                  <a:prstGeom prst="rect">
                    <a:avLst/>
                  </a:prstGeom>
                  <a:noFill/>
                </pic:spPr>
              </pic:pic>
            </a:graphicData>
          </a:graphic>
          <wp14:sizeRelH relativeFrom="page">
            <wp14:pctWidth>0</wp14:pctWidth>
          </wp14:sizeRelH>
          <wp14:sizeRelV relativeFrom="page">
            <wp14:pctHeight>0</wp14:pctHeight>
          </wp14:sizeRelV>
        </wp:anchor>
      </w:drawing>
    </w:r>
    <w:r w:rsidR="00947707" w:rsidRPr="00930A31">
      <w:rPr>
        <w:rFonts w:ascii="Lucida Sans" w:hAnsi="Lucida Sans"/>
        <w:b/>
        <w:bCs/>
      </w:rPr>
      <w:t xml:space="preserve">PRISMA </w:t>
    </w:r>
    <w:r w:rsidR="0018323E" w:rsidRPr="00930A31">
      <w:rPr>
        <w:rFonts w:ascii="Lucida Sans" w:hAnsi="Lucida Sans"/>
        <w:b/>
        <w:bCs/>
      </w:rPr>
      <w:t>2020</w:t>
    </w:r>
    <w:r w:rsidR="00947707" w:rsidRPr="00930A31">
      <w:rPr>
        <w:rFonts w:ascii="Lucida Sans" w:hAnsi="Lucida Sans"/>
        <w:b/>
        <w:bCs/>
      </w:rPr>
      <w:t xml:space="preserve"> Checklist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6BAF"/>
    <w:rsid w:val="000243DD"/>
    <w:rsid w:val="00025971"/>
    <w:rsid w:val="00077B44"/>
    <w:rsid w:val="00152CDB"/>
    <w:rsid w:val="0018323E"/>
    <w:rsid w:val="0018644E"/>
    <w:rsid w:val="00190C83"/>
    <w:rsid w:val="001B4919"/>
    <w:rsid w:val="00246C93"/>
    <w:rsid w:val="00256BAF"/>
    <w:rsid w:val="002602B7"/>
    <w:rsid w:val="002A2A06"/>
    <w:rsid w:val="00301F49"/>
    <w:rsid w:val="003103C2"/>
    <w:rsid w:val="003516AD"/>
    <w:rsid w:val="00363B8D"/>
    <w:rsid w:val="003760FB"/>
    <w:rsid w:val="003B79FF"/>
    <w:rsid w:val="003D44F1"/>
    <w:rsid w:val="00400A0B"/>
    <w:rsid w:val="00443C1D"/>
    <w:rsid w:val="00461576"/>
    <w:rsid w:val="004C1685"/>
    <w:rsid w:val="004D1720"/>
    <w:rsid w:val="004D3F0C"/>
    <w:rsid w:val="004F5200"/>
    <w:rsid w:val="005078EE"/>
    <w:rsid w:val="005470B5"/>
    <w:rsid w:val="00550BF1"/>
    <w:rsid w:val="005576C7"/>
    <w:rsid w:val="0059028D"/>
    <w:rsid w:val="00591EA2"/>
    <w:rsid w:val="005979B8"/>
    <w:rsid w:val="006E5FE2"/>
    <w:rsid w:val="006F3BA6"/>
    <w:rsid w:val="00726794"/>
    <w:rsid w:val="0077253C"/>
    <w:rsid w:val="008412D5"/>
    <w:rsid w:val="008A3EAE"/>
    <w:rsid w:val="008C23A9"/>
    <w:rsid w:val="008E2C91"/>
    <w:rsid w:val="00930A31"/>
    <w:rsid w:val="00947707"/>
    <w:rsid w:val="009827E5"/>
    <w:rsid w:val="00A215D2"/>
    <w:rsid w:val="00A86593"/>
    <w:rsid w:val="00AB79CE"/>
    <w:rsid w:val="00AE2588"/>
    <w:rsid w:val="00AE4BBD"/>
    <w:rsid w:val="00B51910"/>
    <w:rsid w:val="00C22710"/>
    <w:rsid w:val="00C22E0E"/>
    <w:rsid w:val="00C46BF0"/>
    <w:rsid w:val="00C57423"/>
    <w:rsid w:val="00D95D84"/>
    <w:rsid w:val="00DC1126"/>
    <w:rsid w:val="00DC4F19"/>
    <w:rsid w:val="00DD67EF"/>
    <w:rsid w:val="00E324A8"/>
    <w:rsid w:val="00E66E3A"/>
    <w:rsid w:val="00EB610E"/>
    <w:rsid w:val="00F33FF4"/>
    <w:rsid w:val="00F67C14"/>
    <w:rsid w:val="00FB348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3ECB86B"/>
  <w14:defaultImageDpi w14:val="300"/>
  <w15:chartTrackingRefBased/>
  <w15:docId w15:val="{908F3A74-F15B-4EEF-B317-F25342F2F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pPr>
      <w:widowControl w:val="0"/>
      <w:autoSpaceDE w:val="0"/>
      <w:autoSpaceDN w:val="0"/>
      <w:adjustRightInd w:val="0"/>
    </w:pPr>
    <w:rPr>
      <w:rFonts w:ascii="Calibri" w:hAnsi="Calibri" w:cs="Calibri"/>
      <w:color w:val="000000"/>
      <w:sz w:val="24"/>
      <w:szCs w:val="24"/>
      <w:lang w:val="en-CA" w:eastAsia="en-CA"/>
    </w:rPr>
  </w:style>
  <w:style w:type="paragraph" w:customStyle="1" w:styleId="CM1">
    <w:name w:val="CM1"/>
    <w:basedOn w:val="Default"/>
    <w:next w:val="Default"/>
    <w:rPr>
      <w:rFonts w:cs="Times New Roman"/>
      <w:color w:val="auto"/>
    </w:rPr>
  </w:style>
  <w:style w:type="paragraph" w:customStyle="1" w:styleId="CM2">
    <w:name w:val="CM2"/>
    <w:basedOn w:val="Default"/>
    <w:next w:val="Default"/>
    <w:pPr>
      <w:spacing w:after="373"/>
    </w:pPr>
    <w:rPr>
      <w:rFonts w:cs="Times New Roman"/>
      <w:color w:val="auto"/>
    </w:rPr>
  </w:style>
  <w:style w:type="paragraph" w:styleId="Header">
    <w:name w:val="header"/>
    <w:basedOn w:val="Normal"/>
    <w:rsid w:val="00E324A8"/>
    <w:pPr>
      <w:tabs>
        <w:tab w:val="center" w:pos="4320"/>
        <w:tab w:val="right" w:pos="8640"/>
      </w:tabs>
    </w:pPr>
  </w:style>
  <w:style w:type="paragraph" w:styleId="Footer">
    <w:name w:val="footer"/>
    <w:basedOn w:val="Normal"/>
    <w:rsid w:val="00E324A8"/>
    <w:pPr>
      <w:tabs>
        <w:tab w:val="center" w:pos="4320"/>
        <w:tab w:val="right" w:pos="8640"/>
      </w:tabs>
    </w:pPr>
  </w:style>
  <w:style w:type="character" w:styleId="Hyperlink">
    <w:name w:val="Hyperlink"/>
    <w:rsid w:val="00C22710"/>
    <w:rPr>
      <w:color w:val="0563C1"/>
      <w:u w:val="single"/>
    </w:rPr>
  </w:style>
  <w:style w:type="paragraph" w:styleId="Revision">
    <w:name w:val="Revision"/>
    <w:hidden/>
    <w:uiPriority w:val="71"/>
    <w:rsid w:val="005470B5"/>
    <w:rPr>
      <w:sz w:val="24"/>
      <w:szCs w:val="24"/>
      <w:lang w:val="en-CA"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prisma-statement.org/"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3</Pages>
  <Words>1072</Words>
  <Characters>6195</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Microsoft Word - PRISMA 2009 Checklist.doc</vt:lpstr>
    </vt:vector>
  </TitlesOfParts>
  <Company/>
  <LinksUpToDate>false</LinksUpToDate>
  <CharactersWithSpaces>7253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PRISMA 2009 Checklist.doc</dc:title>
  <dc:subject/>
  <dc:creator>mocampo</dc:creator>
  <cp:keywords/>
  <dc:description/>
  <cp:lastModifiedBy>Khasapane George</cp:lastModifiedBy>
  <cp:revision>9</cp:revision>
  <cp:lastPrinted>2020-11-24T03:02:00Z</cp:lastPrinted>
  <dcterms:created xsi:type="dcterms:W3CDTF">2023-01-11T20:51:00Z</dcterms:created>
  <dcterms:modified xsi:type="dcterms:W3CDTF">2023-02-08T11:39:00Z</dcterms:modified>
</cp:coreProperties>
</file>