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D5B1D2" w14:textId="17094215" w:rsidR="00244CA1" w:rsidRPr="00C2418D" w:rsidRDefault="00743205" w:rsidP="00244CA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S2 </w:t>
      </w:r>
      <w:r w:rsidR="00244CA1" w:rsidRPr="00C2418D">
        <w:rPr>
          <w:rFonts w:ascii="Times New Roman" w:hAnsi="Times New Roman" w:cs="Times New Roman"/>
          <w:b/>
          <w:sz w:val="24"/>
          <w:szCs w:val="24"/>
        </w:rPr>
        <w:t>Table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244CA1" w:rsidRPr="00C2418D">
        <w:rPr>
          <w:rFonts w:ascii="Times New Roman" w:hAnsi="Times New Roman" w:cs="Times New Roman"/>
          <w:sz w:val="24"/>
          <w:szCs w:val="24"/>
        </w:rPr>
        <w:t xml:space="preserve"> Annual </w:t>
      </w:r>
      <w:r w:rsidR="00244CA1">
        <w:rPr>
          <w:rFonts w:ascii="Times New Roman" w:hAnsi="Times New Roman" w:cs="Times New Roman"/>
          <w:sz w:val="24"/>
          <w:szCs w:val="24"/>
        </w:rPr>
        <w:t xml:space="preserve">recent </w:t>
      </w:r>
      <w:r w:rsidR="00244CA1" w:rsidRPr="00C2418D">
        <w:rPr>
          <w:rFonts w:ascii="Times New Roman" w:hAnsi="Times New Roman" w:cs="Times New Roman"/>
          <w:sz w:val="24"/>
          <w:szCs w:val="24"/>
        </w:rPr>
        <w:t>HIV incidence among pregnant women in</w:t>
      </w:r>
      <w:r w:rsidR="00244CA1">
        <w:rPr>
          <w:rFonts w:ascii="Times New Roman" w:hAnsi="Times New Roman" w:cs="Times New Roman"/>
          <w:sz w:val="24"/>
          <w:szCs w:val="24"/>
        </w:rPr>
        <w:t xml:space="preserve"> South Africa in the 2017 </w:t>
      </w:r>
      <w:r w:rsidR="00ED2986">
        <w:rPr>
          <w:rFonts w:ascii="Times New Roman" w:hAnsi="Times New Roman" w:cs="Times New Roman"/>
          <w:sz w:val="24"/>
          <w:szCs w:val="24"/>
        </w:rPr>
        <w:t>A</w:t>
      </w:r>
      <w:r w:rsidR="00ED2986" w:rsidRPr="00C2418D">
        <w:rPr>
          <w:rFonts w:ascii="Times New Roman" w:hAnsi="Times New Roman" w:cs="Times New Roman"/>
          <w:sz w:val="24"/>
          <w:szCs w:val="24"/>
        </w:rPr>
        <w:t xml:space="preserve">ntenatal </w:t>
      </w:r>
      <w:r w:rsidR="00ED2986">
        <w:rPr>
          <w:rFonts w:ascii="Times New Roman" w:hAnsi="Times New Roman" w:cs="Times New Roman"/>
          <w:sz w:val="24"/>
          <w:szCs w:val="24"/>
        </w:rPr>
        <w:t>HIV S</w:t>
      </w:r>
      <w:r w:rsidR="00244CA1">
        <w:rPr>
          <w:rFonts w:ascii="Times New Roman" w:hAnsi="Times New Roman" w:cs="Times New Roman"/>
          <w:sz w:val="24"/>
          <w:szCs w:val="24"/>
        </w:rPr>
        <w:t xml:space="preserve">entinel </w:t>
      </w:r>
      <w:r w:rsidR="00ED2986">
        <w:rPr>
          <w:rFonts w:ascii="Times New Roman" w:hAnsi="Times New Roman" w:cs="Times New Roman"/>
          <w:sz w:val="24"/>
          <w:szCs w:val="24"/>
        </w:rPr>
        <w:t>S</w:t>
      </w:r>
      <w:r w:rsidR="00244CA1" w:rsidRPr="00C2418D">
        <w:rPr>
          <w:rFonts w:ascii="Times New Roman" w:hAnsi="Times New Roman" w:cs="Times New Roman"/>
          <w:sz w:val="24"/>
          <w:szCs w:val="24"/>
        </w:rPr>
        <w:t xml:space="preserve">urvey using the </w:t>
      </w:r>
      <w:proofErr w:type="spellStart"/>
      <w:r w:rsidR="00244CA1">
        <w:rPr>
          <w:rFonts w:ascii="Times New Roman" w:hAnsi="Times New Roman" w:cs="Times New Roman"/>
          <w:sz w:val="24"/>
          <w:szCs w:val="24"/>
        </w:rPr>
        <w:t>LAg</w:t>
      </w:r>
      <w:proofErr w:type="spellEnd"/>
      <w:r w:rsidR="00244CA1">
        <w:rPr>
          <w:rFonts w:ascii="Times New Roman" w:hAnsi="Times New Roman" w:cs="Times New Roman"/>
          <w:sz w:val="24"/>
          <w:szCs w:val="24"/>
        </w:rPr>
        <w:t xml:space="preserve"> and viral load algorithm</w:t>
      </w:r>
      <w:r w:rsidR="00CC063C">
        <w:rPr>
          <w:rFonts w:ascii="Times New Roman" w:hAnsi="Times New Roman" w:cs="Times New Roman"/>
          <w:sz w:val="24"/>
          <w:szCs w:val="24"/>
        </w:rPr>
        <w:t>.</w:t>
      </w:r>
      <w:r w:rsidR="00244CA1" w:rsidRPr="00C2418D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5131" w:type="pct"/>
        <w:tblLook w:val="04A0" w:firstRow="1" w:lastRow="0" w:firstColumn="1" w:lastColumn="0" w:noHBand="0" w:noVBand="1"/>
      </w:tblPr>
      <w:tblGrid>
        <w:gridCol w:w="3257"/>
        <w:gridCol w:w="5995"/>
      </w:tblGrid>
      <w:tr w:rsidR="00244CA1" w:rsidRPr="00556CC0" w14:paraId="7C3FECFE" w14:textId="77777777" w:rsidTr="00684181">
        <w:tc>
          <w:tcPr>
            <w:tcW w:w="1760" w:type="pct"/>
          </w:tcPr>
          <w:p w14:paraId="0E139863" w14:textId="77777777" w:rsidR="00244CA1" w:rsidRPr="00556CC0" w:rsidRDefault="00244CA1" w:rsidP="0068418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40" w:type="pct"/>
          </w:tcPr>
          <w:p w14:paraId="20C9D24D" w14:textId="77777777" w:rsidR="00244CA1" w:rsidRDefault="00244CA1" w:rsidP="0068418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Annual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recent </w:t>
            </w:r>
            <w:r w:rsidRPr="00556CC0">
              <w:rPr>
                <w:rFonts w:ascii="Times New Roman" w:hAnsi="Times New Roman" w:cs="Times New Roman"/>
                <w:b/>
                <w:sz w:val="24"/>
                <w:szCs w:val="24"/>
              </w:rPr>
              <w:t>HIV incidence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7995A09F" w14:textId="77777777" w:rsidR="00244CA1" w:rsidRPr="00C2418D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418D">
              <w:rPr>
                <w:rFonts w:ascii="Times New Roman" w:hAnsi="Times New Roman" w:cs="Times New Roman"/>
                <w:sz w:val="24"/>
                <w:szCs w:val="24"/>
              </w:rPr>
              <w:t xml:space="preserve">% (95%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CI</w:t>
            </w:r>
            <w:r w:rsidRPr="00C2418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244CA1" w:rsidRPr="00556CC0" w14:paraId="0C718839" w14:textId="77777777" w:rsidTr="00684181">
        <w:tc>
          <w:tcPr>
            <w:tcW w:w="1760" w:type="pct"/>
          </w:tcPr>
          <w:p w14:paraId="3B73C895" w14:textId="77777777" w:rsidR="00244CA1" w:rsidRPr="00556CC0" w:rsidRDefault="00244CA1" w:rsidP="0068418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Overall </w:t>
            </w:r>
          </w:p>
        </w:tc>
        <w:tc>
          <w:tcPr>
            <w:tcW w:w="3240" w:type="pct"/>
          </w:tcPr>
          <w:p w14:paraId="63E2BCCA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1.5 (1.2</w:t>
            </w:r>
            <w:r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1.7)</w:t>
            </w:r>
          </w:p>
        </w:tc>
      </w:tr>
      <w:tr w:rsidR="00244CA1" w:rsidRPr="00556CC0" w14:paraId="7617AF07" w14:textId="77777777" w:rsidTr="00684181">
        <w:tc>
          <w:tcPr>
            <w:tcW w:w="1760" w:type="pct"/>
          </w:tcPr>
          <w:p w14:paraId="7A83A954" w14:textId="77777777" w:rsidR="00244CA1" w:rsidRPr="00556CC0" w:rsidRDefault="00244CA1" w:rsidP="0068418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b/>
                <w:sz w:val="24"/>
                <w:szCs w:val="24"/>
              </w:rPr>
              <w:t>Visit type</w:t>
            </w:r>
          </w:p>
          <w:p w14:paraId="2803E551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First ANC visit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 xml:space="preserve"> attendees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(n=8,775)</w:t>
            </w:r>
          </w:p>
          <w:p w14:paraId="38811A2F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Follow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up visit attendees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(n=14,413)</w:t>
            </w:r>
          </w:p>
        </w:tc>
        <w:tc>
          <w:tcPr>
            <w:tcW w:w="3240" w:type="pct"/>
          </w:tcPr>
          <w:p w14:paraId="4BD65B09" w14:textId="77777777" w:rsidR="00244CA1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6F3990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1.8 (1.4 </w:t>
            </w:r>
            <w:r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2.2)</w:t>
            </w:r>
          </w:p>
          <w:p w14:paraId="3B004C96" w14:textId="77777777" w:rsidR="00ED2986" w:rsidRDefault="00ED2986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6F953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 (0.9</w:t>
            </w:r>
            <w:r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1.4)</w:t>
            </w:r>
          </w:p>
        </w:tc>
      </w:tr>
      <w:tr w:rsidR="00244CA1" w:rsidRPr="00556CC0" w14:paraId="5F2E9C87" w14:textId="77777777" w:rsidTr="00684181">
        <w:tc>
          <w:tcPr>
            <w:tcW w:w="1760" w:type="pct"/>
          </w:tcPr>
          <w:p w14:paraId="05A2A37F" w14:textId="77777777" w:rsidR="00244CA1" w:rsidRPr="00556CC0" w:rsidRDefault="00244CA1" w:rsidP="0068418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b/>
                <w:sz w:val="24"/>
                <w:szCs w:val="24"/>
              </w:rPr>
              <w:t>Age</w:t>
            </w:r>
          </w:p>
          <w:p w14:paraId="4B66EDAB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24 years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(n=10,538)</w:t>
            </w:r>
          </w:p>
          <w:p w14:paraId="46B88B3E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49 years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(n=10,099)</w:t>
            </w:r>
          </w:p>
        </w:tc>
        <w:tc>
          <w:tcPr>
            <w:tcW w:w="3240" w:type="pct"/>
          </w:tcPr>
          <w:p w14:paraId="30C2A65C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74F349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1.5 (1.2</w:t>
            </w:r>
            <w:r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1.9)</w:t>
            </w:r>
          </w:p>
          <w:p w14:paraId="3FA60585" w14:textId="77777777" w:rsidR="00244CA1" w:rsidRPr="00556CC0" w:rsidRDefault="00244CA1" w:rsidP="006841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 (1.1</w:t>
            </w:r>
            <w:r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 w:rsidRPr="00556CC0">
              <w:rPr>
                <w:rFonts w:ascii="Times New Roman" w:hAnsi="Times New Roman" w:cs="Times New Roman"/>
                <w:sz w:val="24"/>
                <w:szCs w:val="24"/>
              </w:rPr>
              <w:t>1.6)</w:t>
            </w:r>
          </w:p>
        </w:tc>
      </w:tr>
      <w:tr w:rsidR="002E144B" w:rsidRPr="00556CC0" w14:paraId="7B29CE99" w14:textId="77777777" w:rsidTr="00D37E30">
        <w:tc>
          <w:tcPr>
            <w:tcW w:w="1760" w:type="pct"/>
          </w:tcPr>
          <w:p w14:paraId="1A37BF63" w14:textId="77777777" w:rsidR="002E144B" w:rsidRDefault="002E144B" w:rsidP="00D37E3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Gestational age</w:t>
            </w:r>
          </w:p>
          <w:p w14:paraId="67B5F25C" w14:textId="77777777" w:rsidR="002E144B" w:rsidRDefault="002E144B" w:rsidP="00D37E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740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6740B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 w:rsidRPr="006740BE">
              <w:rPr>
                <w:rFonts w:ascii="Times New Roman" w:hAnsi="Times New Roman" w:cs="Times New Roman"/>
                <w:sz w:val="24"/>
                <w:szCs w:val="24"/>
              </w:rPr>
              <w:t xml:space="preserve"> trimester </w:t>
            </w:r>
            <w:r w:rsidR="00640011">
              <w:rPr>
                <w:rFonts w:ascii="Times New Roman" w:hAnsi="Times New Roman" w:cs="Times New Roman"/>
                <w:sz w:val="24"/>
                <w:szCs w:val="24"/>
              </w:rPr>
              <w:t>(n=</w:t>
            </w:r>
            <w:r w:rsidR="004D2200">
              <w:rPr>
                <w:rFonts w:ascii="Times New Roman" w:hAnsi="Times New Roman" w:cs="Times New Roman"/>
                <w:sz w:val="24"/>
                <w:szCs w:val="24"/>
              </w:rPr>
              <w:t>3,045</w:t>
            </w:r>
            <w:r w:rsidR="0064001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4A1F9281" w14:textId="77777777" w:rsidR="002E144B" w:rsidRDefault="002E144B" w:rsidP="00D37E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6740B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nd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740BE">
              <w:rPr>
                <w:rFonts w:ascii="Times New Roman" w:hAnsi="Times New Roman" w:cs="Times New Roman"/>
                <w:sz w:val="24"/>
                <w:szCs w:val="24"/>
              </w:rPr>
              <w:t xml:space="preserve">trimester </w:t>
            </w:r>
            <w:r w:rsidR="00640011">
              <w:rPr>
                <w:rFonts w:ascii="Times New Roman" w:hAnsi="Times New Roman" w:cs="Times New Roman"/>
                <w:sz w:val="24"/>
                <w:szCs w:val="24"/>
              </w:rPr>
              <w:t>(n=</w:t>
            </w:r>
            <w:r w:rsidR="004D2200">
              <w:rPr>
                <w:rFonts w:ascii="Times New Roman" w:hAnsi="Times New Roman" w:cs="Times New Roman"/>
                <w:sz w:val="24"/>
                <w:szCs w:val="24"/>
              </w:rPr>
              <w:t>9,752</w:t>
            </w:r>
            <w:r w:rsidR="0064001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8444BF6" w14:textId="77777777" w:rsidR="002E144B" w:rsidRPr="00225A7E" w:rsidRDefault="002E144B" w:rsidP="004D220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6740B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740BE">
              <w:rPr>
                <w:rFonts w:ascii="Times New Roman" w:hAnsi="Times New Roman" w:cs="Times New Roman"/>
                <w:sz w:val="24"/>
                <w:szCs w:val="24"/>
              </w:rPr>
              <w:t xml:space="preserve">trimester </w:t>
            </w:r>
            <w:r w:rsidR="00640011">
              <w:rPr>
                <w:rFonts w:ascii="Times New Roman" w:hAnsi="Times New Roman" w:cs="Times New Roman"/>
                <w:sz w:val="24"/>
                <w:szCs w:val="24"/>
              </w:rPr>
              <w:t>(n=</w:t>
            </w:r>
            <w:r w:rsidR="004D2200">
              <w:rPr>
                <w:rFonts w:ascii="Times New Roman" w:hAnsi="Times New Roman" w:cs="Times New Roman"/>
                <w:sz w:val="24"/>
                <w:szCs w:val="24"/>
              </w:rPr>
              <w:t>8,662</w:t>
            </w:r>
            <w:r w:rsidR="0064001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240" w:type="pct"/>
          </w:tcPr>
          <w:p w14:paraId="2F22E1D4" w14:textId="77777777" w:rsidR="002E144B" w:rsidRDefault="002E144B" w:rsidP="00D37E3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3E441A" w14:textId="77777777" w:rsidR="002E144B" w:rsidRDefault="002E144B" w:rsidP="00D37E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1.4 (0.9</w:t>
            </w:r>
            <w:r w:rsidR="00ED2986"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2.0)</w:t>
            </w:r>
          </w:p>
          <w:p w14:paraId="37C77B3A" w14:textId="77777777" w:rsidR="002E144B" w:rsidRDefault="002E144B" w:rsidP="00D37E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 (1.3</w:t>
            </w:r>
            <w:r w:rsidR="00ED2986"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2.1)</w:t>
            </w:r>
          </w:p>
          <w:p w14:paraId="7ACF3B7B" w14:textId="77777777" w:rsidR="002E144B" w:rsidRPr="00556CC0" w:rsidRDefault="00ED2986" w:rsidP="00D37E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 (0.9</w:t>
            </w:r>
            <w:r w:rsidRPr="00F26445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–</w:t>
            </w:r>
            <w:r w:rsidR="002E144B">
              <w:rPr>
                <w:rFonts w:ascii="Times New Roman" w:hAnsi="Times New Roman" w:cs="Times New Roman"/>
                <w:sz w:val="24"/>
                <w:szCs w:val="24"/>
              </w:rPr>
              <w:t>1.5)</w:t>
            </w:r>
          </w:p>
        </w:tc>
      </w:tr>
    </w:tbl>
    <w:p w14:paraId="0DE7B999" w14:textId="77777777" w:rsidR="00244CA1" w:rsidRPr="00940387" w:rsidRDefault="00244CA1" w:rsidP="00244CA1">
      <w:pPr>
        <w:spacing w:after="0" w:line="240" w:lineRule="auto"/>
        <w:rPr>
          <w:rFonts w:ascii="Times New Roman" w:hAnsi="Times New Roman" w:cs="Times New Roman"/>
          <w:i/>
          <w:sz w:val="20"/>
        </w:rPr>
      </w:pPr>
      <w:r w:rsidRPr="00940387">
        <w:rPr>
          <w:rFonts w:ascii="Times New Roman" w:hAnsi="Times New Roman" w:cs="Times New Roman"/>
          <w:i/>
          <w:sz w:val="20"/>
        </w:rPr>
        <w:t xml:space="preserve">n is the denominator for incidence which is the number of susceptible (negative) woman plus recently infected women </w:t>
      </w:r>
      <w:r>
        <w:rPr>
          <w:rFonts w:ascii="Times New Roman" w:hAnsi="Times New Roman" w:cs="Times New Roman"/>
          <w:i/>
          <w:sz w:val="20"/>
        </w:rPr>
        <w:t xml:space="preserve">; </w:t>
      </w:r>
      <w:proofErr w:type="spellStart"/>
      <w:r w:rsidRPr="00FC7CAA">
        <w:rPr>
          <w:rFonts w:ascii="Times New Roman" w:eastAsia="Times New Roman" w:hAnsi="Times New Roman" w:cs="Times New Roman"/>
          <w:i/>
          <w:sz w:val="20"/>
          <w:szCs w:val="24"/>
          <w:lang w:val="en" w:eastAsia="en-ZA"/>
        </w:rPr>
        <w:t>LAg</w:t>
      </w:r>
      <w:proofErr w:type="spellEnd"/>
      <w:r w:rsidRPr="00FC7CAA">
        <w:rPr>
          <w:rFonts w:ascii="Times New Roman" w:eastAsia="Times New Roman" w:hAnsi="Times New Roman" w:cs="Times New Roman"/>
          <w:i/>
          <w:sz w:val="20"/>
          <w:szCs w:val="24"/>
          <w:lang w:val="en" w:eastAsia="en-ZA"/>
        </w:rPr>
        <w:t xml:space="preserve">: </w:t>
      </w:r>
      <w:r w:rsidR="00BE0C56" w:rsidRPr="000077F8">
        <w:rPr>
          <w:rFonts w:ascii="Times New Roman" w:eastAsia="Times New Roman" w:hAnsi="Times New Roman" w:cs="Times New Roman"/>
          <w:i/>
          <w:sz w:val="20"/>
          <w:szCs w:val="24"/>
          <w:lang w:val="en" w:eastAsia="en-ZA"/>
        </w:rPr>
        <w:t>Limiting Antigen Avidity Enzyme Immunosorbent Assay</w:t>
      </w:r>
      <w:r>
        <w:rPr>
          <w:rFonts w:ascii="Times New Roman" w:eastAsia="Times New Roman" w:hAnsi="Times New Roman" w:cs="Times New Roman"/>
          <w:i/>
          <w:sz w:val="20"/>
          <w:szCs w:val="24"/>
          <w:lang w:val="en" w:eastAsia="en-ZA"/>
        </w:rPr>
        <w:t>; CI: confidence interval; ANC: antenatal care</w:t>
      </w:r>
    </w:p>
    <w:p w14:paraId="0DC7D95C" w14:textId="77777777" w:rsidR="00244CA1" w:rsidRPr="007457B5" w:rsidRDefault="00244CA1" w:rsidP="00244CA1">
      <w:pPr>
        <w:spacing w:line="360" w:lineRule="auto"/>
        <w:rPr>
          <w:rFonts w:ascii="Times New Roman" w:hAnsi="Times New Roman" w:cs="Times New Roman"/>
          <w:sz w:val="24"/>
        </w:rPr>
      </w:pPr>
    </w:p>
    <w:sectPr w:rsidR="00244CA1" w:rsidRPr="007457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726F"/>
    <w:rsid w:val="0017726F"/>
    <w:rsid w:val="00244CA1"/>
    <w:rsid w:val="002E144B"/>
    <w:rsid w:val="002F7C2D"/>
    <w:rsid w:val="00461884"/>
    <w:rsid w:val="004D2200"/>
    <w:rsid w:val="006148BF"/>
    <w:rsid w:val="00640011"/>
    <w:rsid w:val="006B4504"/>
    <w:rsid w:val="006E300A"/>
    <w:rsid w:val="00743205"/>
    <w:rsid w:val="0079736F"/>
    <w:rsid w:val="007E3F72"/>
    <w:rsid w:val="00801881"/>
    <w:rsid w:val="008B2806"/>
    <w:rsid w:val="00A84DB1"/>
    <w:rsid w:val="00BE0C56"/>
    <w:rsid w:val="00CC063C"/>
    <w:rsid w:val="00DE797B"/>
    <w:rsid w:val="00ED2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FE4D8"/>
  <w15:chartTrackingRefBased/>
  <w15:docId w15:val="{872184B6-1D99-4490-AA19-A47732B98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26F"/>
  </w:style>
  <w:style w:type="paragraph" w:styleId="Heading3">
    <w:name w:val="heading 3"/>
    <w:basedOn w:val="Normal"/>
    <w:link w:val="Heading3Char"/>
    <w:uiPriority w:val="9"/>
    <w:qFormat/>
    <w:rsid w:val="0017726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17726F"/>
    <w:rPr>
      <w:rFonts w:ascii="Times New Roman" w:eastAsia="Times New Roman" w:hAnsi="Times New Roman" w:cs="Times New Roman"/>
      <w:b/>
      <w:bCs/>
      <w:sz w:val="27"/>
      <w:szCs w:val="27"/>
      <w:lang w:eastAsia="en-ZA"/>
    </w:rPr>
  </w:style>
  <w:style w:type="table" w:styleId="TableGrid">
    <w:name w:val="Table Grid"/>
    <w:basedOn w:val="TableNormal"/>
    <w:uiPriority w:val="59"/>
    <w:rsid w:val="00244C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4D2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22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NHLS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Selamawit Woldesenbet</dc:creator>
  <cp:keywords/>
  <dc:description/>
  <cp:lastModifiedBy>chn off31</cp:lastModifiedBy>
  <cp:revision>14</cp:revision>
  <dcterms:created xsi:type="dcterms:W3CDTF">2020-08-24T14:45:00Z</dcterms:created>
  <dcterms:modified xsi:type="dcterms:W3CDTF">2021-04-03T02:27:00Z</dcterms:modified>
</cp:coreProperties>
</file>