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55A56D" w14:textId="77777777" w:rsidR="0005190D" w:rsidRPr="00ED45B5" w:rsidRDefault="0005190D" w:rsidP="0005190D">
      <w:pPr>
        <w:spacing w:line="240" w:lineRule="auto"/>
        <w:rPr>
          <w:b/>
        </w:rPr>
      </w:pPr>
      <w:r w:rsidRPr="00ED45B5">
        <w:rPr>
          <w:rFonts w:ascii="Arial" w:hAnsi="Arial" w:cs="Arial"/>
          <w:b/>
          <w:sz w:val="24"/>
          <w:szCs w:val="24"/>
        </w:rPr>
        <w:t xml:space="preserve">Table </w:t>
      </w:r>
      <w:r w:rsidR="00F7297E">
        <w:rPr>
          <w:rFonts w:ascii="Arial" w:hAnsi="Arial" w:cs="Arial"/>
          <w:b/>
          <w:sz w:val="24"/>
          <w:szCs w:val="24"/>
        </w:rPr>
        <w:t>5</w:t>
      </w:r>
      <w:r w:rsidRPr="00ED45B5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>Change in cause-specific maternal mortality ratio (MMR)</w:t>
      </w:r>
      <w:r w:rsidRPr="00B82950">
        <w:rPr>
          <w:rFonts w:ascii="Arial" w:hAnsi="Arial" w:cs="Arial"/>
          <w:b/>
          <w:sz w:val="24"/>
          <w:szCs w:val="24"/>
        </w:rPr>
        <w:t xml:space="preserve"> in </w:t>
      </w:r>
      <w:r>
        <w:rPr>
          <w:rFonts w:ascii="Arial" w:hAnsi="Arial" w:cs="Arial"/>
          <w:b/>
          <w:sz w:val="24"/>
          <w:szCs w:val="24"/>
        </w:rPr>
        <w:t xml:space="preserve">eleven districts in </w:t>
      </w:r>
      <w:r w:rsidRPr="00105F1B">
        <w:rPr>
          <w:rFonts w:ascii="Arial" w:hAnsi="Arial" w:cs="Arial"/>
          <w:b/>
          <w:sz w:val="24"/>
          <w:szCs w:val="24"/>
        </w:rPr>
        <w:t>Zimbabwe 2007-0</w:t>
      </w:r>
      <w:r>
        <w:rPr>
          <w:rFonts w:ascii="Arial" w:hAnsi="Arial" w:cs="Arial"/>
          <w:b/>
          <w:sz w:val="24"/>
          <w:szCs w:val="24"/>
        </w:rPr>
        <w:t>8 and 2018-19, incidence rate ratio (IRR) and 95% confidence intervals (CI)</w:t>
      </w:r>
    </w:p>
    <w:tbl>
      <w:tblPr>
        <w:tblW w:w="15750" w:type="dxa"/>
        <w:tblInd w:w="-10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2"/>
        <w:gridCol w:w="725"/>
        <w:gridCol w:w="720"/>
        <w:gridCol w:w="630"/>
        <w:gridCol w:w="720"/>
        <w:gridCol w:w="1263"/>
        <w:gridCol w:w="718"/>
        <w:gridCol w:w="630"/>
        <w:gridCol w:w="1262"/>
        <w:gridCol w:w="686"/>
        <w:gridCol w:w="720"/>
        <w:gridCol w:w="1294"/>
        <w:gridCol w:w="715"/>
        <w:gridCol w:w="720"/>
        <w:gridCol w:w="1265"/>
        <w:gridCol w:w="692"/>
        <w:gridCol w:w="720"/>
        <w:gridCol w:w="1288"/>
      </w:tblGrid>
      <w:tr w:rsidR="00D2592B" w:rsidRPr="002A0B6C" w14:paraId="41D64897" w14:textId="77777777" w:rsidTr="00CF3BAF">
        <w:trPr>
          <w:trHeight w:val="249"/>
        </w:trPr>
        <w:tc>
          <w:tcPr>
            <w:tcW w:w="982" w:type="dxa"/>
            <w:vMerge w:val="restart"/>
            <w:shd w:val="clear" w:color="auto" w:fill="auto"/>
            <w:noWrap/>
            <w:vAlign w:val="center"/>
          </w:tcPr>
          <w:p w14:paraId="64B7E88A" w14:textId="77777777" w:rsidR="00D2592B" w:rsidRPr="002A0B6C" w:rsidRDefault="00D2592B" w:rsidP="002A0B6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District</w:t>
            </w:r>
          </w:p>
        </w:tc>
        <w:tc>
          <w:tcPr>
            <w:tcW w:w="1445" w:type="dxa"/>
            <w:gridSpan w:val="2"/>
          </w:tcPr>
          <w:p w14:paraId="7E60DAD5" w14:textId="77777777" w:rsidR="00D2592B" w:rsidRPr="002A0B6C" w:rsidRDefault="00D2592B" w:rsidP="003C67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Number of births</w:t>
            </w:r>
          </w:p>
        </w:tc>
        <w:tc>
          <w:tcPr>
            <w:tcW w:w="2613" w:type="dxa"/>
            <w:gridSpan w:val="3"/>
            <w:shd w:val="clear" w:color="auto" w:fill="auto"/>
            <w:vAlign w:val="center"/>
          </w:tcPr>
          <w:p w14:paraId="64B82260" w14:textId="77777777" w:rsidR="00D2592B" w:rsidRPr="002A0B6C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D</w:t>
            </w:r>
            <w:r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eaths from d</w:t>
            </w: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irect causes</w:t>
            </w:r>
          </w:p>
        </w:tc>
        <w:tc>
          <w:tcPr>
            <w:tcW w:w="2610" w:type="dxa"/>
            <w:gridSpan w:val="3"/>
          </w:tcPr>
          <w:p w14:paraId="070BA69A" w14:textId="77777777" w:rsidR="00D2592B" w:rsidRDefault="00D2592B" w:rsidP="002A0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Deaths from i</w:t>
            </w: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ndirect causes</w:t>
            </w: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 xml:space="preserve"> </w:t>
            </w:r>
          </w:p>
          <w:p w14:paraId="650320BC" w14:textId="77777777" w:rsidR="00D2592B" w:rsidRPr="002A0B6C" w:rsidRDefault="00D2592B" w:rsidP="002A0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(</w:t>
            </w: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Non-obstetric complications</w:t>
            </w:r>
            <w:r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)</w:t>
            </w:r>
          </w:p>
        </w:tc>
        <w:tc>
          <w:tcPr>
            <w:tcW w:w="2700" w:type="dxa"/>
            <w:gridSpan w:val="3"/>
            <w:vAlign w:val="center"/>
          </w:tcPr>
          <w:p w14:paraId="440BAE61" w14:textId="77777777" w:rsidR="00D2592B" w:rsidRPr="002A0B6C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Deaths from o</w:t>
            </w: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bstetric haemorrhage</w:t>
            </w:r>
          </w:p>
        </w:tc>
        <w:tc>
          <w:tcPr>
            <w:tcW w:w="2700" w:type="dxa"/>
            <w:gridSpan w:val="3"/>
            <w:vAlign w:val="center"/>
          </w:tcPr>
          <w:p w14:paraId="0F2D902A" w14:textId="77777777" w:rsidR="00D2592B" w:rsidRPr="002A0B6C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Deaths from p</w:t>
            </w:r>
            <w:r w:rsidRPr="00CF213C"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regnancies with abortive outcome</w:t>
            </w:r>
          </w:p>
        </w:tc>
        <w:tc>
          <w:tcPr>
            <w:tcW w:w="2700" w:type="dxa"/>
            <w:gridSpan w:val="3"/>
            <w:vAlign w:val="center"/>
          </w:tcPr>
          <w:p w14:paraId="62005553" w14:textId="77777777" w:rsidR="00D2592B" w:rsidRPr="002A0B6C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Deaths from h</w:t>
            </w:r>
            <w:r w:rsidRPr="002A0B6C">
              <w:rPr>
                <w:rFonts w:ascii="Arial" w:eastAsia="Times New Roman" w:hAnsi="Arial" w:cs="Arial"/>
                <w:b/>
                <w:sz w:val="14"/>
                <w:szCs w:val="19"/>
                <w:lang w:val="en-ZW" w:eastAsia="en-GB"/>
              </w:rPr>
              <w:t>ypertensive disorders in pregnancy</w:t>
            </w:r>
          </w:p>
        </w:tc>
      </w:tr>
      <w:tr w:rsidR="00D2592B" w:rsidRPr="002A0B6C" w14:paraId="725C0B48" w14:textId="77777777" w:rsidTr="00CF3BAF">
        <w:trPr>
          <w:trHeight w:val="249"/>
        </w:trPr>
        <w:tc>
          <w:tcPr>
            <w:tcW w:w="982" w:type="dxa"/>
            <w:vMerge/>
            <w:shd w:val="clear" w:color="auto" w:fill="auto"/>
            <w:noWrap/>
            <w:vAlign w:val="bottom"/>
          </w:tcPr>
          <w:p w14:paraId="54AB90DC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</w:p>
        </w:tc>
        <w:tc>
          <w:tcPr>
            <w:tcW w:w="725" w:type="dxa"/>
            <w:vAlign w:val="bottom"/>
          </w:tcPr>
          <w:p w14:paraId="54E1371D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2007-08</w:t>
            </w:r>
          </w:p>
        </w:tc>
        <w:tc>
          <w:tcPr>
            <w:tcW w:w="720" w:type="dxa"/>
            <w:vAlign w:val="bottom"/>
          </w:tcPr>
          <w:p w14:paraId="5F0C42A7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2018-19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7465E8D1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2007-08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04A18633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2018-19</w:t>
            </w:r>
          </w:p>
        </w:tc>
        <w:tc>
          <w:tcPr>
            <w:tcW w:w="1263" w:type="dxa"/>
          </w:tcPr>
          <w:p w14:paraId="43A61823" w14:textId="77777777" w:rsidR="00D2592B" w:rsidRPr="00574367" w:rsidRDefault="00F02337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IRR (95% CI)</w:t>
            </w:r>
          </w:p>
        </w:tc>
        <w:tc>
          <w:tcPr>
            <w:tcW w:w="718" w:type="dxa"/>
            <w:vAlign w:val="bottom"/>
          </w:tcPr>
          <w:p w14:paraId="55F8C6BD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2007-08</w:t>
            </w:r>
          </w:p>
        </w:tc>
        <w:tc>
          <w:tcPr>
            <w:tcW w:w="630" w:type="dxa"/>
            <w:vAlign w:val="bottom"/>
          </w:tcPr>
          <w:p w14:paraId="43ED1A33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2018-19</w:t>
            </w:r>
          </w:p>
        </w:tc>
        <w:tc>
          <w:tcPr>
            <w:tcW w:w="1262" w:type="dxa"/>
          </w:tcPr>
          <w:p w14:paraId="7A12F2B0" w14:textId="1154EF3B" w:rsidR="00D2592B" w:rsidRPr="00574367" w:rsidRDefault="00574367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IRR (95% CI)</w:t>
            </w:r>
          </w:p>
        </w:tc>
        <w:tc>
          <w:tcPr>
            <w:tcW w:w="686" w:type="dxa"/>
            <w:vAlign w:val="bottom"/>
          </w:tcPr>
          <w:p w14:paraId="43F533D0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2007-08</w:t>
            </w:r>
          </w:p>
        </w:tc>
        <w:tc>
          <w:tcPr>
            <w:tcW w:w="720" w:type="dxa"/>
            <w:vAlign w:val="bottom"/>
          </w:tcPr>
          <w:p w14:paraId="30D17F5E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2018-19</w:t>
            </w:r>
          </w:p>
        </w:tc>
        <w:tc>
          <w:tcPr>
            <w:tcW w:w="1294" w:type="dxa"/>
          </w:tcPr>
          <w:p w14:paraId="700FF397" w14:textId="1378DAC8" w:rsidR="00D2592B" w:rsidRPr="00574367" w:rsidRDefault="00574367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IRR (95% CI)</w:t>
            </w:r>
          </w:p>
        </w:tc>
        <w:tc>
          <w:tcPr>
            <w:tcW w:w="715" w:type="dxa"/>
            <w:vAlign w:val="bottom"/>
          </w:tcPr>
          <w:p w14:paraId="2F00DBC5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2007-08</w:t>
            </w:r>
          </w:p>
        </w:tc>
        <w:tc>
          <w:tcPr>
            <w:tcW w:w="720" w:type="dxa"/>
            <w:vAlign w:val="bottom"/>
          </w:tcPr>
          <w:p w14:paraId="4EFBEE68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2018-19</w:t>
            </w:r>
          </w:p>
        </w:tc>
        <w:tc>
          <w:tcPr>
            <w:tcW w:w="1265" w:type="dxa"/>
          </w:tcPr>
          <w:p w14:paraId="31F5DD74" w14:textId="1E6DF2D1" w:rsidR="00D2592B" w:rsidRPr="00574367" w:rsidRDefault="00574367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IRR (95% CI)</w:t>
            </w:r>
          </w:p>
        </w:tc>
        <w:tc>
          <w:tcPr>
            <w:tcW w:w="692" w:type="dxa"/>
            <w:vAlign w:val="bottom"/>
          </w:tcPr>
          <w:p w14:paraId="403D8488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2007-08</w:t>
            </w:r>
          </w:p>
        </w:tc>
        <w:tc>
          <w:tcPr>
            <w:tcW w:w="720" w:type="dxa"/>
            <w:vAlign w:val="bottom"/>
          </w:tcPr>
          <w:p w14:paraId="131223A2" w14:textId="77777777" w:rsidR="00D2592B" w:rsidRPr="00574367" w:rsidRDefault="00D2592B" w:rsidP="00D259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2018-19</w:t>
            </w:r>
          </w:p>
        </w:tc>
        <w:tc>
          <w:tcPr>
            <w:tcW w:w="1288" w:type="dxa"/>
          </w:tcPr>
          <w:p w14:paraId="39EDC99B" w14:textId="7B08F7D4" w:rsidR="00D2592B" w:rsidRPr="00574367" w:rsidRDefault="00574367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57436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IRR (95% CI)</w:t>
            </w:r>
          </w:p>
        </w:tc>
      </w:tr>
      <w:tr w:rsidR="00D2592B" w:rsidRPr="002A0B6C" w14:paraId="3880F3C7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5029D067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Nkulumane</w:t>
            </w:r>
            <w:r>
              <w:rPr>
                <w:rFonts w:ascii="Arial" w:eastAsia="Times New Roman" w:hAnsi="Arial" w:cs="Arial"/>
                <w:sz w:val="14"/>
                <w:szCs w:val="19"/>
                <w:vertAlign w:val="superscript"/>
                <w:lang w:eastAsia="en-GB"/>
              </w:rPr>
              <w:t>1</w:t>
            </w:r>
          </w:p>
        </w:tc>
        <w:tc>
          <w:tcPr>
            <w:tcW w:w="725" w:type="dxa"/>
            <w:vAlign w:val="bottom"/>
          </w:tcPr>
          <w:p w14:paraId="6F2CD402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4002</w:t>
            </w:r>
          </w:p>
        </w:tc>
        <w:tc>
          <w:tcPr>
            <w:tcW w:w="720" w:type="dxa"/>
            <w:vAlign w:val="bottom"/>
          </w:tcPr>
          <w:p w14:paraId="25CE53B4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5363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776DE75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35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4E511BB2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15</w:t>
            </w:r>
          </w:p>
        </w:tc>
        <w:tc>
          <w:tcPr>
            <w:tcW w:w="1263" w:type="dxa"/>
            <w:vAlign w:val="bottom"/>
          </w:tcPr>
          <w:p w14:paraId="18A057E7" w14:textId="77777777" w:rsidR="00D2592B" w:rsidRPr="002A0B6C" w:rsidRDefault="00207AF4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0.32 (0.16-0.60)</w:t>
            </w:r>
          </w:p>
        </w:tc>
        <w:tc>
          <w:tcPr>
            <w:tcW w:w="718" w:type="dxa"/>
            <w:vAlign w:val="bottom"/>
          </w:tcPr>
          <w:p w14:paraId="5A590365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14</w:t>
            </w:r>
          </w:p>
        </w:tc>
        <w:tc>
          <w:tcPr>
            <w:tcW w:w="630" w:type="dxa"/>
            <w:vAlign w:val="bottom"/>
          </w:tcPr>
          <w:p w14:paraId="23E428AA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1262" w:type="dxa"/>
            <w:vAlign w:val="bottom"/>
          </w:tcPr>
          <w:p w14:paraId="02F8B59D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0.21 (0.05-0.68)</w:t>
            </w:r>
          </w:p>
        </w:tc>
        <w:tc>
          <w:tcPr>
            <w:tcW w:w="686" w:type="dxa"/>
            <w:vAlign w:val="bottom"/>
          </w:tcPr>
          <w:p w14:paraId="1A5BEFD3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14</w:t>
            </w:r>
          </w:p>
        </w:tc>
        <w:tc>
          <w:tcPr>
            <w:tcW w:w="720" w:type="dxa"/>
            <w:vAlign w:val="bottom"/>
          </w:tcPr>
          <w:p w14:paraId="540C367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1294" w:type="dxa"/>
            <w:vAlign w:val="bottom"/>
          </w:tcPr>
          <w:p w14:paraId="73914DC9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0.21 (0.05-0.68)</w:t>
            </w:r>
          </w:p>
        </w:tc>
        <w:tc>
          <w:tcPr>
            <w:tcW w:w="715" w:type="dxa"/>
            <w:vAlign w:val="bottom"/>
          </w:tcPr>
          <w:p w14:paraId="286215D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720" w:type="dxa"/>
            <w:vAlign w:val="bottom"/>
          </w:tcPr>
          <w:p w14:paraId="55EC189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5" w:type="dxa"/>
            <w:vAlign w:val="bottom"/>
          </w:tcPr>
          <w:p w14:paraId="5D7849FF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0.45 (0.07-2.3)</w:t>
            </w:r>
          </w:p>
        </w:tc>
        <w:tc>
          <w:tcPr>
            <w:tcW w:w="692" w:type="dxa"/>
            <w:vAlign w:val="bottom"/>
          </w:tcPr>
          <w:p w14:paraId="6ABBA01D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</w:t>
            </w:r>
          </w:p>
        </w:tc>
        <w:tc>
          <w:tcPr>
            <w:tcW w:w="720" w:type="dxa"/>
            <w:vAlign w:val="bottom"/>
          </w:tcPr>
          <w:p w14:paraId="3AFA68A1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1288" w:type="dxa"/>
            <w:vAlign w:val="bottom"/>
          </w:tcPr>
          <w:p w14:paraId="338CB823" w14:textId="77777777" w:rsidR="00D2592B" w:rsidRPr="000D299A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0.43 (0.09-1.7)</w:t>
            </w:r>
          </w:p>
        </w:tc>
      </w:tr>
      <w:tr w:rsidR="00D2592B" w:rsidRPr="002A0B6C" w14:paraId="03D9069D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4614E3B2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vertAlign w:val="superscript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Harare SE</w:t>
            </w:r>
            <w:r>
              <w:rPr>
                <w:rFonts w:ascii="Arial" w:eastAsia="Times New Roman" w:hAnsi="Arial" w:cs="Arial"/>
                <w:sz w:val="14"/>
                <w:szCs w:val="19"/>
                <w:vertAlign w:val="superscript"/>
                <w:lang w:eastAsia="en-GB"/>
              </w:rPr>
              <w:t>1</w:t>
            </w:r>
          </w:p>
        </w:tc>
        <w:tc>
          <w:tcPr>
            <w:tcW w:w="725" w:type="dxa"/>
            <w:vAlign w:val="bottom"/>
          </w:tcPr>
          <w:p w14:paraId="2A700BAB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1911</w:t>
            </w:r>
          </w:p>
        </w:tc>
        <w:tc>
          <w:tcPr>
            <w:tcW w:w="720" w:type="dxa"/>
            <w:vAlign w:val="bottom"/>
          </w:tcPr>
          <w:p w14:paraId="277C5718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2240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6826017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9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15142D72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1263" w:type="dxa"/>
            <w:vAlign w:val="bottom"/>
          </w:tcPr>
          <w:p w14:paraId="42202CC1" w14:textId="77777777" w:rsidR="00D2592B" w:rsidRPr="00F02337" w:rsidRDefault="00207AF4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0.38 (</w:t>
            </w:r>
            <w:r w:rsidR="00F3656A"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0.09-1.4)</w:t>
            </w:r>
          </w:p>
        </w:tc>
        <w:tc>
          <w:tcPr>
            <w:tcW w:w="718" w:type="dxa"/>
            <w:vAlign w:val="bottom"/>
          </w:tcPr>
          <w:p w14:paraId="6761C6BF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630" w:type="dxa"/>
            <w:vAlign w:val="bottom"/>
          </w:tcPr>
          <w:p w14:paraId="2D12770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62" w:type="dxa"/>
            <w:vAlign w:val="bottom"/>
          </w:tcPr>
          <w:p w14:paraId="386D7275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86" w:type="dxa"/>
            <w:vAlign w:val="bottom"/>
          </w:tcPr>
          <w:p w14:paraId="59CCB257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720" w:type="dxa"/>
            <w:vAlign w:val="bottom"/>
          </w:tcPr>
          <w:p w14:paraId="1CE2AA85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94" w:type="dxa"/>
            <w:vAlign w:val="bottom"/>
          </w:tcPr>
          <w:p w14:paraId="3EB46DE8" w14:textId="3CAEA9D3" w:rsidR="00D2592B" w:rsidRPr="000D299A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2.5 (0.21-134)</w:t>
            </w:r>
          </w:p>
        </w:tc>
        <w:tc>
          <w:tcPr>
            <w:tcW w:w="715" w:type="dxa"/>
            <w:vAlign w:val="bottom"/>
          </w:tcPr>
          <w:p w14:paraId="2AE942F6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720" w:type="dxa"/>
            <w:vAlign w:val="bottom"/>
          </w:tcPr>
          <w:p w14:paraId="51BA9D8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65" w:type="dxa"/>
            <w:vAlign w:val="bottom"/>
          </w:tcPr>
          <w:p w14:paraId="7F3911EF" w14:textId="77777777" w:rsidR="00D2592B" w:rsidRPr="002A0B6C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92" w:type="dxa"/>
            <w:vAlign w:val="bottom"/>
          </w:tcPr>
          <w:p w14:paraId="4B72073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720" w:type="dxa"/>
            <w:vAlign w:val="bottom"/>
          </w:tcPr>
          <w:p w14:paraId="708CB474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88" w:type="dxa"/>
            <w:vAlign w:val="bottom"/>
          </w:tcPr>
          <w:p w14:paraId="60F3CBA9" w14:textId="77777777" w:rsidR="00D2592B" w:rsidRPr="002A0B6C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</w:tr>
      <w:tr w:rsidR="00D2592B" w:rsidRPr="002A0B6C" w14:paraId="66D1DEE3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37DF5DF2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Harare W</w:t>
            </w:r>
            <w:r>
              <w:rPr>
                <w:rFonts w:ascii="Arial" w:eastAsia="Times New Roman" w:hAnsi="Arial" w:cs="Arial"/>
                <w:sz w:val="14"/>
                <w:szCs w:val="19"/>
                <w:vertAlign w:val="superscript"/>
                <w:lang w:eastAsia="en-GB"/>
              </w:rPr>
              <w:t>1</w:t>
            </w:r>
          </w:p>
        </w:tc>
        <w:tc>
          <w:tcPr>
            <w:tcW w:w="725" w:type="dxa"/>
            <w:vAlign w:val="bottom"/>
          </w:tcPr>
          <w:p w14:paraId="0F23ED80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4958</w:t>
            </w:r>
          </w:p>
        </w:tc>
        <w:tc>
          <w:tcPr>
            <w:tcW w:w="720" w:type="dxa"/>
            <w:vAlign w:val="bottom"/>
          </w:tcPr>
          <w:p w14:paraId="705B0025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7081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6E217191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24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140EB7B2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13</w:t>
            </w:r>
          </w:p>
        </w:tc>
        <w:tc>
          <w:tcPr>
            <w:tcW w:w="1263" w:type="dxa"/>
            <w:vAlign w:val="bottom"/>
          </w:tcPr>
          <w:p w14:paraId="13A9F06C" w14:textId="77777777" w:rsidR="00D2592B" w:rsidRPr="002A0B6C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0.38 (0.18-0.78)</w:t>
            </w:r>
          </w:p>
        </w:tc>
        <w:tc>
          <w:tcPr>
            <w:tcW w:w="718" w:type="dxa"/>
            <w:vAlign w:val="bottom"/>
          </w:tcPr>
          <w:p w14:paraId="79792105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</w:t>
            </w:r>
          </w:p>
        </w:tc>
        <w:tc>
          <w:tcPr>
            <w:tcW w:w="630" w:type="dxa"/>
            <w:vAlign w:val="bottom"/>
          </w:tcPr>
          <w:p w14:paraId="36F4A91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6</w:t>
            </w:r>
          </w:p>
        </w:tc>
        <w:tc>
          <w:tcPr>
            <w:tcW w:w="1262" w:type="dxa"/>
            <w:vAlign w:val="bottom"/>
          </w:tcPr>
          <w:p w14:paraId="63079CF6" w14:textId="77777777" w:rsidR="00D2592B" w:rsidRPr="000D299A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0.60 (0.17-2.1)</w:t>
            </w:r>
          </w:p>
        </w:tc>
        <w:tc>
          <w:tcPr>
            <w:tcW w:w="686" w:type="dxa"/>
            <w:vAlign w:val="bottom"/>
          </w:tcPr>
          <w:p w14:paraId="361D7FC1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720" w:type="dxa"/>
            <w:vAlign w:val="bottom"/>
          </w:tcPr>
          <w:p w14:paraId="24BAE8A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94" w:type="dxa"/>
            <w:vAlign w:val="bottom"/>
          </w:tcPr>
          <w:p w14:paraId="317C2AD5" w14:textId="77777777" w:rsidR="00D2592B" w:rsidRPr="000D299A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0.35 (0.03-2.4)</w:t>
            </w:r>
          </w:p>
        </w:tc>
        <w:tc>
          <w:tcPr>
            <w:tcW w:w="715" w:type="dxa"/>
            <w:vAlign w:val="bottom"/>
          </w:tcPr>
          <w:p w14:paraId="0383F0E5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720" w:type="dxa"/>
            <w:vAlign w:val="bottom"/>
          </w:tcPr>
          <w:p w14:paraId="77BD278D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1265" w:type="dxa"/>
            <w:vAlign w:val="bottom"/>
          </w:tcPr>
          <w:p w14:paraId="2EA34C6D" w14:textId="658BAA64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0.7</w:t>
            </w:r>
            <w:r w:rsidR="005C2FD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</w:t>
            </w: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 xml:space="preserve"> (0.13-3.8)</w:t>
            </w:r>
          </w:p>
        </w:tc>
        <w:tc>
          <w:tcPr>
            <w:tcW w:w="692" w:type="dxa"/>
            <w:vAlign w:val="bottom"/>
          </w:tcPr>
          <w:p w14:paraId="49B7C35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12</w:t>
            </w:r>
          </w:p>
        </w:tc>
        <w:tc>
          <w:tcPr>
            <w:tcW w:w="720" w:type="dxa"/>
            <w:vAlign w:val="bottom"/>
          </w:tcPr>
          <w:p w14:paraId="29CDE754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88" w:type="dxa"/>
            <w:vAlign w:val="bottom"/>
          </w:tcPr>
          <w:p w14:paraId="5B304B9E" w14:textId="77777777" w:rsidR="00D2592B" w:rsidRPr="002A0B6C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0.18 (0.03-0.65)</w:t>
            </w:r>
          </w:p>
        </w:tc>
      </w:tr>
      <w:tr w:rsidR="00D2592B" w:rsidRPr="002A0B6C" w14:paraId="12D7B243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1C609949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proofErr w:type="spellStart"/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Mutare</w:t>
            </w:r>
            <w:proofErr w:type="spellEnd"/>
          </w:p>
        </w:tc>
        <w:tc>
          <w:tcPr>
            <w:tcW w:w="725" w:type="dxa"/>
            <w:vAlign w:val="bottom"/>
          </w:tcPr>
          <w:p w14:paraId="40E551CC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7975</w:t>
            </w:r>
          </w:p>
        </w:tc>
        <w:tc>
          <w:tcPr>
            <w:tcW w:w="720" w:type="dxa"/>
            <w:vAlign w:val="bottom"/>
          </w:tcPr>
          <w:p w14:paraId="387FD581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13200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1B2E79E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39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610743B2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20</w:t>
            </w:r>
          </w:p>
        </w:tc>
        <w:tc>
          <w:tcPr>
            <w:tcW w:w="1263" w:type="dxa"/>
            <w:vAlign w:val="bottom"/>
          </w:tcPr>
          <w:p w14:paraId="6EBCE704" w14:textId="77777777" w:rsidR="00D2592B" w:rsidRPr="002A0B6C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0.31 (0.17-0.54)</w:t>
            </w:r>
          </w:p>
        </w:tc>
        <w:tc>
          <w:tcPr>
            <w:tcW w:w="718" w:type="dxa"/>
            <w:vAlign w:val="bottom"/>
          </w:tcPr>
          <w:p w14:paraId="5FF77F1C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17</w:t>
            </w:r>
          </w:p>
        </w:tc>
        <w:tc>
          <w:tcPr>
            <w:tcW w:w="630" w:type="dxa"/>
            <w:vAlign w:val="bottom"/>
          </w:tcPr>
          <w:p w14:paraId="34D43C5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8</w:t>
            </w:r>
          </w:p>
        </w:tc>
        <w:tc>
          <w:tcPr>
            <w:tcW w:w="1262" w:type="dxa"/>
            <w:vAlign w:val="bottom"/>
          </w:tcPr>
          <w:p w14:paraId="4D1C00BE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0.28 (0.11-0.70)</w:t>
            </w:r>
          </w:p>
        </w:tc>
        <w:tc>
          <w:tcPr>
            <w:tcW w:w="686" w:type="dxa"/>
            <w:vAlign w:val="bottom"/>
          </w:tcPr>
          <w:p w14:paraId="46554DC4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13</w:t>
            </w:r>
          </w:p>
        </w:tc>
        <w:tc>
          <w:tcPr>
            <w:tcW w:w="720" w:type="dxa"/>
            <w:vAlign w:val="bottom"/>
          </w:tcPr>
          <w:p w14:paraId="519542C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6</w:t>
            </w:r>
          </w:p>
        </w:tc>
        <w:tc>
          <w:tcPr>
            <w:tcW w:w="1294" w:type="dxa"/>
            <w:vAlign w:val="bottom"/>
          </w:tcPr>
          <w:p w14:paraId="662EA4D4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0.28 (0.09-0.79)</w:t>
            </w:r>
          </w:p>
        </w:tc>
        <w:tc>
          <w:tcPr>
            <w:tcW w:w="715" w:type="dxa"/>
            <w:vAlign w:val="bottom"/>
          </w:tcPr>
          <w:p w14:paraId="26763421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720" w:type="dxa"/>
            <w:vAlign w:val="bottom"/>
          </w:tcPr>
          <w:p w14:paraId="1FBAAB0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</w:t>
            </w:r>
          </w:p>
        </w:tc>
        <w:tc>
          <w:tcPr>
            <w:tcW w:w="1265" w:type="dxa"/>
            <w:vAlign w:val="bottom"/>
          </w:tcPr>
          <w:p w14:paraId="574031F7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0.85 (0.23-3.4)</w:t>
            </w:r>
          </w:p>
        </w:tc>
        <w:tc>
          <w:tcPr>
            <w:tcW w:w="692" w:type="dxa"/>
            <w:vAlign w:val="bottom"/>
          </w:tcPr>
          <w:p w14:paraId="54C9A55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720" w:type="dxa"/>
            <w:vAlign w:val="bottom"/>
          </w:tcPr>
          <w:p w14:paraId="56D83DC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1288" w:type="dxa"/>
            <w:vAlign w:val="bottom"/>
          </w:tcPr>
          <w:p w14:paraId="40C64F29" w14:textId="77777777" w:rsidR="00D2592B" w:rsidRPr="000D299A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0.6 (0.14-2.6)</w:t>
            </w:r>
          </w:p>
        </w:tc>
      </w:tr>
      <w:tr w:rsidR="00D2592B" w:rsidRPr="002A0B6C" w14:paraId="118E15E6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77DE6A0F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Bindura</w:t>
            </w:r>
          </w:p>
        </w:tc>
        <w:tc>
          <w:tcPr>
            <w:tcW w:w="725" w:type="dxa"/>
            <w:vAlign w:val="bottom"/>
          </w:tcPr>
          <w:p w14:paraId="2A97CAB8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3016</w:t>
            </w:r>
          </w:p>
        </w:tc>
        <w:tc>
          <w:tcPr>
            <w:tcW w:w="720" w:type="dxa"/>
            <w:vAlign w:val="bottom"/>
          </w:tcPr>
          <w:p w14:paraId="1C48C5B2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5982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2ED4F0C4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13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3A256466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6</w:t>
            </w:r>
          </w:p>
        </w:tc>
        <w:tc>
          <w:tcPr>
            <w:tcW w:w="1263" w:type="dxa"/>
            <w:vAlign w:val="bottom"/>
          </w:tcPr>
          <w:p w14:paraId="478964B0" w14:textId="77777777" w:rsidR="00D2592B" w:rsidRPr="002A0B6C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0.23 (0.07-0.66)</w:t>
            </w:r>
          </w:p>
        </w:tc>
        <w:tc>
          <w:tcPr>
            <w:tcW w:w="718" w:type="dxa"/>
            <w:vAlign w:val="bottom"/>
          </w:tcPr>
          <w:p w14:paraId="7CE8804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11</w:t>
            </w:r>
          </w:p>
        </w:tc>
        <w:tc>
          <w:tcPr>
            <w:tcW w:w="630" w:type="dxa"/>
            <w:vAlign w:val="bottom"/>
          </w:tcPr>
          <w:p w14:paraId="7E8E743D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62" w:type="dxa"/>
            <w:vAlign w:val="bottom"/>
          </w:tcPr>
          <w:p w14:paraId="3A0E54F3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0.09 (0.01-0.42)</w:t>
            </w:r>
          </w:p>
        </w:tc>
        <w:tc>
          <w:tcPr>
            <w:tcW w:w="686" w:type="dxa"/>
            <w:vAlign w:val="bottom"/>
          </w:tcPr>
          <w:p w14:paraId="52DDD3CE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8</w:t>
            </w:r>
          </w:p>
        </w:tc>
        <w:tc>
          <w:tcPr>
            <w:tcW w:w="720" w:type="dxa"/>
            <w:vAlign w:val="bottom"/>
          </w:tcPr>
          <w:p w14:paraId="23136466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94" w:type="dxa"/>
            <w:vAlign w:val="bottom"/>
          </w:tcPr>
          <w:p w14:paraId="39FF595F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715" w:type="dxa"/>
            <w:vAlign w:val="bottom"/>
          </w:tcPr>
          <w:p w14:paraId="141473D2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720" w:type="dxa"/>
            <w:vAlign w:val="bottom"/>
          </w:tcPr>
          <w:p w14:paraId="6FABFEC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5" w:type="dxa"/>
            <w:vAlign w:val="bottom"/>
          </w:tcPr>
          <w:p w14:paraId="3459062F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0.76 (0.09-9.1)</w:t>
            </w:r>
          </w:p>
        </w:tc>
        <w:tc>
          <w:tcPr>
            <w:tcW w:w="692" w:type="dxa"/>
            <w:vAlign w:val="bottom"/>
          </w:tcPr>
          <w:p w14:paraId="564F0B6B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720" w:type="dxa"/>
            <w:vAlign w:val="bottom"/>
          </w:tcPr>
          <w:p w14:paraId="3175F99D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88" w:type="dxa"/>
            <w:vAlign w:val="bottom"/>
          </w:tcPr>
          <w:p w14:paraId="15F5CB89" w14:textId="77777777" w:rsidR="00D2592B" w:rsidRPr="000D299A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0.5 (0.04-6.9)</w:t>
            </w:r>
          </w:p>
        </w:tc>
      </w:tr>
      <w:tr w:rsidR="00D2592B" w:rsidRPr="002A0B6C" w14:paraId="4AD0E6F9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12EAC4D7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proofErr w:type="spellStart"/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Mutoko</w:t>
            </w:r>
            <w:proofErr w:type="spellEnd"/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 </w:t>
            </w:r>
          </w:p>
        </w:tc>
        <w:tc>
          <w:tcPr>
            <w:tcW w:w="725" w:type="dxa"/>
            <w:vAlign w:val="bottom"/>
          </w:tcPr>
          <w:p w14:paraId="538E2CFE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3035</w:t>
            </w:r>
          </w:p>
        </w:tc>
        <w:tc>
          <w:tcPr>
            <w:tcW w:w="720" w:type="dxa"/>
            <w:vAlign w:val="bottom"/>
          </w:tcPr>
          <w:p w14:paraId="1060F1A8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5348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7223644A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11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52CB55C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10</w:t>
            </w:r>
          </w:p>
        </w:tc>
        <w:tc>
          <w:tcPr>
            <w:tcW w:w="1263" w:type="dxa"/>
            <w:vAlign w:val="bottom"/>
          </w:tcPr>
          <w:p w14:paraId="5DA7A177" w14:textId="77777777" w:rsidR="00D2592B" w:rsidRPr="00F02337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0.52 (0.20-1.3)</w:t>
            </w:r>
          </w:p>
        </w:tc>
        <w:tc>
          <w:tcPr>
            <w:tcW w:w="718" w:type="dxa"/>
            <w:vAlign w:val="bottom"/>
          </w:tcPr>
          <w:p w14:paraId="02EA461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12</w:t>
            </w:r>
          </w:p>
        </w:tc>
        <w:tc>
          <w:tcPr>
            <w:tcW w:w="630" w:type="dxa"/>
            <w:vAlign w:val="bottom"/>
          </w:tcPr>
          <w:p w14:paraId="708EF355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62" w:type="dxa"/>
            <w:vAlign w:val="bottom"/>
          </w:tcPr>
          <w:p w14:paraId="3719F912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0.09 (0.01-0.42)</w:t>
            </w:r>
          </w:p>
        </w:tc>
        <w:tc>
          <w:tcPr>
            <w:tcW w:w="686" w:type="dxa"/>
            <w:vAlign w:val="bottom"/>
          </w:tcPr>
          <w:p w14:paraId="7A74F563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720" w:type="dxa"/>
            <w:vAlign w:val="bottom"/>
          </w:tcPr>
          <w:p w14:paraId="73F6CC9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1294" w:type="dxa"/>
            <w:vAlign w:val="bottom"/>
          </w:tcPr>
          <w:p w14:paraId="5E1410AD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0.95 (0.18-6.1)</w:t>
            </w:r>
          </w:p>
        </w:tc>
        <w:tc>
          <w:tcPr>
            <w:tcW w:w="715" w:type="dxa"/>
            <w:vAlign w:val="bottom"/>
          </w:tcPr>
          <w:p w14:paraId="42D0A9D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720" w:type="dxa"/>
            <w:vAlign w:val="bottom"/>
          </w:tcPr>
          <w:p w14:paraId="5A118E8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5" w:type="dxa"/>
            <w:vAlign w:val="bottom"/>
          </w:tcPr>
          <w:p w14:paraId="6E94B112" w14:textId="2D8817E3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0.85 (0.1-10)</w:t>
            </w:r>
          </w:p>
        </w:tc>
        <w:tc>
          <w:tcPr>
            <w:tcW w:w="692" w:type="dxa"/>
            <w:vAlign w:val="bottom"/>
          </w:tcPr>
          <w:p w14:paraId="5959E0F2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720" w:type="dxa"/>
            <w:vAlign w:val="bottom"/>
          </w:tcPr>
          <w:p w14:paraId="681782D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88" w:type="dxa"/>
            <w:vAlign w:val="bottom"/>
          </w:tcPr>
          <w:p w14:paraId="69039DFD" w14:textId="77777777" w:rsidR="00D2592B" w:rsidRPr="002A0B6C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</w:tr>
      <w:tr w:rsidR="00D2592B" w:rsidRPr="002A0B6C" w14:paraId="41B09425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4B39C628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proofErr w:type="spellStart"/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Zvimba</w:t>
            </w:r>
            <w:proofErr w:type="spellEnd"/>
          </w:p>
        </w:tc>
        <w:tc>
          <w:tcPr>
            <w:tcW w:w="725" w:type="dxa"/>
            <w:vAlign w:val="bottom"/>
          </w:tcPr>
          <w:p w14:paraId="0273D55C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5863</w:t>
            </w:r>
          </w:p>
        </w:tc>
        <w:tc>
          <w:tcPr>
            <w:tcW w:w="720" w:type="dxa"/>
            <w:vAlign w:val="bottom"/>
          </w:tcPr>
          <w:p w14:paraId="30CCE252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8316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3F132A99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15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5D56130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10</w:t>
            </w:r>
          </w:p>
        </w:tc>
        <w:tc>
          <w:tcPr>
            <w:tcW w:w="1263" w:type="dxa"/>
            <w:vAlign w:val="bottom"/>
          </w:tcPr>
          <w:p w14:paraId="4A24355A" w14:textId="77777777" w:rsidR="00D2592B" w:rsidRPr="00F02337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0.47 (0.19-1.1)</w:t>
            </w:r>
          </w:p>
        </w:tc>
        <w:tc>
          <w:tcPr>
            <w:tcW w:w="718" w:type="dxa"/>
            <w:vAlign w:val="bottom"/>
          </w:tcPr>
          <w:p w14:paraId="6A1FA0AC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</w:t>
            </w:r>
          </w:p>
        </w:tc>
        <w:tc>
          <w:tcPr>
            <w:tcW w:w="630" w:type="dxa"/>
            <w:vAlign w:val="bottom"/>
          </w:tcPr>
          <w:p w14:paraId="5A63E4AA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2" w:type="dxa"/>
            <w:vAlign w:val="bottom"/>
          </w:tcPr>
          <w:p w14:paraId="4548231A" w14:textId="77777777" w:rsidR="00D2592B" w:rsidRPr="000D299A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0.30 (0.05-1.3)</w:t>
            </w:r>
          </w:p>
        </w:tc>
        <w:tc>
          <w:tcPr>
            <w:tcW w:w="686" w:type="dxa"/>
            <w:vAlign w:val="bottom"/>
          </w:tcPr>
          <w:p w14:paraId="7B777203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720" w:type="dxa"/>
            <w:vAlign w:val="bottom"/>
          </w:tcPr>
          <w:p w14:paraId="305DC79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1294" w:type="dxa"/>
            <w:vAlign w:val="bottom"/>
          </w:tcPr>
          <w:p w14:paraId="18BDBD80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0.71 (0.16-3.1)</w:t>
            </w:r>
          </w:p>
        </w:tc>
        <w:tc>
          <w:tcPr>
            <w:tcW w:w="715" w:type="dxa"/>
            <w:vAlign w:val="bottom"/>
          </w:tcPr>
          <w:p w14:paraId="421B975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</w:t>
            </w:r>
          </w:p>
        </w:tc>
        <w:tc>
          <w:tcPr>
            <w:tcW w:w="720" w:type="dxa"/>
            <w:vAlign w:val="bottom"/>
          </w:tcPr>
          <w:p w14:paraId="3789B52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65" w:type="dxa"/>
            <w:vAlign w:val="bottom"/>
          </w:tcPr>
          <w:p w14:paraId="38F77D20" w14:textId="3A14B2FC" w:rsidR="00D2592B" w:rsidRPr="002A0B6C" w:rsidRDefault="00CA1738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0.1</w:t>
            </w:r>
            <w:r w:rsidR="005C2FD7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 (0.02-0.78)</w:t>
            </w:r>
          </w:p>
        </w:tc>
        <w:tc>
          <w:tcPr>
            <w:tcW w:w="692" w:type="dxa"/>
            <w:vAlign w:val="bottom"/>
          </w:tcPr>
          <w:p w14:paraId="0987F3F1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720" w:type="dxa"/>
            <w:vAlign w:val="bottom"/>
          </w:tcPr>
          <w:p w14:paraId="3FA62AAF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88" w:type="dxa"/>
            <w:vAlign w:val="bottom"/>
          </w:tcPr>
          <w:p w14:paraId="64C05603" w14:textId="5909182F" w:rsidR="00D2592B" w:rsidRPr="000D299A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2.1 (0.17-111)</w:t>
            </w:r>
          </w:p>
        </w:tc>
      </w:tr>
      <w:tr w:rsidR="00D2592B" w:rsidRPr="002A0B6C" w14:paraId="65A36A09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2E302E3A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Chivi </w:t>
            </w:r>
          </w:p>
        </w:tc>
        <w:tc>
          <w:tcPr>
            <w:tcW w:w="725" w:type="dxa"/>
            <w:vAlign w:val="bottom"/>
          </w:tcPr>
          <w:p w14:paraId="096A384C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3834</w:t>
            </w:r>
          </w:p>
        </w:tc>
        <w:tc>
          <w:tcPr>
            <w:tcW w:w="720" w:type="dxa"/>
            <w:vAlign w:val="bottom"/>
          </w:tcPr>
          <w:p w14:paraId="4AFE6B30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4863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1D62F764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78B980D4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1263" w:type="dxa"/>
            <w:vAlign w:val="bottom"/>
          </w:tcPr>
          <w:p w14:paraId="7F904C7B" w14:textId="77777777" w:rsidR="00D2592B" w:rsidRPr="00F02337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0.79 (0.18-3.4)</w:t>
            </w:r>
          </w:p>
        </w:tc>
        <w:tc>
          <w:tcPr>
            <w:tcW w:w="718" w:type="dxa"/>
            <w:vAlign w:val="bottom"/>
          </w:tcPr>
          <w:p w14:paraId="5DD31A7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15</w:t>
            </w:r>
          </w:p>
        </w:tc>
        <w:tc>
          <w:tcPr>
            <w:tcW w:w="630" w:type="dxa"/>
            <w:vAlign w:val="bottom"/>
          </w:tcPr>
          <w:p w14:paraId="06AB5D51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62" w:type="dxa"/>
            <w:vAlign w:val="bottom"/>
          </w:tcPr>
          <w:p w14:paraId="7727993B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0.05 (0.0-0.34)</w:t>
            </w:r>
          </w:p>
        </w:tc>
        <w:tc>
          <w:tcPr>
            <w:tcW w:w="686" w:type="dxa"/>
            <w:vAlign w:val="bottom"/>
          </w:tcPr>
          <w:p w14:paraId="452E5E1A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720" w:type="dxa"/>
            <w:vAlign w:val="bottom"/>
          </w:tcPr>
          <w:p w14:paraId="1EDCD40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94" w:type="dxa"/>
            <w:vAlign w:val="bottom"/>
          </w:tcPr>
          <w:p w14:paraId="18BFD0F0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0.53 (0.04-4.6)</w:t>
            </w:r>
          </w:p>
        </w:tc>
        <w:tc>
          <w:tcPr>
            <w:tcW w:w="715" w:type="dxa"/>
            <w:vAlign w:val="bottom"/>
          </w:tcPr>
          <w:p w14:paraId="11BF555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720" w:type="dxa"/>
            <w:vAlign w:val="bottom"/>
          </w:tcPr>
          <w:p w14:paraId="7439AF6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65" w:type="dxa"/>
            <w:vAlign w:val="bottom"/>
          </w:tcPr>
          <w:p w14:paraId="640A5F6D" w14:textId="77777777" w:rsidR="00D2592B" w:rsidRPr="002A0B6C" w:rsidRDefault="00CA1738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92" w:type="dxa"/>
            <w:vAlign w:val="bottom"/>
          </w:tcPr>
          <w:p w14:paraId="7CFBB92D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720" w:type="dxa"/>
            <w:vAlign w:val="bottom"/>
          </w:tcPr>
          <w:p w14:paraId="5FFBF8B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88" w:type="dxa"/>
            <w:vAlign w:val="bottom"/>
          </w:tcPr>
          <w:p w14:paraId="608190F8" w14:textId="4CF1B02B" w:rsidR="00D2592B" w:rsidRPr="000D299A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0.79 (0.01-6</w:t>
            </w:r>
            <w:r w:rsidR="005C2FD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</w:t>
            </w: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)</w:t>
            </w:r>
          </w:p>
        </w:tc>
      </w:tr>
      <w:tr w:rsidR="00D2592B" w:rsidRPr="002A0B6C" w14:paraId="1BB4042A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4927C358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Tsholotsho </w:t>
            </w:r>
          </w:p>
        </w:tc>
        <w:tc>
          <w:tcPr>
            <w:tcW w:w="725" w:type="dxa"/>
            <w:vAlign w:val="bottom"/>
          </w:tcPr>
          <w:p w14:paraId="157DEC46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2697</w:t>
            </w:r>
          </w:p>
        </w:tc>
        <w:tc>
          <w:tcPr>
            <w:tcW w:w="720" w:type="dxa"/>
            <w:vAlign w:val="bottom"/>
          </w:tcPr>
          <w:p w14:paraId="1ADE0316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3221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52292BAC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107D46AB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3" w:type="dxa"/>
            <w:vAlign w:val="bottom"/>
          </w:tcPr>
          <w:p w14:paraId="310CD827" w14:textId="6F004D71" w:rsidR="00D2592B" w:rsidRPr="00F02337" w:rsidRDefault="00F3656A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0.63 (0.09-3.7)</w:t>
            </w:r>
          </w:p>
        </w:tc>
        <w:tc>
          <w:tcPr>
            <w:tcW w:w="718" w:type="dxa"/>
            <w:vAlign w:val="bottom"/>
          </w:tcPr>
          <w:p w14:paraId="54CD155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8</w:t>
            </w:r>
          </w:p>
        </w:tc>
        <w:tc>
          <w:tcPr>
            <w:tcW w:w="630" w:type="dxa"/>
            <w:vAlign w:val="bottom"/>
          </w:tcPr>
          <w:p w14:paraId="5AB80417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62" w:type="dxa"/>
            <w:vAlign w:val="bottom"/>
          </w:tcPr>
          <w:p w14:paraId="6081D89F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86" w:type="dxa"/>
            <w:vAlign w:val="bottom"/>
          </w:tcPr>
          <w:p w14:paraId="706025AC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720" w:type="dxa"/>
            <w:vAlign w:val="bottom"/>
          </w:tcPr>
          <w:p w14:paraId="3392367D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94" w:type="dxa"/>
            <w:vAlign w:val="bottom"/>
          </w:tcPr>
          <w:p w14:paraId="0B412EC2" w14:textId="77777777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0.42 (0.01-8.0)</w:t>
            </w:r>
          </w:p>
        </w:tc>
        <w:tc>
          <w:tcPr>
            <w:tcW w:w="715" w:type="dxa"/>
            <w:vAlign w:val="bottom"/>
          </w:tcPr>
          <w:p w14:paraId="5EAB77A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720" w:type="dxa"/>
            <w:vAlign w:val="bottom"/>
          </w:tcPr>
          <w:p w14:paraId="731B38A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65" w:type="dxa"/>
            <w:vAlign w:val="bottom"/>
          </w:tcPr>
          <w:p w14:paraId="765A6FAE" w14:textId="77777777" w:rsidR="00D2592B" w:rsidRPr="002A0B6C" w:rsidRDefault="00CA1738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92" w:type="dxa"/>
            <w:vAlign w:val="bottom"/>
          </w:tcPr>
          <w:p w14:paraId="067B6BD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720" w:type="dxa"/>
            <w:vAlign w:val="bottom"/>
          </w:tcPr>
          <w:p w14:paraId="47E3B8F1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88" w:type="dxa"/>
            <w:vAlign w:val="bottom"/>
          </w:tcPr>
          <w:p w14:paraId="063AE01A" w14:textId="77777777" w:rsidR="00D2592B" w:rsidRPr="002A0B6C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</w:tr>
      <w:tr w:rsidR="00D2592B" w:rsidRPr="002A0B6C" w14:paraId="78CA9FDE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64107401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proofErr w:type="spellStart"/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Matobo</w:t>
            </w:r>
            <w:proofErr w:type="spellEnd"/>
          </w:p>
        </w:tc>
        <w:tc>
          <w:tcPr>
            <w:tcW w:w="725" w:type="dxa"/>
            <w:vAlign w:val="bottom"/>
          </w:tcPr>
          <w:p w14:paraId="663F45C5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1961</w:t>
            </w:r>
          </w:p>
        </w:tc>
        <w:tc>
          <w:tcPr>
            <w:tcW w:w="720" w:type="dxa"/>
            <w:vAlign w:val="bottom"/>
          </w:tcPr>
          <w:p w14:paraId="246476A0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2569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3D27ACB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3619EB75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1263" w:type="dxa"/>
            <w:vAlign w:val="bottom"/>
          </w:tcPr>
          <w:p w14:paraId="1B6AAE77" w14:textId="77777777" w:rsidR="00D2592B" w:rsidRPr="00F02337" w:rsidRDefault="00F0233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F0233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1.0 (0.17-6.9)</w:t>
            </w:r>
          </w:p>
        </w:tc>
        <w:tc>
          <w:tcPr>
            <w:tcW w:w="718" w:type="dxa"/>
            <w:vAlign w:val="bottom"/>
          </w:tcPr>
          <w:p w14:paraId="66B3BF3B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630" w:type="dxa"/>
            <w:vAlign w:val="bottom"/>
          </w:tcPr>
          <w:p w14:paraId="18BC1686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62" w:type="dxa"/>
            <w:vAlign w:val="bottom"/>
          </w:tcPr>
          <w:p w14:paraId="02B8CF3A" w14:textId="77777777" w:rsidR="00D2592B" w:rsidRPr="002A0B6C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86" w:type="dxa"/>
            <w:vAlign w:val="bottom"/>
          </w:tcPr>
          <w:p w14:paraId="06F28E8F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720" w:type="dxa"/>
            <w:vAlign w:val="bottom"/>
          </w:tcPr>
          <w:p w14:paraId="2253B70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94" w:type="dxa"/>
            <w:vAlign w:val="bottom"/>
          </w:tcPr>
          <w:p w14:paraId="00A259EA" w14:textId="13B5E0DE" w:rsidR="00D2592B" w:rsidRPr="000D299A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0.76 (0.01-</w:t>
            </w:r>
            <w:r w:rsidR="005C2FD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60</w:t>
            </w: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)</w:t>
            </w:r>
          </w:p>
        </w:tc>
        <w:tc>
          <w:tcPr>
            <w:tcW w:w="715" w:type="dxa"/>
            <w:vAlign w:val="bottom"/>
          </w:tcPr>
          <w:p w14:paraId="6F60155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720" w:type="dxa"/>
            <w:vAlign w:val="bottom"/>
          </w:tcPr>
          <w:p w14:paraId="541EF2E6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1265" w:type="dxa"/>
            <w:vAlign w:val="bottom"/>
          </w:tcPr>
          <w:p w14:paraId="425931CE" w14:textId="77777777" w:rsidR="00D2592B" w:rsidRPr="002A0B6C" w:rsidRDefault="00CA1738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  <w:tc>
          <w:tcPr>
            <w:tcW w:w="692" w:type="dxa"/>
            <w:vAlign w:val="bottom"/>
          </w:tcPr>
          <w:p w14:paraId="72D873EA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</w:t>
            </w:r>
          </w:p>
        </w:tc>
        <w:tc>
          <w:tcPr>
            <w:tcW w:w="720" w:type="dxa"/>
            <w:vAlign w:val="bottom"/>
          </w:tcPr>
          <w:p w14:paraId="74E3CE2B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1288" w:type="dxa"/>
            <w:vAlign w:val="bottom"/>
          </w:tcPr>
          <w:p w14:paraId="626932B1" w14:textId="77777777" w:rsidR="00D2592B" w:rsidRPr="002A0B6C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-</w:t>
            </w:r>
          </w:p>
        </w:tc>
      </w:tr>
      <w:tr w:rsidR="000D299A" w:rsidRPr="002A0B6C" w14:paraId="6EEE19E5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1063F340" w14:textId="77777777" w:rsidR="00D2592B" w:rsidRPr="002A0B6C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Kwekwe</w:t>
            </w:r>
          </w:p>
        </w:tc>
        <w:tc>
          <w:tcPr>
            <w:tcW w:w="725" w:type="dxa"/>
            <w:vAlign w:val="bottom"/>
          </w:tcPr>
          <w:p w14:paraId="65778B6E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6327</w:t>
            </w:r>
          </w:p>
        </w:tc>
        <w:tc>
          <w:tcPr>
            <w:tcW w:w="720" w:type="dxa"/>
            <w:vAlign w:val="bottom"/>
          </w:tcPr>
          <w:p w14:paraId="362CE91B" w14:textId="77777777" w:rsidR="00D2592B" w:rsidRPr="00D2592B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9042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73F78B18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23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7AA0133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13</w:t>
            </w:r>
          </w:p>
        </w:tc>
        <w:tc>
          <w:tcPr>
            <w:tcW w:w="1263" w:type="dxa"/>
            <w:vAlign w:val="bottom"/>
          </w:tcPr>
          <w:p w14:paraId="6A0D728D" w14:textId="77777777" w:rsidR="00D2592B" w:rsidRPr="002A0B6C" w:rsidRDefault="00F0233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0.40 (0.18-0.81)</w:t>
            </w:r>
          </w:p>
        </w:tc>
        <w:tc>
          <w:tcPr>
            <w:tcW w:w="718" w:type="dxa"/>
            <w:vAlign w:val="bottom"/>
          </w:tcPr>
          <w:p w14:paraId="20F08223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7</w:t>
            </w:r>
          </w:p>
        </w:tc>
        <w:tc>
          <w:tcPr>
            <w:tcW w:w="630" w:type="dxa"/>
            <w:vAlign w:val="bottom"/>
          </w:tcPr>
          <w:p w14:paraId="45BD364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2" w:type="dxa"/>
            <w:vAlign w:val="bottom"/>
          </w:tcPr>
          <w:p w14:paraId="06D93404" w14:textId="77777777" w:rsidR="00D2592B" w:rsidRPr="000D299A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0.30 (0.05-1.3)</w:t>
            </w:r>
          </w:p>
        </w:tc>
        <w:tc>
          <w:tcPr>
            <w:tcW w:w="686" w:type="dxa"/>
            <w:vAlign w:val="bottom"/>
          </w:tcPr>
          <w:p w14:paraId="55AD4396" w14:textId="77777777" w:rsidR="00D2592B" w:rsidRPr="00D2592B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 w:rsidRPr="00D2592B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12</w:t>
            </w:r>
          </w:p>
        </w:tc>
        <w:tc>
          <w:tcPr>
            <w:tcW w:w="720" w:type="dxa"/>
            <w:vAlign w:val="bottom"/>
          </w:tcPr>
          <w:p w14:paraId="7306ABEE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5</w:t>
            </w:r>
          </w:p>
        </w:tc>
        <w:tc>
          <w:tcPr>
            <w:tcW w:w="1294" w:type="dxa"/>
            <w:vAlign w:val="bottom"/>
          </w:tcPr>
          <w:p w14:paraId="61FEAC84" w14:textId="77777777" w:rsidR="00D2592B" w:rsidRPr="002A0B6C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0.29 (0.08-0.89)</w:t>
            </w:r>
          </w:p>
        </w:tc>
        <w:tc>
          <w:tcPr>
            <w:tcW w:w="715" w:type="dxa"/>
            <w:vAlign w:val="bottom"/>
          </w:tcPr>
          <w:p w14:paraId="022D22E4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2</w:t>
            </w:r>
          </w:p>
        </w:tc>
        <w:tc>
          <w:tcPr>
            <w:tcW w:w="720" w:type="dxa"/>
            <w:vAlign w:val="bottom"/>
          </w:tcPr>
          <w:p w14:paraId="18A03DA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3</w:t>
            </w:r>
          </w:p>
        </w:tc>
        <w:tc>
          <w:tcPr>
            <w:tcW w:w="1265" w:type="dxa"/>
            <w:vAlign w:val="bottom"/>
          </w:tcPr>
          <w:p w14:paraId="5668F0D4" w14:textId="438056A0" w:rsidR="00D2592B" w:rsidRPr="000D299A" w:rsidRDefault="00CA1738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1.0 (0.12-1</w:t>
            </w:r>
            <w:r w:rsidR="005C2FD7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3</w:t>
            </w: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)</w:t>
            </w:r>
          </w:p>
        </w:tc>
        <w:tc>
          <w:tcPr>
            <w:tcW w:w="692" w:type="dxa"/>
            <w:vAlign w:val="bottom"/>
          </w:tcPr>
          <w:p w14:paraId="12EBCD5C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4</w:t>
            </w:r>
          </w:p>
        </w:tc>
        <w:tc>
          <w:tcPr>
            <w:tcW w:w="720" w:type="dxa"/>
            <w:vAlign w:val="bottom"/>
          </w:tcPr>
          <w:p w14:paraId="7B31FBD0" w14:textId="77777777" w:rsidR="00D2592B" w:rsidRPr="002A0B6C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1</w:t>
            </w:r>
          </w:p>
        </w:tc>
        <w:tc>
          <w:tcPr>
            <w:tcW w:w="1288" w:type="dxa"/>
            <w:vAlign w:val="bottom"/>
          </w:tcPr>
          <w:p w14:paraId="47966002" w14:textId="77777777" w:rsidR="00D2592B" w:rsidRPr="000D299A" w:rsidRDefault="00CA1738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0.17 (0.004-1.8)</w:t>
            </w:r>
          </w:p>
        </w:tc>
      </w:tr>
      <w:tr w:rsidR="000D299A" w:rsidRPr="002A0B6C" w14:paraId="55F9B879" w14:textId="77777777" w:rsidTr="00CF3BAF">
        <w:trPr>
          <w:trHeight w:val="249"/>
        </w:trPr>
        <w:tc>
          <w:tcPr>
            <w:tcW w:w="982" w:type="dxa"/>
            <w:shd w:val="clear" w:color="auto" w:fill="auto"/>
            <w:noWrap/>
            <w:vAlign w:val="bottom"/>
          </w:tcPr>
          <w:p w14:paraId="3F6458FB" w14:textId="77777777" w:rsidR="00D2592B" w:rsidRPr="00CF3BAF" w:rsidRDefault="00D2592B" w:rsidP="00D2592B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Total</w:t>
            </w:r>
          </w:p>
        </w:tc>
        <w:tc>
          <w:tcPr>
            <w:tcW w:w="725" w:type="dxa"/>
            <w:vAlign w:val="bottom"/>
          </w:tcPr>
          <w:p w14:paraId="07B67984" w14:textId="77777777" w:rsidR="00D2592B" w:rsidRPr="00CF3BAF" w:rsidRDefault="00207AF4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45,579</w:t>
            </w:r>
          </w:p>
        </w:tc>
        <w:tc>
          <w:tcPr>
            <w:tcW w:w="720" w:type="dxa"/>
            <w:vAlign w:val="bottom"/>
          </w:tcPr>
          <w:p w14:paraId="7E6078BE" w14:textId="77777777" w:rsidR="00D2592B" w:rsidRPr="00CF3BAF" w:rsidRDefault="00D2592B" w:rsidP="0057436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67225</w:t>
            </w:r>
          </w:p>
        </w:tc>
        <w:tc>
          <w:tcPr>
            <w:tcW w:w="630" w:type="dxa"/>
            <w:shd w:val="clear" w:color="auto" w:fill="auto"/>
            <w:vAlign w:val="bottom"/>
          </w:tcPr>
          <w:p w14:paraId="56050F47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181</w:t>
            </w:r>
          </w:p>
        </w:tc>
        <w:tc>
          <w:tcPr>
            <w:tcW w:w="720" w:type="dxa"/>
            <w:shd w:val="clear" w:color="auto" w:fill="auto"/>
            <w:vAlign w:val="bottom"/>
          </w:tcPr>
          <w:p w14:paraId="1B27F32F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103</w:t>
            </w:r>
          </w:p>
        </w:tc>
        <w:tc>
          <w:tcPr>
            <w:tcW w:w="1263" w:type="dxa"/>
            <w:vAlign w:val="bottom"/>
          </w:tcPr>
          <w:p w14:paraId="66A90420" w14:textId="77777777" w:rsidR="00D2592B" w:rsidRPr="00CF3BAF" w:rsidRDefault="00F0233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0.39 (0.30-0.49)</w:t>
            </w:r>
          </w:p>
        </w:tc>
        <w:tc>
          <w:tcPr>
            <w:tcW w:w="718" w:type="dxa"/>
            <w:vAlign w:val="bottom"/>
          </w:tcPr>
          <w:p w14:paraId="7D102659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104</w:t>
            </w:r>
          </w:p>
        </w:tc>
        <w:tc>
          <w:tcPr>
            <w:tcW w:w="630" w:type="dxa"/>
            <w:vAlign w:val="bottom"/>
          </w:tcPr>
          <w:p w14:paraId="6F9C25A8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29</w:t>
            </w:r>
          </w:p>
        </w:tc>
        <w:tc>
          <w:tcPr>
            <w:tcW w:w="1262" w:type="dxa"/>
            <w:vAlign w:val="bottom"/>
          </w:tcPr>
          <w:p w14:paraId="545D8BA7" w14:textId="77777777" w:rsidR="00D2592B" w:rsidRPr="00CF3BAF" w:rsidRDefault="00EF6F1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0.19 (0.12-0.29)</w:t>
            </w:r>
          </w:p>
        </w:tc>
        <w:tc>
          <w:tcPr>
            <w:tcW w:w="686" w:type="dxa"/>
            <w:vAlign w:val="bottom"/>
          </w:tcPr>
          <w:p w14:paraId="23C3559E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66</w:t>
            </w:r>
          </w:p>
        </w:tc>
        <w:tc>
          <w:tcPr>
            <w:tcW w:w="720" w:type="dxa"/>
            <w:vAlign w:val="bottom"/>
          </w:tcPr>
          <w:p w14:paraId="17B860F9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34</w:t>
            </w:r>
          </w:p>
        </w:tc>
        <w:tc>
          <w:tcPr>
            <w:tcW w:w="1294" w:type="dxa"/>
            <w:vAlign w:val="bottom"/>
          </w:tcPr>
          <w:p w14:paraId="176CEA61" w14:textId="77777777" w:rsidR="00D2592B" w:rsidRPr="00CF3BAF" w:rsidRDefault="00620EE7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0.35 (0.22-0.54)</w:t>
            </w:r>
          </w:p>
        </w:tc>
        <w:tc>
          <w:tcPr>
            <w:tcW w:w="715" w:type="dxa"/>
            <w:vAlign w:val="bottom"/>
          </w:tcPr>
          <w:p w14:paraId="48684E60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31</w:t>
            </w:r>
          </w:p>
        </w:tc>
        <w:tc>
          <w:tcPr>
            <w:tcW w:w="720" w:type="dxa"/>
            <w:vAlign w:val="bottom"/>
          </w:tcPr>
          <w:p w14:paraId="6493891F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25</w:t>
            </w:r>
          </w:p>
        </w:tc>
        <w:tc>
          <w:tcPr>
            <w:tcW w:w="1265" w:type="dxa"/>
            <w:vAlign w:val="bottom"/>
          </w:tcPr>
          <w:p w14:paraId="0B0058B6" w14:textId="77777777" w:rsidR="00D2592B" w:rsidRPr="00CF3BAF" w:rsidRDefault="00CA1738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0.55 (0.31-0.96)</w:t>
            </w:r>
          </w:p>
        </w:tc>
        <w:tc>
          <w:tcPr>
            <w:tcW w:w="692" w:type="dxa"/>
            <w:vAlign w:val="bottom"/>
          </w:tcPr>
          <w:p w14:paraId="2757E78E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34</w:t>
            </w:r>
          </w:p>
        </w:tc>
        <w:tc>
          <w:tcPr>
            <w:tcW w:w="720" w:type="dxa"/>
            <w:vAlign w:val="bottom"/>
          </w:tcPr>
          <w:p w14:paraId="725AF738" w14:textId="77777777" w:rsidR="00D2592B" w:rsidRPr="00CF3BAF" w:rsidRDefault="00D2592B" w:rsidP="00D2592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CF3BAF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25</w:t>
            </w:r>
          </w:p>
        </w:tc>
        <w:tc>
          <w:tcPr>
            <w:tcW w:w="1288" w:type="dxa"/>
            <w:vAlign w:val="bottom"/>
          </w:tcPr>
          <w:p w14:paraId="26CB07DF" w14:textId="77777777" w:rsidR="00D2592B" w:rsidRPr="000D299A" w:rsidRDefault="000D299A" w:rsidP="00480F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</w:pPr>
            <w:r w:rsidRPr="000D299A">
              <w:rPr>
                <w:rFonts w:ascii="Arial" w:eastAsia="Times New Roman" w:hAnsi="Arial" w:cs="Arial"/>
                <w:b/>
                <w:sz w:val="14"/>
                <w:szCs w:val="19"/>
                <w:lang w:eastAsia="en-GB"/>
              </w:rPr>
              <w:t>0.92 (0.53-1.6)</w:t>
            </w:r>
          </w:p>
        </w:tc>
      </w:tr>
      <w:tr w:rsidR="00207AF4" w:rsidRPr="002A0B6C" w14:paraId="321CDB99" w14:textId="77777777" w:rsidTr="00CF3BAF">
        <w:trPr>
          <w:trHeight w:val="249"/>
        </w:trPr>
        <w:tc>
          <w:tcPr>
            <w:tcW w:w="15750" w:type="dxa"/>
            <w:gridSpan w:val="18"/>
          </w:tcPr>
          <w:p w14:paraId="06B47A4C" w14:textId="77777777" w:rsidR="00CF3BAF" w:rsidRDefault="00574367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vertAlign w:val="superscript"/>
                <w:lang w:eastAsia="en-GB"/>
              </w:rPr>
              <w:t>1</w:t>
            </w:r>
            <w:r w:rsidR="00207AF4" w:rsidRPr="002A0B6C">
              <w:rPr>
                <w:rFonts w:ascii="Arial" w:eastAsia="Times New Roman" w:hAnsi="Arial" w:cs="Arial"/>
                <w:sz w:val="14"/>
                <w:szCs w:val="19"/>
                <w:vertAlign w:val="superscript"/>
                <w:lang w:eastAsia="en-GB"/>
              </w:rPr>
              <w:t xml:space="preserve"> </w:t>
            </w:r>
            <w:proofErr w:type="spellStart"/>
            <w:r w:rsidR="00207AF4"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>Nkulumane</w:t>
            </w:r>
            <w:proofErr w:type="spellEnd"/>
            <w:r w:rsidR="00207AF4"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 district in Bulawayo, and South Eastern and Western districts in Harare are entirely urban districts</w:t>
            </w:r>
            <w:r w:rsidR="00480F09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; </w:t>
            </w:r>
          </w:p>
          <w:p w14:paraId="0E5F1E66" w14:textId="77777777" w:rsidR="00CF3BAF" w:rsidRDefault="00480F09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Bold CIs are statistically not significant as they intervals contain 1; </w:t>
            </w:r>
          </w:p>
          <w:p w14:paraId="3541A327" w14:textId="54C46B8F" w:rsidR="00207AF4" w:rsidRPr="00480F09" w:rsidRDefault="00480F09" w:rsidP="00D2592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9"/>
                <w:lang w:eastAsia="en-GB"/>
              </w:rPr>
            </w:pPr>
            <w:r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CIs marked (-) were null because the number of deaths in one study year is 0.  </w:t>
            </w:r>
            <w:r w:rsidR="00207AF4" w:rsidRPr="002A0B6C">
              <w:rPr>
                <w:rFonts w:ascii="Arial" w:eastAsia="Times New Roman" w:hAnsi="Arial" w:cs="Arial"/>
                <w:sz w:val="14"/>
                <w:szCs w:val="19"/>
                <w:lang w:eastAsia="en-GB"/>
              </w:rPr>
              <w:t xml:space="preserve"> </w:t>
            </w:r>
            <w:bookmarkStart w:id="0" w:name="_GoBack"/>
            <w:bookmarkEnd w:id="0"/>
          </w:p>
        </w:tc>
      </w:tr>
    </w:tbl>
    <w:p w14:paraId="18213A8D" w14:textId="77777777" w:rsidR="00914DC5" w:rsidRDefault="00914DC5"/>
    <w:sectPr w:rsidR="00914DC5" w:rsidSect="0005190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LI0NjAzNDa0sDSxNDdU0lEKTi0uzszPAykwrAUAnl8qqSwAAAA="/>
  </w:docVars>
  <w:rsids>
    <w:rsidRoot w:val="0005190D"/>
    <w:rsid w:val="0005190D"/>
    <w:rsid w:val="000D299A"/>
    <w:rsid w:val="00122C19"/>
    <w:rsid w:val="00207AF4"/>
    <w:rsid w:val="002A0B6C"/>
    <w:rsid w:val="004759C9"/>
    <w:rsid w:val="00480F09"/>
    <w:rsid w:val="00574367"/>
    <w:rsid w:val="005869D6"/>
    <w:rsid w:val="005C2FD7"/>
    <w:rsid w:val="00620EE7"/>
    <w:rsid w:val="00877B2A"/>
    <w:rsid w:val="00914DC5"/>
    <w:rsid w:val="00CA1738"/>
    <w:rsid w:val="00CF213C"/>
    <w:rsid w:val="00CF3BAF"/>
    <w:rsid w:val="00D2592B"/>
    <w:rsid w:val="00E71C5C"/>
    <w:rsid w:val="00EF6F17"/>
    <w:rsid w:val="00F02337"/>
    <w:rsid w:val="00F210F7"/>
    <w:rsid w:val="00F3656A"/>
    <w:rsid w:val="00F7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114458"/>
  <w15:chartTrackingRefBased/>
  <w15:docId w15:val="{554E5AFA-E328-40E6-B9FA-9A5C332C8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190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Reuben Musarandega</dc:creator>
  <cp:keywords/>
  <dc:description/>
  <cp:lastModifiedBy>Reuben Musarandega</cp:lastModifiedBy>
  <cp:revision>3</cp:revision>
  <dcterms:created xsi:type="dcterms:W3CDTF">2022-03-28T08:58:00Z</dcterms:created>
  <dcterms:modified xsi:type="dcterms:W3CDTF">2022-03-28T08:59:00Z</dcterms:modified>
</cp:coreProperties>
</file>