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167DF35" w14:textId="77777777" w:rsidR="00050249" w:rsidRPr="00050249" w:rsidRDefault="00050249" w:rsidP="00050249">
      <w:pPr>
        <w:spacing w:line="480" w:lineRule="auto"/>
        <w:rPr>
          <w:rFonts w:ascii="Times New Roman" w:hAnsi="Times New Roman" w:cs="Times New Roman"/>
          <w:sz w:val="24"/>
          <w:szCs w:val="24"/>
          <w:lang w:val="en-US"/>
        </w:rPr>
      </w:pPr>
      <w:r>
        <w:rPr>
          <w:rFonts w:ascii="Times New Roman" w:hAnsi="Times New Roman" w:cs="Times New Roman"/>
          <w:b/>
          <w:sz w:val="24"/>
          <w:szCs w:val="24"/>
          <w:lang w:val="en-US"/>
        </w:rPr>
        <w:t xml:space="preserve">Additional file 2: </w:t>
      </w:r>
      <w:r>
        <w:rPr>
          <w:rFonts w:ascii="Times New Roman" w:hAnsi="Times New Roman" w:cs="Times New Roman"/>
          <w:sz w:val="24"/>
          <w:szCs w:val="24"/>
          <w:lang w:val="en-US"/>
        </w:rPr>
        <w:t>Patient-reported outcome (PRO) measures used in mucopolysaccharidosis (MPS) studies</w:t>
      </w:r>
    </w:p>
    <w:p w14:paraId="38EAD7CC" w14:textId="77777777" w:rsidR="00050249" w:rsidRPr="0094203F" w:rsidRDefault="00050249" w:rsidP="00050249">
      <w:pPr>
        <w:spacing w:line="480" w:lineRule="auto"/>
        <w:rPr>
          <w:rFonts w:ascii="Times New Roman" w:hAnsi="Times New Roman" w:cs="Times New Roman"/>
          <w:b/>
          <w:sz w:val="24"/>
          <w:szCs w:val="24"/>
          <w:lang w:val="en-US"/>
        </w:rPr>
      </w:pPr>
      <w:r w:rsidRPr="0094203F">
        <w:rPr>
          <w:rFonts w:ascii="Times New Roman" w:hAnsi="Times New Roman" w:cs="Times New Roman"/>
          <w:b/>
          <w:sz w:val="24"/>
          <w:szCs w:val="24"/>
          <w:lang w:val="en-US"/>
        </w:rPr>
        <w:t>Symptom PROs</w:t>
      </w:r>
    </w:p>
    <w:p w14:paraId="24657FC2" w14:textId="26313A57" w:rsidR="00050249" w:rsidRDefault="00050249" w:rsidP="00050249">
      <w:pPr>
        <w:spacing w:line="480" w:lineRule="auto"/>
        <w:rPr>
          <w:rFonts w:ascii="Times New Roman" w:hAnsi="Times New Roman" w:cs="Times New Roman"/>
          <w:sz w:val="24"/>
          <w:szCs w:val="24"/>
          <w:lang w:val="en-GB"/>
        </w:rPr>
      </w:pPr>
      <w:r w:rsidRPr="0094203F">
        <w:rPr>
          <w:rFonts w:ascii="Times New Roman" w:hAnsi="Times New Roman" w:cs="Times New Roman"/>
          <w:sz w:val="24"/>
          <w:szCs w:val="24"/>
          <w:lang w:val="en-US"/>
        </w:rPr>
        <w:t xml:space="preserve">Symptom PROs assess deviations from an individual’s normal physiological condition, describing symptoms such as pain, fatigue or psychological status. Pain scales used in </w:t>
      </w:r>
      <w:r>
        <w:rPr>
          <w:rFonts w:ascii="Times New Roman" w:hAnsi="Times New Roman" w:cs="Times New Roman"/>
          <w:sz w:val="24"/>
          <w:szCs w:val="24"/>
          <w:lang w:val="en-US"/>
        </w:rPr>
        <w:t>MPS</w:t>
      </w:r>
      <w:r w:rsidRPr="0094203F">
        <w:rPr>
          <w:rFonts w:ascii="Times New Roman" w:hAnsi="Times New Roman" w:cs="Times New Roman"/>
          <w:sz w:val="24"/>
          <w:szCs w:val="24"/>
          <w:lang w:val="en-US"/>
        </w:rPr>
        <w:t xml:space="preserve"> trials include the </w:t>
      </w:r>
      <w:r w:rsidRPr="0094203F">
        <w:rPr>
          <w:rFonts w:ascii="Times New Roman" w:hAnsi="Times New Roman" w:cs="Times New Roman"/>
          <w:sz w:val="24"/>
          <w:szCs w:val="24"/>
          <w:lang w:val="en-GB"/>
        </w:rPr>
        <w:t>Brief Pain Inventory Short Form (BPI-SF)</w:t>
      </w:r>
      <w:r w:rsidR="00A76802">
        <w:rPr>
          <w:rFonts w:ascii="Times New Roman" w:hAnsi="Times New Roman" w:cs="Times New Roman"/>
          <w:sz w:val="24"/>
          <w:szCs w:val="24"/>
          <w:lang w:val="en-GB"/>
        </w:rPr>
        <w:t xml:space="preserve"> </w:t>
      </w:r>
      <w:r>
        <w:rPr>
          <w:rFonts w:ascii="Times New Roman" w:hAnsi="Times New Roman" w:cs="Times New Roman"/>
          <w:sz w:val="24"/>
          <w:szCs w:val="24"/>
          <w:lang w:val="en-GB"/>
        </w:rPr>
        <w:fldChar w:fldCharType="begin">
          <w:fldData xml:space="preserve">PEVuZE5vdGU+PENpdGU+PEF1dGhvcj4yNjwvQXV0aG9yPjxZZWFyPjIwMjA8L1llYXI+PFJlY051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</w:fldData>
        </w:fldChar>
      </w:r>
      <w:r w:rsidR="00BD2F69">
        <w:rPr>
          <w:rFonts w:ascii="Times New Roman" w:hAnsi="Times New Roman" w:cs="Times New Roman"/>
          <w:sz w:val="24"/>
          <w:szCs w:val="24"/>
          <w:lang w:val="en-GB"/>
        </w:rPr>
        <w:instrText xml:space="preserve"> ADDIN EN.CITE </w:instrText>
      </w:r>
      <w:r w:rsidR="00BD2F69">
        <w:rPr>
          <w:rFonts w:ascii="Times New Roman" w:hAnsi="Times New Roman" w:cs="Times New Roman"/>
          <w:sz w:val="24"/>
          <w:szCs w:val="24"/>
          <w:lang w:val="en-GB"/>
        </w:rPr>
        <w:fldChar w:fldCharType="begin">
          <w:fldData xml:space="preserve">PEVuZE5vdGU+PENpdGU+PEF1dGhvcj4yNjwvQXV0aG9yPjxZZWFyPjIwMjA8L1llYXI+PFJlY051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</w:fldData>
        </w:fldChar>
      </w:r>
      <w:r w:rsidR="00BD2F69">
        <w:rPr>
          <w:rFonts w:ascii="Times New Roman" w:hAnsi="Times New Roman" w:cs="Times New Roman"/>
          <w:sz w:val="24"/>
          <w:szCs w:val="24"/>
          <w:lang w:val="en-GB"/>
        </w:rPr>
        <w:instrText xml:space="preserve"> ADDIN EN.CITE.DATA </w:instrText>
      </w:r>
      <w:r w:rsidR="00BD2F69">
        <w:rPr>
          <w:rFonts w:ascii="Times New Roman" w:hAnsi="Times New Roman" w:cs="Times New Roman"/>
          <w:sz w:val="24"/>
          <w:szCs w:val="24"/>
          <w:lang w:val="en-GB"/>
        </w:rPr>
      </w:r>
      <w:r w:rsidR="00BD2F69">
        <w:rPr>
          <w:rFonts w:ascii="Times New Roman" w:hAnsi="Times New Roman" w:cs="Times New Roman"/>
          <w:sz w:val="24"/>
          <w:szCs w:val="24"/>
          <w:lang w:val="en-GB"/>
        </w:rPr>
        <w:fldChar w:fldCharType="end"/>
      </w:r>
      <w:r>
        <w:rPr>
          <w:rFonts w:ascii="Times New Roman" w:hAnsi="Times New Roman" w:cs="Times New Roman"/>
          <w:sz w:val="24"/>
          <w:szCs w:val="24"/>
          <w:lang w:val="en-GB"/>
        </w:rPr>
      </w:r>
      <w:r>
        <w:rPr>
          <w:rFonts w:ascii="Times New Roman" w:hAnsi="Times New Roman" w:cs="Times New Roman"/>
          <w:sz w:val="24"/>
          <w:szCs w:val="24"/>
          <w:lang w:val="en-GB"/>
        </w:rPr>
        <w:fldChar w:fldCharType="separate"/>
      </w:r>
      <w:r w:rsidR="00BD2F69">
        <w:rPr>
          <w:rFonts w:ascii="Times New Roman" w:hAnsi="Times New Roman" w:cs="Times New Roman"/>
          <w:noProof/>
          <w:sz w:val="24"/>
          <w:szCs w:val="24"/>
          <w:lang w:val="en-GB"/>
        </w:rPr>
        <w:t>[1, 2]</w:t>
      </w:r>
      <w:r>
        <w:rPr>
          <w:rFonts w:ascii="Times New Roman" w:hAnsi="Times New Roman" w:cs="Times New Roman"/>
          <w:sz w:val="24"/>
          <w:szCs w:val="24"/>
          <w:lang w:val="en-GB"/>
        </w:rPr>
        <w:fldChar w:fldCharType="end"/>
      </w:r>
      <w:r w:rsidRPr="0094203F">
        <w:rPr>
          <w:rFonts w:ascii="Times New Roman" w:hAnsi="Times New Roman" w:cs="Times New Roman"/>
          <w:sz w:val="24"/>
          <w:szCs w:val="24"/>
          <w:lang w:val="en-GB"/>
        </w:rPr>
        <w:t>, the six-face Faces Pain Scale-revised (FPS-R)</w:t>
      </w:r>
      <w:r w:rsidR="00A76802">
        <w:rPr>
          <w:rFonts w:ascii="Times New Roman" w:hAnsi="Times New Roman" w:cs="Times New Roman"/>
          <w:sz w:val="24"/>
          <w:szCs w:val="24"/>
          <w:lang w:val="en-GB"/>
        </w:rPr>
        <w:t xml:space="preserve"> </w:t>
      </w:r>
      <w:r w:rsidR="00E83766">
        <w:rPr>
          <w:rFonts w:ascii="Times New Roman" w:hAnsi="Times New Roman" w:cs="Times New Roman"/>
          <w:sz w:val="24"/>
          <w:szCs w:val="24"/>
          <w:lang w:val="en-US"/>
        </w:rPr>
        <w:fldChar w:fldCharType="begin">
          <w:fldData xml:space="preserve">PEVuZE5vdGU+PENpdGU+PEF1dGhvcj5CcmFuZHM8L0F1dGhvcj48WWVhcj4yMDE1PC9ZZWFyPjxS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</w:fldData>
        </w:fldChar>
      </w:r>
      <w:r w:rsidR="00BD2F69">
        <w:rPr>
          <w:rFonts w:ascii="Times New Roman" w:hAnsi="Times New Roman" w:cs="Times New Roman"/>
          <w:sz w:val="24"/>
          <w:szCs w:val="24"/>
          <w:lang w:val="en-US"/>
        </w:rPr>
        <w:instrText xml:space="preserve"> ADDIN EN.CITE </w:instrText>
      </w:r>
      <w:r w:rsidR="00BD2F69">
        <w:rPr>
          <w:rFonts w:ascii="Times New Roman" w:hAnsi="Times New Roman" w:cs="Times New Roman"/>
          <w:sz w:val="24"/>
          <w:szCs w:val="24"/>
          <w:lang w:val="en-US"/>
        </w:rPr>
        <w:fldChar w:fldCharType="begin">
          <w:fldData xml:space="preserve">PEVuZE5vdGU+PENpdGU+PEF1dGhvcj5CcmFuZHM8L0F1dGhvcj48WWVhcj4yMDE1PC9ZZWFyPjxS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</w:fldData>
        </w:fldChar>
      </w:r>
      <w:r w:rsidR="00BD2F69">
        <w:rPr>
          <w:rFonts w:ascii="Times New Roman" w:hAnsi="Times New Roman" w:cs="Times New Roman"/>
          <w:sz w:val="24"/>
          <w:szCs w:val="24"/>
          <w:lang w:val="en-US"/>
        </w:rPr>
        <w:instrText xml:space="preserve"> ADDIN EN.CITE.DATA </w:instrText>
      </w:r>
      <w:r w:rsidR="00BD2F69">
        <w:rPr>
          <w:rFonts w:ascii="Times New Roman" w:hAnsi="Times New Roman" w:cs="Times New Roman"/>
          <w:sz w:val="24"/>
          <w:szCs w:val="24"/>
          <w:lang w:val="en-US"/>
        </w:rPr>
      </w:r>
      <w:r w:rsidR="00BD2F69">
        <w:rPr>
          <w:rFonts w:ascii="Times New Roman" w:hAnsi="Times New Roman" w:cs="Times New Roman"/>
          <w:sz w:val="24"/>
          <w:szCs w:val="24"/>
          <w:lang w:val="en-US"/>
        </w:rPr>
        <w:fldChar w:fldCharType="end"/>
      </w:r>
      <w:r w:rsidR="00E83766">
        <w:rPr>
          <w:rFonts w:ascii="Times New Roman" w:hAnsi="Times New Roman" w:cs="Times New Roman"/>
          <w:sz w:val="24"/>
          <w:szCs w:val="24"/>
          <w:lang w:val="en-US"/>
        </w:rPr>
      </w:r>
      <w:r w:rsidR="00E83766">
        <w:rPr>
          <w:rFonts w:ascii="Times New Roman" w:hAnsi="Times New Roman" w:cs="Times New Roman"/>
          <w:sz w:val="24"/>
          <w:szCs w:val="24"/>
          <w:lang w:val="en-US"/>
        </w:rPr>
        <w:fldChar w:fldCharType="separate"/>
      </w:r>
      <w:r w:rsidR="00BD2F69">
        <w:rPr>
          <w:rFonts w:ascii="Times New Roman" w:hAnsi="Times New Roman" w:cs="Times New Roman"/>
          <w:noProof/>
          <w:sz w:val="24"/>
          <w:szCs w:val="24"/>
          <w:lang w:val="en-US"/>
        </w:rPr>
        <w:t>[3]</w:t>
      </w:r>
      <w:r w:rsidR="00E83766">
        <w:rPr>
          <w:rFonts w:ascii="Times New Roman" w:hAnsi="Times New Roman" w:cs="Times New Roman"/>
          <w:sz w:val="24"/>
          <w:szCs w:val="24"/>
          <w:lang w:val="en-US"/>
        </w:rPr>
        <w:fldChar w:fldCharType="end"/>
      </w:r>
      <w:r w:rsidRPr="0094203F">
        <w:rPr>
          <w:rFonts w:ascii="Times New Roman" w:hAnsi="Times New Roman" w:cs="Times New Roman"/>
          <w:sz w:val="24"/>
          <w:szCs w:val="24"/>
          <w:lang w:val="en-GB"/>
        </w:rPr>
        <w:t>, and the Non-communicating Children’s Pain Checklist-Revised (NCCPC-R)</w:t>
      </w:r>
      <w:r w:rsidR="00A76802">
        <w:rPr>
          <w:rFonts w:ascii="Times New Roman" w:hAnsi="Times New Roman" w:cs="Times New Roman"/>
          <w:sz w:val="24"/>
          <w:szCs w:val="24"/>
          <w:lang w:val="en-GB"/>
        </w:rPr>
        <w:t xml:space="preserve"> </w:t>
      </w:r>
      <w:r>
        <w:rPr>
          <w:rFonts w:ascii="Times New Roman" w:hAnsi="Times New Roman" w:cs="Times New Roman"/>
          <w:sz w:val="24"/>
          <w:szCs w:val="24"/>
          <w:lang w:val="en-GB"/>
        </w:rPr>
        <w:fldChar w:fldCharType="begin">
          <w:fldData xml:space="preserve">PEVuZE5vdGU+PENpdGU+PEF1dGhvcj5CcmFuZHM8L0F1dGhvcj48WWVhcj4yMDE1PC9ZZWFyPjxS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</w:fldData>
        </w:fldChar>
      </w:r>
      <w:r w:rsidR="00BD2F69">
        <w:rPr>
          <w:rFonts w:ascii="Times New Roman" w:hAnsi="Times New Roman" w:cs="Times New Roman"/>
          <w:sz w:val="24"/>
          <w:szCs w:val="24"/>
          <w:lang w:val="en-GB"/>
        </w:rPr>
        <w:instrText xml:space="preserve"> ADDIN EN.CITE </w:instrText>
      </w:r>
      <w:r w:rsidR="00BD2F69">
        <w:rPr>
          <w:rFonts w:ascii="Times New Roman" w:hAnsi="Times New Roman" w:cs="Times New Roman"/>
          <w:sz w:val="24"/>
          <w:szCs w:val="24"/>
          <w:lang w:val="en-GB"/>
        </w:rPr>
        <w:fldChar w:fldCharType="begin">
          <w:fldData xml:space="preserve">PEVuZE5vdGU+PENpdGU+PEF1dGhvcj5CcmFuZHM8L0F1dGhvcj48WWVhcj4yMDE1PC9ZZWFyPjxS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</w:fldData>
        </w:fldChar>
      </w:r>
      <w:r w:rsidR="00BD2F69">
        <w:rPr>
          <w:rFonts w:ascii="Times New Roman" w:hAnsi="Times New Roman" w:cs="Times New Roman"/>
          <w:sz w:val="24"/>
          <w:szCs w:val="24"/>
          <w:lang w:val="en-GB"/>
        </w:rPr>
        <w:instrText xml:space="preserve"> ADDIN EN.CITE.DATA </w:instrText>
      </w:r>
      <w:r w:rsidR="00BD2F69">
        <w:rPr>
          <w:rFonts w:ascii="Times New Roman" w:hAnsi="Times New Roman" w:cs="Times New Roman"/>
          <w:sz w:val="24"/>
          <w:szCs w:val="24"/>
          <w:lang w:val="en-GB"/>
        </w:rPr>
      </w:r>
      <w:r w:rsidR="00BD2F69">
        <w:rPr>
          <w:rFonts w:ascii="Times New Roman" w:hAnsi="Times New Roman" w:cs="Times New Roman"/>
          <w:sz w:val="24"/>
          <w:szCs w:val="24"/>
          <w:lang w:val="en-GB"/>
        </w:rPr>
        <w:fldChar w:fldCharType="end"/>
      </w:r>
      <w:r>
        <w:rPr>
          <w:rFonts w:ascii="Times New Roman" w:hAnsi="Times New Roman" w:cs="Times New Roman"/>
          <w:sz w:val="24"/>
          <w:szCs w:val="24"/>
          <w:lang w:val="en-GB"/>
        </w:rPr>
      </w:r>
      <w:r>
        <w:rPr>
          <w:rFonts w:ascii="Times New Roman" w:hAnsi="Times New Roman" w:cs="Times New Roman"/>
          <w:sz w:val="24"/>
          <w:szCs w:val="24"/>
          <w:lang w:val="en-GB"/>
        </w:rPr>
        <w:fldChar w:fldCharType="separate"/>
      </w:r>
      <w:r w:rsidR="00BD2F69">
        <w:rPr>
          <w:rFonts w:ascii="Times New Roman" w:hAnsi="Times New Roman" w:cs="Times New Roman"/>
          <w:noProof/>
          <w:sz w:val="24"/>
          <w:szCs w:val="24"/>
          <w:lang w:val="en-GB"/>
        </w:rPr>
        <w:t>[3]</w:t>
      </w:r>
      <w:r>
        <w:rPr>
          <w:rFonts w:ascii="Times New Roman" w:hAnsi="Times New Roman" w:cs="Times New Roman"/>
          <w:sz w:val="24"/>
          <w:szCs w:val="24"/>
          <w:lang w:val="en-GB"/>
        </w:rPr>
        <w:fldChar w:fldCharType="end"/>
      </w:r>
      <w:r w:rsidRPr="0094203F">
        <w:rPr>
          <w:rFonts w:ascii="Times New Roman" w:hAnsi="Times New Roman" w:cs="Times New Roman"/>
          <w:sz w:val="24"/>
          <w:szCs w:val="24"/>
          <w:lang w:val="en-GB"/>
        </w:rPr>
        <w:t xml:space="preserve">. </w:t>
      </w:r>
      <w:r w:rsidR="00E83766" w:rsidRPr="0094203F">
        <w:rPr>
          <w:rFonts w:ascii="Times New Roman" w:hAnsi="Times New Roman" w:cs="Times New Roman"/>
          <w:sz w:val="24"/>
          <w:szCs w:val="24"/>
          <w:lang w:val="en-GB"/>
        </w:rPr>
        <w:t xml:space="preserve">These </w:t>
      </w:r>
      <w:r w:rsidRPr="0094203F">
        <w:rPr>
          <w:rFonts w:ascii="Times New Roman" w:hAnsi="Times New Roman" w:cs="Times New Roman"/>
          <w:sz w:val="24"/>
          <w:szCs w:val="24"/>
          <w:lang w:val="en-GB"/>
        </w:rPr>
        <w:t>are all validated instruments used across various diseases in which pain plays a significant role</w:t>
      </w:r>
      <w:r w:rsidR="00A76802">
        <w:rPr>
          <w:rFonts w:ascii="Times New Roman" w:hAnsi="Times New Roman" w:cs="Times New Roman"/>
          <w:sz w:val="24"/>
          <w:szCs w:val="24"/>
          <w:lang w:val="en-GB"/>
        </w:rPr>
        <w:t xml:space="preserve"> </w:t>
      </w:r>
      <w:r>
        <w:rPr>
          <w:rFonts w:ascii="Times New Roman" w:hAnsi="Times New Roman" w:cs="Times New Roman"/>
          <w:sz w:val="24"/>
          <w:szCs w:val="24"/>
          <w:lang w:val="en-GB"/>
        </w:rPr>
        <w:fldChar w:fldCharType="begin"/>
      </w:r>
      <w:r w:rsidR="00BD2F69">
        <w:rPr>
          <w:rFonts w:ascii="Times New Roman" w:hAnsi="Times New Roman" w:cs="Times New Roman"/>
          <w:sz w:val="24"/>
          <w:szCs w:val="24"/>
          <w:lang w:val="en-GB"/>
        </w:rPr>
        <w:instrText xml:space="preserve"> ADDIN EN.CITE &lt;EndNote&gt;&lt;Cite&gt;&lt;Author&gt;Hendriksz&lt;/Author&gt;&lt;Year&gt;2014&lt;/Year&gt;&lt;RecNum&gt;16627&lt;/RecNum&gt;&lt;DisplayText&gt;[4]&lt;/DisplayText&gt;&lt;record&gt;&lt;rec-number&gt;16627&lt;/rec-number&gt;&lt;foreign-keys&gt;&lt;key app="EN" db-id="tx95av2spfwfwqex996ppv5ip9252vrsaasr" timestamp="1459357580"&gt;16627&lt;/key&gt;&lt;/foreign-keys&gt;&lt;ref-type name="Journal Article"&gt;17&lt;/ref-type&gt;&lt;contributors&gt;&lt;authors&gt;&lt;author&gt;Hendriksz, C.J.&lt;/author&gt;&lt;author&gt;Lavery, C.&lt;/author&gt;&lt;author&gt;Coker, M.&lt;/author&gt;&lt;author&gt;Ucar, S.K.&lt;/author&gt;&lt;author&gt;Jain, M.&lt;/author&gt;&lt;author&gt;Bell, L.&lt;/author&gt;&lt;author&gt;Lampe, C.&lt;/author&gt;&lt;/authors&gt;&lt;/contributors&gt;&lt;auth-address&gt;Manchester Academic Health Science Centre, The Mark Holland Metabolic Unit, Salford Royal Foundation NHS Trust, Salford, UK. chris.hendriksz@srft.nhs.uk&lt;/auth-address&gt;&lt;titles&gt;&lt;title&gt;Burden of disease in patients with Morquio A syndrome: results from an international patient-reported outcomes survey&lt;/title&gt;&lt;secondary-title&gt;Orphanet J Rare Dis&lt;/secondary-title&gt;&lt;/titles&gt;&lt;periodical&gt;&lt;full-title&gt;Orphanet J Rare Dis&lt;/full-title&gt;&lt;/periodical&gt;&lt;pages&gt;32&lt;/pages&gt;&lt;volume&gt;9&lt;/volume&gt;&lt;reprint-edition&gt;In File&lt;/reprint-edition&gt;&lt;keywords&gt;&lt;keyword&gt;abnormalities&lt;/keyword&gt;&lt;keyword&gt;Adolescent&lt;/keyword&gt;&lt;keyword&gt;Adult&lt;/keyword&gt;&lt;keyword&gt;Disease&lt;/keyword&gt;&lt;keyword&gt;Eye&lt;/keyword&gt;&lt;keyword&gt;Fatigue&lt;/keyword&gt;&lt;keyword&gt;Gait&lt;/keyword&gt;&lt;keyword&gt;Health&lt;/keyword&gt;&lt;keyword&gt;Maintenance&lt;/keyword&gt;&lt;keyword&gt;Management&lt;/keyword&gt;&lt;keyword&gt;methods&lt;/keyword&gt;&lt;keyword&gt;Pain&lt;/keyword&gt;&lt;keyword&gt;Patients&lt;/keyword&gt;&lt;keyword&gt;Quality of Life&lt;/keyword&gt;&lt;keyword&gt;questionnaire&lt;/keyword&gt;&lt;keyword&gt;Research&lt;/keyword&gt;&lt;keyword&gt;Science&lt;/keyword&gt;&lt;keyword&gt;Self Care&lt;/keyword&gt;&lt;keyword&gt;Syndrome&lt;/keyword&gt;&lt;keyword&gt;Trust&lt;/keyword&gt;&lt;/keywords&gt;&lt;dates&gt;&lt;year&gt;2014&lt;/year&gt;&lt;pub-dates&gt;&lt;date&gt;2014&lt;/date&gt;&lt;/pub-dates&gt;&lt;/dates&gt;&lt;label&gt;16917&lt;/label&gt;&lt;urls&gt;&lt;related-urls&gt;&lt;url&gt;&lt;style face="underline" font="default" size="100%"&gt;file://Y:\Library\H\Hendriksz%20CJ%202014%20Orphanet%20J%20Rare%20Dis.pdf&lt;/style&gt;&lt;/url&gt;&lt;/related-urls&gt;&lt;/urls&gt;&lt;electronic-resource-num&gt;1750-1172-9-32 [pii];10.1186/1750-1172-9-32 [doi]&lt;/electronic-resource-num&gt;&lt;/record&gt;&lt;/Cite&gt;&lt;/EndNote&gt;</w:instrText>
      </w:r>
      <w:r>
        <w:rPr>
          <w:rFonts w:ascii="Times New Roman" w:hAnsi="Times New Roman" w:cs="Times New Roman"/>
          <w:sz w:val="24"/>
          <w:szCs w:val="24"/>
          <w:lang w:val="en-GB"/>
        </w:rPr>
        <w:fldChar w:fldCharType="separate"/>
      </w:r>
      <w:r w:rsidR="00BD2F69">
        <w:rPr>
          <w:rFonts w:ascii="Times New Roman" w:hAnsi="Times New Roman" w:cs="Times New Roman"/>
          <w:noProof/>
          <w:sz w:val="24"/>
          <w:szCs w:val="24"/>
          <w:lang w:val="en-GB"/>
        </w:rPr>
        <w:t>[4]</w:t>
      </w:r>
      <w:r>
        <w:rPr>
          <w:rFonts w:ascii="Times New Roman" w:hAnsi="Times New Roman" w:cs="Times New Roman"/>
          <w:sz w:val="24"/>
          <w:szCs w:val="24"/>
          <w:lang w:val="en-GB"/>
        </w:rPr>
        <w:fldChar w:fldCharType="end"/>
      </w:r>
      <w:r w:rsidRPr="0094203F">
        <w:rPr>
          <w:rFonts w:ascii="Times New Roman" w:hAnsi="Times New Roman" w:cs="Times New Roman"/>
          <w:sz w:val="24"/>
          <w:szCs w:val="24"/>
          <w:lang w:val="en-GB"/>
        </w:rPr>
        <w:t>.</w:t>
      </w:r>
      <w:r w:rsidRPr="0094203F">
        <w:rPr>
          <w:rFonts w:ascii="Times New Roman" w:hAnsi="Times New Roman" w:cs="Times New Roman"/>
          <w:sz w:val="24"/>
          <w:szCs w:val="24"/>
          <w:lang w:val="en-US"/>
        </w:rPr>
        <w:t xml:space="preserve"> The BPI-SF is used with adult </w:t>
      </w:r>
      <w:r w:rsidRPr="0094203F">
        <w:rPr>
          <w:rFonts w:ascii="Times New Roman" w:hAnsi="Times New Roman" w:cs="Times New Roman"/>
          <w:sz w:val="24"/>
          <w:szCs w:val="24"/>
          <w:lang w:val="en-GB"/>
        </w:rPr>
        <w:t xml:space="preserve">patients to rate the severity and location of pain, and the impact of pain on daily functioning. </w:t>
      </w:r>
      <w:r>
        <w:rPr>
          <w:rFonts w:ascii="Times New Roman" w:hAnsi="Times New Roman" w:cs="Times New Roman"/>
          <w:sz w:val="24"/>
          <w:szCs w:val="24"/>
          <w:lang w:val="en-GB"/>
        </w:rPr>
        <w:t>It</w:t>
      </w:r>
      <w:r w:rsidRPr="0094203F">
        <w:rPr>
          <w:rFonts w:ascii="Times New Roman" w:hAnsi="Times New Roman" w:cs="Times New Roman"/>
          <w:sz w:val="24"/>
          <w:szCs w:val="24"/>
          <w:lang w:val="en-GB"/>
        </w:rPr>
        <w:t xml:space="preserve"> also documents use of pain medications and degree of pain relief</w:t>
      </w:r>
      <w:r w:rsidR="00A76802">
        <w:rPr>
          <w:rFonts w:ascii="Times New Roman" w:hAnsi="Times New Roman" w:cs="Times New Roman"/>
          <w:sz w:val="24"/>
          <w:szCs w:val="24"/>
          <w:lang w:val="en-GB"/>
        </w:rPr>
        <w:t xml:space="preserve"> </w:t>
      </w:r>
      <w:r>
        <w:rPr>
          <w:rFonts w:ascii="Times New Roman" w:hAnsi="Times New Roman" w:cs="Times New Roman"/>
          <w:sz w:val="24"/>
          <w:szCs w:val="24"/>
          <w:lang w:val="en-GB"/>
        </w:rPr>
        <w:fldChar w:fldCharType="begin"/>
      </w:r>
      <w:r w:rsidR="00BD2F69">
        <w:rPr>
          <w:rFonts w:ascii="Times New Roman" w:hAnsi="Times New Roman" w:cs="Times New Roman"/>
          <w:sz w:val="24"/>
          <w:szCs w:val="24"/>
          <w:lang w:val="en-GB"/>
        </w:rPr>
        <w:instrText xml:space="preserve"> ADDIN EN.CITE &lt;EndNote&gt;&lt;Cite&gt;&lt;Author&gt;26&lt;/Author&gt;&lt;Year&gt;2020&lt;/Year&gt;&lt;RecNum&gt;9714&lt;/RecNum&gt;&lt;DisplayText&gt;[1]&lt;/DisplayText&gt;&lt;record&gt;&lt;rec-number&gt;9714&lt;/rec-number&gt;&lt;foreign-keys&gt;&lt;key app="EN" db-id="tx95av2spfwfwqex996ppv5ip9252vrsaasr" timestamp="1459357532"&gt;9714&lt;/key&gt;&lt;/foreign-keys&gt;&lt;ref-type name="Journal Article"&gt;17&lt;/ref-type&gt;&lt;contributors&gt;&lt;authors&gt;&lt;author&gt;UMMY 26&lt;/author&gt;&lt;/authors&gt;&lt;/contributors&gt;&lt;titles&gt;&lt;title&gt;CHANGE THIS REFERENCE&lt;/title&gt;&lt;secondary-title&gt;No&lt;/secondary-title&gt;&lt;/titles&gt;&lt;periodical&gt;&lt;full-title&gt;No&lt;/full-title&gt;&lt;/periodical&gt;&lt;volume&gt;26&lt;/volume&gt;&lt;reprint-edition&gt;Not in File&lt;/reprint-edition&gt;&lt;dates&gt;&lt;year&gt;2020&lt;/year&gt;&lt;pub-dates&gt;&lt;date&gt;2020&lt;/date&gt;&lt;/pub-dates&gt;&lt;/dates&gt;&lt;label&gt;9964&lt;/label&gt;&lt;urls&gt;&lt;/urls&gt;&lt;/record&gt;&lt;/Cite&gt;&lt;/EndNote&gt;</w:instrText>
      </w:r>
      <w:r>
        <w:rPr>
          <w:rFonts w:ascii="Times New Roman" w:hAnsi="Times New Roman" w:cs="Times New Roman"/>
          <w:sz w:val="24"/>
          <w:szCs w:val="24"/>
          <w:lang w:val="en-GB"/>
        </w:rPr>
        <w:fldChar w:fldCharType="separate"/>
      </w:r>
      <w:r w:rsidR="00BD2F69">
        <w:rPr>
          <w:rFonts w:ascii="Times New Roman" w:hAnsi="Times New Roman" w:cs="Times New Roman"/>
          <w:noProof/>
          <w:sz w:val="24"/>
          <w:szCs w:val="24"/>
          <w:lang w:val="en-GB"/>
        </w:rPr>
        <w:t>[1]</w:t>
      </w:r>
      <w:r>
        <w:rPr>
          <w:rFonts w:ascii="Times New Roman" w:hAnsi="Times New Roman" w:cs="Times New Roman"/>
          <w:sz w:val="24"/>
          <w:szCs w:val="24"/>
          <w:lang w:val="en-GB"/>
        </w:rPr>
        <w:fldChar w:fldCharType="end"/>
      </w:r>
      <w:r w:rsidRPr="0094203F">
        <w:rPr>
          <w:rFonts w:ascii="Times New Roman" w:hAnsi="Times New Roman" w:cs="Times New Roman"/>
          <w:sz w:val="24"/>
          <w:szCs w:val="24"/>
          <w:lang w:val="en-GB"/>
        </w:rPr>
        <w:t>.</w:t>
      </w:r>
      <w:r w:rsidRPr="0094203F">
        <w:rPr>
          <w:rFonts w:ascii="Times New Roman" w:hAnsi="Times New Roman" w:cs="Times New Roman"/>
          <w:sz w:val="24"/>
          <w:szCs w:val="24"/>
          <w:lang w:val="en-US"/>
        </w:rPr>
        <w:t>The FPS-R uses six faces to describe pain</w:t>
      </w:r>
      <w:r>
        <w:rPr>
          <w:rFonts w:ascii="Times New Roman" w:hAnsi="Times New Roman" w:cs="Times New Roman"/>
          <w:sz w:val="24"/>
          <w:szCs w:val="24"/>
          <w:lang w:val="en-US"/>
        </w:rPr>
        <w:t xml:space="preserve">, from </w:t>
      </w:r>
      <w:r w:rsidRPr="0094203F">
        <w:rPr>
          <w:rFonts w:ascii="Times New Roman" w:hAnsi="Times New Roman" w:cs="Times New Roman"/>
          <w:sz w:val="24"/>
          <w:szCs w:val="24"/>
          <w:lang w:val="en-US"/>
        </w:rPr>
        <w:t>no</w:t>
      </w:r>
      <w:r>
        <w:rPr>
          <w:rFonts w:ascii="Times New Roman" w:hAnsi="Times New Roman" w:cs="Times New Roman"/>
          <w:sz w:val="24"/>
          <w:szCs w:val="24"/>
          <w:lang w:val="en-US"/>
        </w:rPr>
        <w:t xml:space="preserve"> pain</w:t>
      </w:r>
      <w:r w:rsidRPr="0094203F">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to very much </w:t>
      </w:r>
      <w:r w:rsidRPr="0094203F">
        <w:rPr>
          <w:rFonts w:ascii="Times New Roman" w:hAnsi="Times New Roman" w:cs="Times New Roman"/>
          <w:sz w:val="24"/>
          <w:szCs w:val="24"/>
          <w:lang w:val="en-US"/>
        </w:rPr>
        <w:t>pain (score 0</w:t>
      </w:r>
      <w:r>
        <w:rPr>
          <w:rFonts w:ascii="Times New Roman" w:hAnsi="Times New Roman" w:cs="Times New Roman"/>
          <w:sz w:val="24"/>
          <w:szCs w:val="24"/>
          <w:lang w:val="en-US"/>
        </w:rPr>
        <w:t>-100</w:t>
      </w:r>
      <w:r w:rsidRPr="0094203F">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94203F">
        <w:rPr>
          <w:rFonts w:ascii="Times New Roman" w:hAnsi="Times New Roman" w:cs="Times New Roman"/>
          <w:sz w:val="24"/>
          <w:szCs w:val="24"/>
          <w:lang w:val="en-US"/>
        </w:rPr>
        <w:t>in patients aged 8 years or older</w:t>
      </w:r>
      <w:r w:rsidR="00A76802">
        <w:rPr>
          <w:rFonts w:ascii="Times New Roman" w:hAnsi="Times New Roman" w:cs="Times New Roman"/>
          <w:sz w:val="24"/>
          <w:szCs w:val="24"/>
          <w:lang w:val="en-US"/>
        </w:rPr>
        <w:t xml:space="preserve"> </w:t>
      </w:r>
      <w:r>
        <w:rPr>
          <w:rFonts w:ascii="Times New Roman" w:hAnsi="Times New Roman" w:cs="Times New Roman"/>
          <w:sz w:val="24"/>
          <w:szCs w:val="24"/>
          <w:lang w:val="en-US"/>
        </w:rPr>
        <w:fldChar w:fldCharType="begin">
          <w:fldData xml:space="preserve">PEVuZE5vdGU+PENpdGU+PEF1dGhvcj5CcmFuZHM8L0F1dGhvcj48WWVhcj4yMDE1PC9ZZWFyPjxS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</w:fldData>
        </w:fldChar>
      </w:r>
      <w:r w:rsidR="00BD2F69">
        <w:rPr>
          <w:rFonts w:ascii="Times New Roman" w:hAnsi="Times New Roman" w:cs="Times New Roman"/>
          <w:sz w:val="24"/>
          <w:szCs w:val="24"/>
          <w:lang w:val="en-US"/>
        </w:rPr>
        <w:instrText xml:space="preserve"> ADDIN EN.CITE </w:instrText>
      </w:r>
      <w:r w:rsidR="00BD2F69">
        <w:rPr>
          <w:rFonts w:ascii="Times New Roman" w:hAnsi="Times New Roman" w:cs="Times New Roman"/>
          <w:sz w:val="24"/>
          <w:szCs w:val="24"/>
          <w:lang w:val="en-US"/>
        </w:rPr>
        <w:fldChar w:fldCharType="begin">
          <w:fldData xml:space="preserve">PEVuZE5vdGU+PENpdGU+PEF1dGhvcj5CcmFuZHM8L0F1dGhvcj48WWVhcj4yMDE1PC9ZZWFyPjxS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</w:fldData>
        </w:fldChar>
      </w:r>
      <w:r w:rsidR="00BD2F69">
        <w:rPr>
          <w:rFonts w:ascii="Times New Roman" w:hAnsi="Times New Roman" w:cs="Times New Roman"/>
          <w:sz w:val="24"/>
          <w:szCs w:val="24"/>
          <w:lang w:val="en-US"/>
        </w:rPr>
        <w:instrText xml:space="preserve"> ADDIN EN.CITE.DATA </w:instrText>
      </w:r>
      <w:r w:rsidR="00BD2F69">
        <w:rPr>
          <w:rFonts w:ascii="Times New Roman" w:hAnsi="Times New Roman" w:cs="Times New Roman"/>
          <w:sz w:val="24"/>
          <w:szCs w:val="24"/>
          <w:lang w:val="en-US"/>
        </w:rPr>
      </w:r>
      <w:r w:rsidR="00BD2F69">
        <w:rPr>
          <w:rFonts w:ascii="Times New Roman" w:hAnsi="Times New Roman" w:cs="Times New Roman"/>
          <w:sz w:val="24"/>
          <w:szCs w:val="24"/>
          <w:lang w:val="en-US"/>
        </w:rPr>
        <w:fldChar w:fldCharType="end"/>
      </w:r>
      <w:r>
        <w:rPr>
          <w:rFonts w:ascii="Times New Roman" w:hAnsi="Times New Roman" w:cs="Times New Roman"/>
          <w:sz w:val="24"/>
          <w:szCs w:val="24"/>
          <w:lang w:val="en-US"/>
        </w:rPr>
      </w:r>
      <w:r>
        <w:rPr>
          <w:rFonts w:ascii="Times New Roman" w:hAnsi="Times New Roman" w:cs="Times New Roman"/>
          <w:sz w:val="24"/>
          <w:szCs w:val="24"/>
          <w:lang w:val="en-US"/>
        </w:rPr>
        <w:fldChar w:fldCharType="separate"/>
      </w:r>
      <w:r w:rsidR="00BD2F69">
        <w:rPr>
          <w:rFonts w:ascii="Times New Roman" w:hAnsi="Times New Roman" w:cs="Times New Roman"/>
          <w:noProof/>
          <w:sz w:val="24"/>
          <w:szCs w:val="24"/>
          <w:lang w:val="en-US"/>
        </w:rPr>
        <w:t>[3]</w:t>
      </w:r>
      <w:r>
        <w:rPr>
          <w:rFonts w:ascii="Times New Roman" w:hAnsi="Times New Roman" w:cs="Times New Roman"/>
          <w:sz w:val="24"/>
          <w:szCs w:val="24"/>
          <w:lang w:val="en-US"/>
        </w:rPr>
        <w:fldChar w:fldCharType="end"/>
      </w:r>
      <w:r w:rsidRPr="0094203F">
        <w:rPr>
          <w:rFonts w:ascii="Times New Roman" w:hAnsi="Times New Roman" w:cs="Times New Roman"/>
          <w:sz w:val="24"/>
          <w:szCs w:val="24"/>
          <w:lang w:val="en-US"/>
        </w:rPr>
        <w:t xml:space="preserve">. </w:t>
      </w:r>
      <w:r w:rsidRPr="0094203F">
        <w:rPr>
          <w:rFonts w:ascii="Times New Roman" w:hAnsi="Times New Roman" w:cs="Times New Roman"/>
          <w:sz w:val="24"/>
          <w:szCs w:val="24"/>
          <w:lang w:val="en-GB"/>
        </w:rPr>
        <w:t>The NCCPC-R is designed for children from 3 to 18 years who are unable to speak because of intellectual impairments or disabilities and consists of a list of 30 items divided into seven subdomains (vocal, eating and sleeping, social, facial, activity, body and limb, and physiological signs)</w:t>
      </w:r>
      <w:r w:rsidR="00A76802">
        <w:rPr>
          <w:rFonts w:ascii="Times New Roman" w:hAnsi="Times New Roman" w:cs="Times New Roman"/>
          <w:sz w:val="24"/>
          <w:szCs w:val="24"/>
          <w:lang w:val="en-GB"/>
        </w:rPr>
        <w:t xml:space="preserve"> </w:t>
      </w:r>
      <w:r>
        <w:rPr>
          <w:rFonts w:ascii="Times New Roman" w:hAnsi="Times New Roman" w:cs="Times New Roman"/>
          <w:sz w:val="24"/>
          <w:szCs w:val="24"/>
          <w:lang w:val="en-GB"/>
        </w:rPr>
        <w:fldChar w:fldCharType="begin"/>
      </w:r>
      <w:r w:rsidR="00BD2F69">
        <w:rPr>
          <w:rFonts w:ascii="Times New Roman" w:hAnsi="Times New Roman" w:cs="Times New Roman"/>
          <w:sz w:val="24"/>
          <w:szCs w:val="24"/>
          <w:lang w:val="en-GB"/>
        </w:rPr>
        <w:instrText xml:space="preserve"> ADDIN EN.CITE &lt;EndNote&gt;&lt;Cite&gt;&lt;Author&gt;40&lt;/Author&gt;&lt;Year&gt;2020&lt;/Year&gt;&lt;RecNum&gt;11388&lt;/RecNum&gt;&lt;DisplayText&gt;[5]&lt;/DisplayText&gt;&lt;record&gt;&lt;rec-number&gt;11388&lt;/rec-number&gt;&lt;foreign-keys&gt;&lt;key app="EN" db-id="tx95av2spfwfwqex996ppv5ip9252vrsaasr" timestamp="1459357544"&gt;11388&lt;/key&gt;&lt;/foreign-keys&gt;&lt;ref-type name="Journal Article"&gt;17&lt;/ref-type&gt;&lt;contributors&gt;&lt;authors&gt;&lt;author&gt;UMMY 40&lt;/author&gt;&lt;/authors&gt;&lt;/contributors&gt;&lt;titles&gt;&lt;title&gt;CHANGE THIS REFERENCE&lt;/title&gt;&lt;secondary-title&gt;No&lt;/secondary-title&gt;&lt;/titles&gt;&lt;periodical&gt;&lt;full-title&gt;No&lt;/full-title&gt;&lt;/periodical&gt;&lt;volume&gt;40&lt;/volume&gt;&lt;reprint-edition&gt;Not in File&lt;/reprint-edition&gt;&lt;dates&gt;&lt;year&gt;2020&lt;/year&gt;&lt;pub-dates&gt;&lt;date&gt;2020&lt;/date&gt;&lt;/pub-dates&gt;&lt;/dates&gt;&lt;label&gt;11646&lt;/label&gt;&lt;urls&gt;&lt;/urls&gt;&lt;/record&gt;&lt;/Cite&gt;&lt;Cite&gt;&lt;Author&gt;40&lt;/Author&gt;&lt;Year&gt;2020&lt;/Year&gt;&lt;RecNum&gt;11388&lt;/RecNum&gt;&lt;record&gt;&lt;rec-number&gt;11388&lt;/rec-number&gt;&lt;foreign-keys&gt;&lt;key app="EN" db-id="tx95av2spfwfwqex996ppv5ip9252vrsaasr" timestamp="1459357544"&gt;11388&lt;/key&gt;&lt;/foreign-keys&gt;&lt;ref-type name="Journal Article"&gt;17&lt;/ref-type&gt;&lt;contributors&gt;&lt;authors&gt;&lt;author&gt;UMMY 40&lt;/author&gt;&lt;/authors&gt;&lt;/contributors&gt;&lt;titles&gt;&lt;title&gt;CHANGE THIS REFERENCE&lt;/title&gt;&lt;secondary-title&gt;No&lt;/secondary-title&gt;&lt;/titles&gt;&lt;periodical&gt;&lt;full-title&gt;No&lt;/full-title&gt;&lt;/periodical&gt;&lt;volume&gt;40&lt;/volume&gt;&lt;reprint-edition&gt;Not in File&lt;/reprint-edition&gt;&lt;dates&gt;&lt;year&gt;2020&lt;/year&gt;&lt;pub-dates&gt;&lt;date&gt;2020&lt;/date&gt;&lt;/pub-dates&gt;&lt;/dates&gt;&lt;label&gt;11646&lt;/label&gt;&lt;urls&gt;&lt;/urls&gt;&lt;/record&gt;&lt;/Cite&gt;&lt;/EndNote&gt;</w:instrText>
      </w:r>
      <w:r>
        <w:rPr>
          <w:rFonts w:ascii="Times New Roman" w:hAnsi="Times New Roman" w:cs="Times New Roman"/>
          <w:sz w:val="24"/>
          <w:szCs w:val="24"/>
          <w:lang w:val="en-GB"/>
        </w:rPr>
        <w:fldChar w:fldCharType="separate"/>
      </w:r>
      <w:r w:rsidR="00BD2F69">
        <w:rPr>
          <w:rFonts w:ascii="Times New Roman" w:hAnsi="Times New Roman" w:cs="Times New Roman"/>
          <w:noProof/>
          <w:sz w:val="24"/>
          <w:szCs w:val="24"/>
          <w:lang w:val="en-GB"/>
        </w:rPr>
        <w:t>[5]</w:t>
      </w:r>
      <w:r>
        <w:rPr>
          <w:rFonts w:ascii="Times New Roman" w:hAnsi="Times New Roman" w:cs="Times New Roman"/>
          <w:sz w:val="24"/>
          <w:szCs w:val="24"/>
          <w:lang w:val="en-GB"/>
        </w:rPr>
        <w:fldChar w:fldCharType="end"/>
      </w:r>
      <w:r w:rsidRPr="0094203F">
        <w:rPr>
          <w:rFonts w:ascii="Times New Roman" w:hAnsi="Times New Roman" w:cs="Times New Roman"/>
          <w:sz w:val="24"/>
          <w:szCs w:val="24"/>
          <w:lang w:val="en-GB"/>
        </w:rPr>
        <w:t xml:space="preserve">. This questionnaire is completed by an observer, </w:t>
      </w:r>
      <w:r>
        <w:rPr>
          <w:rFonts w:ascii="Times New Roman" w:hAnsi="Times New Roman" w:cs="Times New Roman"/>
          <w:sz w:val="24"/>
          <w:szCs w:val="24"/>
          <w:lang w:val="en-GB"/>
        </w:rPr>
        <w:t>usually</w:t>
      </w:r>
      <w:r w:rsidRPr="0094203F">
        <w:rPr>
          <w:rFonts w:ascii="Times New Roman" w:hAnsi="Times New Roman" w:cs="Times New Roman"/>
          <w:sz w:val="24"/>
          <w:szCs w:val="24"/>
          <w:lang w:val="en-GB"/>
        </w:rPr>
        <w:t xml:space="preserve"> a parent</w:t>
      </w:r>
      <w:r>
        <w:rPr>
          <w:rFonts w:ascii="Times New Roman" w:hAnsi="Times New Roman" w:cs="Times New Roman"/>
          <w:sz w:val="24"/>
          <w:szCs w:val="24"/>
          <w:lang w:val="en-GB"/>
        </w:rPr>
        <w:t>, based on pain-associated behaviour</w:t>
      </w:r>
      <w:r w:rsidRPr="0094203F">
        <w:rPr>
          <w:rFonts w:ascii="Times New Roman" w:hAnsi="Times New Roman" w:cs="Times New Roman"/>
          <w:sz w:val="24"/>
          <w:szCs w:val="24"/>
          <w:lang w:val="en-GB"/>
        </w:rPr>
        <w:t>. However, when used in MPS patients with behavioural problems (such as MPS III patients), it may be difficult to distinguish between MPS-specific and pain behaviour</w:t>
      </w:r>
      <w:r w:rsidR="00A76802">
        <w:rPr>
          <w:rFonts w:ascii="Times New Roman" w:hAnsi="Times New Roman" w:cs="Times New Roman"/>
          <w:sz w:val="24"/>
          <w:szCs w:val="24"/>
          <w:lang w:val="en-GB"/>
        </w:rPr>
        <w:t xml:space="preserve"> </w:t>
      </w:r>
      <w:r>
        <w:rPr>
          <w:rFonts w:ascii="Times New Roman" w:hAnsi="Times New Roman" w:cs="Times New Roman"/>
          <w:sz w:val="24"/>
          <w:szCs w:val="24"/>
          <w:lang w:val="en-GB"/>
        </w:rPr>
        <w:fldChar w:fldCharType="begin">
          <w:fldData xml:space="preserve">PEVuZE5vdGU+PENpdGU+PEF1dGhvcj5CcmFuZHM8L0F1dGhvcj48WWVhcj4yMDE1PC9ZZWFyPjxS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</w:fldData>
        </w:fldChar>
      </w:r>
      <w:r w:rsidR="00BD2F69">
        <w:rPr>
          <w:rFonts w:ascii="Times New Roman" w:hAnsi="Times New Roman" w:cs="Times New Roman"/>
          <w:sz w:val="24"/>
          <w:szCs w:val="24"/>
          <w:lang w:val="en-GB"/>
        </w:rPr>
        <w:instrText xml:space="preserve"> ADDIN EN.CITE </w:instrText>
      </w:r>
      <w:r w:rsidR="00BD2F69">
        <w:rPr>
          <w:rFonts w:ascii="Times New Roman" w:hAnsi="Times New Roman" w:cs="Times New Roman"/>
          <w:sz w:val="24"/>
          <w:szCs w:val="24"/>
          <w:lang w:val="en-GB"/>
        </w:rPr>
        <w:fldChar w:fldCharType="begin">
          <w:fldData xml:space="preserve">PEVuZE5vdGU+PENpdGU+PEF1dGhvcj5CcmFuZHM8L0F1dGhvcj48WWVhcj4yMDE1PC9ZZWFyPjxS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</w:fldData>
        </w:fldChar>
      </w:r>
      <w:r w:rsidR="00BD2F69">
        <w:rPr>
          <w:rFonts w:ascii="Times New Roman" w:hAnsi="Times New Roman" w:cs="Times New Roman"/>
          <w:sz w:val="24"/>
          <w:szCs w:val="24"/>
          <w:lang w:val="en-GB"/>
        </w:rPr>
        <w:instrText xml:space="preserve"> ADDIN EN.CITE.DATA </w:instrText>
      </w:r>
      <w:r w:rsidR="00BD2F69">
        <w:rPr>
          <w:rFonts w:ascii="Times New Roman" w:hAnsi="Times New Roman" w:cs="Times New Roman"/>
          <w:sz w:val="24"/>
          <w:szCs w:val="24"/>
          <w:lang w:val="en-GB"/>
        </w:rPr>
      </w:r>
      <w:r w:rsidR="00BD2F69">
        <w:rPr>
          <w:rFonts w:ascii="Times New Roman" w:hAnsi="Times New Roman" w:cs="Times New Roman"/>
          <w:sz w:val="24"/>
          <w:szCs w:val="24"/>
          <w:lang w:val="en-GB"/>
        </w:rPr>
        <w:fldChar w:fldCharType="end"/>
      </w:r>
      <w:r>
        <w:rPr>
          <w:rFonts w:ascii="Times New Roman" w:hAnsi="Times New Roman" w:cs="Times New Roman"/>
          <w:sz w:val="24"/>
          <w:szCs w:val="24"/>
          <w:lang w:val="en-GB"/>
        </w:rPr>
      </w:r>
      <w:r>
        <w:rPr>
          <w:rFonts w:ascii="Times New Roman" w:hAnsi="Times New Roman" w:cs="Times New Roman"/>
          <w:sz w:val="24"/>
          <w:szCs w:val="24"/>
          <w:lang w:val="en-GB"/>
        </w:rPr>
        <w:fldChar w:fldCharType="separate"/>
      </w:r>
      <w:r w:rsidR="00BD2F69">
        <w:rPr>
          <w:rFonts w:ascii="Times New Roman" w:hAnsi="Times New Roman" w:cs="Times New Roman"/>
          <w:noProof/>
          <w:sz w:val="24"/>
          <w:szCs w:val="24"/>
          <w:lang w:val="en-GB"/>
        </w:rPr>
        <w:t>[3]</w:t>
      </w:r>
      <w:r>
        <w:rPr>
          <w:rFonts w:ascii="Times New Roman" w:hAnsi="Times New Roman" w:cs="Times New Roman"/>
          <w:sz w:val="24"/>
          <w:szCs w:val="24"/>
          <w:lang w:val="en-GB"/>
        </w:rPr>
        <w:fldChar w:fldCharType="end"/>
      </w:r>
      <w:r w:rsidRPr="0094203F">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sidR="00AF30E4" w:rsidRPr="0094203F">
        <w:rPr>
          <w:rFonts w:ascii="Times New Roman" w:hAnsi="Times New Roman" w:cs="Times New Roman"/>
          <w:sz w:val="24"/>
          <w:szCs w:val="24"/>
          <w:lang w:val="en-US"/>
        </w:rPr>
        <w:t xml:space="preserve">Pain scales used in </w:t>
      </w:r>
      <w:r w:rsidR="00AF30E4">
        <w:rPr>
          <w:rFonts w:ascii="Times New Roman" w:hAnsi="Times New Roman" w:cs="Times New Roman"/>
          <w:sz w:val="24"/>
          <w:szCs w:val="24"/>
          <w:lang w:val="en-US"/>
        </w:rPr>
        <w:t>MPS</w:t>
      </w:r>
      <w:r w:rsidR="00AF30E4" w:rsidRPr="0094203F">
        <w:rPr>
          <w:rFonts w:ascii="Times New Roman" w:hAnsi="Times New Roman" w:cs="Times New Roman"/>
          <w:sz w:val="24"/>
          <w:szCs w:val="24"/>
          <w:lang w:val="en-US"/>
        </w:rPr>
        <w:t xml:space="preserve"> trials </w:t>
      </w:r>
      <w:r w:rsidR="00AF30E4">
        <w:rPr>
          <w:rFonts w:ascii="Times New Roman" w:hAnsi="Times New Roman" w:cs="Times New Roman"/>
          <w:sz w:val="24"/>
          <w:szCs w:val="24"/>
          <w:lang w:val="en-US"/>
        </w:rPr>
        <w:t xml:space="preserve">also </w:t>
      </w:r>
      <w:r w:rsidR="00AF30E4" w:rsidRPr="0094203F">
        <w:rPr>
          <w:rFonts w:ascii="Times New Roman" w:hAnsi="Times New Roman" w:cs="Times New Roman"/>
          <w:sz w:val="24"/>
          <w:szCs w:val="24"/>
          <w:lang w:val="en-US"/>
        </w:rPr>
        <w:t xml:space="preserve">include </w:t>
      </w:r>
      <w:r w:rsidR="00AF30E4">
        <w:rPr>
          <w:rFonts w:ascii="Times New Roman" w:hAnsi="Times New Roman" w:cs="Times New Roman"/>
          <w:sz w:val="24"/>
          <w:szCs w:val="24"/>
          <w:lang w:val="en-US"/>
        </w:rPr>
        <w:t>V</w:t>
      </w:r>
      <w:r w:rsidR="00AF30E4" w:rsidRPr="0094203F">
        <w:rPr>
          <w:rFonts w:ascii="Times New Roman" w:hAnsi="Times New Roman" w:cs="Times New Roman"/>
          <w:sz w:val="24"/>
          <w:szCs w:val="24"/>
          <w:lang w:val="en-US"/>
        </w:rPr>
        <w:t xml:space="preserve">isual </w:t>
      </w:r>
      <w:r w:rsidR="00AF30E4">
        <w:rPr>
          <w:rFonts w:ascii="Times New Roman" w:hAnsi="Times New Roman" w:cs="Times New Roman"/>
          <w:sz w:val="24"/>
          <w:szCs w:val="24"/>
          <w:lang w:val="en-US"/>
        </w:rPr>
        <w:t>Analog S</w:t>
      </w:r>
      <w:r w:rsidR="00AF30E4" w:rsidRPr="0094203F">
        <w:rPr>
          <w:rFonts w:ascii="Times New Roman" w:hAnsi="Times New Roman" w:cs="Times New Roman"/>
          <w:sz w:val="24"/>
          <w:szCs w:val="24"/>
          <w:lang w:val="en-US"/>
        </w:rPr>
        <w:t xml:space="preserve">cales (VAS) </w:t>
      </w:r>
      <w:r w:rsidR="00AF30E4">
        <w:rPr>
          <w:rFonts w:ascii="Times New Roman" w:hAnsi="Times New Roman" w:cs="Times New Roman"/>
          <w:sz w:val="24"/>
          <w:szCs w:val="24"/>
          <w:lang w:val="en-US"/>
        </w:rPr>
        <w:t xml:space="preserve">such as that of </w:t>
      </w:r>
      <w:r w:rsidR="00AF30E4" w:rsidRPr="0094203F">
        <w:rPr>
          <w:rFonts w:ascii="Times New Roman" w:hAnsi="Times New Roman" w:cs="Times New Roman"/>
          <w:sz w:val="24"/>
          <w:szCs w:val="24"/>
          <w:lang w:val="en-US"/>
        </w:rPr>
        <w:t xml:space="preserve">the </w:t>
      </w:r>
      <w:r w:rsidR="00AF30E4" w:rsidRPr="0094203F">
        <w:rPr>
          <w:rFonts w:ascii="Times New Roman" w:hAnsi="Times New Roman" w:cs="Times New Roman"/>
          <w:sz w:val="24"/>
          <w:szCs w:val="24"/>
          <w:lang w:val="en-GB"/>
        </w:rPr>
        <w:t xml:space="preserve">Adolescent </w:t>
      </w:r>
      <w:proofErr w:type="spellStart"/>
      <w:r w:rsidR="00AF30E4" w:rsidRPr="0094203F">
        <w:rPr>
          <w:rFonts w:ascii="Times New Roman" w:hAnsi="Times New Roman" w:cs="Times New Roman"/>
          <w:sz w:val="24"/>
          <w:szCs w:val="24"/>
          <w:lang w:val="en-GB"/>
        </w:rPr>
        <w:t>Pediatric</w:t>
      </w:r>
      <w:proofErr w:type="spellEnd"/>
      <w:r w:rsidR="00AF30E4" w:rsidRPr="0094203F">
        <w:rPr>
          <w:rFonts w:ascii="Times New Roman" w:hAnsi="Times New Roman" w:cs="Times New Roman"/>
          <w:sz w:val="24"/>
          <w:szCs w:val="24"/>
          <w:lang w:val="en-GB"/>
        </w:rPr>
        <w:t xml:space="preserve"> Pain Tool (APPT</w:t>
      </w:r>
      <w:r w:rsidR="00AF30E4">
        <w:rPr>
          <w:rFonts w:ascii="Times New Roman" w:hAnsi="Times New Roman" w:cs="Times New Roman"/>
          <w:sz w:val="24"/>
          <w:szCs w:val="24"/>
          <w:lang w:val="en-GB"/>
        </w:rPr>
        <w:t>), which also assesses</w:t>
      </w:r>
      <w:r w:rsidR="00AF30E4" w:rsidRPr="0094203F">
        <w:rPr>
          <w:rFonts w:ascii="Times New Roman" w:hAnsi="Times New Roman" w:cs="Times New Roman"/>
          <w:sz w:val="24"/>
          <w:szCs w:val="24"/>
          <w:lang w:val="en-GB"/>
        </w:rPr>
        <w:t xml:space="preserve"> pain location(s) and pain</w:t>
      </w:r>
      <w:r w:rsidR="00AF30E4">
        <w:rPr>
          <w:rFonts w:ascii="Times New Roman" w:hAnsi="Times New Roman" w:cs="Times New Roman"/>
          <w:sz w:val="24"/>
          <w:szCs w:val="24"/>
          <w:lang w:val="en-GB"/>
        </w:rPr>
        <w:t xml:space="preserve"> description, and </w:t>
      </w:r>
      <w:proofErr w:type="spellStart"/>
      <w:r w:rsidR="00AF30E4">
        <w:rPr>
          <w:rFonts w:ascii="Times New Roman" w:hAnsi="Times New Roman" w:cs="Times New Roman"/>
          <w:sz w:val="24"/>
          <w:szCs w:val="24"/>
          <w:lang w:val="en-GB"/>
        </w:rPr>
        <w:t>HRQoL</w:t>
      </w:r>
      <w:proofErr w:type="spellEnd"/>
      <w:r w:rsidR="00AF30E4">
        <w:rPr>
          <w:rFonts w:ascii="Times New Roman" w:hAnsi="Times New Roman" w:cs="Times New Roman"/>
          <w:sz w:val="24"/>
          <w:szCs w:val="24"/>
          <w:lang w:val="en-GB"/>
        </w:rPr>
        <w:t xml:space="preserve"> questionnaires such as</w:t>
      </w:r>
      <w:r w:rsidR="008865B2">
        <w:rPr>
          <w:rFonts w:ascii="Times New Roman" w:hAnsi="Times New Roman" w:cs="Times New Roman"/>
          <w:sz w:val="24"/>
          <w:szCs w:val="24"/>
          <w:lang w:val="en-GB"/>
        </w:rPr>
        <w:t xml:space="preserve"> </w:t>
      </w:r>
      <w:r w:rsidR="00AF30E4">
        <w:rPr>
          <w:rFonts w:ascii="Times New Roman" w:hAnsi="Times New Roman" w:cs="Times New Roman"/>
          <w:sz w:val="24"/>
          <w:szCs w:val="24"/>
          <w:lang w:val="en-GB"/>
        </w:rPr>
        <w:t xml:space="preserve">the </w:t>
      </w:r>
      <w:r w:rsidR="00AF30E4" w:rsidRPr="0094203F">
        <w:rPr>
          <w:rFonts w:ascii="Times New Roman" w:hAnsi="Times New Roman" w:cs="Times New Roman"/>
          <w:sz w:val="24"/>
          <w:szCs w:val="24"/>
          <w:lang w:val="en-US"/>
        </w:rPr>
        <w:t>Health Assessment Questionnaire (HAQ) for adult patients</w:t>
      </w:r>
      <w:r w:rsidR="00AF30E4">
        <w:rPr>
          <w:rFonts w:ascii="Times New Roman" w:hAnsi="Times New Roman" w:cs="Times New Roman"/>
          <w:sz w:val="24"/>
          <w:szCs w:val="24"/>
          <w:lang w:val="en-US"/>
        </w:rPr>
        <w:t>,</w:t>
      </w:r>
      <w:r w:rsidR="00AF30E4" w:rsidRPr="0094203F">
        <w:rPr>
          <w:rFonts w:ascii="Times New Roman" w:hAnsi="Times New Roman" w:cs="Times New Roman"/>
          <w:sz w:val="24"/>
          <w:szCs w:val="24"/>
          <w:lang w:val="en-US"/>
        </w:rPr>
        <w:t xml:space="preserve"> the Childhood Health Assessment Questionnaire (CHAQ) for children with arthritis,</w:t>
      </w:r>
      <w:r w:rsidR="00AF30E4">
        <w:rPr>
          <w:rFonts w:ascii="Times New Roman" w:hAnsi="Times New Roman" w:cs="Times New Roman"/>
          <w:sz w:val="24"/>
          <w:szCs w:val="24"/>
          <w:lang w:val="en-US"/>
        </w:rPr>
        <w:t xml:space="preserve"> and</w:t>
      </w:r>
      <w:r w:rsidR="00AF30E4" w:rsidRPr="0094203F">
        <w:rPr>
          <w:rFonts w:ascii="Times New Roman" w:hAnsi="Times New Roman" w:cs="Times New Roman"/>
          <w:sz w:val="24"/>
          <w:szCs w:val="24"/>
          <w:lang w:val="en-US"/>
        </w:rPr>
        <w:t xml:space="preserve"> the </w:t>
      </w:r>
      <w:r w:rsidR="00AF30E4" w:rsidRPr="0094203F">
        <w:rPr>
          <w:rFonts w:ascii="Times New Roman" w:hAnsi="Times New Roman" w:cs="Times New Roman"/>
          <w:sz w:val="24"/>
          <w:szCs w:val="24"/>
          <w:lang w:val="en-GB"/>
        </w:rPr>
        <w:t xml:space="preserve">Quality of Life </w:t>
      </w:r>
      <w:proofErr w:type="spellStart"/>
      <w:r w:rsidR="00AF30E4" w:rsidRPr="0094203F">
        <w:rPr>
          <w:rFonts w:ascii="Times New Roman" w:hAnsi="Times New Roman" w:cs="Times New Roman"/>
          <w:sz w:val="24"/>
          <w:szCs w:val="24"/>
          <w:lang w:val="en-GB"/>
        </w:rPr>
        <w:t>Eu</w:t>
      </w:r>
      <w:r w:rsidR="00AF30E4">
        <w:rPr>
          <w:rFonts w:ascii="Times New Roman" w:hAnsi="Times New Roman" w:cs="Times New Roman"/>
          <w:sz w:val="24"/>
          <w:szCs w:val="24"/>
          <w:lang w:val="en-GB"/>
        </w:rPr>
        <w:t>roQoL</w:t>
      </w:r>
      <w:proofErr w:type="spellEnd"/>
      <w:r w:rsidR="00AF30E4">
        <w:rPr>
          <w:rFonts w:ascii="Times New Roman" w:hAnsi="Times New Roman" w:cs="Times New Roman"/>
          <w:sz w:val="24"/>
          <w:szCs w:val="24"/>
          <w:lang w:val="en-GB"/>
        </w:rPr>
        <w:t xml:space="preserve"> (EQ)-5D questionnaire</w:t>
      </w:r>
      <w:r w:rsidR="00A76802">
        <w:rPr>
          <w:rFonts w:ascii="Times New Roman" w:hAnsi="Times New Roman" w:cs="Times New Roman"/>
          <w:sz w:val="24"/>
          <w:szCs w:val="24"/>
          <w:lang w:val="en-GB"/>
        </w:rPr>
        <w:t xml:space="preserve"> </w:t>
      </w:r>
      <w:r w:rsidR="00AF30E4">
        <w:rPr>
          <w:rFonts w:ascii="Times New Roman" w:hAnsi="Times New Roman" w:cs="Times New Roman"/>
          <w:sz w:val="24"/>
          <w:szCs w:val="24"/>
          <w:lang w:val="en-US"/>
        </w:rPr>
        <w:fldChar w:fldCharType="begin">
          <w:fldData xml:space="preserve">PEVuZE5vdGU+PENpdGU+PEF1dGhvcj5Td2llZGxlcjwvQXV0aG9yPjxZZWFyPjIwMDU8L1llYXI+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</w:fldData>
        </w:fldChar>
      </w:r>
      <w:r w:rsidR="00BD2F69">
        <w:rPr>
          <w:rFonts w:ascii="Times New Roman" w:hAnsi="Times New Roman" w:cs="Times New Roman"/>
          <w:sz w:val="24"/>
          <w:szCs w:val="24"/>
          <w:lang w:val="en-US"/>
        </w:rPr>
        <w:instrText xml:space="preserve"> ADDIN EN.CITE </w:instrText>
      </w:r>
      <w:r w:rsidR="00BD2F69">
        <w:rPr>
          <w:rFonts w:ascii="Times New Roman" w:hAnsi="Times New Roman" w:cs="Times New Roman"/>
          <w:sz w:val="24"/>
          <w:szCs w:val="24"/>
          <w:lang w:val="en-US"/>
        </w:rPr>
        <w:fldChar w:fldCharType="begin">
          <w:fldData xml:space="preserve">PEVuZE5vdGU+PENpdGU+PEF1dGhvcj5Td2llZGxlcjwvQXV0aG9yPjxZZWFyPjIwMDU8L1llYXI+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</w:fldData>
        </w:fldChar>
      </w:r>
      <w:r w:rsidR="00BD2F69">
        <w:rPr>
          <w:rFonts w:ascii="Times New Roman" w:hAnsi="Times New Roman" w:cs="Times New Roman"/>
          <w:sz w:val="24"/>
          <w:szCs w:val="24"/>
          <w:lang w:val="en-US"/>
        </w:rPr>
        <w:instrText xml:space="preserve"> ADDIN EN.CITE.DATA </w:instrText>
      </w:r>
      <w:r w:rsidR="00BD2F69">
        <w:rPr>
          <w:rFonts w:ascii="Times New Roman" w:hAnsi="Times New Roman" w:cs="Times New Roman"/>
          <w:sz w:val="24"/>
          <w:szCs w:val="24"/>
          <w:lang w:val="en-US"/>
        </w:rPr>
      </w:r>
      <w:r w:rsidR="00BD2F69">
        <w:rPr>
          <w:rFonts w:ascii="Times New Roman" w:hAnsi="Times New Roman" w:cs="Times New Roman"/>
          <w:sz w:val="24"/>
          <w:szCs w:val="24"/>
          <w:lang w:val="en-US"/>
        </w:rPr>
        <w:fldChar w:fldCharType="end"/>
      </w:r>
      <w:r w:rsidR="00AF30E4">
        <w:rPr>
          <w:rFonts w:ascii="Times New Roman" w:hAnsi="Times New Roman" w:cs="Times New Roman"/>
          <w:sz w:val="24"/>
          <w:szCs w:val="24"/>
          <w:lang w:val="en-US"/>
        </w:rPr>
      </w:r>
      <w:r w:rsidR="00AF30E4">
        <w:rPr>
          <w:rFonts w:ascii="Times New Roman" w:hAnsi="Times New Roman" w:cs="Times New Roman"/>
          <w:sz w:val="24"/>
          <w:szCs w:val="24"/>
          <w:lang w:val="en-US"/>
        </w:rPr>
        <w:fldChar w:fldCharType="separate"/>
      </w:r>
      <w:r w:rsidR="00BD2F69">
        <w:rPr>
          <w:rFonts w:ascii="Times New Roman" w:hAnsi="Times New Roman" w:cs="Times New Roman"/>
          <w:noProof/>
          <w:sz w:val="24"/>
          <w:szCs w:val="24"/>
          <w:lang w:val="en-US"/>
        </w:rPr>
        <w:t>[6-9]</w:t>
      </w:r>
      <w:r w:rsidR="00AF30E4">
        <w:rPr>
          <w:rFonts w:ascii="Times New Roman" w:hAnsi="Times New Roman" w:cs="Times New Roman"/>
          <w:sz w:val="24"/>
          <w:szCs w:val="24"/>
          <w:lang w:val="en-US"/>
        </w:rPr>
        <w:fldChar w:fldCharType="end"/>
      </w:r>
      <w:r w:rsidR="00AF30E4" w:rsidRPr="0094203F">
        <w:rPr>
          <w:rFonts w:ascii="Times New Roman" w:hAnsi="Times New Roman" w:cs="Times New Roman"/>
          <w:sz w:val="24"/>
          <w:lang w:val="en-US"/>
        </w:rPr>
        <w:t xml:space="preserve">. VAS </w:t>
      </w:r>
      <w:r w:rsidR="00AF30E4">
        <w:rPr>
          <w:rFonts w:ascii="Times New Roman" w:hAnsi="Times New Roman" w:cs="Times New Roman"/>
          <w:sz w:val="24"/>
          <w:lang w:val="en-US"/>
        </w:rPr>
        <w:t>can be used</w:t>
      </w:r>
      <w:r w:rsidR="00AF30E4" w:rsidRPr="0094203F">
        <w:rPr>
          <w:rFonts w:ascii="Times New Roman" w:hAnsi="Times New Roman" w:cs="Times New Roman"/>
          <w:sz w:val="24"/>
          <w:lang w:val="en-US"/>
        </w:rPr>
        <w:t xml:space="preserve"> easily and quickly to obtain a quantitative measure of pain</w:t>
      </w:r>
      <w:r w:rsidR="00AF30E4">
        <w:rPr>
          <w:rFonts w:ascii="Times New Roman" w:hAnsi="Times New Roman" w:cs="Times New Roman"/>
          <w:sz w:val="24"/>
          <w:lang w:val="en-US"/>
        </w:rPr>
        <w:t>, but</w:t>
      </w:r>
      <w:r w:rsidR="00AF30E4" w:rsidRPr="0094203F">
        <w:rPr>
          <w:rFonts w:ascii="Times New Roman" w:hAnsi="Times New Roman" w:cs="Times New Roman"/>
          <w:sz w:val="24"/>
          <w:lang w:val="en-US"/>
        </w:rPr>
        <w:t xml:space="preserve"> may be less suitable for use in young children (&lt;8 years) or patients with cognitive impairment who may </w:t>
      </w:r>
      <w:r w:rsidR="00AF30E4" w:rsidRPr="0094203F">
        <w:rPr>
          <w:rFonts w:ascii="Times New Roman" w:hAnsi="Times New Roman" w:cs="Times New Roman"/>
          <w:sz w:val="24"/>
          <w:lang w:val="en-US"/>
        </w:rPr>
        <w:lastRenderedPageBreak/>
        <w:t xml:space="preserve">have difficulty understanding </w:t>
      </w:r>
      <w:r w:rsidR="00AF30E4">
        <w:rPr>
          <w:rFonts w:ascii="Times New Roman" w:hAnsi="Times New Roman" w:cs="Times New Roman"/>
          <w:sz w:val="24"/>
          <w:lang w:val="en-US"/>
        </w:rPr>
        <w:t>its</w:t>
      </w:r>
      <w:r w:rsidR="00AF30E4" w:rsidRPr="0094203F">
        <w:rPr>
          <w:rFonts w:ascii="Times New Roman" w:hAnsi="Times New Roman" w:cs="Times New Roman"/>
          <w:sz w:val="24"/>
          <w:lang w:val="en-US"/>
        </w:rPr>
        <w:t xml:space="preserve"> </w:t>
      </w:r>
      <w:r w:rsidR="00AF30E4">
        <w:rPr>
          <w:rFonts w:ascii="Times New Roman" w:hAnsi="Times New Roman" w:cs="Times New Roman"/>
          <w:sz w:val="24"/>
          <w:lang w:val="en-US"/>
        </w:rPr>
        <w:t>concept</w:t>
      </w:r>
      <w:r w:rsidR="00A76802">
        <w:rPr>
          <w:rFonts w:ascii="Times New Roman" w:hAnsi="Times New Roman" w:cs="Times New Roman"/>
          <w:sz w:val="24"/>
          <w:lang w:val="en-US"/>
        </w:rPr>
        <w:t xml:space="preserve"> </w:t>
      </w:r>
      <w:r w:rsidR="00AF30E4">
        <w:rPr>
          <w:rFonts w:ascii="Times New Roman" w:hAnsi="Times New Roman" w:cs="Times New Roman"/>
          <w:sz w:val="24"/>
          <w:lang w:val="en-US"/>
        </w:rPr>
        <w:fldChar w:fldCharType="begin"/>
      </w:r>
      <w:r w:rsidR="00BD2F69">
        <w:rPr>
          <w:rFonts w:ascii="Times New Roman" w:hAnsi="Times New Roman" w:cs="Times New Roman"/>
          <w:sz w:val="24"/>
          <w:lang w:val="en-US"/>
        </w:rPr>
        <w:instrText xml:space="preserve"> ADDIN EN.CITE &lt;EndNote&gt;&lt;Cite&gt;&lt;Author&gt;47&lt;/Author&gt;&lt;Year&gt;2014&lt;/Year&gt;&lt;RecNum&gt;17161&lt;/RecNum&gt;&lt;DisplayText&gt;[10]&lt;/DisplayText&gt;&lt;record&gt;&lt;rec-number&gt;17161&lt;/rec-number&gt;&lt;foreign-keys&gt;&lt;key app="EN" db-id="tx95av2spfwfwqex996ppv5ip9252vrsaasr" timestamp="1459357582"&gt;17161&lt;/key&gt;&lt;/foreign-keys&gt;&lt;ref-type name="Journal Article"&gt;17&lt;/ref-type&gt;&lt;contributors&gt;&lt;authors&gt;&lt;author&gt;UMMY 47&lt;/author&gt;&lt;/authors&gt;&lt;/contributors&gt;&lt;titles&gt;&lt;title&gt;CHANGE THIS REFERENCE&lt;/title&gt;&lt;secondary-title&gt;No&lt;/secondary-title&gt;&lt;/titles&gt;&lt;periodical&gt;&lt;full-title&gt;No&lt;/full-title&gt;&lt;/periodical&gt;&lt;volume&gt;47&lt;/volume&gt;&lt;reprint-edition&gt;Not in File&lt;/reprint-edition&gt;&lt;dates&gt;&lt;year&gt;2014&lt;/year&gt;&lt;pub-dates&gt;&lt;date&gt;2014&lt;/date&gt;&lt;/pub-dates&gt;&lt;/dates&gt;&lt;label&gt;17465&lt;/label&gt;&lt;urls&gt;&lt;/urls&gt;&lt;/record&gt;&lt;/Cite&gt;&lt;/EndNote&gt;</w:instrText>
      </w:r>
      <w:r w:rsidR="00AF30E4">
        <w:rPr>
          <w:rFonts w:ascii="Times New Roman" w:hAnsi="Times New Roman" w:cs="Times New Roman"/>
          <w:sz w:val="24"/>
          <w:lang w:val="en-US"/>
        </w:rPr>
        <w:fldChar w:fldCharType="separate"/>
      </w:r>
      <w:r w:rsidR="00BD2F69">
        <w:rPr>
          <w:rFonts w:ascii="Times New Roman" w:hAnsi="Times New Roman" w:cs="Times New Roman"/>
          <w:noProof/>
          <w:sz w:val="24"/>
          <w:lang w:val="en-US"/>
        </w:rPr>
        <w:t>[10]</w:t>
      </w:r>
      <w:r w:rsidR="00AF30E4">
        <w:rPr>
          <w:rFonts w:ascii="Times New Roman" w:hAnsi="Times New Roman" w:cs="Times New Roman"/>
          <w:sz w:val="24"/>
          <w:lang w:val="en-US"/>
        </w:rPr>
        <w:fldChar w:fldCharType="end"/>
      </w:r>
      <w:r w:rsidR="00AF30E4" w:rsidRPr="0094203F">
        <w:rPr>
          <w:rFonts w:ascii="Times New Roman" w:hAnsi="Times New Roman" w:cs="Times New Roman"/>
          <w:sz w:val="24"/>
          <w:lang w:val="en-US"/>
        </w:rPr>
        <w:t xml:space="preserve">. </w:t>
      </w:r>
      <w:r w:rsidR="00AF30E4" w:rsidRPr="0094203F">
        <w:rPr>
          <w:rFonts w:ascii="Times New Roman" w:hAnsi="Times New Roman" w:cs="Times New Roman"/>
          <w:sz w:val="24"/>
          <w:szCs w:val="24"/>
          <w:lang w:val="en-GB"/>
        </w:rPr>
        <w:t>Information on pain and fatigue has also been obtained in several MPS clinical trials by asking simple questions about the use of pain medications or the number of evenings patients were feeling extremely tired</w:t>
      </w:r>
      <w:r w:rsidR="00A76802">
        <w:rPr>
          <w:rFonts w:ascii="Times New Roman" w:hAnsi="Times New Roman" w:cs="Times New Roman"/>
          <w:sz w:val="24"/>
          <w:szCs w:val="24"/>
          <w:lang w:val="en-GB"/>
        </w:rPr>
        <w:t xml:space="preserve"> </w:t>
      </w:r>
      <w:r w:rsidR="00AF30E4">
        <w:rPr>
          <w:rFonts w:ascii="Times New Roman" w:hAnsi="Times New Roman" w:cs="Times New Roman"/>
          <w:sz w:val="24"/>
          <w:szCs w:val="24"/>
          <w:lang w:val="en-GB"/>
        </w:rPr>
        <w:fldChar w:fldCharType="begin">
          <w:fldData xml:space="preserve">PEVuZE5vdGU+PENpdGU+PEF1dGhvcj5IZW5kcmlrc3o8L0F1dGhvcj48WWVhcj4yMDE0PC9ZZWFy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</w:fldData>
        </w:fldChar>
      </w:r>
      <w:r w:rsidR="00BD2F69">
        <w:rPr>
          <w:rFonts w:ascii="Times New Roman" w:hAnsi="Times New Roman" w:cs="Times New Roman"/>
          <w:sz w:val="24"/>
          <w:szCs w:val="24"/>
          <w:lang w:val="en-GB"/>
        </w:rPr>
        <w:instrText xml:space="preserve"> ADDIN EN.CITE </w:instrText>
      </w:r>
      <w:r w:rsidR="00BD2F69">
        <w:rPr>
          <w:rFonts w:ascii="Times New Roman" w:hAnsi="Times New Roman" w:cs="Times New Roman"/>
          <w:sz w:val="24"/>
          <w:szCs w:val="24"/>
          <w:lang w:val="en-GB"/>
        </w:rPr>
        <w:fldChar w:fldCharType="begin">
          <w:fldData xml:space="preserve">PEVuZE5vdGU+PENpdGU+PEF1dGhvcj5IZW5kcmlrc3o8L0F1dGhvcj48WWVhcj4yMDE0PC9ZZWFy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</w:fldData>
        </w:fldChar>
      </w:r>
      <w:r w:rsidR="00BD2F69">
        <w:rPr>
          <w:rFonts w:ascii="Times New Roman" w:hAnsi="Times New Roman" w:cs="Times New Roman"/>
          <w:sz w:val="24"/>
          <w:szCs w:val="24"/>
          <w:lang w:val="en-GB"/>
        </w:rPr>
        <w:instrText xml:space="preserve"> ADDIN EN.CITE.DATA </w:instrText>
      </w:r>
      <w:r w:rsidR="00BD2F69">
        <w:rPr>
          <w:rFonts w:ascii="Times New Roman" w:hAnsi="Times New Roman" w:cs="Times New Roman"/>
          <w:sz w:val="24"/>
          <w:szCs w:val="24"/>
          <w:lang w:val="en-GB"/>
        </w:rPr>
      </w:r>
      <w:r w:rsidR="00BD2F69">
        <w:rPr>
          <w:rFonts w:ascii="Times New Roman" w:hAnsi="Times New Roman" w:cs="Times New Roman"/>
          <w:sz w:val="24"/>
          <w:szCs w:val="24"/>
          <w:lang w:val="en-GB"/>
        </w:rPr>
        <w:fldChar w:fldCharType="end"/>
      </w:r>
      <w:r w:rsidR="00AF30E4">
        <w:rPr>
          <w:rFonts w:ascii="Times New Roman" w:hAnsi="Times New Roman" w:cs="Times New Roman"/>
          <w:sz w:val="24"/>
          <w:szCs w:val="24"/>
          <w:lang w:val="en-GB"/>
        </w:rPr>
      </w:r>
      <w:r w:rsidR="00AF30E4">
        <w:rPr>
          <w:rFonts w:ascii="Times New Roman" w:hAnsi="Times New Roman" w:cs="Times New Roman"/>
          <w:sz w:val="24"/>
          <w:szCs w:val="24"/>
          <w:lang w:val="en-GB"/>
        </w:rPr>
        <w:fldChar w:fldCharType="separate"/>
      </w:r>
      <w:r w:rsidR="00BD2F69">
        <w:rPr>
          <w:rFonts w:ascii="Times New Roman" w:hAnsi="Times New Roman" w:cs="Times New Roman"/>
          <w:noProof/>
          <w:sz w:val="24"/>
          <w:szCs w:val="24"/>
          <w:lang w:val="en-GB"/>
        </w:rPr>
        <w:t>[4, 6]</w:t>
      </w:r>
      <w:r w:rsidR="00AF30E4">
        <w:rPr>
          <w:rFonts w:ascii="Times New Roman" w:hAnsi="Times New Roman" w:cs="Times New Roman"/>
          <w:sz w:val="24"/>
          <w:szCs w:val="24"/>
          <w:lang w:val="en-GB"/>
        </w:rPr>
        <w:fldChar w:fldCharType="end"/>
      </w:r>
      <w:r w:rsidR="00AF30E4" w:rsidRPr="0094203F">
        <w:rPr>
          <w:rFonts w:ascii="Times New Roman" w:hAnsi="Times New Roman" w:cs="Times New Roman"/>
          <w:sz w:val="24"/>
          <w:szCs w:val="24"/>
          <w:lang w:val="en-GB"/>
        </w:rPr>
        <w:t>.</w:t>
      </w:r>
    </w:p>
    <w:p w14:paraId="64E2F65D" w14:textId="658A89C4" w:rsidR="00050249" w:rsidRPr="0094203F" w:rsidRDefault="00050249" w:rsidP="00050249">
      <w:pPr>
        <w:spacing w:line="480" w:lineRule="auto"/>
        <w:rPr>
          <w:rFonts w:ascii="Times New Roman" w:hAnsi="Times New Roman" w:cs="Times New Roman"/>
          <w:sz w:val="24"/>
          <w:szCs w:val="24"/>
          <w:lang w:val="en-US"/>
        </w:rPr>
      </w:pPr>
      <w:r>
        <w:rPr>
          <w:rFonts w:ascii="Times New Roman" w:hAnsi="Times New Roman" w:cs="Times New Roman"/>
          <w:sz w:val="24"/>
          <w:szCs w:val="24"/>
          <w:lang w:val="en-GB"/>
        </w:rPr>
        <w:t>S</w:t>
      </w:r>
      <w:r w:rsidRPr="0094203F">
        <w:rPr>
          <w:rFonts w:ascii="Times New Roman" w:hAnsi="Times New Roman" w:cs="Times New Roman"/>
          <w:sz w:val="24"/>
          <w:szCs w:val="24"/>
          <w:lang w:val="en-GB"/>
        </w:rPr>
        <w:t xml:space="preserve">ocial-adaptive and psychological symptoms </w:t>
      </w:r>
      <w:r>
        <w:rPr>
          <w:rFonts w:ascii="Times New Roman" w:hAnsi="Times New Roman" w:cs="Times New Roman"/>
          <w:sz w:val="24"/>
          <w:szCs w:val="24"/>
          <w:lang w:val="en-GB"/>
        </w:rPr>
        <w:t>have been evaluated in one study in MPS IVA patients using</w:t>
      </w:r>
      <w:r w:rsidRPr="0094203F">
        <w:rPr>
          <w:rFonts w:ascii="Times New Roman" w:hAnsi="Times New Roman" w:cs="Times New Roman"/>
          <w:sz w:val="24"/>
          <w:szCs w:val="24"/>
          <w:lang w:val="en-GB"/>
        </w:rPr>
        <w:t xml:space="preserve"> the Achenbach System of Empirically Based Assessment (ASEBA) Adult Self-Report (ASR) </w:t>
      </w:r>
      <w:r>
        <w:rPr>
          <w:rFonts w:ascii="Times New Roman" w:hAnsi="Times New Roman" w:cs="Times New Roman"/>
          <w:sz w:val="24"/>
          <w:szCs w:val="24"/>
          <w:lang w:val="en-GB"/>
        </w:rPr>
        <w:t>and</w:t>
      </w:r>
      <w:r w:rsidRPr="0094203F">
        <w:rPr>
          <w:rFonts w:ascii="Times New Roman" w:hAnsi="Times New Roman" w:cs="Times New Roman"/>
          <w:sz w:val="24"/>
          <w:szCs w:val="24"/>
          <w:lang w:val="en-GB"/>
        </w:rPr>
        <w:t xml:space="preserve"> Older Adult Self-Report (OASR)</w:t>
      </w:r>
      <w:r w:rsidR="00A76802">
        <w:rPr>
          <w:rFonts w:ascii="Times New Roman" w:hAnsi="Times New Roman" w:cs="Times New Roman"/>
          <w:sz w:val="24"/>
          <w:szCs w:val="24"/>
          <w:lang w:val="en-GB"/>
        </w:rPr>
        <w:t xml:space="preserve"> </w:t>
      </w:r>
      <w:r>
        <w:rPr>
          <w:rFonts w:ascii="Times New Roman" w:hAnsi="Times New Roman" w:cs="Times New Roman"/>
          <w:sz w:val="24"/>
          <w:szCs w:val="24"/>
          <w:lang w:val="en-GB"/>
        </w:rPr>
        <w:fldChar w:fldCharType="begin"/>
      </w:r>
      <w:r w:rsidR="00BD2F69">
        <w:rPr>
          <w:rFonts w:ascii="Times New Roman" w:hAnsi="Times New Roman" w:cs="Times New Roman"/>
          <w:sz w:val="24"/>
          <w:szCs w:val="24"/>
          <w:lang w:val="en-GB"/>
        </w:rPr>
        <w:instrText xml:space="preserve"> ADDIN EN.CITE &lt;EndNote&gt;&lt;Cite&gt;&lt;Author&gt;Ali&lt;/Author&gt;&lt;Year&gt;2015&lt;/Year&gt;&lt;RecNum&gt;18216&lt;/RecNum&gt;&lt;DisplayText&gt;[2]&lt;/DisplayText&gt;&lt;record&gt;&lt;rec-number&gt;18216&lt;/rec-number&gt;&lt;foreign-keys&gt;&lt;key app="EN" db-id="tx95av2spfwfwqex996ppv5ip9252vrsaasr" timestamp="1459357587"&gt;18216&lt;/key&gt;&lt;/foreign-keys&gt;&lt;ref-type name="Journal Article"&gt;17&lt;/ref-type&gt;&lt;contributors&gt;&lt;authors&gt;&lt;author&gt;Ali, N.&lt;/author&gt;&lt;author&gt;Cagle, S.&lt;/author&gt;&lt;/authors&gt;&lt;/contributors&gt;&lt;auth-address&gt;Department of Human Genetics, Emory University, 2165 North Decatur Rd, Atlanta, GA, 30033, USA, Nadia.Ali@emory.edu&lt;/auth-address&gt;&lt;titles&gt;&lt;title&gt;Psychological health in adults with morquio syndrome&lt;/title&gt;&lt;secondary-title&gt;JIMD Rep&lt;/secondary-title&gt;&lt;/titles&gt;&lt;periodical&gt;&lt;full-title&gt;JIMD Rep&lt;/full-title&gt;&lt;/periodical&gt;&lt;pages&gt;87-93&lt;/pages&gt;&lt;volume&gt;20&lt;/volume&gt;&lt;reprint-edition&gt;In File&lt;/reprint-edition&gt;&lt;keywords&gt;&lt;keyword&gt;Adult&lt;/keyword&gt;&lt;keyword&gt;Affect&lt;/keyword&gt;&lt;keyword&gt;Attention&lt;/keyword&gt;&lt;keyword&gt;Chronic Pain&lt;/keyword&gt;&lt;keyword&gt;Development&lt;/keyword&gt;&lt;keyword&gt;Disease&lt;/keyword&gt;&lt;keyword&gt;Diseases&lt;/keyword&gt;&lt;keyword&gt;genetics&lt;/keyword&gt;&lt;keyword&gt;Health&lt;/keyword&gt;&lt;keyword&gt;Human&lt;/keyword&gt;&lt;keyword&gt;Lysosomal Storage Diseases&lt;/keyword&gt;&lt;keyword&gt;Mental Health&lt;/keyword&gt;&lt;keyword&gt;Pain&lt;/keyword&gt;&lt;keyword&gt;Population&lt;/keyword&gt;&lt;keyword&gt;Psychological&lt;/keyword&gt;&lt;keyword&gt;Quality of Life&lt;/keyword&gt;&lt;keyword&gt;questionnaire&lt;/keyword&gt;&lt;keyword&gt;Questionnaires&lt;/keyword&gt;&lt;keyword&gt;Research&lt;/keyword&gt;&lt;keyword&gt;Studies&lt;/keyword&gt;&lt;keyword&gt;symptoms&lt;/keyword&gt;&lt;keyword&gt;Syndrome&lt;/keyword&gt;&lt;keyword&gt;Universities&lt;/keyword&gt;&lt;/keywords&gt;&lt;dates&gt;&lt;year&gt;2015&lt;/year&gt;&lt;pub-dates&gt;&lt;date&gt;2015&lt;/date&gt;&lt;/pub-dates&gt;&lt;/dates&gt;&lt;label&gt;18530&lt;/label&gt;&lt;urls&gt;&lt;related-urls&gt;&lt;url&gt;&lt;style face="underline" font="default" size="100%"&gt;file://Y:\Library\A\Ali%20N%202015%20JIMD%20Rep.pdf&lt;/style&gt;&lt;/url&gt;&lt;/related-urls&gt;&lt;/urls&gt;&lt;electronic-resource-num&gt;10.1007/8904_2014_396 [doi]&lt;/electronic-resource-num&gt;&lt;/record&gt;&lt;/Cite&gt;&lt;/EndNote&gt;</w:instrText>
      </w:r>
      <w:r>
        <w:rPr>
          <w:rFonts w:ascii="Times New Roman" w:hAnsi="Times New Roman" w:cs="Times New Roman"/>
          <w:sz w:val="24"/>
          <w:szCs w:val="24"/>
          <w:lang w:val="en-GB"/>
        </w:rPr>
        <w:fldChar w:fldCharType="separate"/>
      </w:r>
      <w:r w:rsidR="00BD2F69">
        <w:rPr>
          <w:rFonts w:ascii="Times New Roman" w:hAnsi="Times New Roman" w:cs="Times New Roman"/>
          <w:noProof/>
          <w:sz w:val="24"/>
          <w:szCs w:val="24"/>
          <w:lang w:val="en-GB"/>
        </w:rPr>
        <w:t>[2]</w:t>
      </w:r>
      <w:r>
        <w:rPr>
          <w:rFonts w:ascii="Times New Roman" w:hAnsi="Times New Roman" w:cs="Times New Roman"/>
          <w:sz w:val="24"/>
          <w:szCs w:val="24"/>
          <w:lang w:val="en-GB"/>
        </w:rPr>
        <w:fldChar w:fldCharType="end"/>
      </w:r>
      <w:r w:rsidRPr="0094203F">
        <w:rPr>
          <w:rFonts w:ascii="Times New Roman" w:hAnsi="Times New Roman" w:cs="Times New Roman"/>
          <w:sz w:val="24"/>
          <w:szCs w:val="24"/>
          <w:lang w:val="en-GB"/>
        </w:rPr>
        <w:t xml:space="preserve">. </w:t>
      </w:r>
      <w:r w:rsidRPr="0094203F">
        <w:rPr>
          <w:rFonts w:ascii="Times New Roman" w:hAnsi="Times New Roman" w:cs="Times New Roman"/>
          <w:sz w:val="24"/>
          <w:szCs w:val="24"/>
          <w:lang w:val="en-US"/>
        </w:rPr>
        <w:t xml:space="preserve">Mental health has been assessed in MPS II patients and their families using the </w:t>
      </w:r>
      <w:proofErr w:type="spellStart"/>
      <w:r w:rsidRPr="0094203F">
        <w:rPr>
          <w:rFonts w:ascii="Times New Roman" w:hAnsi="Times New Roman" w:cs="Times New Roman"/>
          <w:sz w:val="24"/>
          <w:szCs w:val="24"/>
          <w:lang w:val="en-US"/>
        </w:rPr>
        <w:t>Yatabe</w:t>
      </w:r>
      <w:proofErr w:type="spellEnd"/>
      <w:r w:rsidRPr="0094203F">
        <w:rPr>
          <w:rFonts w:ascii="Times New Roman" w:hAnsi="Times New Roman" w:cs="Times New Roman"/>
          <w:sz w:val="24"/>
          <w:szCs w:val="24"/>
          <w:lang w:val="en-US"/>
        </w:rPr>
        <w:t>-Guilford Personality test (Y-G test), the Tree-Drawing Test, the General Health Questionnaire 60 (GHQ-60) and the State-Trait Anxiety Inventory (STAI)</w:t>
      </w:r>
      <w:r w:rsidR="00A76802">
        <w:rPr>
          <w:rFonts w:ascii="Times New Roman" w:hAnsi="Times New Roman" w:cs="Times New Roman"/>
          <w:sz w:val="24"/>
          <w:szCs w:val="24"/>
          <w:lang w:val="en-US"/>
        </w:rPr>
        <w:t xml:space="preserve"> </w:t>
      </w:r>
      <w:r>
        <w:rPr>
          <w:rFonts w:ascii="Times New Roman" w:hAnsi="Times New Roman" w:cs="Times New Roman"/>
          <w:sz w:val="24"/>
          <w:szCs w:val="24"/>
          <w:lang w:val="en-US"/>
        </w:rPr>
        <w:fldChar w:fldCharType="begin">
          <w:fldData xml:space="preserve">PEVuZE5vdGU+PENpdGU+PEF1dGhvcj5LdXJhdHN1Ym88L0F1dGhvcj48WWVhcj4yMDA5PC9ZZWFy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</w:fldData>
        </w:fldChar>
      </w:r>
      <w:r w:rsidR="00BD2F69">
        <w:rPr>
          <w:rFonts w:ascii="Times New Roman" w:hAnsi="Times New Roman" w:cs="Times New Roman"/>
          <w:sz w:val="24"/>
          <w:szCs w:val="24"/>
          <w:lang w:val="en-US"/>
        </w:rPr>
        <w:instrText xml:space="preserve"> ADDIN EN.CITE </w:instrText>
      </w:r>
      <w:r w:rsidR="00BD2F69">
        <w:rPr>
          <w:rFonts w:ascii="Times New Roman" w:hAnsi="Times New Roman" w:cs="Times New Roman"/>
          <w:sz w:val="24"/>
          <w:szCs w:val="24"/>
          <w:lang w:val="en-US"/>
        </w:rPr>
        <w:fldChar w:fldCharType="begin">
          <w:fldData xml:space="preserve">PEVuZE5vdGU+PENpdGU+PEF1dGhvcj5LdXJhdHN1Ym88L0F1dGhvcj48WWVhcj4yMDA5PC9ZZWFy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</w:fldData>
        </w:fldChar>
      </w:r>
      <w:r w:rsidR="00BD2F69">
        <w:rPr>
          <w:rFonts w:ascii="Times New Roman" w:hAnsi="Times New Roman" w:cs="Times New Roman"/>
          <w:sz w:val="24"/>
          <w:szCs w:val="24"/>
          <w:lang w:val="en-US"/>
        </w:rPr>
        <w:instrText xml:space="preserve"> ADDIN EN.CITE.DATA </w:instrText>
      </w:r>
      <w:r w:rsidR="00BD2F69">
        <w:rPr>
          <w:rFonts w:ascii="Times New Roman" w:hAnsi="Times New Roman" w:cs="Times New Roman"/>
          <w:sz w:val="24"/>
          <w:szCs w:val="24"/>
          <w:lang w:val="en-US"/>
        </w:rPr>
      </w:r>
      <w:r w:rsidR="00BD2F69">
        <w:rPr>
          <w:rFonts w:ascii="Times New Roman" w:hAnsi="Times New Roman" w:cs="Times New Roman"/>
          <w:sz w:val="24"/>
          <w:szCs w:val="24"/>
          <w:lang w:val="en-US"/>
        </w:rPr>
        <w:fldChar w:fldCharType="end"/>
      </w:r>
      <w:r>
        <w:rPr>
          <w:rFonts w:ascii="Times New Roman" w:hAnsi="Times New Roman" w:cs="Times New Roman"/>
          <w:sz w:val="24"/>
          <w:szCs w:val="24"/>
          <w:lang w:val="en-US"/>
        </w:rPr>
      </w:r>
      <w:r>
        <w:rPr>
          <w:rFonts w:ascii="Times New Roman" w:hAnsi="Times New Roman" w:cs="Times New Roman"/>
          <w:sz w:val="24"/>
          <w:szCs w:val="24"/>
          <w:lang w:val="en-US"/>
        </w:rPr>
        <w:fldChar w:fldCharType="separate"/>
      </w:r>
      <w:r w:rsidR="00BD2F69">
        <w:rPr>
          <w:rFonts w:ascii="Times New Roman" w:hAnsi="Times New Roman" w:cs="Times New Roman"/>
          <w:noProof/>
          <w:sz w:val="24"/>
          <w:szCs w:val="24"/>
          <w:lang w:val="en-US"/>
        </w:rPr>
        <w:t>[11]</w:t>
      </w:r>
      <w:r>
        <w:rPr>
          <w:rFonts w:ascii="Times New Roman" w:hAnsi="Times New Roman" w:cs="Times New Roman"/>
          <w:sz w:val="24"/>
          <w:szCs w:val="24"/>
          <w:lang w:val="en-US"/>
        </w:rPr>
        <w:fldChar w:fldCharType="end"/>
      </w:r>
      <w:r w:rsidRPr="0094203F">
        <w:rPr>
          <w:rFonts w:ascii="Times New Roman" w:hAnsi="Times New Roman" w:cs="Times New Roman"/>
          <w:sz w:val="24"/>
          <w:szCs w:val="24"/>
          <w:lang w:val="en-US"/>
        </w:rPr>
        <w:t>.</w:t>
      </w:r>
    </w:p>
    <w:p w14:paraId="72123329" w14:textId="77777777" w:rsidR="00050249" w:rsidRPr="0094203F" w:rsidRDefault="00050249" w:rsidP="00050249">
      <w:pPr>
        <w:spacing w:line="480" w:lineRule="auto"/>
        <w:rPr>
          <w:rFonts w:ascii="Times New Roman" w:hAnsi="Times New Roman" w:cs="Times New Roman"/>
          <w:sz w:val="24"/>
          <w:szCs w:val="24"/>
          <w:lang w:val="en-US"/>
        </w:rPr>
      </w:pPr>
    </w:p>
    <w:p w14:paraId="3F41A2E2" w14:textId="77777777" w:rsidR="00050249" w:rsidRPr="0094203F" w:rsidRDefault="00050249" w:rsidP="00050249">
      <w:pPr>
        <w:keepNext/>
        <w:spacing w:line="480" w:lineRule="auto"/>
        <w:rPr>
          <w:rFonts w:ascii="Times New Roman" w:hAnsi="Times New Roman" w:cs="Times New Roman"/>
          <w:b/>
          <w:sz w:val="24"/>
          <w:szCs w:val="24"/>
          <w:lang w:val="en-US"/>
        </w:rPr>
      </w:pPr>
      <w:r w:rsidRPr="0094203F">
        <w:rPr>
          <w:rFonts w:ascii="Times New Roman" w:hAnsi="Times New Roman" w:cs="Times New Roman"/>
          <w:b/>
          <w:sz w:val="24"/>
          <w:szCs w:val="24"/>
          <w:lang w:val="en-US"/>
        </w:rPr>
        <w:t>Functioning PROs</w:t>
      </w:r>
    </w:p>
    <w:p w14:paraId="54127CA9" w14:textId="77777777" w:rsidR="00050249" w:rsidRPr="0094203F" w:rsidRDefault="00050249" w:rsidP="00050249">
      <w:pPr>
        <w:spacing w:line="480" w:lineRule="auto"/>
        <w:rPr>
          <w:rFonts w:ascii="Times New Roman" w:hAnsi="Times New Roman" w:cs="Times New Roman"/>
          <w:sz w:val="24"/>
          <w:szCs w:val="24"/>
          <w:lang w:val="en-US"/>
        </w:rPr>
      </w:pPr>
      <w:r w:rsidRPr="0094203F">
        <w:rPr>
          <w:rFonts w:ascii="Times New Roman" w:hAnsi="Times New Roman" w:cs="Times New Roman"/>
          <w:sz w:val="24"/>
          <w:szCs w:val="24"/>
          <w:lang w:val="en-US"/>
        </w:rPr>
        <w:t xml:space="preserve">Functioning PROs include any physical, social or psychological restriction or lack of ability to perform an activity in a way considered normal. Examples include assessments of ADL such as dressing, walking or personal care. </w:t>
      </w:r>
    </w:p>
    <w:p w14:paraId="644540F3" w14:textId="782A5310" w:rsidR="00050249" w:rsidRPr="0094203F" w:rsidRDefault="00050249" w:rsidP="00050249">
      <w:pPr>
        <w:spacing w:line="480" w:lineRule="auto"/>
        <w:rPr>
          <w:rFonts w:ascii="Times New Roman" w:hAnsi="Times New Roman" w:cs="Times New Roman"/>
          <w:sz w:val="24"/>
          <w:szCs w:val="24"/>
          <w:lang w:val="en-US"/>
        </w:rPr>
      </w:pPr>
      <w:r w:rsidRPr="0094203F">
        <w:rPr>
          <w:rFonts w:ascii="Times New Roman" w:hAnsi="Times New Roman" w:cs="Times New Roman"/>
          <w:sz w:val="24"/>
          <w:szCs w:val="24"/>
          <w:lang w:val="en-US"/>
        </w:rPr>
        <w:t>The HAQ and the CHAQ, originally developed for patients (or parents of patients) with rheumatoid arthritis</w:t>
      </w:r>
      <w:r w:rsidR="00A76802">
        <w:rPr>
          <w:rFonts w:ascii="Times New Roman" w:hAnsi="Times New Roman" w:cs="Times New Roman"/>
          <w:sz w:val="24"/>
          <w:szCs w:val="24"/>
          <w:lang w:val="en-US"/>
        </w:rPr>
        <w:t xml:space="preserve"> </w:t>
      </w:r>
      <w:r>
        <w:rPr>
          <w:rFonts w:ascii="Times New Roman" w:hAnsi="Times New Roman" w:cs="Times New Roman"/>
          <w:sz w:val="24"/>
          <w:szCs w:val="24"/>
          <w:lang w:val="en-US"/>
        </w:rPr>
        <w:fldChar w:fldCharType="begin"/>
      </w:r>
      <w:r w:rsidR="00BD2F69">
        <w:rPr>
          <w:rFonts w:ascii="Times New Roman" w:hAnsi="Times New Roman" w:cs="Times New Roman"/>
          <w:sz w:val="24"/>
          <w:szCs w:val="24"/>
          <w:lang w:val="en-US"/>
        </w:rPr>
        <w:instrText xml:space="preserve"> ADDIN EN.CITE &lt;EndNote&gt;&lt;Cite&gt;&lt;Author&gt;36&lt;/Author&gt;&lt;Year&gt;2020&lt;/Year&gt;&lt;RecNum&gt;11384&lt;/RecNum&gt;&lt;DisplayText&gt;[12, 13]&lt;/DisplayText&gt;&lt;record&gt;&lt;rec-number&gt;11384&lt;/rec-number&gt;&lt;foreign-keys&gt;&lt;key app="EN" db-id="tx95av2spfwfwqex996ppv5ip9252vrsaasr" timestamp="1459357544"&gt;11384&lt;/key&gt;&lt;/foreign-keys&gt;&lt;ref-type name="Journal Article"&gt;17&lt;/ref-type&gt;&lt;contributors&gt;&lt;authors&gt;&lt;author&gt;UMMY 36&lt;/author&gt;&lt;/authors&gt;&lt;/contributors&gt;&lt;titles&gt;&lt;title&gt;CHANGE THIS REFERENCE&lt;/title&gt;&lt;secondary-title&gt;No&lt;/secondary-title&gt;&lt;/titles&gt;&lt;periodical&gt;&lt;full-title&gt;No&lt;/full-title&gt;&lt;/periodical&gt;&lt;volume&gt;36&lt;/volume&gt;&lt;reprint-edition&gt;Not in File&lt;/reprint-edition&gt;&lt;dates&gt;&lt;year&gt;2020&lt;/year&gt;&lt;pub-dates&gt;&lt;date&gt;2020&lt;/date&gt;&lt;/pub-dates&gt;&lt;/dates&gt;&lt;label&gt;11642&lt;/label&gt;&lt;urls&gt;&lt;/urls&gt;&lt;/record&gt;&lt;/Cite&gt;&lt;Cite&gt;&lt;Author&gt;37&lt;/Author&gt;&lt;Year&gt;2020&lt;/Year&gt;&lt;RecNum&gt;11385&lt;/RecNum&gt;&lt;record&gt;&lt;rec-number&gt;11385&lt;/rec-number&gt;&lt;foreign-keys&gt;&lt;key app="EN" db-id="tx95av2spfwfwqex996ppv5ip9252vrsaasr" timestamp="1459357544"&gt;11385&lt;/key&gt;&lt;/foreign-keys&gt;&lt;ref-type name="Journal Article"&gt;17&lt;/ref-type&gt;&lt;contributors&gt;&lt;authors&gt;&lt;author&gt;UMMY 37&lt;/author&gt;&lt;/authors&gt;&lt;/contributors&gt;&lt;titles&gt;&lt;title&gt;CHANGE THIS REFERENCE&lt;/title&gt;&lt;secondary-title&gt;No&lt;/secondary-title&gt;&lt;/titles&gt;&lt;periodical&gt;&lt;full-title&gt;No&lt;/full-title&gt;&lt;/periodical&gt;&lt;volume&gt;37&lt;/volume&gt;&lt;reprint-edition&gt;Not in File&lt;/reprint-edition&gt;&lt;dates&gt;&lt;year&gt;2020&lt;/year&gt;&lt;pub-dates&gt;&lt;date&gt;2020&lt;/date&gt;&lt;/pub-dates&gt;&lt;/dates&gt;&lt;label&gt;11643&lt;/label&gt;&lt;urls&gt;&lt;/urls&gt;&lt;/record&gt;&lt;/Cite&gt;&lt;/EndNote&gt;</w:instrText>
      </w:r>
      <w:r>
        <w:rPr>
          <w:rFonts w:ascii="Times New Roman" w:hAnsi="Times New Roman" w:cs="Times New Roman"/>
          <w:sz w:val="24"/>
          <w:szCs w:val="24"/>
          <w:lang w:val="en-US"/>
        </w:rPr>
        <w:fldChar w:fldCharType="separate"/>
      </w:r>
      <w:r w:rsidR="00BD2F69">
        <w:rPr>
          <w:rFonts w:ascii="Times New Roman" w:hAnsi="Times New Roman" w:cs="Times New Roman"/>
          <w:noProof/>
          <w:sz w:val="24"/>
          <w:szCs w:val="24"/>
          <w:lang w:val="en-US"/>
        </w:rPr>
        <w:t>[12, 13]</w:t>
      </w:r>
      <w:r>
        <w:rPr>
          <w:rFonts w:ascii="Times New Roman" w:hAnsi="Times New Roman" w:cs="Times New Roman"/>
          <w:sz w:val="24"/>
          <w:szCs w:val="24"/>
          <w:lang w:val="en-US"/>
        </w:rPr>
        <w:fldChar w:fldCharType="end"/>
      </w:r>
      <w:r w:rsidRPr="0094203F">
        <w:rPr>
          <w:rFonts w:ascii="Times New Roman" w:hAnsi="Times New Roman" w:cs="Times New Roman"/>
          <w:sz w:val="24"/>
          <w:szCs w:val="24"/>
          <w:lang w:val="en-US"/>
        </w:rPr>
        <w:t xml:space="preserve">, have been used </w:t>
      </w:r>
      <w:r>
        <w:rPr>
          <w:rFonts w:ascii="Times New Roman" w:hAnsi="Times New Roman" w:cs="Times New Roman"/>
          <w:sz w:val="24"/>
          <w:szCs w:val="24"/>
          <w:lang w:val="en-US"/>
        </w:rPr>
        <w:t>in</w:t>
      </w:r>
      <w:r w:rsidRPr="0094203F">
        <w:rPr>
          <w:rFonts w:ascii="Times New Roman" w:hAnsi="Times New Roman" w:cs="Times New Roman"/>
          <w:sz w:val="24"/>
          <w:szCs w:val="24"/>
          <w:lang w:val="en-US"/>
        </w:rPr>
        <w:t xml:space="preserve"> MPS patients to evaluate functional capacity and independence in ADL across eight domains: dressing and grooming, getting u</w:t>
      </w:r>
      <w:r>
        <w:rPr>
          <w:rFonts w:ascii="Times New Roman" w:hAnsi="Times New Roman" w:cs="Times New Roman"/>
          <w:sz w:val="24"/>
          <w:szCs w:val="24"/>
          <w:lang w:val="en-US"/>
        </w:rPr>
        <w:t>p, eating, walking, reach, grip</w:t>
      </w:r>
      <w:r w:rsidRPr="0094203F">
        <w:rPr>
          <w:rFonts w:ascii="Times New Roman" w:hAnsi="Times New Roman" w:cs="Times New Roman"/>
          <w:sz w:val="24"/>
          <w:szCs w:val="24"/>
          <w:lang w:val="en-US"/>
        </w:rPr>
        <w:t xml:space="preserve">, hygiene, and activities. The Disability Index represents an overall summary </w:t>
      </w:r>
      <w:r w:rsidR="005F3DF6" w:rsidRPr="0094203F">
        <w:rPr>
          <w:rFonts w:ascii="Times New Roman" w:hAnsi="Times New Roman" w:cs="Times New Roman"/>
          <w:sz w:val="24"/>
          <w:szCs w:val="24"/>
          <w:lang w:val="en-US"/>
        </w:rPr>
        <w:t xml:space="preserve">score </w:t>
      </w:r>
      <w:r w:rsidRPr="0094203F">
        <w:rPr>
          <w:rFonts w:ascii="Times New Roman" w:hAnsi="Times New Roman" w:cs="Times New Roman"/>
          <w:sz w:val="24"/>
          <w:szCs w:val="24"/>
          <w:lang w:val="en-US"/>
        </w:rPr>
        <w:t>of the (C)HAQ</w:t>
      </w:r>
      <w:r>
        <w:rPr>
          <w:rFonts w:ascii="Times New Roman" w:hAnsi="Times New Roman" w:cs="Times New Roman"/>
          <w:sz w:val="24"/>
          <w:szCs w:val="24"/>
          <w:lang w:val="en-US"/>
        </w:rPr>
        <w:fldChar w:fldCharType="begin">
          <w:fldData xml:space="preserve">PEVuZE5vdGU+PENpdGU+PEF1dGhvcj5Td2llZGxlcjwvQXV0aG9yPjxZZWFyPjIwMDU8L1llYXI+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</w:fldData>
        </w:fldChar>
      </w:r>
      <w:r w:rsidR="00BD2F69">
        <w:rPr>
          <w:rFonts w:ascii="Times New Roman" w:hAnsi="Times New Roman" w:cs="Times New Roman"/>
          <w:sz w:val="24"/>
          <w:szCs w:val="24"/>
          <w:lang w:val="en-US"/>
        </w:rPr>
        <w:instrText xml:space="preserve"> ADDIN EN.CITE </w:instrText>
      </w:r>
      <w:r w:rsidR="00BD2F69">
        <w:rPr>
          <w:rFonts w:ascii="Times New Roman" w:hAnsi="Times New Roman" w:cs="Times New Roman"/>
          <w:sz w:val="24"/>
          <w:szCs w:val="24"/>
          <w:lang w:val="en-US"/>
        </w:rPr>
        <w:fldChar w:fldCharType="begin">
          <w:fldData xml:space="preserve">PEVuZE5vdGU+PENpdGU+PEF1dGhvcj5Td2llZGxlcjwvQXV0aG9yPjxZZWFyPjIwMDU8L1llYXI+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</w:fldData>
        </w:fldChar>
      </w:r>
      <w:r w:rsidR="00BD2F69">
        <w:rPr>
          <w:rFonts w:ascii="Times New Roman" w:hAnsi="Times New Roman" w:cs="Times New Roman"/>
          <w:sz w:val="24"/>
          <w:szCs w:val="24"/>
          <w:lang w:val="en-US"/>
        </w:rPr>
        <w:instrText xml:space="preserve"> ADDIN EN.CITE.DATA </w:instrText>
      </w:r>
      <w:r w:rsidR="00BD2F69">
        <w:rPr>
          <w:rFonts w:ascii="Times New Roman" w:hAnsi="Times New Roman" w:cs="Times New Roman"/>
          <w:sz w:val="24"/>
          <w:szCs w:val="24"/>
          <w:lang w:val="en-US"/>
        </w:rPr>
      </w:r>
      <w:r w:rsidR="00BD2F69">
        <w:rPr>
          <w:rFonts w:ascii="Times New Roman" w:hAnsi="Times New Roman" w:cs="Times New Roman"/>
          <w:sz w:val="24"/>
          <w:szCs w:val="24"/>
          <w:lang w:val="en-US"/>
        </w:rPr>
        <w:fldChar w:fldCharType="end"/>
      </w:r>
      <w:r>
        <w:rPr>
          <w:rFonts w:ascii="Times New Roman" w:hAnsi="Times New Roman" w:cs="Times New Roman"/>
          <w:sz w:val="24"/>
          <w:szCs w:val="24"/>
          <w:lang w:val="en-US"/>
        </w:rPr>
      </w:r>
      <w:r>
        <w:rPr>
          <w:rFonts w:ascii="Times New Roman" w:hAnsi="Times New Roman" w:cs="Times New Roman"/>
          <w:sz w:val="24"/>
          <w:szCs w:val="24"/>
          <w:lang w:val="en-US"/>
        </w:rPr>
        <w:fldChar w:fldCharType="separate"/>
      </w:r>
      <w:r w:rsidR="00BD2F69">
        <w:rPr>
          <w:rFonts w:ascii="Times New Roman" w:hAnsi="Times New Roman" w:cs="Times New Roman"/>
          <w:noProof/>
          <w:sz w:val="24"/>
          <w:szCs w:val="24"/>
          <w:lang w:val="en-US"/>
        </w:rPr>
        <w:t>[6]</w:t>
      </w:r>
      <w:r>
        <w:rPr>
          <w:rFonts w:ascii="Times New Roman" w:hAnsi="Times New Roman" w:cs="Times New Roman"/>
          <w:sz w:val="24"/>
          <w:szCs w:val="24"/>
          <w:lang w:val="en-US"/>
        </w:rPr>
        <w:fldChar w:fldCharType="end"/>
      </w:r>
      <w:r w:rsidRPr="0094203F">
        <w:rPr>
          <w:rFonts w:ascii="Times New Roman" w:hAnsi="Times New Roman" w:cs="Times New Roman"/>
          <w:sz w:val="24"/>
          <w:szCs w:val="24"/>
          <w:lang w:val="en-US"/>
        </w:rPr>
        <w:t>. The (C)HAQ also includes two VAS scores for pain evaluation and overall well-being, which can also be used independently. The HAQ was later adapted to capture self-care, mobility skills and the extent of caregiver assistance required in patients with MPS I (MPS HAQ)</w:t>
      </w:r>
      <w:r w:rsidR="00A76802">
        <w:rPr>
          <w:rFonts w:ascii="Times New Roman" w:hAnsi="Times New Roman" w:cs="Times New Roman"/>
          <w:sz w:val="24"/>
          <w:szCs w:val="24"/>
          <w:lang w:val="en-US"/>
        </w:rPr>
        <w:t xml:space="preserve"> </w:t>
      </w:r>
      <w:r>
        <w:rPr>
          <w:rFonts w:ascii="Times New Roman" w:hAnsi="Times New Roman" w:cs="Times New Roman"/>
          <w:sz w:val="24"/>
          <w:szCs w:val="24"/>
          <w:lang w:val="en-US"/>
        </w:rPr>
        <w:fldChar w:fldCharType="begin">
          <w:fldData xml:space="preserve">PEVuZE5vdGU+PENpdGU+PEF1dGhvcj4zMDwvQXV0aG9yPjxZZWFyPjIwMjA8L1llYXI+PFJlY051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</w:fldData>
        </w:fldChar>
      </w:r>
      <w:r w:rsidR="00BD2F69">
        <w:rPr>
          <w:rFonts w:ascii="Times New Roman" w:hAnsi="Times New Roman" w:cs="Times New Roman"/>
          <w:sz w:val="24"/>
          <w:szCs w:val="24"/>
          <w:lang w:val="en-US"/>
        </w:rPr>
        <w:instrText xml:space="preserve"> ADDIN EN.CITE </w:instrText>
      </w:r>
      <w:r w:rsidR="00BD2F69">
        <w:rPr>
          <w:rFonts w:ascii="Times New Roman" w:hAnsi="Times New Roman" w:cs="Times New Roman"/>
          <w:sz w:val="24"/>
          <w:szCs w:val="24"/>
          <w:lang w:val="en-US"/>
        </w:rPr>
        <w:fldChar w:fldCharType="begin">
          <w:fldData xml:space="preserve">PEVuZE5vdGU+PENpdGU+PEF1dGhvcj4zMDwvQXV0aG9yPjxZZWFyPjIwMjA8L1llYXI+PFJlY051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</w:fldData>
        </w:fldChar>
      </w:r>
      <w:r w:rsidR="00BD2F69">
        <w:rPr>
          <w:rFonts w:ascii="Times New Roman" w:hAnsi="Times New Roman" w:cs="Times New Roman"/>
          <w:sz w:val="24"/>
          <w:szCs w:val="24"/>
          <w:lang w:val="en-US"/>
        </w:rPr>
        <w:instrText xml:space="preserve"> ADDIN EN.CITE.DATA </w:instrText>
      </w:r>
      <w:r w:rsidR="00BD2F69">
        <w:rPr>
          <w:rFonts w:ascii="Times New Roman" w:hAnsi="Times New Roman" w:cs="Times New Roman"/>
          <w:sz w:val="24"/>
          <w:szCs w:val="24"/>
          <w:lang w:val="en-US"/>
        </w:rPr>
      </w:r>
      <w:r w:rsidR="00BD2F69">
        <w:rPr>
          <w:rFonts w:ascii="Times New Roman" w:hAnsi="Times New Roman" w:cs="Times New Roman"/>
          <w:sz w:val="24"/>
          <w:szCs w:val="24"/>
          <w:lang w:val="en-US"/>
        </w:rPr>
        <w:fldChar w:fldCharType="end"/>
      </w:r>
      <w:r>
        <w:rPr>
          <w:rFonts w:ascii="Times New Roman" w:hAnsi="Times New Roman" w:cs="Times New Roman"/>
          <w:sz w:val="24"/>
          <w:szCs w:val="24"/>
          <w:lang w:val="en-US"/>
        </w:rPr>
      </w:r>
      <w:r>
        <w:rPr>
          <w:rFonts w:ascii="Times New Roman" w:hAnsi="Times New Roman" w:cs="Times New Roman"/>
          <w:sz w:val="24"/>
          <w:szCs w:val="24"/>
          <w:lang w:val="en-US"/>
        </w:rPr>
        <w:fldChar w:fldCharType="separate"/>
      </w:r>
      <w:r w:rsidR="00BD2F69">
        <w:rPr>
          <w:rFonts w:ascii="Times New Roman" w:hAnsi="Times New Roman" w:cs="Times New Roman"/>
          <w:noProof/>
          <w:sz w:val="24"/>
          <w:szCs w:val="24"/>
          <w:lang w:val="en-US"/>
        </w:rPr>
        <w:t>[14, 15]</w:t>
      </w:r>
      <w:r>
        <w:rPr>
          <w:rFonts w:ascii="Times New Roman" w:hAnsi="Times New Roman" w:cs="Times New Roman"/>
          <w:sz w:val="24"/>
          <w:szCs w:val="24"/>
          <w:lang w:val="en-US"/>
        </w:rPr>
        <w:fldChar w:fldCharType="end"/>
      </w:r>
      <w:r w:rsidRPr="0094203F">
        <w:rPr>
          <w:rFonts w:ascii="Times New Roman" w:hAnsi="Times New Roman" w:cs="Times New Roman"/>
          <w:sz w:val="24"/>
          <w:szCs w:val="24"/>
          <w:lang w:val="en-US"/>
        </w:rPr>
        <w:t xml:space="preserve">. The MPS HAQ is a </w:t>
      </w:r>
      <w:r>
        <w:rPr>
          <w:rFonts w:ascii="Times New Roman" w:hAnsi="Times New Roman" w:cs="Times New Roman"/>
          <w:sz w:val="24"/>
          <w:szCs w:val="24"/>
          <w:lang w:val="en-US"/>
        </w:rPr>
        <w:t>survey</w:t>
      </w:r>
      <w:r w:rsidRPr="0094203F">
        <w:rPr>
          <w:rFonts w:ascii="Times New Roman" w:hAnsi="Times New Roman" w:cs="Times New Roman"/>
          <w:sz w:val="24"/>
          <w:szCs w:val="24"/>
          <w:lang w:val="en-US"/>
        </w:rPr>
        <w:t xml:space="preserve"> that assesses self</w:t>
      </w:r>
      <w:r w:rsidRPr="0094203F">
        <w:rPr>
          <w:rFonts w:ascii="Times New Roman" w:hAnsi="Times New Roman" w:cs="Times New Roman"/>
          <w:sz w:val="24"/>
          <w:szCs w:val="24"/>
          <w:lang w:val="en-US"/>
        </w:rPr>
        <w:noBreakHyphen/>
        <w:t>care (eating/drinking, dressing, bathing, grooming, tooth brushing, and toileting)</w:t>
      </w:r>
      <w:r>
        <w:rPr>
          <w:rFonts w:ascii="Times New Roman" w:hAnsi="Times New Roman" w:cs="Times New Roman"/>
          <w:sz w:val="24"/>
          <w:szCs w:val="24"/>
          <w:lang w:val="en-US"/>
        </w:rPr>
        <w:t>,</w:t>
      </w:r>
      <w:r w:rsidRPr="0094203F">
        <w:rPr>
          <w:rFonts w:ascii="Times New Roman" w:hAnsi="Times New Roman" w:cs="Times New Roman"/>
          <w:sz w:val="24"/>
          <w:szCs w:val="24"/>
          <w:lang w:val="en-US"/>
        </w:rPr>
        <w:t xml:space="preserve"> mobility skills (dexterity, mobility, walking, stair climbing, and gross motor skills)</w:t>
      </w:r>
      <w:r>
        <w:rPr>
          <w:rFonts w:ascii="Times New Roman" w:hAnsi="Times New Roman" w:cs="Times New Roman"/>
          <w:sz w:val="24"/>
          <w:szCs w:val="24"/>
          <w:lang w:val="en-US"/>
        </w:rPr>
        <w:t xml:space="preserve"> and</w:t>
      </w:r>
      <w:r w:rsidRPr="0094203F">
        <w:rPr>
          <w:rFonts w:ascii="Times New Roman" w:hAnsi="Times New Roman" w:cs="Times New Roman"/>
          <w:sz w:val="24"/>
          <w:szCs w:val="24"/>
          <w:lang w:val="en-US"/>
        </w:rPr>
        <w:t xml:space="preserve"> the extent of required </w:t>
      </w:r>
      <w:r w:rsidRPr="0094203F">
        <w:rPr>
          <w:rFonts w:ascii="Times New Roman" w:hAnsi="Times New Roman" w:cs="Times New Roman"/>
          <w:sz w:val="24"/>
          <w:szCs w:val="24"/>
          <w:lang w:val="en-US"/>
        </w:rPr>
        <w:lastRenderedPageBreak/>
        <w:t xml:space="preserve">caregiver assistance in the performance of these activities. Scores of both the (C)HAQ </w:t>
      </w:r>
      <w:r w:rsidR="00336807">
        <w:rPr>
          <w:rFonts w:ascii="Times New Roman" w:hAnsi="Times New Roman" w:cs="Times New Roman"/>
          <w:sz w:val="24"/>
          <w:szCs w:val="24"/>
          <w:lang w:val="en-US"/>
        </w:rPr>
        <w:t>(0</w:t>
      </w:r>
      <w:bookmarkStart w:id="0" w:name="_GoBack"/>
      <w:bookmarkEnd w:id="0"/>
      <w:r w:rsidR="00336807">
        <w:rPr>
          <w:rFonts w:ascii="Times New Roman" w:hAnsi="Times New Roman" w:cs="Times New Roman"/>
          <w:sz w:val="24"/>
          <w:szCs w:val="24"/>
          <w:lang w:val="en-US"/>
        </w:rPr>
        <w:t xml:space="preserve">-3) </w:t>
      </w:r>
      <w:r w:rsidRPr="0094203F">
        <w:rPr>
          <w:rFonts w:ascii="Times New Roman" w:hAnsi="Times New Roman" w:cs="Times New Roman"/>
          <w:sz w:val="24"/>
          <w:szCs w:val="24"/>
          <w:lang w:val="en-US"/>
        </w:rPr>
        <w:t>and MPS HAQ</w:t>
      </w:r>
      <w:r w:rsidR="00336807">
        <w:rPr>
          <w:rFonts w:ascii="Times New Roman" w:hAnsi="Times New Roman" w:cs="Times New Roman"/>
          <w:sz w:val="24"/>
          <w:szCs w:val="24"/>
          <w:lang w:val="en-US"/>
        </w:rPr>
        <w:t xml:space="preserve"> (1-10 or 1-4 depending on the domain)</w:t>
      </w:r>
      <w:r w:rsidR="00DC2BAB">
        <w:rPr>
          <w:rFonts w:ascii="Times New Roman" w:hAnsi="Times New Roman" w:cs="Times New Roman"/>
          <w:sz w:val="24"/>
          <w:szCs w:val="24"/>
          <w:lang w:val="en-US"/>
        </w:rPr>
        <w:t>increase with increasing impairment in functionality</w:t>
      </w:r>
      <w:r w:rsidRPr="0094203F">
        <w:rPr>
          <w:rFonts w:ascii="Times New Roman" w:hAnsi="Times New Roman" w:cs="Times New Roman"/>
          <w:sz w:val="24"/>
          <w:szCs w:val="24"/>
          <w:lang w:val="en-US"/>
        </w:rPr>
        <w:t>. The Disability Index is calculated by the sum of all items in the self-care domain divided by the number of items</w:t>
      </w:r>
      <w:r>
        <w:rPr>
          <w:rFonts w:ascii="Times New Roman" w:hAnsi="Times New Roman" w:cs="Times New Roman"/>
          <w:sz w:val="24"/>
          <w:szCs w:val="24"/>
          <w:lang w:val="en-US"/>
        </w:rPr>
        <w:t>, with a higher score indicating</w:t>
      </w:r>
      <w:r w:rsidRPr="0094203F">
        <w:rPr>
          <w:rFonts w:ascii="Times New Roman" w:hAnsi="Times New Roman" w:cs="Times New Roman"/>
          <w:sz w:val="24"/>
          <w:szCs w:val="24"/>
          <w:lang w:val="en-US"/>
        </w:rPr>
        <w:t xml:space="preserve"> more impaired functionality. Although the (C)HAQ and MPS HAQ are currently the most frequently used tools to measure the impact of MPS on ADL, they are not validated for use in these patients.</w:t>
      </w:r>
    </w:p>
    <w:p w14:paraId="4FD99726" w14:textId="6F489E1C" w:rsidR="00050249" w:rsidRPr="0094203F" w:rsidRDefault="00050249" w:rsidP="00050249">
      <w:pPr>
        <w:spacing w:line="480" w:lineRule="auto"/>
        <w:jc w:val="both"/>
        <w:rPr>
          <w:rFonts w:ascii="Times New Roman" w:hAnsi="Times New Roman" w:cs="Times New Roman"/>
          <w:sz w:val="24"/>
          <w:szCs w:val="24"/>
          <w:lang w:val="en-US"/>
        </w:rPr>
      </w:pPr>
      <w:r w:rsidRPr="0094203F">
        <w:rPr>
          <w:rFonts w:ascii="Times New Roman" w:hAnsi="Times New Roman" w:cs="Times New Roman"/>
          <w:sz w:val="24"/>
          <w:szCs w:val="24"/>
          <w:lang w:val="en-US"/>
        </w:rPr>
        <w:t>Recently, the Hunter Syndrome-Functional Outcomes for Clinical Understanding Scale (HS-FOCUS)</w:t>
      </w:r>
      <w:r>
        <w:rPr>
          <w:rFonts w:ascii="Times New Roman" w:hAnsi="Times New Roman" w:cs="Times New Roman"/>
          <w:sz w:val="24"/>
          <w:szCs w:val="24"/>
          <w:lang w:val="en-US"/>
        </w:rPr>
        <w:t xml:space="preserve"> was developed</w:t>
      </w:r>
      <w:r w:rsidRPr="0094203F">
        <w:rPr>
          <w:rFonts w:ascii="Times New Roman" w:hAnsi="Times New Roman" w:cs="Times New Roman"/>
          <w:sz w:val="24"/>
          <w:szCs w:val="24"/>
          <w:lang w:val="en-US"/>
        </w:rPr>
        <w:t xml:space="preserve"> to capture the impact of MPS II on function</w:t>
      </w:r>
      <w:r w:rsidR="00A76802">
        <w:rPr>
          <w:rFonts w:ascii="Times New Roman" w:hAnsi="Times New Roman" w:cs="Times New Roman"/>
          <w:sz w:val="24"/>
          <w:szCs w:val="24"/>
          <w:lang w:val="en-US"/>
        </w:rPr>
        <w:t xml:space="preserve"> </w:t>
      </w:r>
      <w:r>
        <w:rPr>
          <w:rFonts w:ascii="Times New Roman" w:hAnsi="Times New Roman" w:cs="Times New Roman"/>
          <w:sz w:val="24"/>
          <w:szCs w:val="24"/>
          <w:lang w:val="en-US"/>
        </w:rPr>
        <w:fldChar w:fldCharType="begin"/>
      </w:r>
      <w:r w:rsidR="00BD2F69">
        <w:rPr>
          <w:rFonts w:ascii="Times New Roman" w:hAnsi="Times New Roman" w:cs="Times New Roman"/>
          <w:sz w:val="24"/>
          <w:szCs w:val="24"/>
          <w:lang w:val="en-US"/>
        </w:rPr>
        <w:instrText xml:space="preserve"> ADDIN EN.CITE &lt;EndNote&gt;&lt;Cite&gt;&lt;Author&gt;Raluy-Callado&lt;/Author&gt;&lt;Year&gt;2013&lt;/Year&gt;&lt;RecNum&gt;16131&lt;/RecNum&gt;&lt;DisplayText&gt;[16]&lt;/DisplayText&gt;&lt;record&gt;&lt;rec-number&gt;16131&lt;/rec-number&gt;&lt;foreign-keys&gt;&lt;key app="EN" db-id="tx95av2spfwfwqex996ppv5ip9252vrsaasr" timestamp="1459357577"&gt;16131&lt;/key&gt;&lt;/foreign-keys&gt;&lt;ref-type name="Journal Article"&gt;17&lt;/ref-type&gt;&lt;contributors&gt;&lt;authors&gt;&lt;author&gt;Raluy-Callado, M.&lt;/author&gt;&lt;author&gt;Chen, W.H.&lt;/author&gt;&lt;author&gt;Whiteman, D.A.H.&lt;/author&gt;&lt;author&gt;Fang, J.&lt;/author&gt;&lt;author&gt;Wiklund, I.&lt;/author&gt;&lt;/authors&gt;&lt;/contributors&gt;&lt;titles&gt;&lt;title&gt;The impact of Hunter syndrome (mucopolysaccharidosis type II) on health-related quality of life&lt;/title&gt;&lt;secondary-title&gt;Orphanet J Rare Dis&lt;/secondary-title&gt;&lt;/titles&gt;&lt;periodical&gt;&lt;full-title&gt;Orphanet J Rare Dis&lt;/full-title&gt;&lt;/periodical&gt;&lt;pages&gt;101&lt;/pages&gt;&lt;volume&gt;8&lt;/volume&gt;&lt;number&gt;1&lt;/number&gt;&lt;reprint-edition&gt;In File&lt;/reprint-edition&gt;&lt;keywords&gt;&lt;keyword&gt;12&lt;/keyword&gt;&lt;keyword&gt;analysis&lt;/keyword&gt;&lt;keyword&gt;clinical trial&lt;/keyword&gt;&lt;keyword&gt;Disease&lt;/keyword&gt;&lt;keyword&gt;Diseases&lt;/keyword&gt;&lt;keyword&gt;Family&lt;/keyword&gt;&lt;keyword&gt;Health&lt;/keyword&gt;&lt;keyword&gt;Life Expectancy&lt;/keyword&gt;&lt;keyword&gt;Male&lt;/keyword&gt;&lt;keyword&gt;methods&lt;/keyword&gt;&lt;keyword&gt;Pain&lt;/keyword&gt;&lt;keyword&gt;Parents&lt;/keyword&gt;&lt;keyword&gt;Patients&lt;/keyword&gt;&lt;keyword&gt;Population&lt;/keyword&gt;&lt;keyword&gt;Psychological&lt;/keyword&gt;&lt;keyword&gt;Quality of Life&lt;/keyword&gt;&lt;keyword&gt;questionnaire&lt;/keyword&gt;&lt;keyword&gt;Questionnaires&lt;/keyword&gt;&lt;keyword&gt;Studies&lt;/keyword&gt;&lt;keyword&gt;Syndrome&lt;/keyword&gt;&lt;keyword&gt;Type II&lt;/keyword&gt;&lt;/keywords&gt;&lt;dates&gt;&lt;year&gt;2013&lt;/year&gt;&lt;pub-dates&gt;&lt;date&gt;7/10/2013&lt;/date&gt;&lt;/pub-dates&gt;&lt;/dates&gt;&lt;label&gt;16415&lt;/label&gt;&lt;urls&gt;&lt;related-urls&gt;&lt;url&gt;http://www.ncbi.nlm.nih.gov/pubmed/23837440&lt;/url&gt;&lt;/related-urls&gt;&lt;pdf-urls&gt;&lt;url&gt;file://Y:\Library\R\Raluy-Callado M 2013 Orphanet J Rare Dis.pdf&lt;/url&gt;&lt;/pdf-urls&gt;&lt;/urls&gt;&lt;/record&gt;&lt;/Cite&gt;&lt;/EndNote&gt;</w:instrText>
      </w:r>
      <w:r>
        <w:rPr>
          <w:rFonts w:ascii="Times New Roman" w:hAnsi="Times New Roman" w:cs="Times New Roman"/>
          <w:sz w:val="24"/>
          <w:szCs w:val="24"/>
          <w:lang w:val="en-US"/>
        </w:rPr>
        <w:fldChar w:fldCharType="separate"/>
      </w:r>
      <w:r w:rsidR="00BD2F69">
        <w:rPr>
          <w:rFonts w:ascii="Times New Roman" w:hAnsi="Times New Roman" w:cs="Times New Roman"/>
          <w:noProof/>
          <w:sz w:val="24"/>
          <w:szCs w:val="24"/>
          <w:lang w:val="en-US"/>
        </w:rPr>
        <w:t>[16]</w:t>
      </w:r>
      <w:r>
        <w:rPr>
          <w:rFonts w:ascii="Times New Roman" w:hAnsi="Times New Roman" w:cs="Times New Roman"/>
          <w:sz w:val="24"/>
          <w:szCs w:val="24"/>
          <w:lang w:val="en-US"/>
        </w:rPr>
        <w:fldChar w:fldCharType="end"/>
      </w:r>
      <w:r w:rsidRPr="0094203F">
        <w:rPr>
          <w:rFonts w:ascii="Times New Roman" w:hAnsi="Times New Roman" w:cs="Times New Roman"/>
          <w:sz w:val="24"/>
          <w:szCs w:val="24"/>
          <w:lang w:val="en-US"/>
        </w:rPr>
        <w:t>. The final patient and parent versions of this questionnaire contain six domains measuring functional status, i.e. walking/standing, reach/grip, sleeping, schooling/work, activities, and breathing.</w:t>
      </w:r>
      <w:r w:rsidRPr="0094203F">
        <w:rPr>
          <w:lang w:val="en-US"/>
        </w:rPr>
        <w:t xml:space="preserve"> </w:t>
      </w:r>
      <w:r w:rsidRPr="0094203F">
        <w:rPr>
          <w:rFonts w:ascii="Times New Roman" w:hAnsi="Times New Roman" w:cs="Times New Roman"/>
          <w:sz w:val="24"/>
          <w:szCs w:val="24"/>
          <w:lang w:val="en-US"/>
        </w:rPr>
        <w:t>Each item is scored from 0 (ability to complete the activity without any difficulty) to 4 (unable to do so). Finally, a modified version of the Functional Independence Measure (FIM) has been used in two MPS II studies</w:t>
      </w:r>
      <w:r w:rsidR="00A76802">
        <w:rPr>
          <w:rFonts w:ascii="Times New Roman" w:hAnsi="Times New Roman" w:cs="Times New Roman"/>
          <w:sz w:val="24"/>
          <w:szCs w:val="24"/>
          <w:lang w:val="en-US"/>
        </w:rPr>
        <w:t xml:space="preserve"> </w:t>
      </w:r>
      <w:r>
        <w:rPr>
          <w:rFonts w:ascii="Times New Roman" w:hAnsi="Times New Roman" w:cs="Times New Roman"/>
          <w:sz w:val="24"/>
          <w:szCs w:val="24"/>
          <w:lang w:val="en-US"/>
        </w:rPr>
        <w:fldChar w:fldCharType="begin">
          <w:fldData xml:space="preserve">PEVuZE5vdGU+PENpdGU+PEF1dGhvcj5LdXJhdHN1Ym88L0F1dGhvcj48WWVhcj4yMDA5PC9ZZWFy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</w:fldData>
        </w:fldChar>
      </w:r>
      <w:r w:rsidR="00BD2F69">
        <w:rPr>
          <w:rFonts w:ascii="Times New Roman" w:hAnsi="Times New Roman" w:cs="Times New Roman"/>
          <w:sz w:val="24"/>
          <w:szCs w:val="24"/>
          <w:lang w:val="en-US"/>
        </w:rPr>
        <w:instrText xml:space="preserve"> ADDIN EN.CITE </w:instrText>
      </w:r>
      <w:r w:rsidR="00BD2F69">
        <w:rPr>
          <w:rFonts w:ascii="Times New Roman" w:hAnsi="Times New Roman" w:cs="Times New Roman"/>
          <w:sz w:val="24"/>
          <w:szCs w:val="24"/>
          <w:lang w:val="en-US"/>
        </w:rPr>
        <w:fldChar w:fldCharType="begin">
          <w:fldData xml:space="preserve">PEVuZE5vdGU+PENpdGU+PEF1dGhvcj5LdXJhdHN1Ym88L0F1dGhvcj48WWVhcj4yMDA5PC9ZZWFy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</w:fldData>
        </w:fldChar>
      </w:r>
      <w:r w:rsidR="00BD2F69">
        <w:rPr>
          <w:rFonts w:ascii="Times New Roman" w:hAnsi="Times New Roman" w:cs="Times New Roman"/>
          <w:sz w:val="24"/>
          <w:szCs w:val="24"/>
          <w:lang w:val="en-US"/>
        </w:rPr>
        <w:instrText xml:space="preserve"> ADDIN EN.CITE.DATA </w:instrText>
      </w:r>
      <w:r w:rsidR="00BD2F69">
        <w:rPr>
          <w:rFonts w:ascii="Times New Roman" w:hAnsi="Times New Roman" w:cs="Times New Roman"/>
          <w:sz w:val="24"/>
          <w:szCs w:val="24"/>
          <w:lang w:val="en-US"/>
        </w:rPr>
      </w:r>
      <w:r w:rsidR="00BD2F69">
        <w:rPr>
          <w:rFonts w:ascii="Times New Roman" w:hAnsi="Times New Roman" w:cs="Times New Roman"/>
          <w:sz w:val="24"/>
          <w:szCs w:val="24"/>
          <w:lang w:val="en-US"/>
        </w:rPr>
        <w:fldChar w:fldCharType="end"/>
      </w:r>
      <w:r>
        <w:rPr>
          <w:rFonts w:ascii="Times New Roman" w:hAnsi="Times New Roman" w:cs="Times New Roman"/>
          <w:sz w:val="24"/>
          <w:szCs w:val="24"/>
          <w:lang w:val="en-US"/>
        </w:rPr>
      </w:r>
      <w:r>
        <w:rPr>
          <w:rFonts w:ascii="Times New Roman" w:hAnsi="Times New Roman" w:cs="Times New Roman"/>
          <w:sz w:val="24"/>
          <w:szCs w:val="24"/>
          <w:lang w:val="en-US"/>
        </w:rPr>
        <w:fldChar w:fldCharType="separate"/>
      </w:r>
      <w:r w:rsidR="00BD2F69">
        <w:rPr>
          <w:rFonts w:ascii="Times New Roman" w:hAnsi="Times New Roman" w:cs="Times New Roman"/>
          <w:noProof/>
          <w:sz w:val="24"/>
          <w:szCs w:val="24"/>
          <w:lang w:val="en-US"/>
        </w:rPr>
        <w:t>[11, 17]</w:t>
      </w:r>
      <w:r>
        <w:rPr>
          <w:rFonts w:ascii="Times New Roman" w:hAnsi="Times New Roman" w:cs="Times New Roman"/>
          <w:sz w:val="24"/>
          <w:szCs w:val="24"/>
          <w:lang w:val="en-US"/>
        </w:rPr>
        <w:fldChar w:fldCharType="end"/>
      </w:r>
      <w:r w:rsidRPr="0094203F">
        <w:rPr>
          <w:rFonts w:ascii="Times New Roman" w:hAnsi="Times New Roman" w:cs="Times New Roman"/>
          <w:sz w:val="24"/>
          <w:szCs w:val="24"/>
          <w:lang w:val="en-US"/>
        </w:rPr>
        <w:t>. The FIM must be completed by an observer and measures physical (13 items) and cognitive (5 items) disability by scoring the level of assistance required for an individual to perform ADL</w:t>
      </w:r>
      <w:r w:rsidR="00A76802">
        <w:rPr>
          <w:rFonts w:ascii="Times New Roman" w:hAnsi="Times New Roman" w:cs="Times New Roman"/>
          <w:sz w:val="24"/>
          <w:szCs w:val="24"/>
          <w:lang w:val="en-US"/>
        </w:rPr>
        <w:t xml:space="preserve"> </w:t>
      </w:r>
      <w:r>
        <w:rPr>
          <w:rFonts w:ascii="Times New Roman" w:hAnsi="Times New Roman" w:cs="Times New Roman"/>
          <w:sz w:val="24"/>
          <w:szCs w:val="24"/>
          <w:lang w:val="en-US"/>
        </w:rPr>
        <w:fldChar w:fldCharType="begin"/>
      </w:r>
      <w:r w:rsidR="00BD2F69">
        <w:rPr>
          <w:rFonts w:ascii="Times New Roman" w:hAnsi="Times New Roman" w:cs="Times New Roman"/>
          <w:sz w:val="24"/>
          <w:szCs w:val="24"/>
          <w:lang w:val="en-US"/>
        </w:rPr>
        <w:instrText xml:space="preserve"> ADDIN EN.CITE &lt;EndNote&gt;&lt;Cite&gt;&lt;Author&gt;49&lt;/Author&gt;&lt;Year&gt;2014&lt;/Year&gt;&lt;RecNum&gt;17163&lt;/RecNum&gt;&lt;DisplayText&gt;[18]&lt;/DisplayText&gt;&lt;record&gt;&lt;rec-number&gt;17163&lt;/rec-number&gt;&lt;foreign-keys&gt;&lt;key app="EN" db-id="tx95av2spfwfwqex996ppv5ip9252vrsaasr" timestamp="1459357582"&gt;17163&lt;/key&gt;&lt;/foreign-keys&gt;&lt;ref-type name="Journal Article"&gt;17&lt;/ref-type&gt;&lt;contributors&gt;&lt;authors&gt;&lt;author&gt;UMMY 49&lt;/author&gt;&lt;/authors&gt;&lt;/contributors&gt;&lt;titles&gt;&lt;title&gt;CHANGE THIS REFERENCE&lt;/title&gt;&lt;secondary-title&gt;No&lt;/secondary-title&gt;&lt;/titles&gt;&lt;periodical&gt;&lt;full-title&gt;No&lt;/full-title&gt;&lt;/periodical&gt;&lt;volume&gt;49&lt;/volume&gt;&lt;reprint-edition&gt;Not in File&lt;/reprint-edition&gt;&lt;dates&gt;&lt;year&gt;2014&lt;/year&gt;&lt;pub-dates&gt;&lt;date&gt;2014&lt;/date&gt;&lt;/pub-dates&gt;&lt;/dates&gt;&lt;label&gt;17467&lt;/label&gt;&lt;urls&gt;&lt;/urls&gt;&lt;/record&gt;&lt;/Cite&gt;&lt;/EndNote&gt;</w:instrText>
      </w:r>
      <w:r>
        <w:rPr>
          <w:rFonts w:ascii="Times New Roman" w:hAnsi="Times New Roman" w:cs="Times New Roman"/>
          <w:sz w:val="24"/>
          <w:szCs w:val="24"/>
          <w:lang w:val="en-US"/>
        </w:rPr>
        <w:fldChar w:fldCharType="separate"/>
      </w:r>
      <w:r w:rsidR="00BD2F69">
        <w:rPr>
          <w:rFonts w:ascii="Times New Roman" w:hAnsi="Times New Roman" w:cs="Times New Roman"/>
          <w:noProof/>
          <w:sz w:val="24"/>
          <w:szCs w:val="24"/>
          <w:lang w:val="en-US"/>
        </w:rPr>
        <w:t>[18]</w:t>
      </w:r>
      <w:r>
        <w:rPr>
          <w:rFonts w:ascii="Times New Roman" w:hAnsi="Times New Roman" w:cs="Times New Roman"/>
          <w:sz w:val="24"/>
          <w:szCs w:val="24"/>
          <w:lang w:val="en-US"/>
        </w:rPr>
        <w:fldChar w:fldCharType="end"/>
      </w:r>
      <w:r w:rsidRPr="0094203F">
        <w:rPr>
          <w:rFonts w:ascii="Times New Roman" w:hAnsi="Times New Roman" w:cs="Times New Roman"/>
          <w:sz w:val="24"/>
          <w:szCs w:val="24"/>
          <w:lang w:val="en-US"/>
        </w:rPr>
        <w:t>. Similar to the (C)HAQ and MPS HAQ, the HS-FOCUS and the FIM have not been validated for use in MPS patients.</w:t>
      </w:r>
    </w:p>
    <w:p w14:paraId="698863B8" w14:textId="0F7C1692" w:rsidR="00050249" w:rsidRPr="0094203F" w:rsidRDefault="00504842" w:rsidP="00164337">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Daily living skills have also been evaluated in MPS patients as part of measures of adaptive function</w:t>
      </w:r>
      <w:r w:rsidR="00AB2D3B">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00AB2D3B">
        <w:rPr>
          <w:rFonts w:ascii="Times New Roman" w:hAnsi="Times New Roman" w:cs="Times New Roman"/>
          <w:sz w:val="24"/>
          <w:szCs w:val="24"/>
          <w:lang w:val="en-US"/>
        </w:rPr>
        <w:t>T</w:t>
      </w:r>
      <w:r>
        <w:rPr>
          <w:rFonts w:ascii="Times New Roman" w:hAnsi="Times New Roman" w:cs="Times New Roman"/>
          <w:sz w:val="24"/>
          <w:szCs w:val="24"/>
          <w:lang w:val="en-US"/>
        </w:rPr>
        <w:t>h</w:t>
      </w:r>
      <w:r w:rsidR="00BF23E0">
        <w:rPr>
          <w:rFonts w:ascii="Times New Roman" w:hAnsi="Times New Roman" w:cs="Times New Roman"/>
          <w:sz w:val="24"/>
          <w:szCs w:val="24"/>
          <w:lang w:val="en-US"/>
        </w:rPr>
        <w:t>e Vineland Adaptive Behavior Scales (VABS) assess</w:t>
      </w:r>
      <w:r w:rsidR="00AB2D3B">
        <w:rPr>
          <w:rFonts w:ascii="Times New Roman" w:hAnsi="Times New Roman" w:cs="Times New Roman"/>
          <w:sz w:val="24"/>
          <w:szCs w:val="24"/>
          <w:lang w:val="en-US"/>
        </w:rPr>
        <w:t>es</w:t>
      </w:r>
      <w:r w:rsidR="00BF23E0">
        <w:rPr>
          <w:rFonts w:ascii="Times New Roman" w:hAnsi="Times New Roman" w:cs="Times New Roman"/>
          <w:sz w:val="24"/>
          <w:szCs w:val="24"/>
          <w:lang w:val="en-US"/>
        </w:rPr>
        <w:t xml:space="preserve"> adaptive behavior of individuals from birth to 90 years</w:t>
      </w:r>
      <w:r w:rsidR="009B3A67">
        <w:rPr>
          <w:rFonts w:ascii="Times New Roman" w:hAnsi="Times New Roman" w:cs="Times New Roman"/>
          <w:sz w:val="24"/>
          <w:szCs w:val="24"/>
          <w:lang w:val="en-US"/>
        </w:rPr>
        <w:t xml:space="preserve"> </w:t>
      </w:r>
      <w:r w:rsidR="00AB2D3B">
        <w:rPr>
          <w:rFonts w:ascii="Times New Roman" w:hAnsi="Times New Roman" w:cs="Times New Roman"/>
          <w:sz w:val="24"/>
          <w:szCs w:val="24"/>
          <w:lang w:val="en-US"/>
        </w:rPr>
        <w:t>and</w:t>
      </w:r>
      <w:r w:rsidR="00BF23E0">
        <w:rPr>
          <w:rFonts w:ascii="Times New Roman" w:hAnsi="Times New Roman" w:cs="Times New Roman"/>
          <w:sz w:val="24"/>
          <w:szCs w:val="24"/>
          <w:lang w:val="en-US"/>
        </w:rPr>
        <w:t xml:space="preserve"> encompasses five domains: communication (receptive, expressive</w:t>
      </w:r>
      <w:r w:rsidR="004A6B4A">
        <w:rPr>
          <w:rFonts w:ascii="Times New Roman" w:hAnsi="Times New Roman" w:cs="Times New Roman"/>
          <w:sz w:val="24"/>
          <w:szCs w:val="24"/>
          <w:lang w:val="en-US"/>
        </w:rPr>
        <w:t>,</w:t>
      </w:r>
      <w:r w:rsidR="00BF23E0">
        <w:rPr>
          <w:rFonts w:ascii="Times New Roman" w:hAnsi="Times New Roman" w:cs="Times New Roman"/>
          <w:sz w:val="24"/>
          <w:szCs w:val="24"/>
          <w:lang w:val="en-US"/>
        </w:rPr>
        <w:t xml:space="preserve"> and written), daily living (personal care, domestic care, and community), socialization (interpersonal relationships, play and leisure time, and coping skills), physical activity/motor skills (gross and fine motor skills), and maladaptive behaviors (internalizing and externalizing behaviors)</w:t>
      </w:r>
      <w:r w:rsidR="00EF410D">
        <w:rPr>
          <w:rFonts w:ascii="Times New Roman" w:hAnsi="Times New Roman" w:cs="Times New Roman"/>
          <w:sz w:val="24"/>
          <w:szCs w:val="24"/>
          <w:lang w:val="en-US"/>
        </w:rPr>
        <w:t xml:space="preserve"> </w:t>
      </w:r>
      <w:r w:rsidR="0012565A">
        <w:rPr>
          <w:rFonts w:ascii="Times New Roman" w:hAnsi="Times New Roman" w:cs="Times New Roman"/>
          <w:sz w:val="24"/>
          <w:szCs w:val="24"/>
          <w:lang w:val="en-US"/>
        </w:rPr>
        <w:fldChar w:fldCharType="begin"/>
      </w:r>
      <w:r w:rsidR="00BD2F69">
        <w:rPr>
          <w:rFonts w:ascii="Times New Roman" w:hAnsi="Times New Roman" w:cs="Times New Roman"/>
          <w:sz w:val="24"/>
          <w:szCs w:val="24"/>
          <w:lang w:val="en-US"/>
        </w:rPr>
        <w:instrText xml:space="preserve"> ADDIN EN.CITE &lt;EndNote&gt;&lt;Cite&gt;&lt;Author&gt;Needham&lt;/Author&gt;&lt;Year&gt;2014&lt;/Year&gt;&lt;RecNum&gt;19285&lt;/RecNum&gt;&lt;DisplayText&gt;[19]&lt;/DisplayText&gt;&lt;record&gt;&lt;rec-number&gt;19285&lt;/rec-number&gt;&lt;foreign-keys&gt;&lt;key app="EN" db-id="tx95av2spfwfwqex996ppv5ip9252vrsaasr" timestamp="1462957134"&gt;19285&lt;/key&gt;&lt;/foreign-keys&gt;&lt;ref-type name="Journal Article"&gt;17&lt;/ref-type&gt;&lt;contributors&gt;&lt;authors&gt;&lt;author&gt;Needham, M.&lt;/author&gt;&lt;author&gt;Packman, W.&lt;/author&gt;&lt;author&gt;Rappoport, M.&lt;/author&gt;&lt;author&gt;Quinn, N.&lt;/author&gt;&lt;author&gt;Cordova, M.&lt;/author&gt;&lt;author&gt;Macias, S.&lt;/author&gt;&lt;author&gt;Morgan, C.&lt;/author&gt;&lt;author&gt;Packman, S.&lt;/author&gt;&lt;/authors&gt;&lt;/contributors&gt;&lt;auth-address&gt;Pacific Graduate School of Psychology, Palo Alto University, Palo Alto, CA, USA.&lt;/auth-address&gt;&lt;titles&gt;&lt;title&gt;MPS II: adaptive behavior of patients and impact on the family system&lt;/title&gt;&lt;secondary-title&gt;J Genet Couns&lt;/secondary-title&gt;&lt;/titles&gt;&lt;periodical&gt;&lt;full-title&gt;J Genet Couns&lt;/full-title&gt;&lt;/periodical&gt;&lt;pages&gt;330-8&lt;/pages&gt;&lt;volume&gt;23&lt;/volume&gt;&lt;number&gt;3&lt;/number&gt;&lt;section&gt;330&lt;/section&gt;&lt;keywords&gt;&lt;keyword&gt;*Adaptation, Psychological&lt;/keyword&gt;&lt;keyword&gt;Adolescent&lt;/keyword&gt;&lt;keyword&gt;Adult&lt;/keyword&gt;&lt;keyword&gt;Caregivers&lt;/keyword&gt;&lt;keyword&gt;Child&lt;/keyword&gt;&lt;keyword&gt;Child, Preschool&lt;/keyword&gt;&lt;keyword&gt;Family/*psychology&lt;/keyword&gt;&lt;keyword&gt;Female&lt;/keyword&gt;&lt;keyword&gt;Humans&lt;/keyword&gt;&lt;keyword&gt;Male&lt;/keyword&gt;&lt;keyword&gt;Mucopolysaccharidosis II/physiopathology/*psychology&lt;/keyword&gt;&lt;keyword&gt;Severity of Illness Index&lt;/keyword&gt;&lt;keyword&gt;Surveys and Questionnaires&lt;/keyword&gt;&lt;keyword&gt;Young Adult&lt;/keyword&gt;&lt;/keywords&gt;&lt;dates&gt;&lt;year&gt;2014&lt;/year&gt;&lt;pub-dates&gt;&lt;date&gt;Jun&lt;/date&gt;&lt;/pub-dates&gt;&lt;/dates&gt;&lt;isbn&gt;1573-3599 (Electronic)&amp;#xD;1059-7700 (Linking)&lt;/isbn&gt;&lt;accession-num&gt;24190099&lt;/accession-num&gt;&lt;urls&gt;&lt;related-urls&gt;&lt;url&gt;http://www.ncbi.nlm.nih.gov/pubmed/24190099&lt;/url&gt;&lt;/related-urls&gt;&lt;pdf-urls&gt;&lt;url&gt;file://Y:\Library\N\Needham M 2014 J Genet Couns.pdf&lt;/url&gt;&lt;/pdf-urls&gt;&lt;/urls&gt;&lt;electronic-resource-num&gt;10.1007/s10897-013-9665-4&lt;/electronic-resource-num&gt;&lt;/record&gt;&lt;/Cite&gt;&lt;/EndNote&gt;</w:instrText>
      </w:r>
      <w:r w:rsidR="0012565A">
        <w:rPr>
          <w:rFonts w:ascii="Times New Roman" w:hAnsi="Times New Roman" w:cs="Times New Roman"/>
          <w:sz w:val="24"/>
          <w:szCs w:val="24"/>
          <w:lang w:val="en-US"/>
        </w:rPr>
        <w:fldChar w:fldCharType="separate"/>
      </w:r>
      <w:r w:rsidR="00BD2F69">
        <w:rPr>
          <w:rFonts w:ascii="Times New Roman" w:hAnsi="Times New Roman" w:cs="Times New Roman"/>
          <w:noProof/>
          <w:sz w:val="24"/>
          <w:szCs w:val="24"/>
          <w:lang w:val="en-US"/>
        </w:rPr>
        <w:t>[19</w:t>
      </w:r>
      <w:r w:rsidR="00AB2D3B">
        <w:rPr>
          <w:rFonts w:ascii="Times New Roman" w:hAnsi="Times New Roman" w:cs="Times New Roman"/>
          <w:noProof/>
          <w:sz w:val="24"/>
          <w:szCs w:val="24"/>
          <w:lang w:val="en-US"/>
        </w:rPr>
        <w:t>, 20</w:t>
      </w:r>
      <w:r w:rsidR="00BD2F69">
        <w:rPr>
          <w:rFonts w:ascii="Times New Roman" w:hAnsi="Times New Roman" w:cs="Times New Roman"/>
          <w:noProof/>
          <w:sz w:val="24"/>
          <w:szCs w:val="24"/>
          <w:lang w:val="en-US"/>
        </w:rPr>
        <w:t>]</w:t>
      </w:r>
      <w:r w:rsidR="0012565A">
        <w:rPr>
          <w:rFonts w:ascii="Times New Roman" w:hAnsi="Times New Roman" w:cs="Times New Roman"/>
          <w:sz w:val="24"/>
          <w:szCs w:val="24"/>
          <w:lang w:val="en-US"/>
        </w:rPr>
        <w:fldChar w:fldCharType="end"/>
      </w:r>
      <w:r w:rsidR="00BF23E0">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00AC03C9">
        <w:rPr>
          <w:rFonts w:ascii="Times New Roman" w:hAnsi="Times New Roman" w:cs="Times New Roman"/>
          <w:sz w:val="24"/>
          <w:szCs w:val="24"/>
          <w:lang w:val="en-US"/>
        </w:rPr>
        <w:t>Other</w:t>
      </w:r>
      <w:r>
        <w:rPr>
          <w:rFonts w:ascii="Times New Roman" w:hAnsi="Times New Roman" w:cs="Times New Roman"/>
          <w:sz w:val="24"/>
          <w:szCs w:val="24"/>
          <w:lang w:val="en-US"/>
        </w:rPr>
        <w:t xml:space="preserve"> measures of adaptive function used in MPS studies </w:t>
      </w:r>
      <w:r w:rsidR="00AC03C9">
        <w:rPr>
          <w:rFonts w:ascii="Times New Roman" w:hAnsi="Times New Roman" w:cs="Times New Roman"/>
          <w:sz w:val="24"/>
          <w:szCs w:val="24"/>
          <w:lang w:val="en-US"/>
        </w:rPr>
        <w:t>are</w:t>
      </w:r>
      <w:r>
        <w:rPr>
          <w:rFonts w:ascii="Times New Roman" w:hAnsi="Times New Roman" w:cs="Times New Roman"/>
          <w:sz w:val="24"/>
          <w:szCs w:val="24"/>
          <w:lang w:val="en-US"/>
        </w:rPr>
        <w:t xml:space="preserve"> the </w:t>
      </w:r>
      <w:r w:rsidR="00AC03C9" w:rsidRPr="00AC03C9">
        <w:rPr>
          <w:rFonts w:ascii="Times New Roman" w:hAnsi="Times New Roman" w:cs="Times New Roman"/>
          <w:sz w:val="24"/>
          <w:szCs w:val="24"/>
          <w:lang w:val="en-US"/>
        </w:rPr>
        <w:t>Behavior Assessment System for Children</w:t>
      </w:r>
      <w:r w:rsidR="00262213">
        <w:rPr>
          <w:rFonts w:ascii="Times New Roman" w:hAnsi="Times New Roman" w:cs="Times New Roman"/>
          <w:sz w:val="24"/>
          <w:szCs w:val="24"/>
          <w:lang w:val="en-US"/>
        </w:rPr>
        <w:t xml:space="preserve"> (BASC)</w:t>
      </w:r>
      <w:r w:rsidR="00AC03C9" w:rsidRPr="00AC03C9">
        <w:rPr>
          <w:rFonts w:ascii="Times New Roman" w:hAnsi="Times New Roman" w:cs="Times New Roman"/>
          <w:sz w:val="24"/>
          <w:szCs w:val="24"/>
          <w:lang w:val="en-US"/>
        </w:rPr>
        <w:t xml:space="preserve"> </w:t>
      </w:r>
      <w:r w:rsidR="00AC03C9">
        <w:rPr>
          <w:rFonts w:ascii="Times New Roman" w:hAnsi="Times New Roman" w:cs="Times New Roman"/>
          <w:sz w:val="24"/>
          <w:szCs w:val="24"/>
          <w:lang w:val="en-US"/>
        </w:rPr>
        <w:fldChar w:fldCharType="begin"/>
      </w:r>
      <w:r w:rsidR="00BD2F69">
        <w:rPr>
          <w:rFonts w:ascii="Times New Roman" w:hAnsi="Times New Roman" w:cs="Times New Roman"/>
          <w:sz w:val="24"/>
          <w:szCs w:val="24"/>
          <w:lang w:val="en-US"/>
        </w:rPr>
        <w:instrText xml:space="preserve"> ADDIN EN.CITE &lt;EndNote&gt;&lt;Cite&gt;&lt;Author&gt;Shapiro&lt;/Author&gt;&lt;Year&gt;2016&lt;/Year&gt;&lt;RecNum&gt;19306&lt;/RecNum&gt;&lt;DisplayText&gt;[21]&lt;/DisplayText&gt;&lt;record&gt;&lt;rec-number&gt;19306&lt;/rec-number&gt;&lt;foreign-keys&gt;&lt;key app="EN" db-id="tx95av2spfwfwqex996ppv5ip9252vrsaasr" timestamp="1462968065"&gt;19306&lt;/key&gt;&lt;/foreign-keys&gt;&lt;ref-type name="Journal Article"&gt;17&lt;/ref-type&gt;&lt;contributors&gt;&lt;authors&gt;&lt;author&gt;Shapiro, E. G.&lt;/author&gt;&lt;author&gt;Rudser, K.&lt;/author&gt;&lt;author&gt;Ahmed, A.&lt;/author&gt;&lt;author&gt;Steiner, R. D.&lt;/author&gt;&lt;author&gt;Delaney, K. A.&lt;/author&gt;&lt;author&gt;Yund, B.&lt;/author&gt;&lt;author&gt;King, K.&lt;/author&gt;&lt;author&gt;Kunin-Batson, A.&lt;/author&gt;&lt;author&gt;Eisengart, J.&lt;/author&gt;&lt;author&gt;Whitley, C. B.&lt;/author&gt;&lt;/authors&gt;&lt;/contributors&gt;&lt;auth-address&gt;Department of Pediatrics, University of Minnesota, Minneapolis, MN, USA.&amp;#xD;Division of Biostatistics, University of Minnesota, Minneapolis, MN, USA.&amp;#xD;Department of Pediatrics, Oregon Health &amp;amp; Science University, Portland, OR, USA.&amp;#xD;HealthPartners Institute, Minneapolis, MN, USA.&lt;/auth-address&gt;&lt;titles&gt;&lt;title&gt;A longitudinal study of emotional adjustment, quality of life and adaptive function in attenuated MPS II&lt;/title&gt;&lt;secondary-title&gt;Mol Genet Metab Rep&lt;/secondary-title&gt;&lt;/titles&gt;&lt;periodical&gt;&lt;full-title&gt;Mol Genet Metab Rep&lt;/full-title&gt;&lt;/periodical&gt;&lt;pages&gt;32-9&lt;/pages&gt;&lt;volume&gt;7&lt;/volume&gt;&lt;section&gt;32&lt;/section&gt;&lt;keywords&gt;&lt;keyword&gt;Adaptive functions&lt;/keyword&gt;&lt;keyword&gt;Attenuated mucopolysaccharidosis type II&lt;/keyword&gt;&lt;keyword&gt;Behavioral outcomes&lt;/keyword&gt;&lt;keyword&gt;Quality of life&lt;/keyword&gt;&lt;/keywords&gt;&lt;dates&gt;&lt;year&gt;2016&lt;/year&gt;&lt;pub-dates&gt;&lt;date&gt;Jun&lt;/date&gt;&lt;/pub-dates&gt;&lt;/dates&gt;&lt;isbn&gt;2214-4269 (Electronic)&amp;#xD;2214-4269 (Linking)&lt;/isbn&gt;&lt;accession-num&gt;27114914&lt;/accession-num&gt;&lt;urls&gt;&lt;related-urls&gt;&lt;url&gt;http://www.ncbi.nlm.nih.gov/pubmed/27114914&lt;/url&gt;&lt;/related-urls&gt;&lt;pdf-urls&gt;&lt;url&gt;file://Y:\Library\S\Shapiro EG 2016b Mol Genet Metab Rep.pdf&lt;/url&gt;&lt;/pdf-urls&gt;&lt;/urls&gt;&lt;custom2&gt;PMC4832084&lt;/custom2&gt;&lt;electronic-resource-num&gt;10.1016/j.ymgmr.2016.03.005&lt;/electronic-resource-num&gt;&lt;/record&gt;&lt;/Cite&gt;&lt;/EndNote&gt;</w:instrText>
      </w:r>
      <w:r w:rsidR="00AC03C9">
        <w:rPr>
          <w:rFonts w:ascii="Times New Roman" w:hAnsi="Times New Roman" w:cs="Times New Roman"/>
          <w:sz w:val="24"/>
          <w:szCs w:val="24"/>
          <w:lang w:val="en-US"/>
        </w:rPr>
        <w:fldChar w:fldCharType="separate"/>
      </w:r>
      <w:r w:rsidR="00BD2F69">
        <w:rPr>
          <w:rFonts w:ascii="Times New Roman" w:hAnsi="Times New Roman" w:cs="Times New Roman"/>
          <w:noProof/>
          <w:sz w:val="24"/>
          <w:szCs w:val="24"/>
          <w:lang w:val="en-US"/>
        </w:rPr>
        <w:t>[21]</w:t>
      </w:r>
      <w:r w:rsidR="00AC03C9">
        <w:rPr>
          <w:rFonts w:ascii="Times New Roman" w:hAnsi="Times New Roman" w:cs="Times New Roman"/>
          <w:sz w:val="24"/>
          <w:szCs w:val="24"/>
          <w:lang w:val="en-US"/>
        </w:rPr>
        <w:fldChar w:fldCharType="end"/>
      </w:r>
      <w:r w:rsidR="00AC03C9">
        <w:rPr>
          <w:rFonts w:ascii="Times New Roman" w:hAnsi="Times New Roman" w:cs="Times New Roman"/>
          <w:sz w:val="24"/>
          <w:szCs w:val="24"/>
          <w:lang w:val="en-US"/>
        </w:rPr>
        <w:t xml:space="preserve"> and the </w:t>
      </w:r>
      <w:r w:rsidRPr="00504842">
        <w:rPr>
          <w:rFonts w:ascii="Times New Roman" w:hAnsi="Times New Roman" w:cs="Times New Roman"/>
          <w:sz w:val="24"/>
          <w:szCs w:val="24"/>
          <w:lang w:val="en-US"/>
        </w:rPr>
        <w:t>Scales of Independent Behavior, Revised</w:t>
      </w:r>
      <w:r w:rsidR="0089355B">
        <w:rPr>
          <w:rFonts w:ascii="Times New Roman" w:hAnsi="Times New Roman" w:cs="Times New Roman"/>
          <w:sz w:val="24"/>
          <w:szCs w:val="24"/>
          <w:lang w:val="en-US"/>
        </w:rPr>
        <w:t xml:space="preserve"> (SIB-R)</w:t>
      </w:r>
      <w:r>
        <w:rPr>
          <w:rFonts w:ascii="Times New Roman" w:hAnsi="Times New Roman" w:cs="Times New Roman"/>
          <w:sz w:val="24"/>
          <w:szCs w:val="24"/>
          <w:lang w:val="en-US"/>
        </w:rPr>
        <w:t xml:space="preserve"> </w:t>
      </w:r>
      <w:r>
        <w:rPr>
          <w:rFonts w:ascii="Times New Roman" w:hAnsi="Times New Roman" w:cs="Times New Roman"/>
          <w:sz w:val="24"/>
          <w:szCs w:val="24"/>
          <w:lang w:val="en-US"/>
        </w:rPr>
        <w:fldChar w:fldCharType="begin">
          <w:fldData xml:space="preserve">PEVuZE5vdGU+PENpdGU+PEF1dGhvcj5Ib2x0PC9BdXRob3I+PFllYXI+MjAxMTwvWWVhcj48UmVj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</w:fldData>
        </w:fldChar>
      </w:r>
      <w:r w:rsidR="00BD2F69">
        <w:rPr>
          <w:rFonts w:ascii="Times New Roman" w:hAnsi="Times New Roman" w:cs="Times New Roman"/>
          <w:sz w:val="24"/>
          <w:szCs w:val="24"/>
          <w:lang w:val="en-US"/>
        </w:rPr>
        <w:instrText xml:space="preserve"> ADDIN EN.CITE </w:instrText>
      </w:r>
      <w:r w:rsidR="00BD2F69">
        <w:rPr>
          <w:rFonts w:ascii="Times New Roman" w:hAnsi="Times New Roman" w:cs="Times New Roman"/>
          <w:sz w:val="24"/>
          <w:szCs w:val="24"/>
          <w:lang w:val="en-US"/>
        </w:rPr>
        <w:fldChar w:fldCharType="begin">
          <w:fldData xml:space="preserve">PEVuZE5vdGU+PENpdGU+PEF1dGhvcj5Ib2x0PC9BdXRob3I+PFllYXI+MjAxMTwvWWVhcj48UmVj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</w:fldData>
        </w:fldChar>
      </w:r>
      <w:r w:rsidR="00BD2F69">
        <w:rPr>
          <w:rFonts w:ascii="Times New Roman" w:hAnsi="Times New Roman" w:cs="Times New Roman"/>
          <w:sz w:val="24"/>
          <w:szCs w:val="24"/>
          <w:lang w:val="en-US"/>
        </w:rPr>
        <w:instrText xml:space="preserve"> ADDIN EN.CITE.DATA </w:instrText>
      </w:r>
      <w:r w:rsidR="00BD2F69">
        <w:rPr>
          <w:rFonts w:ascii="Times New Roman" w:hAnsi="Times New Roman" w:cs="Times New Roman"/>
          <w:sz w:val="24"/>
          <w:szCs w:val="24"/>
          <w:lang w:val="en-US"/>
        </w:rPr>
      </w:r>
      <w:r w:rsidR="00BD2F69">
        <w:rPr>
          <w:rFonts w:ascii="Times New Roman" w:hAnsi="Times New Roman" w:cs="Times New Roman"/>
          <w:sz w:val="24"/>
          <w:szCs w:val="24"/>
          <w:lang w:val="en-US"/>
        </w:rPr>
        <w:fldChar w:fldCharType="end"/>
      </w:r>
      <w:r>
        <w:rPr>
          <w:rFonts w:ascii="Times New Roman" w:hAnsi="Times New Roman" w:cs="Times New Roman"/>
          <w:sz w:val="24"/>
          <w:szCs w:val="24"/>
          <w:lang w:val="en-US"/>
        </w:rPr>
      </w:r>
      <w:r>
        <w:rPr>
          <w:rFonts w:ascii="Times New Roman" w:hAnsi="Times New Roman" w:cs="Times New Roman"/>
          <w:sz w:val="24"/>
          <w:szCs w:val="24"/>
          <w:lang w:val="en-US"/>
        </w:rPr>
        <w:fldChar w:fldCharType="separate"/>
      </w:r>
      <w:r w:rsidR="00BD2F69">
        <w:rPr>
          <w:rFonts w:ascii="Times New Roman" w:hAnsi="Times New Roman" w:cs="Times New Roman"/>
          <w:noProof/>
          <w:sz w:val="24"/>
          <w:szCs w:val="24"/>
          <w:lang w:val="en-US"/>
        </w:rPr>
        <w:t>[22]</w:t>
      </w:r>
      <w:r>
        <w:rPr>
          <w:rFonts w:ascii="Times New Roman" w:hAnsi="Times New Roman" w:cs="Times New Roman"/>
          <w:sz w:val="24"/>
          <w:szCs w:val="24"/>
          <w:lang w:val="en-US"/>
        </w:rPr>
        <w:fldChar w:fldCharType="end"/>
      </w:r>
      <w:r>
        <w:rPr>
          <w:rFonts w:ascii="Times New Roman" w:hAnsi="Times New Roman" w:cs="Times New Roman"/>
          <w:sz w:val="24"/>
          <w:szCs w:val="24"/>
          <w:lang w:val="en-US"/>
        </w:rPr>
        <w:t>.</w:t>
      </w:r>
      <w:r w:rsidR="0089355B">
        <w:rPr>
          <w:rFonts w:ascii="Times New Roman" w:hAnsi="Times New Roman" w:cs="Times New Roman"/>
          <w:sz w:val="24"/>
          <w:szCs w:val="24"/>
          <w:lang w:val="en-US"/>
        </w:rPr>
        <w:t xml:space="preserve"> </w:t>
      </w:r>
      <w:r w:rsidR="00262213">
        <w:rPr>
          <w:rFonts w:ascii="Times New Roman" w:hAnsi="Times New Roman" w:cs="Times New Roman"/>
          <w:sz w:val="24"/>
          <w:szCs w:val="24"/>
          <w:lang w:val="en-US"/>
        </w:rPr>
        <w:t>The BASC</w:t>
      </w:r>
      <w:r w:rsidR="00EF410D">
        <w:rPr>
          <w:rFonts w:ascii="Times New Roman" w:hAnsi="Times New Roman" w:cs="Times New Roman"/>
          <w:sz w:val="24"/>
          <w:szCs w:val="24"/>
          <w:lang w:val="en-US"/>
        </w:rPr>
        <w:t xml:space="preserve"> </w:t>
      </w:r>
      <w:r w:rsidR="00164337">
        <w:rPr>
          <w:rFonts w:ascii="Times New Roman" w:hAnsi="Times New Roman" w:cs="Times New Roman"/>
          <w:sz w:val="24"/>
          <w:szCs w:val="24"/>
          <w:lang w:val="en-US"/>
        </w:rPr>
        <w:t>assess</w:t>
      </w:r>
      <w:r w:rsidR="00EF410D">
        <w:rPr>
          <w:rFonts w:ascii="Times New Roman" w:hAnsi="Times New Roman" w:cs="Times New Roman"/>
          <w:sz w:val="24"/>
          <w:szCs w:val="24"/>
          <w:lang w:val="en-US"/>
        </w:rPr>
        <w:t>es</w:t>
      </w:r>
      <w:r w:rsidR="00164337">
        <w:rPr>
          <w:rFonts w:ascii="Times New Roman" w:hAnsi="Times New Roman" w:cs="Times New Roman"/>
          <w:sz w:val="24"/>
          <w:szCs w:val="24"/>
          <w:lang w:val="en-US"/>
        </w:rPr>
        <w:t xml:space="preserve"> </w:t>
      </w:r>
      <w:r w:rsidR="00262213" w:rsidRPr="00262213">
        <w:rPr>
          <w:rFonts w:ascii="Times New Roman" w:hAnsi="Times New Roman" w:cs="Times New Roman"/>
          <w:sz w:val="24"/>
          <w:szCs w:val="24"/>
          <w:lang w:val="en-US"/>
        </w:rPr>
        <w:t>the psychological adjustment and self-</w:t>
      </w:r>
      <w:r w:rsidR="00262213" w:rsidRPr="00262213">
        <w:rPr>
          <w:rFonts w:ascii="Times New Roman" w:hAnsi="Times New Roman" w:cs="Times New Roman"/>
          <w:sz w:val="24"/>
          <w:szCs w:val="24"/>
          <w:lang w:val="en-US"/>
        </w:rPr>
        <w:lastRenderedPageBreak/>
        <w:t>perceptions</w:t>
      </w:r>
      <w:r w:rsidR="00262213">
        <w:rPr>
          <w:rFonts w:ascii="Times New Roman" w:hAnsi="Times New Roman" w:cs="Times New Roman"/>
          <w:sz w:val="24"/>
          <w:szCs w:val="24"/>
          <w:lang w:val="en-US"/>
        </w:rPr>
        <w:t xml:space="preserve"> of children and</w:t>
      </w:r>
      <w:r w:rsidR="00262213" w:rsidRPr="00262213">
        <w:rPr>
          <w:rFonts w:ascii="Times New Roman" w:hAnsi="Times New Roman" w:cs="Times New Roman"/>
          <w:sz w:val="24"/>
          <w:szCs w:val="24"/>
          <w:lang w:val="en-US"/>
        </w:rPr>
        <w:t xml:space="preserve"> </w:t>
      </w:r>
      <w:r w:rsidR="00164337">
        <w:rPr>
          <w:rFonts w:ascii="Times New Roman" w:hAnsi="Times New Roman" w:cs="Times New Roman"/>
          <w:sz w:val="24"/>
          <w:szCs w:val="24"/>
          <w:lang w:val="en-US"/>
        </w:rPr>
        <w:t>provide</w:t>
      </w:r>
      <w:r w:rsidR="00EF410D">
        <w:rPr>
          <w:rFonts w:ascii="Times New Roman" w:hAnsi="Times New Roman" w:cs="Times New Roman"/>
          <w:sz w:val="24"/>
          <w:szCs w:val="24"/>
          <w:lang w:val="en-US"/>
        </w:rPr>
        <w:t>s</w:t>
      </w:r>
      <w:r w:rsidR="00262213" w:rsidRPr="00262213">
        <w:rPr>
          <w:rFonts w:ascii="Times New Roman" w:hAnsi="Times New Roman" w:cs="Times New Roman"/>
          <w:sz w:val="24"/>
          <w:szCs w:val="24"/>
          <w:lang w:val="en-US"/>
        </w:rPr>
        <w:t xml:space="preserve"> clinical scales of emotional adjustment</w:t>
      </w:r>
      <w:r w:rsidR="00262213">
        <w:rPr>
          <w:rFonts w:ascii="Times New Roman" w:hAnsi="Times New Roman" w:cs="Times New Roman"/>
          <w:sz w:val="24"/>
          <w:szCs w:val="24"/>
          <w:lang w:val="en-US"/>
        </w:rPr>
        <w:t xml:space="preserve"> </w:t>
      </w:r>
      <w:r w:rsidR="00262213" w:rsidRPr="00262213">
        <w:rPr>
          <w:rFonts w:ascii="Times New Roman" w:hAnsi="Times New Roman" w:cs="Times New Roman"/>
          <w:sz w:val="24"/>
          <w:szCs w:val="24"/>
          <w:lang w:val="en-US"/>
        </w:rPr>
        <w:t>and adaptive behaviors</w:t>
      </w:r>
      <w:r w:rsidR="00164337">
        <w:rPr>
          <w:rFonts w:ascii="Times New Roman" w:hAnsi="Times New Roman" w:cs="Times New Roman"/>
          <w:sz w:val="24"/>
          <w:szCs w:val="24"/>
          <w:lang w:val="en-US"/>
        </w:rPr>
        <w:t xml:space="preserve"> (including </w:t>
      </w:r>
      <w:r w:rsidR="00164337" w:rsidRPr="00164337">
        <w:rPr>
          <w:rFonts w:ascii="Times New Roman" w:hAnsi="Times New Roman" w:cs="Times New Roman"/>
          <w:sz w:val="24"/>
          <w:szCs w:val="24"/>
          <w:lang w:val="en-US"/>
        </w:rPr>
        <w:t>parent rating scales,</w:t>
      </w:r>
      <w:r w:rsidR="00164337">
        <w:rPr>
          <w:rFonts w:ascii="Times New Roman" w:hAnsi="Times New Roman" w:cs="Times New Roman"/>
          <w:sz w:val="24"/>
          <w:szCs w:val="24"/>
          <w:lang w:val="en-US"/>
        </w:rPr>
        <w:t xml:space="preserve"> </w:t>
      </w:r>
      <w:r w:rsidR="00164337" w:rsidRPr="00164337">
        <w:rPr>
          <w:rFonts w:ascii="Times New Roman" w:hAnsi="Times New Roman" w:cs="Times New Roman"/>
          <w:sz w:val="24"/>
          <w:szCs w:val="24"/>
          <w:lang w:val="en-US"/>
        </w:rPr>
        <w:t>self</w:t>
      </w:r>
      <w:r w:rsidR="00164337">
        <w:rPr>
          <w:rFonts w:ascii="Times New Roman" w:hAnsi="Times New Roman" w:cs="Times New Roman"/>
          <w:sz w:val="24"/>
          <w:szCs w:val="24"/>
          <w:lang w:val="en-US"/>
        </w:rPr>
        <w:t>-r</w:t>
      </w:r>
      <w:r w:rsidR="00164337" w:rsidRPr="00164337">
        <w:rPr>
          <w:rFonts w:ascii="Times New Roman" w:hAnsi="Times New Roman" w:cs="Times New Roman"/>
          <w:sz w:val="24"/>
          <w:szCs w:val="24"/>
          <w:lang w:val="en-US"/>
        </w:rPr>
        <w:t>eport</w:t>
      </w:r>
      <w:r w:rsidR="00164337">
        <w:rPr>
          <w:rFonts w:ascii="Times New Roman" w:hAnsi="Times New Roman" w:cs="Times New Roman"/>
          <w:sz w:val="24"/>
          <w:szCs w:val="24"/>
          <w:lang w:val="en-US"/>
        </w:rPr>
        <w:t xml:space="preserve"> of personality,</w:t>
      </w:r>
      <w:r w:rsidR="00EF410D">
        <w:rPr>
          <w:rFonts w:ascii="Times New Roman" w:hAnsi="Times New Roman" w:cs="Times New Roman"/>
          <w:sz w:val="24"/>
          <w:szCs w:val="24"/>
          <w:lang w:val="en-US"/>
        </w:rPr>
        <w:t xml:space="preserve"> and</w:t>
      </w:r>
      <w:r w:rsidR="00164337" w:rsidRPr="00164337">
        <w:rPr>
          <w:rFonts w:ascii="Times New Roman" w:hAnsi="Times New Roman" w:cs="Times New Roman"/>
          <w:sz w:val="24"/>
          <w:szCs w:val="24"/>
          <w:lang w:val="en-US"/>
        </w:rPr>
        <w:t xml:space="preserve"> interview</w:t>
      </w:r>
      <w:r w:rsidR="004A6B4A">
        <w:rPr>
          <w:rFonts w:ascii="Times New Roman" w:hAnsi="Times New Roman" w:cs="Times New Roman"/>
          <w:sz w:val="24"/>
          <w:szCs w:val="24"/>
          <w:lang w:val="en-US"/>
        </w:rPr>
        <w:t>-</w:t>
      </w:r>
      <w:r w:rsidR="00164337" w:rsidRPr="00164337">
        <w:rPr>
          <w:rFonts w:ascii="Times New Roman" w:hAnsi="Times New Roman" w:cs="Times New Roman"/>
          <w:sz w:val="24"/>
          <w:szCs w:val="24"/>
          <w:lang w:val="en-US"/>
        </w:rPr>
        <w:t>based self-report</w:t>
      </w:r>
      <w:r w:rsidR="00EF410D">
        <w:rPr>
          <w:rFonts w:ascii="Times New Roman" w:hAnsi="Times New Roman" w:cs="Times New Roman"/>
          <w:sz w:val="24"/>
          <w:szCs w:val="24"/>
          <w:lang w:val="en-US"/>
        </w:rPr>
        <w:t>s</w:t>
      </w:r>
      <w:r w:rsidR="00E700E8">
        <w:rPr>
          <w:rFonts w:ascii="Times New Roman" w:hAnsi="Times New Roman" w:cs="Times New Roman"/>
          <w:sz w:val="24"/>
          <w:szCs w:val="24"/>
          <w:lang w:val="en-US"/>
        </w:rPr>
        <w:t>)</w:t>
      </w:r>
      <w:r w:rsidR="00164337">
        <w:rPr>
          <w:rFonts w:ascii="Times New Roman" w:hAnsi="Times New Roman" w:cs="Times New Roman"/>
          <w:sz w:val="24"/>
          <w:szCs w:val="24"/>
          <w:lang w:val="en-US"/>
        </w:rPr>
        <w:t xml:space="preserve"> </w:t>
      </w:r>
      <w:r w:rsidR="00164337">
        <w:rPr>
          <w:rFonts w:ascii="Times New Roman" w:hAnsi="Times New Roman" w:cs="Times New Roman"/>
          <w:sz w:val="24"/>
          <w:szCs w:val="24"/>
          <w:lang w:val="en-US"/>
        </w:rPr>
        <w:fldChar w:fldCharType="begin"/>
      </w:r>
      <w:r w:rsidR="00BD2F69">
        <w:rPr>
          <w:rFonts w:ascii="Times New Roman" w:hAnsi="Times New Roman" w:cs="Times New Roman"/>
          <w:sz w:val="24"/>
          <w:szCs w:val="24"/>
          <w:lang w:val="en-US"/>
        </w:rPr>
        <w:instrText xml:space="preserve"> ADDIN EN.CITE &lt;EndNote&gt;&lt;Cite&gt;&lt;Author&gt;Shapiro&lt;/Author&gt;&lt;Year&gt;2016&lt;/Year&gt;&lt;RecNum&gt;19306&lt;/RecNum&gt;&lt;DisplayText&gt;[21]&lt;/DisplayText&gt;&lt;record&gt;&lt;rec-number&gt;19306&lt;/rec-number&gt;&lt;foreign-keys&gt;&lt;key app="EN" db-id="tx95av2spfwfwqex996ppv5ip9252vrsaasr" timestamp="1462968065"&gt;19306&lt;/key&gt;&lt;/foreign-keys&gt;&lt;ref-type name="Journal Article"&gt;17&lt;/ref-type&gt;&lt;contributors&gt;&lt;authors&gt;&lt;author&gt;Shapiro, E. G.&lt;/author&gt;&lt;author&gt;Rudser, K.&lt;/author&gt;&lt;author&gt;Ahmed, A.&lt;/author&gt;&lt;author&gt;Steiner, R. D.&lt;/author&gt;&lt;author&gt;Delaney, K. A.&lt;/author&gt;&lt;author&gt;Yund, B.&lt;/author&gt;&lt;author&gt;King, K.&lt;/author&gt;&lt;author&gt;Kunin-Batson, A.&lt;/author&gt;&lt;author&gt;Eisengart, J.&lt;/author&gt;&lt;author&gt;Whitley, C. B.&lt;/author&gt;&lt;/authors&gt;&lt;/contributors&gt;&lt;auth-address&gt;Department of Pediatrics, University of Minnesota, Minneapolis, MN, USA.&amp;#xD;Division of Biostatistics, University of Minnesota, Minneapolis, MN, USA.&amp;#xD;Department of Pediatrics, Oregon Health &amp;amp; Science University, Portland, OR, USA.&amp;#xD;HealthPartners Institute, Minneapolis, MN, USA.&lt;/auth-address&gt;&lt;titles&gt;&lt;title&gt;A longitudinal study of emotional adjustment, quality of life and adaptive function in attenuated MPS II&lt;/title&gt;&lt;secondary-title&gt;Mol Genet Metab Rep&lt;/secondary-title&gt;&lt;/titles&gt;&lt;periodical&gt;&lt;full-title&gt;Mol Genet Metab Rep&lt;/full-title&gt;&lt;/periodical&gt;&lt;pages&gt;32-9&lt;/pages&gt;&lt;volume&gt;7&lt;/volume&gt;&lt;section&gt;32&lt;/section&gt;&lt;keywords&gt;&lt;keyword&gt;Adaptive functions&lt;/keyword&gt;&lt;keyword&gt;Attenuated mucopolysaccharidosis type II&lt;/keyword&gt;&lt;keyword&gt;Behavioral outcomes&lt;/keyword&gt;&lt;keyword&gt;Quality of life&lt;/keyword&gt;&lt;/keywords&gt;&lt;dates&gt;&lt;year&gt;2016&lt;/year&gt;&lt;pub-dates&gt;&lt;date&gt;Jun&lt;/date&gt;&lt;/pub-dates&gt;&lt;/dates&gt;&lt;isbn&gt;2214-4269 (Electronic)&amp;#xD;2214-4269 (Linking)&lt;/isbn&gt;&lt;accession-num&gt;27114914&lt;/accession-num&gt;&lt;urls&gt;&lt;related-urls&gt;&lt;url&gt;http://www.ncbi.nlm.nih.gov/pubmed/27114914&lt;/url&gt;&lt;/related-urls&gt;&lt;pdf-urls&gt;&lt;url&gt;file://Y:\Library\S\Shapiro EG 2016b Mol Genet Metab Rep.pdf&lt;/url&gt;&lt;/pdf-urls&gt;&lt;/urls&gt;&lt;custom2&gt;PMC4832084&lt;/custom2&gt;&lt;electronic-resource-num&gt;10.1016/j.ymgmr.2016.03.005&lt;/electronic-resource-num&gt;&lt;/record&gt;&lt;/Cite&gt;&lt;/EndNote&gt;</w:instrText>
      </w:r>
      <w:r w:rsidR="00164337">
        <w:rPr>
          <w:rFonts w:ascii="Times New Roman" w:hAnsi="Times New Roman" w:cs="Times New Roman"/>
          <w:sz w:val="24"/>
          <w:szCs w:val="24"/>
          <w:lang w:val="en-US"/>
        </w:rPr>
        <w:fldChar w:fldCharType="separate"/>
      </w:r>
      <w:r w:rsidR="00BD2F69">
        <w:rPr>
          <w:rFonts w:ascii="Times New Roman" w:hAnsi="Times New Roman" w:cs="Times New Roman"/>
          <w:noProof/>
          <w:sz w:val="24"/>
          <w:szCs w:val="24"/>
          <w:lang w:val="en-US"/>
        </w:rPr>
        <w:t>[21]</w:t>
      </w:r>
      <w:r w:rsidR="00164337">
        <w:rPr>
          <w:rFonts w:ascii="Times New Roman" w:hAnsi="Times New Roman" w:cs="Times New Roman"/>
          <w:sz w:val="24"/>
          <w:szCs w:val="24"/>
          <w:lang w:val="en-US"/>
        </w:rPr>
        <w:fldChar w:fldCharType="end"/>
      </w:r>
      <w:r w:rsidR="00262213" w:rsidRPr="00262213">
        <w:rPr>
          <w:rFonts w:ascii="Times New Roman" w:hAnsi="Times New Roman" w:cs="Times New Roman"/>
          <w:sz w:val="24"/>
          <w:szCs w:val="24"/>
          <w:lang w:val="en-US"/>
        </w:rPr>
        <w:t>.</w:t>
      </w:r>
      <w:r w:rsidR="00164337" w:rsidRPr="00164337">
        <w:rPr>
          <w:rFonts w:ascii="Times New Roman" w:hAnsi="Times New Roman" w:cs="Times New Roman"/>
          <w:sz w:val="24"/>
          <w:szCs w:val="24"/>
          <w:lang w:val="en-US"/>
        </w:rPr>
        <w:t xml:space="preserve"> </w:t>
      </w:r>
      <w:r w:rsidR="0089355B">
        <w:rPr>
          <w:rFonts w:ascii="Times New Roman" w:hAnsi="Times New Roman" w:cs="Times New Roman"/>
          <w:sz w:val="24"/>
          <w:szCs w:val="24"/>
          <w:lang w:val="en-US"/>
        </w:rPr>
        <w:t xml:space="preserve">The SIB-R </w:t>
      </w:r>
      <w:r w:rsidR="00EF410D">
        <w:rPr>
          <w:rFonts w:ascii="Times New Roman" w:hAnsi="Times New Roman" w:cs="Times New Roman"/>
          <w:sz w:val="24"/>
          <w:szCs w:val="24"/>
          <w:lang w:val="en-US"/>
        </w:rPr>
        <w:t>measures</w:t>
      </w:r>
      <w:r w:rsidR="0089355B" w:rsidRPr="0089355B">
        <w:rPr>
          <w:rFonts w:ascii="Times New Roman" w:hAnsi="Times New Roman" w:cs="Times New Roman"/>
          <w:sz w:val="24"/>
          <w:szCs w:val="24"/>
          <w:lang w:val="en-US"/>
        </w:rPr>
        <w:t xml:space="preserve"> 14 areas of adaptive behavior and 8 areas of problem behavior</w:t>
      </w:r>
      <w:r w:rsidR="00262213">
        <w:rPr>
          <w:rFonts w:ascii="Times New Roman" w:hAnsi="Times New Roman" w:cs="Times New Roman"/>
          <w:sz w:val="24"/>
          <w:szCs w:val="24"/>
          <w:lang w:val="en-US"/>
        </w:rPr>
        <w:t xml:space="preserve"> and can be used from infancy to over 80 years of age </w:t>
      </w:r>
      <w:r w:rsidR="00262213">
        <w:rPr>
          <w:rFonts w:ascii="Times New Roman" w:hAnsi="Times New Roman" w:cs="Times New Roman"/>
          <w:sz w:val="24"/>
          <w:szCs w:val="24"/>
          <w:lang w:val="en-US"/>
        </w:rPr>
        <w:fldChar w:fldCharType="begin"/>
      </w:r>
      <w:r w:rsidR="00BD2F69">
        <w:rPr>
          <w:rFonts w:ascii="Times New Roman" w:hAnsi="Times New Roman" w:cs="Times New Roman"/>
          <w:sz w:val="24"/>
          <w:szCs w:val="24"/>
          <w:lang w:val="en-US"/>
        </w:rPr>
        <w:instrText xml:space="preserve"> ADDIN EN.CITE &lt;EndNote&gt;&lt;Cite&gt;&lt;Author&gt;52&lt;/Author&gt;&lt;Year&gt;2015&lt;/Year&gt;&lt;RecNum&gt;17541&lt;/RecNum&gt;&lt;DisplayText&gt;[23]&lt;/DisplayText&gt;&lt;record&gt;&lt;rec-number&gt;17541&lt;/rec-number&gt;&lt;foreign-keys&gt;&lt;key app="EN" db-id="tx95av2spfwfwqex996ppv5ip9252vrsaasr" timestamp="1459357584"&gt;17541&lt;/key&gt;&lt;/foreign-keys&gt;&lt;ref-type name="Journal Article"&gt;17&lt;/ref-type&gt;&lt;contributors&gt;&lt;authors&gt;&lt;author&gt;UMMY 52&lt;/author&gt;&lt;/authors&gt;&lt;/contributors&gt;&lt;titles&gt;&lt;title&gt;Change this reference&lt;/title&gt;&lt;secondary-title&gt;No&lt;/secondary-title&gt;&lt;/titles&gt;&lt;periodical&gt;&lt;full-title&gt;No&lt;/full-title&gt;&lt;/periodical&gt;&lt;volume&gt;52&lt;/volume&gt;&lt;reprint-edition&gt;Not in File&lt;/reprint-edition&gt;&lt;dates&gt;&lt;year&gt;2015&lt;/year&gt;&lt;pub-dates&gt;&lt;date&gt;2015&lt;/date&gt;&lt;/pub-dates&gt;&lt;/dates&gt;&lt;label&gt;17851&lt;/label&gt;&lt;urls&gt;&lt;/urls&gt;&lt;/record&gt;&lt;/Cite&gt;&lt;/EndNote&gt;</w:instrText>
      </w:r>
      <w:r w:rsidR="00262213">
        <w:rPr>
          <w:rFonts w:ascii="Times New Roman" w:hAnsi="Times New Roman" w:cs="Times New Roman"/>
          <w:sz w:val="24"/>
          <w:szCs w:val="24"/>
          <w:lang w:val="en-US"/>
        </w:rPr>
        <w:fldChar w:fldCharType="separate"/>
      </w:r>
      <w:r w:rsidR="00BD2F69">
        <w:rPr>
          <w:rFonts w:ascii="Times New Roman" w:hAnsi="Times New Roman" w:cs="Times New Roman"/>
          <w:noProof/>
          <w:sz w:val="24"/>
          <w:szCs w:val="24"/>
          <w:lang w:val="en-US"/>
        </w:rPr>
        <w:t>[23]</w:t>
      </w:r>
      <w:r w:rsidR="00262213">
        <w:rPr>
          <w:rFonts w:ascii="Times New Roman" w:hAnsi="Times New Roman" w:cs="Times New Roman"/>
          <w:sz w:val="24"/>
          <w:szCs w:val="24"/>
          <w:lang w:val="en-US"/>
        </w:rPr>
        <w:fldChar w:fldCharType="end"/>
      </w:r>
      <w:r w:rsidR="00262213">
        <w:rPr>
          <w:rFonts w:ascii="Times New Roman" w:hAnsi="Times New Roman" w:cs="Times New Roman"/>
          <w:sz w:val="24"/>
          <w:szCs w:val="24"/>
          <w:lang w:val="en-US"/>
        </w:rPr>
        <w:t xml:space="preserve">. </w:t>
      </w:r>
      <w:r w:rsidR="00CF0807">
        <w:rPr>
          <w:rFonts w:ascii="Times New Roman" w:hAnsi="Times New Roman" w:cs="Times New Roman"/>
          <w:sz w:val="24"/>
          <w:szCs w:val="24"/>
          <w:lang w:val="en-US"/>
        </w:rPr>
        <w:t>All of the above measures of adaptive function can be completed by either a parent or caregiver.</w:t>
      </w:r>
    </w:p>
    <w:p w14:paraId="30667EA9" w14:textId="77777777" w:rsidR="00050249" w:rsidRPr="0094203F" w:rsidRDefault="00050249" w:rsidP="00050249">
      <w:pPr>
        <w:tabs>
          <w:tab w:val="left" w:pos="3690"/>
        </w:tabs>
        <w:spacing w:line="480" w:lineRule="auto"/>
        <w:jc w:val="both"/>
        <w:rPr>
          <w:rFonts w:ascii="Times New Roman" w:hAnsi="Times New Roman" w:cs="Times New Roman"/>
          <w:b/>
          <w:sz w:val="24"/>
          <w:lang w:val="en-GB"/>
        </w:rPr>
      </w:pPr>
      <w:r w:rsidRPr="0094203F">
        <w:rPr>
          <w:rFonts w:ascii="Times New Roman" w:hAnsi="Times New Roman" w:cs="Times New Roman"/>
          <w:b/>
          <w:sz w:val="24"/>
          <w:lang w:val="en-GB"/>
        </w:rPr>
        <w:t>HRQoL</w:t>
      </w:r>
      <w:r w:rsidRPr="0094203F">
        <w:rPr>
          <w:rFonts w:ascii="Times New Roman" w:hAnsi="Times New Roman" w:cs="Times New Roman"/>
          <w:b/>
          <w:sz w:val="24"/>
          <w:lang w:val="en-GB"/>
        </w:rPr>
        <w:tab/>
      </w:r>
    </w:p>
    <w:p w14:paraId="6715D3B0" w14:textId="3157ED30" w:rsidR="00050249" w:rsidRDefault="00050249" w:rsidP="00050249">
      <w:pPr>
        <w:spacing w:line="480" w:lineRule="auto"/>
        <w:jc w:val="both"/>
        <w:rPr>
          <w:rFonts w:ascii="Times New Roman" w:hAnsi="Times New Roman" w:cs="Times New Roman"/>
          <w:sz w:val="24"/>
          <w:lang w:val="en-GB"/>
        </w:rPr>
      </w:pPr>
      <w:r w:rsidRPr="0094203F">
        <w:rPr>
          <w:rFonts w:ascii="Times New Roman" w:hAnsi="Times New Roman" w:cs="Times New Roman"/>
          <w:sz w:val="24"/>
          <w:lang w:val="en-GB"/>
        </w:rPr>
        <w:t>HRQoL is defined by the European Medicines Association as ‘the patient’s subjective perception of the impact of his disease and its treatment(s) on his daily life, physical, psychological and social functioning and wellbeing’</w:t>
      </w:r>
      <w:r>
        <w:rPr>
          <w:rFonts w:ascii="Times New Roman" w:hAnsi="Times New Roman" w:cs="Times New Roman"/>
          <w:sz w:val="24"/>
          <w:lang w:val="en-GB"/>
        </w:rPr>
        <w:fldChar w:fldCharType="begin">
          <w:fldData xml:space="preserve">PEVuZE5vdGU+PENpdGU+PEF1dGhvcj4yMjwvQXV0aG9yPjxZZWFyPjIwMjA8L1llYXI+PFJlY051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</w:fldData>
        </w:fldChar>
      </w:r>
      <w:r w:rsidR="00BD2F69">
        <w:rPr>
          <w:rFonts w:ascii="Times New Roman" w:hAnsi="Times New Roman" w:cs="Times New Roman"/>
          <w:sz w:val="24"/>
          <w:lang w:val="en-GB"/>
        </w:rPr>
        <w:instrText xml:space="preserve"> ADDIN EN.CITE </w:instrText>
      </w:r>
      <w:r w:rsidR="00BD2F69">
        <w:rPr>
          <w:rFonts w:ascii="Times New Roman" w:hAnsi="Times New Roman" w:cs="Times New Roman"/>
          <w:sz w:val="24"/>
          <w:lang w:val="en-GB"/>
        </w:rPr>
        <w:fldChar w:fldCharType="begin">
          <w:fldData xml:space="preserve">PEVuZE5vdGU+PENpdGU+PEF1dGhvcj4yMjwvQXV0aG9yPjxZZWFyPjIwMjA8L1llYXI+PFJlY051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</w:fldData>
        </w:fldChar>
      </w:r>
      <w:r w:rsidR="00BD2F69">
        <w:rPr>
          <w:rFonts w:ascii="Times New Roman" w:hAnsi="Times New Roman" w:cs="Times New Roman"/>
          <w:sz w:val="24"/>
          <w:lang w:val="en-GB"/>
        </w:rPr>
        <w:instrText xml:space="preserve"> ADDIN EN.CITE.DATA </w:instrText>
      </w:r>
      <w:r w:rsidR="00BD2F69">
        <w:rPr>
          <w:rFonts w:ascii="Times New Roman" w:hAnsi="Times New Roman" w:cs="Times New Roman"/>
          <w:sz w:val="24"/>
          <w:lang w:val="en-GB"/>
        </w:rPr>
      </w:r>
      <w:r w:rsidR="00BD2F69">
        <w:rPr>
          <w:rFonts w:ascii="Times New Roman" w:hAnsi="Times New Roman" w:cs="Times New Roman"/>
          <w:sz w:val="24"/>
          <w:lang w:val="en-GB"/>
        </w:rPr>
        <w:fldChar w:fldCharType="end"/>
      </w:r>
      <w:r>
        <w:rPr>
          <w:rFonts w:ascii="Times New Roman" w:hAnsi="Times New Roman" w:cs="Times New Roman"/>
          <w:sz w:val="24"/>
          <w:lang w:val="en-GB"/>
        </w:rPr>
      </w:r>
      <w:r>
        <w:rPr>
          <w:rFonts w:ascii="Times New Roman" w:hAnsi="Times New Roman" w:cs="Times New Roman"/>
          <w:sz w:val="24"/>
          <w:lang w:val="en-GB"/>
        </w:rPr>
        <w:fldChar w:fldCharType="separate"/>
      </w:r>
      <w:r w:rsidR="00BD2F69">
        <w:rPr>
          <w:rFonts w:ascii="Times New Roman" w:hAnsi="Times New Roman" w:cs="Times New Roman"/>
          <w:noProof/>
          <w:sz w:val="24"/>
          <w:lang w:val="en-GB"/>
        </w:rPr>
        <w:t>[24, 25]</w:t>
      </w:r>
      <w:r>
        <w:rPr>
          <w:rFonts w:ascii="Times New Roman" w:hAnsi="Times New Roman" w:cs="Times New Roman"/>
          <w:sz w:val="24"/>
          <w:lang w:val="en-GB"/>
        </w:rPr>
        <w:fldChar w:fldCharType="end"/>
      </w:r>
      <w:r>
        <w:rPr>
          <w:rFonts w:ascii="Times New Roman" w:hAnsi="Times New Roman" w:cs="Times New Roman"/>
          <w:sz w:val="24"/>
          <w:lang w:val="en-GB"/>
        </w:rPr>
        <w:t>.</w:t>
      </w:r>
      <w:r w:rsidRPr="0094203F">
        <w:rPr>
          <w:rFonts w:ascii="Times New Roman" w:hAnsi="Times New Roman" w:cs="Times New Roman"/>
          <w:sz w:val="24"/>
          <w:lang w:val="en-GB"/>
        </w:rPr>
        <w:t xml:space="preserve"> </w:t>
      </w:r>
    </w:p>
    <w:p w14:paraId="4B66ECEA" w14:textId="05199739" w:rsidR="00050249" w:rsidRPr="00281EE2" w:rsidRDefault="00050249" w:rsidP="00050249">
      <w:pPr>
        <w:spacing w:line="480" w:lineRule="auto"/>
        <w:jc w:val="both"/>
        <w:rPr>
          <w:rFonts w:ascii="Times New Roman" w:hAnsi="Times New Roman" w:cs="Times New Roman"/>
          <w:sz w:val="24"/>
          <w:lang w:val="en-GB"/>
        </w:rPr>
      </w:pPr>
      <w:r w:rsidRPr="0094203F">
        <w:rPr>
          <w:rFonts w:ascii="Times New Roman" w:hAnsi="Times New Roman" w:cs="Times New Roman"/>
          <w:sz w:val="24"/>
          <w:szCs w:val="24"/>
          <w:lang w:val="en-GB"/>
        </w:rPr>
        <w:t>The best known generic</w:t>
      </w:r>
      <w:r>
        <w:rPr>
          <w:rFonts w:ascii="Times New Roman" w:hAnsi="Times New Roman" w:cs="Times New Roman"/>
          <w:sz w:val="24"/>
          <w:szCs w:val="24"/>
          <w:lang w:val="en-GB"/>
        </w:rPr>
        <w:t xml:space="preserve"> HRQoL</w:t>
      </w:r>
      <w:r w:rsidRPr="0094203F">
        <w:rPr>
          <w:rFonts w:ascii="Times New Roman" w:hAnsi="Times New Roman" w:cs="Times New Roman"/>
          <w:sz w:val="24"/>
          <w:szCs w:val="24"/>
          <w:lang w:val="en-GB"/>
        </w:rPr>
        <w:t xml:space="preserve"> questionnaires are the General Health-Related Quality of EQ-5D questionnaire</w:t>
      </w:r>
      <w:r w:rsidR="00A76802">
        <w:rPr>
          <w:rFonts w:ascii="Times New Roman" w:hAnsi="Times New Roman" w:cs="Times New Roman"/>
          <w:sz w:val="24"/>
          <w:szCs w:val="24"/>
          <w:lang w:val="en-GB"/>
        </w:rPr>
        <w:t xml:space="preserve"> </w:t>
      </w:r>
      <w:r>
        <w:rPr>
          <w:rFonts w:ascii="Times New Roman" w:hAnsi="Times New Roman" w:cs="Times New Roman"/>
          <w:sz w:val="24"/>
          <w:szCs w:val="24"/>
          <w:lang w:val="en-GB"/>
        </w:rPr>
        <w:fldChar w:fldCharType="begin"/>
      </w:r>
      <w:r w:rsidR="00BD2F69">
        <w:rPr>
          <w:rFonts w:ascii="Times New Roman" w:hAnsi="Times New Roman" w:cs="Times New Roman"/>
          <w:sz w:val="24"/>
          <w:szCs w:val="24"/>
          <w:lang w:val="en-GB"/>
        </w:rPr>
        <w:instrText xml:space="preserve"> ADDIN EN.CITE &lt;EndNote&gt;&lt;Cite&gt;&lt;Author&gt;24&lt;/Author&gt;&lt;Year&gt;2020&lt;/Year&gt;&lt;RecNum&gt;9712&lt;/RecNum&gt;&lt;DisplayText&gt;[9]&lt;/DisplayText&gt;&lt;record&gt;&lt;rec-number&gt;9712&lt;/rec-number&gt;&lt;foreign-keys&gt;&lt;key app="EN" db-id="tx95av2spfwfwqex996ppv5ip9252vrsaasr" timestamp="1459357532"&gt;9712&lt;/key&gt;&lt;/foreign-keys&gt;&lt;ref-type name="Journal Article"&gt;17&lt;/ref-type&gt;&lt;contributors&gt;&lt;authors&gt;&lt;author&gt;UMMY 24&lt;/author&gt;&lt;/authors&gt;&lt;/contributors&gt;&lt;titles&gt;&lt;title&gt;CHANGE THIS REFERENCE&lt;/title&gt;&lt;secondary-title&gt;No&lt;/secondary-title&gt;&lt;/titles&gt;&lt;periodical&gt;&lt;full-title&gt;No&lt;/full-title&gt;&lt;/periodical&gt;&lt;volume&gt;24&lt;/volume&gt;&lt;reprint-edition&gt;Not in File&lt;/reprint-edition&gt;&lt;dates&gt;&lt;year&gt;2020&lt;/year&gt;&lt;pub-dates&gt;&lt;date&gt;2020&lt;/date&gt;&lt;/pub-dates&gt;&lt;/dates&gt;&lt;label&gt;9962&lt;/label&gt;&lt;urls&gt;&lt;/urls&gt;&lt;/record&gt;&lt;/Cite&gt;&lt;/EndNote&gt;</w:instrText>
      </w:r>
      <w:r>
        <w:rPr>
          <w:rFonts w:ascii="Times New Roman" w:hAnsi="Times New Roman" w:cs="Times New Roman"/>
          <w:sz w:val="24"/>
          <w:szCs w:val="24"/>
          <w:lang w:val="en-GB"/>
        </w:rPr>
        <w:fldChar w:fldCharType="separate"/>
      </w:r>
      <w:r w:rsidR="00BD2F69">
        <w:rPr>
          <w:rFonts w:ascii="Times New Roman" w:hAnsi="Times New Roman" w:cs="Times New Roman"/>
          <w:noProof/>
          <w:sz w:val="24"/>
          <w:szCs w:val="24"/>
          <w:lang w:val="en-GB"/>
        </w:rPr>
        <w:t>[9]</w:t>
      </w:r>
      <w:r>
        <w:rPr>
          <w:rFonts w:ascii="Times New Roman" w:hAnsi="Times New Roman" w:cs="Times New Roman"/>
          <w:sz w:val="24"/>
          <w:szCs w:val="24"/>
          <w:lang w:val="en-GB"/>
        </w:rPr>
        <w:fldChar w:fldCharType="end"/>
      </w:r>
      <w:r w:rsidRPr="0094203F">
        <w:rPr>
          <w:rFonts w:ascii="Times New Roman" w:hAnsi="Times New Roman" w:cs="Times New Roman"/>
          <w:sz w:val="24"/>
          <w:szCs w:val="24"/>
          <w:lang w:val="en-GB"/>
        </w:rPr>
        <w:t xml:space="preserve"> and the Short-Form (SF)-36. These questionnaires are well validated, available in many languages and applicable to both patients with various diseases and healthy individuals. Both questionnaires have been used to assess HRQoL in MPS patients. The most recent version of the EQ-5D questionnaire (the EQ-5D-5L)</w:t>
      </w:r>
      <w:r>
        <w:rPr>
          <w:rFonts w:ascii="Times New Roman" w:hAnsi="Times New Roman" w:cs="Times New Roman"/>
          <w:sz w:val="24"/>
          <w:szCs w:val="24"/>
          <w:lang w:val="en-GB"/>
        </w:rPr>
        <w:t xml:space="preserve"> </w:t>
      </w:r>
      <w:r w:rsidRPr="0094203F">
        <w:rPr>
          <w:rFonts w:ascii="Times New Roman" w:hAnsi="Times New Roman" w:cs="Times New Roman"/>
          <w:sz w:val="24"/>
          <w:szCs w:val="24"/>
          <w:lang w:val="en-GB"/>
        </w:rPr>
        <w:t>is designed for self-completion in 3-5 minutes and comprises five dimensions (5D): mobility, self-care, usual activities, pain/discomfort and anxiety/depression. Each dimension has five levels (5L) coded from 1</w:t>
      </w:r>
      <w:r>
        <w:rPr>
          <w:rFonts w:ascii="Times New Roman" w:hAnsi="Times New Roman" w:cs="Times New Roman"/>
          <w:sz w:val="24"/>
          <w:szCs w:val="24"/>
          <w:lang w:val="en-GB"/>
        </w:rPr>
        <w:t xml:space="preserve"> to 5</w:t>
      </w:r>
      <w:r w:rsidRPr="0094203F">
        <w:rPr>
          <w:rFonts w:ascii="Times New Roman" w:hAnsi="Times New Roman" w:cs="Times New Roman"/>
          <w:sz w:val="24"/>
          <w:szCs w:val="24"/>
          <w:lang w:val="en-GB"/>
        </w:rPr>
        <w:t xml:space="preserve"> </w:t>
      </w:r>
      <w:r>
        <w:rPr>
          <w:rFonts w:ascii="Times New Roman" w:hAnsi="Times New Roman" w:cs="Times New Roman"/>
          <w:sz w:val="24"/>
          <w:szCs w:val="24"/>
          <w:lang w:val="en-GB"/>
        </w:rPr>
        <w:t>(no to extreme problems</w:t>
      </w:r>
      <w:r w:rsidRPr="0094203F">
        <w:rPr>
          <w:rFonts w:ascii="Times New Roman" w:hAnsi="Times New Roman" w:cs="Times New Roman"/>
          <w:sz w:val="24"/>
          <w:szCs w:val="24"/>
          <w:lang w:val="en-GB"/>
        </w:rPr>
        <w:t>). EQ-5D-5L health states can be converted into a singl</w:t>
      </w:r>
      <w:r>
        <w:rPr>
          <w:rFonts w:ascii="Times New Roman" w:hAnsi="Times New Roman" w:cs="Times New Roman"/>
          <w:sz w:val="24"/>
          <w:szCs w:val="24"/>
          <w:lang w:val="en-GB"/>
        </w:rPr>
        <w:t>e summary index value (utility), with a</w:t>
      </w:r>
      <w:r w:rsidRPr="0094203F">
        <w:rPr>
          <w:rFonts w:ascii="Times New Roman" w:hAnsi="Times New Roman" w:cs="Times New Roman"/>
          <w:sz w:val="24"/>
          <w:lang w:val="en-GB"/>
        </w:rPr>
        <w:t xml:space="preserve"> utility value of “1” represen</w:t>
      </w:r>
      <w:r>
        <w:rPr>
          <w:rFonts w:ascii="Times New Roman" w:hAnsi="Times New Roman" w:cs="Times New Roman"/>
          <w:sz w:val="24"/>
          <w:lang w:val="en-GB"/>
        </w:rPr>
        <w:t>ting perfect health and a value of “0” representing</w:t>
      </w:r>
      <w:r w:rsidRPr="0094203F">
        <w:rPr>
          <w:rFonts w:ascii="Times New Roman" w:hAnsi="Times New Roman" w:cs="Times New Roman"/>
          <w:sz w:val="24"/>
          <w:lang w:val="en-GB"/>
        </w:rPr>
        <w:t xml:space="preserve"> death</w:t>
      </w:r>
      <w:r w:rsidR="00A76802">
        <w:rPr>
          <w:rFonts w:ascii="Times New Roman" w:hAnsi="Times New Roman" w:cs="Times New Roman"/>
          <w:sz w:val="24"/>
          <w:lang w:val="en-GB"/>
        </w:rPr>
        <w:t xml:space="preserve"> </w:t>
      </w:r>
      <w:r>
        <w:rPr>
          <w:rFonts w:ascii="Times New Roman" w:hAnsi="Times New Roman" w:cs="Times New Roman"/>
          <w:sz w:val="24"/>
          <w:szCs w:val="24"/>
          <w:lang w:val="en-GB"/>
        </w:rPr>
        <w:fldChar w:fldCharType="begin"/>
      </w:r>
      <w:r w:rsidR="00BD2F69">
        <w:rPr>
          <w:rFonts w:ascii="Times New Roman" w:hAnsi="Times New Roman" w:cs="Times New Roman"/>
          <w:sz w:val="24"/>
          <w:szCs w:val="24"/>
          <w:lang w:val="en-GB"/>
        </w:rPr>
        <w:instrText xml:space="preserve"> ADDIN EN.CITE &lt;EndNote&gt;&lt;Cite&gt;&lt;Author&gt;24&lt;/Author&gt;&lt;Year&gt;2020&lt;/Year&gt;&lt;RecNum&gt;9712&lt;/RecNum&gt;&lt;DisplayText&gt;[9]&lt;/DisplayText&gt;&lt;record&gt;&lt;rec-number&gt;9712&lt;/rec-number&gt;&lt;foreign-keys&gt;&lt;key app="EN" db-id="tx95av2spfwfwqex996ppv5ip9252vrsaasr" timestamp="1459357532"&gt;9712&lt;/key&gt;&lt;/foreign-keys&gt;&lt;ref-type name="Journal Article"&gt;17&lt;/ref-type&gt;&lt;contributors&gt;&lt;authors&gt;&lt;author&gt;UMMY 24&lt;/author&gt;&lt;/authors&gt;&lt;/contributors&gt;&lt;titles&gt;&lt;title&gt;CHANGE THIS REFERENCE&lt;/title&gt;&lt;secondary-title&gt;No&lt;/secondary-title&gt;&lt;/titles&gt;&lt;periodical&gt;&lt;full-title&gt;No&lt;/full-title&gt;&lt;/periodical&gt;&lt;volume&gt;24&lt;/volume&gt;&lt;reprint-edition&gt;Not in File&lt;/reprint-edition&gt;&lt;dates&gt;&lt;year&gt;2020&lt;/year&gt;&lt;pub-dates&gt;&lt;date&gt;2020&lt;/date&gt;&lt;/pub-dates&gt;&lt;/dates&gt;&lt;label&gt;9962&lt;/label&gt;&lt;urls&gt;&lt;/urls&gt;&lt;/record&gt;&lt;/Cite&gt;&lt;/EndNote&gt;</w:instrText>
      </w:r>
      <w:r>
        <w:rPr>
          <w:rFonts w:ascii="Times New Roman" w:hAnsi="Times New Roman" w:cs="Times New Roman"/>
          <w:sz w:val="24"/>
          <w:szCs w:val="24"/>
          <w:lang w:val="en-GB"/>
        </w:rPr>
        <w:fldChar w:fldCharType="separate"/>
      </w:r>
      <w:r w:rsidR="00BD2F69">
        <w:rPr>
          <w:rFonts w:ascii="Times New Roman" w:hAnsi="Times New Roman" w:cs="Times New Roman"/>
          <w:noProof/>
          <w:sz w:val="24"/>
          <w:szCs w:val="24"/>
          <w:lang w:val="en-GB"/>
        </w:rPr>
        <w:t>[9]</w:t>
      </w:r>
      <w:r>
        <w:rPr>
          <w:rFonts w:ascii="Times New Roman" w:hAnsi="Times New Roman" w:cs="Times New Roman"/>
          <w:sz w:val="24"/>
          <w:szCs w:val="24"/>
          <w:lang w:val="en-GB"/>
        </w:rPr>
        <w:fldChar w:fldCharType="end"/>
      </w:r>
      <w:r w:rsidRPr="0094203F">
        <w:rPr>
          <w:rFonts w:ascii="Times New Roman" w:hAnsi="Times New Roman" w:cs="Times New Roman"/>
          <w:sz w:val="24"/>
          <w:lang w:val="en-GB"/>
        </w:rPr>
        <w:t xml:space="preserve">. </w:t>
      </w:r>
      <w:r w:rsidR="00537797" w:rsidRPr="00537797">
        <w:rPr>
          <w:rFonts w:ascii="Times New Roman" w:hAnsi="Times New Roman" w:cs="Times New Roman"/>
          <w:sz w:val="24"/>
          <w:lang w:val="en-GB"/>
        </w:rPr>
        <w:t>Normalisation of the scale to a healthy population means that some MPS patients would provide ratings with negative values to suggest they feel worse than death</w:t>
      </w:r>
      <w:r w:rsidRPr="0094203F">
        <w:rPr>
          <w:rFonts w:ascii="Times New Roman" w:hAnsi="Times New Roman" w:cs="Times New Roman"/>
          <w:sz w:val="24"/>
          <w:lang w:val="en-GB"/>
        </w:rPr>
        <w:t xml:space="preserve">. There are different versions </w:t>
      </w:r>
      <w:r>
        <w:rPr>
          <w:rFonts w:ascii="Times New Roman" w:hAnsi="Times New Roman" w:cs="Times New Roman"/>
          <w:sz w:val="24"/>
          <w:lang w:val="en-GB"/>
        </w:rPr>
        <w:t>of</w:t>
      </w:r>
      <w:r w:rsidRPr="0094203F">
        <w:rPr>
          <w:rFonts w:ascii="Times New Roman" w:hAnsi="Times New Roman" w:cs="Times New Roman"/>
          <w:sz w:val="24"/>
          <w:lang w:val="en-GB"/>
        </w:rPr>
        <w:t xml:space="preserve"> the EQ-5D</w:t>
      </w:r>
      <w:r>
        <w:rPr>
          <w:rFonts w:ascii="Times New Roman" w:hAnsi="Times New Roman" w:cs="Times New Roman"/>
          <w:sz w:val="24"/>
          <w:lang w:val="en-GB"/>
        </w:rPr>
        <w:t xml:space="preserve"> </w:t>
      </w:r>
      <w:r w:rsidRPr="0094203F">
        <w:rPr>
          <w:rFonts w:ascii="Times New Roman" w:hAnsi="Times New Roman" w:cs="Times New Roman"/>
          <w:sz w:val="24"/>
          <w:lang w:val="en-GB"/>
        </w:rPr>
        <w:t xml:space="preserve">for children (≥8 years) and </w:t>
      </w:r>
      <w:r>
        <w:rPr>
          <w:rFonts w:ascii="Times New Roman" w:hAnsi="Times New Roman" w:cs="Times New Roman"/>
          <w:sz w:val="24"/>
          <w:lang w:val="en-GB"/>
        </w:rPr>
        <w:t>for</w:t>
      </w:r>
      <w:r w:rsidRPr="0094203F">
        <w:rPr>
          <w:rFonts w:ascii="Times New Roman" w:hAnsi="Times New Roman" w:cs="Times New Roman"/>
          <w:sz w:val="24"/>
          <w:lang w:val="en-GB"/>
        </w:rPr>
        <w:t xml:space="preserve"> adults (≥16 years).</w:t>
      </w:r>
      <w:r>
        <w:rPr>
          <w:rFonts w:ascii="Times New Roman" w:hAnsi="Times New Roman" w:cs="Times New Roman"/>
          <w:sz w:val="24"/>
          <w:lang w:val="en-GB"/>
        </w:rPr>
        <w:t xml:space="preserve"> </w:t>
      </w:r>
      <w:r w:rsidR="0043583E">
        <w:rPr>
          <w:rFonts w:ascii="Times New Roman" w:hAnsi="Times New Roman" w:cs="Times New Roman"/>
          <w:kern w:val="28"/>
          <w:sz w:val="24"/>
          <w:lang w:val="en-GB"/>
        </w:rPr>
        <w:t xml:space="preserve">A limitation of the EQ-5D is that it does not discriminate between anxiety and depression and does not collect data on </w:t>
      </w:r>
      <w:r w:rsidR="0043583E" w:rsidRPr="00714689">
        <w:rPr>
          <w:rFonts w:ascii="Times New Roman" w:hAnsi="Times New Roman" w:cs="Times New Roman"/>
          <w:kern w:val="28"/>
          <w:sz w:val="24"/>
          <w:lang w:val="en-GB"/>
        </w:rPr>
        <w:t>psycholo</w:t>
      </w:r>
      <w:r w:rsidR="0043583E">
        <w:rPr>
          <w:rFonts w:ascii="Times New Roman" w:hAnsi="Times New Roman" w:cs="Times New Roman"/>
          <w:kern w:val="28"/>
          <w:sz w:val="24"/>
          <w:lang w:val="en-GB"/>
        </w:rPr>
        <w:t>gical factors like</w:t>
      </w:r>
      <w:r w:rsidR="0043583E" w:rsidRPr="00714689">
        <w:rPr>
          <w:rFonts w:ascii="Times New Roman" w:hAnsi="Times New Roman" w:cs="Times New Roman"/>
          <w:kern w:val="28"/>
          <w:sz w:val="24"/>
          <w:lang w:val="en-GB"/>
        </w:rPr>
        <w:t xml:space="preserve"> anger, isolation, low self-esteem, self-harm, </w:t>
      </w:r>
      <w:r w:rsidR="0043583E">
        <w:rPr>
          <w:rFonts w:ascii="Times New Roman" w:hAnsi="Times New Roman" w:cs="Times New Roman"/>
          <w:kern w:val="28"/>
          <w:sz w:val="24"/>
          <w:lang w:val="en-GB"/>
        </w:rPr>
        <w:t xml:space="preserve">and </w:t>
      </w:r>
      <w:r w:rsidR="0043583E" w:rsidRPr="00714689">
        <w:rPr>
          <w:rFonts w:ascii="Times New Roman" w:hAnsi="Times New Roman" w:cs="Times New Roman"/>
          <w:kern w:val="28"/>
          <w:sz w:val="24"/>
          <w:lang w:val="en-GB"/>
        </w:rPr>
        <w:t>suicidal ideation</w:t>
      </w:r>
      <w:r w:rsidR="0043583E">
        <w:rPr>
          <w:rFonts w:ascii="Times New Roman" w:hAnsi="Times New Roman" w:cs="Times New Roman"/>
          <w:kern w:val="28"/>
          <w:sz w:val="24"/>
          <w:lang w:val="en-GB"/>
        </w:rPr>
        <w:t>.  A version of the E</w:t>
      </w:r>
      <w:r w:rsidR="0043583E" w:rsidRPr="00714689">
        <w:rPr>
          <w:rFonts w:ascii="Times New Roman" w:hAnsi="Times New Roman" w:cs="Times New Roman"/>
          <w:kern w:val="28"/>
          <w:sz w:val="24"/>
          <w:lang w:val="en-GB"/>
        </w:rPr>
        <w:t xml:space="preserve">Q-5D in pictorial form </w:t>
      </w:r>
      <w:r w:rsidR="0043583E">
        <w:rPr>
          <w:rFonts w:ascii="Times New Roman" w:hAnsi="Times New Roman" w:cs="Times New Roman"/>
          <w:kern w:val="28"/>
          <w:sz w:val="24"/>
          <w:lang w:val="en-GB"/>
        </w:rPr>
        <w:t xml:space="preserve">would be valuable </w:t>
      </w:r>
      <w:r w:rsidR="0043583E" w:rsidRPr="00714689">
        <w:rPr>
          <w:rFonts w:ascii="Times New Roman" w:hAnsi="Times New Roman" w:cs="Times New Roman"/>
          <w:kern w:val="28"/>
          <w:sz w:val="24"/>
          <w:lang w:val="en-GB"/>
        </w:rPr>
        <w:t>for persons with learning disability or cognitive impairment</w:t>
      </w:r>
      <w:r w:rsidR="0043583E">
        <w:rPr>
          <w:rFonts w:ascii="Times New Roman" w:hAnsi="Times New Roman" w:cs="Times New Roman"/>
          <w:kern w:val="28"/>
          <w:sz w:val="24"/>
          <w:lang w:val="en-GB"/>
        </w:rPr>
        <w:t>.</w:t>
      </w:r>
      <w:r w:rsidR="0043583E" w:rsidRPr="0043583E">
        <w:rPr>
          <w:rFonts w:ascii="Times New Roman" w:hAnsi="Times New Roman" w:cs="Times New Roman"/>
          <w:kern w:val="28"/>
          <w:sz w:val="24"/>
          <w:lang w:val="en-US"/>
        </w:rPr>
        <w:t xml:space="preserve"> </w:t>
      </w:r>
      <w:r w:rsidRPr="0094203F">
        <w:rPr>
          <w:rFonts w:ascii="Times New Roman" w:hAnsi="Times New Roman" w:cs="Times New Roman"/>
          <w:sz w:val="24"/>
          <w:szCs w:val="24"/>
          <w:lang w:val="en-GB"/>
        </w:rPr>
        <w:t xml:space="preserve">The SF-36 has been developed for use in </w:t>
      </w:r>
      <w:r w:rsidRPr="0094203F">
        <w:rPr>
          <w:rFonts w:ascii="Times New Roman" w:hAnsi="Times New Roman" w:cs="Times New Roman"/>
          <w:sz w:val="24"/>
          <w:szCs w:val="24"/>
          <w:lang w:val="en-GB"/>
        </w:rPr>
        <w:lastRenderedPageBreak/>
        <w:t xml:space="preserve">adults and older adolescents (≥16 years) and </w:t>
      </w:r>
      <w:r w:rsidRPr="0094203F">
        <w:rPr>
          <w:rFonts w:ascii="Times New Roman" w:hAnsi="Times New Roman" w:cs="Times New Roman"/>
          <w:sz w:val="24"/>
          <w:lang w:val="en-GB"/>
        </w:rPr>
        <w:t>takes 10 minutes to complete</w:t>
      </w:r>
      <w:r w:rsidR="00A76802">
        <w:rPr>
          <w:rFonts w:ascii="Times New Roman" w:hAnsi="Times New Roman" w:cs="Times New Roman"/>
          <w:sz w:val="24"/>
          <w:lang w:val="en-GB"/>
        </w:rPr>
        <w:t xml:space="preserve"> </w:t>
      </w:r>
      <w:r>
        <w:rPr>
          <w:rFonts w:ascii="Times New Roman" w:hAnsi="Times New Roman" w:cs="Times New Roman"/>
          <w:sz w:val="24"/>
          <w:lang w:val="en-GB"/>
        </w:rPr>
        <w:fldChar w:fldCharType="begin"/>
      </w:r>
      <w:r w:rsidR="00BD2F69">
        <w:rPr>
          <w:rFonts w:ascii="Times New Roman" w:hAnsi="Times New Roman" w:cs="Times New Roman"/>
          <w:sz w:val="24"/>
          <w:lang w:val="en-GB"/>
        </w:rPr>
        <w:instrText xml:space="preserve"> ADDIN EN.CITE &lt;EndNote&gt;&lt;Cite&gt;&lt;Author&gt;29&lt;/Author&gt;&lt;Year&gt;2020&lt;/Year&gt;&lt;RecNum&gt;9717&lt;/RecNum&gt;&lt;DisplayText&gt;[26]&lt;/DisplayText&gt;&lt;record&gt;&lt;rec-number&gt;9717&lt;/rec-number&gt;&lt;foreign-keys&gt;&lt;key app="EN" db-id="tx95av2spfwfwqex996ppv5ip9252vrsaasr" timestamp="1459357532"&gt;9717&lt;/key&gt;&lt;/foreign-keys&gt;&lt;ref-type name="Journal Article"&gt;17&lt;/ref-type&gt;&lt;contributors&gt;&lt;authors&gt;&lt;author&gt;UMMY 29&lt;/author&gt;&lt;/authors&gt;&lt;/contributors&gt;&lt;titles&gt;&lt;title&gt;CHANGE THIS REFERENCE&lt;/title&gt;&lt;secondary-title&gt;No&lt;/secondary-title&gt;&lt;/titles&gt;&lt;periodical&gt;&lt;full-title&gt;No&lt;/full-title&gt;&lt;/periodical&gt;&lt;volume&gt;29&lt;/volume&gt;&lt;reprint-edition&gt;Not in File&lt;/reprint-edition&gt;&lt;dates&gt;&lt;year&gt;2020&lt;/year&gt;&lt;pub-dates&gt;&lt;date&gt;2020&lt;/date&gt;&lt;/pub-dates&gt;&lt;/dates&gt;&lt;label&gt;9967&lt;/label&gt;&lt;urls&gt;&lt;/urls&gt;&lt;/record&gt;&lt;/Cite&gt;&lt;/EndNote&gt;</w:instrText>
      </w:r>
      <w:r>
        <w:rPr>
          <w:rFonts w:ascii="Times New Roman" w:hAnsi="Times New Roman" w:cs="Times New Roman"/>
          <w:sz w:val="24"/>
          <w:lang w:val="en-GB"/>
        </w:rPr>
        <w:fldChar w:fldCharType="separate"/>
      </w:r>
      <w:r w:rsidR="00BD2F69">
        <w:rPr>
          <w:rFonts w:ascii="Times New Roman" w:hAnsi="Times New Roman" w:cs="Times New Roman"/>
          <w:noProof/>
          <w:sz w:val="24"/>
          <w:lang w:val="en-GB"/>
        </w:rPr>
        <w:t>[26]</w:t>
      </w:r>
      <w:r>
        <w:rPr>
          <w:rFonts w:ascii="Times New Roman" w:hAnsi="Times New Roman" w:cs="Times New Roman"/>
          <w:sz w:val="24"/>
          <w:lang w:val="en-GB"/>
        </w:rPr>
        <w:fldChar w:fldCharType="end"/>
      </w:r>
      <w:r w:rsidRPr="0094203F">
        <w:rPr>
          <w:rFonts w:ascii="Times New Roman" w:hAnsi="Times New Roman" w:cs="Times New Roman"/>
          <w:sz w:val="24"/>
          <w:lang w:val="en-GB"/>
        </w:rPr>
        <w:t xml:space="preserve">. It assesses eight </w:t>
      </w:r>
      <w:proofErr w:type="spellStart"/>
      <w:r w:rsidRPr="0094203F">
        <w:rPr>
          <w:rFonts w:ascii="Times New Roman" w:hAnsi="Times New Roman" w:cs="Times New Roman"/>
          <w:sz w:val="24"/>
          <w:lang w:val="en-GB"/>
        </w:rPr>
        <w:t>subitems</w:t>
      </w:r>
      <w:proofErr w:type="spellEnd"/>
      <w:r w:rsidRPr="0094203F">
        <w:rPr>
          <w:rFonts w:ascii="Times New Roman" w:hAnsi="Times New Roman" w:cs="Times New Roman"/>
          <w:sz w:val="24"/>
          <w:lang w:val="en-GB"/>
        </w:rPr>
        <w:t xml:space="preserve"> in two subdomains</w:t>
      </w:r>
      <w:r>
        <w:rPr>
          <w:rFonts w:ascii="Times New Roman" w:hAnsi="Times New Roman" w:cs="Times New Roman"/>
          <w:sz w:val="24"/>
          <w:lang w:val="en-GB"/>
        </w:rPr>
        <w:t>, i.e.</w:t>
      </w:r>
      <w:r w:rsidRPr="0094203F">
        <w:rPr>
          <w:rFonts w:ascii="Times New Roman" w:hAnsi="Times New Roman" w:cs="Times New Roman"/>
          <w:sz w:val="24"/>
          <w:lang w:val="en-GB"/>
        </w:rPr>
        <w:t xml:space="preserve"> the Ph</w:t>
      </w:r>
      <w:r>
        <w:rPr>
          <w:rFonts w:ascii="Times New Roman" w:hAnsi="Times New Roman" w:cs="Times New Roman"/>
          <w:sz w:val="24"/>
          <w:lang w:val="en-GB"/>
        </w:rPr>
        <w:t xml:space="preserve">ysical Component Summary (PCS) </w:t>
      </w:r>
      <w:r w:rsidRPr="0094203F">
        <w:rPr>
          <w:rFonts w:ascii="Times New Roman" w:hAnsi="Times New Roman" w:cs="Times New Roman"/>
          <w:sz w:val="24"/>
          <w:lang w:val="en-GB"/>
        </w:rPr>
        <w:t>and the</w:t>
      </w:r>
      <w:r>
        <w:rPr>
          <w:rFonts w:ascii="Times New Roman" w:hAnsi="Times New Roman" w:cs="Times New Roman"/>
          <w:sz w:val="24"/>
          <w:lang w:val="en-GB"/>
        </w:rPr>
        <w:t xml:space="preserve"> Mental Component Summary (MCS)</w:t>
      </w:r>
      <w:r w:rsidRPr="0094203F">
        <w:rPr>
          <w:rFonts w:ascii="Times New Roman" w:hAnsi="Times New Roman" w:cs="Times New Roman"/>
          <w:sz w:val="24"/>
          <w:lang w:val="en-GB"/>
        </w:rPr>
        <w:t xml:space="preserve">. Each of the eight scales, as well as the two summary scores, are scored from 0 to 100, with higher scores indicating better </w:t>
      </w:r>
      <w:proofErr w:type="spellStart"/>
      <w:r w:rsidRPr="0094203F">
        <w:rPr>
          <w:rFonts w:ascii="Times New Roman" w:hAnsi="Times New Roman" w:cs="Times New Roman"/>
          <w:sz w:val="24"/>
          <w:lang w:val="en-GB"/>
        </w:rPr>
        <w:t>QoL</w:t>
      </w:r>
      <w:proofErr w:type="spellEnd"/>
      <w:r w:rsidRPr="0094203F">
        <w:rPr>
          <w:rFonts w:ascii="Times New Roman" w:hAnsi="Times New Roman" w:cs="Times New Roman"/>
          <w:sz w:val="24"/>
          <w:lang w:val="en-GB"/>
        </w:rPr>
        <w:t xml:space="preserve"> and a score of 50 (± 10 SD) being representative of the general population (i.e. norm-based scoring)</w:t>
      </w:r>
      <w:r w:rsidR="00A76802">
        <w:rPr>
          <w:rFonts w:ascii="Times New Roman" w:hAnsi="Times New Roman" w:cs="Times New Roman"/>
          <w:sz w:val="24"/>
          <w:lang w:val="en-GB"/>
        </w:rPr>
        <w:t xml:space="preserve"> </w:t>
      </w:r>
      <w:r>
        <w:rPr>
          <w:rFonts w:ascii="Times New Roman" w:hAnsi="Times New Roman" w:cs="Times New Roman"/>
          <w:sz w:val="24"/>
          <w:lang w:val="en-GB"/>
        </w:rPr>
        <w:fldChar w:fldCharType="begin">
          <w:fldData xml:space="preserve">PEVuZE5vdGU+PENpdGU+PEF1dGhvcj4yOTwvQXV0aG9yPjxZZWFyPjIwMjA8L1llYXI+PFJlY051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</w:fldData>
        </w:fldChar>
      </w:r>
      <w:r w:rsidR="00BD2F69">
        <w:rPr>
          <w:rFonts w:ascii="Times New Roman" w:hAnsi="Times New Roman" w:cs="Times New Roman"/>
          <w:sz w:val="24"/>
          <w:lang w:val="en-GB"/>
        </w:rPr>
        <w:instrText xml:space="preserve"> ADDIN EN.CITE </w:instrText>
      </w:r>
      <w:r w:rsidR="00BD2F69">
        <w:rPr>
          <w:rFonts w:ascii="Times New Roman" w:hAnsi="Times New Roman" w:cs="Times New Roman"/>
          <w:sz w:val="24"/>
          <w:lang w:val="en-GB"/>
        </w:rPr>
        <w:fldChar w:fldCharType="begin">
          <w:fldData xml:space="preserve">PEVuZE5vdGU+PENpdGU+PEF1dGhvcj4yOTwvQXV0aG9yPjxZZWFyPjIwMjA8L1llYXI+PFJlY051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</w:fldData>
        </w:fldChar>
      </w:r>
      <w:r w:rsidR="00BD2F69">
        <w:rPr>
          <w:rFonts w:ascii="Times New Roman" w:hAnsi="Times New Roman" w:cs="Times New Roman"/>
          <w:sz w:val="24"/>
          <w:lang w:val="en-GB"/>
        </w:rPr>
        <w:instrText xml:space="preserve"> ADDIN EN.CITE.DATA </w:instrText>
      </w:r>
      <w:r w:rsidR="00BD2F69">
        <w:rPr>
          <w:rFonts w:ascii="Times New Roman" w:hAnsi="Times New Roman" w:cs="Times New Roman"/>
          <w:sz w:val="24"/>
          <w:lang w:val="en-GB"/>
        </w:rPr>
      </w:r>
      <w:r w:rsidR="00BD2F69">
        <w:rPr>
          <w:rFonts w:ascii="Times New Roman" w:hAnsi="Times New Roman" w:cs="Times New Roman"/>
          <w:sz w:val="24"/>
          <w:lang w:val="en-GB"/>
        </w:rPr>
        <w:fldChar w:fldCharType="end"/>
      </w:r>
      <w:r>
        <w:rPr>
          <w:rFonts w:ascii="Times New Roman" w:hAnsi="Times New Roman" w:cs="Times New Roman"/>
          <w:sz w:val="24"/>
          <w:lang w:val="en-GB"/>
        </w:rPr>
      </w:r>
      <w:r>
        <w:rPr>
          <w:rFonts w:ascii="Times New Roman" w:hAnsi="Times New Roman" w:cs="Times New Roman"/>
          <w:sz w:val="24"/>
          <w:lang w:val="en-GB"/>
        </w:rPr>
        <w:fldChar w:fldCharType="separate"/>
      </w:r>
      <w:r w:rsidR="00BD2F69">
        <w:rPr>
          <w:rFonts w:ascii="Times New Roman" w:hAnsi="Times New Roman" w:cs="Times New Roman"/>
          <w:noProof/>
          <w:sz w:val="24"/>
          <w:lang w:val="en-GB"/>
        </w:rPr>
        <w:t>[26, 27]</w:t>
      </w:r>
      <w:r>
        <w:rPr>
          <w:rFonts w:ascii="Times New Roman" w:hAnsi="Times New Roman" w:cs="Times New Roman"/>
          <w:sz w:val="24"/>
          <w:lang w:val="en-GB"/>
        </w:rPr>
        <w:fldChar w:fldCharType="end"/>
      </w:r>
      <w:r w:rsidRPr="0094203F">
        <w:rPr>
          <w:rFonts w:ascii="Times New Roman" w:hAnsi="Times New Roman" w:cs="Times New Roman"/>
          <w:sz w:val="24"/>
          <w:lang w:val="en-GB"/>
        </w:rPr>
        <w:t>.</w:t>
      </w:r>
      <w:r>
        <w:rPr>
          <w:sz w:val="24"/>
          <w:lang w:val="en-GB"/>
        </w:rPr>
        <w:t xml:space="preserve"> </w:t>
      </w:r>
      <w:r w:rsidR="00281EE2">
        <w:rPr>
          <w:rFonts w:ascii="Times New Roman" w:hAnsi="Times New Roman" w:cs="Times New Roman"/>
          <w:sz w:val="24"/>
          <w:lang w:val="en-GB"/>
        </w:rPr>
        <w:t>There is not information on how the EQ-5D and the SF-36 perform in patients with MPS.</w:t>
      </w:r>
    </w:p>
    <w:p w14:paraId="469BAF04" w14:textId="41CB1237" w:rsidR="00050249" w:rsidRPr="009B0F73" w:rsidRDefault="00050249" w:rsidP="00050249">
      <w:pPr>
        <w:spacing w:line="480" w:lineRule="auto"/>
        <w:jc w:val="both"/>
        <w:rPr>
          <w:sz w:val="24"/>
          <w:lang w:val="en-US"/>
        </w:rPr>
      </w:pPr>
      <w:r>
        <w:rPr>
          <w:rFonts w:ascii="Times New Roman" w:hAnsi="Times New Roman" w:cs="Times New Roman"/>
          <w:sz w:val="24"/>
          <w:szCs w:val="24"/>
          <w:lang w:val="en-GB"/>
        </w:rPr>
        <w:t>T</w:t>
      </w:r>
      <w:r w:rsidRPr="0094203F">
        <w:rPr>
          <w:rFonts w:ascii="Times New Roman" w:hAnsi="Times New Roman" w:cs="Times New Roman"/>
          <w:sz w:val="24"/>
          <w:szCs w:val="24"/>
          <w:lang w:val="en-GB"/>
        </w:rPr>
        <w:t xml:space="preserve">he Health Utilities Index (HUI) </w:t>
      </w:r>
      <w:r>
        <w:rPr>
          <w:rFonts w:ascii="Times New Roman" w:hAnsi="Times New Roman" w:cs="Times New Roman"/>
          <w:sz w:val="24"/>
          <w:szCs w:val="24"/>
          <w:lang w:val="en-GB"/>
        </w:rPr>
        <w:t xml:space="preserve">is another generic instrument that </w:t>
      </w:r>
      <w:r w:rsidRPr="0094203F">
        <w:rPr>
          <w:rFonts w:ascii="Times New Roman" w:hAnsi="Times New Roman" w:cs="Times New Roman"/>
          <w:sz w:val="24"/>
          <w:szCs w:val="24"/>
          <w:lang w:val="en-GB"/>
        </w:rPr>
        <w:t xml:space="preserve">has been used to assess the experience of </w:t>
      </w:r>
      <w:r>
        <w:rPr>
          <w:rFonts w:ascii="Times New Roman" w:hAnsi="Times New Roman" w:cs="Times New Roman"/>
          <w:sz w:val="24"/>
          <w:szCs w:val="24"/>
          <w:lang w:val="en-GB"/>
        </w:rPr>
        <w:t xml:space="preserve">MPS </w:t>
      </w:r>
      <w:r w:rsidRPr="0094203F">
        <w:rPr>
          <w:rFonts w:ascii="Times New Roman" w:hAnsi="Times New Roman" w:cs="Times New Roman"/>
          <w:sz w:val="24"/>
          <w:szCs w:val="24"/>
          <w:lang w:val="en-GB"/>
        </w:rPr>
        <w:t>patients</w:t>
      </w:r>
      <w:r>
        <w:rPr>
          <w:rFonts w:ascii="Times New Roman" w:hAnsi="Times New Roman" w:cs="Times New Roman"/>
          <w:sz w:val="24"/>
          <w:szCs w:val="24"/>
          <w:lang w:val="en-GB"/>
        </w:rPr>
        <w:t xml:space="preserve"> aged 5 years or older</w:t>
      </w:r>
      <w:r w:rsidRPr="0094203F">
        <w:rPr>
          <w:rFonts w:ascii="Times New Roman" w:hAnsi="Times New Roman" w:cs="Times New Roman"/>
          <w:sz w:val="24"/>
          <w:szCs w:val="24"/>
          <w:lang w:val="en-GB"/>
        </w:rPr>
        <w:t xml:space="preserve"> undergoing therapy, the long-term outcomes associated with disease or therapy, the efficacy, effectiveness and efficiency of health care interventions and health status</w:t>
      </w:r>
      <w:r w:rsidR="00A76802">
        <w:rPr>
          <w:rFonts w:ascii="Times New Roman" w:hAnsi="Times New Roman" w:cs="Times New Roman"/>
          <w:sz w:val="24"/>
          <w:szCs w:val="24"/>
          <w:lang w:val="en-GB"/>
        </w:rPr>
        <w:t xml:space="preserve"> </w:t>
      </w:r>
      <w:r>
        <w:rPr>
          <w:rFonts w:ascii="Times New Roman" w:hAnsi="Times New Roman" w:cs="Times New Roman"/>
          <w:sz w:val="24"/>
          <w:szCs w:val="24"/>
          <w:lang w:val="en-GB"/>
        </w:rPr>
        <w:fldChar w:fldCharType="begin"/>
      </w:r>
      <w:r w:rsidR="00BD2F69">
        <w:rPr>
          <w:rFonts w:ascii="Times New Roman" w:hAnsi="Times New Roman" w:cs="Times New Roman"/>
          <w:sz w:val="24"/>
          <w:szCs w:val="24"/>
          <w:lang w:val="en-GB"/>
        </w:rPr>
        <w:instrText xml:space="preserve"> ADDIN EN.CITE &lt;EndNote&gt;&lt;Cite&gt;&lt;Author&gt;Raluy-Callado&lt;/Author&gt;&lt;Year&gt;2013&lt;/Year&gt;&lt;RecNum&gt;16131&lt;/RecNum&gt;&lt;DisplayText&gt;[16]&lt;/DisplayText&gt;&lt;record&gt;&lt;rec-number&gt;16131&lt;/rec-number&gt;&lt;foreign-keys&gt;&lt;key app="EN" db-id="tx95av2spfwfwqex996ppv5ip9252vrsaasr" timestamp="1459357577"&gt;16131&lt;/key&gt;&lt;/foreign-keys&gt;&lt;ref-type name="Journal Article"&gt;17&lt;/ref-type&gt;&lt;contributors&gt;&lt;authors&gt;&lt;author&gt;Raluy-Callado, M.&lt;/author&gt;&lt;author&gt;Chen, W.H.&lt;/author&gt;&lt;author&gt;Whiteman, D.A.H.&lt;/author&gt;&lt;author&gt;Fang, J.&lt;/author&gt;&lt;author&gt;Wiklund, I.&lt;/author&gt;&lt;/authors&gt;&lt;/contributors&gt;&lt;titles&gt;&lt;title&gt;The impact of Hunter syndrome (mucopolysaccharidosis type II) on health-related quality of life&lt;/title&gt;&lt;secondary-title&gt;Orphanet J Rare Dis&lt;/secondary-title&gt;&lt;/titles&gt;&lt;periodical&gt;&lt;full-title&gt;Orphanet J Rare Dis&lt;/full-title&gt;&lt;/periodical&gt;&lt;pages&gt;101&lt;/pages&gt;&lt;volume&gt;8&lt;/volume&gt;&lt;number&gt;1&lt;/number&gt;&lt;reprint-edition&gt;In File&lt;/reprint-edition&gt;&lt;keywords&gt;&lt;keyword&gt;12&lt;/keyword&gt;&lt;keyword&gt;analysis&lt;/keyword&gt;&lt;keyword&gt;clinical trial&lt;/keyword&gt;&lt;keyword&gt;Disease&lt;/keyword&gt;&lt;keyword&gt;Diseases&lt;/keyword&gt;&lt;keyword&gt;Family&lt;/keyword&gt;&lt;keyword&gt;Health&lt;/keyword&gt;&lt;keyword&gt;Life Expectancy&lt;/keyword&gt;&lt;keyword&gt;Male&lt;/keyword&gt;&lt;keyword&gt;methods&lt;/keyword&gt;&lt;keyword&gt;Pain&lt;/keyword&gt;&lt;keyword&gt;Parents&lt;/keyword&gt;&lt;keyword&gt;Patients&lt;/keyword&gt;&lt;keyword&gt;Population&lt;/keyword&gt;&lt;keyword&gt;Psychological&lt;/keyword&gt;&lt;keyword&gt;Quality of Life&lt;/keyword&gt;&lt;keyword&gt;questionnaire&lt;/keyword&gt;&lt;keyword&gt;Questionnaires&lt;/keyword&gt;&lt;keyword&gt;Studies&lt;/keyword&gt;&lt;keyword&gt;Syndrome&lt;/keyword&gt;&lt;keyword&gt;Type II&lt;/keyword&gt;&lt;/keywords&gt;&lt;dates&gt;&lt;year&gt;2013&lt;/year&gt;&lt;pub-dates&gt;&lt;date&gt;7/10/2013&lt;/date&gt;&lt;/pub-dates&gt;&lt;/dates&gt;&lt;label&gt;16415&lt;/label&gt;&lt;urls&gt;&lt;related-urls&gt;&lt;url&gt;http://www.ncbi.nlm.nih.gov/pubmed/23837440&lt;/url&gt;&lt;/related-urls&gt;&lt;pdf-urls&gt;&lt;url&gt;file://Y:\Library\R\Raluy-Callado M 2013 Orphanet J Rare Dis.pdf&lt;/url&gt;&lt;/pdf-urls&gt;&lt;/urls&gt;&lt;/record&gt;&lt;/Cite&gt;&lt;/EndNote&gt;</w:instrText>
      </w:r>
      <w:r>
        <w:rPr>
          <w:rFonts w:ascii="Times New Roman" w:hAnsi="Times New Roman" w:cs="Times New Roman"/>
          <w:sz w:val="24"/>
          <w:szCs w:val="24"/>
          <w:lang w:val="en-GB"/>
        </w:rPr>
        <w:fldChar w:fldCharType="separate"/>
      </w:r>
      <w:r w:rsidR="00BD2F69">
        <w:rPr>
          <w:rFonts w:ascii="Times New Roman" w:hAnsi="Times New Roman" w:cs="Times New Roman"/>
          <w:noProof/>
          <w:sz w:val="24"/>
          <w:szCs w:val="24"/>
          <w:lang w:val="en-GB"/>
        </w:rPr>
        <w:t>[16]</w:t>
      </w:r>
      <w:r>
        <w:rPr>
          <w:rFonts w:ascii="Times New Roman" w:hAnsi="Times New Roman" w:cs="Times New Roman"/>
          <w:sz w:val="24"/>
          <w:szCs w:val="24"/>
          <w:lang w:val="en-GB"/>
        </w:rPr>
        <w:fldChar w:fldCharType="end"/>
      </w:r>
      <w:r w:rsidRPr="0094203F">
        <w:rPr>
          <w:rFonts w:ascii="Times New Roman" w:hAnsi="Times New Roman" w:cs="Times New Roman"/>
          <w:sz w:val="24"/>
          <w:szCs w:val="24"/>
          <w:lang w:val="en-GB"/>
        </w:rPr>
        <w:t>.</w:t>
      </w:r>
    </w:p>
    <w:p w14:paraId="5D95F668" w14:textId="449CC7DC" w:rsidR="00050249" w:rsidRPr="0094203F" w:rsidRDefault="00050249" w:rsidP="003273D1">
      <w:pPr>
        <w:spacing w:line="480" w:lineRule="auto"/>
        <w:jc w:val="both"/>
        <w:rPr>
          <w:rFonts w:ascii="Times New Roman" w:hAnsi="Times New Roman" w:cs="Times New Roman"/>
          <w:sz w:val="24"/>
          <w:szCs w:val="24"/>
          <w:lang w:val="en-GB"/>
        </w:rPr>
      </w:pPr>
      <w:r w:rsidRPr="0094203F">
        <w:rPr>
          <w:rFonts w:ascii="Times New Roman" w:hAnsi="Times New Roman" w:cs="Times New Roman"/>
          <w:sz w:val="24"/>
          <w:szCs w:val="24"/>
          <w:lang w:val="en-GB"/>
        </w:rPr>
        <w:t xml:space="preserve">Several </w:t>
      </w:r>
      <w:r>
        <w:rPr>
          <w:rFonts w:ascii="Times New Roman" w:hAnsi="Times New Roman" w:cs="Times New Roman"/>
          <w:sz w:val="24"/>
          <w:szCs w:val="24"/>
          <w:lang w:val="en-GB"/>
        </w:rPr>
        <w:t xml:space="preserve">MPS </w:t>
      </w:r>
      <w:r w:rsidRPr="0094203F">
        <w:rPr>
          <w:rFonts w:ascii="Times New Roman" w:hAnsi="Times New Roman" w:cs="Times New Roman"/>
          <w:sz w:val="24"/>
          <w:szCs w:val="24"/>
          <w:lang w:val="en-GB"/>
        </w:rPr>
        <w:t>studies have used generic instruments to measure HRQoL</w:t>
      </w:r>
      <w:r>
        <w:rPr>
          <w:rFonts w:ascii="Times New Roman" w:hAnsi="Times New Roman" w:cs="Times New Roman"/>
          <w:sz w:val="24"/>
          <w:szCs w:val="24"/>
          <w:lang w:val="en-GB"/>
        </w:rPr>
        <w:t xml:space="preserve"> </w:t>
      </w:r>
      <w:r w:rsidRPr="0094203F">
        <w:rPr>
          <w:rFonts w:ascii="Times New Roman" w:hAnsi="Times New Roman" w:cs="Times New Roman"/>
          <w:sz w:val="24"/>
          <w:szCs w:val="24"/>
          <w:lang w:val="en-GB"/>
        </w:rPr>
        <w:t>in children</w:t>
      </w:r>
      <w:r>
        <w:rPr>
          <w:rFonts w:ascii="Times New Roman" w:hAnsi="Times New Roman" w:cs="Times New Roman"/>
          <w:sz w:val="24"/>
          <w:szCs w:val="24"/>
          <w:lang w:val="en-GB"/>
        </w:rPr>
        <w:t xml:space="preserve">, including </w:t>
      </w:r>
      <w:r w:rsidRPr="0094203F">
        <w:rPr>
          <w:rFonts w:ascii="Times New Roman" w:hAnsi="Times New Roman" w:cs="Times New Roman"/>
          <w:sz w:val="24"/>
          <w:szCs w:val="24"/>
          <w:lang w:val="en-GB"/>
        </w:rPr>
        <w:t xml:space="preserve">the </w:t>
      </w:r>
      <w:proofErr w:type="spellStart"/>
      <w:r w:rsidRPr="0094203F">
        <w:rPr>
          <w:rFonts w:ascii="Times New Roman" w:hAnsi="Times New Roman" w:cs="Times New Roman"/>
          <w:sz w:val="24"/>
          <w:szCs w:val="24"/>
          <w:lang w:val="en-GB"/>
        </w:rPr>
        <w:t>Pediatric</w:t>
      </w:r>
      <w:proofErr w:type="spellEnd"/>
      <w:r w:rsidRPr="0094203F">
        <w:rPr>
          <w:rFonts w:ascii="Times New Roman" w:hAnsi="Times New Roman" w:cs="Times New Roman"/>
          <w:sz w:val="24"/>
          <w:szCs w:val="24"/>
          <w:lang w:val="en-GB"/>
        </w:rPr>
        <w:t xml:space="preserve"> Q</w:t>
      </w:r>
      <w:r w:rsidR="00901CDE">
        <w:rPr>
          <w:rFonts w:ascii="Times New Roman" w:hAnsi="Times New Roman" w:cs="Times New Roman"/>
          <w:sz w:val="24"/>
          <w:szCs w:val="24"/>
          <w:lang w:val="en-GB"/>
        </w:rPr>
        <w:t>uality of Life inventory (</w:t>
      </w:r>
      <w:proofErr w:type="spellStart"/>
      <w:r w:rsidR="00901CDE">
        <w:rPr>
          <w:rFonts w:ascii="Times New Roman" w:hAnsi="Times New Roman" w:cs="Times New Roman"/>
          <w:sz w:val="24"/>
          <w:szCs w:val="24"/>
          <w:lang w:val="en-GB"/>
        </w:rPr>
        <w:t>PedsQL</w:t>
      </w:r>
      <w:proofErr w:type="spellEnd"/>
      <w:r w:rsidRPr="0094203F">
        <w:rPr>
          <w:rFonts w:ascii="Times New Roman" w:hAnsi="Times New Roman" w:cs="Times New Roman"/>
          <w:sz w:val="24"/>
          <w:szCs w:val="24"/>
          <w:lang w:val="en-GB"/>
        </w:rPr>
        <w:t>)</w:t>
      </w:r>
      <w:r w:rsidR="00A76802">
        <w:rPr>
          <w:rFonts w:ascii="Times New Roman" w:hAnsi="Times New Roman" w:cs="Times New Roman"/>
          <w:sz w:val="24"/>
          <w:szCs w:val="24"/>
          <w:lang w:val="en-GB"/>
        </w:rPr>
        <w:t xml:space="preserve"> </w:t>
      </w:r>
      <w:r>
        <w:rPr>
          <w:rFonts w:ascii="Times New Roman" w:hAnsi="Times New Roman" w:cs="Times New Roman"/>
          <w:sz w:val="24"/>
          <w:szCs w:val="24"/>
          <w:lang w:val="en-GB"/>
        </w:rPr>
        <w:fldChar w:fldCharType="begin">
          <w:fldData xml:space="preserve">PEVuZE5vdGU+PENpdGU+PEF1dGhvcj5CcmFuZHM8L0F1dGhvcj48WWVhcj4yMDE1PC9ZZWFyPjxS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</w:fldData>
        </w:fldChar>
      </w:r>
      <w:r w:rsidR="00BD2F69">
        <w:rPr>
          <w:rFonts w:ascii="Times New Roman" w:hAnsi="Times New Roman" w:cs="Times New Roman"/>
          <w:sz w:val="24"/>
          <w:szCs w:val="24"/>
          <w:lang w:val="en-GB"/>
        </w:rPr>
        <w:instrText xml:space="preserve"> ADDIN EN.CITE </w:instrText>
      </w:r>
      <w:r w:rsidR="00BD2F69">
        <w:rPr>
          <w:rFonts w:ascii="Times New Roman" w:hAnsi="Times New Roman" w:cs="Times New Roman"/>
          <w:sz w:val="24"/>
          <w:szCs w:val="24"/>
          <w:lang w:val="en-GB"/>
        </w:rPr>
        <w:fldChar w:fldCharType="begin">
          <w:fldData xml:space="preserve">PEVuZE5vdGU+PENpdGU+PEF1dGhvcj5CcmFuZHM8L0F1dGhvcj48WWVhcj4yMDE1PC9ZZWFyPjxS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</w:fldData>
        </w:fldChar>
      </w:r>
      <w:r w:rsidR="00BD2F69">
        <w:rPr>
          <w:rFonts w:ascii="Times New Roman" w:hAnsi="Times New Roman" w:cs="Times New Roman"/>
          <w:sz w:val="24"/>
          <w:szCs w:val="24"/>
          <w:lang w:val="en-GB"/>
        </w:rPr>
        <w:instrText xml:space="preserve"> ADDIN EN.CITE.DATA </w:instrText>
      </w:r>
      <w:r w:rsidR="00BD2F69">
        <w:rPr>
          <w:rFonts w:ascii="Times New Roman" w:hAnsi="Times New Roman" w:cs="Times New Roman"/>
          <w:sz w:val="24"/>
          <w:szCs w:val="24"/>
          <w:lang w:val="en-GB"/>
        </w:rPr>
      </w:r>
      <w:r w:rsidR="00BD2F69">
        <w:rPr>
          <w:rFonts w:ascii="Times New Roman" w:hAnsi="Times New Roman" w:cs="Times New Roman"/>
          <w:sz w:val="24"/>
          <w:szCs w:val="24"/>
          <w:lang w:val="en-GB"/>
        </w:rPr>
        <w:fldChar w:fldCharType="end"/>
      </w:r>
      <w:r>
        <w:rPr>
          <w:rFonts w:ascii="Times New Roman" w:hAnsi="Times New Roman" w:cs="Times New Roman"/>
          <w:sz w:val="24"/>
          <w:szCs w:val="24"/>
          <w:lang w:val="en-GB"/>
        </w:rPr>
      </w:r>
      <w:r>
        <w:rPr>
          <w:rFonts w:ascii="Times New Roman" w:hAnsi="Times New Roman" w:cs="Times New Roman"/>
          <w:sz w:val="24"/>
          <w:szCs w:val="24"/>
          <w:lang w:val="en-GB"/>
        </w:rPr>
        <w:fldChar w:fldCharType="separate"/>
      </w:r>
      <w:r w:rsidR="00BD2F69">
        <w:rPr>
          <w:rFonts w:ascii="Times New Roman" w:hAnsi="Times New Roman" w:cs="Times New Roman"/>
          <w:noProof/>
          <w:sz w:val="24"/>
          <w:szCs w:val="24"/>
          <w:lang w:val="en-GB"/>
        </w:rPr>
        <w:t>[3, 28, 29]</w:t>
      </w:r>
      <w:r>
        <w:rPr>
          <w:rFonts w:ascii="Times New Roman" w:hAnsi="Times New Roman" w:cs="Times New Roman"/>
          <w:sz w:val="24"/>
          <w:szCs w:val="24"/>
          <w:lang w:val="en-GB"/>
        </w:rPr>
        <w:fldChar w:fldCharType="end"/>
      </w:r>
      <w:r w:rsidRPr="0094203F">
        <w:rPr>
          <w:rFonts w:ascii="Times New Roman" w:hAnsi="Times New Roman" w:cs="Times New Roman"/>
          <w:sz w:val="24"/>
          <w:szCs w:val="24"/>
          <w:lang w:val="en-GB"/>
        </w:rPr>
        <w:t xml:space="preserve">, the </w:t>
      </w:r>
      <w:proofErr w:type="spellStart"/>
      <w:r w:rsidRPr="0094203F">
        <w:rPr>
          <w:rFonts w:ascii="Times New Roman" w:hAnsi="Times New Roman" w:cs="Times New Roman"/>
          <w:sz w:val="24"/>
          <w:szCs w:val="24"/>
          <w:lang w:val="en-GB"/>
        </w:rPr>
        <w:t>Pediatric</w:t>
      </w:r>
      <w:proofErr w:type="spellEnd"/>
      <w:r w:rsidRPr="0094203F">
        <w:rPr>
          <w:rFonts w:ascii="Times New Roman" w:hAnsi="Times New Roman" w:cs="Times New Roman"/>
          <w:sz w:val="24"/>
          <w:szCs w:val="24"/>
          <w:lang w:val="en-GB"/>
        </w:rPr>
        <w:t xml:space="preserve"> Evaluation of Disability Inventory (PEDI)</w:t>
      </w:r>
      <w:r>
        <w:rPr>
          <w:rFonts w:ascii="Times New Roman" w:hAnsi="Times New Roman" w:cs="Times New Roman"/>
          <w:sz w:val="24"/>
          <w:szCs w:val="24"/>
          <w:lang w:val="en-GB"/>
        </w:rPr>
        <w:fldChar w:fldCharType="begin">
          <w:fldData xml:space="preserve">PEVuZE5vdGU+PENpdGU+PEF1dGhvcj5HdWFyYW55PC9BdXRob3I+PFllYXI+MjAxMjwvWWVhcj48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</w:fldData>
        </w:fldChar>
      </w:r>
      <w:r w:rsidR="00BD2F69">
        <w:rPr>
          <w:rFonts w:ascii="Times New Roman" w:hAnsi="Times New Roman" w:cs="Times New Roman"/>
          <w:sz w:val="24"/>
          <w:szCs w:val="24"/>
          <w:lang w:val="en-GB"/>
        </w:rPr>
        <w:instrText xml:space="preserve"> ADDIN EN.CITE </w:instrText>
      </w:r>
      <w:r w:rsidR="00BD2F69">
        <w:rPr>
          <w:rFonts w:ascii="Times New Roman" w:hAnsi="Times New Roman" w:cs="Times New Roman"/>
          <w:sz w:val="24"/>
          <w:szCs w:val="24"/>
          <w:lang w:val="en-GB"/>
        </w:rPr>
        <w:fldChar w:fldCharType="begin">
          <w:fldData xml:space="preserve">PEVuZE5vdGU+PENpdGU+PEF1dGhvcj5HdWFyYW55PC9BdXRob3I+PFllYXI+MjAxMjwvWWVhcj48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</w:fldData>
        </w:fldChar>
      </w:r>
      <w:r w:rsidR="00BD2F69">
        <w:rPr>
          <w:rFonts w:ascii="Times New Roman" w:hAnsi="Times New Roman" w:cs="Times New Roman"/>
          <w:sz w:val="24"/>
          <w:szCs w:val="24"/>
          <w:lang w:val="en-GB"/>
        </w:rPr>
        <w:instrText xml:space="preserve"> ADDIN EN.CITE.DATA </w:instrText>
      </w:r>
      <w:r w:rsidR="00BD2F69">
        <w:rPr>
          <w:rFonts w:ascii="Times New Roman" w:hAnsi="Times New Roman" w:cs="Times New Roman"/>
          <w:sz w:val="24"/>
          <w:szCs w:val="24"/>
          <w:lang w:val="en-GB"/>
        </w:rPr>
      </w:r>
      <w:r w:rsidR="00BD2F69">
        <w:rPr>
          <w:rFonts w:ascii="Times New Roman" w:hAnsi="Times New Roman" w:cs="Times New Roman"/>
          <w:sz w:val="24"/>
          <w:szCs w:val="24"/>
          <w:lang w:val="en-GB"/>
        </w:rPr>
        <w:fldChar w:fldCharType="end"/>
      </w:r>
      <w:r>
        <w:rPr>
          <w:rFonts w:ascii="Times New Roman" w:hAnsi="Times New Roman" w:cs="Times New Roman"/>
          <w:sz w:val="24"/>
          <w:szCs w:val="24"/>
          <w:lang w:val="en-GB"/>
        </w:rPr>
      </w:r>
      <w:r>
        <w:rPr>
          <w:rFonts w:ascii="Times New Roman" w:hAnsi="Times New Roman" w:cs="Times New Roman"/>
          <w:sz w:val="24"/>
          <w:szCs w:val="24"/>
          <w:lang w:val="en-GB"/>
        </w:rPr>
        <w:fldChar w:fldCharType="separate"/>
      </w:r>
      <w:r w:rsidR="00BD2F69">
        <w:rPr>
          <w:rFonts w:ascii="Times New Roman" w:hAnsi="Times New Roman" w:cs="Times New Roman"/>
          <w:noProof/>
          <w:sz w:val="24"/>
          <w:szCs w:val="24"/>
          <w:lang w:val="en-GB"/>
        </w:rPr>
        <w:t>[30, 31]</w:t>
      </w:r>
      <w:r>
        <w:rPr>
          <w:rFonts w:ascii="Times New Roman" w:hAnsi="Times New Roman" w:cs="Times New Roman"/>
          <w:sz w:val="24"/>
          <w:szCs w:val="24"/>
          <w:lang w:val="en-GB"/>
        </w:rPr>
        <w:fldChar w:fldCharType="end"/>
      </w:r>
      <w:r w:rsidRPr="0094203F">
        <w:rPr>
          <w:rFonts w:ascii="Times New Roman" w:hAnsi="Times New Roman" w:cs="Times New Roman"/>
          <w:sz w:val="24"/>
          <w:szCs w:val="24"/>
          <w:lang w:val="en-GB"/>
        </w:rPr>
        <w:t xml:space="preserve">, the TNO-AZL Preschool children and Children </w:t>
      </w:r>
      <w:proofErr w:type="spellStart"/>
      <w:r w:rsidRPr="0094203F">
        <w:rPr>
          <w:rFonts w:ascii="Times New Roman" w:hAnsi="Times New Roman" w:cs="Times New Roman"/>
          <w:sz w:val="24"/>
          <w:szCs w:val="24"/>
          <w:lang w:val="en-GB"/>
        </w:rPr>
        <w:t>QoL</w:t>
      </w:r>
      <w:proofErr w:type="spellEnd"/>
      <w:r w:rsidRPr="0094203F">
        <w:rPr>
          <w:rFonts w:ascii="Times New Roman" w:hAnsi="Times New Roman" w:cs="Times New Roman"/>
          <w:sz w:val="24"/>
          <w:szCs w:val="24"/>
          <w:lang w:val="en-GB"/>
        </w:rPr>
        <w:t xml:space="preserve"> (TAPQOL and TACQOL) questionnaires</w:t>
      </w:r>
      <w:r w:rsidR="00A76802">
        <w:rPr>
          <w:rFonts w:ascii="Times New Roman" w:hAnsi="Times New Roman" w:cs="Times New Roman"/>
          <w:sz w:val="24"/>
          <w:szCs w:val="24"/>
          <w:lang w:val="en-GB"/>
        </w:rPr>
        <w:t xml:space="preserve"> </w:t>
      </w:r>
      <w:r>
        <w:rPr>
          <w:rFonts w:ascii="Times New Roman" w:hAnsi="Times New Roman" w:cs="Times New Roman"/>
          <w:sz w:val="24"/>
          <w:szCs w:val="24"/>
          <w:lang w:val="en-GB"/>
        </w:rPr>
        <w:fldChar w:fldCharType="begin"/>
      </w:r>
      <w:r w:rsidR="00BD2F69">
        <w:rPr>
          <w:rFonts w:ascii="Times New Roman" w:hAnsi="Times New Roman" w:cs="Times New Roman"/>
          <w:sz w:val="24"/>
          <w:szCs w:val="24"/>
          <w:lang w:val="en-GB"/>
        </w:rPr>
        <w:instrText xml:space="preserve"> ADDIN EN.CITE &lt;EndNote&gt;&lt;Cite&gt;&lt;Author&gt;38&lt;/Author&gt;&lt;Year&gt;2020&lt;/Year&gt;&lt;RecNum&gt;11386&lt;/RecNum&gt;&lt;DisplayText&gt;[32, 33]&lt;/DisplayText&gt;&lt;record&gt;&lt;rec-number&gt;11386&lt;/rec-number&gt;&lt;foreign-keys&gt;&lt;key app="EN" db-id="tx95av2spfwfwqex996ppv5ip9252vrsaasr" timestamp="1459357544"&gt;11386&lt;/key&gt;&lt;/foreign-keys&gt;&lt;ref-type name="Journal Article"&gt;17&lt;/ref-type&gt;&lt;contributors&gt;&lt;authors&gt;&lt;author&gt;UMMY 38&lt;/author&gt;&lt;/authors&gt;&lt;/contributors&gt;&lt;titles&gt;&lt;title&gt;CHANGE THIS REFERENCE&lt;/title&gt;&lt;secondary-title&gt;No&lt;/secondary-title&gt;&lt;/titles&gt;&lt;periodical&gt;&lt;full-title&gt;No&lt;/full-title&gt;&lt;/periodical&gt;&lt;volume&gt;38&lt;/volume&gt;&lt;reprint-edition&gt;Not in File&lt;/reprint-edition&gt;&lt;dates&gt;&lt;year&gt;2020&lt;/year&gt;&lt;pub-dates&gt;&lt;date&gt;2020&lt;/date&gt;&lt;/pub-dates&gt;&lt;/dates&gt;&lt;label&gt;11644&lt;/label&gt;&lt;urls&gt;&lt;/urls&gt;&lt;/record&gt;&lt;/Cite&gt;&lt;Cite&gt;&lt;Author&gt;39&lt;/Author&gt;&lt;Year&gt;2020&lt;/Year&gt;&lt;RecNum&gt;11387&lt;/RecNum&gt;&lt;record&gt;&lt;rec-number&gt;11387&lt;/rec-number&gt;&lt;foreign-keys&gt;&lt;key app="EN" db-id="tx95av2spfwfwqex996ppv5ip9252vrsaasr" timestamp="1459357544"&gt;11387&lt;/key&gt;&lt;/foreign-keys&gt;&lt;ref-type name="Journal Article"&gt;17&lt;/ref-type&gt;&lt;contributors&gt;&lt;authors&gt;&lt;author&gt;UMMY 39&lt;/author&gt;&lt;/authors&gt;&lt;/contributors&gt;&lt;titles&gt;&lt;title&gt;CHANGE THIS REFERENCE&lt;/title&gt;&lt;secondary-title&gt;No&lt;/secondary-title&gt;&lt;/titles&gt;&lt;periodical&gt;&lt;full-title&gt;No&lt;/full-title&gt;&lt;/periodical&gt;&lt;volume&gt;39&lt;/volume&gt;&lt;reprint-edition&gt;Not in File&lt;/reprint-edition&gt;&lt;dates&gt;&lt;year&gt;2020&lt;/year&gt;&lt;pub-dates&gt;&lt;date&gt;2020&lt;/date&gt;&lt;/pub-dates&gt;&lt;/dates&gt;&lt;label&gt;11645&lt;/label&gt;&lt;urls&gt;&lt;/urls&gt;&lt;/record&gt;&lt;/Cite&gt;&lt;/EndNote&gt;</w:instrText>
      </w:r>
      <w:r>
        <w:rPr>
          <w:rFonts w:ascii="Times New Roman" w:hAnsi="Times New Roman" w:cs="Times New Roman"/>
          <w:sz w:val="24"/>
          <w:szCs w:val="24"/>
          <w:lang w:val="en-GB"/>
        </w:rPr>
        <w:fldChar w:fldCharType="separate"/>
      </w:r>
      <w:r w:rsidR="00BD2F69">
        <w:rPr>
          <w:rFonts w:ascii="Times New Roman" w:hAnsi="Times New Roman" w:cs="Times New Roman"/>
          <w:noProof/>
          <w:sz w:val="24"/>
          <w:szCs w:val="24"/>
          <w:lang w:val="en-GB"/>
        </w:rPr>
        <w:t>[32, 33]</w:t>
      </w:r>
      <w:r>
        <w:rPr>
          <w:rFonts w:ascii="Times New Roman" w:hAnsi="Times New Roman" w:cs="Times New Roman"/>
          <w:sz w:val="24"/>
          <w:szCs w:val="24"/>
          <w:lang w:val="en-GB"/>
        </w:rPr>
        <w:fldChar w:fldCharType="end"/>
      </w:r>
      <w:r w:rsidRPr="0094203F">
        <w:rPr>
          <w:rFonts w:ascii="Times New Roman" w:hAnsi="Times New Roman" w:cs="Times New Roman"/>
          <w:sz w:val="24"/>
          <w:szCs w:val="24"/>
          <w:lang w:val="en-GB"/>
        </w:rPr>
        <w:t>, and the childhood Health Questionnaire (CHQ)</w:t>
      </w:r>
      <w:r>
        <w:rPr>
          <w:rFonts w:ascii="Times New Roman" w:hAnsi="Times New Roman" w:cs="Times New Roman"/>
          <w:sz w:val="24"/>
          <w:szCs w:val="24"/>
          <w:lang w:val="en-GB"/>
        </w:rPr>
        <w:fldChar w:fldCharType="begin"/>
      </w:r>
      <w:r w:rsidR="00BD2F69">
        <w:rPr>
          <w:rFonts w:ascii="Times New Roman" w:hAnsi="Times New Roman" w:cs="Times New Roman"/>
          <w:sz w:val="24"/>
          <w:szCs w:val="24"/>
          <w:lang w:val="en-GB"/>
        </w:rPr>
        <w:instrText xml:space="preserve"> ADDIN EN.CITE &lt;EndNote&gt;&lt;Cite&gt;&lt;Author&gt;Raluy-Callado&lt;/Author&gt;&lt;Year&gt;2013&lt;/Year&gt;&lt;RecNum&gt;16131&lt;/RecNum&gt;&lt;DisplayText&gt;[16]&lt;/DisplayText&gt;&lt;record&gt;&lt;rec-number&gt;16131&lt;/rec-number&gt;&lt;foreign-keys&gt;&lt;key app="EN" db-id="tx95av2spfwfwqex996ppv5ip9252vrsaasr" timestamp="1459357577"&gt;16131&lt;/key&gt;&lt;/foreign-keys&gt;&lt;ref-type name="Journal Article"&gt;17&lt;/ref-type&gt;&lt;contributors&gt;&lt;authors&gt;&lt;author&gt;Raluy-Callado, M.&lt;/author&gt;&lt;author&gt;Chen, W.H.&lt;/author&gt;&lt;author&gt;Whiteman, D.A.H.&lt;/author&gt;&lt;author&gt;Fang, J.&lt;/author&gt;&lt;author&gt;Wiklund, I.&lt;/author&gt;&lt;/authors&gt;&lt;/contributors&gt;&lt;titles&gt;&lt;title&gt;The impact of Hunter syndrome (mucopolysaccharidosis type II) on health-related quality of life&lt;/title&gt;&lt;secondary-title&gt;Orphanet J Rare Dis&lt;/secondary-title&gt;&lt;/titles&gt;&lt;periodical&gt;&lt;full-title&gt;Orphanet J Rare Dis&lt;/full-title&gt;&lt;/periodical&gt;&lt;pages&gt;101&lt;/pages&gt;&lt;volume&gt;8&lt;/volume&gt;&lt;number&gt;1&lt;/number&gt;&lt;reprint-edition&gt;In File&lt;/reprint-edition&gt;&lt;keywords&gt;&lt;keyword&gt;12&lt;/keyword&gt;&lt;keyword&gt;analysis&lt;/keyword&gt;&lt;keyword&gt;clinical trial&lt;/keyword&gt;&lt;keyword&gt;Disease&lt;/keyword&gt;&lt;keyword&gt;Diseases&lt;/keyword&gt;&lt;keyword&gt;Family&lt;/keyword&gt;&lt;keyword&gt;Health&lt;/keyword&gt;&lt;keyword&gt;Life Expectancy&lt;/keyword&gt;&lt;keyword&gt;Male&lt;/keyword&gt;&lt;keyword&gt;methods&lt;/keyword&gt;&lt;keyword&gt;Pain&lt;/keyword&gt;&lt;keyword&gt;Parents&lt;/keyword&gt;&lt;keyword&gt;Patients&lt;/keyword&gt;&lt;keyword&gt;Population&lt;/keyword&gt;&lt;keyword&gt;Psychological&lt;/keyword&gt;&lt;keyword&gt;Quality of Life&lt;/keyword&gt;&lt;keyword&gt;questionnaire&lt;/keyword&gt;&lt;keyword&gt;Questionnaires&lt;/keyword&gt;&lt;keyword&gt;Studies&lt;/keyword&gt;&lt;keyword&gt;Syndrome&lt;/keyword&gt;&lt;keyword&gt;Type II&lt;/keyword&gt;&lt;/keywords&gt;&lt;dates&gt;&lt;year&gt;2013&lt;/year&gt;&lt;pub-dates&gt;&lt;date&gt;7/10/2013&lt;/date&gt;&lt;/pub-dates&gt;&lt;/dates&gt;&lt;label&gt;16415&lt;/label&gt;&lt;urls&gt;&lt;related-urls&gt;&lt;url&gt;http://www.ncbi.nlm.nih.gov/pubmed/23837440&lt;/url&gt;&lt;/related-urls&gt;&lt;pdf-urls&gt;&lt;url&gt;file://Y:\Library\R\Raluy-Callado M 2013 Orphanet J Rare Dis.pdf&lt;/url&gt;&lt;/pdf-urls&gt;&lt;/urls&gt;&lt;/record&gt;&lt;/Cite&gt;&lt;/EndNote&gt;</w:instrText>
      </w:r>
      <w:r>
        <w:rPr>
          <w:rFonts w:ascii="Times New Roman" w:hAnsi="Times New Roman" w:cs="Times New Roman"/>
          <w:sz w:val="24"/>
          <w:szCs w:val="24"/>
          <w:lang w:val="en-GB"/>
        </w:rPr>
        <w:fldChar w:fldCharType="separate"/>
      </w:r>
      <w:r w:rsidR="00BD2F69">
        <w:rPr>
          <w:rFonts w:ascii="Times New Roman" w:hAnsi="Times New Roman" w:cs="Times New Roman"/>
          <w:noProof/>
          <w:sz w:val="24"/>
          <w:szCs w:val="24"/>
          <w:lang w:val="en-GB"/>
        </w:rPr>
        <w:t>[16]</w:t>
      </w:r>
      <w:r>
        <w:rPr>
          <w:rFonts w:ascii="Times New Roman" w:hAnsi="Times New Roman" w:cs="Times New Roman"/>
          <w:sz w:val="24"/>
          <w:szCs w:val="24"/>
          <w:lang w:val="en-GB"/>
        </w:rPr>
        <w:fldChar w:fldCharType="end"/>
      </w:r>
      <w:r w:rsidRPr="0094203F">
        <w:rPr>
          <w:rFonts w:ascii="Times New Roman" w:hAnsi="Times New Roman" w:cs="Times New Roman"/>
          <w:sz w:val="24"/>
          <w:szCs w:val="24"/>
          <w:lang w:val="en-GB"/>
        </w:rPr>
        <w:t xml:space="preserve">. These validated instruments are specifically designed for use in children and are not suitable for adult </w:t>
      </w:r>
      <w:r w:rsidR="006C7A62" w:rsidRPr="0094203F">
        <w:rPr>
          <w:rFonts w:ascii="Times New Roman" w:hAnsi="Times New Roman" w:cs="Times New Roman"/>
          <w:sz w:val="24"/>
          <w:szCs w:val="24"/>
          <w:lang w:val="en-GB"/>
        </w:rPr>
        <w:t>patients</w:t>
      </w:r>
      <w:r w:rsidR="006C7A62">
        <w:rPr>
          <w:rFonts w:ascii="Times New Roman" w:hAnsi="Times New Roman" w:cs="Times New Roman"/>
          <w:sz w:val="24"/>
          <w:szCs w:val="24"/>
          <w:lang w:val="en-GB"/>
        </w:rPr>
        <w:t>.</w:t>
      </w:r>
      <w:r w:rsidR="006C7A62" w:rsidRPr="006C7A62">
        <w:rPr>
          <w:rFonts w:ascii="Times New Roman" w:hAnsi="Times New Roman" w:cs="Times New Roman"/>
          <w:sz w:val="24"/>
          <w:szCs w:val="24"/>
          <w:lang w:val="en-GB"/>
        </w:rPr>
        <w:t xml:space="preserve"> </w:t>
      </w:r>
      <w:r w:rsidR="00901CDE">
        <w:rPr>
          <w:rFonts w:ascii="Times New Roman" w:hAnsi="Times New Roman" w:cs="Times New Roman"/>
          <w:sz w:val="24"/>
          <w:szCs w:val="24"/>
          <w:lang w:val="en-GB"/>
        </w:rPr>
        <w:t xml:space="preserve">The 23-item </w:t>
      </w:r>
      <w:proofErr w:type="spellStart"/>
      <w:r w:rsidR="00901CDE">
        <w:rPr>
          <w:rFonts w:ascii="Times New Roman" w:hAnsi="Times New Roman" w:cs="Times New Roman"/>
          <w:sz w:val="24"/>
          <w:szCs w:val="24"/>
          <w:lang w:val="en-GB"/>
        </w:rPr>
        <w:t>PedsQL</w:t>
      </w:r>
      <w:proofErr w:type="spellEnd"/>
      <w:r w:rsidR="006C7A62">
        <w:rPr>
          <w:rFonts w:ascii="Times New Roman" w:hAnsi="Times New Roman" w:cs="Times New Roman"/>
          <w:sz w:val="24"/>
          <w:szCs w:val="24"/>
          <w:lang w:val="en-GB"/>
        </w:rPr>
        <w:t>, appropriate in children and adolesc</w:t>
      </w:r>
      <w:r w:rsidR="008865B2">
        <w:rPr>
          <w:rFonts w:ascii="Times New Roman" w:hAnsi="Times New Roman" w:cs="Times New Roman"/>
          <w:sz w:val="24"/>
          <w:szCs w:val="24"/>
          <w:lang w:val="en-GB"/>
        </w:rPr>
        <w:t>ents (&lt; 18 years), consists of four</w:t>
      </w:r>
      <w:r w:rsidR="006C7A62">
        <w:rPr>
          <w:rFonts w:ascii="Times New Roman" w:hAnsi="Times New Roman" w:cs="Times New Roman"/>
          <w:sz w:val="24"/>
          <w:szCs w:val="24"/>
          <w:lang w:val="en-GB"/>
        </w:rPr>
        <w:t xml:space="preserve"> multidimensional domains: physical, emotional, social and school functioning. </w:t>
      </w:r>
      <w:r w:rsidR="006C7A62" w:rsidRPr="00BA5FF6">
        <w:rPr>
          <w:rFonts w:ascii="Times New Roman" w:hAnsi="Times New Roman" w:cs="Times New Roman"/>
          <w:color w:val="000000"/>
          <w:sz w:val="24"/>
          <w:szCs w:val="24"/>
          <w:shd w:val="clear" w:color="auto" w:fill="FFFFFF"/>
          <w:lang w:val="en-GB"/>
        </w:rPr>
        <w:t>Items are reverse-scored and linearly trans</w:t>
      </w:r>
      <w:r w:rsidR="006C7A62">
        <w:rPr>
          <w:rFonts w:ascii="Times New Roman" w:hAnsi="Times New Roman" w:cs="Times New Roman"/>
          <w:color w:val="000000"/>
          <w:sz w:val="24"/>
          <w:szCs w:val="24"/>
          <w:shd w:val="clear" w:color="auto" w:fill="FFFFFF"/>
          <w:lang w:val="en-GB"/>
        </w:rPr>
        <w:t xml:space="preserve">formed to a 0–100 scale with higher scores indicating better </w:t>
      </w:r>
      <w:proofErr w:type="spellStart"/>
      <w:r w:rsidR="006C7A62">
        <w:rPr>
          <w:rFonts w:ascii="Times New Roman" w:hAnsi="Times New Roman" w:cs="Times New Roman"/>
          <w:color w:val="000000"/>
          <w:sz w:val="24"/>
          <w:szCs w:val="24"/>
          <w:shd w:val="clear" w:color="auto" w:fill="FFFFFF"/>
          <w:lang w:val="en-GB"/>
        </w:rPr>
        <w:t>HRQo</w:t>
      </w:r>
      <w:r w:rsidR="006C7A62" w:rsidRPr="00BA5FF6">
        <w:rPr>
          <w:rFonts w:ascii="Times New Roman" w:hAnsi="Times New Roman" w:cs="Times New Roman"/>
          <w:color w:val="000000"/>
          <w:sz w:val="24"/>
          <w:szCs w:val="24"/>
          <w:shd w:val="clear" w:color="auto" w:fill="FFFFFF"/>
          <w:lang w:val="en-GB"/>
        </w:rPr>
        <w:t>L</w:t>
      </w:r>
      <w:proofErr w:type="spellEnd"/>
      <w:r w:rsidR="00A76802">
        <w:rPr>
          <w:rFonts w:ascii="Times New Roman" w:hAnsi="Times New Roman" w:cs="Times New Roman"/>
          <w:color w:val="000000"/>
          <w:sz w:val="24"/>
          <w:szCs w:val="24"/>
          <w:shd w:val="clear" w:color="auto" w:fill="FFFFFF"/>
          <w:lang w:val="en-GB"/>
        </w:rPr>
        <w:t xml:space="preserve"> </w:t>
      </w:r>
      <w:r w:rsidR="003273D1">
        <w:rPr>
          <w:rFonts w:ascii="Times New Roman" w:hAnsi="Times New Roman" w:cs="Times New Roman"/>
          <w:sz w:val="24"/>
          <w:szCs w:val="24"/>
          <w:lang w:val="en-GB"/>
        </w:rPr>
        <w:fldChar w:fldCharType="begin">
          <w:fldData xml:space="preserve">PEVuZE5vdGU+PENpdGU+PEF1dGhvcj5CcmFuZHM8L0F1dGhvcj48WWVhcj4yMDE1PC9ZZWFyPjxS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</w:fldData>
        </w:fldChar>
      </w:r>
      <w:r w:rsidR="00BD2F69">
        <w:rPr>
          <w:rFonts w:ascii="Times New Roman" w:hAnsi="Times New Roman" w:cs="Times New Roman"/>
          <w:sz w:val="24"/>
          <w:szCs w:val="24"/>
          <w:lang w:val="en-GB"/>
        </w:rPr>
        <w:instrText xml:space="preserve"> ADDIN EN.CITE </w:instrText>
      </w:r>
      <w:r w:rsidR="00BD2F69">
        <w:rPr>
          <w:rFonts w:ascii="Times New Roman" w:hAnsi="Times New Roman" w:cs="Times New Roman"/>
          <w:sz w:val="24"/>
          <w:szCs w:val="24"/>
          <w:lang w:val="en-GB"/>
        </w:rPr>
        <w:fldChar w:fldCharType="begin">
          <w:fldData xml:space="preserve">PEVuZE5vdGU+PENpdGU+PEF1dGhvcj5CcmFuZHM8L0F1dGhvcj48WWVhcj4yMDE1PC9ZZWFyPjxS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</w:fldData>
        </w:fldChar>
      </w:r>
      <w:r w:rsidR="00BD2F69">
        <w:rPr>
          <w:rFonts w:ascii="Times New Roman" w:hAnsi="Times New Roman" w:cs="Times New Roman"/>
          <w:sz w:val="24"/>
          <w:szCs w:val="24"/>
          <w:lang w:val="en-GB"/>
        </w:rPr>
        <w:instrText xml:space="preserve"> ADDIN EN.CITE.DATA </w:instrText>
      </w:r>
      <w:r w:rsidR="00BD2F69">
        <w:rPr>
          <w:rFonts w:ascii="Times New Roman" w:hAnsi="Times New Roman" w:cs="Times New Roman"/>
          <w:sz w:val="24"/>
          <w:szCs w:val="24"/>
          <w:lang w:val="en-GB"/>
        </w:rPr>
      </w:r>
      <w:r w:rsidR="00BD2F69">
        <w:rPr>
          <w:rFonts w:ascii="Times New Roman" w:hAnsi="Times New Roman" w:cs="Times New Roman"/>
          <w:sz w:val="24"/>
          <w:szCs w:val="24"/>
          <w:lang w:val="en-GB"/>
        </w:rPr>
        <w:fldChar w:fldCharType="end"/>
      </w:r>
      <w:r w:rsidR="003273D1">
        <w:rPr>
          <w:rFonts w:ascii="Times New Roman" w:hAnsi="Times New Roman" w:cs="Times New Roman"/>
          <w:sz w:val="24"/>
          <w:szCs w:val="24"/>
          <w:lang w:val="en-GB"/>
        </w:rPr>
      </w:r>
      <w:r w:rsidR="003273D1">
        <w:rPr>
          <w:rFonts w:ascii="Times New Roman" w:hAnsi="Times New Roman" w:cs="Times New Roman"/>
          <w:sz w:val="24"/>
          <w:szCs w:val="24"/>
          <w:lang w:val="en-GB"/>
        </w:rPr>
        <w:fldChar w:fldCharType="separate"/>
      </w:r>
      <w:r w:rsidR="00BD2F69">
        <w:rPr>
          <w:rFonts w:ascii="Times New Roman" w:hAnsi="Times New Roman" w:cs="Times New Roman"/>
          <w:noProof/>
          <w:sz w:val="24"/>
          <w:szCs w:val="24"/>
          <w:lang w:val="en-GB"/>
        </w:rPr>
        <w:t>[3, 28]</w:t>
      </w:r>
      <w:r w:rsidR="003273D1">
        <w:rPr>
          <w:rFonts w:ascii="Times New Roman" w:hAnsi="Times New Roman" w:cs="Times New Roman"/>
          <w:sz w:val="24"/>
          <w:szCs w:val="24"/>
          <w:lang w:val="en-GB"/>
        </w:rPr>
        <w:fldChar w:fldCharType="end"/>
      </w:r>
      <w:r w:rsidR="006C7A62" w:rsidRPr="00BA5FF6">
        <w:rPr>
          <w:rFonts w:ascii="Times New Roman" w:hAnsi="Times New Roman" w:cs="Times New Roman"/>
          <w:color w:val="000000"/>
          <w:sz w:val="24"/>
          <w:szCs w:val="24"/>
          <w:shd w:val="clear" w:color="auto" w:fill="FFFFFF"/>
          <w:lang w:val="en-GB"/>
        </w:rPr>
        <w:t>.</w:t>
      </w:r>
      <w:r w:rsidR="006C7A62">
        <w:rPr>
          <w:rFonts w:ascii="Times New Roman" w:hAnsi="Times New Roman" w:cs="Times New Roman"/>
          <w:color w:val="000000"/>
          <w:sz w:val="24"/>
          <w:szCs w:val="24"/>
          <w:shd w:val="clear" w:color="auto" w:fill="FFFFFF"/>
          <w:lang w:val="en-GB"/>
        </w:rPr>
        <w:t xml:space="preserve"> The PEDI measures capability and performance in children</w:t>
      </w:r>
      <w:r w:rsidR="008865B2">
        <w:rPr>
          <w:rFonts w:ascii="Times New Roman" w:hAnsi="Times New Roman" w:cs="Times New Roman"/>
          <w:color w:val="000000"/>
          <w:sz w:val="24"/>
          <w:szCs w:val="24"/>
          <w:shd w:val="clear" w:color="auto" w:fill="FFFFFF"/>
          <w:lang w:val="en-GB"/>
        </w:rPr>
        <w:t xml:space="preserve"> from 6 months to 7.5 years in three</w:t>
      </w:r>
      <w:r w:rsidR="006C7A62">
        <w:rPr>
          <w:rFonts w:ascii="Times New Roman" w:hAnsi="Times New Roman" w:cs="Times New Roman"/>
          <w:color w:val="000000"/>
          <w:sz w:val="24"/>
          <w:szCs w:val="24"/>
          <w:shd w:val="clear" w:color="auto" w:fill="FFFFFF"/>
          <w:lang w:val="en-GB"/>
        </w:rPr>
        <w:t xml:space="preserve"> categories: self-care, mobility and social function. According to the score obtained in each domain, the performance is classified as below normal (&lt;30), normal (30-70) and above normal (&gt;70)</w:t>
      </w:r>
      <w:r w:rsidR="00A76802">
        <w:rPr>
          <w:rFonts w:ascii="Times New Roman" w:hAnsi="Times New Roman" w:cs="Times New Roman"/>
          <w:color w:val="000000"/>
          <w:sz w:val="24"/>
          <w:szCs w:val="24"/>
          <w:shd w:val="clear" w:color="auto" w:fill="FFFFFF"/>
          <w:lang w:val="en-GB"/>
        </w:rPr>
        <w:t xml:space="preserve"> </w:t>
      </w:r>
      <w:r w:rsidR="006C7A62">
        <w:rPr>
          <w:rFonts w:ascii="Times New Roman" w:hAnsi="Times New Roman" w:cs="Times New Roman"/>
          <w:sz w:val="24"/>
          <w:szCs w:val="24"/>
          <w:lang w:val="en-GB"/>
        </w:rPr>
        <w:fldChar w:fldCharType="begin">
          <w:fldData xml:space="preserve">PEVuZE5vdGU+PENpdGU+PEF1dGhvcj5HdWFyYW55PC9BdXRob3I+PFllYXI+MjAxMjwvWWVhcj48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</w:fldData>
        </w:fldChar>
      </w:r>
      <w:r w:rsidR="00BD2F69">
        <w:rPr>
          <w:rFonts w:ascii="Times New Roman" w:hAnsi="Times New Roman" w:cs="Times New Roman"/>
          <w:sz w:val="24"/>
          <w:szCs w:val="24"/>
          <w:lang w:val="en-GB"/>
        </w:rPr>
        <w:instrText xml:space="preserve"> ADDIN EN.CITE </w:instrText>
      </w:r>
      <w:r w:rsidR="00BD2F69">
        <w:rPr>
          <w:rFonts w:ascii="Times New Roman" w:hAnsi="Times New Roman" w:cs="Times New Roman"/>
          <w:sz w:val="24"/>
          <w:szCs w:val="24"/>
          <w:lang w:val="en-GB"/>
        </w:rPr>
        <w:fldChar w:fldCharType="begin">
          <w:fldData xml:space="preserve">PEVuZE5vdGU+PENpdGU+PEF1dGhvcj5HdWFyYW55PC9BdXRob3I+PFllYXI+MjAxMjwvWWVhcj48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</w:fldData>
        </w:fldChar>
      </w:r>
      <w:r w:rsidR="00BD2F69">
        <w:rPr>
          <w:rFonts w:ascii="Times New Roman" w:hAnsi="Times New Roman" w:cs="Times New Roman"/>
          <w:sz w:val="24"/>
          <w:szCs w:val="24"/>
          <w:lang w:val="en-GB"/>
        </w:rPr>
        <w:instrText xml:space="preserve"> ADDIN EN.CITE.DATA </w:instrText>
      </w:r>
      <w:r w:rsidR="00BD2F69">
        <w:rPr>
          <w:rFonts w:ascii="Times New Roman" w:hAnsi="Times New Roman" w:cs="Times New Roman"/>
          <w:sz w:val="24"/>
          <w:szCs w:val="24"/>
          <w:lang w:val="en-GB"/>
        </w:rPr>
      </w:r>
      <w:r w:rsidR="00BD2F69">
        <w:rPr>
          <w:rFonts w:ascii="Times New Roman" w:hAnsi="Times New Roman" w:cs="Times New Roman"/>
          <w:sz w:val="24"/>
          <w:szCs w:val="24"/>
          <w:lang w:val="en-GB"/>
        </w:rPr>
        <w:fldChar w:fldCharType="end"/>
      </w:r>
      <w:r w:rsidR="006C7A62">
        <w:rPr>
          <w:rFonts w:ascii="Times New Roman" w:hAnsi="Times New Roman" w:cs="Times New Roman"/>
          <w:sz w:val="24"/>
          <w:szCs w:val="24"/>
          <w:lang w:val="en-GB"/>
        </w:rPr>
      </w:r>
      <w:r w:rsidR="006C7A62">
        <w:rPr>
          <w:rFonts w:ascii="Times New Roman" w:hAnsi="Times New Roman" w:cs="Times New Roman"/>
          <w:sz w:val="24"/>
          <w:szCs w:val="24"/>
          <w:lang w:val="en-GB"/>
        </w:rPr>
        <w:fldChar w:fldCharType="separate"/>
      </w:r>
      <w:r w:rsidR="00BD2F69">
        <w:rPr>
          <w:rFonts w:ascii="Times New Roman" w:hAnsi="Times New Roman" w:cs="Times New Roman"/>
          <w:noProof/>
          <w:sz w:val="24"/>
          <w:szCs w:val="24"/>
          <w:lang w:val="en-GB"/>
        </w:rPr>
        <w:t>[30, 31]</w:t>
      </w:r>
      <w:r w:rsidR="006C7A62">
        <w:rPr>
          <w:rFonts w:ascii="Times New Roman" w:hAnsi="Times New Roman" w:cs="Times New Roman"/>
          <w:sz w:val="24"/>
          <w:szCs w:val="24"/>
          <w:lang w:val="en-GB"/>
        </w:rPr>
        <w:fldChar w:fldCharType="end"/>
      </w:r>
      <w:r w:rsidR="006C7A62">
        <w:rPr>
          <w:rFonts w:ascii="Times New Roman" w:hAnsi="Times New Roman" w:cs="Times New Roman"/>
          <w:color w:val="000000"/>
          <w:sz w:val="24"/>
          <w:szCs w:val="24"/>
          <w:shd w:val="clear" w:color="auto" w:fill="FFFFFF"/>
          <w:lang w:val="en-GB"/>
        </w:rPr>
        <w:t>. The TAPQOL is a 43-item questionnaire co</w:t>
      </w:r>
      <w:r w:rsidR="008865B2">
        <w:rPr>
          <w:rFonts w:ascii="Times New Roman" w:hAnsi="Times New Roman" w:cs="Times New Roman"/>
          <w:color w:val="000000"/>
          <w:sz w:val="24"/>
          <w:szCs w:val="24"/>
          <w:shd w:val="clear" w:color="auto" w:fill="FFFFFF"/>
          <w:lang w:val="en-GB"/>
        </w:rPr>
        <w:t>nsisting of 12 scales covering four</w:t>
      </w:r>
      <w:r w:rsidR="006C7A62">
        <w:rPr>
          <w:rFonts w:ascii="Times New Roman" w:hAnsi="Times New Roman" w:cs="Times New Roman"/>
          <w:color w:val="000000"/>
          <w:sz w:val="24"/>
          <w:szCs w:val="24"/>
          <w:shd w:val="clear" w:color="auto" w:fill="FFFFFF"/>
          <w:lang w:val="en-GB"/>
        </w:rPr>
        <w:t xml:space="preserve"> domains (physical, social, cognitive and emotional functioning) developed for parents of patients from 6 months to </w:t>
      </w:r>
      <w:r w:rsidR="003273D1">
        <w:rPr>
          <w:rFonts w:ascii="Times New Roman" w:hAnsi="Times New Roman" w:cs="Times New Roman"/>
          <w:color w:val="000000"/>
          <w:sz w:val="24"/>
          <w:szCs w:val="24"/>
          <w:shd w:val="clear" w:color="auto" w:fill="FFFFFF"/>
          <w:lang w:val="en-GB"/>
        </w:rPr>
        <w:t>5</w:t>
      </w:r>
      <w:r w:rsidR="006C7A62">
        <w:rPr>
          <w:rFonts w:ascii="Times New Roman" w:hAnsi="Times New Roman" w:cs="Times New Roman"/>
          <w:color w:val="000000"/>
          <w:sz w:val="24"/>
          <w:szCs w:val="24"/>
          <w:shd w:val="clear" w:color="auto" w:fill="FFFFFF"/>
          <w:lang w:val="en-GB"/>
        </w:rPr>
        <w:t xml:space="preserve"> years</w:t>
      </w:r>
      <w:r w:rsidR="00A76802">
        <w:rPr>
          <w:rFonts w:ascii="Times New Roman" w:hAnsi="Times New Roman" w:cs="Times New Roman"/>
          <w:color w:val="000000"/>
          <w:sz w:val="24"/>
          <w:szCs w:val="24"/>
          <w:shd w:val="clear" w:color="auto" w:fill="FFFFFF"/>
          <w:lang w:val="en-GB"/>
        </w:rPr>
        <w:t xml:space="preserve"> </w:t>
      </w:r>
      <w:r w:rsidR="006C7A62">
        <w:rPr>
          <w:rFonts w:ascii="Times New Roman" w:hAnsi="Times New Roman" w:cs="Times New Roman"/>
          <w:color w:val="000000"/>
          <w:sz w:val="24"/>
          <w:szCs w:val="24"/>
          <w:shd w:val="clear" w:color="auto" w:fill="FFFFFF"/>
          <w:lang w:val="en-GB"/>
        </w:rPr>
        <w:fldChar w:fldCharType="begin">
          <w:fldData xml:space="preserve">PEVuZE5vdGU+PENpdGU+PEF1dGhvcj4zODwvQXV0aG9yPjxZZWFyPjIwMjA8L1llYXI+PFJlY051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==
</w:fldData>
        </w:fldChar>
      </w:r>
      <w:r w:rsidR="00BD2F69">
        <w:rPr>
          <w:rFonts w:ascii="Times New Roman" w:hAnsi="Times New Roman" w:cs="Times New Roman"/>
          <w:color w:val="000000"/>
          <w:sz w:val="24"/>
          <w:szCs w:val="24"/>
          <w:shd w:val="clear" w:color="auto" w:fill="FFFFFF"/>
          <w:lang w:val="en-GB"/>
        </w:rPr>
        <w:instrText xml:space="preserve"> ADDIN EN.CITE </w:instrText>
      </w:r>
      <w:r w:rsidR="00BD2F69">
        <w:rPr>
          <w:rFonts w:ascii="Times New Roman" w:hAnsi="Times New Roman" w:cs="Times New Roman"/>
          <w:color w:val="000000"/>
          <w:sz w:val="24"/>
          <w:szCs w:val="24"/>
          <w:shd w:val="clear" w:color="auto" w:fill="FFFFFF"/>
          <w:lang w:val="en-GB"/>
        </w:rPr>
        <w:fldChar w:fldCharType="begin">
          <w:fldData xml:space="preserve">PEVuZE5vdGU+PENpdGU+PEF1dGhvcj4zODwvQXV0aG9yPjxZZWFyPjIwMjA8L1llYXI+PFJlY051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==
</w:fldData>
        </w:fldChar>
      </w:r>
      <w:r w:rsidR="00BD2F69">
        <w:rPr>
          <w:rFonts w:ascii="Times New Roman" w:hAnsi="Times New Roman" w:cs="Times New Roman"/>
          <w:color w:val="000000"/>
          <w:sz w:val="24"/>
          <w:szCs w:val="24"/>
          <w:shd w:val="clear" w:color="auto" w:fill="FFFFFF"/>
          <w:lang w:val="en-GB"/>
        </w:rPr>
        <w:instrText xml:space="preserve"> ADDIN EN.CITE.DATA </w:instrText>
      </w:r>
      <w:r w:rsidR="00BD2F69">
        <w:rPr>
          <w:rFonts w:ascii="Times New Roman" w:hAnsi="Times New Roman" w:cs="Times New Roman"/>
          <w:color w:val="000000"/>
          <w:sz w:val="24"/>
          <w:szCs w:val="24"/>
          <w:shd w:val="clear" w:color="auto" w:fill="FFFFFF"/>
          <w:lang w:val="en-GB"/>
        </w:rPr>
      </w:r>
      <w:r w:rsidR="00BD2F69">
        <w:rPr>
          <w:rFonts w:ascii="Times New Roman" w:hAnsi="Times New Roman" w:cs="Times New Roman"/>
          <w:color w:val="000000"/>
          <w:sz w:val="24"/>
          <w:szCs w:val="24"/>
          <w:shd w:val="clear" w:color="auto" w:fill="FFFFFF"/>
          <w:lang w:val="en-GB"/>
        </w:rPr>
        <w:fldChar w:fldCharType="end"/>
      </w:r>
      <w:r w:rsidR="006C7A62">
        <w:rPr>
          <w:rFonts w:ascii="Times New Roman" w:hAnsi="Times New Roman" w:cs="Times New Roman"/>
          <w:color w:val="000000"/>
          <w:sz w:val="24"/>
          <w:szCs w:val="24"/>
          <w:shd w:val="clear" w:color="auto" w:fill="FFFFFF"/>
          <w:lang w:val="en-GB"/>
        </w:rPr>
      </w:r>
      <w:r w:rsidR="006C7A62">
        <w:rPr>
          <w:rFonts w:ascii="Times New Roman" w:hAnsi="Times New Roman" w:cs="Times New Roman"/>
          <w:color w:val="000000"/>
          <w:sz w:val="24"/>
          <w:szCs w:val="24"/>
          <w:shd w:val="clear" w:color="auto" w:fill="FFFFFF"/>
          <w:lang w:val="en-GB"/>
        </w:rPr>
        <w:fldChar w:fldCharType="separate"/>
      </w:r>
      <w:r w:rsidR="00BD2F69">
        <w:rPr>
          <w:rFonts w:ascii="Times New Roman" w:hAnsi="Times New Roman" w:cs="Times New Roman"/>
          <w:noProof/>
          <w:color w:val="000000"/>
          <w:sz w:val="24"/>
          <w:szCs w:val="24"/>
          <w:shd w:val="clear" w:color="auto" w:fill="FFFFFF"/>
          <w:lang w:val="en-GB"/>
        </w:rPr>
        <w:t>[32, 34]</w:t>
      </w:r>
      <w:r w:rsidR="006C7A62">
        <w:rPr>
          <w:rFonts w:ascii="Times New Roman" w:hAnsi="Times New Roman" w:cs="Times New Roman"/>
          <w:color w:val="000000"/>
          <w:sz w:val="24"/>
          <w:szCs w:val="24"/>
          <w:shd w:val="clear" w:color="auto" w:fill="FFFFFF"/>
          <w:lang w:val="en-GB"/>
        </w:rPr>
        <w:fldChar w:fldCharType="end"/>
      </w:r>
      <w:r w:rsidR="006C7A62">
        <w:rPr>
          <w:rFonts w:ascii="Times New Roman" w:hAnsi="Times New Roman" w:cs="Times New Roman"/>
          <w:color w:val="000000"/>
          <w:sz w:val="24"/>
          <w:szCs w:val="24"/>
          <w:shd w:val="clear" w:color="auto" w:fill="FFFFFF"/>
          <w:lang w:val="en-GB"/>
        </w:rPr>
        <w:t xml:space="preserve">. The TACQOL (for parents of and patients from </w:t>
      </w:r>
      <w:r w:rsidR="003273D1">
        <w:rPr>
          <w:rFonts w:ascii="Times New Roman" w:hAnsi="Times New Roman" w:cs="Times New Roman"/>
          <w:color w:val="000000"/>
          <w:sz w:val="24"/>
          <w:szCs w:val="24"/>
          <w:shd w:val="clear" w:color="auto" w:fill="FFFFFF"/>
          <w:lang w:val="en-GB"/>
        </w:rPr>
        <w:t>6</w:t>
      </w:r>
      <w:r w:rsidR="006C7A62">
        <w:rPr>
          <w:rFonts w:ascii="Times New Roman" w:hAnsi="Times New Roman" w:cs="Times New Roman"/>
          <w:color w:val="000000"/>
          <w:sz w:val="24"/>
          <w:szCs w:val="24"/>
          <w:shd w:val="clear" w:color="auto" w:fill="FFFFFF"/>
          <w:lang w:val="en-GB"/>
        </w:rPr>
        <w:t>-15 years) is a 56-it</w:t>
      </w:r>
      <w:r w:rsidR="008865B2">
        <w:rPr>
          <w:rFonts w:ascii="Times New Roman" w:hAnsi="Times New Roman" w:cs="Times New Roman"/>
          <w:color w:val="000000"/>
          <w:sz w:val="24"/>
          <w:szCs w:val="24"/>
          <w:shd w:val="clear" w:color="auto" w:fill="FFFFFF"/>
          <w:lang w:val="en-GB"/>
        </w:rPr>
        <w:t xml:space="preserve">em questionnaire consisting of </w:t>
      </w:r>
      <w:r w:rsidR="008865B2">
        <w:rPr>
          <w:rFonts w:ascii="Times New Roman" w:hAnsi="Times New Roman" w:cs="Times New Roman"/>
          <w:color w:val="000000"/>
          <w:sz w:val="24"/>
          <w:szCs w:val="24"/>
          <w:shd w:val="clear" w:color="auto" w:fill="FFFFFF"/>
          <w:lang w:val="en-GB"/>
        </w:rPr>
        <w:lastRenderedPageBreak/>
        <w:t>seven</w:t>
      </w:r>
      <w:r w:rsidR="006C7A62">
        <w:rPr>
          <w:rFonts w:ascii="Times New Roman" w:hAnsi="Times New Roman" w:cs="Times New Roman"/>
          <w:color w:val="000000"/>
          <w:sz w:val="24"/>
          <w:szCs w:val="24"/>
          <w:shd w:val="clear" w:color="auto" w:fill="FFFFFF"/>
          <w:lang w:val="en-GB"/>
        </w:rPr>
        <w:t xml:space="preserve"> domains (body, motor, autonomous, social and cognitive functioning and negative and positive moods)</w:t>
      </w:r>
      <w:r w:rsidR="00A76802">
        <w:rPr>
          <w:rFonts w:ascii="Times New Roman" w:hAnsi="Times New Roman" w:cs="Times New Roman"/>
          <w:color w:val="000000"/>
          <w:sz w:val="24"/>
          <w:szCs w:val="24"/>
          <w:shd w:val="clear" w:color="auto" w:fill="FFFFFF"/>
          <w:lang w:val="en-GB"/>
        </w:rPr>
        <w:t xml:space="preserve"> </w:t>
      </w:r>
      <w:r w:rsidR="006C7A62">
        <w:rPr>
          <w:rFonts w:ascii="Times New Roman" w:hAnsi="Times New Roman" w:cs="Times New Roman"/>
          <w:color w:val="000000"/>
          <w:sz w:val="24"/>
          <w:szCs w:val="24"/>
          <w:shd w:val="clear" w:color="auto" w:fill="FFFFFF"/>
          <w:lang w:val="en-GB"/>
        </w:rPr>
        <w:fldChar w:fldCharType="begin"/>
      </w:r>
      <w:r w:rsidR="00BD2F69">
        <w:rPr>
          <w:rFonts w:ascii="Times New Roman" w:hAnsi="Times New Roman" w:cs="Times New Roman"/>
          <w:color w:val="000000"/>
          <w:sz w:val="24"/>
          <w:szCs w:val="24"/>
          <w:shd w:val="clear" w:color="auto" w:fill="FFFFFF"/>
          <w:lang w:val="en-GB"/>
        </w:rPr>
        <w:instrText xml:space="preserve"> ADDIN EN.CITE &lt;EndNote&gt;&lt;Cite&gt;&lt;Author&gt;39&lt;/Author&gt;&lt;Year&gt;2020&lt;/Year&gt;&lt;RecNum&gt;11387&lt;/RecNum&gt;&lt;DisplayText&gt;[33]&lt;/DisplayText&gt;&lt;record&gt;&lt;rec-number&gt;11387&lt;/rec-number&gt;&lt;foreign-keys&gt;&lt;key app="EN" db-id="tx95av2spfwfwqex996ppv5ip9252vrsaasr" timestamp="1459357544"&gt;11387&lt;/key&gt;&lt;/foreign-keys&gt;&lt;ref-type name="Journal Article"&gt;17&lt;/ref-type&gt;&lt;contributors&gt;&lt;authors&gt;&lt;author&gt;UMMY 39&lt;/author&gt;&lt;/authors&gt;&lt;/contributors&gt;&lt;titles&gt;&lt;title&gt;CHANGE THIS REFERENCE&lt;/title&gt;&lt;secondary-title&gt;No&lt;/secondary-title&gt;&lt;/titles&gt;&lt;periodical&gt;&lt;full-title&gt;No&lt;/full-title&gt;&lt;/periodical&gt;&lt;volume&gt;39&lt;/volume&gt;&lt;reprint-edition&gt;Not in File&lt;/reprint-edition&gt;&lt;dates&gt;&lt;year&gt;2020&lt;/year&gt;&lt;pub-dates&gt;&lt;date&gt;2020&lt;/date&gt;&lt;/pub-dates&gt;&lt;/dates&gt;&lt;label&gt;11645&lt;/label&gt;&lt;urls&gt;&lt;/urls&gt;&lt;/record&gt;&lt;/Cite&gt;&lt;/EndNote&gt;</w:instrText>
      </w:r>
      <w:r w:rsidR="006C7A62">
        <w:rPr>
          <w:rFonts w:ascii="Times New Roman" w:hAnsi="Times New Roman" w:cs="Times New Roman"/>
          <w:color w:val="000000"/>
          <w:sz w:val="24"/>
          <w:szCs w:val="24"/>
          <w:shd w:val="clear" w:color="auto" w:fill="FFFFFF"/>
          <w:lang w:val="en-GB"/>
        </w:rPr>
        <w:fldChar w:fldCharType="separate"/>
      </w:r>
      <w:r w:rsidR="00BD2F69">
        <w:rPr>
          <w:rFonts w:ascii="Times New Roman" w:hAnsi="Times New Roman" w:cs="Times New Roman"/>
          <w:noProof/>
          <w:color w:val="000000"/>
          <w:sz w:val="24"/>
          <w:szCs w:val="24"/>
          <w:shd w:val="clear" w:color="auto" w:fill="FFFFFF"/>
          <w:lang w:val="en-GB"/>
        </w:rPr>
        <w:t>[33]</w:t>
      </w:r>
      <w:r w:rsidR="006C7A62">
        <w:rPr>
          <w:rFonts w:ascii="Times New Roman" w:hAnsi="Times New Roman" w:cs="Times New Roman"/>
          <w:color w:val="000000"/>
          <w:sz w:val="24"/>
          <w:szCs w:val="24"/>
          <w:shd w:val="clear" w:color="auto" w:fill="FFFFFF"/>
          <w:lang w:val="en-GB"/>
        </w:rPr>
        <w:fldChar w:fldCharType="end"/>
      </w:r>
      <w:r w:rsidR="006C7A62">
        <w:rPr>
          <w:rFonts w:ascii="Times New Roman" w:hAnsi="Times New Roman" w:cs="Times New Roman"/>
          <w:color w:val="000000"/>
          <w:sz w:val="24"/>
          <w:szCs w:val="24"/>
          <w:shd w:val="clear" w:color="auto" w:fill="FFFFFF"/>
          <w:lang w:val="en-GB"/>
        </w:rPr>
        <w:t xml:space="preserve">. The presence of a specific limitation is scored on a 3-point scale (never-occasionally-often). If limitations are present, the wellbeing of the child related to that complaint is measured on a 4-point scale (fine-not so good-quite bad-bad). Scale scores are calculated by adding up item scores within scales, and transforming crude scales scores linearly to a 0-100 scale, with higher scores indicating better </w:t>
      </w:r>
      <w:proofErr w:type="spellStart"/>
      <w:r w:rsidR="006C7A62">
        <w:rPr>
          <w:rFonts w:ascii="Times New Roman" w:hAnsi="Times New Roman" w:cs="Times New Roman"/>
          <w:color w:val="000000"/>
          <w:sz w:val="24"/>
          <w:szCs w:val="24"/>
          <w:shd w:val="clear" w:color="auto" w:fill="FFFFFF"/>
          <w:lang w:val="en-GB"/>
        </w:rPr>
        <w:t>QoL</w:t>
      </w:r>
      <w:proofErr w:type="spellEnd"/>
      <w:r w:rsidR="00A76802">
        <w:rPr>
          <w:rFonts w:ascii="Times New Roman" w:hAnsi="Times New Roman" w:cs="Times New Roman"/>
          <w:color w:val="000000"/>
          <w:sz w:val="24"/>
          <w:szCs w:val="24"/>
          <w:shd w:val="clear" w:color="auto" w:fill="FFFFFF"/>
          <w:lang w:val="en-GB"/>
        </w:rPr>
        <w:t xml:space="preserve"> </w:t>
      </w:r>
      <w:r w:rsidR="006C7A62">
        <w:rPr>
          <w:rFonts w:ascii="Times New Roman" w:hAnsi="Times New Roman" w:cs="Times New Roman"/>
          <w:color w:val="000000"/>
          <w:sz w:val="24"/>
          <w:szCs w:val="24"/>
          <w:shd w:val="clear" w:color="auto" w:fill="FFFFFF"/>
          <w:lang w:val="en-GB"/>
        </w:rPr>
        <w:fldChar w:fldCharType="begin"/>
      </w:r>
      <w:r w:rsidR="00BD2F69">
        <w:rPr>
          <w:rFonts w:ascii="Times New Roman" w:hAnsi="Times New Roman" w:cs="Times New Roman"/>
          <w:color w:val="000000"/>
          <w:sz w:val="24"/>
          <w:szCs w:val="24"/>
          <w:shd w:val="clear" w:color="auto" w:fill="FFFFFF"/>
          <w:lang w:val="en-GB"/>
        </w:rPr>
        <w:instrText xml:space="preserve"> ADDIN EN.CITE &lt;EndNote&gt;&lt;Cite&gt;&lt;Author&gt;38&lt;/Author&gt;&lt;Year&gt;2020&lt;/Year&gt;&lt;RecNum&gt;11386&lt;/RecNum&gt;&lt;DisplayText&gt;[32, 33]&lt;/DisplayText&gt;&lt;record&gt;&lt;rec-number&gt;11386&lt;/rec-number&gt;&lt;foreign-keys&gt;&lt;key app="EN" db-id="tx95av2spfwfwqex996ppv5ip9252vrsaasr" timestamp="1459357544"&gt;11386&lt;/key&gt;&lt;/foreign-keys&gt;&lt;ref-type name="Journal Article"&gt;17&lt;/ref-type&gt;&lt;contributors&gt;&lt;authors&gt;&lt;author&gt;UMMY 38&lt;/author&gt;&lt;/authors&gt;&lt;/contributors&gt;&lt;titles&gt;&lt;title&gt;CHANGE THIS REFERENCE&lt;/title&gt;&lt;secondary-title&gt;No&lt;/secondary-title&gt;&lt;/titles&gt;&lt;periodical&gt;&lt;full-title&gt;No&lt;/full-title&gt;&lt;/periodical&gt;&lt;volume&gt;38&lt;/volume&gt;&lt;reprint-edition&gt;Not in File&lt;/reprint-edition&gt;&lt;dates&gt;&lt;year&gt;2020&lt;/year&gt;&lt;pub-dates&gt;&lt;date&gt;2020&lt;/date&gt;&lt;/pub-dates&gt;&lt;/dates&gt;&lt;label&gt;11644&lt;/label&gt;&lt;urls&gt;&lt;/urls&gt;&lt;/record&gt;&lt;/Cite&gt;&lt;Cite&gt;&lt;Author&gt;39&lt;/Author&gt;&lt;Year&gt;2020&lt;/Year&gt;&lt;RecNum&gt;11387&lt;/RecNum&gt;&lt;record&gt;&lt;rec-number&gt;11387&lt;/rec-number&gt;&lt;foreign-keys&gt;&lt;key app="EN" db-id="tx95av2spfwfwqex996ppv5ip9252vrsaasr" timestamp="1459357544"&gt;11387&lt;/key&gt;&lt;/foreign-keys&gt;&lt;ref-type name="Journal Article"&gt;17&lt;/ref-type&gt;&lt;contributors&gt;&lt;authors&gt;&lt;author&gt;UMMY 39&lt;/author&gt;&lt;/authors&gt;&lt;/contributors&gt;&lt;titles&gt;&lt;title&gt;CHANGE THIS REFERENCE&lt;/title&gt;&lt;secondary-title&gt;No&lt;/secondary-title&gt;&lt;/titles&gt;&lt;periodical&gt;&lt;full-title&gt;No&lt;/full-title&gt;&lt;/periodical&gt;&lt;volume&gt;39&lt;/volume&gt;&lt;reprint-edition&gt;Not in File&lt;/reprint-edition&gt;&lt;dates&gt;&lt;year&gt;2020&lt;/year&gt;&lt;pub-dates&gt;&lt;date&gt;2020&lt;/date&gt;&lt;/pub-dates&gt;&lt;/dates&gt;&lt;label&gt;11645&lt;/label&gt;&lt;urls&gt;&lt;/urls&gt;&lt;/record&gt;&lt;/Cite&gt;&lt;/EndNote&gt;</w:instrText>
      </w:r>
      <w:r w:rsidR="006C7A62">
        <w:rPr>
          <w:rFonts w:ascii="Times New Roman" w:hAnsi="Times New Roman" w:cs="Times New Roman"/>
          <w:color w:val="000000"/>
          <w:sz w:val="24"/>
          <w:szCs w:val="24"/>
          <w:shd w:val="clear" w:color="auto" w:fill="FFFFFF"/>
          <w:lang w:val="en-GB"/>
        </w:rPr>
        <w:fldChar w:fldCharType="separate"/>
      </w:r>
      <w:r w:rsidR="00BD2F69">
        <w:rPr>
          <w:rFonts w:ascii="Times New Roman" w:hAnsi="Times New Roman" w:cs="Times New Roman"/>
          <w:noProof/>
          <w:color w:val="000000"/>
          <w:sz w:val="24"/>
          <w:szCs w:val="24"/>
          <w:shd w:val="clear" w:color="auto" w:fill="FFFFFF"/>
          <w:lang w:val="en-GB"/>
        </w:rPr>
        <w:t>[32, 33]</w:t>
      </w:r>
      <w:r w:rsidR="006C7A62">
        <w:rPr>
          <w:rFonts w:ascii="Times New Roman" w:hAnsi="Times New Roman" w:cs="Times New Roman"/>
          <w:color w:val="000000"/>
          <w:sz w:val="24"/>
          <w:szCs w:val="24"/>
          <w:shd w:val="clear" w:color="auto" w:fill="FFFFFF"/>
          <w:lang w:val="en-GB"/>
        </w:rPr>
        <w:fldChar w:fldCharType="end"/>
      </w:r>
      <w:r w:rsidR="006C7A62">
        <w:rPr>
          <w:rFonts w:ascii="Times New Roman" w:hAnsi="Times New Roman" w:cs="Times New Roman"/>
          <w:color w:val="000000"/>
          <w:sz w:val="24"/>
          <w:szCs w:val="24"/>
          <w:shd w:val="clear" w:color="auto" w:fill="FFFFFF"/>
          <w:lang w:val="en-GB"/>
        </w:rPr>
        <w:t>.</w:t>
      </w:r>
      <w:r w:rsidR="003273D1">
        <w:rPr>
          <w:rFonts w:ascii="Times New Roman" w:hAnsi="Times New Roman" w:cs="Times New Roman"/>
          <w:color w:val="000000"/>
          <w:sz w:val="24"/>
          <w:szCs w:val="24"/>
          <w:shd w:val="clear" w:color="auto" w:fill="FFFFFF"/>
          <w:lang w:val="en-GB"/>
        </w:rPr>
        <w:t xml:space="preserve"> The CHQ </w:t>
      </w:r>
      <w:r w:rsidR="003273D1" w:rsidRPr="003273D1">
        <w:rPr>
          <w:rFonts w:ascii="Times New Roman" w:hAnsi="Times New Roman" w:cs="Times New Roman"/>
          <w:color w:val="000000"/>
          <w:sz w:val="24"/>
          <w:szCs w:val="24"/>
          <w:shd w:val="clear" w:color="auto" w:fill="FFFFFF"/>
          <w:lang w:val="en-GB"/>
        </w:rPr>
        <w:t>assess</w:t>
      </w:r>
      <w:r w:rsidR="003273D1">
        <w:rPr>
          <w:rFonts w:ascii="Times New Roman" w:hAnsi="Times New Roman" w:cs="Times New Roman"/>
          <w:color w:val="000000"/>
          <w:sz w:val="24"/>
          <w:szCs w:val="24"/>
          <w:shd w:val="clear" w:color="auto" w:fill="FFFFFF"/>
          <w:lang w:val="en-GB"/>
        </w:rPr>
        <w:t xml:space="preserve">es </w:t>
      </w:r>
      <w:r w:rsidR="003273D1" w:rsidRPr="003273D1">
        <w:rPr>
          <w:rFonts w:ascii="Times New Roman" w:hAnsi="Times New Roman" w:cs="Times New Roman"/>
          <w:color w:val="000000"/>
          <w:sz w:val="24"/>
          <w:szCs w:val="24"/>
          <w:shd w:val="clear" w:color="auto" w:fill="FFFFFF"/>
          <w:lang w:val="en-GB"/>
        </w:rPr>
        <w:t xml:space="preserve">physical and psychosocial health status </w:t>
      </w:r>
      <w:r w:rsidR="003273D1">
        <w:rPr>
          <w:rFonts w:ascii="Times New Roman" w:hAnsi="Times New Roman" w:cs="Times New Roman"/>
          <w:color w:val="000000"/>
          <w:sz w:val="24"/>
          <w:szCs w:val="24"/>
          <w:shd w:val="clear" w:color="auto" w:fill="FFFFFF"/>
          <w:lang w:val="en-GB"/>
        </w:rPr>
        <w:t>in</w:t>
      </w:r>
      <w:r w:rsidR="003273D1" w:rsidRPr="003273D1">
        <w:rPr>
          <w:rFonts w:ascii="Times New Roman" w:hAnsi="Times New Roman" w:cs="Times New Roman"/>
          <w:color w:val="000000"/>
          <w:sz w:val="24"/>
          <w:szCs w:val="24"/>
          <w:shd w:val="clear" w:color="auto" w:fill="FFFFFF"/>
          <w:lang w:val="en-GB"/>
        </w:rPr>
        <w:t xml:space="preserve"> children aged 5–18 years</w:t>
      </w:r>
      <w:r w:rsidR="003273D1">
        <w:rPr>
          <w:rFonts w:ascii="Times New Roman" w:hAnsi="Times New Roman" w:cs="Times New Roman"/>
          <w:color w:val="000000"/>
          <w:sz w:val="24"/>
          <w:szCs w:val="24"/>
          <w:shd w:val="clear" w:color="auto" w:fill="FFFFFF"/>
          <w:lang w:val="en-GB"/>
        </w:rPr>
        <w:t xml:space="preserve">. It has been validated in a </w:t>
      </w:r>
      <w:r w:rsidR="003273D1" w:rsidRPr="003273D1">
        <w:rPr>
          <w:rFonts w:ascii="Times New Roman" w:hAnsi="Times New Roman" w:cs="Times New Roman"/>
          <w:color w:val="000000"/>
          <w:sz w:val="24"/>
          <w:szCs w:val="24"/>
          <w:shd w:val="clear" w:color="auto" w:fill="FFFFFF"/>
          <w:lang w:val="en-GB"/>
        </w:rPr>
        <w:t>wide range of conditions, including</w:t>
      </w:r>
      <w:r w:rsidR="006A2951">
        <w:rPr>
          <w:rFonts w:ascii="Times New Roman" w:hAnsi="Times New Roman" w:cs="Times New Roman"/>
          <w:color w:val="000000"/>
          <w:sz w:val="24"/>
          <w:szCs w:val="24"/>
          <w:shd w:val="clear" w:color="auto" w:fill="FFFFFF"/>
          <w:lang w:val="en-GB"/>
        </w:rPr>
        <w:t xml:space="preserve"> </w:t>
      </w:r>
      <w:r w:rsidR="003273D1" w:rsidRPr="003273D1">
        <w:rPr>
          <w:rFonts w:ascii="Times New Roman" w:hAnsi="Times New Roman" w:cs="Times New Roman"/>
          <w:color w:val="000000"/>
          <w:sz w:val="24"/>
          <w:szCs w:val="24"/>
          <w:shd w:val="clear" w:color="auto" w:fill="FFFFFF"/>
          <w:lang w:val="en-GB"/>
        </w:rPr>
        <w:t>MPS II</w:t>
      </w:r>
      <w:r w:rsidR="003273D1">
        <w:rPr>
          <w:rFonts w:ascii="Times New Roman" w:hAnsi="Times New Roman" w:cs="Times New Roman"/>
          <w:color w:val="000000"/>
          <w:sz w:val="24"/>
          <w:szCs w:val="24"/>
          <w:shd w:val="clear" w:color="auto" w:fill="FFFFFF"/>
          <w:lang w:val="en-GB"/>
        </w:rPr>
        <w:t xml:space="preserve">. </w:t>
      </w:r>
      <w:r w:rsidR="003273D1" w:rsidRPr="003273D1">
        <w:rPr>
          <w:rFonts w:ascii="Times New Roman" w:hAnsi="Times New Roman" w:cs="Times New Roman"/>
          <w:color w:val="000000"/>
          <w:sz w:val="24"/>
          <w:szCs w:val="24"/>
          <w:shd w:val="clear" w:color="auto" w:fill="FFFFFF"/>
          <w:lang w:val="en-GB"/>
        </w:rPr>
        <w:t>The version for</w:t>
      </w:r>
      <w:r w:rsidR="003273D1">
        <w:rPr>
          <w:rFonts w:ascii="Times New Roman" w:hAnsi="Times New Roman" w:cs="Times New Roman"/>
          <w:color w:val="000000"/>
          <w:sz w:val="24"/>
          <w:szCs w:val="24"/>
          <w:shd w:val="clear" w:color="auto" w:fill="FFFFFF"/>
          <w:lang w:val="en-GB"/>
        </w:rPr>
        <w:t xml:space="preserve"> </w:t>
      </w:r>
      <w:r w:rsidR="003273D1" w:rsidRPr="003273D1">
        <w:rPr>
          <w:rFonts w:ascii="Times New Roman" w:hAnsi="Times New Roman" w:cs="Times New Roman"/>
          <w:color w:val="000000"/>
          <w:sz w:val="24"/>
          <w:szCs w:val="24"/>
          <w:shd w:val="clear" w:color="auto" w:fill="FFFFFF"/>
          <w:lang w:val="en-GB"/>
        </w:rPr>
        <w:t xml:space="preserve">children includes </w:t>
      </w:r>
      <w:r w:rsidR="00A34F1A">
        <w:rPr>
          <w:rFonts w:ascii="Times New Roman" w:hAnsi="Times New Roman" w:cs="Times New Roman"/>
          <w:color w:val="000000"/>
          <w:sz w:val="24"/>
          <w:szCs w:val="24"/>
          <w:shd w:val="clear" w:color="auto" w:fill="FFFFFF"/>
          <w:lang w:val="en-GB"/>
        </w:rPr>
        <w:t xml:space="preserve">ten </w:t>
      </w:r>
      <w:r w:rsidR="003273D1" w:rsidRPr="003273D1">
        <w:rPr>
          <w:rFonts w:ascii="Times New Roman" w:hAnsi="Times New Roman" w:cs="Times New Roman"/>
          <w:color w:val="000000"/>
          <w:sz w:val="24"/>
          <w:szCs w:val="24"/>
          <w:shd w:val="clear" w:color="auto" w:fill="FFFFFF"/>
          <w:lang w:val="en-GB"/>
        </w:rPr>
        <w:t>multi-item scales</w:t>
      </w:r>
      <w:r w:rsidR="00A34F1A">
        <w:rPr>
          <w:rFonts w:ascii="Times New Roman" w:hAnsi="Times New Roman" w:cs="Times New Roman"/>
          <w:color w:val="000000"/>
          <w:sz w:val="24"/>
          <w:szCs w:val="24"/>
          <w:shd w:val="clear" w:color="auto" w:fill="FFFFFF"/>
          <w:lang w:val="en-GB"/>
        </w:rPr>
        <w:t xml:space="preserve"> (physical f</w:t>
      </w:r>
      <w:r w:rsidR="003273D1" w:rsidRPr="003273D1">
        <w:rPr>
          <w:rFonts w:ascii="Times New Roman" w:hAnsi="Times New Roman" w:cs="Times New Roman"/>
          <w:color w:val="000000"/>
          <w:sz w:val="24"/>
          <w:szCs w:val="24"/>
          <w:shd w:val="clear" w:color="auto" w:fill="FFFFFF"/>
          <w:lang w:val="en-GB"/>
        </w:rPr>
        <w:t>unctioning</w:t>
      </w:r>
      <w:r w:rsidR="00A34F1A">
        <w:rPr>
          <w:rFonts w:ascii="Times New Roman" w:hAnsi="Times New Roman" w:cs="Times New Roman"/>
          <w:color w:val="000000"/>
          <w:sz w:val="24"/>
          <w:szCs w:val="24"/>
          <w:shd w:val="clear" w:color="auto" w:fill="FFFFFF"/>
          <w:lang w:val="en-GB"/>
        </w:rPr>
        <w:t>, r</w:t>
      </w:r>
      <w:r w:rsidR="003273D1" w:rsidRPr="003273D1">
        <w:rPr>
          <w:rFonts w:ascii="Times New Roman" w:hAnsi="Times New Roman" w:cs="Times New Roman"/>
          <w:color w:val="000000"/>
          <w:sz w:val="24"/>
          <w:szCs w:val="24"/>
          <w:shd w:val="clear" w:color="auto" w:fill="FFFFFF"/>
          <w:lang w:val="en-GB"/>
        </w:rPr>
        <w:t>ole/</w:t>
      </w:r>
      <w:r w:rsidR="00A34F1A">
        <w:rPr>
          <w:rFonts w:ascii="Times New Roman" w:hAnsi="Times New Roman" w:cs="Times New Roman"/>
          <w:color w:val="000000"/>
          <w:sz w:val="24"/>
          <w:szCs w:val="24"/>
          <w:shd w:val="clear" w:color="auto" w:fill="FFFFFF"/>
          <w:lang w:val="en-GB"/>
        </w:rPr>
        <w:t>social–e</w:t>
      </w:r>
      <w:r w:rsidR="003273D1" w:rsidRPr="003273D1">
        <w:rPr>
          <w:rFonts w:ascii="Times New Roman" w:hAnsi="Times New Roman" w:cs="Times New Roman"/>
          <w:color w:val="000000"/>
          <w:sz w:val="24"/>
          <w:szCs w:val="24"/>
          <w:shd w:val="clear" w:color="auto" w:fill="FFFFFF"/>
          <w:lang w:val="en-GB"/>
        </w:rPr>
        <w:t>motional</w:t>
      </w:r>
      <w:r w:rsidR="00A34F1A">
        <w:rPr>
          <w:rFonts w:ascii="Times New Roman" w:hAnsi="Times New Roman" w:cs="Times New Roman"/>
          <w:color w:val="000000"/>
          <w:sz w:val="24"/>
          <w:szCs w:val="24"/>
          <w:shd w:val="clear" w:color="auto" w:fill="FFFFFF"/>
          <w:lang w:val="en-GB"/>
        </w:rPr>
        <w:t>, role/social–b</w:t>
      </w:r>
      <w:r w:rsidR="003273D1" w:rsidRPr="003273D1">
        <w:rPr>
          <w:rFonts w:ascii="Times New Roman" w:hAnsi="Times New Roman" w:cs="Times New Roman"/>
          <w:color w:val="000000"/>
          <w:sz w:val="24"/>
          <w:szCs w:val="24"/>
          <w:shd w:val="clear" w:color="auto" w:fill="FFFFFF"/>
          <w:lang w:val="en-GB"/>
        </w:rPr>
        <w:t>ehavioural</w:t>
      </w:r>
      <w:r w:rsidR="00A34F1A">
        <w:rPr>
          <w:rFonts w:ascii="Times New Roman" w:hAnsi="Times New Roman" w:cs="Times New Roman"/>
          <w:color w:val="000000"/>
          <w:sz w:val="24"/>
          <w:szCs w:val="24"/>
          <w:shd w:val="clear" w:color="auto" w:fill="FFFFFF"/>
          <w:lang w:val="en-GB"/>
        </w:rPr>
        <w:t>, role/social–p</w:t>
      </w:r>
      <w:r w:rsidR="003273D1" w:rsidRPr="003273D1">
        <w:rPr>
          <w:rFonts w:ascii="Times New Roman" w:hAnsi="Times New Roman" w:cs="Times New Roman"/>
          <w:color w:val="000000"/>
          <w:sz w:val="24"/>
          <w:szCs w:val="24"/>
          <w:shd w:val="clear" w:color="auto" w:fill="FFFFFF"/>
          <w:lang w:val="en-GB"/>
        </w:rPr>
        <w:t>hysical</w:t>
      </w:r>
      <w:r w:rsidR="00A34F1A">
        <w:rPr>
          <w:rFonts w:ascii="Times New Roman" w:hAnsi="Times New Roman" w:cs="Times New Roman"/>
          <w:color w:val="000000"/>
          <w:sz w:val="24"/>
          <w:szCs w:val="24"/>
          <w:shd w:val="clear" w:color="auto" w:fill="FFFFFF"/>
          <w:lang w:val="en-GB"/>
        </w:rPr>
        <w:t>, bodily pain, g</w:t>
      </w:r>
      <w:r w:rsidR="003273D1" w:rsidRPr="003273D1">
        <w:rPr>
          <w:rFonts w:ascii="Times New Roman" w:hAnsi="Times New Roman" w:cs="Times New Roman"/>
          <w:color w:val="000000"/>
          <w:sz w:val="24"/>
          <w:szCs w:val="24"/>
          <w:shd w:val="clear" w:color="auto" w:fill="FFFFFF"/>
          <w:lang w:val="en-GB"/>
        </w:rPr>
        <w:t>eneral</w:t>
      </w:r>
      <w:r w:rsidR="006A2951">
        <w:rPr>
          <w:rFonts w:ascii="Times New Roman" w:hAnsi="Times New Roman" w:cs="Times New Roman"/>
          <w:color w:val="000000"/>
          <w:sz w:val="24"/>
          <w:szCs w:val="24"/>
          <w:shd w:val="clear" w:color="auto" w:fill="FFFFFF"/>
          <w:lang w:val="en-GB"/>
        </w:rPr>
        <w:t xml:space="preserve"> </w:t>
      </w:r>
      <w:r w:rsidR="00A34F1A">
        <w:rPr>
          <w:rFonts w:ascii="Times New Roman" w:hAnsi="Times New Roman" w:cs="Times New Roman"/>
          <w:color w:val="000000"/>
          <w:sz w:val="24"/>
          <w:szCs w:val="24"/>
          <w:shd w:val="clear" w:color="auto" w:fill="FFFFFF"/>
          <w:lang w:val="en-GB"/>
        </w:rPr>
        <w:t>b</w:t>
      </w:r>
      <w:r w:rsidR="003273D1" w:rsidRPr="003273D1">
        <w:rPr>
          <w:rFonts w:ascii="Times New Roman" w:hAnsi="Times New Roman" w:cs="Times New Roman"/>
          <w:color w:val="000000"/>
          <w:sz w:val="24"/>
          <w:szCs w:val="24"/>
          <w:shd w:val="clear" w:color="auto" w:fill="FFFFFF"/>
          <w:lang w:val="en-GB"/>
        </w:rPr>
        <w:t>ehaviour</w:t>
      </w:r>
      <w:r w:rsidR="00A34F1A">
        <w:rPr>
          <w:rFonts w:ascii="Times New Roman" w:hAnsi="Times New Roman" w:cs="Times New Roman"/>
          <w:color w:val="000000"/>
          <w:sz w:val="24"/>
          <w:szCs w:val="24"/>
          <w:shd w:val="clear" w:color="auto" w:fill="FFFFFF"/>
          <w:lang w:val="en-GB"/>
        </w:rPr>
        <w:t>, mental h</w:t>
      </w:r>
      <w:r w:rsidR="003273D1" w:rsidRPr="003273D1">
        <w:rPr>
          <w:rFonts w:ascii="Times New Roman" w:hAnsi="Times New Roman" w:cs="Times New Roman"/>
          <w:color w:val="000000"/>
          <w:sz w:val="24"/>
          <w:szCs w:val="24"/>
          <w:shd w:val="clear" w:color="auto" w:fill="FFFFFF"/>
          <w:lang w:val="en-GB"/>
        </w:rPr>
        <w:t>ealth</w:t>
      </w:r>
      <w:r w:rsidR="00A34F1A">
        <w:rPr>
          <w:rFonts w:ascii="Times New Roman" w:hAnsi="Times New Roman" w:cs="Times New Roman"/>
          <w:color w:val="000000"/>
          <w:sz w:val="24"/>
          <w:szCs w:val="24"/>
          <w:shd w:val="clear" w:color="auto" w:fill="FFFFFF"/>
          <w:lang w:val="en-GB"/>
        </w:rPr>
        <w:t>, self-esteem, general health p</w:t>
      </w:r>
      <w:r w:rsidR="003273D1" w:rsidRPr="003273D1">
        <w:rPr>
          <w:rFonts w:ascii="Times New Roman" w:hAnsi="Times New Roman" w:cs="Times New Roman"/>
          <w:color w:val="000000"/>
          <w:sz w:val="24"/>
          <w:szCs w:val="24"/>
          <w:shd w:val="clear" w:color="auto" w:fill="FFFFFF"/>
          <w:lang w:val="en-GB"/>
        </w:rPr>
        <w:t>erceptions</w:t>
      </w:r>
      <w:r w:rsidR="00A34F1A">
        <w:rPr>
          <w:rFonts w:ascii="Times New Roman" w:hAnsi="Times New Roman" w:cs="Times New Roman"/>
          <w:color w:val="000000"/>
          <w:sz w:val="24"/>
          <w:szCs w:val="24"/>
          <w:shd w:val="clear" w:color="auto" w:fill="FFFFFF"/>
          <w:lang w:val="en-GB"/>
        </w:rPr>
        <w:t>,</w:t>
      </w:r>
      <w:r w:rsidR="003273D1" w:rsidRPr="003273D1">
        <w:rPr>
          <w:rFonts w:ascii="Times New Roman" w:hAnsi="Times New Roman" w:cs="Times New Roman"/>
          <w:color w:val="000000"/>
          <w:sz w:val="24"/>
          <w:szCs w:val="24"/>
          <w:shd w:val="clear" w:color="auto" w:fill="FFFFFF"/>
          <w:lang w:val="en-GB"/>
        </w:rPr>
        <w:t xml:space="preserve"> </w:t>
      </w:r>
      <w:r w:rsidR="00A34F1A">
        <w:rPr>
          <w:rFonts w:ascii="Times New Roman" w:hAnsi="Times New Roman" w:cs="Times New Roman"/>
          <w:color w:val="000000"/>
          <w:sz w:val="24"/>
          <w:szCs w:val="24"/>
          <w:shd w:val="clear" w:color="auto" w:fill="FFFFFF"/>
          <w:lang w:val="en-GB"/>
        </w:rPr>
        <w:t>and family a</w:t>
      </w:r>
      <w:r w:rsidR="003273D1" w:rsidRPr="003273D1">
        <w:rPr>
          <w:rFonts w:ascii="Times New Roman" w:hAnsi="Times New Roman" w:cs="Times New Roman"/>
          <w:color w:val="000000"/>
          <w:sz w:val="24"/>
          <w:szCs w:val="24"/>
          <w:shd w:val="clear" w:color="auto" w:fill="FFFFFF"/>
          <w:lang w:val="en-GB"/>
        </w:rPr>
        <w:t>ctivities</w:t>
      </w:r>
      <w:r w:rsidR="00A34F1A">
        <w:rPr>
          <w:rFonts w:ascii="Times New Roman" w:hAnsi="Times New Roman" w:cs="Times New Roman"/>
          <w:color w:val="000000"/>
          <w:sz w:val="24"/>
          <w:szCs w:val="24"/>
          <w:shd w:val="clear" w:color="auto" w:fill="FFFFFF"/>
          <w:lang w:val="en-GB"/>
        </w:rPr>
        <w:t>)</w:t>
      </w:r>
      <w:r w:rsidR="003273D1" w:rsidRPr="003273D1">
        <w:rPr>
          <w:rFonts w:ascii="Times New Roman" w:hAnsi="Times New Roman" w:cs="Times New Roman"/>
          <w:color w:val="000000"/>
          <w:sz w:val="24"/>
          <w:szCs w:val="24"/>
          <w:shd w:val="clear" w:color="auto" w:fill="FFFFFF"/>
          <w:lang w:val="en-GB"/>
        </w:rPr>
        <w:t xml:space="preserve"> and two single-item scales</w:t>
      </w:r>
      <w:r w:rsidR="00A34F1A">
        <w:rPr>
          <w:rFonts w:ascii="Times New Roman" w:hAnsi="Times New Roman" w:cs="Times New Roman"/>
          <w:color w:val="000000"/>
          <w:sz w:val="24"/>
          <w:szCs w:val="24"/>
          <w:shd w:val="clear" w:color="auto" w:fill="FFFFFF"/>
          <w:lang w:val="en-GB"/>
        </w:rPr>
        <w:t xml:space="preserve"> (c</w:t>
      </w:r>
      <w:r w:rsidR="003273D1" w:rsidRPr="003273D1">
        <w:rPr>
          <w:rFonts w:ascii="Times New Roman" w:hAnsi="Times New Roman" w:cs="Times New Roman"/>
          <w:color w:val="000000"/>
          <w:sz w:val="24"/>
          <w:szCs w:val="24"/>
          <w:shd w:val="clear" w:color="auto" w:fill="FFFFFF"/>
          <w:lang w:val="en-GB"/>
        </w:rPr>
        <w:t xml:space="preserve">hange </w:t>
      </w:r>
      <w:r w:rsidR="00A34F1A">
        <w:rPr>
          <w:rFonts w:ascii="Times New Roman" w:hAnsi="Times New Roman" w:cs="Times New Roman"/>
          <w:color w:val="000000"/>
          <w:sz w:val="24"/>
          <w:szCs w:val="24"/>
          <w:shd w:val="clear" w:color="auto" w:fill="FFFFFF"/>
          <w:lang w:val="en-GB"/>
        </w:rPr>
        <w:t>in h</w:t>
      </w:r>
      <w:r w:rsidR="003273D1" w:rsidRPr="003273D1">
        <w:rPr>
          <w:rFonts w:ascii="Times New Roman" w:hAnsi="Times New Roman" w:cs="Times New Roman"/>
          <w:color w:val="000000"/>
          <w:sz w:val="24"/>
          <w:szCs w:val="24"/>
          <w:shd w:val="clear" w:color="auto" w:fill="FFFFFF"/>
          <w:lang w:val="en-GB"/>
        </w:rPr>
        <w:t>ealth and Family Cohesion</w:t>
      </w:r>
      <w:r w:rsidR="00A34F1A">
        <w:rPr>
          <w:rFonts w:ascii="Times New Roman" w:hAnsi="Times New Roman" w:cs="Times New Roman"/>
          <w:color w:val="000000"/>
          <w:sz w:val="24"/>
          <w:szCs w:val="24"/>
          <w:shd w:val="clear" w:color="auto" w:fill="FFFFFF"/>
          <w:lang w:val="en-GB"/>
        </w:rPr>
        <w:t>)</w:t>
      </w:r>
      <w:r w:rsidR="003273D1" w:rsidRPr="003273D1">
        <w:rPr>
          <w:rFonts w:ascii="Times New Roman" w:hAnsi="Times New Roman" w:cs="Times New Roman"/>
          <w:color w:val="000000"/>
          <w:sz w:val="24"/>
          <w:szCs w:val="24"/>
          <w:shd w:val="clear" w:color="auto" w:fill="FFFFFF"/>
          <w:lang w:val="en-GB"/>
        </w:rPr>
        <w:t>. The parent or caregiver</w:t>
      </w:r>
      <w:r w:rsidR="00A34F1A">
        <w:rPr>
          <w:rFonts w:ascii="Times New Roman" w:hAnsi="Times New Roman" w:cs="Times New Roman"/>
          <w:color w:val="000000"/>
          <w:sz w:val="24"/>
          <w:szCs w:val="24"/>
          <w:shd w:val="clear" w:color="auto" w:fill="FFFFFF"/>
          <w:lang w:val="en-GB"/>
        </w:rPr>
        <w:t xml:space="preserve"> </w:t>
      </w:r>
      <w:r w:rsidR="003273D1" w:rsidRPr="003273D1">
        <w:rPr>
          <w:rFonts w:ascii="Times New Roman" w:hAnsi="Times New Roman" w:cs="Times New Roman"/>
          <w:color w:val="000000"/>
          <w:sz w:val="24"/>
          <w:szCs w:val="24"/>
          <w:shd w:val="clear" w:color="auto" w:fill="FFFFFF"/>
          <w:lang w:val="en-GB"/>
        </w:rPr>
        <w:t xml:space="preserve">form includes </w:t>
      </w:r>
      <w:r w:rsidR="006A2951">
        <w:rPr>
          <w:rFonts w:ascii="Times New Roman" w:hAnsi="Times New Roman" w:cs="Times New Roman"/>
          <w:color w:val="000000"/>
          <w:sz w:val="24"/>
          <w:szCs w:val="24"/>
          <w:shd w:val="clear" w:color="auto" w:fill="FFFFFF"/>
          <w:lang w:val="en-GB"/>
        </w:rPr>
        <w:t xml:space="preserve">the </w:t>
      </w:r>
      <w:r w:rsidR="003273D1" w:rsidRPr="003273D1">
        <w:rPr>
          <w:rFonts w:ascii="Times New Roman" w:hAnsi="Times New Roman" w:cs="Times New Roman"/>
          <w:color w:val="000000"/>
          <w:sz w:val="24"/>
          <w:szCs w:val="24"/>
          <w:shd w:val="clear" w:color="auto" w:fill="FFFFFF"/>
          <w:lang w:val="en-GB"/>
        </w:rPr>
        <w:t>14 health concepts and</w:t>
      </w:r>
      <w:r w:rsidR="00A34F1A">
        <w:rPr>
          <w:rFonts w:ascii="Times New Roman" w:hAnsi="Times New Roman" w:cs="Times New Roman"/>
          <w:color w:val="000000"/>
          <w:sz w:val="24"/>
          <w:szCs w:val="24"/>
          <w:shd w:val="clear" w:color="auto" w:fill="FFFFFF"/>
          <w:lang w:val="en-GB"/>
        </w:rPr>
        <w:t xml:space="preserve"> </w:t>
      </w:r>
      <w:r w:rsidR="003273D1" w:rsidRPr="003273D1">
        <w:rPr>
          <w:rFonts w:ascii="Times New Roman" w:hAnsi="Times New Roman" w:cs="Times New Roman"/>
          <w:color w:val="000000"/>
          <w:sz w:val="24"/>
          <w:szCs w:val="24"/>
          <w:shd w:val="clear" w:color="auto" w:fill="FFFFFF"/>
          <w:lang w:val="en-GB"/>
        </w:rPr>
        <w:t>HRQ</w:t>
      </w:r>
      <w:r w:rsidR="00A34F1A">
        <w:rPr>
          <w:rFonts w:ascii="Times New Roman" w:hAnsi="Times New Roman" w:cs="Times New Roman"/>
          <w:color w:val="000000"/>
          <w:sz w:val="24"/>
          <w:szCs w:val="24"/>
          <w:shd w:val="clear" w:color="auto" w:fill="FFFFFF"/>
          <w:lang w:val="en-GB"/>
        </w:rPr>
        <w:t>o</w:t>
      </w:r>
      <w:r w:rsidR="006A2951">
        <w:rPr>
          <w:rFonts w:ascii="Times New Roman" w:hAnsi="Times New Roman" w:cs="Times New Roman"/>
          <w:color w:val="000000"/>
          <w:sz w:val="24"/>
          <w:szCs w:val="24"/>
          <w:shd w:val="clear" w:color="auto" w:fill="FFFFFF"/>
          <w:lang w:val="en-GB"/>
        </w:rPr>
        <w:t>L impacts included</w:t>
      </w:r>
      <w:r w:rsidR="003273D1" w:rsidRPr="003273D1">
        <w:rPr>
          <w:rFonts w:ascii="Times New Roman" w:hAnsi="Times New Roman" w:cs="Times New Roman"/>
          <w:color w:val="000000"/>
          <w:sz w:val="24"/>
          <w:szCs w:val="24"/>
          <w:shd w:val="clear" w:color="auto" w:fill="FFFFFF"/>
          <w:lang w:val="en-GB"/>
        </w:rPr>
        <w:t xml:space="preserve"> in the children version</w:t>
      </w:r>
      <w:r w:rsidR="006A2951">
        <w:rPr>
          <w:rFonts w:ascii="Times New Roman" w:hAnsi="Times New Roman" w:cs="Times New Roman"/>
          <w:color w:val="000000"/>
          <w:sz w:val="24"/>
          <w:szCs w:val="24"/>
          <w:shd w:val="clear" w:color="auto" w:fill="FFFFFF"/>
          <w:lang w:val="en-GB"/>
        </w:rPr>
        <w:t xml:space="preserve"> and</w:t>
      </w:r>
      <w:r w:rsidR="003273D1" w:rsidRPr="003273D1">
        <w:rPr>
          <w:rFonts w:ascii="Times New Roman" w:hAnsi="Times New Roman" w:cs="Times New Roman"/>
          <w:color w:val="000000"/>
          <w:sz w:val="24"/>
          <w:szCs w:val="24"/>
          <w:shd w:val="clear" w:color="auto" w:fill="FFFFFF"/>
          <w:lang w:val="en-GB"/>
        </w:rPr>
        <w:t xml:space="preserve"> two additional multi-item scales</w:t>
      </w:r>
      <w:r w:rsidR="006A2951">
        <w:rPr>
          <w:rFonts w:ascii="Times New Roman" w:hAnsi="Times New Roman" w:cs="Times New Roman"/>
          <w:color w:val="000000"/>
          <w:sz w:val="24"/>
          <w:szCs w:val="24"/>
          <w:shd w:val="clear" w:color="auto" w:fill="FFFFFF"/>
          <w:lang w:val="en-GB"/>
        </w:rPr>
        <w:t xml:space="preserve"> (p</w:t>
      </w:r>
      <w:r w:rsidR="003273D1" w:rsidRPr="003273D1">
        <w:rPr>
          <w:rFonts w:ascii="Times New Roman" w:hAnsi="Times New Roman" w:cs="Times New Roman"/>
          <w:color w:val="000000"/>
          <w:sz w:val="24"/>
          <w:szCs w:val="24"/>
          <w:shd w:val="clear" w:color="auto" w:fill="FFFFFF"/>
          <w:lang w:val="en-GB"/>
        </w:rPr>
        <w:t xml:space="preserve">arental </w:t>
      </w:r>
      <w:r w:rsidR="006A2951">
        <w:rPr>
          <w:rFonts w:ascii="Times New Roman" w:hAnsi="Times New Roman" w:cs="Times New Roman"/>
          <w:color w:val="000000"/>
          <w:sz w:val="24"/>
          <w:szCs w:val="24"/>
          <w:shd w:val="clear" w:color="auto" w:fill="FFFFFF"/>
          <w:lang w:val="en-GB"/>
        </w:rPr>
        <w:t>impact-e</w:t>
      </w:r>
      <w:r w:rsidR="003273D1" w:rsidRPr="003273D1">
        <w:rPr>
          <w:rFonts w:ascii="Times New Roman" w:hAnsi="Times New Roman" w:cs="Times New Roman"/>
          <w:color w:val="000000"/>
          <w:sz w:val="24"/>
          <w:szCs w:val="24"/>
          <w:shd w:val="clear" w:color="auto" w:fill="FFFFFF"/>
          <w:lang w:val="en-GB"/>
        </w:rPr>
        <w:t>motional</w:t>
      </w:r>
      <w:r w:rsidR="006A2951">
        <w:rPr>
          <w:rFonts w:ascii="Times New Roman" w:hAnsi="Times New Roman" w:cs="Times New Roman"/>
          <w:color w:val="000000"/>
          <w:sz w:val="24"/>
          <w:szCs w:val="24"/>
          <w:shd w:val="clear" w:color="auto" w:fill="FFFFFF"/>
          <w:lang w:val="en-GB"/>
        </w:rPr>
        <w:t xml:space="preserve"> </w:t>
      </w:r>
      <w:r w:rsidR="003273D1" w:rsidRPr="003273D1">
        <w:rPr>
          <w:rFonts w:ascii="Times New Roman" w:hAnsi="Times New Roman" w:cs="Times New Roman"/>
          <w:color w:val="000000"/>
          <w:sz w:val="24"/>
          <w:szCs w:val="24"/>
          <w:shd w:val="clear" w:color="auto" w:fill="FFFFFF"/>
          <w:lang w:val="en-GB"/>
        </w:rPr>
        <w:t xml:space="preserve">and </w:t>
      </w:r>
      <w:r w:rsidR="006A2951">
        <w:rPr>
          <w:rFonts w:ascii="Times New Roman" w:hAnsi="Times New Roman" w:cs="Times New Roman"/>
          <w:color w:val="000000"/>
          <w:sz w:val="24"/>
          <w:szCs w:val="24"/>
          <w:shd w:val="clear" w:color="auto" w:fill="FFFFFF"/>
          <w:lang w:val="en-GB"/>
        </w:rPr>
        <w:t>parental impact–t</w:t>
      </w:r>
      <w:r w:rsidR="003273D1" w:rsidRPr="003273D1">
        <w:rPr>
          <w:rFonts w:ascii="Times New Roman" w:hAnsi="Times New Roman" w:cs="Times New Roman"/>
          <w:color w:val="000000"/>
          <w:sz w:val="24"/>
          <w:szCs w:val="24"/>
          <w:shd w:val="clear" w:color="auto" w:fill="FFFFFF"/>
          <w:lang w:val="en-GB"/>
        </w:rPr>
        <w:t>ime. Individual</w:t>
      </w:r>
      <w:r w:rsidR="006A2951">
        <w:rPr>
          <w:rFonts w:ascii="Times New Roman" w:hAnsi="Times New Roman" w:cs="Times New Roman"/>
          <w:color w:val="000000"/>
          <w:sz w:val="24"/>
          <w:szCs w:val="24"/>
          <w:shd w:val="clear" w:color="auto" w:fill="FFFFFF"/>
          <w:lang w:val="en-GB"/>
        </w:rPr>
        <w:t xml:space="preserve"> </w:t>
      </w:r>
      <w:r w:rsidR="003273D1" w:rsidRPr="003273D1">
        <w:rPr>
          <w:rFonts w:ascii="Times New Roman" w:hAnsi="Times New Roman" w:cs="Times New Roman"/>
          <w:color w:val="000000"/>
          <w:sz w:val="24"/>
          <w:szCs w:val="24"/>
          <w:shd w:val="clear" w:color="auto" w:fill="FFFFFF"/>
          <w:lang w:val="en-GB"/>
        </w:rPr>
        <w:t>scale scores can be analysed separately, or combined</w:t>
      </w:r>
      <w:r w:rsidR="006A2951">
        <w:rPr>
          <w:rFonts w:ascii="Times New Roman" w:hAnsi="Times New Roman" w:cs="Times New Roman"/>
          <w:color w:val="000000"/>
          <w:sz w:val="24"/>
          <w:szCs w:val="24"/>
          <w:shd w:val="clear" w:color="auto" w:fill="FFFFFF"/>
          <w:lang w:val="en-GB"/>
        </w:rPr>
        <w:t xml:space="preserve"> </w:t>
      </w:r>
      <w:r w:rsidR="003273D1" w:rsidRPr="003273D1">
        <w:rPr>
          <w:rFonts w:ascii="Times New Roman" w:hAnsi="Times New Roman" w:cs="Times New Roman"/>
          <w:color w:val="000000"/>
          <w:sz w:val="24"/>
          <w:szCs w:val="24"/>
          <w:shd w:val="clear" w:color="auto" w:fill="FFFFFF"/>
          <w:lang w:val="en-GB"/>
        </w:rPr>
        <w:t xml:space="preserve">to derive an overall </w:t>
      </w:r>
      <w:r w:rsidR="006A2951">
        <w:rPr>
          <w:rFonts w:ascii="Times New Roman" w:hAnsi="Times New Roman" w:cs="Times New Roman"/>
          <w:color w:val="000000"/>
          <w:sz w:val="24"/>
          <w:szCs w:val="24"/>
          <w:shd w:val="clear" w:color="auto" w:fill="FFFFFF"/>
          <w:lang w:val="en-GB"/>
        </w:rPr>
        <w:t>physical and psychosocial score, ranging</w:t>
      </w:r>
      <w:r w:rsidR="003273D1" w:rsidRPr="003273D1">
        <w:rPr>
          <w:rFonts w:ascii="Times New Roman" w:hAnsi="Times New Roman" w:cs="Times New Roman"/>
          <w:color w:val="000000"/>
          <w:sz w:val="24"/>
          <w:szCs w:val="24"/>
          <w:shd w:val="clear" w:color="auto" w:fill="FFFFFF"/>
          <w:lang w:val="en-GB"/>
        </w:rPr>
        <w:t xml:space="preserve"> from 0</w:t>
      </w:r>
      <w:r w:rsidR="006A2951">
        <w:rPr>
          <w:rFonts w:ascii="Times New Roman" w:hAnsi="Times New Roman" w:cs="Times New Roman"/>
          <w:color w:val="000000"/>
          <w:sz w:val="24"/>
          <w:szCs w:val="24"/>
          <w:shd w:val="clear" w:color="auto" w:fill="FFFFFF"/>
          <w:lang w:val="en-GB"/>
        </w:rPr>
        <w:t xml:space="preserve"> </w:t>
      </w:r>
      <w:r w:rsidR="003273D1" w:rsidRPr="003273D1">
        <w:rPr>
          <w:rFonts w:ascii="Times New Roman" w:hAnsi="Times New Roman" w:cs="Times New Roman"/>
          <w:color w:val="000000"/>
          <w:sz w:val="24"/>
          <w:szCs w:val="24"/>
          <w:shd w:val="clear" w:color="auto" w:fill="FFFFFF"/>
          <w:lang w:val="en-GB"/>
        </w:rPr>
        <w:t xml:space="preserve">to 100, with higher scores </w:t>
      </w:r>
      <w:r w:rsidR="006A2951">
        <w:rPr>
          <w:rFonts w:ascii="Times New Roman" w:hAnsi="Times New Roman" w:cs="Times New Roman"/>
          <w:color w:val="000000"/>
          <w:sz w:val="24"/>
          <w:szCs w:val="24"/>
          <w:shd w:val="clear" w:color="auto" w:fill="FFFFFF"/>
          <w:lang w:val="en-GB"/>
        </w:rPr>
        <w:t>indicating</w:t>
      </w:r>
      <w:r w:rsidR="003273D1" w:rsidRPr="003273D1">
        <w:rPr>
          <w:rFonts w:ascii="Times New Roman" w:hAnsi="Times New Roman" w:cs="Times New Roman"/>
          <w:color w:val="000000"/>
          <w:sz w:val="24"/>
          <w:szCs w:val="24"/>
          <w:shd w:val="clear" w:color="auto" w:fill="FFFFFF"/>
          <w:lang w:val="en-GB"/>
        </w:rPr>
        <w:t xml:space="preserve"> better health</w:t>
      </w:r>
      <w:r w:rsidR="00A76802">
        <w:rPr>
          <w:rFonts w:ascii="Times New Roman" w:hAnsi="Times New Roman" w:cs="Times New Roman"/>
          <w:color w:val="000000"/>
          <w:sz w:val="24"/>
          <w:szCs w:val="24"/>
          <w:shd w:val="clear" w:color="auto" w:fill="FFFFFF"/>
          <w:lang w:val="en-GB"/>
        </w:rPr>
        <w:t xml:space="preserve"> </w:t>
      </w:r>
      <w:r w:rsidR="006A2951">
        <w:rPr>
          <w:rFonts w:ascii="Times New Roman" w:hAnsi="Times New Roman" w:cs="Times New Roman"/>
          <w:sz w:val="24"/>
          <w:szCs w:val="24"/>
          <w:lang w:val="en-GB"/>
        </w:rPr>
        <w:fldChar w:fldCharType="begin"/>
      </w:r>
      <w:r w:rsidR="00BD2F69">
        <w:rPr>
          <w:rFonts w:ascii="Times New Roman" w:hAnsi="Times New Roman" w:cs="Times New Roman"/>
          <w:sz w:val="24"/>
          <w:szCs w:val="24"/>
          <w:lang w:val="en-GB"/>
        </w:rPr>
        <w:instrText xml:space="preserve"> ADDIN EN.CITE &lt;EndNote&gt;&lt;Cite&gt;&lt;Author&gt;Raluy-Callado&lt;/Author&gt;&lt;Year&gt;2013&lt;/Year&gt;&lt;RecNum&gt;16131&lt;/RecNum&gt;&lt;DisplayText&gt;[16]&lt;/DisplayText&gt;&lt;record&gt;&lt;rec-number&gt;16131&lt;/rec-number&gt;&lt;foreign-keys&gt;&lt;key app="EN" db-id="tx95av2spfwfwqex996ppv5ip9252vrsaasr" timestamp="1459357577"&gt;16131&lt;/key&gt;&lt;/foreign-keys&gt;&lt;ref-type name="Journal Article"&gt;17&lt;/ref-type&gt;&lt;contributors&gt;&lt;authors&gt;&lt;author&gt;Raluy-Callado, M.&lt;/author&gt;&lt;author&gt;Chen, W.H.&lt;/author&gt;&lt;author&gt;Whiteman, D.A.H.&lt;/author&gt;&lt;author&gt;Fang, J.&lt;/author&gt;&lt;author&gt;Wiklund, I.&lt;/author&gt;&lt;/authors&gt;&lt;/contributors&gt;&lt;titles&gt;&lt;title&gt;The impact of Hunter syndrome (mucopolysaccharidosis type II) on health-related quality of life&lt;/title&gt;&lt;secondary-title&gt;Orphanet J Rare Dis&lt;/secondary-title&gt;&lt;/titles&gt;&lt;periodical&gt;&lt;full-title&gt;Orphanet J Rare Dis&lt;/full-title&gt;&lt;/periodical&gt;&lt;pages&gt;101&lt;/pages&gt;&lt;volume&gt;8&lt;/volume&gt;&lt;number&gt;1&lt;/number&gt;&lt;reprint-edition&gt;In File&lt;/reprint-edition&gt;&lt;keywords&gt;&lt;keyword&gt;12&lt;/keyword&gt;&lt;keyword&gt;analysis&lt;/keyword&gt;&lt;keyword&gt;clinical trial&lt;/keyword&gt;&lt;keyword&gt;Disease&lt;/keyword&gt;&lt;keyword&gt;Diseases&lt;/keyword&gt;&lt;keyword&gt;Family&lt;/keyword&gt;&lt;keyword&gt;Health&lt;/keyword&gt;&lt;keyword&gt;Life Expectancy&lt;/keyword&gt;&lt;keyword&gt;Male&lt;/keyword&gt;&lt;keyword&gt;methods&lt;/keyword&gt;&lt;keyword&gt;Pain&lt;/keyword&gt;&lt;keyword&gt;Parents&lt;/keyword&gt;&lt;keyword&gt;Patients&lt;/keyword&gt;&lt;keyword&gt;Population&lt;/keyword&gt;&lt;keyword&gt;Psychological&lt;/keyword&gt;&lt;keyword&gt;Quality of Life&lt;/keyword&gt;&lt;keyword&gt;questionnaire&lt;/keyword&gt;&lt;keyword&gt;Questionnaires&lt;/keyword&gt;&lt;keyword&gt;Studies&lt;/keyword&gt;&lt;keyword&gt;Syndrome&lt;/keyword&gt;&lt;keyword&gt;Type II&lt;/keyword&gt;&lt;/keywords&gt;&lt;dates&gt;&lt;year&gt;2013&lt;/year&gt;&lt;pub-dates&gt;&lt;date&gt;7/10/2013&lt;/date&gt;&lt;/pub-dates&gt;&lt;/dates&gt;&lt;label&gt;16415&lt;/label&gt;&lt;urls&gt;&lt;related-urls&gt;&lt;url&gt;http://www.ncbi.nlm.nih.gov/pubmed/23837440&lt;/url&gt;&lt;/related-urls&gt;&lt;pdf-urls&gt;&lt;url&gt;file://Y:\Library\R\Raluy-Callado M 2013 Orphanet J Rare Dis.pdf&lt;/url&gt;&lt;/pdf-urls&gt;&lt;/urls&gt;&lt;/record&gt;&lt;/Cite&gt;&lt;/EndNote&gt;</w:instrText>
      </w:r>
      <w:r w:rsidR="006A2951">
        <w:rPr>
          <w:rFonts w:ascii="Times New Roman" w:hAnsi="Times New Roman" w:cs="Times New Roman"/>
          <w:sz w:val="24"/>
          <w:szCs w:val="24"/>
          <w:lang w:val="en-GB"/>
        </w:rPr>
        <w:fldChar w:fldCharType="separate"/>
      </w:r>
      <w:r w:rsidR="00BD2F69">
        <w:rPr>
          <w:rFonts w:ascii="Times New Roman" w:hAnsi="Times New Roman" w:cs="Times New Roman"/>
          <w:noProof/>
          <w:sz w:val="24"/>
          <w:szCs w:val="24"/>
          <w:lang w:val="en-GB"/>
        </w:rPr>
        <w:t>[16]</w:t>
      </w:r>
      <w:r w:rsidR="006A2951">
        <w:rPr>
          <w:rFonts w:ascii="Times New Roman" w:hAnsi="Times New Roman" w:cs="Times New Roman"/>
          <w:sz w:val="24"/>
          <w:szCs w:val="24"/>
          <w:lang w:val="en-GB"/>
        </w:rPr>
        <w:fldChar w:fldCharType="end"/>
      </w:r>
      <w:r w:rsidR="003273D1" w:rsidRPr="003273D1">
        <w:rPr>
          <w:rFonts w:ascii="Times New Roman" w:hAnsi="Times New Roman" w:cs="Times New Roman"/>
          <w:color w:val="000000"/>
          <w:sz w:val="24"/>
          <w:szCs w:val="24"/>
          <w:shd w:val="clear" w:color="auto" w:fill="FFFFFF"/>
          <w:lang w:val="en-GB"/>
        </w:rPr>
        <w:t>.</w:t>
      </w:r>
    </w:p>
    <w:p w14:paraId="252332C7" w14:textId="77777777" w:rsidR="0012565A" w:rsidRDefault="0012565A">
      <w:pPr>
        <w:rPr>
          <w:rFonts w:ascii="Times New Roman" w:hAnsi="Times New Roman" w:cs="Times New Roman"/>
          <w:b/>
          <w:sz w:val="24"/>
          <w:lang w:val="en-GB"/>
        </w:rPr>
      </w:pPr>
    </w:p>
    <w:p w14:paraId="5D1AD855" w14:textId="799AAD3C" w:rsidR="00B27B21" w:rsidRPr="0012565A" w:rsidRDefault="00F9436E" w:rsidP="0012565A">
      <w:pPr>
        <w:spacing w:line="480" w:lineRule="auto"/>
        <w:rPr>
          <w:rFonts w:ascii="Times New Roman" w:hAnsi="Times New Roman" w:cs="Times New Roman"/>
          <w:b/>
          <w:sz w:val="24"/>
          <w:lang w:val="en-GB"/>
        </w:rPr>
      </w:pPr>
      <w:r w:rsidRPr="0012565A">
        <w:rPr>
          <w:rFonts w:ascii="Times New Roman" w:hAnsi="Times New Roman" w:cs="Times New Roman"/>
          <w:b/>
          <w:sz w:val="24"/>
          <w:lang w:val="en-GB"/>
        </w:rPr>
        <w:t>Impact on caregivers</w:t>
      </w:r>
    </w:p>
    <w:p w14:paraId="6D8099D7" w14:textId="4A7D921C" w:rsidR="00F9436E" w:rsidRDefault="0012565A" w:rsidP="0012565A">
      <w:pPr>
        <w:spacing w:line="480" w:lineRule="auto"/>
        <w:rPr>
          <w:rFonts w:ascii="Times New Roman" w:hAnsi="Times New Roman" w:cs="Times New Roman"/>
          <w:sz w:val="24"/>
          <w:lang w:val="en-GB"/>
        </w:rPr>
      </w:pPr>
      <w:r>
        <w:rPr>
          <w:rFonts w:ascii="Times New Roman" w:hAnsi="Times New Roman" w:cs="Times New Roman"/>
          <w:sz w:val="24"/>
          <w:lang w:val="en-GB"/>
        </w:rPr>
        <w:t xml:space="preserve">The </w:t>
      </w:r>
      <w:proofErr w:type="spellStart"/>
      <w:r>
        <w:rPr>
          <w:rFonts w:ascii="Times New Roman" w:hAnsi="Times New Roman" w:cs="Times New Roman"/>
          <w:sz w:val="24"/>
          <w:lang w:val="en-GB"/>
        </w:rPr>
        <w:t>PedsQL</w:t>
      </w:r>
      <w:proofErr w:type="spellEnd"/>
      <w:r>
        <w:rPr>
          <w:rFonts w:ascii="Times New Roman" w:hAnsi="Times New Roman" w:cs="Times New Roman"/>
          <w:sz w:val="24"/>
          <w:lang w:val="en-GB"/>
        </w:rPr>
        <w:t xml:space="preserve"> </w:t>
      </w:r>
      <w:r w:rsidR="00F9436E" w:rsidRPr="0012565A">
        <w:rPr>
          <w:rFonts w:ascii="Times New Roman" w:hAnsi="Times New Roman" w:cs="Times New Roman"/>
          <w:sz w:val="24"/>
          <w:lang w:val="en-GB"/>
        </w:rPr>
        <w:t xml:space="preserve">Family Impact Module </w:t>
      </w:r>
      <w:r>
        <w:rPr>
          <w:rFonts w:ascii="Times New Roman" w:hAnsi="Times New Roman" w:cs="Times New Roman"/>
          <w:sz w:val="24"/>
          <w:lang w:val="en-GB"/>
        </w:rPr>
        <w:t>has been used in MPS II studies to assess</w:t>
      </w:r>
      <w:r w:rsidRPr="0012565A">
        <w:rPr>
          <w:rFonts w:ascii="Times New Roman" w:hAnsi="Times New Roman" w:cs="Times New Roman"/>
          <w:sz w:val="24"/>
          <w:lang w:val="en-GB"/>
        </w:rPr>
        <w:t xml:space="preserve"> </w:t>
      </w:r>
      <w:r>
        <w:rPr>
          <w:rFonts w:ascii="Times New Roman" w:hAnsi="Times New Roman" w:cs="Times New Roman"/>
          <w:sz w:val="24"/>
          <w:lang w:val="en-GB"/>
        </w:rPr>
        <w:t>the</w:t>
      </w:r>
      <w:r w:rsidRPr="0012565A">
        <w:rPr>
          <w:rFonts w:ascii="Times New Roman" w:hAnsi="Times New Roman" w:cs="Times New Roman"/>
          <w:sz w:val="24"/>
          <w:lang w:val="en-GB"/>
        </w:rPr>
        <w:t xml:space="preserve"> impact </w:t>
      </w:r>
      <w:r>
        <w:rPr>
          <w:rFonts w:ascii="Times New Roman" w:hAnsi="Times New Roman" w:cs="Times New Roman"/>
          <w:sz w:val="24"/>
          <w:lang w:val="en-GB"/>
        </w:rPr>
        <w:t xml:space="preserve">of </w:t>
      </w:r>
      <w:r w:rsidRPr="0012565A">
        <w:rPr>
          <w:rFonts w:ascii="Times New Roman" w:hAnsi="Times New Roman" w:cs="Times New Roman"/>
          <w:sz w:val="24"/>
          <w:lang w:val="en-GB"/>
        </w:rPr>
        <w:t>a child’s chronic health condition on the</w:t>
      </w:r>
      <w:r>
        <w:rPr>
          <w:rFonts w:ascii="Times New Roman" w:hAnsi="Times New Roman" w:cs="Times New Roman"/>
          <w:sz w:val="24"/>
          <w:lang w:val="en-GB"/>
        </w:rPr>
        <w:t xml:space="preserve"> </w:t>
      </w:r>
      <w:r w:rsidRPr="0012565A">
        <w:rPr>
          <w:rFonts w:ascii="Times New Roman" w:hAnsi="Times New Roman" w:cs="Times New Roman"/>
          <w:sz w:val="24"/>
          <w:lang w:val="en-GB"/>
        </w:rPr>
        <w:t>parent and family during the past month</w:t>
      </w:r>
      <w:r w:rsidR="00366D79">
        <w:rPr>
          <w:rFonts w:ascii="Times New Roman" w:hAnsi="Times New Roman" w:cs="Times New Roman"/>
          <w:sz w:val="24"/>
          <w:lang w:val="en-GB"/>
        </w:rPr>
        <w:t xml:space="preserve"> </w:t>
      </w:r>
      <w:r>
        <w:rPr>
          <w:rFonts w:ascii="Times New Roman" w:hAnsi="Times New Roman" w:cs="Times New Roman"/>
          <w:sz w:val="24"/>
          <w:lang w:val="en-GB"/>
        </w:rPr>
        <w:fldChar w:fldCharType="begin">
          <w:fldData xml:space="preserve">PEVuZE5vdGU+PENpdGU+PEF1dGhvcj5OZWVkaGFtPC9BdXRob3I+PFllYXI+MjAxNDwvWWVhcj48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</w:fldData>
        </w:fldChar>
      </w:r>
      <w:r w:rsidR="00BD2F69">
        <w:rPr>
          <w:rFonts w:ascii="Times New Roman" w:hAnsi="Times New Roman" w:cs="Times New Roman"/>
          <w:sz w:val="24"/>
          <w:lang w:val="en-GB"/>
        </w:rPr>
        <w:instrText xml:space="preserve"> ADDIN EN.CITE </w:instrText>
      </w:r>
      <w:r w:rsidR="00BD2F69">
        <w:rPr>
          <w:rFonts w:ascii="Times New Roman" w:hAnsi="Times New Roman" w:cs="Times New Roman"/>
          <w:sz w:val="24"/>
          <w:lang w:val="en-GB"/>
        </w:rPr>
        <w:fldChar w:fldCharType="begin">
          <w:fldData xml:space="preserve">PEVuZE5vdGU+PENpdGU+PEF1dGhvcj5OZWVkaGFtPC9BdXRob3I+PFllYXI+MjAxNDwvWWVhcj48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</w:fldData>
        </w:fldChar>
      </w:r>
      <w:r w:rsidR="00BD2F69">
        <w:rPr>
          <w:rFonts w:ascii="Times New Roman" w:hAnsi="Times New Roman" w:cs="Times New Roman"/>
          <w:sz w:val="24"/>
          <w:lang w:val="en-GB"/>
        </w:rPr>
        <w:instrText xml:space="preserve"> ADDIN EN.CITE.DATA </w:instrText>
      </w:r>
      <w:r w:rsidR="00BD2F69">
        <w:rPr>
          <w:rFonts w:ascii="Times New Roman" w:hAnsi="Times New Roman" w:cs="Times New Roman"/>
          <w:sz w:val="24"/>
          <w:lang w:val="en-GB"/>
        </w:rPr>
      </w:r>
      <w:r w:rsidR="00BD2F69">
        <w:rPr>
          <w:rFonts w:ascii="Times New Roman" w:hAnsi="Times New Roman" w:cs="Times New Roman"/>
          <w:sz w:val="24"/>
          <w:lang w:val="en-GB"/>
        </w:rPr>
        <w:fldChar w:fldCharType="end"/>
      </w:r>
      <w:r>
        <w:rPr>
          <w:rFonts w:ascii="Times New Roman" w:hAnsi="Times New Roman" w:cs="Times New Roman"/>
          <w:sz w:val="24"/>
          <w:lang w:val="en-GB"/>
        </w:rPr>
      </w:r>
      <w:r>
        <w:rPr>
          <w:rFonts w:ascii="Times New Roman" w:hAnsi="Times New Roman" w:cs="Times New Roman"/>
          <w:sz w:val="24"/>
          <w:lang w:val="en-GB"/>
        </w:rPr>
        <w:fldChar w:fldCharType="separate"/>
      </w:r>
      <w:r w:rsidR="00BD2F69">
        <w:rPr>
          <w:rFonts w:ascii="Times New Roman" w:hAnsi="Times New Roman" w:cs="Times New Roman"/>
          <w:noProof/>
          <w:sz w:val="24"/>
          <w:lang w:val="en-GB"/>
        </w:rPr>
        <w:t>[19, 29]</w:t>
      </w:r>
      <w:r>
        <w:rPr>
          <w:rFonts w:ascii="Times New Roman" w:hAnsi="Times New Roman" w:cs="Times New Roman"/>
          <w:sz w:val="24"/>
          <w:lang w:val="en-GB"/>
        </w:rPr>
        <w:fldChar w:fldCharType="end"/>
      </w:r>
      <w:r w:rsidRPr="0012565A">
        <w:rPr>
          <w:rFonts w:ascii="Times New Roman" w:hAnsi="Times New Roman" w:cs="Times New Roman"/>
          <w:sz w:val="24"/>
          <w:lang w:val="en-GB"/>
        </w:rPr>
        <w:t xml:space="preserve">. </w:t>
      </w:r>
      <w:r>
        <w:rPr>
          <w:rFonts w:ascii="Times New Roman" w:hAnsi="Times New Roman" w:cs="Times New Roman"/>
          <w:sz w:val="24"/>
          <w:lang w:val="en-GB"/>
        </w:rPr>
        <w:t>It consists</w:t>
      </w:r>
      <w:r w:rsidRPr="0012565A">
        <w:rPr>
          <w:rFonts w:ascii="Times New Roman" w:hAnsi="Times New Roman" w:cs="Times New Roman"/>
          <w:sz w:val="24"/>
          <w:lang w:val="en-GB"/>
        </w:rPr>
        <w:t xml:space="preserve"> of 36 items </w:t>
      </w:r>
      <w:r w:rsidR="003361DB">
        <w:rPr>
          <w:rFonts w:ascii="Times New Roman" w:hAnsi="Times New Roman" w:cs="Times New Roman"/>
          <w:sz w:val="24"/>
          <w:lang w:val="en-GB"/>
        </w:rPr>
        <w:t>measuring</w:t>
      </w:r>
      <w:r>
        <w:rPr>
          <w:rFonts w:ascii="Times New Roman" w:hAnsi="Times New Roman" w:cs="Times New Roman"/>
          <w:sz w:val="24"/>
          <w:lang w:val="en-GB"/>
        </w:rPr>
        <w:t xml:space="preserve"> the</w:t>
      </w:r>
      <w:r w:rsidRPr="0012565A">
        <w:rPr>
          <w:rFonts w:ascii="Times New Roman" w:hAnsi="Times New Roman" w:cs="Times New Roman"/>
          <w:sz w:val="24"/>
          <w:lang w:val="en-GB"/>
        </w:rPr>
        <w:t xml:space="preserve"> parent’s physical, emotional, social,</w:t>
      </w:r>
      <w:r>
        <w:rPr>
          <w:rFonts w:ascii="Times New Roman" w:hAnsi="Times New Roman" w:cs="Times New Roman"/>
          <w:sz w:val="24"/>
          <w:lang w:val="en-GB"/>
        </w:rPr>
        <w:t xml:space="preserve"> </w:t>
      </w:r>
      <w:r w:rsidRPr="0012565A">
        <w:rPr>
          <w:rFonts w:ascii="Times New Roman" w:hAnsi="Times New Roman" w:cs="Times New Roman"/>
          <w:sz w:val="24"/>
          <w:lang w:val="en-GB"/>
        </w:rPr>
        <w:t>and cognitive functioning, communication, worry</w:t>
      </w:r>
      <w:r>
        <w:rPr>
          <w:rFonts w:ascii="Times New Roman" w:hAnsi="Times New Roman" w:cs="Times New Roman"/>
          <w:sz w:val="24"/>
          <w:lang w:val="en-GB"/>
        </w:rPr>
        <w:t>, and</w:t>
      </w:r>
      <w:r w:rsidRPr="0012565A">
        <w:rPr>
          <w:rFonts w:ascii="Times New Roman" w:hAnsi="Times New Roman" w:cs="Times New Roman"/>
          <w:sz w:val="24"/>
          <w:lang w:val="en-GB"/>
        </w:rPr>
        <w:t xml:space="preserve"> problems specific to the</w:t>
      </w:r>
      <w:r>
        <w:rPr>
          <w:rFonts w:ascii="Times New Roman" w:hAnsi="Times New Roman" w:cs="Times New Roman"/>
          <w:sz w:val="24"/>
          <w:lang w:val="en-GB"/>
        </w:rPr>
        <w:t xml:space="preserve"> </w:t>
      </w:r>
      <w:r w:rsidRPr="0012565A">
        <w:rPr>
          <w:rFonts w:ascii="Times New Roman" w:hAnsi="Times New Roman" w:cs="Times New Roman"/>
          <w:sz w:val="24"/>
          <w:lang w:val="en-GB"/>
        </w:rPr>
        <w:t xml:space="preserve">family’s daily activities and family relationships. </w:t>
      </w:r>
      <w:r>
        <w:rPr>
          <w:rFonts w:ascii="Times New Roman" w:hAnsi="Times New Roman" w:cs="Times New Roman"/>
          <w:sz w:val="24"/>
          <w:lang w:val="en-GB"/>
        </w:rPr>
        <w:t xml:space="preserve">The questionnaire uses a </w:t>
      </w:r>
      <w:r w:rsidRPr="0012565A">
        <w:rPr>
          <w:rFonts w:ascii="Times New Roman" w:hAnsi="Times New Roman" w:cs="Times New Roman"/>
          <w:sz w:val="24"/>
          <w:lang w:val="en-GB"/>
        </w:rPr>
        <w:t>5-point</w:t>
      </w:r>
      <w:r>
        <w:rPr>
          <w:rFonts w:ascii="Times New Roman" w:hAnsi="Times New Roman" w:cs="Times New Roman"/>
          <w:sz w:val="24"/>
          <w:lang w:val="en-GB"/>
        </w:rPr>
        <w:t xml:space="preserve"> </w:t>
      </w:r>
      <w:r w:rsidRPr="0012565A">
        <w:rPr>
          <w:rFonts w:ascii="Times New Roman" w:hAnsi="Times New Roman" w:cs="Times New Roman"/>
          <w:sz w:val="24"/>
          <w:lang w:val="en-GB"/>
        </w:rPr>
        <w:t>Likert scale to evaluate the frequency of the child’s</w:t>
      </w:r>
      <w:r>
        <w:rPr>
          <w:rFonts w:ascii="Times New Roman" w:hAnsi="Times New Roman" w:cs="Times New Roman"/>
          <w:sz w:val="24"/>
          <w:lang w:val="en-GB"/>
        </w:rPr>
        <w:t xml:space="preserve"> self-</w:t>
      </w:r>
      <w:r w:rsidRPr="0012565A">
        <w:rPr>
          <w:rFonts w:ascii="Times New Roman" w:hAnsi="Times New Roman" w:cs="Times New Roman"/>
          <w:sz w:val="24"/>
          <w:lang w:val="en-GB"/>
        </w:rPr>
        <w:t>reported experiences for each item</w:t>
      </w:r>
      <w:r>
        <w:rPr>
          <w:rFonts w:ascii="Times New Roman" w:hAnsi="Times New Roman" w:cs="Times New Roman"/>
          <w:sz w:val="24"/>
          <w:lang w:val="en-GB"/>
        </w:rPr>
        <w:t xml:space="preserve">, ranging from </w:t>
      </w:r>
      <w:r w:rsidRPr="0012565A">
        <w:rPr>
          <w:rFonts w:ascii="Times New Roman" w:hAnsi="Times New Roman" w:cs="Times New Roman"/>
          <w:sz w:val="24"/>
          <w:lang w:val="en-GB"/>
        </w:rPr>
        <w:t>0</w:t>
      </w:r>
      <w:r>
        <w:rPr>
          <w:rFonts w:ascii="Times New Roman" w:hAnsi="Times New Roman" w:cs="Times New Roman"/>
          <w:sz w:val="24"/>
          <w:lang w:val="en-GB"/>
        </w:rPr>
        <w:t xml:space="preserve"> (never) </w:t>
      </w:r>
      <w:r w:rsidRPr="0012565A">
        <w:rPr>
          <w:rFonts w:ascii="Times New Roman" w:hAnsi="Times New Roman" w:cs="Times New Roman"/>
          <w:sz w:val="24"/>
          <w:lang w:val="en-GB"/>
        </w:rPr>
        <w:t xml:space="preserve">to 4 </w:t>
      </w:r>
      <w:r>
        <w:rPr>
          <w:rFonts w:ascii="Times New Roman" w:hAnsi="Times New Roman" w:cs="Times New Roman"/>
          <w:sz w:val="24"/>
          <w:lang w:val="en-GB"/>
        </w:rPr>
        <w:t>(</w:t>
      </w:r>
      <w:r w:rsidRPr="0012565A">
        <w:rPr>
          <w:rFonts w:ascii="Times New Roman" w:hAnsi="Times New Roman" w:cs="Times New Roman"/>
          <w:sz w:val="24"/>
          <w:lang w:val="en-GB"/>
        </w:rPr>
        <w:t>almost always</w:t>
      </w:r>
      <w:r>
        <w:rPr>
          <w:rFonts w:ascii="Times New Roman" w:hAnsi="Times New Roman" w:cs="Times New Roman"/>
          <w:sz w:val="24"/>
          <w:lang w:val="en-GB"/>
        </w:rPr>
        <w:t>)</w:t>
      </w:r>
      <w:r w:rsidRPr="0012565A">
        <w:rPr>
          <w:rFonts w:ascii="Times New Roman" w:hAnsi="Times New Roman" w:cs="Times New Roman"/>
          <w:sz w:val="24"/>
          <w:lang w:val="en-GB"/>
        </w:rPr>
        <w:t xml:space="preserve"> </w:t>
      </w:r>
      <w:r w:rsidR="00BD2F69">
        <w:rPr>
          <w:rFonts w:ascii="Times New Roman" w:hAnsi="Times New Roman" w:cs="Times New Roman"/>
          <w:sz w:val="24"/>
          <w:lang w:val="en-GB"/>
        </w:rPr>
        <w:fldChar w:fldCharType="begin">
          <w:fldData xml:space="preserve">PEVuZE5vdGU+PENpdGU+PEF1dGhvcj5WYXJuaTwvQXV0aG9yPjxZZWFyPjIwMDQ8L1llYXI+PFJl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</w:fldData>
        </w:fldChar>
      </w:r>
      <w:r w:rsidR="00BD2F69">
        <w:rPr>
          <w:rFonts w:ascii="Times New Roman" w:hAnsi="Times New Roman" w:cs="Times New Roman"/>
          <w:sz w:val="24"/>
          <w:lang w:val="en-GB"/>
        </w:rPr>
        <w:instrText xml:space="preserve"> ADDIN EN.CITE </w:instrText>
      </w:r>
      <w:r w:rsidR="00BD2F69">
        <w:rPr>
          <w:rFonts w:ascii="Times New Roman" w:hAnsi="Times New Roman" w:cs="Times New Roman"/>
          <w:sz w:val="24"/>
          <w:lang w:val="en-GB"/>
        </w:rPr>
        <w:fldChar w:fldCharType="begin">
          <w:fldData xml:space="preserve">PEVuZE5vdGU+PENpdGU+PEF1dGhvcj5WYXJuaTwvQXV0aG9yPjxZZWFyPjIwMDQ8L1llYXI+PFJl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</w:fldData>
        </w:fldChar>
      </w:r>
      <w:r w:rsidR="00BD2F69">
        <w:rPr>
          <w:rFonts w:ascii="Times New Roman" w:hAnsi="Times New Roman" w:cs="Times New Roman"/>
          <w:sz w:val="24"/>
          <w:lang w:val="en-GB"/>
        </w:rPr>
        <w:instrText xml:space="preserve"> ADDIN EN.CITE.DATA </w:instrText>
      </w:r>
      <w:r w:rsidR="00BD2F69">
        <w:rPr>
          <w:rFonts w:ascii="Times New Roman" w:hAnsi="Times New Roman" w:cs="Times New Roman"/>
          <w:sz w:val="24"/>
          <w:lang w:val="en-GB"/>
        </w:rPr>
      </w:r>
      <w:r w:rsidR="00BD2F69">
        <w:rPr>
          <w:rFonts w:ascii="Times New Roman" w:hAnsi="Times New Roman" w:cs="Times New Roman"/>
          <w:sz w:val="24"/>
          <w:lang w:val="en-GB"/>
        </w:rPr>
        <w:fldChar w:fldCharType="end"/>
      </w:r>
      <w:r w:rsidR="00BD2F69">
        <w:rPr>
          <w:rFonts w:ascii="Times New Roman" w:hAnsi="Times New Roman" w:cs="Times New Roman"/>
          <w:sz w:val="24"/>
          <w:lang w:val="en-GB"/>
        </w:rPr>
      </w:r>
      <w:r w:rsidR="00BD2F69">
        <w:rPr>
          <w:rFonts w:ascii="Times New Roman" w:hAnsi="Times New Roman" w:cs="Times New Roman"/>
          <w:sz w:val="24"/>
          <w:lang w:val="en-GB"/>
        </w:rPr>
        <w:fldChar w:fldCharType="separate"/>
      </w:r>
      <w:r w:rsidR="00BD2F69">
        <w:rPr>
          <w:rFonts w:ascii="Times New Roman" w:hAnsi="Times New Roman" w:cs="Times New Roman"/>
          <w:noProof/>
          <w:sz w:val="24"/>
          <w:lang w:val="en-GB"/>
        </w:rPr>
        <w:t>[35]</w:t>
      </w:r>
      <w:r w:rsidR="00BD2F69">
        <w:rPr>
          <w:rFonts w:ascii="Times New Roman" w:hAnsi="Times New Roman" w:cs="Times New Roman"/>
          <w:sz w:val="24"/>
          <w:lang w:val="en-GB"/>
        </w:rPr>
        <w:fldChar w:fldCharType="end"/>
      </w:r>
      <w:r>
        <w:rPr>
          <w:rFonts w:ascii="Times New Roman" w:hAnsi="Times New Roman" w:cs="Times New Roman"/>
          <w:sz w:val="24"/>
          <w:lang w:val="en-GB"/>
        </w:rPr>
        <w:t>.</w:t>
      </w:r>
    </w:p>
    <w:p w14:paraId="6A1353FF" w14:textId="61D9C8DE" w:rsidR="00FB1234" w:rsidRPr="0012565A" w:rsidRDefault="00FB1234" w:rsidP="00FB1234">
      <w:pPr>
        <w:spacing w:line="480" w:lineRule="auto"/>
        <w:rPr>
          <w:rFonts w:ascii="Times New Roman" w:hAnsi="Times New Roman" w:cs="Times New Roman"/>
          <w:sz w:val="24"/>
          <w:lang w:val="en-GB"/>
        </w:rPr>
      </w:pPr>
      <w:r>
        <w:rPr>
          <w:rFonts w:ascii="Times New Roman" w:hAnsi="Times New Roman" w:cs="Times New Roman"/>
          <w:sz w:val="24"/>
          <w:lang w:val="en-GB"/>
        </w:rPr>
        <w:lastRenderedPageBreak/>
        <w:t xml:space="preserve">A study of patients with MPS IVA used the </w:t>
      </w:r>
      <w:proofErr w:type="spellStart"/>
      <w:r w:rsidRPr="00FB1234">
        <w:rPr>
          <w:rFonts w:ascii="Times New Roman" w:hAnsi="Times New Roman" w:cs="Times New Roman"/>
          <w:sz w:val="24"/>
          <w:lang w:val="en-GB"/>
        </w:rPr>
        <w:t>Zarit</w:t>
      </w:r>
      <w:proofErr w:type="spellEnd"/>
      <w:r w:rsidRPr="00FB1234">
        <w:rPr>
          <w:rFonts w:ascii="Times New Roman" w:hAnsi="Times New Roman" w:cs="Times New Roman"/>
          <w:sz w:val="24"/>
          <w:lang w:val="en-GB"/>
        </w:rPr>
        <w:t xml:space="preserve"> Burden Interview (ZBI)</w:t>
      </w:r>
      <w:r>
        <w:rPr>
          <w:rFonts w:ascii="Times New Roman" w:hAnsi="Times New Roman" w:cs="Times New Roman"/>
          <w:sz w:val="24"/>
          <w:lang w:val="en-GB"/>
        </w:rPr>
        <w:t>,</w:t>
      </w:r>
      <w:r w:rsidRPr="00FB1234">
        <w:rPr>
          <w:rFonts w:ascii="Times New Roman" w:hAnsi="Times New Roman" w:cs="Times New Roman"/>
          <w:sz w:val="24"/>
          <w:lang w:val="en-GB"/>
        </w:rPr>
        <w:t xml:space="preserve"> a validated questionnaire developed f</w:t>
      </w:r>
      <w:r>
        <w:rPr>
          <w:rFonts w:ascii="Times New Roman" w:hAnsi="Times New Roman" w:cs="Times New Roman"/>
          <w:sz w:val="24"/>
          <w:lang w:val="en-GB"/>
        </w:rPr>
        <w:t xml:space="preserve">or caregivers of older patients </w:t>
      </w:r>
      <w:r>
        <w:rPr>
          <w:rFonts w:ascii="Times New Roman" w:hAnsi="Times New Roman" w:cs="Times New Roman"/>
          <w:sz w:val="24"/>
          <w:lang w:val="en-GB"/>
        </w:rPr>
        <w:fldChar w:fldCharType="begin"/>
      </w:r>
      <w:r w:rsidR="00BD2F69">
        <w:rPr>
          <w:rFonts w:ascii="Times New Roman" w:hAnsi="Times New Roman" w:cs="Times New Roman"/>
          <w:sz w:val="24"/>
          <w:lang w:val="en-GB"/>
        </w:rPr>
        <w:instrText xml:space="preserve"> ADDIN EN.CITE &lt;EndNote&gt;&lt;Cite&gt;&lt;Author&gt;Hendriksz&lt;/Author&gt;&lt;Year&gt;2014&lt;/Year&gt;&lt;RecNum&gt;17146&lt;/RecNum&gt;&lt;DisplayText&gt;[36]&lt;/DisplayText&gt;&lt;record&gt;&lt;rec-number&gt;17146&lt;/rec-number&gt;&lt;foreign-keys&gt;&lt;key app="EN" db-id="tx95av2spfwfwqex996ppv5ip9252vrsaasr" timestamp="1459357582"&gt;17146&lt;/key&gt;&lt;/foreign-keys&gt;&lt;ref-type name="Journal Article"&gt;17&lt;/ref-type&gt;&lt;contributors&gt;&lt;authors&gt;&lt;author&gt;Hendriksz, C.J.&lt;/author&gt;&lt;author&gt;Lavery, C.&lt;/author&gt;&lt;author&gt;Coker, M.&lt;/author&gt;&lt;author&gt;Kalkan Ucar, S.&lt;/author&gt;&lt;author&gt;Jain, M.&lt;/author&gt;&lt;author&gt;Bell, L.&lt;/author&gt;&lt;author&gt;Lampe, C.&lt;/author&gt;&lt;/authors&gt;&lt;/contributors&gt;&lt;titles&gt;&lt;title&gt;The burden endured by caregivers of patients with morquio a syndrome: results from an international patient-reported outcomes survey&lt;/title&gt;&lt;secondary-title&gt;JIEMS&lt;/secondary-title&gt;&lt;/titles&gt;&lt;periodical&gt;&lt;full-title&gt;JIEMS&lt;/full-title&gt;&lt;/periodical&gt;&lt;volume&gt;doi:10.1177/2326409814540872&lt;/volume&gt;&lt;reprint-edition&gt;In File&lt;/reprint-edition&gt;&lt;keywords&gt;&lt;keyword&gt;Caregivers&lt;/keyword&gt;&lt;keyword&gt;Patients&lt;/keyword&gt;&lt;keyword&gt;Syndrome&lt;/keyword&gt;&lt;/keywords&gt;&lt;dates&gt;&lt;year&gt;2014&lt;/year&gt;&lt;pub-dates&gt;&lt;date&gt;2014&lt;/date&gt;&lt;/pub-dates&gt;&lt;/dates&gt;&lt;label&gt;17450&lt;/label&gt;&lt;urls&gt;&lt;related-urls&gt;&lt;url&gt;&lt;style face="underline" font="default" size="100%"&gt;file://Y:\Library\H\Hendriksz%20CJ%202014%20JIEMS.pdf&lt;/style&gt;&lt;/url&gt;&lt;/related-urls&gt;&lt;/urls&gt;&lt;/record&gt;&lt;/Cite&gt;&lt;/EndNote&gt;</w:instrText>
      </w:r>
      <w:r>
        <w:rPr>
          <w:rFonts w:ascii="Times New Roman" w:hAnsi="Times New Roman" w:cs="Times New Roman"/>
          <w:sz w:val="24"/>
          <w:lang w:val="en-GB"/>
        </w:rPr>
        <w:fldChar w:fldCharType="separate"/>
      </w:r>
      <w:r w:rsidR="00BD2F69">
        <w:rPr>
          <w:rFonts w:ascii="Times New Roman" w:hAnsi="Times New Roman" w:cs="Times New Roman"/>
          <w:noProof/>
          <w:sz w:val="24"/>
          <w:lang w:val="en-GB"/>
        </w:rPr>
        <w:t>[36]</w:t>
      </w:r>
      <w:r>
        <w:rPr>
          <w:rFonts w:ascii="Times New Roman" w:hAnsi="Times New Roman" w:cs="Times New Roman"/>
          <w:sz w:val="24"/>
          <w:lang w:val="en-GB"/>
        </w:rPr>
        <w:fldChar w:fldCharType="end"/>
      </w:r>
      <w:r>
        <w:rPr>
          <w:rFonts w:ascii="Times New Roman" w:hAnsi="Times New Roman" w:cs="Times New Roman"/>
          <w:sz w:val="24"/>
          <w:lang w:val="en-GB"/>
        </w:rPr>
        <w:t>. The ZBI contains</w:t>
      </w:r>
      <w:r w:rsidRPr="00FB1234">
        <w:rPr>
          <w:rFonts w:ascii="Times New Roman" w:hAnsi="Times New Roman" w:cs="Times New Roman"/>
          <w:sz w:val="24"/>
          <w:lang w:val="en-GB"/>
        </w:rPr>
        <w:t xml:space="preserve"> 22 items investiga</w:t>
      </w:r>
      <w:r>
        <w:rPr>
          <w:rFonts w:ascii="Times New Roman" w:hAnsi="Times New Roman" w:cs="Times New Roman"/>
          <w:sz w:val="24"/>
          <w:lang w:val="en-GB"/>
        </w:rPr>
        <w:t xml:space="preserve">ting the burden of caring in </w:t>
      </w:r>
      <w:r w:rsidRPr="00FB1234">
        <w:rPr>
          <w:rFonts w:ascii="Times New Roman" w:hAnsi="Times New Roman" w:cs="Times New Roman"/>
          <w:sz w:val="24"/>
          <w:lang w:val="en-GB"/>
        </w:rPr>
        <w:t>5 domains: burden in the relationship, emotional</w:t>
      </w:r>
      <w:r>
        <w:rPr>
          <w:rFonts w:ascii="Times New Roman" w:hAnsi="Times New Roman" w:cs="Times New Roman"/>
          <w:sz w:val="24"/>
          <w:lang w:val="en-GB"/>
        </w:rPr>
        <w:t xml:space="preserve"> </w:t>
      </w:r>
      <w:r w:rsidRPr="00FB1234">
        <w:rPr>
          <w:rFonts w:ascii="Times New Roman" w:hAnsi="Times New Roman" w:cs="Times New Roman"/>
          <w:sz w:val="24"/>
          <w:lang w:val="en-GB"/>
        </w:rPr>
        <w:t>well-being, social and family life, finances, and loss of control</w:t>
      </w:r>
      <w:r>
        <w:rPr>
          <w:rFonts w:ascii="Times New Roman" w:hAnsi="Times New Roman" w:cs="Times New Roman"/>
          <w:sz w:val="24"/>
          <w:lang w:val="en-GB"/>
        </w:rPr>
        <w:t xml:space="preserve"> </w:t>
      </w:r>
      <w:r w:rsidRPr="00FB1234">
        <w:rPr>
          <w:rFonts w:ascii="Times New Roman" w:hAnsi="Times New Roman" w:cs="Times New Roman"/>
          <w:sz w:val="24"/>
          <w:lang w:val="en-GB"/>
        </w:rPr>
        <w:t>over one’s life</w:t>
      </w:r>
      <w:r>
        <w:rPr>
          <w:rFonts w:ascii="Times New Roman" w:hAnsi="Times New Roman" w:cs="Times New Roman"/>
          <w:sz w:val="24"/>
          <w:lang w:val="en-GB"/>
        </w:rPr>
        <w:t>, with a</w:t>
      </w:r>
      <w:r w:rsidRPr="00FB1234">
        <w:rPr>
          <w:rFonts w:ascii="Times New Roman" w:hAnsi="Times New Roman" w:cs="Times New Roman"/>
          <w:sz w:val="24"/>
          <w:lang w:val="en-GB"/>
        </w:rPr>
        <w:t xml:space="preserve"> higher score indi</w:t>
      </w:r>
      <w:r>
        <w:rPr>
          <w:rFonts w:ascii="Times New Roman" w:hAnsi="Times New Roman" w:cs="Times New Roman"/>
          <w:sz w:val="24"/>
          <w:lang w:val="en-GB"/>
        </w:rPr>
        <w:t>cating greater caring distress</w:t>
      </w:r>
      <w:r w:rsidR="0087361C">
        <w:rPr>
          <w:rFonts w:ascii="Times New Roman" w:hAnsi="Times New Roman" w:cs="Times New Roman"/>
          <w:sz w:val="24"/>
          <w:lang w:val="en-GB"/>
        </w:rPr>
        <w:t xml:space="preserve"> </w:t>
      </w:r>
      <w:r w:rsidR="0087361C">
        <w:rPr>
          <w:rFonts w:ascii="Times New Roman" w:hAnsi="Times New Roman" w:cs="Times New Roman"/>
          <w:sz w:val="24"/>
          <w:lang w:val="en-GB"/>
        </w:rPr>
        <w:fldChar w:fldCharType="begin"/>
      </w:r>
      <w:r w:rsidR="00BD2F69">
        <w:rPr>
          <w:rFonts w:ascii="Times New Roman" w:hAnsi="Times New Roman" w:cs="Times New Roman"/>
          <w:sz w:val="24"/>
          <w:lang w:val="en-GB"/>
        </w:rPr>
        <w:instrText xml:space="preserve"> ADDIN EN.CITE &lt;EndNote&gt;&lt;Cite&gt;&lt;Author&gt;51&lt;/Author&gt;&lt;Year&gt;2015&lt;/Year&gt;&lt;RecNum&gt;17540&lt;/RecNum&gt;&lt;DisplayText&gt;[37]&lt;/DisplayText&gt;&lt;record&gt;&lt;rec-number&gt;17540&lt;/rec-number&gt;&lt;foreign-keys&gt;&lt;key app="EN" db-id="tx95av2spfwfwqex996ppv5ip9252vrsaasr" timestamp="1459357584"&gt;17540&lt;/key&gt;&lt;/foreign-keys&gt;&lt;ref-type name="Journal Article"&gt;17&lt;/ref-type&gt;&lt;contributors&gt;&lt;authors&gt;&lt;author&gt;UMMY 51&lt;/author&gt;&lt;/authors&gt;&lt;/contributors&gt;&lt;titles&gt;&lt;title&gt;Change this reference&lt;/title&gt;&lt;secondary-title&gt;No&lt;/secondary-title&gt;&lt;/titles&gt;&lt;periodical&gt;&lt;full-title&gt;No&lt;/full-title&gt;&lt;/periodical&gt;&lt;volume&gt;51&lt;/volume&gt;&lt;reprint-edition&gt;Not in File&lt;/reprint-edition&gt;&lt;dates&gt;&lt;year&gt;2015&lt;/year&gt;&lt;pub-dates&gt;&lt;date&gt;2015&lt;/date&gt;&lt;/pub-dates&gt;&lt;/dates&gt;&lt;label&gt;17850&lt;/label&gt;&lt;urls&gt;&lt;/urls&gt;&lt;/record&gt;&lt;/Cite&gt;&lt;/EndNote&gt;</w:instrText>
      </w:r>
      <w:r w:rsidR="0087361C">
        <w:rPr>
          <w:rFonts w:ascii="Times New Roman" w:hAnsi="Times New Roman" w:cs="Times New Roman"/>
          <w:sz w:val="24"/>
          <w:lang w:val="en-GB"/>
        </w:rPr>
        <w:fldChar w:fldCharType="separate"/>
      </w:r>
      <w:r w:rsidR="00BD2F69">
        <w:rPr>
          <w:rFonts w:ascii="Times New Roman" w:hAnsi="Times New Roman" w:cs="Times New Roman"/>
          <w:noProof/>
          <w:sz w:val="24"/>
          <w:lang w:val="en-GB"/>
        </w:rPr>
        <w:t>[37]</w:t>
      </w:r>
      <w:r w:rsidR="0087361C">
        <w:rPr>
          <w:rFonts w:ascii="Times New Roman" w:hAnsi="Times New Roman" w:cs="Times New Roman"/>
          <w:sz w:val="24"/>
          <w:lang w:val="en-GB"/>
        </w:rPr>
        <w:fldChar w:fldCharType="end"/>
      </w:r>
      <w:r>
        <w:rPr>
          <w:rFonts w:ascii="Times New Roman" w:hAnsi="Times New Roman" w:cs="Times New Roman"/>
          <w:sz w:val="24"/>
          <w:lang w:val="en-GB"/>
        </w:rPr>
        <w:t>.</w:t>
      </w:r>
    </w:p>
    <w:p w14:paraId="69EA2BF0" w14:textId="77777777" w:rsidR="00B27B21" w:rsidRDefault="00B27B21">
      <w:pPr>
        <w:rPr>
          <w:lang w:val="en-GB"/>
        </w:rPr>
      </w:pPr>
    </w:p>
    <w:p w14:paraId="7849DC7C" w14:textId="40160846" w:rsidR="009B3A67" w:rsidRDefault="001153EE" w:rsidP="006A3D0A">
      <w:pPr>
        <w:spacing w:line="480" w:lineRule="auto"/>
        <w:rPr>
          <w:rFonts w:ascii="Times New Roman" w:hAnsi="Times New Roman" w:cs="Times New Roman"/>
          <w:sz w:val="24"/>
          <w:lang w:val="en-GB"/>
        </w:rPr>
      </w:pPr>
      <w:r>
        <w:rPr>
          <w:rFonts w:ascii="Times New Roman" w:hAnsi="Times New Roman" w:cs="Times New Roman"/>
          <w:b/>
          <w:sz w:val="24"/>
          <w:lang w:val="en-GB"/>
        </w:rPr>
        <w:t>References</w:t>
      </w:r>
      <w:r w:rsidR="00B27B21" w:rsidRPr="006A3D0A">
        <w:rPr>
          <w:rFonts w:ascii="Times New Roman" w:hAnsi="Times New Roman" w:cs="Times New Roman"/>
          <w:sz w:val="24"/>
          <w:lang w:val="en-GB"/>
        </w:rPr>
        <w:fldChar w:fldCharType="begin"/>
      </w:r>
      <w:r w:rsidR="00B27B21" w:rsidRPr="006A3D0A">
        <w:rPr>
          <w:rFonts w:ascii="Times New Roman" w:hAnsi="Times New Roman" w:cs="Times New Roman"/>
          <w:sz w:val="24"/>
          <w:lang w:val="en-GB"/>
        </w:rPr>
        <w:instrText xml:space="preserve"> ADDIN REFMGR.REFLIST </w:instrText>
      </w:r>
      <w:r w:rsidR="00B27B21" w:rsidRPr="006A3D0A">
        <w:rPr>
          <w:rFonts w:ascii="Times New Roman" w:hAnsi="Times New Roman" w:cs="Times New Roman"/>
          <w:sz w:val="24"/>
          <w:lang w:val="en-GB"/>
        </w:rPr>
        <w:fldChar w:fldCharType="end"/>
      </w:r>
    </w:p>
    <w:p w14:paraId="03C2C1C9" w14:textId="5CF85063" w:rsidR="00BD2F69" w:rsidRPr="001153EE" w:rsidRDefault="009B3A67" w:rsidP="001153EE">
      <w:pPr>
        <w:pStyle w:val="EndNoteBibliography"/>
        <w:spacing w:after="0" w:line="480" w:lineRule="auto"/>
        <w:rPr>
          <w:rFonts w:ascii="Times New Roman" w:hAnsi="Times New Roman" w:cs="Times New Roman"/>
          <w:sz w:val="24"/>
          <w:szCs w:val="24"/>
        </w:rPr>
      </w:pPr>
      <w:r w:rsidRPr="001153EE">
        <w:rPr>
          <w:rFonts w:ascii="Times New Roman" w:hAnsi="Times New Roman" w:cs="Times New Roman"/>
          <w:sz w:val="24"/>
          <w:szCs w:val="24"/>
          <w:lang w:val="en-GB"/>
        </w:rPr>
        <w:fldChar w:fldCharType="begin"/>
      </w:r>
      <w:r w:rsidRPr="001153EE">
        <w:rPr>
          <w:rFonts w:ascii="Times New Roman" w:hAnsi="Times New Roman" w:cs="Times New Roman"/>
          <w:sz w:val="24"/>
          <w:szCs w:val="24"/>
          <w:lang w:val="en-GB"/>
        </w:rPr>
        <w:instrText xml:space="preserve"> ADDIN EN.REFLIST </w:instrText>
      </w:r>
      <w:r w:rsidRPr="001153EE">
        <w:rPr>
          <w:rFonts w:ascii="Times New Roman" w:hAnsi="Times New Roman" w:cs="Times New Roman"/>
          <w:sz w:val="24"/>
          <w:szCs w:val="24"/>
          <w:lang w:val="en-GB"/>
        </w:rPr>
        <w:fldChar w:fldCharType="separate"/>
      </w:r>
      <w:r w:rsidR="00BD2F69" w:rsidRPr="001153EE">
        <w:rPr>
          <w:rFonts w:ascii="Times New Roman" w:hAnsi="Times New Roman" w:cs="Times New Roman"/>
          <w:sz w:val="24"/>
          <w:szCs w:val="24"/>
        </w:rPr>
        <w:t>1.</w:t>
      </w:r>
      <w:r w:rsidR="001153EE" w:rsidRPr="001153EE">
        <w:rPr>
          <w:rFonts w:ascii="Times New Roman" w:hAnsi="Times New Roman" w:cs="Times New Roman"/>
          <w:sz w:val="24"/>
          <w:szCs w:val="24"/>
        </w:rPr>
        <w:t xml:space="preserve"> </w:t>
      </w:r>
      <w:r w:rsidR="001153EE" w:rsidRPr="00353C64">
        <w:rPr>
          <w:rFonts w:ascii="Times New Roman" w:hAnsi="Times New Roman" w:cs="Times New Roman"/>
          <w:sz w:val="24"/>
          <w:szCs w:val="24"/>
        </w:rPr>
        <w:t>The Brief Pain Inventory. MD Anderson Cancer Society. http://www.mdanderson.org/education-and-research/departments-programs-and-labs/departments-and-divisions/symptom-research/symptom-assessment-tools/brief-pain-inventory.html</w:t>
      </w:r>
      <w:r w:rsidR="001153EE">
        <w:rPr>
          <w:rFonts w:ascii="Times New Roman" w:hAnsi="Times New Roman" w:cs="Times New Roman"/>
          <w:sz w:val="24"/>
          <w:szCs w:val="24"/>
        </w:rPr>
        <w:t>. A</w:t>
      </w:r>
      <w:r w:rsidR="001153EE" w:rsidRPr="00353C64">
        <w:rPr>
          <w:rFonts w:ascii="Times New Roman" w:hAnsi="Times New Roman" w:cs="Times New Roman"/>
          <w:sz w:val="24"/>
          <w:szCs w:val="24"/>
        </w:rPr>
        <w:t>ccessed</w:t>
      </w:r>
      <w:r w:rsidR="001153EE">
        <w:rPr>
          <w:rFonts w:ascii="Times New Roman" w:hAnsi="Times New Roman" w:cs="Times New Roman"/>
          <w:sz w:val="24"/>
          <w:szCs w:val="24"/>
        </w:rPr>
        <w:t xml:space="preserve"> 21 April</w:t>
      </w:r>
      <w:r w:rsidR="001153EE" w:rsidRPr="00353C64">
        <w:rPr>
          <w:rFonts w:ascii="Times New Roman" w:hAnsi="Times New Roman" w:cs="Times New Roman"/>
          <w:sz w:val="24"/>
          <w:szCs w:val="24"/>
        </w:rPr>
        <w:t>, 201</w:t>
      </w:r>
      <w:r w:rsidR="001153EE">
        <w:rPr>
          <w:rFonts w:ascii="Times New Roman" w:hAnsi="Times New Roman" w:cs="Times New Roman"/>
          <w:sz w:val="24"/>
          <w:szCs w:val="24"/>
        </w:rPr>
        <w:t>6</w:t>
      </w:r>
      <w:r w:rsidR="001153EE" w:rsidRPr="00353C64">
        <w:rPr>
          <w:rFonts w:ascii="Times New Roman" w:hAnsi="Times New Roman" w:cs="Times New Roman"/>
          <w:sz w:val="24"/>
          <w:szCs w:val="24"/>
        </w:rPr>
        <w:t>.</w:t>
      </w:r>
    </w:p>
    <w:p w14:paraId="0E49A372" w14:textId="77777777" w:rsidR="00BD2F69" w:rsidRPr="00E700E8" w:rsidRDefault="00BD2F69" w:rsidP="001153EE">
      <w:pPr>
        <w:pStyle w:val="EndNoteBibliography"/>
        <w:spacing w:after="0" w:line="480" w:lineRule="auto"/>
        <w:rPr>
          <w:rFonts w:ascii="Times New Roman" w:hAnsi="Times New Roman" w:cs="Times New Roman"/>
          <w:sz w:val="24"/>
          <w:szCs w:val="24"/>
        </w:rPr>
      </w:pPr>
      <w:r w:rsidRPr="001153EE">
        <w:rPr>
          <w:rFonts w:ascii="Times New Roman" w:hAnsi="Times New Roman" w:cs="Times New Roman"/>
          <w:sz w:val="24"/>
          <w:szCs w:val="24"/>
        </w:rPr>
        <w:t xml:space="preserve">2.Ali N,Cagle S. Psychological health in adults with morquio syndrome. </w:t>
      </w:r>
      <w:r w:rsidRPr="00E700E8">
        <w:rPr>
          <w:rFonts w:ascii="Times New Roman" w:hAnsi="Times New Roman" w:cs="Times New Roman"/>
          <w:sz w:val="24"/>
          <w:szCs w:val="24"/>
        </w:rPr>
        <w:t>JIMD Rep. 2015;20:87-93.</w:t>
      </w:r>
    </w:p>
    <w:p w14:paraId="2770B4CF" w14:textId="77777777" w:rsidR="00BD2F69" w:rsidRPr="001153EE" w:rsidRDefault="00BD2F69" w:rsidP="001153EE">
      <w:pPr>
        <w:pStyle w:val="EndNoteBibliography"/>
        <w:spacing w:after="0" w:line="480" w:lineRule="auto"/>
        <w:rPr>
          <w:rFonts w:ascii="Times New Roman" w:hAnsi="Times New Roman" w:cs="Times New Roman"/>
          <w:sz w:val="24"/>
          <w:szCs w:val="24"/>
        </w:rPr>
      </w:pPr>
      <w:r w:rsidRPr="00E700E8">
        <w:rPr>
          <w:rFonts w:ascii="Times New Roman" w:hAnsi="Times New Roman" w:cs="Times New Roman"/>
          <w:sz w:val="24"/>
          <w:szCs w:val="24"/>
        </w:rPr>
        <w:t xml:space="preserve">3.Brands MMG, Güngör D, van den Hout JMP, Karstens FPJ, Oussoren E, Plug I, et al. </w:t>
      </w:r>
      <w:r w:rsidRPr="001153EE">
        <w:rPr>
          <w:rFonts w:ascii="Times New Roman" w:hAnsi="Times New Roman" w:cs="Times New Roman"/>
          <w:sz w:val="24"/>
          <w:szCs w:val="24"/>
        </w:rPr>
        <w:t>Pain: a prevalent feature in patients with mucopolysaccharidosis. Results of a cross-sectional national survey. J Inherit Metab Dis. 2015;38:323-331.</w:t>
      </w:r>
    </w:p>
    <w:p w14:paraId="5B84CE48" w14:textId="77777777" w:rsidR="00BD2F69" w:rsidRPr="001153EE" w:rsidRDefault="00BD2F69" w:rsidP="001153EE">
      <w:pPr>
        <w:pStyle w:val="EndNoteBibliography"/>
        <w:spacing w:after="0" w:line="480" w:lineRule="auto"/>
        <w:rPr>
          <w:rFonts w:ascii="Times New Roman" w:hAnsi="Times New Roman" w:cs="Times New Roman"/>
          <w:sz w:val="24"/>
          <w:szCs w:val="24"/>
        </w:rPr>
      </w:pPr>
      <w:r w:rsidRPr="001153EE">
        <w:rPr>
          <w:rFonts w:ascii="Times New Roman" w:hAnsi="Times New Roman" w:cs="Times New Roman"/>
          <w:sz w:val="24"/>
          <w:szCs w:val="24"/>
        </w:rPr>
        <w:t>4.Hendriksz CJ, Lavery C, Coker M, Ucar SK, Jain M, Bell L, et al. Burden of disease in patients with Morquio A syndrome: results from an international patient-reported outcomes survey. Orphanet J Rare Dis. 2014;9:32.</w:t>
      </w:r>
    </w:p>
    <w:p w14:paraId="0D8DC65D" w14:textId="0220F8BD" w:rsidR="00BD2F69" w:rsidRPr="001153EE" w:rsidRDefault="00BD2F69" w:rsidP="001153EE">
      <w:pPr>
        <w:pStyle w:val="EndNoteBibliography"/>
        <w:spacing w:after="0" w:line="480" w:lineRule="auto"/>
        <w:rPr>
          <w:rFonts w:ascii="Times New Roman" w:hAnsi="Times New Roman" w:cs="Times New Roman"/>
          <w:sz w:val="24"/>
          <w:szCs w:val="24"/>
        </w:rPr>
      </w:pPr>
      <w:r w:rsidRPr="001153EE">
        <w:rPr>
          <w:rFonts w:ascii="Times New Roman" w:hAnsi="Times New Roman" w:cs="Times New Roman"/>
          <w:sz w:val="24"/>
          <w:szCs w:val="24"/>
        </w:rPr>
        <w:t>5.</w:t>
      </w:r>
      <w:r w:rsidR="001153EE" w:rsidRPr="001153EE">
        <w:rPr>
          <w:rFonts w:ascii="Times New Roman" w:hAnsi="Times New Roman" w:cs="Times New Roman"/>
          <w:sz w:val="24"/>
          <w:szCs w:val="24"/>
        </w:rPr>
        <w:t xml:space="preserve"> </w:t>
      </w:r>
      <w:r w:rsidR="001153EE" w:rsidRPr="008C7BE1">
        <w:rPr>
          <w:rFonts w:ascii="Times New Roman" w:hAnsi="Times New Roman" w:cs="Times New Roman"/>
          <w:sz w:val="24"/>
          <w:szCs w:val="24"/>
        </w:rPr>
        <w:t>Breau LM, McGrath PJ, Camfield CS, Finley GA. Psychometric properties of the non-communicating children's pain checklist-revised. Pain 2002;99:349-57.</w:t>
      </w:r>
    </w:p>
    <w:p w14:paraId="1E3C9D0E" w14:textId="77777777" w:rsidR="00BD2F69" w:rsidRPr="001153EE" w:rsidRDefault="00BD2F69" w:rsidP="001153EE">
      <w:pPr>
        <w:pStyle w:val="EndNoteBibliography"/>
        <w:spacing w:after="0" w:line="480" w:lineRule="auto"/>
        <w:rPr>
          <w:rFonts w:ascii="Times New Roman" w:hAnsi="Times New Roman" w:cs="Times New Roman"/>
          <w:sz w:val="24"/>
          <w:szCs w:val="24"/>
        </w:rPr>
      </w:pPr>
      <w:r w:rsidRPr="001153EE">
        <w:rPr>
          <w:rFonts w:ascii="Times New Roman" w:hAnsi="Times New Roman" w:cs="Times New Roman"/>
          <w:sz w:val="24"/>
          <w:szCs w:val="24"/>
        </w:rPr>
        <w:t>6.Swiedler SJ, Beck M, Bajbouj M, Giugliani R, Schwartz I, Harmatz P, et al. Threshold effect of urinary glycosaminoglycans and the walk test as indicators of disease progression in a survey of subjects with mucopolysaccharidosis VI (Maroteaux-Lamy syndrome). Am J Med Genet. 2005;134A:144-150.</w:t>
      </w:r>
    </w:p>
    <w:p w14:paraId="0CFD2027" w14:textId="77777777" w:rsidR="00BD2F69" w:rsidRPr="001153EE" w:rsidRDefault="00BD2F69" w:rsidP="001153EE">
      <w:pPr>
        <w:pStyle w:val="EndNoteBibliography"/>
        <w:spacing w:after="0" w:line="480" w:lineRule="auto"/>
        <w:rPr>
          <w:rFonts w:ascii="Times New Roman" w:hAnsi="Times New Roman" w:cs="Times New Roman"/>
          <w:sz w:val="24"/>
          <w:szCs w:val="24"/>
        </w:rPr>
      </w:pPr>
      <w:r w:rsidRPr="001153EE">
        <w:rPr>
          <w:rFonts w:ascii="Times New Roman" w:hAnsi="Times New Roman" w:cs="Times New Roman"/>
          <w:sz w:val="24"/>
          <w:szCs w:val="24"/>
        </w:rPr>
        <w:lastRenderedPageBreak/>
        <w:t>7.Harmatz P, Ketteridge D, Giugliani R, Guffon N, Teles EL, Miranda MC, et al. Direct comparison of measures of endurance, mobility, and joint function during enzyme-replacement therapy of mucopolysaccharidosis VI (Maroteaux-Lamy syndrome): results after 48 weeks in a phase 2 open-label clinical study of recombinant human N-acetylgalactosamine 4-sulfatase. Pediatrics. 2005;115:e681-e689.</w:t>
      </w:r>
    </w:p>
    <w:p w14:paraId="27604DE8" w14:textId="6B70352B" w:rsidR="00BD2F69" w:rsidRPr="001153EE" w:rsidRDefault="00BD2F69" w:rsidP="001153EE">
      <w:pPr>
        <w:pStyle w:val="EndNoteBibliography"/>
        <w:spacing w:after="0" w:line="480" w:lineRule="auto"/>
        <w:rPr>
          <w:rFonts w:ascii="Times New Roman" w:hAnsi="Times New Roman" w:cs="Times New Roman"/>
          <w:sz w:val="24"/>
          <w:szCs w:val="24"/>
        </w:rPr>
      </w:pPr>
      <w:r w:rsidRPr="001153EE">
        <w:rPr>
          <w:rFonts w:ascii="Times New Roman" w:hAnsi="Times New Roman" w:cs="Times New Roman"/>
          <w:sz w:val="24"/>
          <w:szCs w:val="24"/>
        </w:rPr>
        <w:t>8.</w:t>
      </w:r>
      <w:r w:rsidR="001153EE" w:rsidRPr="001153EE">
        <w:t xml:space="preserve"> </w:t>
      </w:r>
      <w:r w:rsidR="001153EE" w:rsidRPr="001153EE">
        <w:rPr>
          <w:rFonts w:ascii="Times New Roman" w:hAnsi="Times New Roman" w:cs="Times New Roman"/>
          <w:sz w:val="24"/>
          <w:szCs w:val="24"/>
        </w:rPr>
        <w:t>Jacob E, Mack AK, Savedra M, Van Cleve L, Wilkie DJ. Adolescent pediatric pain tool for multidimensional measurement of pain in children and adolescents. Pain Manag Nurs 2014;15:694-706.</w:t>
      </w:r>
    </w:p>
    <w:p w14:paraId="7E568AD5" w14:textId="3B5C72F6" w:rsidR="00BD2F69" w:rsidRPr="001153EE" w:rsidRDefault="00BD2F69" w:rsidP="001153EE">
      <w:pPr>
        <w:pStyle w:val="EndNoteBibliography"/>
        <w:spacing w:after="0" w:line="480" w:lineRule="auto"/>
        <w:rPr>
          <w:rFonts w:ascii="Times New Roman" w:hAnsi="Times New Roman" w:cs="Times New Roman"/>
          <w:sz w:val="24"/>
          <w:szCs w:val="24"/>
        </w:rPr>
      </w:pPr>
      <w:r w:rsidRPr="001153EE">
        <w:rPr>
          <w:rFonts w:ascii="Times New Roman" w:hAnsi="Times New Roman" w:cs="Times New Roman"/>
          <w:sz w:val="24"/>
          <w:szCs w:val="24"/>
        </w:rPr>
        <w:t>9.</w:t>
      </w:r>
      <w:r w:rsidR="001153EE" w:rsidRPr="001153EE">
        <w:t xml:space="preserve"> </w:t>
      </w:r>
      <w:r w:rsidR="001153EE" w:rsidRPr="001153EE">
        <w:rPr>
          <w:rFonts w:ascii="Times New Roman" w:hAnsi="Times New Roman" w:cs="Times New Roman"/>
          <w:sz w:val="24"/>
          <w:szCs w:val="24"/>
        </w:rPr>
        <w:t>EuroQol Group. EQ-5D-5L User Guide. http://www.euroqol.org/about-eq-5d/publications/user-guide.html. Accessed 21 April 2016 &amp; http://www.euroqol.org/about-eq-5d/valuation-of-eq-5d.html. Accessed 21 April 2016</w:t>
      </w:r>
    </w:p>
    <w:p w14:paraId="32A08E10" w14:textId="33A8407D" w:rsidR="00BD2F69" w:rsidRPr="001153EE" w:rsidRDefault="00BD2F69" w:rsidP="001153EE">
      <w:pPr>
        <w:pStyle w:val="EndNoteBibliography"/>
        <w:spacing w:after="0" w:line="480" w:lineRule="auto"/>
        <w:rPr>
          <w:rFonts w:ascii="Times New Roman" w:hAnsi="Times New Roman" w:cs="Times New Roman"/>
          <w:sz w:val="24"/>
          <w:szCs w:val="24"/>
        </w:rPr>
      </w:pPr>
      <w:r w:rsidRPr="001153EE">
        <w:rPr>
          <w:rFonts w:ascii="Times New Roman" w:hAnsi="Times New Roman" w:cs="Times New Roman"/>
          <w:sz w:val="24"/>
          <w:szCs w:val="24"/>
        </w:rPr>
        <w:t>10.</w:t>
      </w:r>
      <w:r w:rsidR="001153EE" w:rsidRPr="001153EE">
        <w:t xml:space="preserve"> </w:t>
      </w:r>
      <w:r w:rsidR="001153EE" w:rsidRPr="001153EE">
        <w:rPr>
          <w:rFonts w:ascii="Times New Roman" w:hAnsi="Times New Roman" w:cs="Times New Roman"/>
          <w:sz w:val="24"/>
          <w:szCs w:val="24"/>
        </w:rPr>
        <w:t>Shields BJ, Palermo TM, Powers JD, Grewe SD, Smith GA. Predictors of a child's ability to use a visual analogue scale. Child Care Health Dev 2003;29:281-90</w:t>
      </w:r>
    </w:p>
    <w:p w14:paraId="48590684" w14:textId="77777777" w:rsidR="00BD2F69" w:rsidRPr="001153EE" w:rsidRDefault="00BD2F69" w:rsidP="001153EE">
      <w:pPr>
        <w:pStyle w:val="EndNoteBibliography"/>
        <w:spacing w:after="0" w:line="480" w:lineRule="auto"/>
        <w:rPr>
          <w:rFonts w:ascii="Times New Roman" w:hAnsi="Times New Roman" w:cs="Times New Roman"/>
          <w:sz w:val="24"/>
          <w:szCs w:val="24"/>
        </w:rPr>
      </w:pPr>
      <w:r w:rsidRPr="001153EE">
        <w:rPr>
          <w:rFonts w:ascii="Times New Roman" w:hAnsi="Times New Roman" w:cs="Times New Roman"/>
          <w:sz w:val="24"/>
          <w:szCs w:val="24"/>
        </w:rPr>
        <w:t>11.Kuratsubo I, Suzuki Y, Orii KO, Kato T, Orii T,Kondo N. Psychological status of patients with mucopolysaccharidosis type II and their parents. Pediatr Int. 2009;51:41-47.</w:t>
      </w:r>
    </w:p>
    <w:p w14:paraId="4DAD0286" w14:textId="6CCC0CBB" w:rsidR="00BD2F69" w:rsidRPr="001153EE" w:rsidRDefault="00BD2F69" w:rsidP="001153EE">
      <w:pPr>
        <w:pStyle w:val="EndNoteBibliography"/>
        <w:spacing w:after="0" w:line="480" w:lineRule="auto"/>
        <w:rPr>
          <w:rFonts w:ascii="Times New Roman" w:hAnsi="Times New Roman" w:cs="Times New Roman"/>
          <w:sz w:val="24"/>
          <w:szCs w:val="24"/>
        </w:rPr>
      </w:pPr>
      <w:r w:rsidRPr="001153EE">
        <w:rPr>
          <w:rFonts w:ascii="Times New Roman" w:hAnsi="Times New Roman" w:cs="Times New Roman"/>
          <w:sz w:val="24"/>
          <w:szCs w:val="24"/>
        </w:rPr>
        <w:t>12.</w:t>
      </w:r>
      <w:r w:rsidR="001153EE" w:rsidRPr="001153EE">
        <w:t xml:space="preserve"> </w:t>
      </w:r>
      <w:r w:rsidR="001153EE" w:rsidRPr="001153EE">
        <w:rPr>
          <w:rFonts w:ascii="Times New Roman" w:hAnsi="Times New Roman" w:cs="Times New Roman"/>
          <w:sz w:val="24"/>
          <w:szCs w:val="24"/>
        </w:rPr>
        <w:t>Ramey DR, Raynauld JP, Fries JF. The health assessment questionnaire 1992: status and review. Arthritis Care Res 1992;5:9-29.</w:t>
      </w:r>
    </w:p>
    <w:p w14:paraId="0EE4062E" w14:textId="0A3AC8C5" w:rsidR="00BD2F69" w:rsidRPr="001153EE" w:rsidRDefault="001153EE" w:rsidP="001153EE">
      <w:pPr>
        <w:pStyle w:val="EndNoteBibliography"/>
        <w:spacing w:after="0" w:line="480" w:lineRule="auto"/>
        <w:rPr>
          <w:rFonts w:ascii="Times New Roman" w:hAnsi="Times New Roman" w:cs="Times New Roman"/>
          <w:sz w:val="24"/>
          <w:szCs w:val="24"/>
        </w:rPr>
      </w:pPr>
      <w:r>
        <w:rPr>
          <w:rFonts w:ascii="Times New Roman" w:hAnsi="Times New Roman" w:cs="Times New Roman"/>
          <w:sz w:val="24"/>
          <w:szCs w:val="24"/>
        </w:rPr>
        <w:t>13.</w:t>
      </w:r>
      <w:r w:rsidRPr="001153EE">
        <w:rPr>
          <w:rFonts w:ascii="Times New Roman" w:hAnsi="Times New Roman" w:cs="Times New Roman"/>
          <w:sz w:val="24"/>
          <w:szCs w:val="24"/>
        </w:rPr>
        <w:t xml:space="preserve"> </w:t>
      </w:r>
      <w:r w:rsidRPr="008C7BE1">
        <w:rPr>
          <w:rFonts w:ascii="Times New Roman" w:hAnsi="Times New Roman" w:cs="Times New Roman"/>
          <w:sz w:val="24"/>
          <w:szCs w:val="24"/>
        </w:rPr>
        <w:t>Singh G, Athreya BH, Fries JF, Goldsmith DP. Measurement of health status in children with juvenile rheumatoid arthritis. Arthritis Rheum 1994;37:761-9.</w:t>
      </w:r>
    </w:p>
    <w:p w14:paraId="6001DC89" w14:textId="60A6DB1D" w:rsidR="00BD2F69" w:rsidRPr="001153EE" w:rsidRDefault="001153EE" w:rsidP="001153EE">
      <w:pPr>
        <w:pStyle w:val="EndNoteBibliography"/>
        <w:spacing w:after="0" w:line="480" w:lineRule="auto"/>
        <w:rPr>
          <w:rFonts w:ascii="Times New Roman" w:hAnsi="Times New Roman" w:cs="Times New Roman"/>
          <w:sz w:val="24"/>
          <w:szCs w:val="24"/>
        </w:rPr>
      </w:pPr>
      <w:r>
        <w:rPr>
          <w:rFonts w:ascii="Times New Roman" w:hAnsi="Times New Roman" w:cs="Times New Roman"/>
          <w:sz w:val="24"/>
          <w:szCs w:val="24"/>
        </w:rPr>
        <w:t>14.</w:t>
      </w:r>
      <w:r w:rsidRPr="001153EE">
        <w:rPr>
          <w:rFonts w:ascii="Times New Roman" w:hAnsi="Times New Roman" w:cs="Times New Roman"/>
          <w:sz w:val="24"/>
          <w:szCs w:val="24"/>
        </w:rPr>
        <w:t>Lysosomal Storage Disease Registry.  https://www.lsdregistry.net/mpsiregistry/hcp/partic/mreg_hc_p_healthassess.asp. Accessed March 2014.</w:t>
      </w:r>
    </w:p>
    <w:p w14:paraId="7BFFF192" w14:textId="77777777" w:rsidR="00BD2F69" w:rsidRPr="001153EE" w:rsidRDefault="00BD2F69" w:rsidP="001153EE">
      <w:pPr>
        <w:pStyle w:val="EndNoteBibliography"/>
        <w:spacing w:after="0" w:line="480" w:lineRule="auto"/>
        <w:rPr>
          <w:rFonts w:ascii="Times New Roman" w:hAnsi="Times New Roman" w:cs="Times New Roman"/>
          <w:sz w:val="24"/>
          <w:szCs w:val="24"/>
        </w:rPr>
      </w:pPr>
      <w:r w:rsidRPr="001153EE">
        <w:rPr>
          <w:rFonts w:ascii="Times New Roman" w:hAnsi="Times New Roman" w:cs="Times New Roman"/>
          <w:sz w:val="24"/>
          <w:szCs w:val="24"/>
        </w:rPr>
        <w:t>15.Hendriksz CJ, Giugliani R, Harmatz P, Mengel E, Guffon N, Valayannopoulos V, et al. Multi-domain impact of elosufase alfa in Morquio A syndrome in the pivotal phase III trial. Mol Genet Metab. 2015;114:178-185.</w:t>
      </w:r>
    </w:p>
    <w:p w14:paraId="1EEABA67" w14:textId="77777777" w:rsidR="00BD2F69" w:rsidRPr="001153EE" w:rsidRDefault="00BD2F69" w:rsidP="001153EE">
      <w:pPr>
        <w:pStyle w:val="EndNoteBibliography"/>
        <w:spacing w:after="0" w:line="480" w:lineRule="auto"/>
        <w:rPr>
          <w:rFonts w:ascii="Times New Roman" w:hAnsi="Times New Roman" w:cs="Times New Roman"/>
          <w:sz w:val="24"/>
          <w:szCs w:val="24"/>
        </w:rPr>
      </w:pPr>
      <w:r w:rsidRPr="001153EE">
        <w:rPr>
          <w:rFonts w:ascii="Times New Roman" w:hAnsi="Times New Roman" w:cs="Times New Roman"/>
          <w:sz w:val="24"/>
          <w:szCs w:val="24"/>
        </w:rPr>
        <w:lastRenderedPageBreak/>
        <w:t>16.Raluy-Callado M, Chen WH, Whiteman DAH, Fang J,Wiklund I. The impact of Hunter syndrome (mucopolysaccharidosis type II) on health-related quality of life. Orphanet J Rare Dis. 2013;8:101.</w:t>
      </w:r>
    </w:p>
    <w:p w14:paraId="7ABAF3B8" w14:textId="13408244" w:rsidR="00BD2F69" w:rsidRPr="001153EE" w:rsidRDefault="00BD2F69" w:rsidP="001153EE">
      <w:pPr>
        <w:pStyle w:val="EndNoteBibliography"/>
        <w:spacing w:after="0" w:line="480" w:lineRule="auto"/>
        <w:rPr>
          <w:rFonts w:ascii="Times New Roman" w:hAnsi="Times New Roman" w:cs="Times New Roman"/>
          <w:sz w:val="24"/>
          <w:szCs w:val="24"/>
        </w:rPr>
      </w:pPr>
      <w:r w:rsidRPr="001153EE">
        <w:rPr>
          <w:rFonts w:ascii="Times New Roman" w:hAnsi="Times New Roman" w:cs="Times New Roman"/>
          <w:sz w:val="24"/>
          <w:szCs w:val="24"/>
        </w:rPr>
        <w:t>17.</w:t>
      </w:r>
      <w:r w:rsidR="001153EE" w:rsidRPr="001153EE">
        <w:rPr>
          <w:rFonts w:ascii="Times New Roman" w:hAnsi="Times New Roman" w:cs="Times New Roman"/>
          <w:sz w:val="24"/>
          <w:szCs w:val="24"/>
        </w:rPr>
        <w:t xml:space="preserve"> </w:t>
      </w:r>
      <w:r w:rsidR="001153EE" w:rsidRPr="008C7BE1">
        <w:rPr>
          <w:rFonts w:ascii="Times New Roman" w:hAnsi="Times New Roman" w:cs="Times New Roman"/>
          <w:sz w:val="24"/>
          <w:szCs w:val="24"/>
        </w:rPr>
        <w:t>Kato T, Kato Z, Kuratsubo I, Ota T, Orii T, Kondo N, Suzuki Y. Evaluation of ADL in patients with Hunter disease using FIM score. Brain Dev 2007;29:298-305.</w:t>
      </w:r>
    </w:p>
    <w:p w14:paraId="2E520A29" w14:textId="23043458" w:rsidR="00BD2F69" w:rsidRPr="001153EE" w:rsidRDefault="00BD2F69" w:rsidP="001153EE">
      <w:pPr>
        <w:pStyle w:val="EndNoteBibliography"/>
        <w:spacing w:after="0" w:line="480" w:lineRule="auto"/>
        <w:rPr>
          <w:rFonts w:ascii="Times New Roman" w:hAnsi="Times New Roman" w:cs="Times New Roman"/>
          <w:sz w:val="24"/>
          <w:szCs w:val="24"/>
        </w:rPr>
      </w:pPr>
      <w:r w:rsidRPr="001153EE">
        <w:rPr>
          <w:rFonts w:ascii="Times New Roman" w:hAnsi="Times New Roman" w:cs="Times New Roman"/>
          <w:sz w:val="24"/>
          <w:szCs w:val="24"/>
        </w:rPr>
        <w:t>18.</w:t>
      </w:r>
      <w:r w:rsidR="001153EE" w:rsidRPr="001153EE">
        <w:t xml:space="preserve"> </w:t>
      </w:r>
      <w:r w:rsidR="001153EE" w:rsidRPr="001153EE">
        <w:rPr>
          <w:rFonts w:ascii="Times New Roman" w:hAnsi="Times New Roman" w:cs="Times New Roman"/>
          <w:sz w:val="24"/>
          <w:szCs w:val="24"/>
        </w:rPr>
        <w:t>Functional Independence Measurement (FIM) User Manual Version 1.0. 2003. http://www.va.gov/vdl/documents/clinical/func_indep_meas/fim_user_manual.pdf (last accessed June 2015).</w:t>
      </w:r>
    </w:p>
    <w:p w14:paraId="5D1E938F" w14:textId="77777777" w:rsidR="00BD2F69" w:rsidRPr="001153EE" w:rsidRDefault="00BD2F69" w:rsidP="001153EE">
      <w:pPr>
        <w:pStyle w:val="EndNoteBibliography"/>
        <w:spacing w:after="0" w:line="480" w:lineRule="auto"/>
        <w:rPr>
          <w:rFonts w:ascii="Times New Roman" w:hAnsi="Times New Roman" w:cs="Times New Roman"/>
          <w:sz w:val="24"/>
          <w:szCs w:val="24"/>
        </w:rPr>
      </w:pPr>
      <w:r w:rsidRPr="001153EE">
        <w:rPr>
          <w:rFonts w:ascii="Times New Roman" w:hAnsi="Times New Roman" w:cs="Times New Roman"/>
          <w:sz w:val="24"/>
          <w:szCs w:val="24"/>
        </w:rPr>
        <w:t>19.Needham M, Packman W, Rappoport M, Quinn N, Cordova M, Macias S, et al. MPS II: adaptive behavior of patients and impact on the family system. J Genet Couns. 2014;23:330-338.</w:t>
      </w:r>
    </w:p>
    <w:p w14:paraId="338BD9FD" w14:textId="77777777" w:rsidR="00BD2F69" w:rsidRPr="001153EE" w:rsidRDefault="00BD2F69" w:rsidP="001153EE">
      <w:pPr>
        <w:pStyle w:val="EndNoteBibliography"/>
        <w:spacing w:after="0" w:line="480" w:lineRule="auto"/>
        <w:rPr>
          <w:rFonts w:ascii="Times New Roman" w:hAnsi="Times New Roman" w:cs="Times New Roman"/>
          <w:sz w:val="24"/>
          <w:szCs w:val="24"/>
        </w:rPr>
      </w:pPr>
      <w:r w:rsidRPr="001153EE">
        <w:rPr>
          <w:rFonts w:ascii="Times New Roman" w:hAnsi="Times New Roman" w:cs="Times New Roman"/>
          <w:sz w:val="24"/>
          <w:szCs w:val="24"/>
        </w:rPr>
        <w:t>20.Kunin-Batson AS, Shapiro EG, Rudser KD, Lavery CA, Bjoraker KJ, Jones SA, et al. Long-term cognitive and functional outcomes in children with mucopolysaccharidosis (MPS)-IH (hurler syndrome) treated with hematopoietic cell transplantation. JIMD Rep. 2016;doi:10.1007/8904_2015_521.</w:t>
      </w:r>
    </w:p>
    <w:p w14:paraId="03DF8869" w14:textId="77777777" w:rsidR="00BD2F69" w:rsidRPr="001153EE" w:rsidRDefault="00BD2F69" w:rsidP="001153EE">
      <w:pPr>
        <w:pStyle w:val="EndNoteBibliography"/>
        <w:spacing w:after="0" w:line="480" w:lineRule="auto"/>
        <w:rPr>
          <w:rFonts w:ascii="Times New Roman" w:hAnsi="Times New Roman" w:cs="Times New Roman"/>
          <w:sz w:val="24"/>
          <w:szCs w:val="24"/>
        </w:rPr>
      </w:pPr>
      <w:r w:rsidRPr="001153EE">
        <w:rPr>
          <w:rFonts w:ascii="Times New Roman" w:hAnsi="Times New Roman" w:cs="Times New Roman"/>
          <w:sz w:val="24"/>
          <w:szCs w:val="24"/>
        </w:rPr>
        <w:t>21.Shapiro EG, Rudser K, Ahmed A, Steiner RD, Delaney KA, Yund B, et al. A longitudinal study of emotional adjustment, quality of life and adaptive function in attenuated MPS II. Mol Genet Metab Rep. 2016;7:32-39.</w:t>
      </w:r>
    </w:p>
    <w:p w14:paraId="2FF19E95" w14:textId="77777777" w:rsidR="00BD2F69" w:rsidRPr="001153EE" w:rsidRDefault="00BD2F69" w:rsidP="001153EE">
      <w:pPr>
        <w:pStyle w:val="EndNoteBibliography"/>
        <w:spacing w:after="0" w:line="480" w:lineRule="auto"/>
        <w:rPr>
          <w:rFonts w:ascii="Times New Roman" w:hAnsi="Times New Roman" w:cs="Times New Roman"/>
          <w:sz w:val="24"/>
          <w:szCs w:val="24"/>
        </w:rPr>
      </w:pPr>
      <w:r w:rsidRPr="001153EE">
        <w:rPr>
          <w:rFonts w:ascii="Times New Roman" w:hAnsi="Times New Roman" w:cs="Times New Roman"/>
          <w:sz w:val="24"/>
          <w:szCs w:val="24"/>
        </w:rPr>
        <w:t>22.Holt JB, Poe MD,Escolar ML. Natural progression of neurological disease in mucopolysaccharidosis type II. Pediatrics. 2011;127:e1258-1265.</w:t>
      </w:r>
    </w:p>
    <w:p w14:paraId="14988A15" w14:textId="197FCB1D" w:rsidR="00BD2F69" w:rsidRPr="001153EE" w:rsidRDefault="00BD2F69" w:rsidP="001153EE">
      <w:pPr>
        <w:pStyle w:val="EndNoteBibliography"/>
        <w:spacing w:after="0" w:line="480" w:lineRule="auto"/>
        <w:rPr>
          <w:rFonts w:ascii="Times New Roman" w:hAnsi="Times New Roman" w:cs="Times New Roman"/>
          <w:sz w:val="24"/>
          <w:szCs w:val="24"/>
        </w:rPr>
      </w:pPr>
      <w:r w:rsidRPr="001153EE">
        <w:rPr>
          <w:rFonts w:ascii="Times New Roman" w:hAnsi="Times New Roman" w:cs="Times New Roman"/>
          <w:sz w:val="24"/>
          <w:szCs w:val="24"/>
        </w:rPr>
        <w:t>23.</w:t>
      </w:r>
      <w:r w:rsidR="001153EE" w:rsidRPr="001153EE">
        <w:t xml:space="preserve"> </w:t>
      </w:r>
      <w:r w:rsidR="001153EE" w:rsidRPr="001153EE">
        <w:rPr>
          <w:rFonts w:ascii="Times New Roman" w:hAnsi="Times New Roman" w:cs="Times New Roman"/>
          <w:sz w:val="24"/>
          <w:szCs w:val="24"/>
        </w:rPr>
        <w:t>Scales of Independent Behavior-Revised. http://www.hmhco.com/hmh-assessments/other-clinical-assessments/sib-r#sthash.hZuzuTRo.dpuf. Accessed May 2016.</w:t>
      </w:r>
    </w:p>
    <w:p w14:paraId="0D63A1CE" w14:textId="0E96435C" w:rsidR="00BD2F69" w:rsidRPr="001153EE" w:rsidRDefault="00BD2F69" w:rsidP="001153EE">
      <w:pPr>
        <w:tabs>
          <w:tab w:val="left" w:pos="0"/>
        </w:tabs>
        <w:spacing w:after="240" w:line="480" w:lineRule="auto"/>
        <w:rPr>
          <w:rFonts w:ascii="Times New Roman" w:hAnsi="Times New Roman" w:cs="Times New Roman"/>
          <w:noProof/>
          <w:color w:val="000000"/>
          <w:sz w:val="24"/>
          <w:szCs w:val="24"/>
          <w:lang w:val="en-US"/>
        </w:rPr>
      </w:pPr>
      <w:r w:rsidRPr="001153EE">
        <w:rPr>
          <w:rFonts w:ascii="Times New Roman" w:hAnsi="Times New Roman" w:cs="Times New Roman"/>
          <w:sz w:val="24"/>
          <w:szCs w:val="24"/>
          <w:lang w:val="en-US"/>
        </w:rPr>
        <w:t>24.</w:t>
      </w:r>
      <w:r w:rsidR="001153EE" w:rsidRPr="001153EE">
        <w:rPr>
          <w:rFonts w:ascii="Times New Roman" w:hAnsi="Times New Roman" w:cs="Times New Roman"/>
          <w:color w:val="000000"/>
          <w:sz w:val="24"/>
          <w:szCs w:val="24"/>
          <w:lang w:val="en-US"/>
        </w:rPr>
        <w:t xml:space="preserve"> </w:t>
      </w:r>
      <w:r w:rsidR="001153EE" w:rsidRPr="008C7BE1">
        <w:rPr>
          <w:rFonts w:ascii="Times New Roman" w:hAnsi="Times New Roman" w:cs="Times New Roman"/>
          <w:color w:val="000000"/>
          <w:sz w:val="24"/>
          <w:szCs w:val="24"/>
          <w:lang w:val="en-US"/>
        </w:rPr>
        <w:t xml:space="preserve">Committee for Medicinal Products for Human Use. Reflection paper on the regulatory guidance for the use of health-related quality of life (HRQL) measures in the evaluation of </w:t>
      </w:r>
      <w:r w:rsidR="001153EE" w:rsidRPr="008C7BE1">
        <w:rPr>
          <w:rFonts w:ascii="Times New Roman" w:hAnsi="Times New Roman" w:cs="Times New Roman"/>
          <w:color w:val="000000"/>
          <w:sz w:val="24"/>
          <w:szCs w:val="24"/>
          <w:lang w:val="en-US"/>
        </w:rPr>
        <w:lastRenderedPageBreak/>
        <w:t>medicinal products (EMEA/CHMP/EWP/139391/2004). London, UK: European Medicines Agency, 2005.</w:t>
      </w:r>
    </w:p>
    <w:p w14:paraId="24C89E0B" w14:textId="77777777" w:rsidR="00BD2F69" w:rsidRPr="001153EE" w:rsidRDefault="00BD2F69" w:rsidP="001153EE">
      <w:pPr>
        <w:pStyle w:val="EndNoteBibliography"/>
        <w:spacing w:after="0" w:line="480" w:lineRule="auto"/>
        <w:rPr>
          <w:rFonts w:ascii="Times New Roman" w:hAnsi="Times New Roman" w:cs="Times New Roman"/>
          <w:sz w:val="24"/>
          <w:szCs w:val="24"/>
        </w:rPr>
      </w:pPr>
      <w:r w:rsidRPr="001153EE">
        <w:rPr>
          <w:rFonts w:ascii="Times New Roman" w:hAnsi="Times New Roman" w:cs="Times New Roman"/>
          <w:sz w:val="24"/>
          <w:szCs w:val="24"/>
        </w:rPr>
        <w:t>25.Riazi A. Patient-reported outcome measures in multiple sclerosis. Int MS J. 2006;13:92-99.</w:t>
      </w:r>
    </w:p>
    <w:p w14:paraId="72A98020" w14:textId="62131E3F" w:rsidR="00BD2F69" w:rsidRPr="001153EE" w:rsidRDefault="00BD2F69" w:rsidP="001153EE">
      <w:pPr>
        <w:pStyle w:val="EndNoteBibliography"/>
        <w:spacing w:after="0" w:line="480" w:lineRule="auto"/>
        <w:rPr>
          <w:rFonts w:ascii="Times New Roman" w:hAnsi="Times New Roman" w:cs="Times New Roman"/>
          <w:sz w:val="24"/>
          <w:szCs w:val="24"/>
        </w:rPr>
      </w:pPr>
      <w:r w:rsidRPr="001153EE">
        <w:rPr>
          <w:rFonts w:ascii="Times New Roman" w:hAnsi="Times New Roman" w:cs="Times New Roman"/>
          <w:sz w:val="24"/>
          <w:szCs w:val="24"/>
        </w:rPr>
        <w:t>26.</w:t>
      </w:r>
      <w:r w:rsidR="001153EE" w:rsidRPr="001153EE">
        <w:rPr>
          <w:rFonts w:ascii="Times New Roman" w:hAnsi="Times New Roman" w:cs="Times New Roman"/>
          <w:sz w:val="24"/>
          <w:szCs w:val="24"/>
        </w:rPr>
        <w:t xml:space="preserve"> </w:t>
      </w:r>
      <w:r w:rsidR="001153EE">
        <w:rPr>
          <w:rFonts w:ascii="Times New Roman" w:hAnsi="Times New Roman" w:cs="Times New Roman"/>
          <w:sz w:val="24"/>
          <w:szCs w:val="24"/>
        </w:rPr>
        <w:t xml:space="preserve">SF-63.org. </w:t>
      </w:r>
      <w:r w:rsidR="001153EE" w:rsidRPr="00353C64">
        <w:rPr>
          <w:rFonts w:ascii="Times New Roman" w:hAnsi="Times New Roman" w:cs="Times New Roman"/>
          <w:sz w:val="24"/>
          <w:szCs w:val="24"/>
        </w:rPr>
        <w:t>http://www.sf-36.org/tools/sf36.shtml</w:t>
      </w:r>
      <w:r w:rsidR="001153EE">
        <w:rPr>
          <w:rFonts w:ascii="Times New Roman" w:hAnsi="Times New Roman" w:cs="Times New Roman"/>
          <w:sz w:val="24"/>
          <w:szCs w:val="24"/>
        </w:rPr>
        <w:t xml:space="preserve">. </w:t>
      </w:r>
      <w:r w:rsidR="001153EE" w:rsidRPr="001153EE">
        <w:rPr>
          <w:rFonts w:ascii="Times New Roman" w:hAnsi="Times New Roman" w:cs="Times New Roman"/>
          <w:sz w:val="24"/>
          <w:szCs w:val="24"/>
        </w:rPr>
        <w:t>A</w:t>
      </w:r>
      <w:r w:rsidR="001153EE" w:rsidRPr="001153EE">
        <w:rPr>
          <w:rStyle w:val="Hyperlink"/>
          <w:rFonts w:ascii="Times New Roman" w:hAnsi="Times New Roman" w:cs="Times New Roman"/>
          <w:color w:val="000000"/>
          <w:sz w:val="24"/>
          <w:szCs w:val="24"/>
          <w:u w:val="none"/>
        </w:rPr>
        <w:t>ccessed 21 April 2016.</w:t>
      </w:r>
    </w:p>
    <w:p w14:paraId="07C291A3" w14:textId="77777777" w:rsidR="00BD2F69" w:rsidRPr="001153EE" w:rsidRDefault="00BD2F69" w:rsidP="001153EE">
      <w:pPr>
        <w:pStyle w:val="EndNoteBibliography"/>
        <w:spacing w:after="0" w:line="480" w:lineRule="auto"/>
        <w:rPr>
          <w:rFonts w:ascii="Times New Roman" w:hAnsi="Times New Roman" w:cs="Times New Roman"/>
          <w:sz w:val="24"/>
          <w:szCs w:val="24"/>
        </w:rPr>
      </w:pPr>
      <w:r w:rsidRPr="001153EE">
        <w:rPr>
          <w:rFonts w:ascii="Times New Roman" w:hAnsi="Times New Roman" w:cs="Times New Roman"/>
          <w:sz w:val="24"/>
          <w:szCs w:val="24"/>
        </w:rPr>
        <w:t>27.Miller D, Rudick RA,Hutchinson M. Patient-centered outcomes: translating clinical efficacy into benefits on health-related quality of life. Neurology. 2010;74(Suppl 3):S24-S35.</w:t>
      </w:r>
    </w:p>
    <w:p w14:paraId="67AD6007" w14:textId="2991AE57" w:rsidR="00BD2F69" w:rsidRPr="001153EE" w:rsidRDefault="00BD2F69" w:rsidP="001153EE">
      <w:pPr>
        <w:pStyle w:val="EndNoteBibliography"/>
        <w:spacing w:after="0" w:line="480" w:lineRule="auto"/>
        <w:rPr>
          <w:rFonts w:ascii="Times New Roman" w:hAnsi="Times New Roman" w:cs="Times New Roman"/>
          <w:sz w:val="24"/>
          <w:szCs w:val="24"/>
        </w:rPr>
      </w:pPr>
      <w:r w:rsidRPr="001153EE">
        <w:rPr>
          <w:rFonts w:ascii="Times New Roman" w:hAnsi="Times New Roman" w:cs="Times New Roman"/>
          <w:sz w:val="24"/>
          <w:szCs w:val="24"/>
        </w:rPr>
        <w:t>28.</w:t>
      </w:r>
      <w:r w:rsidR="001153EE" w:rsidRPr="001153EE">
        <w:t xml:space="preserve"> </w:t>
      </w:r>
      <w:r w:rsidR="001153EE" w:rsidRPr="001153EE">
        <w:rPr>
          <w:rFonts w:ascii="Times New Roman" w:hAnsi="Times New Roman" w:cs="Times New Roman"/>
          <w:sz w:val="24"/>
          <w:szCs w:val="24"/>
        </w:rPr>
        <w:t>Varni JW, Burwinkle TM. The PedsQL as a patient-reported outcome in children and adolescents with Attention-Deficit/Hyperactivity Disorder: a population-based study. Health Qual Life Outcomes 2006;4:26.</w:t>
      </w:r>
    </w:p>
    <w:p w14:paraId="4455A88B" w14:textId="77777777" w:rsidR="00BD2F69" w:rsidRPr="001153EE" w:rsidRDefault="00BD2F69" w:rsidP="001153EE">
      <w:pPr>
        <w:pStyle w:val="EndNoteBibliography"/>
        <w:spacing w:after="0" w:line="480" w:lineRule="auto"/>
        <w:rPr>
          <w:rFonts w:ascii="Times New Roman" w:hAnsi="Times New Roman" w:cs="Times New Roman"/>
          <w:sz w:val="24"/>
          <w:szCs w:val="24"/>
        </w:rPr>
      </w:pPr>
      <w:r w:rsidRPr="001153EE">
        <w:rPr>
          <w:rFonts w:ascii="Times New Roman" w:hAnsi="Times New Roman" w:cs="Times New Roman"/>
          <w:sz w:val="24"/>
          <w:szCs w:val="24"/>
        </w:rPr>
        <w:t>29.Needham M, Packman W, Quinn N, Rappoport M, Aoki C, Bostrom A, et al. Health-related quality of life in patients with MPS II. J Genet Couns. 2015;24:635-644.</w:t>
      </w:r>
    </w:p>
    <w:p w14:paraId="37871701" w14:textId="77777777" w:rsidR="00BD2F69" w:rsidRPr="001153EE" w:rsidRDefault="00BD2F69" w:rsidP="001153EE">
      <w:pPr>
        <w:pStyle w:val="EndNoteBibliography"/>
        <w:spacing w:after="0" w:line="480" w:lineRule="auto"/>
        <w:rPr>
          <w:rFonts w:ascii="Times New Roman" w:hAnsi="Times New Roman" w:cs="Times New Roman"/>
          <w:sz w:val="24"/>
          <w:szCs w:val="24"/>
        </w:rPr>
      </w:pPr>
      <w:r w:rsidRPr="001153EE">
        <w:rPr>
          <w:rFonts w:ascii="Times New Roman" w:hAnsi="Times New Roman" w:cs="Times New Roman"/>
          <w:sz w:val="24"/>
          <w:szCs w:val="24"/>
        </w:rPr>
        <w:t>30.Guarany NR, Schwartz IVD, Guarany FC,Giugliani R. Functional capacity evaluation of patients with mucopolysaccharidosis. J Pediatr Rehabil Med. 2012;5:37-46.</w:t>
      </w:r>
    </w:p>
    <w:p w14:paraId="5B04C99F" w14:textId="77777777" w:rsidR="00BD2F69" w:rsidRPr="001153EE" w:rsidRDefault="00BD2F69" w:rsidP="001153EE">
      <w:pPr>
        <w:pStyle w:val="EndNoteBibliography"/>
        <w:spacing w:after="0" w:line="480" w:lineRule="auto"/>
        <w:rPr>
          <w:rFonts w:ascii="Times New Roman" w:hAnsi="Times New Roman" w:cs="Times New Roman"/>
          <w:sz w:val="24"/>
          <w:szCs w:val="24"/>
        </w:rPr>
      </w:pPr>
      <w:r w:rsidRPr="001153EE">
        <w:rPr>
          <w:rFonts w:ascii="Times New Roman" w:hAnsi="Times New Roman" w:cs="Times New Roman"/>
          <w:sz w:val="24"/>
          <w:szCs w:val="24"/>
        </w:rPr>
        <w:t>31.Beck M, Muenzer J,Scarpa M. Evaluation of disease severity in mucopolysaccharidoses. J Pediatr Rehabil Med. 2010;3:39-46.</w:t>
      </w:r>
    </w:p>
    <w:p w14:paraId="617656A8" w14:textId="25416B3B" w:rsidR="00BD2F69" w:rsidRPr="001153EE" w:rsidRDefault="00BD2F69" w:rsidP="001153EE">
      <w:pPr>
        <w:pStyle w:val="EndNoteBibliography"/>
        <w:spacing w:after="0" w:line="480" w:lineRule="auto"/>
        <w:rPr>
          <w:rFonts w:ascii="Times New Roman" w:hAnsi="Times New Roman" w:cs="Times New Roman"/>
          <w:sz w:val="24"/>
          <w:szCs w:val="24"/>
        </w:rPr>
      </w:pPr>
      <w:r w:rsidRPr="001153EE">
        <w:rPr>
          <w:rFonts w:ascii="Times New Roman" w:hAnsi="Times New Roman" w:cs="Times New Roman"/>
          <w:sz w:val="24"/>
          <w:szCs w:val="24"/>
        </w:rPr>
        <w:t>32.</w:t>
      </w:r>
      <w:r w:rsidR="001153EE" w:rsidRPr="001153EE">
        <w:t xml:space="preserve"> </w:t>
      </w:r>
      <w:r w:rsidR="001153EE" w:rsidRPr="001153EE">
        <w:rPr>
          <w:rFonts w:ascii="Times New Roman" w:hAnsi="Times New Roman" w:cs="Times New Roman"/>
          <w:sz w:val="24"/>
          <w:szCs w:val="24"/>
        </w:rPr>
        <w:t>Bunge EM, Essink-Bot ML, Kobussen MP, van Suijlekom-Smit LW, Moll HA, Raat H. Reliability and validity of health status measurement by the TAPQOL. Arch Dis Child 2005;90:351-8.</w:t>
      </w:r>
    </w:p>
    <w:p w14:paraId="2BC27FBE" w14:textId="222DCE9A" w:rsidR="00BD2F69" w:rsidRPr="00E700E8" w:rsidRDefault="00BD2F69" w:rsidP="001153EE">
      <w:pPr>
        <w:pStyle w:val="EndNoteBibliography"/>
        <w:spacing w:after="0" w:line="480" w:lineRule="auto"/>
        <w:rPr>
          <w:rFonts w:ascii="Times New Roman" w:hAnsi="Times New Roman" w:cs="Times New Roman"/>
          <w:sz w:val="24"/>
          <w:szCs w:val="24"/>
        </w:rPr>
      </w:pPr>
      <w:r w:rsidRPr="001153EE">
        <w:rPr>
          <w:rFonts w:ascii="Times New Roman" w:hAnsi="Times New Roman" w:cs="Times New Roman"/>
          <w:sz w:val="24"/>
          <w:szCs w:val="24"/>
        </w:rPr>
        <w:t>33.</w:t>
      </w:r>
      <w:r w:rsidR="001153EE" w:rsidRPr="001153EE">
        <w:t xml:space="preserve"> </w:t>
      </w:r>
      <w:r w:rsidR="001153EE" w:rsidRPr="001153EE">
        <w:rPr>
          <w:rFonts w:ascii="Times New Roman" w:hAnsi="Times New Roman" w:cs="Times New Roman"/>
          <w:sz w:val="24"/>
          <w:szCs w:val="24"/>
        </w:rPr>
        <w:t xml:space="preserve">Verrips EGH, Vogels TGC, Koopman HM, Theunissen NCM, Kamphuis RP, Fekkes M, Wit JM, Verloove-Vanhorick SP. Measuring health-related quality of life in a child population. </w:t>
      </w:r>
      <w:r w:rsidR="001153EE" w:rsidRPr="00E700E8">
        <w:rPr>
          <w:rFonts w:ascii="Times New Roman" w:hAnsi="Times New Roman" w:cs="Times New Roman"/>
          <w:sz w:val="24"/>
          <w:szCs w:val="24"/>
        </w:rPr>
        <w:t>Eur J Public Health. 1999;9:188-193.</w:t>
      </w:r>
    </w:p>
    <w:p w14:paraId="44877718" w14:textId="77777777" w:rsidR="00BD2F69" w:rsidRPr="001153EE" w:rsidRDefault="00BD2F69" w:rsidP="001153EE">
      <w:pPr>
        <w:pStyle w:val="EndNoteBibliography"/>
        <w:spacing w:after="0" w:line="480" w:lineRule="auto"/>
        <w:rPr>
          <w:rFonts w:ascii="Times New Roman" w:hAnsi="Times New Roman" w:cs="Times New Roman"/>
          <w:sz w:val="24"/>
          <w:szCs w:val="24"/>
        </w:rPr>
      </w:pPr>
      <w:r w:rsidRPr="00E700E8">
        <w:rPr>
          <w:rFonts w:ascii="Times New Roman" w:hAnsi="Times New Roman" w:cs="Times New Roman"/>
          <w:sz w:val="24"/>
          <w:szCs w:val="24"/>
        </w:rPr>
        <w:t xml:space="preserve">34.Brands MMMG, Oussoren E, Ruijter GJG, Vollebregt AAM, van den Hout HMP, Joosten KFM, et al. </w:t>
      </w:r>
      <w:r w:rsidRPr="001153EE">
        <w:rPr>
          <w:rFonts w:ascii="Times New Roman" w:hAnsi="Times New Roman" w:cs="Times New Roman"/>
          <w:sz w:val="24"/>
          <w:szCs w:val="24"/>
        </w:rPr>
        <w:t>Up to five years experience with 11 mucopolysaccharidosis type VI patients. Mol Genet Metab. 2013;109:70-76.</w:t>
      </w:r>
    </w:p>
    <w:p w14:paraId="69AF21A0" w14:textId="77777777" w:rsidR="00BD2F69" w:rsidRPr="001153EE" w:rsidRDefault="00BD2F69" w:rsidP="001153EE">
      <w:pPr>
        <w:pStyle w:val="EndNoteBibliography"/>
        <w:spacing w:after="0" w:line="480" w:lineRule="auto"/>
        <w:rPr>
          <w:rFonts w:ascii="Times New Roman" w:hAnsi="Times New Roman" w:cs="Times New Roman"/>
          <w:sz w:val="24"/>
          <w:szCs w:val="24"/>
        </w:rPr>
      </w:pPr>
      <w:r w:rsidRPr="001153EE">
        <w:rPr>
          <w:rFonts w:ascii="Times New Roman" w:hAnsi="Times New Roman" w:cs="Times New Roman"/>
          <w:sz w:val="24"/>
          <w:szCs w:val="24"/>
        </w:rPr>
        <w:lastRenderedPageBreak/>
        <w:t>35.Varni JW, Sherman SA, Burwinkle TM, Dickinson PE,Dixon P. The PedsQL™ family impact module: preliminary reliability and validity. Health Qual Life Outcomes. 2004;2:55.</w:t>
      </w:r>
    </w:p>
    <w:p w14:paraId="57D32D25" w14:textId="77777777" w:rsidR="00BD2F69" w:rsidRPr="001153EE" w:rsidRDefault="00BD2F69" w:rsidP="001153EE">
      <w:pPr>
        <w:pStyle w:val="EndNoteBibliography"/>
        <w:spacing w:after="0" w:line="480" w:lineRule="auto"/>
        <w:rPr>
          <w:rFonts w:ascii="Times New Roman" w:hAnsi="Times New Roman" w:cs="Times New Roman"/>
          <w:sz w:val="24"/>
          <w:szCs w:val="24"/>
        </w:rPr>
      </w:pPr>
      <w:r w:rsidRPr="001153EE">
        <w:rPr>
          <w:rFonts w:ascii="Times New Roman" w:hAnsi="Times New Roman" w:cs="Times New Roman"/>
          <w:sz w:val="24"/>
          <w:szCs w:val="24"/>
        </w:rPr>
        <w:t>36.Hendriksz CJ, Lavery C, Coker M, Kalkan Ucar S, Jain M, Bell L, et al. The burden endured by caregivers of patients with morquio a syndrome: results from an international patient-reported outcomes survey. JIEMS. 2014;doi:10.1177/2326409814540872.</w:t>
      </w:r>
    </w:p>
    <w:p w14:paraId="1E9D215F" w14:textId="7FD371FA" w:rsidR="00BD2F69" w:rsidRPr="001153EE" w:rsidRDefault="00BD2F69" w:rsidP="001153EE">
      <w:pPr>
        <w:pStyle w:val="EndNoteBibliography"/>
        <w:spacing w:line="480" w:lineRule="auto"/>
        <w:rPr>
          <w:rFonts w:ascii="Times New Roman" w:hAnsi="Times New Roman" w:cs="Times New Roman"/>
          <w:sz w:val="24"/>
          <w:szCs w:val="24"/>
        </w:rPr>
      </w:pPr>
      <w:r w:rsidRPr="001153EE">
        <w:rPr>
          <w:rFonts w:ascii="Times New Roman" w:hAnsi="Times New Roman" w:cs="Times New Roman"/>
          <w:sz w:val="24"/>
          <w:szCs w:val="24"/>
        </w:rPr>
        <w:t>37.</w:t>
      </w:r>
      <w:r w:rsidR="001153EE" w:rsidRPr="001153EE">
        <w:rPr>
          <w:rFonts w:ascii="Times New Roman" w:hAnsi="Times New Roman" w:cs="Times New Roman"/>
          <w:sz w:val="24"/>
          <w:szCs w:val="24"/>
        </w:rPr>
        <w:t xml:space="preserve"> </w:t>
      </w:r>
      <w:r w:rsidR="001153EE" w:rsidRPr="002F330C">
        <w:rPr>
          <w:rFonts w:ascii="Times New Roman" w:hAnsi="Times New Roman" w:cs="Times New Roman"/>
          <w:sz w:val="24"/>
          <w:szCs w:val="24"/>
        </w:rPr>
        <w:t>Zarit SH, Reever KE, Back-Peterson J. Relatives of the impaired</w:t>
      </w:r>
      <w:r w:rsidR="001153EE">
        <w:rPr>
          <w:rFonts w:ascii="Times New Roman" w:hAnsi="Times New Roman" w:cs="Times New Roman"/>
          <w:sz w:val="24"/>
          <w:szCs w:val="24"/>
        </w:rPr>
        <w:t xml:space="preserve"> </w:t>
      </w:r>
      <w:r w:rsidR="001153EE" w:rsidRPr="002F330C">
        <w:rPr>
          <w:rFonts w:ascii="Times New Roman" w:hAnsi="Times New Roman" w:cs="Times New Roman"/>
          <w:sz w:val="24"/>
          <w:szCs w:val="24"/>
        </w:rPr>
        <w:t>elderly: correlates of feelings of burden. Gerontologist. 1980;</w:t>
      </w:r>
      <w:r w:rsidR="001153EE">
        <w:rPr>
          <w:rFonts w:ascii="Times New Roman" w:hAnsi="Times New Roman" w:cs="Times New Roman"/>
          <w:sz w:val="24"/>
          <w:szCs w:val="24"/>
        </w:rPr>
        <w:t>20:649-</w:t>
      </w:r>
      <w:r w:rsidR="001153EE" w:rsidRPr="002F330C">
        <w:rPr>
          <w:rFonts w:ascii="Times New Roman" w:hAnsi="Times New Roman" w:cs="Times New Roman"/>
          <w:sz w:val="24"/>
          <w:szCs w:val="24"/>
        </w:rPr>
        <w:t>55.</w:t>
      </w:r>
    </w:p>
    <w:p w14:paraId="555EF7CE" w14:textId="5B77D116" w:rsidR="007A6E27" w:rsidRPr="001153EE" w:rsidRDefault="009B3A67" w:rsidP="001153EE">
      <w:pPr>
        <w:spacing w:line="480" w:lineRule="auto"/>
        <w:rPr>
          <w:rFonts w:ascii="Times New Roman" w:hAnsi="Times New Roman" w:cs="Times New Roman"/>
          <w:sz w:val="24"/>
          <w:szCs w:val="24"/>
          <w:lang w:val="en-GB"/>
        </w:rPr>
      </w:pPr>
      <w:r w:rsidRPr="001153EE">
        <w:rPr>
          <w:rFonts w:ascii="Times New Roman" w:hAnsi="Times New Roman" w:cs="Times New Roman"/>
          <w:sz w:val="24"/>
          <w:szCs w:val="24"/>
          <w:lang w:val="en-GB"/>
        </w:rPr>
        <w:fldChar w:fldCharType="end"/>
      </w:r>
    </w:p>
    <w:sectPr w:rsidR="007A6E27" w:rsidRPr="001153E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trackRevision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Orphanet Journal of Rare Diseases&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tx95av2spfwfwqex996ppv5ip9252vrsaasr&quot;&gt;ismar-library&lt;record-ids&gt;&lt;item&gt;7929&lt;/item&gt;&lt;item&gt;7936&lt;/item&gt;&lt;item&gt;9710&lt;/item&gt;&lt;item&gt;9712&lt;/item&gt;&lt;item&gt;9714&lt;/item&gt;&lt;item&gt;9715&lt;/item&gt;&lt;item&gt;9717&lt;/item&gt;&lt;item&gt;9718&lt;/item&gt;&lt;item&gt;11383&lt;/item&gt;&lt;item&gt;11384&lt;/item&gt;&lt;item&gt;11385&lt;/item&gt;&lt;item&gt;11386&lt;/item&gt;&lt;item&gt;11387&lt;/item&gt;&lt;item&gt;11388&lt;/item&gt;&lt;item&gt;11748&lt;/item&gt;&lt;item&gt;12711&lt;/item&gt;&lt;item&gt;14641&lt;/item&gt;&lt;item&gt;15027&lt;/item&gt;&lt;item&gt;15332&lt;/item&gt;&lt;item&gt;16131&lt;/item&gt;&lt;item&gt;16627&lt;/item&gt;&lt;item&gt;17146&lt;/item&gt;&lt;item&gt;17161&lt;/item&gt;&lt;item&gt;17162&lt;/item&gt;&lt;item&gt;17163&lt;/item&gt;&lt;item&gt;17355&lt;/item&gt;&lt;item&gt;17512&lt;/item&gt;&lt;item&gt;17540&lt;/item&gt;&lt;item&gt;17541&lt;/item&gt;&lt;item&gt;17637&lt;/item&gt;&lt;item&gt;18216&lt;/item&gt;&lt;item&gt;19050&lt;/item&gt;&lt;item&gt;19128&lt;/item&gt;&lt;item&gt;19285&lt;/item&gt;&lt;item&gt;19286&lt;/item&gt;&lt;item&gt;19306&lt;/item&gt;&lt;item&gt;19335&lt;/item&gt;&lt;/record-ids&gt;&lt;/item&gt;&lt;/Libraries&gt;"/>
    <w:docVar w:name="REFMGR.Layout" w:val="&lt;ENLayout&gt;&lt;Style&gt;R:\Program\Styles\Orphanet Journal of Rare Diseases.os&lt;/Style&gt;&lt;LeftDelim&gt;{&lt;/LeftDelim&gt;&lt;RightDelim&gt;}&lt;/RightDelim&gt;&lt;FontName&gt;Calibri&lt;/FontName&gt;&lt;FontSize&gt;11&lt;/FontSize&gt;&lt;ReflistTitle&gt;Reference List&lt;/ReflistTitle&gt;&lt;StartingRefnum&gt;1&lt;/StartingRefnum&gt;&lt;FirstLineIndent&gt;0&lt;/FirstLineIndent&gt;&lt;HangingIndent&gt;0&lt;/HangingIndent&gt;&lt;LineSpacing&gt;0&lt;/LineSpacing&gt;&lt;SpaceAfter&gt;0&lt;/SpaceAfter&gt;&lt;ReflistOrder&gt;0&lt;/ReflistOrder&gt;&lt;CitationOrder&gt;0&lt;/CitationOrder&gt;&lt;NumberReferences&gt;1&lt;/NumberReferences&gt;&lt;ShowRecordID&gt;0&lt;/ShowRecordID&gt;&lt;ShowNotes&gt;0&lt;/ShowNotes&gt;&lt;ShowAbstract&gt;0&lt;/ShowAbstract&gt;&lt;ShowReprint&gt;0&lt;/ShowReprint&gt;&lt;ShowKeywords&gt;0&lt;/ShowKeywords&gt;&lt;/ENLayout&gt;"/>
    <w:docVar w:name="REFMGR.Libraries" w:val="&lt;ENLibraries&gt;&lt;Libraries&gt;&lt;item&gt;ismar-library&lt;/item&gt;&lt;/Libraries&gt;&lt;/ENLibraries&gt;"/>
  </w:docVars>
  <w:rsids>
    <w:rsidRoot w:val="00050249"/>
    <w:rsid w:val="000021E1"/>
    <w:rsid w:val="00050249"/>
    <w:rsid w:val="001153EE"/>
    <w:rsid w:val="001228BF"/>
    <w:rsid w:val="0012565A"/>
    <w:rsid w:val="00164337"/>
    <w:rsid w:val="001F2807"/>
    <w:rsid w:val="00262213"/>
    <w:rsid w:val="00281EE2"/>
    <w:rsid w:val="00291371"/>
    <w:rsid w:val="002D70A1"/>
    <w:rsid w:val="003273D1"/>
    <w:rsid w:val="003361DB"/>
    <w:rsid w:val="00336807"/>
    <w:rsid w:val="00346812"/>
    <w:rsid w:val="00366D79"/>
    <w:rsid w:val="00374868"/>
    <w:rsid w:val="003D444C"/>
    <w:rsid w:val="003D5986"/>
    <w:rsid w:val="0043583E"/>
    <w:rsid w:val="004A6B4A"/>
    <w:rsid w:val="004B5FA1"/>
    <w:rsid w:val="00504842"/>
    <w:rsid w:val="00537797"/>
    <w:rsid w:val="00551C39"/>
    <w:rsid w:val="005B4A43"/>
    <w:rsid w:val="005F3DF6"/>
    <w:rsid w:val="00665E03"/>
    <w:rsid w:val="006A2951"/>
    <w:rsid w:val="006A3D0A"/>
    <w:rsid w:val="006A7CCF"/>
    <w:rsid w:val="006C7A62"/>
    <w:rsid w:val="007A6E27"/>
    <w:rsid w:val="007E392A"/>
    <w:rsid w:val="00870AFE"/>
    <w:rsid w:val="0087361C"/>
    <w:rsid w:val="008865B2"/>
    <w:rsid w:val="0089355B"/>
    <w:rsid w:val="008B6A24"/>
    <w:rsid w:val="008F43BB"/>
    <w:rsid w:val="00901CDE"/>
    <w:rsid w:val="009401B4"/>
    <w:rsid w:val="009B3A67"/>
    <w:rsid w:val="00A3207E"/>
    <w:rsid w:val="00A34F1A"/>
    <w:rsid w:val="00A76802"/>
    <w:rsid w:val="00A80CD9"/>
    <w:rsid w:val="00AB2D3B"/>
    <w:rsid w:val="00AC03C9"/>
    <w:rsid w:val="00AF30E4"/>
    <w:rsid w:val="00B10C6F"/>
    <w:rsid w:val="00B21F8A"/>
    <w:rsid w:val="00B23C4B"/>
    <w:rsid w:val="00B27B21"/>
    <w:rsid w:val="00BC4085"/>
    <w:rsid w:val="00BD2F69"/>
    <w:rsid w:val="00BF23E0"/>
    <w:rsid w:val="00CC5853"/>
    <w:rsid w:val="00CF0807"/>
    <w:rsid w:val="00D328FC"/>
    <w:rsid w:val="00DB701F"/>
    <w:rsid w:val="00DC2BAB"/>
    <w:rsid w:val="00E275CC"/>
    <w:rsid w:val="00E42457"/>
    <w:rsid w:val="00E700E8"/>
    <w:rsid w:val="00E81A14"/>
    <w:rsid w:val="00E83766"/>
    <w:rsid w:val="00EF410D"/>
    <w:rsid w:val="00F341E7"/>
    <w:rsid w:val="00F9436E"/>
    <w:rsid w:val="00FB1234"/>
    <w:rsid w:val="00FF1766"/>
    <w:rsid w:val="00FF7F59"/>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8E421D"/>
  <w15:chartTrackingRefBased/>
  <w15:docId w15:val="{21F91DA0-22D4-46B2-9ECE-E723323817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024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nhideWhenUsed/>
    <w:rsid w:val="00D328FC"/>
    <w:rPr>
      <w:color w:val="0000FF"/>
      <w:u w:val="single"/>
    </w:rPr>
  </w:style>
  <w:style w:type="character" w:styleId="CommentReference">
    <w:name w:val="annotation reference"/>
    <w:basedOn w:val="DefaultParagraphFont"/>
    <w:uiPriority w:val="99"/>
    <w:semiHidden/>
    <w:unhideWhenUsed/>
    <w:rsid w:val="00AF30E4"/>
    <w:rPr>
      <w:sz w:val="16"/>
      <w:szCs w:val="16"/>
    </w:rPr>
  </w:style>
  <w:style w:type="paragraph" w:styleId="CommentText">
    <w:name w:val="annotation text"/>
    <w:basedOn w:val="Normal"/>
    <w:link w:val="CommentTextChar"/>
    <w:uiPriority w:val="99"/>
    <w:unhideWhenUsed/>
    <w:rsid w:val="00AF30E4"/>
    <w:pPr>
      <w:spacing w:line="240" w:lineRule="auto"/>
    </w:pPr>
    <w:rPr>
      <w:sz w:val="20"/>
      <w:szCs w:val="20"/>
    </w:rPr>
  </w:style>
  <w:style w:type="character" w:customStyle="1" w:styleId="CommentTextChar">
    <w:name w:val="Comment Text Char"/>
    <w:basedOn w:val="DefaultParagraphFont"/>
    <w:link w:val="CommentText"/>
    <w:uiPriority w:val="99"/>
    <w:rsid w:val="00AF30E4"/>
    <w:rPr>
      <w:sz w:val="20"/>
      <w:szCs w:val="20"/>
    </w:rPr>
  </w:style>
  <w:style w:type="paragraph" w:styleId="BalloonText">
    <w:name w:val="Balloon Text"/>
    <w:basedOn w:val="Normal"/>
    <w:link w:val="BalloonTextChar"/>
    <w:uiPriority w:val="99"/>
    <w:semiHidden/>
    <w:unhideWhenUsed/>
    <w:rsid w:val="00AF30E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F30E4"/>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AF30E4"/>
    <w:rPr>
      <w:b/>
      <w:bCs/>
    </w:rPr>
  </w:style>
  <w:style w:type="character" w:customStyle="1" w:styleId="CommentSubjectChar">
    <w:name w:val="Comment Subject Char"/>
    <w:basedOn w:val="CommentTextChar"/>
    <w:link w:val="CommentSubject"/>
    <w:uiPriority w:val="99"/>
    <w:semiHidden/>
    <w:rsid w:val="00AF30E4"/>
    <w:rPr>
      <w:b/>
      <w:bCs/>
      <w:sz w:val="20"/>
      <w:szCs w:val="20"/>
    </w:rPr>
  </w:style>
  <w:style w:type="paragraph" w:customStyle="1" w:styleId="EndNoteBibliographyTitle">
    <w:name w:val="EndNote Bibliography Title"/>
    <w:basedOn w:val="Normal"/>
    <w:link w:val="EndNoteBibliographyTitleChar"/>
    <w:rsid w:val="009B3A67"/>
    <w:pPr>
      <w:spacing w:after="0"/>
      <w:jc w:val="center"/>
    </w:pPr>
    <w:rPr>
      <w:rFonts w:ascii="Calibri" w:hAnsi="Calibri"/>
      <w:noProof/>
      <w:lang w:val="en-US"/>
    </w:rPr>
  </w:style>
  <w:style w:type="character" w:customStyle="1" w:styleId="EndNoteBibliographyTitleChar">
    <w:name w:val="EndNote Bibliography Title Char"/>
    <w:basedOn w:val="DefaultParagraphFont"/>
    <w:link w:val="EndNoteBibliographyTitle"/>
    <w:rsid w:val="009B3A67"/>
    <w:rPr>
      <w:rFonts w:ascii="Calibri" w:hAnsi="Calibri"/>
      <w:noProof/>
      <w:lang w:val="en-US"/>
    </w:rPr>
  </w:style>
  <w:style w:type="paragraph" w:customStyle="1" w:styleId="EndNoteBibliography">
    <w:name w:val="EndNote Bibliography"/>
    <w:basedOn w:val="Normal"/>
    <w:link w:val="EndNoteBibliographyChar"/>
    <w:rsid w:val="009B3A67"/>
    <w:pPr>
      <w:spacing w:line="240" w:lineRule="auto"/>
    </w:pPr>
    <w:rPr>
      <w:rFonts w:ascii="Calibri" w:hAnsi="Calibri"/>
      <w:noProof/>
      <w:lang w:val="en-US"/>
    </w:rPr>
  </w:style>
  <w:style w:type="character" w:customStyle="1" w:styleId="EndNoteBibliographyChar">
    <w:name w:val="EndNote Bibliography Char"/>
    <w:basedOn w:val="DefaultParagraphFont"/>
    <w:link w:val="EndNoteBibliography"/>
    <w:rsid w:val="009B3A67"/>
    <w:rPr>
      <w:rFonts w:ascii="Calibri" w:hAnsi="Calibri"/>
      <w:noProof/>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7932</Words>
  <Characters>43631</Characters>
  <Application>Microsoft Office Word</Application>
  <DocSecurity>0</DocSecurity>
  <Lines>363</Lines>
  <Paragraphs>102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51461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Katrien Pals</dc:creator>
  <cp:keywords/>
  <dc:description/>
  <cp:lastModifiedBy>Katrien Pals</cp:lastModifiedBy>
  <cp:revision>2</cp:revision>
  <dcterms:created xsi:type="dcterms:W3CDTF">2016-08-23T11:55:00Z</dcterms:created>
  <dcterms:modified xsi:type="dcterms:W3CDTF">2016-08-23T11:55:00Z</dcterms:modified>
</cp:coreProperties>
</file>