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3C41E4" w14:textId="5AB87279" w:rsidR="003F0F78" w:rsidRPr="00B121FA" w:rsidRDefault="586B016E" w:rsidP="586B016E">
      <w:pPr>
        <w:pBdr>
          <w:top w:val="nil"/>
          <w:left w:val="nil"/>
          <w:bottom w:val="nil"/>
          <w:right w:val="nil"/>
          <w:between w:val="nil"/>
        </w:pBdr>
        <w:rPr>
          <w:rFonts w:ascii="Times New Roman" w:eastAsia="Times New Roman" w:hAnsi="Times New Roman" w:cs="Times New Roman"/>
          <w:color w:val="0000FF"/>
          <w:sz w:val="24"/>
          <w:szCs w:val="24"/>
        </w:rPr>
      </w:pPr>
      <w:bookmarkStart w:id="0" w:name="_GoBack"/>
      <w:bookmarkEnd w:id="0"/>
      <w:r w:rsidRPr="00B121FA">
        <w:rPr>
          <w:rFonts w:ascii="Times New Roman" w:eastAsia="Times New Roman" w:hAnsi="Times New Roman" w:cs="Times New Roman"/>
          <w:b/>
          <w:bCs/>
          <w:sz w:val="24"/>
          <w:szCs w:val="24"/>
        </w:rPr>
        <w:t xml:space="preserve">Figure S1. </w:t>
      </w:r>
      <w:r w:rsidRPr="00B121FA">
        <w:rPr>
          <w:rFonts w:ascii="Times New Roman" w:eastAsia="Times New Roman" w:hAnsi="Times New Roman" w:cs="Times New Roman"/>
          <w:b/>
          <w:bCs/>
          <w:sz w:val="24"/>
          <w:szCs w:val="24"/>
          <w:lang w:val="en-GB"/>
        </w:rPr>
        <w:t>Phylogeny of Alveolata.</w:t>
      </w:r>
      <w:r w:rsidRPr="00B121FA">
        <w:rPr>
          <w:rFonts w:ascii="Times New Roman" w:eastAsia="Times New Roman" w:hAnsi="Times New Roman" w:cs="Times New Roman"/>
          <w:sz w:val="24"/>
          <w:szCs w:val="24"/>
          <w:lang w:val="en-GB"/>
        </w:rPr>
        <w:t xml:space="preserve"> Proteomes from 89 alveolates genomes and transcriptome assemblies from the MMETSP project (https://zenodo.org/record/257026/files/) were used to create orthologous groups using orthofinder v2.2 with the diamond BLAST similarity search. Single ortholog alignments were pruned using PhyloTreePruner v.1.0 (minimum taxa to keep 44 and support value 0.9) and realigned using mafft v7 and filtered with Gblocks v.0.91b (-b5=a -p=n ). Filtered alignments were concatenated using seqCat.pl and a phylogenetic tree was produced under Maximum Likelihood framework using RAxML v8.2.9 with the PROTGAMMALGF model of sequence evolution and 101 bootstraps. Asterics represent support values of 95 and above. A detailed method can be found in Kayal et al. 2018 BMC Evol. Biol. (10.1186/s12862-018-1142-0). The full tree can be found at </w:t>
      </w:r>
      <w:r w:rsidRPr="00B121FA">
        <w:rPr>
          <w:rFonts w:ascii="Times New Roman" w:eastAsia="Times New Roman" w:hAnsi="Times New Roman" w:cs="Times New Roman"/>
          <w:color w:val="0000FF"/>
          <w:sz w:val="24"/>
          <w:szCs w:val="24"/>
        </w:rPr>
        <w:t>http://mmo.sb-roscoff.fr/jbrowseAmoebophrya/.</w:t>
      </w:r>
    </w:p>
    <w:p w14:paraId="1E3B616B" w14:textId="09137B81" w:rsidR="586B016E" w:rsidRPr="00B121FA" w:rsidRDefault="586B016E" w:rsidP="586B016E">
      <w:r w:rsidRPr="00B121FA">
        <w:rPr>
          <w:noProof/>
          <w:lang w:val="fr-FR"/>
        </w:rPr>
        <w:drawing>
          <wp:inline distT="0" distB="0" distL="0" distR="0" wp14:anchorId="6AE337AD" wp14:editId="0515468E">
            <wp:extent cx="5924548" cy="4764540"/>
            <wp:effectExtent l="0" t="0" r="0" b="0"/>
            <wp:docPr id="1962852092" name="Image 1962852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a:ext>
                      </a:extLst>
                    </a:blip>
                    <a:stretch>
                      <a:fillRect/>
                    </a:stretch>
                  </pic:blipFill>
                  <pic:spPr>
                    <a:xfrm>
                      <a:off x="0" y="0"/>
                      <a:ext cx="5924548" cy="4764540"/>
                    </a:xfrm>
                    <a:prstGeom prst="rect">
                      <a:avLst/>
                    </a:prstGeom>
                  </pic:spPr>
                </pic:pic>
              </a:graphicData>
            </a:graphic>
          </wp:inline>
        </w:drawing>
      </w:r>
    </w:p>
    <w:p w14:paraId="4DEC45B3" w14:textId="5B0D9A6E" w:rsidR="5988D81E" w:rsidRPr="00B121FA" w:rsidRDefault="586B016E" w:rsidP="5988D81E">
      <w:pPr>
        <w:rPr>
          <w:rFonts w:ascii="Times New Roman" w:eastAsia="Times New Roman" w:hAnsi="Times New Roman" w:cs="Times New Roman"/>
          <w:b/>
          <w:bCs/>
          <w:sz w:val="24"/>
          <w:szCs w:val="24"/>
          <w:lang w:val="en-GB"/>
        </w:rPr>
      </w:pPr>
      <w:r w:rsidRPr="00B121FA">
        <w:rPr>
          <w:rFonts w:ascii="Times New Roman" w:eastAsia="Times New Roman" w:hAnsi="Times New Roman" w:cs="Times New Roman"/>
          <w:b/>
          <w:bCs/>
          <w:sz w:val="24"/>
          <w:szCs w:val="24"/>
          <w:lang w:val="en-GB"/>
        </w:rPr>
        <w:t>List of species used:</w:t>
      </w:r>
      <w:r w:rsidRPr="00B121FA">
        <w:rPr>
          <w:rFonts w:ascii="Times New Roman" w:eastAsia="Times New Roman" w:hAnsi="Times New Roman" w:cs="Times New Roman"/>
          <w:sz w:val="24"/>
          <w:szCs w:val="24"/>
          <w:lang w:val="en-GB"/>
        </w:rPr>
        <w:t xml:space="preserve"> *: For a given species, several strains have been merged.</w:t>
      </w:r>
    </w:p>
    <w:tbl>
      <w:tblPr>
        <w:tblStyle w:val="Grilledutableau"/>
        <w:tblW w:w="0" w:type="auto"/>
        <w:tblLayout w:type="fixed"/>
        <w:tblLook w:val="06A0" w:firstRow="1" w:lastRow="0" w:firstColumn="1" w:lastColumn="0" w:noHBand="1" w:noVBand="1"/>
      </w:tblPr>
      <w:tblGrid>
        <w:gridCol w:w="1455"/>
        <w:gridCol w:w="1665"/>
        <w:gridCol w:w="1620"/>
        <w:gridCol w:w="2835"/>
        <w:gridCol w:w="1872"/>
      </w:tblGrid>
      <w:tr w:rsidR="5988D81E" w:rsidRPr="00B121FA" w14:paraId="3F077AE2" w14:textId="77777777" w:rsidTr="5988D81E">
        <w:tc>
          <w:tcPr>
            <w:tcW w:w="1455" w:type="dxa"/>
          </w:tcPr>
          <w:p w14:paraId="1404C5CE" w14:textId="6ED177A8" w:rsidR="5988D81E" w:rsidRPr="00B121FA" w:rsidRDefault="5988D81E" w:rsidP="5988D81E">
            <w:pPr>
              <w:rPr>
                <w:b/>
                <w:bCs/>
                <w:color w:val="000000" w:themeColor="text1"/>
                <w:sz w:val="16"/>
                <w:szCs w:val="16"/>
              </w:rPr>
            </w:pPr>
            <w:r w:rsidRPr="00B121FA">
              <w:rPr>
                <w:b/>
                <w:bCs/>
                <w:color w:val="000000" w:themeColor="text1"/>
                <w:sz w:val="16"/>
                <w:szCs w:val="16"/>
              </w:rPr>
              <w:t>Phylum</w:t>
            </w:r>
          </w:p>
        </w:tc>
        <w:tc>
          <w:tcPr>
            <w:tcW w:w="1665" w:type="dxa"/>
          </w:tcPr>
          <w:p w14:paraId="5084F6A0" w14:textId="52F733C3" w:rsidR="5988D81E" w:rsidRPr="00B121FA" w:rsidRDefault="5988D81E" w:rsidP="5988D81E">
            <w:pPr>
              <w:rPr>
                <w:b/>
                <w:bCs/>
                <w:color w:val="000000" w:themeColor="text1"/>
                <w:sz w:val="16"/>
                <w:szCs w:val="16"/>
              </w:rPr>
            </w:pPr>
            <w:r w:rsidRPr="00B121FA">
              <w:rPr>
                <w:b/>
                <w:bCs/>
                <w:color w:val="000000" w:themeColor="text1"/>
                <w:sz w:val="16"/>
                <w:szCs w:val="16"/>
              </w:rPr>
              <w:t>genus</w:t>
            </w:r>
          </w:p>
        </w:tc>
        <w:tc>
          <w:tcPr>
            <w:tcW w:w="1620" w:type="dxa"/>
          </w:tcPr>
          <w:p w14:paraId="23B79F85" w14:textId="258F2A2A" w:rsidR="5988D81E" w:rsidRPr="00B121FA" w:rsidRDefault="5988D81E" w:rsidP="5988D81E">
            <w:pPr>
              <w:rPr>
                <w:b/>
                <w:bCs/>
                <w:color w:val="000000" w:themeColor="text1"/>
                <w:sz w:val="16"/>
                <w:szCs w:val="16"/>
              </w:rPr>
            </w:pPr>
            <w:r w:rsidRPr="00B121FA">
              <w:rPr>
                <w:b/>
                <w:bCs/>
                <w:color w:val="000000" w:themeColor="text1"/>
                <w:sz w:val="16"/>
                <w:szCs w:val="16"/>
              </w:rPr>
              <w:t>sp</w:t>
            </w:r>
          </w:p>
        </w:tc>
        <w:tc>
          <w:tcPr>
            <w:tcW w:w="2835" w:type="dxa"/>
          </w:tcPr>
          <w:p w14:paraId="0EF3AEA1" w14:textId="44EE60B3" w:rsidR="5988D81E" w:rsidRPr="00B121FA" w:rsidRDefault="5988D81E" w:rsidP="5988D81E">
            <w:pPr>
              <w:rPr>
                <w:b/>
                <w:bCs/>
                <w:color w:val="000000" w:themeColor="text1"/>
                <w:sz w:val="16"/>
                <w:szCs w:val="16"/>
              </w:rPr>
            </w:pPr>
            <w:r w:rsidRPr="00B121FA">
              <w:rPr>
                <w:b/>
                <w:bCs/>
                <w:color w:val="000000" w:themeColor="text1"/>
                <w:sz w:val="16"/>
                <w:szCs w:val="16"/>
              </w:rPr>
              <w:t>sample_nb_MMETSP</w:t>
            </w:r>
          </w:p>
        </w:tc>
        <w:tc>
          <w:tcPr>
            <w:tcW w:w="1872" w:type="dxa"/>
          </w:tcPr>
          <w:p w14:paraId="5F1C1CBA" w14:textId="523C3D60" w:rsidR="5988D81E" w:rsidRPr="00B121FA" w:rsidRDefault="5988D81E" w:rsidP="5988D81E">
            <w:pPr>
              <w:rPr>
                <w:b/>
                <w:bCs/>
                <w:color w:val="000000" w:themeColor="text1"/>
                <w:sz w:val="16"/>
                <w:szCs w:val="16"/>
              </w:rPr>
            </w:pPr>
            <w:r w:rsidRPr="00B121FA">
              <w:rPr>
                <w:b/>
                <w:bCs/>
                <w:color w:val="000000" w:themeColor="text1"/>
                <w:sz w:val="16"/>
                <w:szCs w:val="16"/>
              </w:rPr>
              <w:t>MMETSP</w:t>
            </w:r>
          </w:p>
        </w:tc>
      </w:tr>
      <w:tr w:rsidR="5988D81E" w:rsidRPr="00B121FA" w14:paraId="26208845" w14:textId="77777777" w:rsidTr="5988D81E">
        <w:tc>
          <w:tcPr>
            <w:tcW w:w="1455" w:type="dxa"/>
          </w:tcPr>
          <w:p w14:paraId="6CB4E9DF" w14:textId="529A8BB5"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7143B0E9" w14:textId="4AD85C90" w:rsidR="5988D81E" w:rsidRPr="00B121FA" w:rsidRDefault="5988D81E" w:rsidP="5988D81E">
            <w:pPr>
              <w:rPr>
                <w:color w:val="000000" w:themeColor="text1"/>
                <w:sz w:val="16"/>
                <w:szCs w:val="16"/>
              </w:rPr>
            </w:pPr>
            <w:r w:rsidRPr="00B121FA">
              <w:rPr>
                <w:color w:val="000000" w:themeColor="text1"/>
                <w:sz w:val="16"/>
                <w:szCs w:val="16"/>
              </w:rPr>
              <w:t>Babesia</w:t>
            </w:r>
          </w:p>
        </w:tc>
        <w:tc>
          <w:tcPr>
            <w:tcW w:w="1620" w:type="dxa"/>
          </w:tcPr>
          <w:p w14:paraId="0C7BEC98" w14:textId="4F466F6D" w:rsidR="5988D81E" w:rsidRPr="00B121FA" w:rsidRDefault="5988D81E" w:rsidP="5988D81E">
            <w:pPr>
              <w:rPr>
                <w:color w:val="000000" w:themeColor="text1"/>
                <w:sz w:val="16"/>
                <w:szCs w:val="16"/>
              </w:rPr>
            </w:pPr>
            <w:r w:rsidRPr="00B121FA">
              <w:rPr>
                <w:color w:val="000000" w:themeColor="text1"/>
                <w:sz w:val="16"/>
                <w:szCs w:val="16"/>
              </w:rPr>
              <w:t>bovis</w:t>
            </w:r>
          </w:p>
        </w:tc>
        <w:tc>
          <w:tcPr>
            <w:tcW w:w="2835" w:type="dxa"/>
          </w:tcPr>
          <w:p w14:paraId="15E71137" w14:textId="7E9EBBEA" w:rsidR="5988D81E" w:rsidRPr="00B121FA" w:rsidRDefault="5988D81E" w:rsidP="5988D81E">
            <w:pPr>
              <w:rPr>
                <w:color w:val="000000" w:themeColor="text1"/>
                <w:sz w:val="16"/>
                <w:szCs w:val="16"/>
              </w:rPr>
            </w:pPr>
            <w:r w:rsidRPr="00B121FA">
              <w:rPr>
                <w:color w:val="000000" w:themeColor="text1"/>
                <w:sz w:val="16"/>
                <w:szCs w:val="16"/>
              </w:rPr>
              <w:t>Piroplasmadb</w:t>
            </w:r>
          </w:p>
        </w:tc>
        <w:tc>
          <w:tcPr>
            <w:tcW w:w="1872" w:type="dxa"/>
          </w:tcPr>
          <w:p w14:paraId="3864B0EA" w14:textId="234301F3"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619F43F1" w14:textId="77777777" w:rsidTr="5988D81E">
        <w:tc>
          <w:tcPr>
            <w:tcW w:w="1455" w:type="dxa"/>
          </w:tcPr>
          <w:p w14:paraId="3D2F30EA" w14:textId="40D19473"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019F4408" w14:textId="5053D73A" w:rsidR="5988D81E" w:rsidRPr="00B121FA" w:rsidRDefault="5988D81E" w:rsidP="5988D81E">
            <w:pPr>
              <w:rPr>
                <w:color w:val="000000" w:themeColor="text1"/>
                <w:sz w:val="16"/>
                <w:szCs w:val="16"/>
              </w:rPr>
            </w:pPr>
            <w:r w:rsidRPr="00B121FA">
              <w:rPr>
                <w:color w:val="000000" w:themeColor="text1"/>
                <w:sz w:val="16"/>
                <w:szCs w:val="16"/>
              </w:rPr>
              <w:t>Babesia</w:t>
            </w:r>
          </w:p>
        </w:tc>
        <w:tc>
          <w:tcPr>
            <w:tcW w:w="1620" w:type="dxa"/>
          </w:tcPr>
          <w:p w14:paraId="71C54B27" w14:textId="0928B38F" w:rsidR="5988D81E" w:rsidRPr="00B121FA" w:rsidRDefault="5988D81E" w:rsidP="5988D81E">
            <w:pPr>
              <w:rPr>
                <w:color w:val="000000" w:themeColor="text1"/>
                <w:sz w:val="16"/>
                <w:szCs w:val="16"/>
              </w:rPr>
            </w:pPr>
            <w:r w:rsidRPr="00B121FA">
              <w:rPr>
                <w:color w:val="000000" w:themeColor="text1"/>
                <w:sz w:val="16"/>
                <w:szCs w:val="16"/>
              </w:rPr>
              <w:t>microti</w:t>
            </w:r>
          </w:p>
        </w:tc>
        <w:tc>
          <w:tcPr>
            <w:tcW w:w="2835" w:type="dxa"/>
          </w:tcPr>
          <w:p w14:paraId="5712F388" w14:textId="6ECB6419" w:rsidR="5988D81E" w:rsidRPr="00B121FA" w:rsidRDefault="5988D81E" w:rsidP="5988D81E">
            <w:pPr>
              <w:rPr>
                <w:color w:val="000000" w:themeColor="text1"/>
                <w:sz w:val="16"/>
                <w:szCs w:val="16"/>
              </w:rPr>
            </w:pPr>
            <w:r w:rsidRPr="00B121FA">
              <w:rPr>
                <w:color w:val="000000" w:themeColor="text1"/>
                <w:sz w:val="16"/>
                <w:szCs w:val="16"/>
              </w:rPr>
              <w:t>Piroplasmadb</w:t>
            </w:r>
          </w:p>
        </w:tc>
        <w:tc>
          <w:tcPr>
            <w:tcW w:w="1872" w:type="dxa"/>
          </w:tcPr>
          <w:p w14:paraId="2BBC9BCC" w14:textId="7D78F7D0"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0B0CCC9A" w14:textId="77777777" w:rsidTr="5988D81E">
        <w:tc>
          <w:tcPr>
            <w:tcW w:w="1455" w:type="dxa"/>
          </w:tcPr>
          <w:p w14:paraId="080EBD4B" w14:textId="29F86FB6"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6C4EC47C" w14:textId="48AD7986" w:rsidR="5988D81E" w:rsidRPr="00B121FA" w:rsidRDefault="5988D81E" w:rsidP="5988D81E">
            <w:pPr>
              <w:rPr>
                <w:color w:val="000000" w:themeColor="text1"/>
                <w:sz w:val="16"/>
                <w:szCs w:val="16"/>
              </w:rPr>
            </w:pPr>
            <w:r w:rsidRPr="00B121FA">
              <w:rPr>
                <w:color w:val="000000" w:themeColor="text1"/>
                <w:sz w:val="16"/>
                <w:szCs w:val="16"/>
              </w:rPr>
              <w:t>Cryptosporidium</w:t>
            </w:r>
          </w:p>
        </w:tc>
        <w:tc>
          <w:tcPr>
            <w:tcW w:w="1620" w:type="dxa"/>
          </w:tcPr>
          <w:p w14:paraId="25633C13" w14:textId="6EB8CF60" w:rsidR="5988D81E" w:rsidRPr="00B121FA" w:rsidRDefault="5988D81E" w:rsidP="5988D81E">
            <w:pPr>
              <w:rPr>
                <w:color w:val="000000" w:themeColor="text1"/>
                <w:sz w:val="16"/>
                <w:szCs w:val="16"/>
              </w:rPr>
            </w:pPr>
            <w:r w:rsidRPr="00B121FA">
              <w:rPr>
                <w:color w:val="000000" w:themeColor="text1"/>
                <w:sz w:val="16"/>
                <w:szCs w:val="16"/>
              </w:rPr>
              <w:t>hominis</w:t>
            </w:r>
          </w:p>
        </w:tc>
        <w:tc>
          <w:tcPr>
            <w:tcW w:w="2835" w:type="dxa"/>
          </w:tcPr>
          <w:p w14:paraId="561BE5DC" w14:textId="3F3CCEE5" w:rsidR="5988D81E" w:rsidRPr="00B121FA" w:rsidRDefault="5988D81E" w:rsidP="5988D81E">
            <w:pPr>
              <w:rPr>
                <w:color w:val="000000" w:themeColor="text1"/>
                <w:sz w:val="16"/>
                <w:szCs w:val="16"/>
              </w:rPr>
            </w:pPr>
            <w:r w:rsidRPr="00B121FA">
              <w:rPr>
                <w:color w:val="000000" w:themeColor="text1"/>
                <w:sz w:val="16"/>
                <w:szCs w:val="16"/>
              </w:rPr>
              <w:t>CryptoDB</w:t>
            </w:r>
          </w:p>
        </w:tc>
        <w:tc>
          <w:tcPr>
            <w:tcW w:w="1872" w:type="dxa"/>
          </w:tcPr>
          <w:p w14:paraId="07866698" w14:textId="79AF63C7"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40E8D255" w14:textId="77777777" w:rsidTr="5988D81E">
        <w:tc>
          <w:tcPr>
            <w:tcW w:w="1455" w:type="dxa"/>
          </w:tcPr>
          <w:p w14:paraId="3D3812CC" w14:textId="179872D0"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2D71B8BB" w14:textId="536F091F" w:rsidR="5988D81E" w:rsidRPr="00B121FA" w:rsidRDefault="5988D81E" w:rsidP="5988D81E">
            <w:pPr>
              <w:rPr>
                <w:color w:val="000000" w:themeColor="text1"/>
                <w:sz w:val="16"/>
                <w:szCs w:val="16"/>
              </w:rPr>
            </w:pPr>
            <w:r w:rsidRPr="00B121FA">
              <w:rPr>
                <w:color w:val="000000" w:themeColor="text1"/>
                <w:sz w:val="16"/>
                <w:szCs w:val="16"/>
              </w:rPr>
              <w:t>Cryptosporidium</w:t>
            </w:r>
          </w:p>
        </w:tc>
        <w:tc>
          <w:tcPr>
            <w:tcW w:w="1620" w:type="dxa"/>
          </w:tcPr>
          <w:p w14:paraId="238D43A9" w14:textId="79BF3751" w:rsidR="5988D81E" w:rsidRPr="00B121FA" w:rsidRDefault="5988D81E" w:rsidP="5988D81E">
            <w:pPr>
              <w:rPr>
                <w:color w:val="000000" w:themeColor="text1"/>
                <w:sz w:val="16"/>
                <w:szCs w:val="16"/>
              </w:rPr>
            </w:pPr>
            <w:r w:rsidRPr="00B121FA">
              <w:rPr>
                <w:color w:val="000000" w:themeColor="text1"/>
                <w:sz w:val="16"/>
                <w:szCs w:val="16"/>
              </w:rPr>
              <w:t>muris</w:t>
            </w:r>
          </w:p>
        </w:tc>
        <w:tc>
          <w:tcPr>
            <w:tcW w:w="2835" w:type="dxa"/>
          </w:tcPr>
          <w:p w14:paraId="4C2EC1A5" w14:textId="7D66F0DB" w:rsidR="5988D81E" w:rsidRPr="00B121FA" w:rsidRDefault="5988D81E" w:rsidP="5988D81E">
            <w:pPr>
              <w:rPr>
                <w:color w:val="000000" w:themeColor="text1"/>
                <w:sz w:val="16"/>
                <w:szCs w:val="16"/>
              </w:rPr>
            </w:pPr>
            <w:r w:rsidRPr="00B121FA">
              <w:rPr>
                <w:color w:val="000000" w:themeColor="text1"/>
                <w:sz w:val="16"/>
                <w:szCs w:val="16"/>
              </w:rPr>
              <w:t>CryptoDB</w:t>
            </w:r>
          </w:p>
        </w:tc>
        <w:tc>
          <w:tcPr>
            <w:tcW w:w="1872" w:type="dxa"/>
          </w:tcPr>
          <w:p w14:paraId="50654F12" w14:textId="16A0869E"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41F86614" w14:textId="77777777" w:rsidTr="5988D81E">
        <w:tc>
          <w:tcPr>
            <w:tcW w:w="1455" w:type="dxa"/>
          </w:tcPr>
          <w:p w14:paraId="2A84BBDB" w14:textId="0B7A70C9"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37EE6C48" w14:textId="52C284F9" w:rsidR="5988D81E" w:rsidRPr="00B121FA" w:rsidRDefault="5988D81E" w:rsidP="5988D81E">
            <w:pPr>
              <w:rPr>
                <w:color w:val="000000" w:themeColor="text1"/>
                <w:sz w:val="16"/>
                <w:szCs w:val="16"/>
              </w:rPr>
            </w:pPr>
            <w:r w:rsidRPr="00B121FA">
              <w:rPr>
                <w:color w:val="000000" w:themeColor="text1"/>
                <w:sz w:val="16"/>
                <w:szCs w:val="16"/>
              </w:rPr>
              <w:t>Cryptosporidium</w:t>
            </w:r>
          </w:p>
        </w:tc>
        <w:tc>
          <w:tcPr>
            <w:tcW w:w="1620" w:type="dxa"/>
          </w:tcPr>
          <w:p w14:paraId="66410262" w14:textId="48C22319" w:rsidR="5988D81E" w:rsidRPr="00B121FA" w:rsidRDefault="5988D81E" w:rsidP="5988D81E">
            <w:pPr>
              <w:rPr>
                <w:color w:val="000000" w:themeColor="text1"/>
                <w:sz w:val="16"/>
                <w:szCs w:val="16"/>
              </w:rPr>
            </w:pPr>
            <w:r w:rsidRPr="00B121FA">
              <w:rPr>
                <w:color w:val="000000" w:themeColor="text1"/>
                <w:sz w:val="16"/>
                <w:szCs w:val="16"/>
              </w:rPr>
              <w:t>parvum</w:t>
            </w:r>
          </w:p>
        </w:tc>
        <w:tc>
          <w:tcPr>
            <w:tcW w:w="2835" w:type="dxa"/>
          </w:tcPr>
          <w:p w14:paraId="51A8C352" w14:textId="39747F74" w:rsidR="5988D81E" w:rsidRPr="00B121FA" w:rsidRDefault="5988D81E" w:rsidP="5988D81E">
            <w:pPr>
              <w:rPr>
                <w:color w:val="000000" w:themeColor="text1"/>
                <w:sz w:val="16"/>
                <w:szCs w:val="16"/>
              </w:rPr>
            </w:pPr>
            <w:r w:rsidRPr="00B121FA">
              <w:rPr>
                <w:color w:val="000000" w:themeColor="text1"/>
                <w:sz w:val="16"/>
                <w:szCs w:val="16"/>
              </w:rPr>
              <w:t>CryptoDB</w:t>
            </w:r>
          </w:p>
        </w:tc>
        <w:tc>
          <w:tcPr>
            <w:tcW w:w="1872" w:type="dxa"/>
          </w:tcPr>
          <w:p w14:paraId="5F214E48" w14:textId="56B6BEA0"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375DFB6D" w14:textId="77777777" w:rsidTr="5988D81E">
        <w:tc>
          <w:tcPr>
            <w:tcW w:w="1455" w:type="dxa"/>
          </w:tcPr>
          <w:p w14:paraId="03AD3733" w14:textId="37409006"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1F1DDDC5" w14:textId="17F45142" w:rsidR="5988D81E" w:rsidRPr="00B121FA" w:rsidRDefault="5988D81E" w:rsidP="5988D81E">
            <w:pPr>
              <w:rPr>
                <w:color w:val="000000" w:themeColor="text1"/>
                <w:sz w:val="16"/>
                <w:szCs w:val="16"/>
              </w:rPr>
            </w:pPr>
            <w:r w:rsidRPr="00B121FA">
              <w:rPr>
                <w:color w:val="000000" w:themeColor="text1"/>
                <w:sz w:val="16"/>
                <w:szCs w:val="16"/>
              </w:rPr>
              <w:t>Cyclospora</w:t>
            </w:r>
          </w:p>
        </w:tc>
        <w:tc>
          <w:tcPr>
            <w:tcW w:w="1620" w:type="dxa"/>
          </w:tcPr>
          <w:p w14:paraId="239C9BE7" w14:textId="0E5BA004" w:rsidR="5988D81E" w:rsidRPr="00B121FA" w:rsidRDefault="5988D81E" w:rsidP="5988D81E">
            <w:pPr>
              <w:rPr>
                <w:color w:val="000000" w:themeColor="text1"/>
                <w:sz w:val="16"/>
                <w:szCs w:val="16"/>
              </w:rPr>
            </w:pPr>
            <w:r w:rsidRPr="00B121FA">
              <w:rPr>
                <w:color w:val="000000" w:themeColor="text1"/>
                <w:sz w:val="16"/>
                <w:szCs w:val="16"/>
              </w:rPr>
              <w:t>cayetanensis</w:t>
            </w:r>
          </w:p>
        </w:tc>
        <w:tc>
          <w:tcPr>
            <w:tcW w:w="2835" w:type="dxa"/>
          </w:tcPr>
          <w:p w14:paraId="6BEAB659" w14:textId="7487B53C" w:rsidR="5988D81E" w:rsidRPr="00B121FA" w:rsidRDefault="5988D81E" w:rsidP="5988D81E">
            <w:pPr>
              <w:rPr>
                <w:color w:val="000000" w:themeColor="text1"/>
                <w:sz w:val="16"/>
                <w:szCs w:val="16"/>
              </w:rPr>
            </w:pPr>
            <w:r w:rsidRPr="00B121FA">
              <w:rPr>
                <w:color w:val="000000" w:themeColor="text1"/>
                <w:sz w:val="16"/>
                <w:szCs w:val="16"/>
              </w:rPr>
              <w:t>ToxoDB</w:t>
            </w:r>
          </w:p>
        </w:tc>
        <w:tc>
          <w:tcPr>
            <w:tcW w:w="1872" w:type="dxa"/>
          </w:tcPr>
          <w:p w14:paraId="6838F09B" w14:textId="6230862A"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6089A22C" w14:textId="77777777" w:rsidTr="5988D81E">
        <w:tc>
          <w:tcPr>
            <w:tcW w:w="1455" w:type="dxa"/>
          </w:tcPr>
          <w:p w14:paraId="4C897161" w14:textId="1C51C24E"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385CA075" w14:textId="7DF04E8E" w:rsidR="5988D81E" w:rsidRPr="00B121FA" w:rsidRDefault="5988D81E" w:rsidP="5988D81E">
            <w:pPr>
              <w:rPr>
                <w:color w:val="000000" w:themeColor="text1"/>
                <w:sz w:val="16"/>
                <w:szCs w:val="16"/>
              </w:rPr>
            </w:pPr>
            <w:r w:rsidRPr="00B121FA">
              <w:rPr>
                <w:color w:val="000000" w:themeColor="text1"/>
                <w:sz w:val="16"/>
                <w:szCs w:val="16"/>
              </w:rPr>
              <w:t>Eimeria</w:t>
            </w:r>
          </w:p>
        </w:tc>
        <w:tc>
          <w:tcPr>
            <w:tcW w:w="1620" w:type="dxa"/>
          </w:tcPr>
          <w:p w14:paraId="02473FB1" w14:textId="0EECFE29" w:rsidR="5988D81E" w:rsidRPr="00B121FA" w:rsidRDefault="5988D81E" w:rsidP="5988D81E">
            <w:pPr>
              <w:rPr>
                <w:color w:val="000000" w:themeColor="text1"/>
                <w:sz w:val="16"/>
                <w:szCs w:val="16"/>
              </w:rPr>
            </w:pPr>
            <w:r w:rsidRPr="00B121FA">
              <w:rPr>
                <w:color w:val="000000" w:themeColor="text1"/>
                <w:sz w:val="16"/>
                <w:szCs w:val="16"/>
              </w:rPr>
              <w:t>brunetti</w:t>
            </w:r>
          </w:p>
        </w:tc>
        <w:tc>
          <w:tcPr>
            <w:tcW w:w="2835" w:type="dxa"/>
          </w:tcPr>
          <w:p w14:paraId="56C217AB" w14:textId="7D93C022" w:rsidR="5988D81E" w:rsidRPr="00B121FA" w:rsidRDefault="5988D81E" w:rsidP="5988D81E">
            <w:pPr>
              <w:rPr>
                <w:color w:val="000000" w:themeColor="text1"/>
                <w:sz w:val="16"/>
                <w:szCs w:val="16"/>
              </w:rPr>
            </w:pPr>
            <w:r w:rsidRPr="00B121FA">
              <w:rPr>
                <w:color w:val="000000" w:themeColor="text1"/>
                <w:sz w:val="16"/>
                <w:szCs w:val="16"/>
              </w:rPr>
              <w:t>EnsemblProtists</w:t>
            </w:r>
          </w:p>
        </w:tc>
        <w:tc>
          <w:tcPr>
            <w:tcW w:w="1872" w:type="dxa"/>
          </w:tcPr>
          <w:p w14:paraId="600C59FF" w14:textId="3D4638A2"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288E81FF" w14:textId="77777777" w:rsidTr="5988D81E">
        <w:tc>
          <w:tcPr>
            <w:tcW w:w="1455" w:type="dxa"/>
          </w:tcPr>
          <w:p w14:paraId="7A41CB30" w14:textId="4C7EFFC0"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79B4677C" w14:textId="25EAD91A" w:rsidR="5988D81E" w:rsidRPr="00B121FA" w:rsidRDefault="5988D81E" w:rsidP="5988D81E">
            <w:pPr>
              <w:rPr>
                <w:color w:val="000000" w:themeColor="text1"/>
                <w:sz w:val="16"/>
                <w:szCs w:val="16"/>
              </w:rPr>
            </w:pPr>
            <w:r w:rsidRPr="00B121FA">
              <w:rPr>
                <w:color w:val="000000" w:themeColor="text1"/>
                <w:sz w:val="16"/>
                <w:szCs w:val="16"/>
              </w:rPr>
              <w:t>Eimeria</w:t>
            </w:r>
          </w:p>
        </w:tc>
        <w:tc>
          <w:tcPr>
            <w:tcW w:w="1620" w:type="dxa"/>
          </w:tcPr>
          <w:p w14:paraId="62A05D9F" w14:textId="650D5C36" w:rsidR="5988D81E" w:rsidRPr="00B121FA" w:rsidRDefault="5988D81E" w:rsidP="5988D81E">
            <w:pPr>
              <w:rPr>
                <w:color w:val="000000" w:themeColor="text1"/>
                <w:sz w:val="16"/>
                <w:szCs w:val="16"/>
              </w:rPr>
            </w:pPr>
            <w:r w:rsidRPr="00B121FA">
              <w:rPr>
                <w:color w:val="000000" w:themeColor="text1"/>
                <w:sz w:val="16"/>
                <w:szCs w:val="16"/>
              </w:rPr>
              <w:t>tenella</w:t>
            </w:r>
          </w:p>
        </w:tc>
        <w:tc>
          <w:tcPr>
            <w:tcW w:w="2835" w:type="dxa"/>
          </w:tcPr>
          <w:p w14:paraId="31E16335" w14:textId="20D186FE" w:rsidR="5988D81E" w:rsidRPr="00B121FA" w:rsidRDefault="5988D81E" w:rsidP="5988D81E">
            <w:pPr>
              <w:rPr>
                <w:color w:val="000000" w:themeColor="text1"/>
                <w:sz w:val="16"/>
                <w:szCs w:val="16"/>
              </w:rPr>
            </w:pPr>
            <w:r w:rsidRPr="00B121FA">
              <w:rPr>
                <w:color w:val="000000" w:themeColor="text1"/>
                <w:sz w:val="16"/>
                <w:szCs w:val="16"/>
              </w:rPr>
              <w:t>EnsemblProtists</w:t>
            </w:r>
          </w:p>
        </w:tc>
        <w:tc>
          <w:tcPr>
            <w:tcW w:w="1872" w:type="dxa"/>
          </w:tcPr>
          <w:p w14:paraId="5A7B9AC4" w14:textId="4F8EF5FA"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7037F670" w14:textId="77777777" w:rsidTr="5988D81E">
        <w:tc>
          <w:tcPr>
            <w:tcW w:w="1455" w:type="dxa"/>
          </w:tcPr>
          <w:p w14:paraId="4A076CE2" w14:textId="1123A949"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0DC28BC9" w14:textId="39749D63" w:rsidR="5988D81E" w:rsidRPr="00B121FA" w:rsidRDefault="5988D81E" w:rsidP="5988D81E">
            <w:pPr>
              <w:rPr>
                <w:color w:val="000000" w:themeColor="text1"/>
                <w:sz w:val="16"/>
                <w:szCs w:val="16"/>
              </w:rPr>
            </w:pPr>
            <w:r w:rsidRPr="00B121FA">
              <w:rPr>
                <w:color w:val="000000" w:themeColor="text1"/>
                <w:sz w:val="16"/>
                <w:szCs w:val="16"/>
              </w:rPr>
              <w:t>Hammondia</w:t>
            </w:r>
          </w:p>
        </w:tc>
        <w:tc>
          <w:tcPr>
            <w:tcW w:w="1620" w:type="dxa"/>
          </w:tcPr>
          <w:p w14:paraId="0B08BB0E" w14:textId="19A53B04" w:rsidR="5988D81E" w:rsidRPr="00B121FA" w:rsidRDefault="5988D81E" w:rsidP="5988D81E">
            <w:pPr>
              <w:rPr>
                <w:color w:val="000000" w:themeColor="text1"/>
                <w:sz w:val="16"/>
                <w:szCs w:val="16"/>
              </w:rPr>
            </w:pPr>
            <w:r w:rsidRPr="00B121FA">
              <w:rPr>
                <w:color w:val="000000" w:themeColor="text1"/>
                <w:sz w:val="16"/>
                <w:szCs w:val="16"/>
              </w:rPr>
              <w:t>hammondi</w:t>
            </w:r>
          </w:p>
        </w:tc>
        <w:tc>
          <w:tcPr>
            <w:tcW w:w="2835" w:type="dxa"/>
          </w:tcPr>
          <w:p w14:paraId="4E6716B4" w14:textId="69B64D16" w:rsidR="5988D81E" w:rsidRPr="00B121FA" w:rsidRDefault="5988D81E" w:rsidP="5988D81E">
            <w:pPr>
              <w:rPr>
                <w:color w:val="000000" w:themeColor="text1"/>
                <w:sz w:val="16"/>
                <w:szCs w:val="16"/>
              </w:rPr>
            </w:pPr>
            <w:r w:rsidRPr="00B121FA">
              <w:rPr>
                <w:color w:val="000000" w:themeColor="text1"/>
                <w:sz w:val="16"/>
                <w:szCs w:val="16"/>
              </w:rPr>
              <w:t>EnsemblProtists</w:t>
            </w:r>
          </w:p>
        </w:tc>
        <w:tc>
          <w:tcPr>
            <w:tcW w:w="1872" w:type="dxa"/>
          </w:tcPr>
          <w:p w14:paraId="0EDC83B0" w14:textId="2A0BADE1"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65A6B47A" w14:textId="77777777" w:rsidTr="5988D81E">
        <w:tc>
          <w:tcPr>
            <w:tcW w:w="1455" w:type="dxa"/>
          </w:tcPr>
          <w:p w14:paraId="278F09B0" w14:textId="74A5F6BE"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1D75CD7D" w14:textId="1A3A7520" w:rsidR="5988D81E" w:rsidRPr="00B121FA" w:rsidRDefault="5988D81E" w:rsidP="5988D81E">
            <w:pPr>
              <w:rPr>
                <w:color w:val="000000" w:themeColor="text1"/>
                <w:sz w:val="16"/>
                <w:szCs w:val="16"/>
              </w:rPr>
            </w:pPr>
            <w:r w:rsidRPr="00B121FA">
              <w:rPr>
                <w:color w:val="000000" w:themeColor="text1"/>
                <w:sz w:val="16"/>
                <w:szCs w:val="16"/>
              </w:rPr>
              <w:t>Lankesteria</w:t>
            </w:r>
          </w:p>
        </w:tc>
        <w:tc>
          <w:tcPr>
            <w:tcW w:w="1620" w:type="dxa"/>
          </w:tcPr>
          <w:p w14:paraId="4FFB1B7A" w14:textId="7F7F14D8" w:rsidR="5988D81E" w:rsidRPr="00B121FA" w:rsidRDefault="5988D81E" w:rsidP="5988D81E">
            <w:pPr>
              <w:rPr>
                <w:color w:val="000000" w:themeColor="text1"/>
                <w:sz w:val="16"/>
                <w:szCs w:val="16"/>
              </w:rPr>
            </w:pPr>
            <w:r w:rsidRPr="00B121FA">
              <w:rPr>
                <w:color w:val="000000" w:themeColor="text1"/>
                <w:sz w:val="16"/>
                <w:szCs w:val="16"/>
              </w:rPr>
              <w:t>abbottii</w:t>
            </w:r>
          </w:p>
        </w:tc>
        <w:tc>
          <w:tcPr>
            <w:tcW w:w="2835" w:type="dxa"/>
          </w:tcPr>
          <w:p w14:paraId="62813E34" w14:textId="6E086A0C" w:rsidR="5988D81E" w:rsidRPr="00B121FA" w:rsidRDefault="5988D81E" w:rsidP="5988D81E">
            <w:pPr>
              <w:rPr>
                <w:color w:val="000000" w:themeColor="text1"/>
                <w:sz w:val="16"/>
                <w:szCs w:val="16"/>
              </w:rPr>
            </w:pPr>
            <w:r w:rsidRPr="00B121FA">
              <w:rPr>
                <w:color w:val="000000" w:themeColor="text1"/>
                <w:sz w:val="16"/>
                <w:szCs w:val="16"/>
              </w:rPr>
              <w:t>1822</w:t>
            </w:r>
          </w:p>
        </w:tc>
        <w:tc>
          <w:tcPr>
            <w:tcW w:w="1872" w:type="dxa"/>
          </w:tcPr>
          <w:p w14:paraId="38FDBF30" w14:textId="2C718FDF" w:rsidR="5988D81E" w:rsidRPr="00B121FA" w:rsidRDefault="5988D81E" w:rsidP="5988D81E">
            <w:pPr>
              <w:rPr>
                <w:color w:val="000000" w:themeColor="text1"/>
                <w:sz w:val="16"/>
                <w:szCs w:val="16"/>
              </w:rPr>
            </w:pPr>
            <w:r w:rsidRPr="00B121FA">
              <w:rPr>
                <w:color w:val="000000" w:themeColor="text1"/>
                <w:sz w:val="16"/>
                <w:szCs w:val="16"/>
              </w:rPr>
              <w:t>MMETSP0372</w:t>
            </w:r>
          </w:p>
        </w:tc>
      </w:tr>
      <w:tr w:rsidR="5988D81E" w:rsidRPr="00B121FA" w14:paraId="423716AF" w14:textId="77777777" w:rsidTr="5988D81E">
        <w:tc>
          <w:tcPr>
            <w:tcW w:w="1455" w:type="dxa"/>
          </w:tcPr>
          <w:p w14:paraId="505CC479" w14:textId="19E61649"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14F4C4C7" w14:textId="056334FD" w:rsidR="5988D81E" w:rsidRPr="00B121FA" w:rsidRDefault="5988D81E" w:rsidP="5988D81E">
            <w:pPr>
              <w:rPr>
                <w:color w:val="000000" w:themeColor="text1"/>
                <w:sz w:val="16"/>
                <w:szCs w:val="16"/>
              </w:rPr>
            </w:pPr>
            <w:r w:rsidRPr="00B121FA">
              <w:rPr>
                <w:color w:val="000000" w:themeColor="text1"/>
                <w:sz w:val="16"/>
                <w:szCs w:val="16"/>
              </w:rPr>
              <w:t>Neospora</w:t>
            </w:r>
          </w:p>
        </w:tc>
        <w:tc>
          <w:tcPr>
            <w:tcW w:w="1620" w:type="dxa"/>
          </w:tcPr>
          <w:p w14:paraId="48E575F5" w14:textId="6EA0C3CD" w:rsidR="5988D81E" w:rsidRPr="00B121FA" w:rsidRDefault="5988D81E" w:rsidP="5988D81E">
            <w:pPr>
              <w:rPr>
                <w:color w:val="000000" w:themeColor="text1"/>
                <w:sz w:val="16"/>
                <w:szCs w:val="16"/>
              </w:rPr>
            </w:pPr>
            <w:r w:rsidRPr="00B121FA">
              <w:rPr>
                <w:color w:val="000000" w:themeColor="text1"/>
                <w:sz w:val="16"/>
                <w:szCs w:val="16"/>
              </w:rPr>
              <w:t>caninum</w:t>
            </w:r>
          </w:p>
        </w:tc>
        <w:tc>
          <w:tcPr>
            <w:tcW w:w="2835" w:type="dxa"/>
          </w:tcPr>
          <w:p w14:paraId="60AF3A0B" w14:textId="05B27014" w:rsidR="5988D81E" w:rsidRPr="00B121FA" w:rsidRDefault="5988D81E" w:rsidP="5988D81E">
            <w:pPr>
              <w:rPr>
                <w:color w:val="000000" w:themeColor="text1"/>
                <w:sz w:val="16"/>
                <w:szCs w:val="16"/>
              </w:rPr>
            </w:pPr>
            <w:r w:rsidRPr="00B121FA">
              <w:rPr>
                <w:color w:val="000000" w:themeColor="text1"/>
                <w:sz w:val="16"/>
                <w:szCs w:val="16"/>
              </w:rPr>
              <w:t>ToxoDB</w:t>
            </w:r>
          </w:p>
        </w:tc>
        <w:tc>
          <w:tcPr>
            <w:tcW w:w="1872" w:type="dxa"/>
          </w:tcPr>
          <w:p w14:paraId="3112E88A" w14:textId="7B5F1278"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0F782152" w14:textId="77777777" w:rsidTr="5988D81E">
        <w:tc>
          <w:tcPr>
            <w:tcW w:w="1455" w:type="dxa"/>
          </w:tcPr>
          <w:p w14:paraId="3FDDB898" w14:textId="17593DF4"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493F11CB" w14:textId="5B5A9AD5" w:rsidR="5988D81E" w:rsidRPr="00B121FA" w:rsidRDefault="5988D81E" w:rsidP="5988D81E">
            <w:pPr>
              <w:rPr>
                <w:color w:val="000000" w:themeColor="text1"/>
                <w:sz w:val="16"/>
                <w:szCs w:val="16"/>
              </w:rPr>
            </w:pPr>
            <w:r w:rsidRPr="00B121FA">
              <w:rPr>
                <w:color w:val="000000" w:themeColor="text1"/>
                <w:sz w:val="16"/>
                <w:szCs w:val="16"/>
              </w:rPr>
              <w:t>Plasmodinium</w:t>
            </w:r>
          </w:p>
        </w:tc>
        <w:tc>
          <w:tcPr>
            <w:tcW w:w="1620" w:type="dxa"/>
          </w:tcPr>
          <w:p w14:paraId="2D6FB391" w14:textId="543A118A" w:rsidR="5988D81E" w:rsidRPr="00B121FA" w:rsidRDefault="5988D81E" w:rsidP="5988D81E">
            <w:pPr>
              <w:rPr>
                <w:color w:val="000000" w:themeColor="text1"/>
                <w:sz w:val="16"/>
                <w:szCs w:val="16"/>
              </w:rPr>
            </w:pPr>
            <w:r w:rsidRPr="00B121FA">
              <w:rPr>
                <w:color w:val="000000" w:themeColor="text1"/>
                <w:sz w:val="16"/>
                <w:szCs w:val="16"/>
              </w:rPr>
              <w:t>falciparum</w:t>
            </w:r>
          </w:p>
        </w:tc>
        <w:tc>
          <w:tcPr>
            <w:tcW w:w="2835" w:type="dxa"/>
          </w:tcPr>
          <w:p w14:paraId="5783AAAB" w14:textId="6C7F01DE" w:rsidR="5988D81E" w:rsidRPr="00B121FA" w:rsidRDefault="5988D81E" w:rsidP="5988D81E">
            <w:pPr>
              <w:rPr>
                <w:color w:val="000000" w:themeColor="text1"/>
                <w:sz w:val="16"/>
                <w:szCs w:val="16"/>
              </w:rPr>
            </w:pPr>
            <w:r w:rsidRPr="00B121FA">
              <w:rPr>
                <w:color w:val="000000" w:themeColor="text1"/>
                <w:sz w:val="16"/>
                <w:szCs w:val="16"/>
              </w:rPr>
              <w:t>PlasmoDB</w:t>
            </w:r>
          </w:p>
        </w:tc>
        <w:tc>
          <w:tcPr>
            <w:tcW w:w="1872" w:type="dxa"/>
          </w:tcPr>
          <w:p w14:paraId="1EEBC807" w14:textId="354EBD1D"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3804ADEB" w14:textId="77777777" w:rsidTr="5988D81E">
        <w:tc>
          <w:tcPr>
            <w:tcW w:w="1455" w:type="dxa"/>
          </w:tcPr>
          <w:p w14:paraId="7F74DB0B" w14:textId="14263D29" w:rsidR="5988D81E" w:rsidRPr="00B121FA" w:rsidRDefault="5988D81E" w:rsidP="5988D81E">
            <w:pPr>
              <w:rPr>
                <w:color w:val="000000" w:themeColor="text1"/>
                <w:sz w:val="16"/>
                <w:szCs w:val="16"/>
              </w:rPr>
            </w:pPr>
            <w:r w:rsidRPr="00B121FA">
              <w:rPr>
                <w:color w:val="000000" w:themeColor="text1"/>
                <w:sz w:val="16"/>
                <w:szCs w:val="16"/>
              </w:rPr>
              <w:lastRenderedPageBreak/>
              <w:t>Apicomplexa</w:t>
            </w:r>
          </w:p>
        </w:tc>
        <w:tc>
          <w:tcPr>
            <w:tcW w:w="1665" w:type="dxa"/>
          </w:tcPr>
          <w:p w14:paraId="5EF28DCE" w14:textId="12ADB036" w:rsidR="5988D81E" w:rsidRPr="00B121FA" w:rsidRDefault="5988D81E" w:rsidP="5988D81E">
            <w:pPr>
              <w:rPr>
                <w:color w:val="000000" w:themeColor="text1"/>
                <w:sz w:val="16"/>
                <w:szCs w:val="16"/>
              </w:rPr>
            </w:pPr>
            <w:r w:rsidRPr="00B121FA">
              <w:rPr>
                <w:color w:val="000000" w:themeColor="text1"/>
                <w:sz w:val="16"/>
                <w:szCs w:val="16"/>
              </w:rPr>
              <w:t>Sarcocystis</w:t>
            </w:r>
          </w:p>
        </w:tc>
        <w:tc>
          <w:tcPr>
            <w:tcW w:w="1620" w:type="dxa"/>
          </w:tcPr>
          <w:p w14:paraId="25B1C6D2" w14:textId="1037AFCE" w:rsidR="5988D81E" w:rsidRPr="00B121FA" w:rsidRDefault="5988D81E" w:rsidP="5988D81E">
            <w:pPr>
              <w:rPr>
                <w:color w:val="000000" w:themeColor="text1"/>
                <w:sz w:val="16"/>
                <w:szCs w:val="16"/>
              </w:rPr>
            </w:pPr>
            <w:r w:rsidRPr="00B121FA">
              <w:rPr>
                <w:color w:val="000000" w:themeColor="text1"/>
                <w:sz w:val="16"/>
                <w:szCs w:val="16"/>
              </w:rPr>
              <w:t>neurona</w:t>
            </w:r>
          </w:p>
        </w:tc>
        <w:tc>
          <w:tcPr>
            <w:tcW w:w="2835" w:type="dxa"/>
          </w:tcPr>
          <w:p w14:paraId="5B09B20C" w14:textId="6892C0ED" w:rsidR="5988D81E" w:rsidRPr="00B121FA" w:rsidRDefault="5988D81E" w:rsidP="5988D81E">
            <w:pPr>
              <w:rPr>
                <w:color w:val="000000" w:themeColor="text1"/>
                <w:sz w:val="16"/>
                <w:szCs w:val="16"/>
              </w:rPr>
            </w:pPr>
            <w:r w:rsidRPr="00B121FA">
              <w:rPr>
                <w:color w:val="000000" w:themeColor="text1"/>
                <w:sz w:val="16"/>
                <w:szCs w:val="16"/>
              </w:rPr>
              <w:t>ToxoDB</w:t>
            </w:r>
          </w:p>
        </w:tc>
        <w:tc>
          <w:tcPr>
            <w:tcW w:w="1872" w:type="dxa"/>
          </w:tcPr>
          <w:p w14:paraId="6EA93845" w14:textId="61850C62"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7BD9CC99" w14:textId="77777777" w:rsidTr="5988D81E">
        <w:tc>
          <w:tcPr>
            <w:tcW w:w="1455" w:type="dxa"/>
          </w:tcPr>
          <w:p w14:paraId="7FD30B0A" w14:textId="490828CF"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59F7A4E4" w14:textId="3B7C23B3" w:rsidR="5988D81E" w:rsidRPr="00B121FA" w:rsidRDefault="5988D81E" w:rsidP="5988D81E">
            <w:pPr>
              <w:rPr>
                <w:color w:val="000000" w:themeColor="text1"/>
                <w:sz w:val="16"/>
                <w:szCs w:val="16"/>
              </w:rPr>
            </w:pPr>
            <w:r w:rsidRPr="00B121FA">
              <w:rPr>
                <w:color w:val="000000" w:themeColor="text1"/>
                <w:sz w:val="16"/>
                <w:szCs w:val="16"/>
              </w:rPr>
              <w:t>Theileria</w:t>
            </w:r>
          </w:p>
        </w:tc>
        <w:tc>
          <w:tcPr>
            <w:tcW w:w="1620" w:type="dxa"/>
          </w:tcPr>
          <w:p w14:paraId="06FCAD1B" w14:textId="06F971EB" w:rsidR="5988D81E" w:rsidRPr="00B121FA" w:rsidRDefault="5988D81E" w:rsidP="5988D81E">
            <w:pPr>
              <w:rPr>
                <w:color w:val="000000" w:themeColor="text1"/>
                <w:sz w:val="16"/>
                <w:szCs w:val="16"/>
              </w:rPr>
            </w:pPr>
            <w:r w:rsidRPr="00B121FA">
              <w:rPr>
                <w:color w:val="000000" w:themeColor="text1"/>
                <w:sz w:val="16"/>
                <w:szCs w:val="16"/>
              </w:rPr>
              <w:t>annulata</w:t>
            </w:r>
          </w:p>
        </w:tc>
        <w:tc>
          <w:tcPr>
            <w:tcW w:w="2835" w:type="dxa"/>
          </w:tcPr>
          <w:p w14:paraId="7BC5168D" w14:textId="5F4EE8AD" w:rsidR="5988D81E" w:rsidRPr="00B121FA" w:rsidRDefault="5988D81E" w:rsidP="5988D81E">
            <w:pPr>
              <w:rPr>
                <w:color w:val="000000" w:themeColor="text1"/>
                <w:sz w:val="16"/>
                <w:szCs w:val="16"/>
              </w:rPr>
            </w:pPr>
            <w:r w:rsidRPr="00B121FA">
              <w:rPr>
                <w:color w:val="000000" w:themeColor="text1"/>
                <w:sz w:val="16"/>
                <w:szCs w:val="16"/>
              </w:rPr>
              <w:t>Piroplasmadb</w:t>
            </w:r>
          </w:p>
        </w:tc>
        <w:tc>
          <w:tcPr>
            <w:tcW w:w="1872" w:type="dxa"/>
          </w:tcPr>
          <w:p w14:paraId="258680EB" w14:textId="6EB204C2"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1D38088E" w14:textId="77777777" w:rsidTr="5988D81E">
        <w:tc>
          <w:tcPr>
            <w:tcW w:w="1455" w:type="dxa"/>
          </w:tcPr>
          <w:p w14:paraId="6F6E6AE0" w14:textId="29EE833B"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7FF30A36" w14:textId="56D1BFF6" w:rsidR="5988D81E" w:rsidRPr="00B121FA" w:rsidRDefault="5988D81E" w:rsidP="5988D81E">
            <w:pPr>
              <w:rPr>
                <w:color w:val="000000" w:themeColor="text1"/>
                <w:sz w:val="16"/>
                <w:szCs w:val="16"/>
              </w:rPr>
            </w:pPr>
            <w:r w:rsidRPr="00B121FA">
              <w:rPr>
                <w:color w:val="000000" w:themeColor="text1"/>
                <w:sz w:val="16"/>
                <w:szCs w:val="16"/>
              </w:rPr>
              <w:t>Theileria</w:t>
            </w:r>
          </w:p>
        </w:tc>
        <w:tc>
          <w:tcPr>
            <w:tcW w:w="1620" w:type="dxa"/>
          </w:tcPr>
          <w:p w14:paraId="7DA0D663" w14:textId="635BAFC0" w:rsidR="5988D81E" w:rsidRPr="00B121FA" w:rsidRDefault="5988D81E" w:rsidP="5988D81E">
            <w:pPr>
              <w:rPr>
                <w:color w:val="000000" w:themeColor="text1"/>
                <w:sz w:val="16"/>
                <w:szCs w:val="16"/>
              </w:rPr>
            </w:pPr>
            <w:r w:rsidRPr="00B121FA">
              <w:rPr>
                <w:color w:val="000000" w:themeColor="text1"/>
                <w:sz w:val="16"/>
                <w:szCs w:val="16"/>
              </w:rPr>
              <w:t>equi</w:t>
            </w:r>
          </w:p>
        </w:tc>
        <w:tc>
          <w:tcPr>
            <w:tcW w:w="2835" w:type="dxa"/>
          </w:tcPr>
          <w:p w14:paraId="748ED97E" w14:textId="5E1D7DA3" w:rsidR="5988D81E" w:rsidRPr="00B121FA" w:rsidRDefault="5988D81E" w:rsidP="5988D81E">
            <w:pPr>
              <w:rPr>
                <w:color w:val="000000" w:themeColor="text1"/>
                <w:sz w:val="16"/>
                <w:szCs w:val="16"/>
              </w:rPr>
            </w:pPr>
            <w:r w:rsidRPr="00B121FA">
              <w:rPr>
                <w:color w:val="000000" w:themeColor="text1"/>
                <w:sz w:val="16"/>
                <w:szCs w:val="16"/>
              </w:rPr>
              <w:t>Piroplasmadb</w:t>
            </w:r>
          </w:p>
        </w:tc>
        <w:tc>
          <w:tcPr>
            <w:tcW w:w="1872" w:type="dxa"/>
          </w:tcPr>
          <w:p w14:paraId="7F34A874" w14:textId="70AB3AD3"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5AEA643F" w14:textId="77777777" w:rsidTr="5988D81E">
        <w:tc>
          <w:tcPr>
            <w:tcW w:w="1455" w:type="dxa"/>
          </w:tcPr>
          <w:p w14:paraId="7A6BEBC9" w14:textId="78EE001F"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62FC98DC" w14:textId="2E7968BC" w:rsidR="5988D81E" w:rsidRPr="00B121FA" w:rsidRDefault="5988D81E" w:rsidP="5988D81E">
            <w:pPr>
              <w:rPr>
                <w:color w:val="000000" w:themeColor="text1"/>
                <w:sz w:val="16"/>
                <w:szCs w:val="16"/>
              </w:rPr>
            </w:pPr>
            <w:r w:rsidRPr="00B121FA">
              <w:rPr>
                <w:color w:val="000000" w:themeColor="text1"/>
                <w:sz w:val="16"/>
                <w:szCs w:val="16"/>
              </w:rPr>
              <w:t>Theileria</w:t>
            </w:r>
          </w:p>
        </w:tc>
        <w:tc>
          <w:tcPr>
            <w:tcW w:w="1620" w:type="dxa"/>
          </w:tcPr>
          <w:p w14:paraId="0AE699EC" w14:textId="623E2EEC" w:rsidR="5988D81E" w:rsidRPr="00B121FA" w:rsidRDefault="5988D81E" w:rsidP="5988D81E">
            <w:pPr>
              <w:rPr>
                <w:color w:val="000000" w:themeColor="text1"/>
                <w:sz w:val="16"/>
                <w:szCs w:val="16"/>
              </w:rPr>
            </w:pPr>
            <w:r w:rsidRPr="00B121FA">
              <w:rPr>
                <w:color w:val="000000" w:themeColor="text1"/>
                <w:sz w:val="16"/>
                <w:szCs w:val="16"/>
              </w:rPr>
              <w:t>parva</w:t>
            </w:r>
          </w:p>
        </w:tc>
        <w:tc>
          <w:tcPr>
            <w:tcW w:w="2835" w:type="dxa"/>
          </w:tcPr>
          <w:p w14:paraId="51D9F6BE" w14:textId="6E593E50" w:rsidR="5988D81E" w:rsidRPr="00B121FA" w:rsidRDefault="5988D81E" w:rsidP="5988D81E">
            <w:pPr>
              <w:rPr>
                <w:color w:val="000000" w:themeColor="text1"/>
                <w:sz w:val="16"/>
                <w:szCs w:val="16"/>
              </w:rPr>
            </w:pPr>
            <w:r w:rsidRPr="00B121FA">
              <w:rPr>
                <w:color w:val="000000" w:themeColor="text1"/>
                <w:sz w:val="16"/>
                <w:szCs w:val="16"/>
              </w:rPr>
              <w:t>Piroplasmadb</w:t>
            </w:r>
          </w:p>
        </w:tc>
        <w:tc>
          <w:tcPr>
            <w:tcW w:w="1872" w:type="dxa"/>
          </w:tcPr>
          <w:p w14:paraId="793C8BAB" w14:textId="5CFCA98A"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56F93222" w14:textId="77777777" w:rsidTr="5988D81E">
        <w:tc>
          <w:tcPr>
            <w:tcW w:w="1455" w:type="dxa"/>
          </w:tcPr>
          <w:p w14:paraId="4299D45B" w14:textId="58DB0543" w:rsidR="5988D81E" w:rsidRPr="00B121FA" w:rsidRDefault="5988D81E" w:rsidP="5988D81E">
            <w:pPr>
              <w:rPr>
                <w:color w:val="000000" w:themeColor="text1"/>
                <w:sz w:val="16"/>
                <w:szCs w:val="16"/>
              </w:rPr>
            </w:pPr>
            <w:r w:rsidRPr="00B121FA">
              <w:rPr>
                <w:color w:val="000000" w:themeColor="text1"/>
                <w:sz w:val="16"/>
                <w:szCs w:val="16"/>
              </w:rPr>
              <w:t>Apicomplexa</w:t>
            </w:r>
          </w:p>
        </w:tc>
        <w:tc>
          <w:tcPr>
            <w:tcW w:w="1665" w:type="dxa"/>
          </w:tcPr>
          <w:p w14:paraId="5B09003E" w14:textId="6C70A087" w:rsidR="5988D81E" w:rsidRPr="00B121FA" w:rsidRDefault="5988D81E" w:rsidP="5988D81E">
            <w:pPr>
              <w:rPr>
                <w:color w:val="000000" w:themeColor="text1"/>
                <w:sz w:val="16"/>
                <w:szCs w:val="16"/>
              </w:rPr>
            </w:pPr>
            <w:r w:rsidRPr="00B121FA">
              <w:rPr>
                <w:color w:val="000000" w:themeColor="text1"/>
                <w:sz w:val="16"/>
                <w:szCs w:val="16"/>
              </w:rPr>
              <w:t>Toxoplasma</w:t>
            </w:r>
          </w:p>
        </w:tc>
        <w:tc>
          <w:tcPr>
            <w:tcW w:w="1620" w:type="dxa"/>
          </w:tcPr>
          <w:p w14:paraId="7E9A8239" w14:textId="0BEF0677" w:rsidR="5988D81E" w:rsidRPr="00B121FA" w:rsidRDefault="5988D81E" w:rsidP="5988D81E">
            <w:pPr>
              <w:rPr>
                <w:color w:val="000000" w:themeColor="text1"/>
                <w:sz w:val="16"/>
                <w:szCs w:val="16"/>
              </w:rPr>
            </w:pPr>
            <w:r w:rsidRPr="00B121FA">
              <w:rPr>
                <w:color w:val="000000" w:themeColor="text1"/>
                <w:sz w:val="16"/>
                <w:szCs w:val="16"/>
              </w:rPr>
              <w:t>gondii</w:t>
            </w:r>
          </w:p>
        </w:tc>
        <w:tc>
          <w:tcPr>
            <w:tcW w:w="2835" w:type="dxa"/>
          </w:tcPr>
          <w:p w14:paraId="6278D6B9" w14:textId="732BA60A" w:rsidR="5988D81E" w:rsidRPr="00B121FA" w:rsidRDefault="5988D81E" w:rsidP="5988D81E">
            <w:pPr>
              <w:rPr>
                <w:color w:val="000000" w:themeColor="text1"/>
                <w:sz w:val="16"/>
                <w:szCs w:val="16"/>
              </w:rPr>
            </w:pPr>
            <w:r w:rsidRPr="00B121FA">
              <w:rPr>
                <w:color w:val="000000" w:themeColor="text1"/>
                <w:sz w:val="16"/>
                <w:szCs w:val="16"/>
              </w:rPr>
              <w:t>ToxoDB</w:t>
            </w:r>
          </w:p>
        </w:tc>
        <w:tc>
          <w:tcPr>
            <w:tcW w:w="1872" w:type="dxa"/>
          </w:tcPr>
          <w:p w14:paraId="10F2C4BC" w14:textId="76146B2F"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1C49DB21" w14:textId="77777777" w:rsidTr="5988D81E">
        <w:tc>
          <w:tcPr>
            <w:tcW w:w="1455" w:type="dxa"/>
          </w:tcPr>
          <w:p w14:paraId="77D934EB" w14:textId="18203DE0" w:rsidR="5988D81E" w:rsidRPr="00B121FA" w:rsidRDefault="5988D81E" w:rsidP="5988D81E">
            <w:pPr>
              <w:rPr>
                <w:color w:val="000000" w:themeColor="text1"/>
                <w:sz w:val="16"/>
                <w:szCs w:val="16"/>
              </w:rPr>
            </w:pPr>
            <w:r w:rsidRPr="00B121FA">
              <w:rPr>
                <w:color w:val="000000" w:themeColor="text1"/>
                <w:sz w:val="16"/>
                <w:szCs w:val="16"/>
              </w:rPr>
              <w:t>Chromerids</w:t>
            </w:r>
          </w:p>
        </w:tc>
        <w:tc>
          <w:tcPr>
            <w:tcW w:w="1665" w:type="dxa"/>
          </w:tcPr>
          <w:p w14:paraId="481102DA" w14:textId="140289D0" w:rsidR="5988D81E" w:rsidRPr="00B121FA" w:rsidRDefault="5988D81E" w:rsidP="5988D81E">
            <w:pPr>
              <w:rPr>
                <w:color w:val="000000" w:themeColor="text1"/>
                <w:sz w:val="16"/>
                <w:szCs w:val="16"/>
              </w:rPr>
            </w:pPr>
            <w:r w:rsidRPr="00B121FA">
              <w:rPr>
                <w:color w:val="000000" w:themeColor="text1"/>
                <w:sz w:val="16"/>
                <w:szCs w:val="16"/>
              </w:rPr>
              <w:t>Chromera</w:t>
            </w:r>
          </w:p>
        </w:tc>
        <w:tc>
          <w:tcPr>
            <w:tcW w:w="1620" w:type="dxa"/>
          </w:tcPr>
          <w:p w14:paraId="68D56C17" w14:textId="7D3B5A67" w:rsidR="5988D81E" w:rsidRPr="00B121FA" w:rsidRDefault="5988D81E" w:rsidP="5988D81E">
            <w:pPr>
              <w:rPr>
                <w:color w:val="000000" w:themeColor="text1"/>
                <w:sz w:val="16"/>
                <w:szCs w:val="16"/>
              </w:rPr>
            </w:pPr>
            <w:r w:rsidRPr="00B121FA">
              <w:rPr>
                <w:color w:val="000000" w:themeColor="text1"/>
                <w:sz w:val="16"/>
                <w:szCs w:val="16"/>
              </w:rPr>
              <w:t>velia</w:t>
            </w:r>
          </w:p>
        </w:tc>
        <w:tc>
          <w:tcPr>
            <w:tcW w:w="2835" w:type="dxa"/>
          </w:tcPr>
          <w:p w14:paraId="5F23FFB0" w14:textId="13EF46C0" w:rsidR="5988D81E" w:rsidRPr="00B121FA" w:rsidRDefault="5988D81E" w:rsidP="5988D81E">
            <w:pPr>
              <w:rPr>
                <w:color w:val="000000" w:themeColor="text1"/>
                <w:sz w:val="16"/>
                <w:szCs w:val="16"/>
              </w:rPr>
            </w:pPr>
            <w:r w:rsidRPr="00B121FA">
              <w:rPr>
                <w:color w:val="000000" w:themeColor="text1"/>
                <w:sz w:val="16"/>
                <w:szCs w:val="16"/>
              </w:rPr>
              <w:t>CryptoDB</w:t>
            </w:r>
          </w:p>
        </w:tc>
        <w:tc>
          <w:tcPr>
            <w:tcW w:w="1872" w:type="dxa"/>
          </w:tcPr>
          <w:p w14:paraId="1087162A" w14:textId="35833F8F"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43C49613" w14:textId="77777777" w:rsidTr="5988D81E">
        <w:tc>
          <w:tcPr>
            <w:tcW w:w="1455" w:type="dxa"/>
          </w:tcPr>
          <w:p w14:paraId="164F1A2B" w14:textId="7C5AE804" w:rsidR="5988D81E" w:rsidRPr="00B121FA" w:rsidRDefault="5988D81E" w:rsidP="5988D81E">
            <w:pPr>
              <w:rPr>
                <w:color w:val="000000" w:themeColor="text1"/>
                <w:sz w:val="16"/>
                <w:szCs w:val="16"/>
              </w:rPr>
            </w:pPr>
            <w:r w:rsidRPr="00B121FA">
              <w:rPr>
                <w:color w:val="000000" w:themeColor="text1"/>
                <w:sz w:val="16"/>
                <w:szCs w:val="16"/>
              </w:rPr>
              <w:t>Chromerids</w:t>
            </w:r>
          </w:p>
        </w:tc>
        <w:tc>
          <w:tcPr>
            <w:tcW w:w="1665" w:type="dxa"/>
          </w:tcPr>
          <w:p w14:paraId="761D788D" w14:textId="7C87AD7E" w:rsidR="5988D81E" w:rsidRPr="00B121FA" w:rsidRDefault="5988D81E" w:rsidP="5988D81E">
            <w:pPr>
              <w:rPr>
                <w:color w:val="000000" w:themeColor="text1"/>
                <w:sz w:val="16"/>
                <w:szCs w:val="16"/>
              </w:rPr>
            </w:pPr>
            <w:r w:rsidRPr="00B121FA">
              <w:rPr>
                <w:color w:val="000000" w:themeColor="text1"/>
                <w:sz w:val="16"/>
                <w:szCs w:val="16"/>
              </w:rPr>
              <w:t>Vitrella</w:t>
            </w:r>
          </w:p>
        </w:tc>
        <w:tc>
          <w:tcPr>
            <w:tcW w:w="1620" w:type="dxa"/>
          </w:tcPr>
          <w:p w14:paraId="735A0475" w14:textId="19AA45DA" w:rsidR="5988D81E" w:rsidRPr="00B121FA" w:rsidRDefault="5988D81E" w:rsidP="5988D81E">
            <w:pPr>
              <w:rPr>
                <w:color w:val="000000" w:themeColor="text1"/>
                <w:sz w:val="16"/>
                <w:szCs w:val="16"/>
              </w:rPr>
            </w:pPr>
            <w:r w:rsidRPr="00B121FA">
              <w:rPr>
                <w:color w:val="000000" w:themeColor="text1"/>
                <w:sz w:val="16"/>
                <w:szCs w:val="16"/>
              </w:rPr>
              <w:t>brassicaformis</w:t>
            </w:r>
          </w:p>
        </w:tc>
        <w:tc>
          <w:tcPr>
            <w:tcW w:w="2835" w:type="dxa"/>
          </w:tcPr>
          <w:p w14:paraId="1451FB6A" w14:textId="2D86D244" w:rsidR="5988D81E" w:rsidRPr="00B121FA" w:rsidRDefault="5988D81E" w:rsidP="5988D81E">
            <w:pPr>
              <w:rPr>
                <w:color w:val="000000" w:themeColor="text1"/>
                <w:sz w:val="16"/>
                <w:szCs w:val="16"/>
              </w:rPr>
            </w:pPr>
            <w:r w:rsidRPr="00B121FA">
              <w:rPr>
                <w:color w:val="000000" w:themeColor="text1"/>
                <w:sz w:val="16"/>
                <w:szCs w:val="16"/>
              </w:rPr>
              <w:t>CryptoDB</w:t>
            </w:r>
          </w:p>
        </w:tc>
        <w:tc>
          <w:tcPr>
            <w:tcW w:w="1872" w:type="dxa"/>
          </w:tcPr>
          <w:p w14:paraId="2BCC7903" w14:textId="35B77C2A"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7805D84F" w14:textId="77777777" w:rsidTr="5988D81E">
        <w:tc>
          <w:tcPr>
            <w:tcW w:w="1455" w:type="dxa"/>
          </w:tcPr>
          <w:p w14:paraId="18BE4393" w14:textId="3B78E059"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19A50851" w14:textId="22AE21A1" w:rsidR="5988D81E" w:rsidRPr="00B121FA" w:rsidRDefault="5988D81E" w:rsidP="5988D81E">
            <w:pPr>
              <w:rPr>
                <w:color w:val="000000" w:themeColor="text1"/>
                <w:sz w:val="16"/>
                <w:szCs w:val="16"/>
              </w:rPr>
            </w:pPr>
            <w:r w:rsidRPr="00B121FA">
              <w:rPr>
                <w:color w:val="000000" w:themeColor="text1"/>
                <w:sz w:val="16"/>
                <w:szCs w:val="16"/>
              </w:rPr>
              <w:t>Anophryoides</w:t>
            </w:r>
          </w:p>
        </w:tc>
        <w:tc>
          <w:tcPr>
            <w:tcW w:w="1620" w:type="dxa"/>
          </w:tcPr>
          <w:p w14:paraId="46095974" w14:textId="749F6F4F" w:rsidR="5988D81E" w:rsidRPr="00B121FA" w:rsidRDefault="5988D81E" w:rsidP="5988D81E">
            <w:pPr>
              <w:rPr>
                <w:color w:val="000000" w:themeColor="text1"/>
                <w:sz w:val="16"/>
                <w:szCs w:val="16"/>
              </w:rPr>
            </w:pPr>
            <w:r w:rsidRPr="00B121FA">
              <w:rPr>
                <w:color w:val="000000" w:themeColor="text1"/>
                <w:sz w:val="16"/>
                <w:szCs w:val="16"/>
              </w:rPr>
              <w:t>haemophila</w:t>
            </w:r>
          </w:p>
        </w:tc>
        <w:tc>
          <w:tcPr>
            <w:tcW w:w="2835" w:type="dxa"/>
          </w:tcPr>
          <w:p w14:paraId="41776111" w14:textId="1F387BCB" w:rsidR="5988D81E" w:rsidRPr="00B121FA" w:rsidRDefault="5988D81E" w:rsidP="5988D81E">
            <w:pPr>
              <w:rPr>
                <w:color w:val="000000" w:themeColor="text1"/>
                <w:sz w:val="16"/>
                <w:szCs w:val="16"/>
              </w:rPr>
            </w:pPr>
            <w:r w:rsidRPr="00B121FA">
              <w:rPr>
                <w:color w:val="000000" w:themeColor="text1"/>
                <w:sz w:val="16"/>
                <w:szCs w:val="16"/>
              </w:rPr>
              <w:t>1960</w:t>
            </w:r>
          </w:p>
        </w:tc>
        <w:tc>
          <w:tcPr>
            <w:tcW w:w="1872" w:type="dxa"/>
          </w:tcPr>
          <w:p w14:paraId="1D99BAF4" w14:textId="44F0757D" w:rsidR="5988D81E" w:rsidRPr="00B121FA" w:rsidRDefault="5988D81E" w:rsidP="5988D81E">
            <w:pPr>
              <w:rPr>
                <w:color w:val="000000" w:themeColor="text1"/>
                <w:sz w:val="16"/>
                <w:szCs w:val="16"/>
              </w:rPr>
            </w:pPr>
            <w:r w:rsidRPr="00B121FA">
              <w:rPr>
                <w:color w:val="000000" w:themeColor="text1"/>
                <w:sz w:val="16"/>
                <w:szCs w:val="16"/>
              </w:rPr>
              <w:t>MMETSP1018*</w:t>
            </w:r>
          </w:p>
        </w:tc>
      </w:tr>
      <w:tr w:rsidR="5988D81E" w:rsidRPr="00B121FA" w14:paraId="768DE09A" w14:textId="77777777" w:rsidTr="5988D81E">
        <w:tc>
          <w:tcPr>
            <w:tcW w:w="1455" w:type="dxa"/>
          </w:tcPr>
          <w:p w14:paraId="1AD3C324" w14:textId="24D34EC9"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4AD25738" w14:textId="1C4FFC9E" w:rsidR="5988D81E" w:rsidRPr="00B121FA" w:rsidRDefault="5988D81E" w:rsidP="5988D81E">
            <w:pPr>
              <w:rPr>
                <w:color w:val="000000" w:themeColor="text1"/>
                <w:sz w:val="16"/>
                <w:szCs w:val="16"/>
              </w:rPr>
            </w:pPr>
            <w:r w:rsidRPr="00B121FA">
              <w:rPr>
                <w:color w:val="000000" w:themeColor="text1"/>
                <w:sz w:val="16"/>
                <w:szCs w:val="16"/>
              </w:rPr>
              <w:t>Anophryoides</w:t>
            </w:r>
          </w:p>
        </w:tc>
        <w:tc>
          <w:tcPr>
            <w:tcW w:w="1620" w:type="dxa"/>
          </w:tcPr>
          <w:p w14:paraId="2083A056" w14:textId="7A07A640" w:rsidR="5988D81E" w:rsidRPr="00B121FA" w:rsidRDefault="5988D81E" w:rsidP="5988D81E">
            <w:pPr>
              <w:rPr>
                <w:color w:val="000000" w:themeColor="text1"/>
                <w:sz w:val="16"/>
                <w:szCs w:val="16"/>
              </w:rPr>
            </w:pPr>
            <w:r w:rsidRPr="00B121FA">
              <w:rPr>
                <w:color w:val="000000" w:themeColor="text1"/>
                <w:sz w:val="16"/>
                <w:szCs w:val="16"/>
              </w:rPr>
              <w:t>haemophila</w:t>
            </w:r>
          </w:p>
        </w:tc>
        <w:tc>
          <w:tcPr>
            <w:tcW w:w="2835" w:type="dxa"/>
          </w:tcPr>
          <w:p w14:paraId="498D62E3" w14:textId="4C431542" w:rsidR="5988D81E" w:rsidRPr="00B121FA" w:rsidRDefault="5988D81E" w:rsidP="5988D81E">
            <w:pPr>
              <w:rPr>
                <w:color w:val="000000" w:themeColor="text1"/>
                <w:sz w:val="16"/>
                <w:szCs w:val="16"/>
              </w:rPr>
            </w:pPr>
            <w:r w:rsidRPr="00B121FA">
              <w:rPr>
                <w:color w:val="000000" w:themeColor="text1"/>
                <w:sz w:val="16"/>
                <w:szCs w:val="16"/>
              </w:rPr>
              <w:t>2470</w:t>
            </w:r>
          </w:p>
        </w:tc>
        <w:tc>
          <w:tcPr>
            <w:tcW w:w="1872" w:type="dxa"/>
          </w:tcPr>
          <w:p w14:paraId="49CBF23E" w14:textId="39C1549F" w:rsidR="5988D81E" w:rsidRPr="00B121FA" w:rsidRDefault="5988D81E" w:rsidP="5988D81E">
            <w:pPr>
              <w:rPr>
                <w:color w:val="000000" w:themeColor="text1"/>
                <w:sz w:val="16"/>
                <w:szCs w:val="16"/>
              </w:rPr>
            </w:pPr>
            <w:r w:rsidRPr="00B121FA">
              <w:rPr>
                <w:color w:val="000000" w:themeColor="text1"/>
                <w:sz w:val="16"/>
                <w:szCs w:val="16"/>
              </w:rPr>
              <w:t>MMETSP1019*</w:t>
            </w:r>
          </w:p>
        </w:tc>
      </w:tr>
      <w:tr w:rsidR="5988D81E" w:rsidRPr="00B121FA" w14:paraId="0ECC0901" w14:textId="77777777" w:rsidTr="5988D81E">
        <w:tc>
          <w:tcPr>
            <w:tcW w:w="1455" w:type="dxa"/>
          </w:tcPr>
          <w:p w14:paraId="642F2695" w14:textId="233C4845"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5A1086B0" w14:textId="22852AF7" w:rsidR="5988D81E" w:rsidRPr="00B121FA" w:rsidRDefault="5988D81E" w:rsidP="5988D81E">
            <w:pPr>
              <w:rPr>
                <w:color w:val="000000" w:themeColor="text1"/>
                <w:sz w:val="16"/>
                <w:szCs w:val="16"/>
              </w:rPr>
            </w:pPr>
            <w:r w:rsidRPr="00B121FA">
              <w:rPr>
                <w:color w:val="000000" w:themeColor="text1"/>
                <w:sz w:val="16"/>
                <w:szCs w:val="16"/>
              </w:rPr>
              <w:t>Aristerostoma</w:t>
            </w:r>
          </w:p>
        </w:tc>
        <w:tc>
          <w:tcPr>
            <w:tcW w:w="1620" w:type="dxa"/>
          </w:tcPr>
          <w:p w14:paraId="636F7E16" w14:textId="5E30EB17"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905EEF0" w14:textId="0DFE7C35" w:rsidR="5988D81E" w:rsidRPr="00B121FA" w:rsidRDefault="5988D81E" w:rsidP="5988D81E">
            <w:pPr>
              <w:rPr>
                <w:color w:val="000000" w:themeColor="text1"/>
                <w:sz w:val="16"/>
                <w:szCs w:val="16"/>
              </w:rPr>
            </w:pPr>
            <w:r w:rsidRPr="00B121FA">
              <w:rPr>
                <w:color w:val="000000" w:themeColor="text1"/>
                <w:sz w:val="16"/>
                <w:szCs w:val="16"/>
              </w:rPr>
              <w:t>1740</w:t>
            </w:r>
          </w:p>
        </w:tc>
        <w:tc>
          <w:tcPr>
            <w:tcW w:w="1872" w:type="dxa"/>
          </w:tcPr>
          <w:p w14:paraId="2254F14A" w14:textId="4B18202D" w:rsidR="5988D81E" w:rsidRPr="00B121FA" w:rsidRDefault="5988D81E" w:rsidP="5988D81E">
            <w:pPr>
              <w:rPr>
                <w:color w:val="000000" w:themeColor="text1"/>
                <w:sz w:val="16"/>
                <w:szCs w:val="16"/>
              </w:rPr>
            </w:pPr>
            <w:r w:rsidRPr="00B121FA">
              <w:rPr>
                <w:color w:val="000000" w:themeColor="text1"/>
                <w:sz w:val="16"/>
                <w:szCs w:val="16"/>
              </w:rPr>
              <w:t>MMETSP0125</w:t>
            </w:r>
          </w:p>
        </w:tc>
      </w:tr>
      <w:tr w:rsidR="5988D81E" w:rsidRPr="00B121FA" w14:paraId="474DFF7E" w14:textId="77777777" w:rsidTr="5988D81E">
        <w:tc>
          <w:tcPr>
            <w:tcW w:w="1455" w:type="dxa"/>
          </w:tcPr>
          <w:p w14:paraId="3031FA87" w14:textId="4778A8F8"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24085582" w14:textId="552DC5F3" w:rsidR="5988D81E" w:rsidRPr="00B121FA" w:rsidRDefault="5988D81E" w:rsidP="5988D81E">
            <w:pPr>
              <w:rPr>
                <w:color w:val="000000" w:themeColor="text1"/>
                <w:sz w:val="16"/>
                <w:szCs w:val="16"/>
              </w:rPr>
            </w:pPr>
            <w:r w:rsidRPr="00B121FA">
              <w:rPr>
                <w:color w:val="000000" w:themeColor="text1"/>
                <w:sz w:val="16"/>
                <w:szCs w:val="16"/>
              </w:rPr>
              <w:t>Blepharisma</w:t>
            </w:r>
          </w:p>
        </w:tc>
        <w:tc>
          <w:tcPr>
            <w:tcW w:w="1620" w:type="dxa"/>
          </w:tcPr>
          <w:p w14:paraId="70E64C12" w14:textId="1AAF0B37" w:rsidR="5988D81E" w:rsidRPr="00B121FA" w:rsidRDefault="5988D81E" w:rsidP="5988D81E">
            <w:pPr>
              <w:rPr>
                <w:color w:val="000000" w:themeColor="text1"/>
                <w:sz w:val="16"/>
                <w:szCs w:val="16"/>
              </w:rPr>
            </w:pPr>
            <w:r w:rsidRPr="00B121FA">
              <w:rPr>
                <w:color w:val="000000" w:themeColor="text1"/>
                <w:sz w:val="16"/>
                <w:szCs w:val="16"/>
              </w:rPr>
              <w:t>japonicum</w:t>
            </w:r>
          </w:p>
        </w:tc>
        <w:tc>
          <w:tcPr>
            <w:tcW w:w="2835" w:type="dxa"/>
          </w:tcPr>
          <w:p w14:paraId="69A83A66" w14:textId="1BB68E57" w:rsidR="5988D81E" w:rsidRPr="00B121FA" w:rsidRDefault="5988D81E" w:rsidP="5988D81E">
            <w:pPr>
              <w:rPr>
                <w:color w:val="000000" w:themeColor="text1"/>
                <w:sz w:val="16"/>
                <w:szCs w:val="16"/>
              </w:rPr>
            </w:pPr>
            <w:r w:rsidRPr="00B121FA">
              <w:rPr>
                <w:color w:val="000000" w:themeColor="text1"/>
                <w:sz w:val="16"/>
                <w:szCs w:val="16"/>
              </w:rPr>
              <w:t>2217</w:t>
            </w:r>
          </w:p>
        </w:tc>
        <w:tc>
          <w:tcPr>
            <w:tcW w:w="1872" w:type="dxa"/>
          </w:tcPr>
          <w:p w14:paraId="5B63A1C3" w14:textId="2BC932B1" w:rsidR="5988D81E" w:rsidRPr="00B121FA" w:rsidRDefault="5988D81E" w:rsidP="5988D81E">
            <w:pPr>
              <w:rPr>
                <w:color w:val="000000" w:themeColor="text1"/>
                <w:sz w:val="16"/>
                <w:szCs w:val="16"/>
              </w:rPr>
            </w:pPr>
            <w:r w:rsidRPr="00B121FA">
              <w:rPr>
                <w:color w:val="000000" w:themeColor="text1"/>
                <w:sz w:val="16"/>
                <w:szCs w:val="16"/>
              </w:rPr>
              <w:t>MMETSP1395</w:t>
            </w:r>
          </w:p>
        </w:tc>
      </w:tr>
      <w:tr w:rsidR="5988D81E" w:rsidRPr="00B121FA" w14:paraId="39017AE1" w14:textId="77777777" w:rsidTr="5988D81E">
        <w:tc>
          <w:tcPr>
            <w:tcW w:w="1455" w:type="dxa"/>
          </w:tcPr>
          <w:p w14:paraId="2B0BEDC4" w14:textId="2E4D3A1F"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368A9E2E" w14:textId="2534A550" w:rsidR="5988D81E" w:rsidRPr="00B121FA" w:rsidRDefault="5988D81E" w:rsidP="5988D81E">
            <w:pPr>
              <w:rPr>
                <w:color w:val="000000" w:themeColor="text1"/>
                <w:sz w:val="16"/>
                <w:szCs w:val="16"/>
              </w:rPr>
            </w:pPr>
            <w:r w:rsidRPr="00B121FA">
              <w:rPr>
                <w:color w:val="000000" w:themeColor="text1"/>
                <w:sz w:val="16"/>
                <w:szCs w:val="16"/>
              </w:rPr>
              <w:t>Climacostomum</w:t>
            </w:r>
          </w:p>
        </w:tc>
        <w:tc>
          <w:tcPr>
            <w:tcW w:w="1620" w:type="dxa"/>
          </w:tcPr>
          <w:p w14:paraId="6E8629A0" w14:textId="4D4EEF6E" w:rsidR="5988D81E" w:rsidRPr="00B121FA" w:rsidRDefault="5988D81E" w:rsidP="5988D81E">
            <w:pPr>
              <w:rPr>
                <w:color w:val="000000" w:themeColor="text1"/>
                <w:sz w:val="16"/>
                <w:szCs w:val="16"/>
              </w:rPr>
            </w:pPr>
            <w:r w:rsidRPr="00B121FA">
              <w:rPr>
                <w:color w:val="000000" w:themeColor="text1"/>
                <w:sz w:val="16"/>
                <w:szCs w:val="16"/>
              </w:rPr>
              <w:t>virens</w:t>
            </w:r>
          </w:p>
        </w:tc>
        <w:tc>
          <w:tcPr>
            <w:tcW w:w="2835" w:type="dxa"/>
          </w:tcPr>
          <w:p w14:paraId="420C0AAF" w14:textId="5867558D" w:rsidR="5988D81E" w:rsidRPr="00B121FA" w:rsidRDefault="5988D81E" w:rsidP="5988D81E">
            <w:pPr>
              <w:rPr>
                <w:color w:val="000000" w:themeColor="text1"/>
                <w:sz w:val="16"/>
                <w:szCs w:val="16"/>
              </w:rPr>
            </w:pPr>
            <w:r w:rsidRPr="00B121FA">
              <w:rPr>
                <w:color w:val="000000" w:themeColor="text1"/>
                <w:sz w:val="16"/>
                <w:szCs w:val="16"/>
              </w:rPr>
              <w:t>2233</w:t>
            </w:r>
          </w:p>
        </w:tc>
        <w:tc>
          <w:tcPr>
            <w:tcW w:w="1872" w:type="dxa"/>
          </w:tcPr>
          <w:p w14:paraId="6C2479CB" w14:textId="591D6C0B" w:rsidR="5988D81E" w:rsidRPr="00B121FA" w:rsidRDefault="5988D81E" w:rsidP="5988D81E">
            <w:pPr>
              <w:rPr>
                <w:color w:val="000000" w:themeColor="text1"/>
                <w:sz w:val="16"/>
                <w:szCs w:val="16"/>
              </w:rPr>
            </w:pPr>
            <w:r w:rsidRPr="00B121FA">
              <w:rPr>
                <w:color w:val="000000" w:themeColor="text1"/>
                <w:sz w:val="16"/>
                <w:szCs w:val="16"/>
              </w:rPr>
              <w:t>MMETSP1397</w:t>
            </w:r>
          </w:p>
        </w:tc>
      </w:tr>
      <w:tr w:rsidR="5988D81E" w:rsidRPr="00B121FA" w14:paraId="2FA35AA4" w14:textId="77777777" w:rsidTr="5988D81E">
        <w:tc>
          <w:tcPr>
            <w:tcW w:w="1455" w:type="dxa"/>
          </w:tcPr>
          <w:p w14:paraId="34309D83" w14:textId="7C3CC2B8"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2F67CFE5" w14:textId="6744EC02" w:rsidR="5988D81E" w:rsidRPr="00B121FA" w:rsidRDefault="5988D81E" w:rsidP="5988D81E">
            <w:pPr>
              <w:rPr>
                <w:color w:val="000000" w:themeColor="text1"/>
                <w:sz w:val="16"/>
                <w:szCs w:val="16"/>
              </w:rPr>
            </w:pPr>
            <w:r w:rsidRPr="00B121FA">
              <w:rPr>
                <w:color w:val="000000" w:themeColor="text1"/>
                <w:sz w:val="16"/>
                <w:szCs w:val="16"/>
              </w:rPr>
              <w:t>Condylostoma</w:t>
            </w:r>
          </w:p>
        </w:tc>
        <w:tc>
          <w:tcPr>
            <w:tcW w:w="1620" w:type="dxa"/>
          </w:tcPr>
          <w:p w14:paraId="62C47A74" w14:textId="42A70F19" w:rsidR="5988D81E" w:rsidRPr="00B121FA" w:rsidRDefault="5988D81E" w:rsidP="5988D81E">
            <w:pPr>
              <w:rPr>
                <w:color w:val="000000" w:themeColor="text1"/>
                <w:sz w:val="16"/>
                <w:szCs w:val="16"/>
              </w:rPr>
            </w:pPr>
            <w:r w:rsidRPr="00B121FA">
              <w:rPr>
                <w:color w:val="000000" w:themeColor="text1"/>
                <w:sz w:val="16"/>
                <w:szCs w:val="16"/>
              </w:rPr>
              <w:t>magnum</w:t>
            </w:r>
          </w:p>
        </w:tc>
        <w:tc>
          <w:tcPr>
            <w:tcW w:w="2835" w:type="dxa"/>
          </w:tcPr>
          <w:p w14:paraId="3CCB2456" w14:textId="3DB666B8" w:rsidR="5988D81E" w:rsidRPr="00B121FA" w:rsidRDefault="5988D81E" w:rsidP="5988D81E">
            <w:pPr>
              <w:rPr>
                <w:color w:val="000000" w:themeColor="text1"/>
                <w:sz w:val="16"/>
                <w:szCs w:val="16"/>
              </w:rPr>
            </w:pPr>
            <w:r w:rsidRPr="00B121FA">
              <w:rPr>
                <w:color w:val="000000" w:themeColor="text1"/>
                <w:sz w:val="16"/>
                <w:szCs w:val="16"/>
              </w:rPr>
              <w:t>1778</w:t>
            </w:r>
          </w:p>
        </w:tc>
        <w:tc>
          <w:tcPr>
            <w:tcW w:w="1872" w:type="dxa"/>
          </w:tcPr>
          <w:p w14:paraId="58E388A4" w14:textId="64B4F11E" w:rsidR="5988D81E" w:rsidRPr="00B121FA" w:rsidRDefault="5988D81E" w:rsidP="5988D81E">
            <w:pPr>
              <w:rPr>
                <w:color w:val="000000" w:themeColor="text1"/>
                <w:sz w:val="16"/>
                <w:szCs w:val="16"/>
              </w:rPr>
            </w:pPr>
            <w:r w:rsidRPr="00B121FA">
              <w:rPr>
                <w:color w:val="000000" w:themeColor="text1"/>
                <w:sz w:val="16"/>
                <w:szCs w:val="16"/>
              </w:rPr>
              <w:t>MMETSP0210</w:t>
            </w:r>
          </w:p>
        </w:tc>
      </w:tr>
      <w:tr w:rsidR="5988D81E" w:rsidRPr="00B121FA" w14:paraId="19CF2E1F" w14:textId="77777777" w:rsidTr="5988D81E">
        <w:tc>
          <w:tcPr>
            <w:tcW w:w="1455" w:type="dxa"/>
          </w:tcPr>
          <w:p w14:paraId="05F6B008" w14:textId="46DFB9C0"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7E573029" w14:textId="43CD22D4" w:rsidR="5988D81E" w:rsidRPr="00B121FA" w:rsidRDefault="5988D81E" w:rsidP="5988D81E">
            <w:pPr>
              <w:rPr>
                <w:color w:val="000000" w:themeColor="text1"/>
                <w:sz w:val="16"/>
                <w:szCs w:val="16"/>
              </w:rPr>
            </w:pPr>
            <w:r w:rsidRPr="00B121FA">
              <w:rPr>
                <w:color w:val="000000" w:themeColor="text1"/>
                <w:sz w:val="16"/>
                <w:szCs w:val="16"/>
              </w:rPr>
              <w:t>Euplotes</w:t>
            </w:r>
          </w:p>
        </w:tc>
        <w:tc>
          <w:tcPr>
            <w:tcW w:w="1620" w:type="dxa"/>
          </w:tcPr>
          <w:p w14:paraId="14B3B86C" w14:textId="18F3111D" w:rsidR="5988D81E" w:rsidRPr="00B121FA" w:rsidRDefault="5988D81E" w:rsidP="5988D81E">
            <w:pPr>
              <w:rPr>
                <w:color w:val="000000" w:themeColor="text1"/>
                <w:sz w:val="16"/>
                <w:szCs w:val="16"/>
              </w:rPr>
            </w:pPr>
            <w:r w:rsidRPr="00B121FA">
              <w:rPr>
                <w:color w:val="000000" w:themeColor="text1"/>
                <w:sz w:val="16"/>
                <w:szCs w:val="16"/>
              </w:rPr>
              <w:t>crassus</w:t>
            </w:r>
          </w:p>
        </w:tc>
        <w:tc>
          <w:tcPr>
            <w:tcW w:w="2835" w:type="dxa"/>
          </w:tcPr>
          <w:p w14:paraId="20DBA55E" w14:textId="7AC977A8" w:rsidR="5988D81E" w:rsidRPr="00B121FA" w:rsidRDefault="5988D81E" w:rsidP="5988D81E">
            <w:pPr>
              <w:rPr>
                <w:color w:val="000000" w:themeColor="text1"/>
                <w:sz w:val="16"/>
                <w:szCs w:val="16"/>
              </w:rPr>
            </w:pPr>
            <w:r w:rsidRPr="00B121FA">
              <w:rPr>
                <w:color w:val="000000" w:themeColor="text1"/>
                <w:sz w:val="16"/>
                <w:szCs w:val="16"/>
              </w:rPr>
              <w:t>2220</w:t>
            </w:r>
          </w:p>
        </w:tc>
        <w:tc>
          <w:tcPr>
            <w:tcW w:w="1872" w:type="dxa"/>
          </w:tcPr>
          <w:p w14:paraId="69B7C101" w14:textId="72F8424B" w:rsidR="5988D81E" w:rsidRPr="00B121FA" w:rsidRDefault="5988D81E" w:rsidP="5988D81E">
            <w:pPr>
              <w:rPr>
                <w:color w:val="000000" w:themeColor="text1"/>
                <w:sz w:val="16"/>
                <w:szCs w:val="16"/>
              </w:rPr>
            </w:pPr>
            <w:r w:rsidRPr="00B121FA">
              <w:rPr>
                <w:color w:val="000000" w:themeColor="text1"/>
                <w:sz w:val="16"/>
                <w:szCs w:val="16"/>
              </w:rPr>
              <w:t>MMETSP1380</w:t>
            </w:r>
          </w:p>
        </w:tc>
      </w:tr>
      <w:tr w:rsidR="5988D81E" w:rsidRPr="00B121FA" w14:paraId="3008CC0D" w14:textId="77777777" w:rsidTr="5988D81E">
        <w:tc>
          <w:tcPr>
            <w:tcW w:w="1455" w:type="dxa"/>
          </w:tcPr>
          <w:p w14:paraId="7E84FC5E" w14:textId="0CCE58C8"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2119CFE8" w14:textId="7BB747B9" w:rsidR="5988D81E" w:rsidRPr="00B121FA" w:rsidRDefault="5988D81E" w:rsidP="5988D81E">
            <w:pPr>
              <w:rPr>
                <w:color w:val="000000" w:themeColor="text1"/>
                <w:sz w:val="16"/>
                <w:szCs w:val="16"/>
              </w:rPr>
            </w:pPr>
            <w:r w:rsidRPr="00B121FA">
              <w:rPr>
                <w:color w:val="000000" w:themeColor="text1"/>
                <w:sz w:val="16"/>
                <w:szCs w:val="16"/>
              </w:rPr>
              <w:t>Euplotes</w:t>
            </w:r>
          </w:p>
        </w:tc>
        <w:tc>
          <w:tcPr>
            <w:tcW w:w="1620" w:type="dxa"/>
          </w:tcPr>
          <w:p w14:paraId="1147F77D" w14:textId="15E43DE3" w:rsidR="5988D81E" w:rsidRPr="00B121FA" w:rsidRDefault="5988D81E" w:rsidP="5988D81E">
            <w:pPr>
              <w:rPr>
                <w:color w:val="000000" w:themeColor="text1"/>
                <w:sz w:val="16"/>
                <w:szCs w:val="16"/>
              </w:rPr>
            </w:pPr>
            <w:r w:rsidRPr="00B121FA">
              <w:rPr>
                <w:color w:val="000000" w:themeColor="text1"/>
                <w:sz w:val="16"/>
                <w:szCs w:val="16"/>
              </w:rPr>
              <w:t>focardii</w:t>
            </w:r>
          </w:p>
        </w:tc>
        <w:tc>
          <w:tcPr>
            <w:tcW w:w="2835" w:type="dxa"/>
          </w:tcPr>
          <w:p w14:paraId="073E90D9" w14:textId="3DC1315E" w:rsidR="5988D81E" w:rsidRPr="00B121FA" w:rsidRDefault="5988D81E" w:rsidP="5988D81E">
            <w:pPr>
              <w:rPr>
                <w:color w:val="000000" w:themeColor="text1"/>
                <w:sz w:val="16"/>
                <w:szCs w:val="16"/>
              </w:rPr>
            </w:pPr>
            <w:r w:rsidRPr="00B121FA">
              <w:rPr>
                <w:color w:val="000000" w:themeColor="text1"/>
                <w:sz w:val="16"/>
                <w:szCs w:val="16"/>
              </w:rPr>
              <w:t>2478</w:t>
            </w:r>
          </w:p>
        </w:tc>
        <w:tc>
          <w:tcPr>
            <w:tcW w:w="1872" w:type="dxa"/>
          </w:tcPr>
          <w:p w14:paraId="6A70FF88" w14:textId="4BD296C1" w:rsidR="5988D81E" w:rsidRPr="00B121FA" w:rsidRDefault="5988D81E" w:rsidP="5988D81E">
            <w:pPr>
              <w:rPr>
                <w:color w:val="000000" w:themeColor="text1"/>
                <w:sz w:val="16"/>
                <w:szCs w:val="16"/>
              </w:rPr>
            </w:pPr>
            <w:r w:rsidRPr="00B121FA">
              <w:rPr>
                <w:color w:val="000000" w:themeColor="text1"/>
                <w:sz w:val="16"/>
                <w:szCs w:val="16"/>
              </w:rPr>
              <w:t>MMETSP0205*</w:t>
            </w:r>
          </w:p>
        </w:tc>
      </w:tr>
      <w:tr w:rsidR="5988D81E" w:rsidRPr="00B121FA" w14:paraId="6906D681" w14:textId="77777777" w:rsidTr="5988D81E">
        <w:tc>
          <w:tcPr>
            <w:tcW w:w="1455" w:type="dxa"/>
          </w:tcPr>
          <w:p w14:paraId="33D24393" w14:textId="42A82223"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418B1517" w14:textId="0A545BBB" w:rsidR="5988D81E" w:rsidRPr="00B121FA" w:rsidRDefault="5988D81E" w:rsidP="5988D81E">
            <w:pPr>
              <w:rPr>
                <w:color w:val="000000" w:themeColor="text1"/>
                <w:sz w:val="16"/>
                <w:szCs w:val="16"/>
              </w:rPr>
            </w:pPr>
            <w:r w:rsidRPr="00B121FA">
              <w:rPr>
                <w:color w:val="000000" w:themeColor="text1"/>
                <w:sz w:val="16"/>
                <w:szCs w:val="16"/>
              </w:rPr>
              <w:t>Euplotes</w:t>
            </w:r>
          </w:p>
        </w:tc>
        <w:tc>
          <w:tcPr>
            <w:tcW w:w="1620" w:type="dxa"/>
          </w:tcPr>
          <w:p w14:paraId="0C03BD38" w14:textId="033DFAA6" w:rsidR="5988D81E" w:rsidRPr="00B121FA" w:rsidRDefault="5988D81E" w:rsidP="5988D81E">
            <w:pPr>
              <w:rPr>
                <w:color w:val="000000" w:themeColor="text1"/>
                <w:sz w:val="16"/>
                <w:szCs w:val="16"/>
              </w:rPr>
            </w:pPr>
            <w:r w:rsidRPr="00B121FA">
              <w:rPr>
                <w:color w:val="000000" w:themeColor="text1"/>
                <w:sz w:val="16"/>
                <w:szCs w:val="16"/>
              </w:rPr>
              <w:t>focardii</w:t>
            </w:r>
          </w:p>
        </w:tc>
        <w:tc>
          <w:tcPr>
            <w:tcW w:w="2835" w:type="dxa"/>
          </w:tcPr>
          <w:p w14:paraId="3C408165" w14:textId="350E3E88" w:rsidR="5988D81E" w:rsidRPr="00B121FA" w:rsidRDefault="5988D81E" w:rsidP="5988D81E">
            <w:pPr>
              <w:rPr>
                <w:color w:val="000000" w:themeColor="text1"/>
                <w:sz w:val="16"/>
                <w:szCs w:val="16"/>
              </w:rPr>
            </w:pPr>
            <w:r w:rsidRPr="00B121FA">
              <w:rPr>
                <w:color w:val="000000" w:themeColor="text1"/>
                <w:sz w:val="16"/>
                <w:szCs w:val="16"/>
              </w:rPr>
              <w:t>2479</w:t>
            </w:r>
          </w:p>
        </w:tc>
        <w:tc>
          <w:tcPr>
            <w:tcW w:w="1872" w:type="dxa"/>
          </w:tcPr>
          <w:p w14:paraId="7F4E601F" w14:textId="6136E9C2" w:rsidR="5988D81E" w:rsidRPr="00B121FA" w:rsidRDefault="5988D81E" w:rsidP="5988D81E">
            <w:pPr>
              <w:rPr>
                <w:color w:val="000000" w:themeColor="text1"/>
                <w:sz w:val="16"/>
                <w:szCs w:val="16"/>
              </w:rPr>
            </w:pPr>
            <w:r w:rsidRPr="00B121FA">
              <w:rPr>
                <w:color w:val="000000" w:themeColor="text1"/>
                <w:sz w:val="16"/>
                <w:szCs w:val="16"/>
              </w:rPr>
              <w:t>MMETSP0206*</w:t>
            </w:r>
          </w:p>
        </w:tc>
      </w:tr>
      <w:tr w:rsidR="5988D81E" w:rsidRPr="00B121FA" w14:paraId="45D9EB3A" w14:textId="77777777" w:rsidTr="5988D81E">
        <w:tc>
          <w:tcPr>
            <w:tcW w:w="1455" w:type="dxa"/>
          </w:tcPr>
          <w:p w14:paraId="32083A09" w14:textId="45451995"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391008A7" w14:textId="4318D533" w:rsidR="5988D81E" w:rsidRPr="00B121FA" w:rsidRDefault="5988D81E" w:rsidP="5988D81E">
            <w:pPr>
              <w:rPr>
                <w:color w:val="000000" w:themeColor="text1"/>
                <w:sz w:val="16"/>
                <w:szCs w:val="16"/>
              </w:rPr>
            </w:pPr>
            <w:r w:rsidRPr="00B121FA">
              <w:rPr>
                <w:color w:val="000000" w:themeColor="text1"/>
                <w:sz w:val="16"/>
                <w:szCs w:val="16"/>
              </w:rPr>
              <w:t>Euplotes</w:t>
            </w:r>
          </w:p>
        </w:tc>
        <w:tc>
          <w:tcPr>
            <w:tcW w:w="1620" w:type="dxa"/>
          </w:tcPr>
          <w:p w14:paraId="78578599" w14:textId="6736EB41" w:rsidR="5988D81E" w:rsidRPr="00B121FA" w:rsidRDefault="5988D81E" w:rsidP="5988D81E">
            <w:pPr>
              <w:rPr>
                <w:color w:val="000000" w:themeColor="text1"/>
                <w:sz w:val="16"/>
                <w:szCs w:val="16"/>
              </w:rPr>
            </w:pPr>
            <w:r w:rsidRPr="00B121FA">
              <w:rPr>
                <w:color w:val="000000" w:themeColor="text1"/>
                <w:sz w:val="16"/>
                <w:szCs w:val="16"/>
              </w:rPr>
              <w:t>harpa</w:t>
            </w:r>
          </w:p>
        </w:tc>
        <w:tc>
          <w:tcPr>
            <w:tcW w:w="2835" w:type="dxa"/>
          </w:tcPr>
          <w:p w14:paraId="611EEFA9" w14:textId="5F64BFB0" w:rsidR="5988D81E" w:rsidRPr="00B121FA" w:rsidRDefault="5988D81E" w:rsidP="5988D81E">
            <w:pPr>
              <w:rPr>
                <w:color w:val="000000" w:themeColor="text1"/>
                <w:sz w:val="16"/>
                <w:szCs w:val="16"/>
              </w:rPr>
            </w:pPr>
            <w:r w:rsidRPr="00B121FA">
              <w:rPr>
                <w:color w:val="000000" w:themeColor="text1"/>
                <w:sz w:val="16"/>
                <w:szCs w:val="16"/>
              </w:rPr>
              <w:t>1770</w:t>
            </w:r>
          </w:p>
        </w:tc>
        <w:tc>
          <w:tcPr>
            <w:tcW w:w="1872" w:type="dxa"/>
          </w:tcPr>
          <w:p w14:paraId="3D88A72A" w14:textId="493336E6" w:rsidR="5988D81E" w:rsidRPr="00B121FA" w:rsidRDefault="5988D81E" w:rsidP="5988D81E">
            <w:pPr>
              <w:rPr>
                <w:color w:val="000000" w:themeColor="text1"/>
                <w:sz w:val="16"/>
                <w:szCs w:val="16"/>
              </w:rPr>
            </w:pPr>
            <w:r w:rsidRPr="00B121FA">
              <w:rPr>
                <w:color w:val="000000" w:themeColor="text1"/>
                <w:sz w:val="16"/>
                <w:szCs w:val="16"/>
              </w:rPr>
              <w:t>MMETSP0213</w:t>
            </w:r>
          </w:p>
        </w:tc>
      </w:tr>
      <w:tr w:rsidR="5988D81E" w:rsidRPr="00B121FA" w14:paraId="0F05BA48" w14:textId="77777777" w:rsidTr="5988D81E">
        <w:tc>
          <w:tcPr>
            <w:tcW w:w="1455" w:type="dxa"/>
          </w:tcPr>
          <w:p w14:paraId="51697262" w14:textId="2147C568"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0A30275A" w14:textId="312F4FE3" w:rsidR="5988D81E" w:rsidRPr="00B121FA" w:rsidRDefault="5988D81E" w:rsidP="5988D81E">
            <w:pPr>
              <w:rPr>
                <w:color w:val="000000" w:themeColor="text1"/>
                <w:sz w:val="16"/>
                <w:szCs w:val="16"/>
              </w:rPr>
            </w:pPr>
            <w:r w:rsidRPr="00B121FA">
              <w:rPr>
                <w:color w:val="000000" w:themeColor="text1"/>
                <w:sz w:val="16"/>
                <w:szCs w:val="16"/>
              </w:rPr>
              <w:t>Fabrea</w:t>
            </w:r>
          </w:p>
        </w:tc>
        <w:tc>
          <w:tcPr>
            <w:tcW w:w="1620" w:type="dxa"/>
          </w:tcPr>
          <w:p w14:paraId="00107676" w14:textId="0A76E32C" w:rsidR="5988D81E" w:rsidRPr="00B121FA" w:rsidRDefault="5988D81E" w:rsidP="5988D81E">
            <w:pPr>
              <w:rPr>
                <w:color w:val="000000" w:themeColor="text1"/>
                <w:sz w:val="16"/>
                <w:szCs w:val="16"/>
              </w:rPr>
            </w:pPr>
            <w:r w:rsidRPr="00B121FA">
              <w:rPr>
                <w:color w:val="000000" w:themeColor="text1"/>
                <w:sz w:val="16"/>
                <w:szCs w:val="16"/>
              </w:rPr>
              <w:t>salina</w:t>
            </w:r>
          </w:p>
        </w:tc>
        <w:tc>
          <w:tcPr>
            <w:tcW w:w="2835" w:type="dxa"/>
          </w:tcPr>
          <w:p w14:paraId="7C145DB7" w14:textId="77952F9B" w:rsidR="5988D81E" w:rsidRPr="00B121FA" w:rsidRDefault="5988D81E" w:rsidP="5988D81E">
            <w:pPr>
              <w:rPr>
                <w:color w:val="000000" w:themeColor="text1"/>
                <w:sz w:val="16"/>
                <w:szCs w:val="16"/>
              </w:rPr>
            </w:pPr>
            <w:r w:rsidRPr="00B121FA">
              <w:rPr>
                <w:color w:val="000000" w:themeColor="text1"/>
                <w:sz w:val="16"/>
                <w:szCs w:val="16"/>
              </w:rPr>
              <w:t>2194</w:t>
            </w:r>
          </w:p>
        </w:tc>
        <w:tc>
          <w:tcPr>
            <w:tcW w:w="1872" w:type="dxa"/>
          </w:tcPr>
          <w:p w14:paraId="109B874C" w14:textId="2BD7AB00" w:rsidR="5988D81E" w:rsidRPr="00B121FA" w:rsidRDefault="5988D81E" w:rsidP="5988D81E">
            <w:pPr>
              <w:rPr>
                <w:color w:val="000000" w:themeColor="text1"/>
                <w:sz w:val="16"/>
                <w:szCs w:val="16"/>
              </w:rPr>
            </w:pPr>
            <w:r w:rsidRPr="00B121FA">
              <w:rPr>
                <w:color w:val="000000" w:themeColor="text1"/>
                <w:sz w:val="16"/>
                <w:szCs w:val="16"/>
              </w:rPr>
              <w:t>MMETSP1345</w:t>
            </w:r>
          </w:p>
        </w:tc>
      </w:tr>
      <w:tr w:rsidR="5988D81E" w:rsidRPr="00B121FA" w14:paraId="4F0AAB0C" w14:textId="77777777" w:rsidTr="5988D81E">
        <w:tc>
          <w:tcPr>
            <w:tcW w:w="1455" w:type="dxa"/>
          </w:tcPr>
          <w:p w14:paraId="7FB8E68D" w14:textId="587CEF3E"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790DE20C" w14:textId="418858FE" w:rsidR="5988D81E" w:rsidRPr="00B121FA" w:rsidRDefault="5988D81E" w:rsidP="5988D81E">
            <w:pPr>
              <w:rPr>
                <w:color w:val="000000" w:themeColor="text1"/>
                <w:sz w:val="16"/>
                <w:szCs w:val="16"/>
              </w:rPr>
            </w:pPr>
            <w:r w:rsidRPr="00B121FA">
              <w:rPr>
                <w:color w:val="000000" w:themeColor="text1"/>
                <w:sz w:val="16"/>
                <w:szCs w:val="16"/>
              </w:rPr>
              <w:t>Favella</w:t>
            </w:r>
          </w:p>
        </w:tc>
        <w:tc>
          <w:tcPr>
            <w:tcW w:w="1620" w:type="dxa"/>
          </w:tcPr>
          <w:p w14:paraId="4B59D38C" w14:textId="5F797351" w:rsidR="5988D81E" w:rsidRPr="00B121FA" w:rsidRDefault="5988D81E" w:rsidP="5988D81E">
            <w:pPr>
              <w:rPr>
                <w:color w:val="000000" w:themeColor="text1"/>
                <w:sz w:val="16"/>
                <w:szCs w:val="16"/>
              </w:rPr>
            </w:pPr>
            <w:r w:rsidRPr="00B121FA">
              <w:rPr>
                <w:color w:val="000000" w:themeColor="text1"/>
                <w:sz w:val="16"/>
                <w:szCs w:val="16"/>
              </w:rPr>
              <w:t>taraikaensis</w:t>
            </w:r>
          </w:p>
        </w:tc>
        <w:tc>
          <w:tcPr>
            <w:tcW w:w="2835" w:type="dxa"/>
          </w:tcPr>
          <w:p w14:paraId="2C7161A1" w14:textId="32CB1048" w:rsidR="5988D81E" w:rsidRPr="00B121FA" w:rsidRDefault="5988D81E" w:rsidP="5988D81E">
            <w:pPr>
              <w:rPr>
                <w:color w:val="000000" w:themeColor="text1"/>
                <w:sz w:val="16"/>
                <w:szCs w:val="16"/>
              </w:rPr>
            </w:pPr>
            <w:r w:rsidRPr="00B121FA">
              <w:rPr>
                <w:color w:val="000000" w:themeColor="text1"/>
                <w:sz w:val="16"/>
                <w:szCs w:val="16"/>
              </w:rPr>
              <w:t>1840</w:t>
            </w:r>
          </w:p>
        </w:tc>
        <w:tc>
          <w:tcPr>
            <w:tcW w:w="1872" w:type="dxa"/>
          </w:tcPr>
          <w:p w14:paraId="6F49AB70" w14:textId="59B8214D" w:rsidR="5988D81E" w:rsidRPr="00B121FA" w:rsidRDefault="5988D81E" w:rsidP="5988D81E">
            <w:pPr>
              <w:rPr>
                <w:color w:val="000000" w:themeColor="text1"/>
                <w:sz w:val="16"/>
                <w:szCs w:val="16"/>
              </w:rPr>
            </w:pPr>
            <w:r w:rsidRPr="00B121FA">
              <w:rPr>
                <w:color w:val="000000" w:themeColor="text1"/>
                <w:sz w:val="16"/>
                <w:szCs w:val="16"/>
              </w:rPr>
              <w:t>MMETSP0434*</w:t>
            </w:r>
          </w:p>
        </w:tc>
      </w:tr>
      <w:tr w:rsidR="5988D81E" w:rsidRPr="00B121FA" w14:paraId="185C5CB1" w14:textId="77777777" w:rsidTr="5988D81E">
        <w:tc>
          <w:tcPr>
            <w:tcW w:w="1455" w:type="dxa"/>
          </w:tcPr>
          <w:p w14:paraId="68CE03ED" w14:textId="05E61450"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3639A4B2" w14:textId="79C3A013" w:rsidR="5988D81E" w:rsidRPr="00B121FA" w:rsidRDefault="5988D81E" w:rsidP="5988D81E">
            <w:pPr>
              <w:rPr>
                <w:color w:val="000000" w:themeColor="text1"/>
                <w:sz w:val="16"/>
                <w:szCs w:val="16"/>
              </w:rPr>
            </w:pPr>
            <w:r w:rsidRPr="00B121FA">
              <w:rPr>
                <w:color w:val="000000" w:themeColor="text1"/>
                <w:sz w:val="16"/>
                <w:szCs w:val="16"/>
              </w:rPr>
              <w:t>Favella</w:t>
            </w:r>
          </w:p>
        </w:tc>
        <w:tc>
          <w:tcPr>
            <w:tcW w:w="1620" w:type="dxa"/>
          </w:tcPr>
          <w:p w14:paraId="1056C5CF" w14:textId="0DA30676" w:rsidR="5988D81E" w:rsidRPr="00B121FA" w:rsidRDefault="5988D81E" w:rsidP="5988D81E">
            <w:pPr>
              <w:rPr>
                <w:color w:val="000000" w:themeColor="text1"/>
                <w:sz w:val="16"/>
                <w:szCs w:val="16"/>
              </w:rPr>
            </w:pPr>
            <w:r w:rsidRPr="00B121FA">
              <w:rPr>
                <w:color w:val="000000" w:themeColor="text1"/>
                <w:sz w:val="16"/>
                <w:szCs w:val="16"/>
              </w:rPr>
              <w:t>taraikaensis</w:t>
            </w:r>
          </w:p>
        </w:tc>
        <w:tc>
          <w:tcPr>
            <w:tcW w:w="2835" w:type="dxa"/>
          </w:tcPr>
          <w:p w14:paraId="2CDDCD78" w14:textId="6BE781DC" w:rsidR="5988D81E" w:rsidRPr="00B121FA" w:rsidRDefault="5988D81E" w:rsidP="5988D81E">
            <w:pPr>
              <w:rPr>
                <w:color w:val="000000" w:themeColor="text1"/>
                <w:sz w:val="16"/>
                <w:szCs w:val="16"/>
              </w:rPr>
            </w:pPr>
            <w:r w:rsidRPr="00B121FA">
              <w:rPr>
                <w:color w:val="000000" w:themeColor="text1"/>
                <w:sz w:val="16"/>
                <w:szCs w:val="16"/>
              </w:rPr>
              <w:t>1848</w:t>
            </w:r>
          </w:p>
        </w:tc>
        <w:tc>
          <w:tcPr>
            <w:tcW w:w="1872" w:type="dxa"/>
          </w:tcPr>
          <w:p w14:paraId="783D392A" w14:textId="532C8350" w:rsidR="5988D81E" w:rsidRPr="00B121FA" w:rsidRDefault="5988D81E" w:rsidP="5988D81E">
            <w:pPr>
              <w:rPr>
                <w:color w:val="000000" w:themeColor="text1"/>
                <w:sz w:val="16"/>
                <w:szCs w:val="16"/>
              </w:rPr>
            </w:pPr>
            <w:r w:rsidRPr="00B121FA">
              <w:rPr>
                <w:color w:val="000000" w:themeColor="text1"/>
                <w:sz w:val="16"/>
                <w:szCs w:val="16"/>
              </w:rPr>
              <w:t>MMETSP0436*</w:t>
            </w:r>
          </w:p>
        </w:tc>
      </w:tr>
      <w:tr w:rsidR="5988D81E" w:rsidRPr="00B121FA" w14:paraId="217EA0ED" w14:textId="77777777" w:rsidTr="5988D81E">
        <w:tc>
          <w:tcPr>
            <w:tcW w:w="1455" w:type="dxa"/>
          </w:tcPr>
          <w:p w14:paraId="08B9698E" w14:textId="4E516E14"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43B57893" w14:textId="7DB3E70A" w:rsidR="5988D81E" w:rsidRPr="00B121FA" w:rsidRDefault="5988D81E" w:rsidP="5988D81E">
            <w:pPr>
              <w:rPr>
                <w:color w:val="000000" w:themeColor="text1"/>
                <w:sz w:val="16"/>
                <w:szCs w:val="16"/>
              </w:rPr>
            </w:pPr>
            <w:r w:rsidRPr="00B121FA">
              <w:rPr>
                <w:color w:val="000000" w:themeColor="text1"/>
                <w:sz w:val="16"/>
                <w:szCs w:val="16"/>
              </w:rPr>
              <w:t>Ichthyophthirius</w:t>
            </w:r>
          </w:p>
        </w:tc>
        <w:tc>
          <w:tcPr>
            <w:tcW w:w="1620" w:type="dxa"/>
          </w:tcPr>
          <w:p w14:paraId="193AFA5F" w14:textId="7F955B18" w:rsidR="5988D81E" w:rsidRPr="00B121FA" w:rsidRDefault="5988D81E" w:rsidP="5988D81E">
            <w:pPr>
              <w:rPr>
                <w:color w:val="000000" w:themeColor="text1"/>
                <w:sz w:val="16"/>
                <w:szCs w:val="16"/>
              </w:rPr>
            </w:pPr>
            <w:r w:rsidRPr="00B121FA">
              <w:rPr>
                <w:color w:val="000000" w:themeColor="text1"/>
                <w:sz w:val="16"/>
                <w:szCs w:val="16"/>
              </w:rPr>
              <w:t>multifilis</w:t>
            </w:r>
          </w:p>
        </w:tc>
        <w:tc>
          <w:tcPr>
            <w:tcW w:w="2835" w:type="dxa"/>
          </w:tcPr>
          <w:p w14:paraId="1322D577" w14:textId="13979721" w:rsidR="5988D81E" w:rsidRPr="00B121FA" w:rsidRDefault="5988D81E" w:rsidP="5988D81E">
            <w:pPr>
              <w:rPr>
                <w:color w:val="000000" w:themeColor="text1"/>
                <w:sz w:val="16"/>
                <w:szCs w:val="16"/>
              </w:rPr>
            </w:pPr>
            <w:r w:rsidRPr="00B121FA">
              <w:rPr>
                <w:color w:val="000000" w:themeColor="text1"/>
                <w:sz w:val="16"/>
                <w:szCs w:val="16"/>
              </w:rPr>
              <w:t>Ichthyophthirius Genome Database</w:t>
            </w:r>
          </w:p>
        </w:tc>
        <w:tc>
          <w:tcPr>
            <w:tcW w:w="1872" w:type="dxa"/>
          </w:tcPr>
          <w:p w14:paraId="1DF9053F" w14:textId="10F3739F"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675574BD" w14:textId="77777777" w:rsidTr="5988D81E">
        <w:tc>
          <w:tcPr>
            <w:tcW w:w="1455" w:type="dxa"/>
          </w:tcPr>
          <w:p w14:paraId="05AEE6FA" w14:textId="0B0DB91A"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2AB4B2A2" w14:textId="3192C7F9" w:rsidR="5988D81E" w:rsidRPr="00B121FA" w:rsidRDefault="5988D81E" w:rsidP="5988D81E">
            <w:pPr>
              <w:rPr>
                <w:color w:val="000000" w:themeColor="text1"/>
                <w:sz w:val="16"/>
                <w:szCs w:val="16"/>
              </w:rPr>
            </w:pPr>
            <w:r w:rsidRPr="00B121FA">
              <w:rPr>
                <w:color w:val="000000" w:themeColor="text1"/>
                <w:sz w:val="16"/>
                <w:szCs w:val="16"/>
              </w:rPr>
              <w:t>Litonotus</w:t>
            </w:r>
          </w:p>
        </w:tc>
        <w:tc>
          <w:tcPr>
            <w:tcW w:w="1620" w:type="dxa"/>
          </w:tcPr>
          <w:p w14:paraId="3BAA93DA" w14:textId="35AD2C72" w:rsidR="5988D81E" w:rsidRPr="00B121FA" w:rsidRDefault="5988D81E" w:rsidP="5988D81E">
            <w:pPr>
              <w:rPr>
                <w:color w:val="000000" w:themeColor="text1"/>
                <w:sz w:val="16"/>
                <w:szCs w:val="16"/>
              </w:rPr>
            </w:pPr>
            <w:r w:rsidRPr="00B121FA">
              <w:rPr>
                <w:color w:val="000000" w:themeColor="text1"/>
                <w:sz w:val="16"/>
                <w:szCs w:val="16"/>
              </w:rPr>
              <w:t>pictus</w:t>
            </w:r>
          </w:p>
        </w:tc>
        <w:tc>
          <w:tcPr>
            <w:tcW w:w="2835" w:type="dxa"/>
          </w:tcPr>
          <w:p w14:paraId="1F383166" w14:textId="0B2A6C10" w:rsidR="5988D81E" w:rsidRPr="00B121FA" w:rsidRDefault="5988D81E" w:rsidP="5988D81E">
            <w:pPr>
              <w:rPr>
                <w:color w:val="000000" w:themeColor="text1"/>
                <w:sz w:val="16"/>
                <w:szCs w:val="16"/>
              </w:rPr>
            </w:pPr>
            <w:r w:rsidRPr="00B121FA">
              <w:rPr>
                <w:color w:val="000000" w:themeColor="text1"/>
                <w:sz w:val="16"/>
                <w:szCs w:val="16"/>
              </w:rPr>
              <w:t>1777</w:t>
            </w:r>
          </w:p>
        </w:tc>
        <w:tc>
          <w:tcPr>
            <w:tcW w:w="1872" w:type="dxa"/>
          </w:tcPr>
          <w:p w14:paraId="7EBEA69A" w14:textId="5D89752C" w:rsidR="5988D81E" w:rsidRPr="00B121FA" w:rsidRDefault="5988D81E" w:rsidP="5988D81E">
            <w:pPr>
              <w:rPr>
                <w:color w:val="000000" w:themeColor="text1"/>
                <w:sz w:val="16"/>
                <w:szCs w:val="16"/>
              </w:rPr>
            </w:pPr>
            <w:r w:rsidRPr="00B121FA">
              <w:rPr>
                <w:color w:val="000000" w:themeColor="text1"/>
                <w:sz w:val="16"/>
                <w:szCs w:val="16"/>
              </w:rPr>
              <w:t>MMETSP0209</w:t>
            </w:r>
          </w:p>
        </w:tc>
      </w:tr>
      <w:tr w:rsidR="5988D81E" w:rsidRPr="00B121FA" w14:paraId="7003E66C" w14:textId="77777777" w:rsidTr="5988D81E">
        <w:tc>
          <w:tcPr>
            <w:tcW w:w="1455" w:type="dxa"/>
          </w:tcPr>
          <w:p w14:paraId="4D7DDDDB" w14:textId="557D0D19"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1A064040" w14:textId="422649EB" w:rsidR="5988D81E" w:rsidRPr="00B121FA" w:rsidRDefault="5988D81E" w:rsidP="5988D81E">
            <w:pPr>
              <w:rPr>
                <w:color w:val="000000" w:themeColor="text1"/>
                <w:sz w:val="16"/>
                <w:szCs w:val="16"/>
              </w:rPr>
            </w:pPr>
            <w:r w:rsidRPr="00B121FA">
              <w:rPr>
                <w:color w:val="000000" w:themeColor="text1"/>
                <w:sz w:val="16"/>
                <w:szCs w:val="16"/>
              </w:rPr>
              <w:t>Mesodinium</w:t>
            </w:r>
          </w:p>
        </w:tc>
        <w:tc>
          <w:tcPr>
            <w:tcW w:w="1620" w:type="dxa"/>
          </w:tcPr>
          <w:p w14:paraId="46EC2C4A" w14:textId="3894A6C1" w:rsidR="5988D81E" w:rsidRPr="00B121FA" w:rsidRDefault="5988D81E" w:rsidP="5988D81E">
            <w:pPr>
              <w:rPr>
                <w:color w:val="000000" w:themeColor="text1"/>
                <w:sz w:val="16"/>
                <w:szCs w:val="16"/>
              </w:rPr>
            </w:pPr>
            <w:r w:rsidRPr="00B121FA">
              <w:rPr>
                <w:color w:val="000000" w:themeColor="text1"/>
                <w:sz w:val="16"/>
                <w:szCs w:val="16"/>
              </w:rPr>
              <w:t>pulex</w:t>
            </w:r>
          </w:p>
        </w:tc>
        <w:tc>
          <w:tcPr>
            <w:tcW w:w="2835" w:type="dxa"/>
          </w:tcPr>
          <w:p w14:paraId="05D9833A" w14:textId="31C6CAE5" w:rsidR="5988D81E" w:rsidRPr="00B121FA" w:rsidRDefault="5988D81E" w:rsidP="5988D81E">
            <w:pPr>
              <w:rPr>
                <w:color w:val="000000" w:themeColor="text1"/>
                <w:sz w:val="16"/>
                <w:szCs w:val="16"/>
              </w:rPr>
            </w:pPr>
            <w:r w:rsidRPr="00B121FA">
              <w:rPr>
                <w:color w:val="000000" w:themeColor="text1"/>
                <w:sz w:val="16"/>
                <w:szCs w:val="16"/>
              </w:rPr>
              <w:t>1847</w:t>
            </w:r>
          </w:p>
        </w:tc>
        <w:tc>
          <w:tcPr>
            <w:tcW w:w="1872" w:type="dxa"/>
          </w:tcPr>
          <w:p w14:paraId="04F09137" w14:textId="2CC24E5B" w:rsidR="5988D81E" w:rsidRPr="00B121FA" w:rsidRDefault="5988D81E" w:rsidP="5988D81E">
            <w:pPr>
              <w:rPr>
                <w:color w:val="000000" w:themeColor="text1"/>
                <w:sz w:val="16"/>
                <w:szCs w:val="16"/>
              </w:rPr>
            </w:pPr>
            <w:r w:rsidRPr="00B121FA">
              <w:rPr>
                <w:color w:val="000000" w:themeColor="text1"/>
                <w:sz w:val="16"/>
                <w:szCs w:val="16"/>
              </w:rPr>
              <w:t>MMETSP0467</w:t>
            </w:r>
          </w:p>
        </w:tc>
      </w:tr>
      <w:tr w:rsidR="5988D81E" w:rsidRPr="00B121FA" w14:paraId="18F9D920" w14:textId="77777777" w:rsidTr="5988D81E">
        <w:tc>
          <w:tcPr>
            <w:tcW w:w="1455" w:type="dxa"/>
          </w:tcPr>
          <w:p w14:paraId="017A78D2" w14:textId="020C6E16"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437E2F62" w14:textId="51C3365D" w:rsidR="5988D81E" w:rsidRPr="00B121FA" w:rsidRDefault="5988D81E" w:rsidP="5988D81E">
            <w:pPr>
              <w:rPr>
                <w:color w:val="000000" w:themeColor="text1"/>
                <w:sz w:val="16"/>
                <w:szCs w:val="16"/>
              </w:rPr>
            </w:pPr>
            <w:r w:rsidRPr="00B121FA">
              <w:rPr>
                <w:color w:val="000000" w:themeColor="text1"/>
                <w:sz w:val="16"/>
                <w:szCs w:val="16"/>
              </w:rPr>
              <w:t>Myrionecta</w:t>
            </w:r>
          </w:p>
        </w:tc>
        <w:tc>
          <w:tcPr>
            <w:tcW w:w="1620" w:type="dxa"/>
          </w:tcPr>
          <w:p w14:paraId="30708D9B" w14:textId="3A943DE4" w:rsidR="5988D81E" w:rsidRPr="00B121FA" w:rsidRDefault="5988D81E" w:rsidP="5988D81E">
            <w:pPr>
              <w:rPr>
                <w:color w:val="000000" w:themeColor="text1"/>
                <w:sz w:val="16"/>
                <w:szCs w:val="16"/>
              </w:rPr>
            </w:pPr>
            <w:r w:rsidRPr="00B121FA">
              <w:rPr>
                <w:color w:val="000000" w:themeColor="text1"/>
                <w:sz w:val="16"/>
                <w:szCs w:val="16"/>
              </w:rPr>
              <w:t>rubra</w:t>
            </w:r>
          </w:p>
        </w:tc>
        <w:tc>
          <w:tcPr>
            <w:tcW w:w="2835" w:type="dxa"/>
          </w:tcPr>
          <w:p w14:paraId="4912801C" w14:textId="09073292" w:rsidR="5988D81E" w:rsidRPr="00B121FA" w:rsidRDefault="5988D81E" w:rsidP="5988D81E">
            <w:pPr>
              <w:rPr>
                <w:color w:val="000000" w:themeColor="text1"/>
                <w:sz w:val="16"/>
                <w:szCs w:val="16"/>
              </w:rPr>
            </w:pPr>
            <w:r w:rsidRPr="00B121FA">
              <w:rPr>
                <w:color w:val="000000" w:themeColor="text1"/>
                <w:sz w:val="16"/>
                <w:szCs w:val="16"/>
              </w:rPr>
              <w:t>2051</w:t>
            </w:r>
          </w:p>
        </w:tc>
        <w:tc>
          <w:tcPr>
            <w:tcW w:w="1872" w:type="dxa"/>
          </w:tcPr>
          <w:p w14:paraId="66AB81B0" w14:textId="68AD52DF" w:rsidR="5988D81E" w:rsidRPr="00B121FA" w:rsidRDefault="5988D81E" w:rsidP="5988D81E">
            <w:pPr>
              <w:rPr>
                <w:color w:val="000000" w:themeColor="text1"/>
                <w:sz w:val="16"/>
                <w:szCs w:val="16"/>
              </w:rPr>
            </w:pPr>
            <w:r w:rsidRPr="00B121FA">
              <w:rPr>
                <w:color w:val="000000" w:themeColor="text1"/>
                <w:sz w:val="16"/>
                <w:szCs w:val="16"/>
              </w:rPr>
              <w:t>MMETSP0798</w:t>
            </w:r>
          </w:p>
        </w:tc>
      </w:tr>
      <w:tr w:rsidR="5988D81E" w:rsidRPr="00B121FA" w14:paraId="5F89236F" w14:textId="77777777" w:rsidTr="5988D81E">
        <w:tc>
          <w:tcPr>
            <w:tcW w:w="1455" w:type="dxa"/>
          </w:tcPr>
          <w:p w14:paraId="4F159DDF" w14:textId="660ECE3E"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5417910C" w14:textId="07C6A604" w:rsidR="5988D81E" w:rsidRPr="00B121FA" w:rsidRDefault="5988D81E" w:rsidP="5988D81E">
            <w:pPr>
              <w:rPr>
                <w:color w:val="000000" w:themeColor="text1"/>
                <w:sz w:val="16"/>
                <w:szCs w:val="16"/>
              </w:rPr>
            </w:pPr>
            <w:r w:rsidRPr="00B121FA">
              <w:rPr>
                <w:color w:val="000000" w:themeColor="text1"/>
                <w:sz w:val="16"/>
                <w:szCs w:val="16"/>
              </w:rPr>
              <w:t>Oxytricha</w:t>
            </w:r>
          </w:p>
        </w:tc>
        <w:tc>
          <w:tcPr>
            <w:tcW w:w="1620" w:type="dxa"/>
          </w:tcPr>
          <w:p w14:paraId="6569780F" w14:textId="711D7709" w:rsidR="5988D81E" w:rsidRPr="00B121FA" w:rsidRDefault="5988D81E" w:rsidP="5988D81E">
            <w:pPr>
              <w:rPr>
                <w:color w:val="000000" w:themeColor="text1"/>
                <w:sz w:val="16"/>
                <w:szCs w:val="16"/>
              </w:rPr>
            </w:pPr>
            <w:r w:rsidRPr="00B121FA">
              <w:rPr>
                <w:color w:val="000000" w:themeColor="text1"/>
                <w:sz w:val="16"/>
                <w:szCs w:val="16"/>
              </w:rPr>
              <w:t>trifallax</w:t>
            </w:r>
          </w:p>
        </w:tc>
        <w:tc>
          <w:tcPr>
            <w:tcW w:w="2835" w:type="dxa"/>
          </w:tcPr>
          <w:p w14:paraId="058566CE" w14:textId="1C346EE7" w:rsidR="5988D81E" w:rsidRPr="00B121FA" w:rsidRDefault="5988D81E" w:rsidP="5988D81E">
            <w:pPr>
              <w:rPr>
                <w:color w:val="000000" w:themeColor="text1"/>
                <w:sz w:val="16"/>
                <w:szCs w:val="16"/>
              </w:rPr>
            </w:pPr>
            <w:r w:rsidRPr="00B121FA">
              <w:rPr>
                <w:color w:val="000000" w:themeColor="text1"/>
                <w:sz w:val="16"/>
                <w:szCs w:val="16"/>
              </w:rPr>
              <w:t>McDonnell Genome Institute</w:t>
            </w:r>
          </w:p>
        </w:tc>
        <w:tc>
          <w:tcPr>
            <w:tcW w:w="1872" w:type="dxa"/>
          </w:tcPr>
          <w:p w14:paraId="2C07F2C8" w14:textId="22BEC7BC"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57740220" w14:textId="77777777" w:rsidTr="5988D81E">
        <w:tc>
          <w:tcPr>
            <w:tcW w:w="1455" w:type="dxa"/>
          </w:tcPr>
          <w:p w14:paraId="65141698" w14:textId="4E5E219E"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139B5ACC" w14:textId="259A8495" w:rsidR="5988D81E" w:rsidRPr="00B121FA" w:rsidRDefault="5988D81E" w:rsidP="5988D81E">
            <w:pPr>
              <w:rPr>
                <w:color w:val="000000" w:themeColor="text1"/>
                <w:sz w:val="16"/>
                <w:szCs w:val="16"/>
              </w:rPr>
            </w:pPr>
            <w:r w:rsidRPr="00B121FA">
              <w:rPr>
                <w:color w:val="000000" w:themeColor="text1"/>
                <w:sz w:val="16"/>
                <w:szCs w:val="16"/>
              </w:rPr>
              <w:t>Paramecium</w:t>
            </w:r>
          </w:p>
        </w:tc>
        <w:tc>
          <w:tcPr>
            <w:tcW w:w="1620" w:type="dxa"/>
          </w:tcPr>
          <w:p w14:paraId="249B0A66" w14:textId="470219B3" w:rsidR="5988D81E" w:rsidRPr="00B121FA" w:rsidRDefault="5988D81E" w:rsidP="5988D81E">
            <w:pPr>
              <w:rPr>
                <w:color w:val="000000" w:themeColor="text1"/>
                <w:sz w:val="16"/>
                <w:szCs w:val="16"/>
              </w:rPr>
            </w:pPr>
            <w:r w:rsidRPr="00B121FA">
              <w:rPr>
                <w:color w:val="000000" w:themeColor="text1"/>
                <w:sz w:val="16"/>
                <w:szCs w:val="16"/>
              </w:rPr>
              <w:t>tetraurelia</w:t>
            </w:r>
          </w:p>
        </w:tc>
        <w:tc>
          <w:tcPr>
            <w:tcW w:w="2835" w:type="dxa"/>
          </w:tcPr>
          <w:p w14:paraId="03F28FB8" w14:textId="4C6CA42C" w:rsidR="5988D81E" w:rsidRPr="00B121FA" w:rsidRDefault="5988D81E" w:rsidP="5988D81E">
            <w:pPr>
              <w:rPr>
                <w:color w:val="000000" w:themeColor="text1"/>
                <w:sz w:val="16"/>
                <w:szCs w:val="16"/>
              </w:rPr>
            </w:pPr>
            <w:r w:rsidRPr="00B121FA">
              <w:rPr>
                <w:color w:val="000000" w:themeColor="text1"/>
                <w:sz w:val="16"/>
                <w:szCs w:val="16"/>
              </w:rPr>
              <w:t>ParameciumDB</w:t>
            </w:r>
          </w:p>
        </w:tc>
        <w:tc>
          <w:tcPr>
            <w:tcW w:w="1872" w:type="dxa"/>
          </w:tcPr>
          <w:p w14:paraId="072CF5D1" w14:textId="1A8BDB84"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40555F91" w14:textId="77777777" w:rsidTr="5988D81E">
        <w:tc>
          <w:tcPr>
            <w:tcW w:w="1455" w:type="dxa"/>
          </w:tcPr>
          <w:p w14:paraId="789C2D6F" w14:textId="335A8460"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77430E93" w14:textId="2264F682" w:rsidR="5988D81E" w:rsidRPr="00B121FA" w:rsidRDefault="5988D81E" w:rsidP="5988D81E">
            <w:pPr>
              <w:rPr>
                <w:color w:val="000000" w:themeColor="text1"/>
                <w:sz w:val="16"/>
                <w:szCs w:val="16"/>
              </w:rPr>
            </w:pPr>
            <w:r w:rsidRPr="00B121FA">
              <w:rPr>
                <w:color w:val="000000" w:themeColor="text1"/>
                <w:sz w:val="16"/>
                <w:szCs w:val="16"/>
              </w:rPr>
              <w:t>Platyophrya</w:t>
            </w:r>
          </w:p>
        </w:tc>
        <w:tc>
          <w:tcPr>
            <w:tcW w:w="1620" w:type="dxa"/>
          </w:tcPr>
          <w:p w14:paraId="3AD0B147" w14:textId="75A4A86C" w:rsidR="5988D81E" w:rsidRPr="00B121FA" w:rsidRDefault="5988D81E" w:rsidP="5988D81E">
            <w:pPr>
              <w:rPr>
                <w:color w:val="000000" w:themeColor="text1"/>
                <w:sz w:val="16"/>
                <w:szCs w:val="16"/>
              </w:rPr>
            </w:pPr>
            <w:r w:rsidRPr="00B121FA">
              <w:rPr>
                <w:color w:val="000000" w:themeColor="text1"/>
                <w:sz w:val="16"/>
                <w:szCs w:val="16"/>
              </w:rPr>
              <w:t>macrostoma</w:t>
            </w:r>
          </w:p>
        </w:tc>
        <w:tc>
          <w:tcPr>
            <w:tcW w:w="2835" w:type="dxa"/>
          </w:tcPr>
          <w:p w14:paraId="1FEAF1DC" w14:textId="653C3442" w:rsidR="5988D81E" w:rsidRPr="00B121FA" w:rsidRDefault="5988D81E" w:rsidP="5988D81E">
            <w:pPr>
              <w:rPr>
                <w:color w:val="000000" w:themeColor="text1"/>
                <w:sz w:val="16"/>
                <w:szCs w:val="16"/>
              </w:rPr>
            </w:pPr>
            <w:r w:rsidRPr="00B121FA">
              <w:rPr>
                <w:color w:val="000000" w:themeColor="text1"/>
                <w:sz w:val="16"/>
                <w:szCs w:val="16"/>
              </w:rPr>
              <w:t>1732</w:t>
            </w:r>
          </w:p>
        </w:tc>
        <w:tc>
          <w:tcPr>
            <w:tcW w:w="1872" w:type="dxa"/>
          </w:tcPr>
          <w:p w14:paraId="62731F94" w14:textId="5082A1E0" w:rsidR="5988D81E" w:rsidRPr="00B121FA" w:rsidRDefault="5988D81E" w:rsidP="5988D81E">
            <w:pPr>
              <w:rPr>
                <w:color w:val="000000" w:themeColor="text1"/>
                <w:sz w:val="16"/>
                <w:szCs w:val="16"/>
              </w:rPr>
            </w:pPr>
            <w:r w:rsidRPr="00B121FA">
              <w:rPr>
                <w:color w:val="000000" w:themeColor="text1"/>
                <w:sz w:val="16"/>
                <w:szCs w:val="16"/>
              </w:rPr>
              <w:t>MMETSP0127</w:t>
            </w:r>
          </w:p>
        </w:tc>
      </w:tr>
      <w:tr w:rsidR="5988D81E" w:rsidRPr="00B121FA" w14:paraId="6F41D0F0" w14:textId="77777777" w:rsidTr="5988D81E">
        <w:tc>
          <w:tcPr>
            <w:tcW w:w="1455" w:type="dxa"/>
          </w:tcPr>
          <w:p w14:paraId="47A7BFC0" w14:textId="6C6BC1E4"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518BDC11" w14:textId="318B9902" w:rsidR="5988D81E" w:rsidRPr="00B121FA" w:rsidRDefault="5988D81E" w:rsidP="5988D81E">
            <w:pPr>
              <w:rPr>
                <w:color w:val="000000" w:themeColor="text1"/>
                <w:sz w:val="16"/>
                <w:szCs w:val="16"/>
              </w:rPr>
            </w:pPr>
            <w:r w:rsidRPr="00B121FA">
              <w:rPr>
                <w:color w:val="000000" w:themeColor="text1"/>
                <w:sz w:val="16"/>
                <w:szCs w:val="16"/>
              </w:rPr>
              <w:t>Protocruzia</w:t>
            </w:r>
          </w:p>
        </w:tc>
        <w:tc>
          <w:tcPr>
            <w:tcW w:w="1620" w:type="dxa"/>
          </w:tcPr>
          <w:p w14:paraId="39C22D0F" w14:textId="357284EE" w:rsidR="5988D81E" w:rsidRPr="00B121FA" w:rsidRDefault="5988D81E" w:rsidP="5988D81E">
            <w:pPr>
              <w:rPr>
                <w:color w:val="000000" w:themeColor="text1"/>
                <w:sz w:val="16"/>
                <w:szCs w:val="16"/>
              </w:rPr>
            </w:pPr>
            <w:r w:rsidRPr="00B121FA">
              <w:rPr>
                <w:color w:val="000000" w:themeColor="text1"/>
                <w:sz w:val="16"/>
                <w:szCs w:val="16"/>
              </w:rPr>
              <w:t>adherens</w:t>
            </w:r>
          </w:p>
        </w:tc>
        <w:tc>
          <w:tcPr>
            <w:tcW w:w="2835" w:type="dxa"/>
          </w:tcPr>
          <w:p w14:paraId="3AFDF686" w14:textId="6A16277C" w:rsidR="5988D81E" w:rsidRPr="00B121FA" w:rsidRDefault="5988D81E" w:rsidP="5988D81E">
            <w:pPr>
              <w:rPr>
                <w:color w:val="000000" w:themeColor="text1"/>
                <w:sz w:val="16"/>
                <w:szCs w:val="16"/>
              </w:rPr>
            </w:pPr>
            <w:r w:rsidRPr="00B121FA">
              <w:rPr>
                <w:color w:val="000000" w:themeColor="text1"/>
                <w:sz w:val="16"/>
                <w:szCs w:val="16"/>
              </w:rPr>
              <w:t>1776</w:t>
            </w:r>
          </w:p>
        </w:tc>
        <w:tc>
          <w:tcPr>
            <w:tcW w:w="1872" w:type="dxa"/>
          </w:tcPr>
          <w:p w14:paraId="7CEB55F8" w14:textId="5D29E65F" w:rsidR="5988D81E" w:rsidRPr="00B121FA" w:rsidRDefault="5988D81E" w:rsidP="5988D81E">
            <w:pPr>
              <w:rPr>
                <w:color w:val="000000" w:themeColor="text1"/>
                <w:sz w:val="16"/>
                <w:szCs w:val="16"/>
              </w:rPr>
            </w:pPr>
            <w:r w:rsidRPr="00B121FA">
              <w:rPr>
                <w:color w:val="000000" w:themeColor="text1"/>
                <w:sz w:val="16"/>
                <w:szCs w:val="16"/>
              </w:rPr>
              <w:t>MMETSP0216</w:t>
            </w:r>
          </w:p>
        </w:tc>
      </w:tr>
      <w:tr w:rsidR="5988D81E" w:rsidRPr="00B121FA" w14:paraId="634BA298" w14:textId="77777777" w:rsidTr="5988D81E">
        <w:tc>
          <w:tcPr>
            <w:tcW w:w="1455" w:type="dxa"/>
          </w:tcPr>
          <w:p w14:paraId="00A927AD" w14:textId="5F888574"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36112AD4" w14:textId="29E87378" w:rsidR="5988D81E" w:rsidRPr="00B121FA" w:rsidRDefault="5988D81E" w:rsidP="5988D81E">
            <w:pPr>
              <w:rPr>
                <w:color w:val="000000" w:themeColor="text1"/>
                <w:sz w:val="16"/>
                <w:szCs w:val="16"/>
              </w:rPr>
            </w:pPr>
            <w:r w:rsidRPr="00B121FA">
              <w:rPr>
                <w:color w:val="000000" w:themeColor="text1"/>
                <w:sz w:val="16"/>
                <w:szCs w:val="16"/>
              </w:rPr>
              <w:t>Pseudokeronopsis</w:t>
            </w:r>
          </w:p>
        </w:tc>
        <w:tc>
          <w:tcPr>
            <w:tcW w:w="1620" w:type="dxa"/>
          </w:tcPr>
          <w:p w14:paraId="13C1F89E" w14:textId="3D929092"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DAE2637" w14:textId="0F26A141" w:rsidR="5988D81E" w:rsidRPr="00B121FA" w:rsidRDefault="5988D81E" w:rsidP="5988D81E">
            <w:pPr>
              <w:rPr>
                <w:color w:val="000000" w:themeColor="text1"/>
                <w:sz w:val="16"/>
                <w:szCs w:val="16"/>
              </w:rPr>
            </w:pPr>
            <w:r w:rsidRPr="00B121FA">
              <w:rPr>
                <w:color w:val="000000" w:themeColor="text1"/>
                <w:sz w:val="16"/>
                <w:szCs w:val="16"/>
              </w:rPr>
              <w:t>1769</w:t>
            </w:r>
          </w:p>
        </w:tc>
        <w:tc>
          <w:tcPr>
            <w:tcW w:w="1872" w:type="dxa"/>
          </w:tcPr>
          <w:p w14:paraId="02DD910F" w14:textId="750BE286" w:rsidR="5988D81E" w:rsidRPr="00B121FA" w:rsidRDefault="5988D81E" w:rsidP="5988D81E">
            <w:pPr>
              <w:rPr>
                <w:color w:val="000000" w:themeColor="text1"/>
                <w:sz w:val="16"/>
                <w:szCs w:val="16"/>
              </w:rPr>
            </w:pPr>
            <w:r w:rsidRPr="00B121FA">
              <w:rPr>
                <w:color w:val="000000" w:themeColor="text1"/>
                <w:sz w:val="16"/>
                <w:szCs w:val="16"/>
              </w:rPr>
              <w:t>MMETSP0211*</w:t>
            </w:r>
          </w:p>
        </w:tc>
      </w:tr>
      <w:tr w:rsidR="5988D81E" w:rsidRPr="00B121FA" w14:paraId="7975E1EB" w14:textId="77777777" w:rsidTr="5988D81E">
        <w:tc>
          <w:tcPr>
            <w:tcW w:w="1455" w:type="dxa"/>
          </w:tcPr>
          <w:p w14:paraId="452B1F09" w14:textId="54EC7420"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416C06C3" w14:textId="4E28E059" w:rsidR="5988D81E" w:rsidRPr="00B121FA" w:rsidRDefault="5988D81E" w:rsidP="5988D81E">
            <w:pPr>
              <w:rPr>
                <w:color w:val="000000" w:themeColor="text1"/>
                <w:sz w:val="16"/>
                <w:szCs w:val="16"/>
              </w:rPr>
            </w:pPr>
            <w:r w:rsidRPr="00B121FA">
              <w:rPr>
                <w:color w:val="000000" w:themeColor="text1"/>
                <w:sz w:val="16"/>
                <w:szCs w:val="16"/>
              </w:rPr>
              <w:t>Pseudokeronopsis</w:t>
            </w:r>
          </w:p>
        </w:tc>
        <w:tc>
          <w:tcPr>
            <w:tcW w:w="1620" w:type="dxa"/>
          </w:tcPr>
          <w:p w14:paraId="1C24637F" w14:textId="06B72336"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0DCBACD1" w14:textId="5A2462BC" w:rsidR="5988D81E" w:rsidRPr="00B121FA" w:rsidRDefault="5988D81E" w:rsidP="5988D81E">
            <w:pPr>
              <w:rPr>
                <w:color w:val="000000" w:themeColor="text1"/>
                <w:sz w:val="16"/>
                <w:szCs w:val="16"/>
              </w:rPr>
            </w:pPr>
            <w:r w:rsidRPr="00B121FA">
              <w:rPr>
                <w:color w:val="000000" w:themeColor="text1"/>
                <w:sz w:val="16"/>
                <w:szCs w:val="16"/>
              </w:rPr>
              <w:t>2218</w:t>
            </w:r>
          </w:p>
        </w:tc>
        <w:tc>
          <w:tcPr>
            <w:tcW w:w="1872" w:type="dxa"/>
          </w:tcPr>
          <w:p w14:paraId="314AA46D" w14:textId="16CB6227" w:rsidR="5988D81E" w:rsidRPr="00B121FA" w:rsidRDefault="5988D81E" w:rsidP="5988D81E">
            <w:pPr>
              <w:rPr>
                <w:color w:val="000000" w:themeColor="text1"/>
                <w:sz w:val="16"/>
                <w:szCs w:val="16"/>
              </w:rPr>
            </w:pPr>
            <w:r w:rsidRPr="00B121FA">
              <w:rPr>
                <w:color w:val="000000" w:themeColor="text1"/>
                <w:sz w:val="16"/>
                <w:szCs w:val="16"/>
              </w:rPr>
              <w:t>MMETSP1396*</w:t>
            </w:r>
          </w:p>
        </w:tc>
      </w:tr>
      <w:tr w:rsidR="5988D81E" w:rsidRPr="00B121FA" w14:paraId="21826178" w14:textId="77777777" w:rsidTr="5988D81E">
        <w:tc>
          <w:tcPr>
            <w:tcW w:w="1455" w:type="dxa"/>
          </w:tcPr>
          <w:p w14:paraId="3B856B78" w14:textId="07D60EB3"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06EA53AD" w14:textId="3C98799D" w:rsidR="5988D81E" w:rsidRPr="00B121FA" w:rsidRDefault="5988D81E" w:rsidP="5988D81E">
            <w:pPr>
              <w:rPr>
                <w:color w:val="000000" w:themeColor="text1"/>
                <w:sz w:val="16"/>
                <w:szCs w:val="16"/>
              </w:rPr>
            </w:pPr>
            <w:r w:rsidRPr="00B121FA">
              <w:rPr>
                <w:color w:val="000000" w:themeColor="text1"/>
                <w:sz w:val="16"/>
                <w:szCs w:val="16"/>
              </w:rPr>
              <w:t>Strombidinopsis</w:t>
            </w:r>
          </w:p>
        </w:tc>
        <w:tc>
          <w:tcPr>
            <w:tcW w:w="1620" w:type="dxa"/>
          </w:tcPr>
          <w:p w14:paraId="4B6249EB" w14:textId="1AE24CF5" w:rsidR="5988D81E" w:rsidRPr="00B121FA" w:rsidRDefault="5988D81E" w:rsidP="5988D81E">
            <w:pPr>
              <w:rPr>
                <w:color w:val="000000" w:themeColor="text1"/>
                <w:sz w:val="16"/>
                <w:szCs w:val="16"/>
              </w:rPr>
            </w:pPr>
            <w:r w:rsidRPr="00B121FA">
              <w:rPr>
                <w:color w:val="000000" w:themeColor="text1"/>
                <w:sz w:val="16"/>
                <w:szCs w:val="16"/>
              </w:rPr>
              <w:t>acuminatum</w:t>
            </w:r>
          </w:p>
        </w:tc>
        <w:tc>
          <w:tcPr>
            <w:tcW w:w="2835" w:type="dxa"/>
          </w:tcPr>
          <w:p w14:paraId="6DAA7369" w14:textId="57292ABA" w:rsidR="5988D81E" w:rsidRPr="00B121FA" w:rsidRDefault="5988D81E" w:rsidP="5988D81E">
            <w:pPr>
              <w:rPr>
                <w:color w:val="000000" w:themeColor="text1"/>
                <w:sz w:val="16"/>
                <w:szCs w:val="16"/>
              </w:rPr>
            </w:pPr>
            <w:r w:rsidRPr="00B121FA">
              <w:rPr>
                <w:color w:val="000000" w:themeColor="text1"/>
                <w:sz w:val="16"/>
                <w:szCs w:val="16"/>
              </w:rPr>
              <w:t>1731</w:t>
            </w:r>
          </w:p>
        </w:tc>
        <w:tc>
          <w:tcPr>
            <w:tcW w:w="1872" w:type="dxa"/>
          </w:tcPr>
          <w:p w14:paraId="288F1DE3" w14:textId="05B677DC" w:rsidR="5988D81E" w:rsidRPr="00B121FA" w:rsidRDefault="5988D81E" w:rsidP="5988D81E">
            <w:pPr>
              <w:rPr>
                <w:color w:val="000000" w:themeColor="text1"/>
                <w:sz w:val="16"/>
                <w:szCs w:val="16"/>
              </w:rPr>
            </w:pPr>
            <w:r w:rsidRPr="00B121FA">
              <w:rPr>
                <w:color w:val="000000" w:themeColor="text1"/>
                <w:sz w:val="16"/>
                <w:szCs w:val="16"/>
              </w:rPr>
              <w:t>MMETSP0126</w:t>
            </w:r>
          </w:p>
        </w:tc>
      </w:tr>
      <w:tr w:rsidR="5988D81E" w:rsidRPr="00B121FA" w14:paraId="333E41D8" w14:textId="77777777" w:rsidTr="5988D81E">
        <w:tc>
          <w:tcPr>
            <w:tcW w:w="1455" w:type="dxa"/>
          </w:tcPr>
          <w:p w14:paraId="4E0B0C0D" w14:textId="3E4914DD"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61B14F2D" w14:textId="607DB707" w:rsidR="5988D81E" w:rsidRPr="00B121FA" w:rsidRDefault="5988D81E" w:rsidP="5988D81E">
            <w:pPr>
              <w:rPr>
                <w:color w:val="000000" w:themeColor="text1"/>
                <w:sz w:val="16"/>
                <w:szCs w:val="16"/>
              </w:rPr>
            </w:pPr>
            <w:r w:rsidRPr="00B121FA">
              <w:rPr>
                <w:color w:val="000000" w:themeColor="text1"/>
                <w:sz w:val="16"/>
                <w:szCs w:val="16"/>
              </w:rPr>
              <w:t>Strombidinopsis</w:t>
            </w:r>
          </w:p>
        </w:tc>
        <w:tc>
          <w:tcPr>
            <w:tcW w:w="1620" w:type="dxa"/>
          </w:tcPr>
          <w:p w14:paraId="5E567489" w14:textId="45CA42DD"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4F81A3AB" w14:textId="18D5108D" w:rsidR="5988D81E" w:rsidRPr="00B121FA" w:rsidRDefault="5988D81E" w:rsidP="5988D81E">
            <w:pPr>
              <w:rPr>
                <w:color w:val="000000" w:themeColor="text1"/>
                <w:sz w:val="16"/>
                <w:szCs w:val="16"/>
              </w:rPr>
            </w:pPr>
            <w:r w:rsidRPr="00B121FA">
              <w:rPr>
                <w:color w:val="000000" w:themeColor="text1"/>
                <w:sz w:val="16"/>
                <w:szCs w:val="16"/>
              </w:rPr>
              <w:t>1846</w:t>
            </w:r>
          </w:p>
        </w:tc>
        <w:tc>
          <w:tcPr>
            <w:tcW w:w="1872" w:type="dxa"/>
          </w:tcPr>
          <w:p w14:paraId="3C29FB53" w14:textId="5080FFCB" w:rsidR="5988D81E" w:rsidRPr="00B121FA" w:rsidRDefault="5988D81E" w:rsidP="5988D81E">
            <w:pPr>
              <w:rPr>
                <w:color w:val="000000" w:themeColor="text1"/>
                <w:sz w:val="16"/>
                <w:szCs w:val="16"/>
              </w:rPr>
            </w:pPr>
            <w:r w:rsidRPr="00B121FA">
              <w:rPr>
                <w:color w:val="000000" w:themeColor="text1"/>
                <w:sz w:val="16"/>
                <w:szCs w:val="16"/>
              </w:rPr>
              <w:t>MMETSP0463</w:t>
            </w:r>
          </w:p>
        </w:tc>
      </w:tr>
      <w:tr w:rsidR="5988D81E" w:rsidRPr="00B121FA" w14:paraId="2E305F79" w14:textId="77777777" w:rsidTr="5988D81E">
        <w:tc>
          <w:tcPr>
            <w:tcW w:w="1455" w:type="dxa"/>
          </w:tcPr>
          <w:p w14:paraId="6CFB0FB5" w14:textId="12A13AD3"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1B5303EC" w14:textId="65503674" w:rsidR="5988D81E" w:rsidRPr="00B121FA" w:rsidRDefault="5988D81E" w:rsidP="5988D81E">
            <w:pPr>
              <w:rPr>
                <w:color w:val="000000" w:themeColor="text1"/>
                <w:sz w:val="16"/>
                <w:szCs w:val="16"/>
              </w:rPr>
            </w:pPr>
            <w:r w:rsidRPr="00B121FA">
              <w:rPr>
                <w:color w:val="000000" w:themeColor="text1"/>
                <w:sz w:val="16"/>
                <w:szCs w:val="16"/>
              </w:rPr>
              <w:t>Strombidium</w:t>
            </w:r>
          </w:p>
        </w:tc>
        <w:tc>
          <w:tcPr>
            <w:tcW w:w="1620" w:type="dxa"/>
          </w:tcPr>
          <w:p w14:paraId="0407F659" w14:textId="10DD1856" w:rsidR="5988D81E" w:rsidRPr="00B121FA" w:rsidRDefault="5988D81E" w:rsidP="5988D81E">
            <w:pPr>
              <w:rPr>
                <w:color w:val="000000" w:themeColor="text1"/>
                <w:sz w:val="16"/>
                <w:szCs w:val="16"/>
              </w:rPr>
            </w:pPr>
            <w:r w:rsidRPr="00B121FA">
              <w:rPr>
                <w:color w:val="000000" w:themeColor="text1"/>
                <w:sz w:val="16"/>
                <w:szCs w:val="16"/>
              </w:rPr>
              <w:t>inclinatum</w:t>
            </w:r>
          </w:p>
        </w:tc>
        <w:tc>
          <w:tcPr>
            <w:tcW w:w="2835" w:type="dxa"/>
          </w:tcPr>
          <w:p w14:paraId="3936FADB" w14:textId="1EBCF8B9" w:rsidR="5988D81E" w:rsidRPr="00B121FA" w:rsidRDefault="5988D81E" w:rsidP="5988D81E">
            <w:pPr>
              <w:rPr>
                <w:color w:val="000000" w:themeColor="text1"/>
                <w:sz w:val="16"/>
                <w:szCs w:val="16"/>
              </w:rPr>
            </w:pPr>
            <w:r w:rsidRPr="00B121FA">
              <w:rPr>
                <w:color w:val="000000" w:themeColor="text1"/>
                <w:sz w:val="16"/>
                <w:szCs w:val="16"/>
              </w:rPr>
              <w:t>1763</w:t>
            </w:r>
          </w:p>
        </w:tc>
        <w:tc>
          <w:tcPr>
            <w:tcW w:w="1872" w:type="dxa"/>
          </w:tcPr>
          <w:p w14:paraId="4DC327B6" w14:textId="3C0F06CA" w:rsidR="5988D81E" w:rsidRPr="00B121FA" w:rsidRDefault="5988D81E" w:rsidP="5988D81E">
            <w:pPr>
              <w:rPr>
                <w:color w:val="000000" w:themeColor="text1"/>
                <w:sz w:val="16"/>
                <w:szCs w:val="16"/>
              </w:rPr>
            </w:pPr>
            <w:r w:rsidRPr="00B121FA">
              <w:rPr>
                <w:color w:val="000000" w:themeColor="text1"/>
                <w:sz w:val="16"/>
                <w:szCs w:val="16"/>
              </w:rPr>
              <w:t>MMETSP0208</w:t>
            </w:r>
          </w:p>
        </w:tc>
      </w:tr>
      <w:tr w:rsidR="5988D81E" w:rsidRPr="00B121FA" w14:paraId="633B08FC" w14:textId="77777777" w:rsidTr="5988D81E">
        <w:tc>
          <w:tcPr>
            <w:tcW w:w="1455" w:type="dxa"/>
          </w:tcPr>
          <w:p w14:paraId="7D395F2A" w14:textId="748100E8"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145BE8C9" w14:textId="33485DB6" w:rsidR="5988D81E" w:rsidRPr="00B121FA" w:rsidRDefault="5988D81E" w:rsidP="5988D81E">
            <w:pPr>
              <w:rPr>
                <w:color w:val="000000" w:themeColor="text1"/>
                <w:sz w:val="16"/>
                <w:szCs w:val="16"/>
              </w:rPr>
            </w:pPr>
            <w:r w:rsidRPr="00B121FA">
              <w:rPr>
                <w:color w:val="000000" w:themeColor="text1"/>
                <w:sz w:val="16"/>
                <w:szCs w:val="16"/>
              </w:rPr>
              <w:t>Strombidium</w:t>
            </w:r>
          </w:p>
        </w:tc>
        <w:tc>
          <w:tcPr>
            <w:tcW w:w="1620" w:type="dxa"/>
          </w:tcPr>
          <w:p w14:paraId="75D771E3" w14:textId="20DD0682" w:rsidR="5988D81E" w:rsidRPr="00B121FA" w:rsidRDefault="5988D81E" w:rsidP="5988D81E">
            <w:pPr>
              <w:rPr>
                <w:color w:val="000000" w:themeColor="text1"/>
                <w:sz w:val="16"/>
                <w:szCs w:val="16"/>
              </w:rPr>
            </w:pPr>
            <w:r w:rsidRPr="00B121FA">
              <w:rPr>
                <w:color w:val="000000" w:themeColor="text1"/>
                <w:sz w:val="16"/>
                <w:szCs w:val="16"/>
              </w:rPr>
              <w:t>rassoulzadegani</w:t>
            </w:r>
          </w:p>
        </w:tc>
        <w:tc>
          <w:tcPr>
            <w:tcW w:w="2835" w:type="dxa"/>
          </w:tcPr>
          <w:p w14:paraId="23796320" w14:textId="05C57D82" w:rsidR="5988D81E" w:rsidRPr="00B121FA" w:rsidRDefault="5988D81E" w:rsidP="5988D81E">
            <w:pPr>
              <w:rPr>
                <w:color w:val="000000" w:themeColor="text1"/>
                <w:sz w:val="16"/>
                <w:szCs w:val="16"/>
              </w:rPr>
            </w:pPr>
            <w:r w:rsidRPr="00B121FA">
              <w:rPr>
                <w:color w:val="000000" w:themeColor="text1"/>
                <w:sz w:val="16"/>
                <w:szCs w:val="16"/>
              </w:rPr>
              <w:t>1841</w:t>
            </w:r>
          </w:p>
        </w:tc>
        <w:tc>
          <w:tcPr>
            <w:tcW w:w="1872" w:type="dxa"/>
          </w:tcPr>
          <w:p w14:paraId="137327B0" w14:textId="7C6C39B5" w:rsidR="5988D81E" w:rsidRPr="00B121FA" w:rsidRDefault="5988D81E" w:rsidP="5988D81E">
            <w:pPr>
              <w:rPr>
                <w:color w:val="000000" w:themeColor="text1"/>
                <w:sz w:val="16"/>
                <w:szCs w:val="16"/>
              </w:rPr>
            </w:pPr>
            <w:r w:rsidRPr="00B121FA">
              <w:rPr>
                <w:color w:val="000000" w:themeColor="text1"/>
                <w:sz w:val="16"/>
                <w:szCs w:val="16"/>
              </w:rPr>
              <w:t>MMETSP0449</w:t>
            </w:r>
          </w:p>
        </w:tc>
      </w:tr>
      <w:tr w:rsidR="5988D81E" w:rsidRPr="00B121FA" w14:paraId="64FB5854" w14:textId="77777777" w:rsidTr="5988D81E">
        <w:tc>
          <w:tcPr>
            <w:tcW w:w="1455" w:type="dxa"/>
          </w:tcPr>
          <w:p w14:paraId="05C1B100" w14:textId="05EBECEA"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066D52FB" w14:textId="0F82D627" w:rsidR="5988D81E" w:rsidRPr="00B121FA" w:rsidRDefault="5988D81E" w:rsidP="5988D81E">
            <w:pPr>
              <w:rPr>
                <w:color w:val="000000" w:themeColor="text1"/>
                <w:sz w:val="16"/>
                <w:szCs w:val="16"/>
              </w:rPr>
            </w:pPr>
            <w:r w:rsidRPr="00B121FA">
              <w:rPr>
                <w:color w:val="000000" w:themeColor="text1"/>
                <w:sz w:val="16"/>
                <w:szCs w:val="16"/>
              </w:rPr>
              <w:t>Tetrahymena</w:t>
            </w:r>
          </w:p>
        </w:tc>
        <w:tc>
          <w:tcPr>
            <w:tcW w:w="1620" w:type="dxa"/>
          </w:tcPr>
          <w:p w14:paraId="013250D8" w14:textId="14A87539" w:rsidR="5988D81E" w:rsidRPr="00B121FA" w:rsidRDefault="5988D81E" w:rsidP="5988D81E">
            <w:pPr>
              <w:rPr>
                <w:color w:val="000000" w:themeColor="text1"/>
                <w:sz w:val="16"/>
                <w:szCs w:val="16"/>
              </w:rPr>
            </w:pPr>
            <w:r w:rsidRPr="00B121FA">
              <w:rPr>
                <w:color w:val="000000" w:themeColor="text1"/>
                <w:sz w:val="16"/>
                <w:szCs w:val="16"/>
              </w:rPr>
              <w:t>thermophila</w:t>
            </w:r>
          </w:p>
        </w:tc>
        <w:tc>
          <w:tcPr>
            <w:tcW w:w="2835" w:type="dxa"/>
          </w:tcPr>
          <w:p w14:paraId="418EE777" w14:textId="4704A749" w:rsidR="5988D81E" w:rsidRPr="00B121FA" w:rsidRDefault="5988D81E" w:rsidP="5988D81E">
            <w:pPr>
              <w:rPr>
                <w:color w:val="000000" w:themeColor="text1"/>
                <w:sz w:val="16"/>
                <w:szCs w:val="16"/>
              </w:rPr>
            </w:pPr>
            <w:r w:rsidRPr="00B121FA">
              <w:rPr>
                <w:color w:val="000000" w:themeColor="text1"/>
                <w:sz w:val="16"/>
                <w:szCs w:val="16"/>
              </w:rPr>
              <w:t>Tetrahymena Genome Database</w:t>
            </w:r>
          </w:p>
        </w:tc>
        <w:tc>
          <w:tcPr>
            <w:tcW w:w="1872" w:type="dxa"/>
          </w:tcPr>
          <w:p w14:paraId="02870C22" w14:textId="400C3F4A"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30D3FC6E" w14:textId="77777777" w:rsidTr="5988D81E">
        <w:tc>
          <w:tcPr>
            <w:tcW w:w="1455" w:type="dxa"/>
          </w:tcPr>
          <w:p w14:paraId="5327459F" w14:textId="4A5F3526"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3518F9D0" w14:textId="59167573" w:rsidR="5988D81E" w:rsidRPr="00B121FA" w:rsidRDefault="5988D81E" w:rsidP="5988D81E">
            <w:pPr>
              <w:rPr>
                <w:color w:val="000000" w:themeColor="text1"/>
                <w:sz w:val="16"/>
                <w:szCs w:val="16"/>
              </w:rPr>
            </w:pPr>
            <w:r w:rsidRPr="00B121FA">
              <w:rPr>
                <w:color w:val="000000" w:themeColor="text1"/>
                <w:sz w:val="16"/>
                <w:szCs w:val="16"/>
              </w:rPr>
              <w:t>Tiarina</w:t>
            </w:r>
          </w:p>
        </w:tc>
        <w:tc>
          <w:tcPr>
            <w:tcW w:w="1620" w:type="dxa"/>
          </w:tcPr>
          <w:p w14:paraId="73CA5179" w14:textId="2CA5BB1F" w:rsidR="5988D81E" w:rsidRPr="00B121FA" w:rsidRDefault="5988D81E" w:rsidP="5988D81E">
            <w:pPr>
              <w:rPr>
                <w:color w:val="000000" w:themeColor="text1"/>
                <w:sz w:val="16"/>
                <w:szCs w:val="16"/>
              </w:rPr>
            </w:pPr>
            <w:r w:rsidRPr="00B121FA">
              <w:rPr>
                <w:color w:val="000000" w:themeColor="text1"/>
                <w:sz w:val="16"/>
                <w:szCs w:val="16"/>
              </w:rPr>
              <w:t>fusus</w:t>
            </w:r>
          </w:p>
        </w:tc>
        <w:tc>
          <w:tcPr>
            <w:tcW w:w="2835" w:type="dxa"/>
          </w:tcPr>
          <w:p w14:paraId="21752BF3" w14:textId="0793FBB9" w:rsidR="5988D81E" w:rsidRPr="00B121FA" w:rsidRDefault="5988D81E" w:rsidP="5988D81E">
            <w:pPr>
              <w:rPr>
                <w:color w:val="000000" w:themeColor="text1"/>
                <w:sz w:val="16"/>
                <w:szCs w:val="16"/>
              </w:rPr>
            </w:pPr>
            <w:r w:rsidRPr="00B121FA">
              <w:rPr>
                <w:color w:val="000000" w:themeColor="text1"/>
                <w:sz w:val="16"/>
                <w:szCs w:val="16"/>
              </w:rPr>
              <w:t>2034</w:t>
            </w:r>
          </w:p>
        </w:tc>
        <w:tc>
          <w:tcPr>
            <w:tcW w:w="1872" w:type="dxa"/>
          </w:tcPr>
          <w:p w14:paraId="2DD5997A" w14:textId="36C50426" w:rsidR="5988D81E" w:rsidRPr="00B121FA" w:rsidRDefault="5988D81E" w:rsidP="5988D81E">
            <w:pPr>
              <w:rPr>
                <w:color w:val="000000" w:themeColor="text1"/>
                <w:sz w:val="16"/>
                <w:szCs w:val="16"/>
              </w:rPr>
            </w:pPr>
            <w:r w:rsidRPr="00B121FA">
              <w:rPr>
                <w:color w:val="000000" w:themeColor="text1"/>
                <w:sz w:val="16"/>
                <w:szCs w:val="16"/>
              </w:rPr>
              <w:t>MMETSP0472</w:t>
            </w:r>
          </w:p>
        </w:tc>
      </w:tr>
      <w:tr w:rsidR="5988D81E" w:rsidRPr="00B121FA" w14:paraId="0F23FEB6" w14:textId="77777777" w:rsidTr="5988D81E">
        <w:tc>
          <w:tcPr>
            <w:tcW w:w="1455" w:type="dxa"/>
          </w:tcPr>
          <w:p w14:paraId="1C882141" w14:textId="243FC2B9" w:rsidR="5988D81E" w:rsidRPr="00B121FA" w:rsidRDefault="5988D81E" w:rsidP="5988D81E">
            <w:pPr>
              <w:rPr>
                <w:color w:val="000000" w:themeColor="text1"/>
                <w:sz w:val="16"/>
                <w:szCs w:val="16"/>
              </w:rPr>
            </w:pPr>
            <w:r w:rsidRPr="00B121FA">
              <w:rPr>
                <w:color w:val="000000" w:themeColor="text1"/>
                <w:sz w:val="16"/>
                <w:szCs w:val="16"/>
              </w:rPr>
              <w:t>Ciliophora</w:t>
            </w:r>
          </w:p>
        </w:tc>
        <w:tc>
          <w:tcPr>
            <w:tcW w:w="1665" w:type="dxa"/>
          </w:tcPr>
          <w:p w14:paraId="6C3DD156" w14:textId="0469ACF0" w:rsidR="5988D81E" w:rsidRPr="00B121FA" w:rsidRDefault="5988D81E" w:rsidP="5988D81E">
            <w:pPr>
              <w:rPr>
                <w:color w:val="000000" w:themeColor="text1"/>
                <w:sz w:val="16"/>
                <w:szCs w:val="16"/>
              </w:rPr>
            </w:pPr>
            <w:r w:rsidRPr="00B121FA">
              <w:rPr>
                <w:color w:val="000000" w:themeColor="text1"/>
                <w:sz w:val="16"/>
                <w:szCs w:val="16"/>
              </w:rPr>
              <w:t>Uronema</w:t>
            </w:r>
          </w:p>
        </w:tc>
        <w:tc>
          <w:tcPr>
            <w:tcW w:w="1620" w:type="dxa"/>
          </w:tcPr>
          <w:p w14:paraId="1B4FE437" w14:textId="73A87346"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750AF4FE" w14:textId="313AFB3A" w:rsidR="5988D81E" w:rsidRPr="00B121FA" w:rsidRDefault="5988D81E" w:rsidP="5988D81E">
            <w:pPr>
              <w:rPr>
                <w:color w:val="000000" w:themeColor="text1"/>
                <w:sz w:val="16"/>
                <w:szCs w:val="16"/>
              </w:rPr>
            </w:pPr>
            <w:r w:rsidRPr="00B121FA">
              <w:rPr>
                <w:color w:val="000000" w:themeColor="text1"/>
                <w:sz w:val="16"/>
                <w:szCs w:val="16"/>
              </w:rPr>
              <w:t>1667</w:t>
            </w:r>
          </w:p>
        </w:tc>
        <w:tc>
          <w:tcPr>
            <w:tcW w:w="1872" w:type="dxa"/>
          </w:tcPr>
          <w:p w14:paraId="74E41C74" w14:textId="441F3B5C" w:rsidR="5988D81E" w:rsidRPr="00B121FA" w:rsidRDefault="5988D81E" w:rsidP="5988D81E">
            <w:pPr>
              <w:rPr>
                <w:color w:val="000000" w:themeColor="text1"/>
                <w:sz w:val="16"/>
                <w:szCs w:val="16"/>
              </w:rPr>
            </w:pPr>
            <w:r w:rsidRPr="00B121FA">
              <w:rPr>
                <w:color w:val="000000" w:themeColor="text1"/>
                <w:sz w:val="16"/>
                <w:szCs w:val="16"/>
              </w:rPr>
              <w:t>MMETSP0018</w:t>
            </w:r>
          </w:p>
        </w:tc>
      </w:tr>
      <w:tr w:rsidR="5988D81E" w:rsidRPr="00B121FA" w14:paraId="6E1C95A3" w14:textId="77777777" w:rsidTr="5988D81E">
        <w:tc>
          <w:tcPr>
            <w:tcW w:w="1455" w:type="dxa"/>
          </w:tcPr>
          <w:p w14:paraId="023F2D56" w14:textId="00B7AE1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0E88E22" w14:textId="5A82D8FD" w:rsidR="5988D81E" w:rsidRPr="00B121FA" w:rsidRDefault="5988D81E" w:rsidP="5988D81E">
            <w:pPr>
              <w:rPr>
                <w:color w:val="000000" w:themeColor="text1"/>
                <w:sz w:val="16"/>
                <w:szCs w:val="16"/>
              </w:rPr>
            </w:pPr>
            <w:r w:rsidRPr="00B121FA">
              <w:rPr>
                <w:color w:val="000000" w:themeColor="text1"/>
                <w:sz w:val="16"/>
                <w:szCs w:val="16"/>
              </w:rPr>
              <w:t>Akashiwo</w:t>
            </w:r>
          </w:p>
        </w:tc>
        <w:tc>
          <w:tcPr>
            <w:tcW w:w="1620" w:type="dxa"/>
          </w:tcPr>
          <w:p w14:paraId="7342629A" w14:textId="331959D6" w:rsidR="5988D81E" w:rsidRPr="00B121FA" w:rsidRDefault="5988D81E" w:rsidP="5988D81E">
            <w:pPr>
              <w:rPr>
                <w:color w:val="000000" w:themeColor="text1"/>
                <w:sz w:val="16"/>
                <w:szCs w:val="16"/>
              </w:rPr>
            </w:pPr>
            <w:r w:rsidRPr="00B121FA">
              <w:rPr>
                <w:color w:val="000000" w:themeColor="text1"/>
                <w:sz w:val="16"/>
                <w:szCs w:val="16"/>
              </w:rPr>
              <w:t>sanguinea</w:t>
            </w:r>
          </w:p>
        </w:tc>
        <w:tc>
          <w:tcPr>
            <w:tcW w:w="2835" w:type="dxa"/>
          </w:tcPr>
          <w:p w14:paraId="642113B3" w14:textId="0B344604" w:rsidR="5988D81E" w:rsidRPr="00B121FA" w:rsidRDefault="5988D81E" w:rsidP="5988D81E">
            <w:pPr>
              <w:rPr>
                <w:color w:val="000000" w:themeColor="text1"/>
                <w:sz w:val="16"/>
                <w:szCs w:val="16"/>
              </w:rPr>
            </w:pPr>
            <w:r w:rsidRPr="00B121FA">
              <w:rPr>
                <w:color w:val="000000" w:themeColor="text1"/>
                <w:sz w:val="16"/>
                <w:szCs w:val="16"/>
              </w:rPr>
              <w:t>2497</w:t>
            </w:r>
          </w:p>
        </w:tc>
        <w:tc>
          <w:tcPr>
            <w:tcW w:w="1872" w:type="dxa"/>
          </w:tcPr>
          <w:p w14:paraId="11571F8E" w14:textId="644D2F4B" w:rsidR="5988D81E" w:rsidRPr="00B121FA" w:rsidRDefault="5988D81E" w:rsidP="5988D81E">
            <w:pPr>
              <w:rPr>
                <w:color w:val="000000" w:themeColor="text1"/>
                <w:sz w:val="16"/>
                <w:szCs w:val="16"/>
              </w:rPr>
            </w:pPr>
            <w:r w:rsidRPr="00B121FA">
              <w:rPr>
                <w:color w:val="000000" w:themeColor="text1"/>
                <w:sz w:val="16"/>
                <w:szCs w:val="16"/>
              </w:rPr>
              <w:t>MMETSP0223_2</w:t>
            </w:r>
          </w:p>
        </w:tc>
      </w:tr>
      <w:tr w:rsidR="5988D81E" w:rsidRPr="00B121FA" w14:paraId="4695954F" w14:textId="77777777" w:rsidTr="5988D81E">
        <w:tc>
          <w:tcPr>
            <w:tcW w:w="1455" w:type="dxa"/>
          </w:tcPr>
          <w:p w14:paraId="183449D3" w14:textId="5751281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FD2798A" w14:textId="4F2B83E8"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1972E36F" w14:textId="47CCAF24" w:rsidR="5988D81E" w:rsidRPr="00B121FA" w:rsidRDefault="5988D81E" w:rsidP="5988D81E">
            <w:pPr>
              <w:rPr>
                <w:color w:val="000000" w:themeColor="text1"/>
                <w:sz w:val="16"/>
                <w:szCs w:val="16"/>
              </w:rPr>
            </w:pPr>
            <w:r w:rsidRPr="00B121FA">
              <w:rPr>
                <w:color w:val="000000" w:themeColor="text1"/>
                <w:sz w:val="16"/>
                <w:szCs w:val="16"/>
              </w:rPr>
              <w:t>andersonii</w:t>
            </w:r>
          </w:p>
        </w:tc>
        <w:tc>
          <w:tcPr>
            <w:tcW w:w="2835" w:type="dxa"/>
          </w:tcPr>
          <w:p w14:paraId="70F9897A" w14:textId="0BFA50B8" w:rsidR="5988D81E" w:rsidRPr="00B121FA" w:rsidRDefault="5988D81E" w:rsidP="5988D81E">
            <w:pPr>
              <w:rPr>
                <w:color w:val="000000" w:themeColor="text1"/>
                <w:sz w:val="16"/>
                <w:szCs w:val="16"/>
              </w:rPr>
            </w:pPr>
            <w:r w:rsidRPr="00B121FA">
              <w:rPr>
                <w:color w:val="000000" w:themeColor="text1"/>
                <w:sz w:val="16"/>
                <w:szCs w:val="16"/>
              </w:rPr>
              <w:t>2266</w:t>
            </w:r>
          </w:p>
        </w:tc>
        <w:tc>
          <w:tcPr>
            <w:tcW w:w="1872" w:type="dxa"/>
          </w:tcPr>
          <w:p w14:paraId="6A12BEB2" w14:textId="2099D63B" w:rsidR="5988D81E" w:rsidRPr="00B121FA" w:rsidRDefault="5988D81E" w:rsidP="5988D81E">
            <w:pPr>
              <w:rPr>
                <w:color w:val="000000" w:themeColor="text1"/>
                <w:sz w:val="16"/>
                <w:szCs w:val="16"/>
              </w:rPr>
            </w:pPr>
            <w:r w:rsidRPr="00B121FA">
              <w:rPr>
                <w:color w:val="000000" w:themeColor="text1"/>
                <w:sz w:val="16"/>
                <w:szCs w:val="16"/>
              </w:rPr>
              <w:t>MMETSP1436</w:t>
            </w:r>
          </w:p>
        </w:tc>
      </w:tr>
      <w:tr w:rsidR="5988D81E" w:rsidRPr="00B121FA" w14:paraId="3B940E26" w14:textId="77777777" w:rsidTr="5988D81E">
        <w:tc>
          <w:tcPr>
            <w:tcW w:w="1455" w:type="dxa"/>
          </w:tcPr>
          <w:p w14:paraId="65826E40" w14:textId="768D55B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0A3221F" w14:textId="096CF6BF"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21F2BB03" w14:textId="1457FFFD" w:rsidR="5988D81E" w:rsidRPr="00B121FA" w:rsidRDefault="5988D81E" w:rsidP="5988D81E">
            <w:pPr>
              <w:rPr>
                <w:color w:val="000000" w:themeColor="text1"/>
                <w:sz w:val="16"/>
                <w:szCs w:val="16"/>
              </w:rPr>
            </w:pPr>
            <w:r w:rsidRPr="00B121FA">
              <w:rPr>
                <w:color w:val="000000" w:themeColor="text1"/>
                <w:sz w:val="16"/>
                <w:szCs w:val="16"/>
              </w:rPr>
              <w:t>catenella</w:t>
            </w:r>
          </w:p>
        </w:tc>
        <w:tc>
          <w:tcPr>
            <w:tcW w:w="2835" w:type="dxa"/>
          </w:tcPr>
          <w:p w14:paraId="00D76935" w14:textId="7872F4B2" w:rsidR="5988D81E" w:rsidRPr="00B121FA" w:rsidRDefault="5988D81E" w:rsidP="5988D81E">
            <w:pPr>
              <w:rPr>
                <w:color w:val="000000" w:themeColor="text1"/>
                <w:sz w:val="16"/>
                <w:szCs w:val="16"/>
              </w:rPr>
            </w:pPr>
            <w:r w:rsidRPr="00B121FA">
              <w:rPr>
                <w:color w:val="000000" w:themeColor="text1"/>
                <w:sz w:val="16"/>
                <w:szCs w:val="16"/>
              </w:rPr>
              <w:t>2223</w:t>
            </w:r>
          </w:p>
        </w:tc>
        <w:tc>
          <w:tcPr>
            <w:tcW w:w="1872" w:type="dxa"/>
          </w:tcPr>
          <w:p w14:paraId="4CC1145C" w14:textId="5B6B27B9" w:rsidR="5988D81E" w:rsidRPr="00B121FA" w:rsidRDefault="5988D81E" w:rsidP="5988D81E">
            <w:pPr>
              <w:rPr>
                <w:color w:val="000000" w:themeColor="text1"/>
                <w:sz w:val="16"/>
                <w:szCs w:val="16"/>
              </w:rPr>
            </w:pPr>
            <w:r w:rsidRPr="00B121FA">
              <w:rPr>
                <w:color w:val="000000" w:themeColor="text1"/>
                <w:sz w:val="16"/>
                <w:szCs w:val="16"/>
              </w:rPr>
              <w:t>MMETSP0790</w:t>
            </w:r>
          </w:p>
        </w:tc>
      </w:tr>
      <w:tr w:rsidR="5988D81E" w:rsidRPr="00B121FA" w14:paraId="2751A9B5" w14:textId="77777777" w:rsidTr="5988D81E">
        <w:tc>
          <w:tcPr>
            <w:tcW w:w="1455" w:type="dxa"/>
          </w:tcPr>
          <w:p w14:paraId="2A560E5D" w14:textId="104F8DE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CEB3D11" w14:textId="67FE0D3E"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73B3F2F5" w14:textId="057E7947" w:rsidR="5988D81E" w:rsidRPr="00B121FA" w:rsidRDefault="5988D81E" w:rsidP="5988D81E">
            <w:pPr>
              <w:rPr>
                <w:color w:val="000000" w:themeColor="text1"/>
                <w:sz w:val="16"/>
                <w:szCs w:val="16"/>
              </w:rPr>
            </w:pPr>
            <w:r w:rsidRPr="00B121FA">
              <w:rPr>
                <w:color w:val="000000" w:themeColor="text1"/>
                <w:sz w:val="16"/>
                <w:szCs w:val="16"/>
              </w:rPr>
              <w:t>fundyense</w:t>
            </w:r>
          </w:p>
        </w:tc>
        <w:tc>
          <w:tcPr>
            <w:tcW w:w="2835" w:type="dxa"/>
          </w:tcPr>
          <w:p w14:paraId="2EC9E57E" w14:textId="2F14341F" w:rsidR="5988D81E" w:rsidRPr="00B121FA" w:rsidRDefault="5988D81E" w:rsidP="5988D81E">
            <w:pPr>
              <w:rPr>
                <w:color w:val="000000" w:themeColor="text1"/>
                <w:sz w:val="16"/>
                <w:szCs w:val="16"/>
              </w:rPr>
            </w:pPr>
            <w:r w:rsidRPr="00B121FA">
              <w:rPr>
                <w:color w:val="000000" w:themeColor="text1"/>
                <w:sz w:val="16"/>
                <w:szCs w:val="16"/>
              </w:rPr>
              <w:t>1764</w:t>
            </w:r>
          </w:p>
        </w:tc>
        <w:tc>
          <w:tcPr>
            <w:tcW w:w="1872" w:type="dxa"/>
          </w:tcPr>
          <w:p w14:paraId="1A34A3C9" w14:textId="1CB884A8" w:rsidR="5988D81E" w:rsidRPr="00B121FA" w:rsidRDefault="5988D81E" w:rsidP="5988D81E">
            <w:pPr>
              <w:rPr>
                <w:color w:val="000000" w:themeColor="text1"/>
                <w:sz w:val="16"/>
                <w:szCs w:val="16"/>
              </w:rPr>
            </w:pPr>
            <w:r w:rsidRPr="00B121FA">
              <w:rPr>
                <w:color w:val="000000" w:themeColor="text1"/>
                <w:sz w:val="16"/>
                <w:szCs w:val="16"/>
              </w:rPr>
              <w:t>MMETSP0196C*</w:t>
            </w:r>
          </w:p>
        </w:tc>
      </w:tr>
      <w:tr w:rsidR="5988D81E" w:rsidRPr="00B121FA" w14:paraId="2E257466" w14:textId="77777777" w:rsidTr="5988D81E">
        <w:tc>
          <w:tcPr>
            <w:tcW w:w="1455" w:type="dxa"/>
          </w:tcPr>
          <w:p w14:paraId="0D785875" w14:textId="082C3A8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6B4F777" w14:textId="6780B4C5"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36C06B3D" w14:textId="2E5AA7AF" w:rsidR="5988D81E" w:rsidRPr="00B121FA" w:rsidRDefault="5988D81E" w:rsidP="5988D81E">
            <w:pPr>
              <w:rPr>
                <w:color w:val="000000" w:themeColor="text1"/>
                <w:sz w:val="16"/>
                <w:szCs w:val="16"/>
              </w:rPr>
            </w:pPr>
            <w:r w:rsidRPr="00B121FA">
              <w:rPr>
                <w:color w:val="000000" w:themeColor="text1"/>
                <w:sz w:val="16"/>
                <w:szCs w:val="16"/>
              </w:rPr>
              <w:t>fundyense</w:t>
            </w:r>
          </w:p>
        </w:tc>
        <w:tc>
          <w:tcPr>
            <w:tcW w:w="2835" w:type="dxa"/>
          </w:tcPr>
          <w:p w14:paraId="2BE7768E" w14:textId="45050E43" w:rsidR="5988D81E" w:rsidRPr="00B121FA" w:rsidRDefault="5988D81E" w:rsidP="5988D81E">
            <w:pPr>
              <w:rPr>
                <w:color w:val="000000" w:themeColor="text1"/>
                <w:sz w:val="16"/>
                <w:szCs w:val="16"/>
              </w:rPr>
            </w:pPr>
            <w:r w:rsidRPr="00B121FA">
              <w:rPr>
                <w:color w:val="000000" w:themeColor="text1"/>
                <w:sz w:val="16"/>
                <w:szCs w:val="16"/>
              </w:rPr>
              <w:t>2515</w:t>
            </w:r>
          </w:p>
        </w:tc>
        <w:tc>
          <w:tcPr>
            <w:tcW w:w="1872" w:type="dxa"/>
          </w:tcPr>
          <w:p w14:paraId="633D8631" w14:textId="44823E06" w:rsidR="5988D81E" w:rsidRPr="00B121FA" w:rsidRDefault="5988D81E" w:rsidP="5988D81E">
            <w:pPr>
              <w:rPr>
                <w:color w:val="000000" w:themeColor="text1"/>
                <w:sz w:val="16"/>
                <w:szCs w:val="16"/>
              </w:rPr>
            </w:pPr>
            <w:r w:rsidRPr="00B121FA">
              <w:rPr>
                <w:color w:val="000000" w:themeColor="text1"/>
                <w:sz w:val="16"/>
                <w:szCs w:val="16"/>
              </w:rPr>
              <w:t>MMETSP0197*</w:t>
            </w:r>
          </w:p>
        </w:tc>
      </w:tr>
      <w:tr w:rsidR="5988D81E" w:rsidRPr="00B121FA" w14:paraId="08329E03" w14:textId="77777777" w:rsidTr="5988D81E">
        <w:tc>
          <w:tcPr>
            <w:tcW w:w="1455" w:type="dxa"/>
          </w:tcPr>
          <w:p w14:paraId="41772EAF" w14:textId="4142412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9C82FA1" w14:textId="45767F3E"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29E0C918" w14:textId="0BCDD20A" w:rsidR="5988D81E" w:rsidRPr="00B121FA" w:rsidRDefault="5988D81E" w:rsidP="5988D81E">
            <w:pPr>
              <w:rPr>
                <w:color w:val="000000" w:themeColor="text1"/>
                <w:sz w:val="16"/>
                <w:szCs w:val="16"/>
              </w:rPr>
            </w:pPr>
            <w:r w:rsidRPr="00B121FA">
              <w:rPr>
                <w:color w:val="000000" w:themeColor="text1"/>
                <w:sz w:val="16"/>
                <w:szCs w:val="16"/>
              </w:rPr>
              <w:t>fundyense</w:t>
            </w:r>
          </w:p>
        </w:tc>
        <w:tc>
          <w:tcPr>
            <w:tcW w:w="2835" w:type="dxa"/>
          </w:tcPr>
          <w:p w14:paraId="1454672D" w14:textId="46AE3DED" w:rsidR="5988D81E" w:rsidRPr="00B121FA" w:rsidRDefault="5988D81E" w:rsidP="5988D81E">
            <w:pPr>
              <w:rPr>
                <w:color w:val="000000" w:themeColor="text1"/>
                <w:sz w:val="16"/>
                <w:szCs w:val="16"/>
              </w:rPr>
            </w:pPr>
            <w:r w:rsidRPr="00B121FA">
              <w:rPr>
                <w:color w:val="000000" w:themeColor="text1"/>
                <w:sz w:val="16"/>
                <w:szCs w:val="16"/>
              </w:rPr>
              <w:t>1805</w:t>
            </w:r>
          </w:p>
        </w:tc>
        <w:tc>
          <w:tcPr>
            <w:tcW w:w="1872" w:type="dxa"/>
          </w:tcPr>
          <w:p w14:paraId="39FD58F0" w14:textId="5F48030C" w:rsidR="5988D81E" w:rsidRPr="00B121FA" w:rsidRDefault="5988D81E" w:rsidP="5988D81E">
            <w:pPr>
              <w:rPr>
                <w:color w:val="000000" w:themeColor="text1"/>
                <w:sz w:val="16"/>
                <w:szCs w:val="16"/>
              </w:rPr>
            </w:pPr>
            <w:r w:rsidRPr="00B121FA">
              <w:rPr>
                <w:color w:val="000000" w:themeColor="text1"/>
                <w:sz w:val="16"/>
                <w:szCs w:val="16"/>
              </w:rPr>
              <w:t>MMETSP0347*</w:t>
            </w:r>
          </w:p>
        </w:tc>
      </w:tr>
      <w:tr w:rsidR="5988D81E" w:rsidRPr="00B121FA" w14:paraId="59ECEC00" w14:textId="77777777" w:rsidTr="5988D81E">
        <w:tc>
          <w:tcPr>
            <w:tcW w:w="1455" w:type="dxa"/>
          </w:tcPr>
          <w:p w14:paraId="70C98D17" w14:textId="5BE0535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10E0B1B" w14:textId="5557E249"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0B0DF954" w14:textId="16075DFB" w:rsidR="5988D81E" w:rsidRPr="00B121FA" w:rsidRDefault="5988D81E" w:rsidP="5988D81E">
            <w:pPr>
              <w:rPr>
                <w:color w:val="000000" w:themeColor="text1"/>
                <w:sz w:val="16"/>
                <w:szCs w:val="16"/>
              </w:rPr>
            </w:pPr>
            <w:r w:rsidRPr="00B121FA">
              <w:rPr>
                <w:color w:val="000000" w:themeColor="text1"/>
                <w:sz w:val="16"/>
                <w:szCs w:val="16"/>
              </w:rPr>
              <w:t>margalefi</w:t>
            </w:r>
          </w:p>
        </w:tc>
        <w:tc>
          <w:tcPr>
            <w:tcW w:w="2835" w:type="dxa"/>
          </w:tcPr>
          <w:p w14:paraId="5B34A016" w14:textId="0E685935" w:rsidR="5988D81E" w:rsidRPr="00B121FA" w:rsidRDefault="5988D81E" w:rsidP="5988D81E">
            <w:pPr>
              <w:rPr>
                <w:color w:val="000000" w:themeColor="text1"/>
                <w:sz w:val="16"/>
                <w:szCs w:val="16"/>
              </w:rPr>
            </w:pPr>
            <w:r w:rsidRPr="00B121FA">
              <w:rPr>
                <w:color w:val="000000" w:themeColor="text1"/>
                <w:sz w:val="16"/>
                <w:szCs w:val="16"/>
              </w:rPr>
              <w:t>2036</w:t>
            </w:r>
          </w:p>
        </w:tc>
        <w:tc>
          <w:tcPr>
            <w:tcW w:w="1872" w:type="dxa"/>
          </w:tcPr>
          <w:p w14:paraId="2918A929" w14:textId="18D4483B" w:rsidR="5988D81E" w:rsidRPr="00B121FA" w:rsidRDefault="5988D81E" w:rsidP="5988D81E">
            <w:pPr>
              <w:rPr>
                <w:color w:val="000000" w:themeColor="text1"/>
                <w:sz w:val="16"/>
                <w:szCs w:val="16"/>
              </w:rPr>
            </w:pPr>
            <w:r w:rsidRPr="00B121FA">
              <w:rPr>
                <w:color w:val="000000" w:themeColor="text1"/>
                <w:sz w:val="16"/>
                <w:szCs w:val="16"/>
              </w:rPr>
              <w:t>MMETSP0661</w:t>
            </w:r>
          </w:p>
        </w:tc>
      </w:tr>
      <w:tr w:rsidR="5988D81E" w:rsidRPr="00B121FA" w14:paraId="10753484" w14:textId="77777777" w:rsidTr="5988D81E">
        <w:tc>
          <w:tcPr>
            <w:tcW w:w="1455" w:type="dxa"/>
          </w:tcPr>
          <w:p w14:paraId="41FE63BB" w14:textId="6331DC8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0362E12" w14:textId="0B2BB5D9"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1AA5CEB4" w14:textId="4B1E2FC8" w:rsidR="5988D81E" w:rsidRPr="00B121FA" w:rsidRDefault="5988D81E" w:rsidP="5988D81E">
            <w:pPr>
              <w:rPr>
                <w:color w:val="000000" w:themeColor="text1"/>
                <w:sz w:val="16"/>
                <w:szCs w:val="16"/>
              </w:rPr>
            </w:pPr>
            <w:r w:rsidRPr="00B121FA">
              <w:rPr>
                <w:color w:val="000000" w:themeColor="text1"/>
                <w:sz w:val="16"/>
                <w:szCs w:val="16"/>
              </w:rPr>
              <w:t>minutum</w:t>
            </w:r>
          </w:p>
        </w:tc>
        <w:tc>
          <w:tcPr>
            <w:tcW w:w="2835" w:type="dxa"/>
          </w:tcPr>
          <w:p w14:paraId="39A928BD" w14:textId="6D6FA73F" w:rsidR="5988D81E" w:rsidRPr="00B121FA" w:rsidRDefault="5988D81E" w:rsidP="5988D81E">
            <w:pPr>
              <w:rPr>
                <w:color w:val="000000" w:themeColor="text1"/>
                <w:sz w:val="16"/>
                <w:szCs w:val="16"/>
              </w:rPr>
            </w:pPr>
            <w:r w:rsidRPr="00B121FA">
              <w:rPr>
                <w:color w:val="000000" w:themeColor="text1"/>
                <w:sz w:val="16"/>
                <w:szCs w:val="16"/>
              </w:rPr>
              <w:t>1814</w:t>
            </w:r>
          </w:p>
        </w:tc>
        <w:tc>
          <w:tcPr>
            <w:tcW w:w="1872" w:type="dxa"/>
          </w:tcPr>
          <w:p w14:paraId="424E97ED" w14:textId="509F3A24" w:rsidR="5988D81E" w:rsidRPr="00B121FA" w:rsidRDefault="5988D81E" w:rsidP="5988D81E">
            <w:pPr>
              <w:rPr>
                <w:color w:val="000000" w:themeColor="text1"/>
                <w:sz w:val="16"/>
                <w:szCs w:val="16"/>
              </w:rPr>
            </w:pPr>
            <w:r w:rsidRPr="00B121FA">
              <w:rPr>
                <w:color w:val="000000" w:themeColor="text1"/>
                <w:sz w:val="16"/>
                <w:szCs w:val="16"/>
              </w:rPr>
              <w:t>MMETSP0328</w:t>
            </w:r>
          </w:p>
        </w:tc>
      </w:tr>
      <w:tr w:rsidR="5988D81E" w:rsidRPr="00B121FA" w14:paraId="5899EB22" w14:textId="77777777" w:rsidTr="5988D81E">
        <w:tc>
          <w:tcPr>
            <w:tcW w:w="1455" w:type="dxa"/>
          </w:tcPr>
          <w:p w14:paraId="21BD4056" w14:textId="5EB4E80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EAA8E25" w14:textId="56BC014C"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26E7689F" w14:textId="45EBAF3B" w:rsidR="5988D81E" w:rsidRPr="00B121FA" w:rsidRDefault="5988D81E" w:rsidP="5988D81E">
            <w:pPr>
              <w:rPr>
                <w:color w:val="000000" w:themeColor="text1"/>
                <w:sz w:val="16"/>
                <w:szCs w:val="16"/>
              </w:rPr>
            </w:pPr>
            <w:r w:rsidRPr="00B121FA">
              <w:rPr>
                <w:color w:val="000000" w:themeColor="text1"/>
                <w:sz w:val="16"/>
                <w:szCs w:val="16"/>
              </w:rPr>
              <w:t>monilatum</w:t>
            </w:r>
          </w:p>
        </w:tc>
        <w:tc>
          <w:tcPr>
            <w:tcW w:w="2835" w:type="dxa"/>
          </w:tcPr>
          <w:p w14:paraId="6AF1A0B9" w14:textId="5A944C79" w:rsidR="5988D81E" w:rsidRPr="00B121FA" w:rsidRDefault="5988D81E" w:rsidP="5988D81E">
            <w:pPr>
              <w:rPr>
                <w:color w:val="000000" w:themeColor="text1"/>
                <w:sz w:val="16"/>
                <w:szCs w:val="16"/>
              </w:rPr>
            </w:pPr>
            <w:r w:rsidRPr="00B121FA">
              <w:rPr>
                <w:color w:val="000000" w:themeColor="text1"/>
                <w:sz w:val="16"/>
                <w:szCs w:val="16"/>
              </w:rPr>
              <w:t>1716</w:t>
            </w:r>
          </w:p>
        </w:tc>
        <w:tc>
          <w:tcPr>
            <w:tcW w:w="1872" w:type="dxa"/>
          </w:tcPr>
          <w:p w14:paraId="67808B88" w14:textId="781E2DC9" w:rsidR="5988D81E" w:rsidRPr="00B121FA" w:rsidRDefault="5988D81E" w:rsidP="5988D81E">
            <w:pPr>
              <w:rPr>
                <w:color w:val="000000" w:themeColor="text1"/>
                <w:sz w:val="16"/>
                <w:szCs w:val="16"/>
              </w:rPr>
            </w:pPr>
            <w:r w:rsidRPr="00B121FA">
              <w:rPr>
                <w:color w:val="000000" w:themeColor="text1"/>
                <w:sz w:val="16"/>
                <w:szCs w:val="16"/>
              </w:rPr>
              <w:t>MMETSP0093*</w:t>
            </w:r>
          </w:p>
        </w:tc>
      </w:tr>
      <w:tr w:rsidR="5988D81E" w:rsidRPr="00B121FA" w14:paraId="337B8FF7" w14:textId="77777777" w:rsidTr="5988D81E">
        <w:tc>
          <w:tcPr>
            <w:tcW w:w="1455" w:type="dxa"/>
          </w:tcPr>
          <w:p w14:paraId="1E7BE3A3" w14:textId="24415A2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028D5DA" w14:textId="63DA2427"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0A538BA0" w14:textId="45A755E9" w:rsidR="5988D81E" w:rsidRPr="00B121FA" w:rsidRDefault="5988D81E" w:rsidP="5988D81E">
            <w:pPr>
              <w:rPr>
                <w:color w:val="000000" w:themeColor="text1"/>
                <w:sz w:val="16"/>
                <w:szCs w:val="16"/>
              </w:rPr>
            </w:pPr>
            <w:r w:rsidRPr="00B121FA">
              <w:rPr>
                <w:color w:val="000000" w:themeColor="text1"/>
                <w:sz w:val="16"/>
                <w:szCs w:val="16"/>
              </w:rPr>
              <w:t>monilatum</w:t>
            </w:r>
          </w:p>
        </w:tc>
        <w:tc>
          <w:tcPr>
            <w:tcW w:w="2835" w:type="dxa"/>
          </w:tcPr>
          <w:p w14:paraId="3605CC82" w14:textId="3D81A357" w:rsidR="5988D81E" w:rsidRPr="00B121FA" w:rsidRDefault="5988D81E" w:rsidP="5988D81E">
            <w:pPr>
              <w:rPr>
                <w:color w:val="000000" w:themeColor="text1"/>
                <w:sz w:val="16"/>
                <w:szCs w:val="16"/>
              </w:rPr>
            </w:pPr>
            <w:r w:rsidRPr="00B121FA">
              <w:rPr>
                <w:color w:val="000000" w:themeColor="text1"/>
                <w:sz w:val="16"/>
                <w:szCs w:val="16"/>
              </w:rPr>
              <w:t>1701</w:t>
            </w:r>
          </w:p>
        </w:tc>
        <w:tc>
          <w:tcPr>
            <w:tcW w:w="1872" w:type="dxa"/>
          </w:tcPr>
          <w:p w14:paraId="56EA7295" w14:textId="4BE1845F" w:rsidR="5988D81E" w:rsidRPr="00B121FA" w:rsidRDefault="5988D81E" w:rsidP="5988D81E">
            <w:pPr>
              <w:rPr>
                <w:color w:val="000000" w:themeColor="text1"/>
                <w:sz w:val="16"/>
                <w:szCs w:val="16"/>
              </w:rPr>
            </w:pPr>
            <w:r w:rsidRPr="00B121FA">
              <w:rPr>
                <w:color w:val="000000" w:themeColor="text1"/>
                <w:sz w:val="16"/>
                <w:szCs w:val="16"/>
              </w:rPr>
              <w:t>MMETSP0095*</w:t>
            </w:r>
          </w:p>
        </w:tc>
      </w:tr>
      <w:tr w:rsidR="5988D81E" w:rsidRPr="00B121FA" w14:paraId="4BDACE40" w14:textId="77777777" w:rsidTr="5988D81E">
        <w:tc>
          <w:tcPr>
            <w:tcW w:w="1455" w:type="dxa"/>
          </w:tcPr>
          <w:p w14:paraId="7502848A" w14:textId="617E871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009C5F1" w14:textId="1F06B735"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31F01C87" w14:textId="611C766C" w:rsidR="5988D81E" w:rsidRPr="00B121FA" w:rsidRDefault="5988D81E" w:rsidP="5988D81E">
            <w:pPr>
              <w:rPr>
                <w:color w:val="000000" w:themeColor="text1"/>
                <w:sz w:val="16"/>
                <w:szCs w:val="16"/>
              </w:rPr>
            </w:pPr>
            <w:r w:rsidRPr="00B121FA">
              <w:rPr>
                <w:color w:val="000000" w:themeColor="text1"/>
                <w:sz w:val="16"/>
                <w:szCs w:val="16"/>
              </w:rPr>
              <w:t>monilatum</w:t>
            </w:r>
          </w:p>
        </w:tc>
        <w:tc>
          <w:tcPr>
            <w:tcW w:w="2835" w:type="dxa"/>
          </w:tcPr>
          <w:p w14:paraId="2A2175AD" w14:textId="1ACBB319" w:rsidR="5988D81E" w:rsidRPr="00B121FA" w:rsidRDefault="5988D81E" w:rsidP="5988D81E">
            <w:pPr>
              <w:rPr>
                <w:color w:val="000000" w:themeColor="text1"/>
                <w:sz w:val="16"/>
                <w:szCs w:val="16"/>
              </w:rPr>
            </w:pPr>
            <w:r w:rsidRPr="00B121FA">
              <w:rPr>
                <w:color w:val="000000" w:themeColor="text1"/>
                <w:sz w:val="16"/>
                <w:szCs w:val="16"/>
              </w:rPr>
              <w:t>1702</w:t>
            </w:r>
          </w:p>
        </w:tc>
        <w:tc>
          <w:tcPr>
            <w:tcW w:w="1872" w:type="dxa"/>
          </w:tcPr>
          <w:p w14:paraId="565C2526" w14:textId="320398A4" w:rsidR="5988D81E" w:rsidRPr="00B121FA" w:rsidRDefault="5988D81E" w:rsidP="5988D81E">
            <w:pPr>
              <w:rPr>
                <w:color w:val="000000" w:themeColor="text1"/>
                <w:sz w:val="16"/>
                <w:szCs w:val="16"/>
              </w:rPr>
            </w:pPr>
            <w:r w:rsidRPr="00B121FA">
              <w:rPr>
                <w:color w:val="000000" w:themeColor="text1"/>
                <w:sz w:val="16"/>
                <w:szCs w:val="16"/>
              </w:rPr>
              <w:t>MMETSP0096*</w:t>
            </w:r>
          </w:p>
        </w:tc>
      </w:tr>
      <w:tr w:rsidR="5988D81E" w:rsidRPr="00B121FA" w14:paraId="6B9B5226" w14:textId="77777777" w:rsidTr="5988D81E">
        <w:tc>
          <w:tcPr>
            <w:tcW w:w="1455" w:type="dxa"/>
          </w:tcPr>
          <w:p w14:paraId="418B94CF" w14:textId="2C61DA6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AFDC838" w14:textId="2F72A561"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486DEEE2" w14:textId="19A5EAC4" w:rsidR="5988D81E" w:rsidRPr="00B121FA" w:rsidRDefault="5988D81E" w:rsidP="5988D81E">
            <w:pPr>
              <w:rPr>
                <w:color w:val="000000" w:themeColor="text1"/>
                <w:sz w:val="16"/>
                <w:szCs w:val="16"/>
              </w:rPr>
            </w:pPr>
            <w:r w:rsidRPr="00B121FA">
              <w:rPr>
                <w:color w:val="000000" w:themeColor="text1"/>
                <w:sz w:val="16"/>
                <w:szCs w:val="16"/>
              </w:rPr>
              <w:t>monilatum</w:t>
            </w:r>
          </w:p>
        </w:tc>
        <w:tc>
          <w:tcPr>
            <w:tcW w:w="2835" w:type="dxa"/>
          </w:tcPr>
          <w:p w14:paraId="5EAA0305" w14:textId="29193EEC" w:rsidR="5988D81E" w:rsidRPr="00B121FA" w:rsidRDefault="5988D81E" w:rsidP="5988D81E">
            <w:pPr>
              <w:rPr>
                <w:color w:val="000000" w:themeColor="text1"/>
                <w:sz w:val="16"/>
                <w:szCs w:val="16"/>
              </w:rPr>
            </w:pPr>
            <w:r w:rsidRPr="00B121FA">
              <w:rPr>
                <w:color w:val="000000" w:themeColor="text1"/>
                <w:sz w:val="16"/>
                <w:szCs w:val="16"/>
              </w:rPr>
              <w:t>1709</w:t>
            </w:r>
          </w:p>
        </w:tc>
        <w:tc>
          <w:tcPr>
            <w:tcW w:w="1872" w:type="dxa"/>
          </w:tcPr>
          <w:p w14:paraId="463A7FEC" w14:textId="0EF896DB" w:rsidR="5988D81E" w:rsidRPr="00B121FA" w:rsidRDefault="5988D81E" w:rsidP="5988D81E">
            <w:pPr>
              <w:rPr>
                <w:color w:val="000000" w:themeColor="text1"/>
                <w:sz w:val="16"/>
                <w:szCs w:val="16"/>
              </w:rPr>
            </w:pPr>
            <w:r w:rsidRPr="00B121FA">
              <w:rPr>
                <w:color w:val="000000" w:themeColor="text1"/>
                <w:sz w:val="16"/>
                <w:szCs w:val="16"/>
              </w:rPr>
              <w:t>MMETSP0097*</w:t>
            </w:r>
          </w:p>
        </w:tc>
      </w:tr>
      <w:tr w:rsidR="5988D81E" w:rsidRPr="00B121FA" w14:paraId="756241AA" w14:textId="77777777" w:rsidTr="5988D81E">
        <w:tc>
          <w:tcPr>
            <w:tcW w:w="1455" w:type="dxa"/>
          </w:tcPr>
          <w:p w14:paraId="7C41CD8D" w14:textId="2724B3B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19B151A" w14:textId="2E5B10DC"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61AA02EA" w14:textId="4CDC0CCA" w:rsidR="5988D81E" w:rsidRPr="00B121FA" w:rsidRDefault="5988D81E" w:rsidP="5988D81E">
            <w:pPr>
              <w:rPr>
                <w:color w:val="000000" w:themeColor="text1"/>
                <w:sz w:val="16"/>
                <w:szCs w:val="16"/>
              </w:rPr>
            </w:pPr>
            <w:r w:rsidRPr="00B121FA">
              <w:rPr>
                <w:color w:val="000000" w:themeColor="text1"/>
                <w:sz w:val="16"/>
                <w:szCs w:val="16"/>
              </w:rPr>
              <w:t>tamarense</w:t>
            </w:r>
          </w:p>
        </w:tc>
        <w:tc>
          <w:tcPr>
            <w:tcW w:w="2835" w:type="dxa"/>
          </w:tcPr>
          <w:p w14:paraId="39564C8B" w14:textId="1364C8F9" w:rsidR="5988D81E" w:rsidRPr="00B121FA" w:rsidRDefault="5988D81E" w:rsidP="5988D81E">
            <w:pPr>
              <w:rPr>
                <w:color w:val="000000" w:themeColor="text1"/>
                <w:sz w:val="16"/>
                <w:szCs w:val="16"/>
              </w:rPr>
            </w:pPr>
            <w:r w:rsidRPr="00B121FA">
              <w:rPr>
                <w:color w:val="000000" w:themeColor="text1"/>
                <w:sz w:val="16"/>
                <w:szCs w:val="16"/>
              </w:rPr>
              <w:t>1823</w:t>
            </w:r>
          </w:p>
        </w:tc>
        <w:tc>
          <w:tcPr>
            <w:tcW w:w="1872" w:type="dxa"/>
          </w:tcPr>
          <w:p w14:paraId="502DDAA3" w14:textId="330EBFF8" w:rsidR="5988D81E" w:rsidRPr="00B121FA" w:rsidRDefault="5988D81E" w:rsidP="5988D81E">
            <w:pPr>
              <w:rPr>
                <w:color w:val="000000" w:themeColor="text1"/>
                <w:sz w:val="16"/>
                <w:szCs w:val="16"/>
              </w:rPr>
            </w:pPr>
            <w:r w:rsidRPr="00B121FA">
              <w:rPr>
                <w:color w:val="000000" w:themeColor="text1"/>
                <w:sz w:val="16"/>
                <w:szCs w:val="16"/>
              </w:rPr>
              <w:t>MMETSP0378*</w:t>
            </w:r>
          </w:p>
        </w:tc>
      </w:tr>
      <w:tr w:rsidR="5988D81E" w:rsidRPr="00B121FA" w14:paraId="5C8B4D85" w14:textId="77777777" w:rsidTr="5988D81E">
        <w:tc>
          <w:tcPr>
            <w:tcW w:w="1455" w:type="dxa"/>
          </w:tcPr>
          <w:p w14:paraId="3889942B" w14:textId="4990BC8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72A08AC" w14:textId="52D421FF"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10B8CD0F" w14:textId="7EA12CB6" w:rsidR="5988D81E" w:rsidRPr="00B121FA" w:rsidRDefault="5988D81E" w:rsidP="5988D81E">
            <w:pPr>
              <w:rPr>
                <w:color w:val="000000" w:themeColor="text1"/>
                <w:sz w:val="16"/>
                <w:szCs w:val="16"/>
              </w:rPr>
            </w:pPr>
            <w:r w:rsidRPr="00B121FA">
              <w:rPr>
                <w:color w:val="000000" w:themeColor="text1"/>
                <w:sz w:val="16"/>
                <w:szCs w:val="16"/>
              </w:rPr>
              <w:t xml:space="preserve"> tamarense</w:t>
            </w:r>
          </w:p>
        </w:tc>
        <w:tc>
          <w:tcPr>
            <w:tcW w:w="2835" w:type="dxa"/>
          </w:tcPr>
          <w:p w14:paraId="7949AABF" w14:textId="1AF43553" w:rsidR="5988D81E" w:rsidRPr="00B121FA" w:rsidRDefault="5988D81E" w:rsidP="5988D81E">
            <w:pPr>
              <w:rPr>
                <w:color w:val="000000" w:themeColor="text1"/>
                <w:sz w:val="16"/>
                <w:szCs w:val="16"/>
              </w:rPr>
            </w:pPr>
            <w:r w:rsidRPr="00B121FA">
              <w:rPr>
                <w:color w:val="000000" w:themeColor="text1"/>
                <w:sz w:val="16"/>
                <w:szCs w:val="16"/>
              </w:rPr>
              <w:t>1824</w:t>
            </w:r>
          </w:p>
        </w:tc>
        <w:tc>
          <w:tcPr>
            <w:tcW w:w="1872" w:type="dxa"/>
          </w:tcPr>
          <w:p w14:paraId="1A70A8AA" w14:textId="00316EB6" w:rsidR="5988D81E" w:rsidRPr="00B121FA" w:rsidRDefault="5988D81E" w:rsidP="5988D81E">
            <w:pPr>
              <w:rPr>
                <w:color w:val="000000" w:themeColor="text1"/>
                <w:sz w:val="16"/>
                <w:szCs w:val="16"/>
              </w:rPr>
            </w:pPr>
            <w:r w:rsidRPr="00B121FA">
              <w:rPr>
                <w:color w:val="000000" w:themeColor="text1"/>
                <w:sz w:val="16"/>
                <w:szCs w:val="16"/>
              </w:rPr>
              <w:t>MMETSP0380*</w:t>
            </w:r>
          </w:p>
        </w:tc>
      </w:tr>
      <w:tr w:rsidR="5988D81E" w:rsidRPr="00B121FA" w14:paraId="7921DEA1" w14:textId="77777777" w:rsidTr="5988D81E">
        <w:tc>
          <w:tcPr>
            <w:tcW w:w="1455" w:type="dxa"/>
          </w:tcPr>
          <w:p w14:paraId="462A0FF9" w14:textId="7BCF960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EB183AC" w14:textId="6C0C1E14"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113CE30B" w14:textId="3A3B04A0" w:rsidR="5988D81E" w:rsidRPr="00B121FA" w:rsidRDefault="5988D81E" w:rsidP="5988D81E">
            <w:pPr>
              <w:rPr>
                <w:color w:val="000000" w:themeColor="text1"/>
                <w:sz w:val="16"/>
                <w:szCs w:val="16"/>
              </w:rPr>
            </w:pPr>
            <w:r w:rsidRPr="00B121FA">
              <w:rPr>
                <w:color w:val="000000" w:themeColor="text1"/>
                <w:sz w:val="16"/>
                <w:szCs w:val="16"/>
              </w:rPr>
              <w:t>tamarense</w:t>
            </w:r>
          </w:p>
        </w:tc>
        <w:tc>
          <w:tcPr>
            <w:tcW w:w="2835" w:type="dxa"/>
          </w:tcPr>
          <w:p w14:paraId="71C93F19" w14:textId="6EACE14E" w:rsidR="5988D81E" w:rsidRPr="00B121FA" w:rsidRDefault="5988D81E" w:rsidP="5988D81E">
            <w:pPr>
              <w:rPr>
                <w:color w:val="000000" w:themeColor="text1"/>
                <w:sz w:val="16"/>
                <w:szCs w:val="16"/>
              </w:rPr>
            </w:pPr>
            <w:r w:rsidRPr="00B121FA">
              <w:rPr>
                <w:color w:val="000000" w:themeColor="text1"/>
                <w:sz w:val="16"/>
                <w:szCs w:val="16"/>
              </w:rPr>
              <w:t>1818</w:t>
            </w:r>
          </w:p>
        </w:tc>
        <w:tc>
          <w:tcPr>
            <w:tcW w:w="1872" w:type="dxa"/>
          </w:tcPr>
          <w:p w14:paraId="07D31F58" w14:textId="4F44E0AA" w:rsidR="5988D81E" w:rsidRPr="00B121FA" w:rsidRDefault="5988D81E" w:rsidP="5988D81E">
            <w:pPr>
              <w:rPr>
                <w:color w:val="000000" w:themeColor="text1"/>
                <w:sz w:val="16"/>
                <w:szCs w:val="16"/>
              </w:rPr>
            </w:pPr>
            <w:r w:rsidRPr="00B121FA">
              <w:rPr>
                <w:color w:val="000000" w:themeColor="text1"/>
                <w:sz w:val="16"/>
                <w:szCs w:val="16"/>
              </w:rPr>
              <w:t>MMETSP0382*</w:t>
            </w:r>
          </w:p>
        </w:tc>
      </w:tr>
      <w:tr w:rsidR="5988D81E" w:rsidRPr="00B121FA" w14:paraId="75F656A0" w14:textId="77777777" w:rsidTr="5988D81E">
        <w:tc>
          <w:tcPr>
            <w:tcW w:w="1455" w:type="dxa"/>
          </w:tcPr>
          <w:p w14:paraId="72E75644" w14:textId="1204421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FECB7C2" w14:textId="52826AF3" w:rsidR="5988D81E" w:rsidRPr="00B121FA" w:rsidRDefault="5988D81E" w:rsidP="5988D81E">
            <w:pPr>
              <w:rPr>
                <w:color w:val="000000" w:themeColor="text1"/>
                <w:sz w:val="16"/>
                <w:szCs w:val="16"/>
              </w:rPr>
            </w:pPr>
            <w:r w:rsidRPr="00B121FA">
              <w:rPr>
                <w:color w:val="000000" w:themeColor="text1"/>
                <w:sz w:val="16"/>
                <w:szCs w:val="16"/>
              </w:rPr>
              <w:t>Alexandrium</w:t>
            </w:r>
          </w:p>
        </w:tc>
        <w:tc>
          <w:tcPr>
            <w:tcW w:w="1620" w:type="dxa"/>
          </w:tcPr>
          <w:p w14:paraId="5B0024C5" w14:textId="0FB83E46" w:rsidR="5988D81E" w:rsidRPr="00B121FA" w:rsidRDefault="5988D81E" w:rsidP="5988D81E">
            <w:pPr>
              <w:rPr>
                <w:color w:val="000000" w:themeColor="text1"/>
                <w:sz w:val="16"/>
                <w:szCs w:val="16"/>
              </w:rPr>
            </w:pPr>
            <w:r w:rsidRPr="00B121FA">
              <w:rPr>
                <w:color w:val="000000" w:themeColor="text1"/>
                <w:sz w:val="16"/>
                <w:szCs w:val="16"/>
              </w:rPr>
              <w:t>tamarense</w:t>
            </w:r>
          </w:p>
        </w:tc>
        <w:tc>
          <w:tcPr>
            <w:tcW w:w="2835" w:type="dxa"/>
          </w:tcPr>
          <w:p w14:paraId="00448150" w14:textId="04F7A2DD" w:rsidR="5988D81E" w:rsidRPr="00B121FA" w:rsidRDefault="5988D81E" w:rsidP="5988D81E">
            <w:pPr>
              <w:rPr>
                <w:color w:val="000000" w:themeColor="text1"/>
                <w:sz w:val="16"/>
                <w:szCs w:val="16"/>
              </w:rPr>
            </w:pPr>
            <w:r w:rsidRPr="00B121FA">
              <w:rPr>
                <w:color w:val="000000" w:themeColor="text1"/>
                <w:sz w:val="16"/>
                <w:szCs w:val="16"/>
              </w:rPr>
              <w:t>1820</w:t>
            </w:r>
          </w:p>
        </w:tc>
        <w:tc>
          <w:tcPr>
            <w:tcW w:w="1872" w:type="dxa"/>
          </w:tcPr>
          <w:p w14:paraId="68108BB1" w14:textId="1F926239" w:rsidR="5988D81E" w:rsidRPr="00B121FA" w:rsidRDefault="5988D81E" w:rsidP="5988D81E">
            <w:pPr>
              <w:rPr>
                <w:color w:val="000000" w:themeColor="text1"/>
                <w:sz w:val="16"/>
                <w:szCs w:val="16"/>
              </w:rPr>
            </w:pPr>
            <w:r w:rsidRPr="00B121FA">
              <w:rPr>
                <w:color w:val="000000" w:themeColor="text1"/>
                <w:sz w:val="16"/>
                <w:szCs w:val="16"/>
              </w:rPr>
              <w:t>MMETSP0384*</w:t>
            </w:r>
          </w:p>
        </w:tc>
      </w:tr>
      <w:tr w:rsidR="5988D81E" w:rsidRPr="00B121FA" w14:paraId="3E68C866" w14:textId="77777777" w:rsidTr="5988D81E">
        <w:tc>
          <w:tcPr>
            <w:tcW w:w="1455" w:type="dxa"/>
          </w:tcPr>
          <w:p w14:paraId="54357885" w14:textId="1F68105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22D7847" w14:textId="75D96F47" w:rsidR="5988D81E" w:rsidRPr="00B121FA" w:rsidRDefault="5988D81E" w:rsidP="5988D81E">
            <w:pPr>
              <w:rPr>
                <w:color w:val="000000" w:themeColor="text1"/>
                <w:sz w:val="16"/>
                <w:szCs w:val="16"/>
              </w:rPr>
            </w:pPr>
            <w:r w:rsidRPr="00B121FA">
              <w:rPr>
                <w:color w:val="000000" w:themeColor="text1"/>
                <w:sz w:val="16"/>
                <w:szCs w:val="16"/>
              </w:rPr>
              <w:t>Amphidinium</w:t>
            </w:r>
          </w:p>
        </w:tc>
        <w:tc>
          <w:tcPr>
            <w:tcW w:w="1620" w:type="dxa"/>
          </w:tcPr>
          <w:p w14:paraId="4A62B380" w14:textId="1834F7BD" w:rsidR="5988D81E" w:rsidRPr="00B121FA" w:rsidRDefault="5988D81E" w:rsidP="5988D81E">
            <w:pPr>
              <w:rPr>
                <w:color w:val="000000" w:themeColor="text1"/>
                <w:sz w:val="16"/>
                <w:szCs w:val="16"/>
              </w:rPr>
            </w:pPr>
            <w:r w:rsidRPr="00B121FA">
              <w:rPr>
                <w:color w:val="000000" w:themeColor="text1"/>
                <w:sz w:val="16"/>
                <w:szCs w:val="16"/>
              </w:rPr>
              <w:t>carterae</w:t>
            </w:r>
          </w:p>
        </w:tc>
        <w:tc>
          <w:tcPr>
            <w:tcW w:w="2835" w:type="dxa"/>
          </w:tcPr>
          <w:p w14:paraId="3C79F455" w14:textId="2B3CDDE2" w:rsidR="5988D81E" w:rsidRPr="00B121FA" w:rsidRDefault="5988D81E" w:rsidP="5988D81E">
            <w:pPr>
              <w:rPr>
                <w:color w:val="000000" w:themeColor="text1"/>
                <w:sz w:val="16"/>
                <w:szCs w:val="16"/>
              </w:rPr>
            </w:pPr>
            <w:r w:rsidRPr="00B121FA">
              <w:rPr>
                <w:color w:val="000000" w:themeColor="text1"/>
                <w:sz w:val="16"/>
                <w:szCs w:val="16"/>
              </w:rPr>
              <w:t>1792</w:t>
            </w:r>
          </w:p>
        </w:tc>
        <w:tc>
          <w:tcPr>
            <w:tcW w:w="1872" w:type="dxa"/>
          </w:tcPr>
          <w:p w14:paraId="5CE846A6" w14:textId="48BAC341" w:rsidR="5988D81E" w:rsidRPr="00B121FA" w:rsidRDefault="5988D81E" w:rsidP="5988D81E">
            <w:pPr>
              <w:rPr>
                <w:color w:val="000000" w:themeColor="text1"/>
                <w:sz w:val="16"/>
                <w:szCs w:val="16"/>
              </w:rPr>
            </w:pPr>
            <w:r w:rsidRPr="00B121FA">
              <w:rPr>
                <w:color w:val="000000" w:themeColor="text1"/>
                <w:sz w:val="16"/>
                <w:szCs w:val="16"/>
              </w:rPr>
              <w:t>MMETSP0258*</w:t>
            </w:r>
          </w:p>
        </w:tc>
      </w:tr>
      <w:tr w:rsidR="5988D81E" w:rsidRPr="00B121FA" w14:paraId="414F5216" w14:textId="77777777" w:rsidTr="5988D81E">
        <w:tc>
          <w:tcPr>
            <w:tcW w:w="1455" w:type="dxa"/>
          </w:tcPr>
          <w:p w14:paraId="00CE25A0" w14:textId="44BCC8C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799FBF9" w14:textId="5DC252A1" w:rsidR="5988D81E" w:rsidRPr="00B121FA" w:rsidRDefault="5988D81E" w:rsidP="5988D81E">
            <w:pPr>
              <w:rPr>
                <w:color w:val="000000" w:themeColor="text1"/>
                <w:sz w:val="16"/>
                <w:szCs w:val="16"/>
              </w:rPr>
            </w:pPr>
            <w:r w:rsidRPr="00B121FA">
              <w:rPr>
                <w:color w:val="000000" w:themeColor="text1"/>
                <w:sz w:val="16"/>
                <w:szCs w:val="16"/>
              </w:rPr>
              <w:t>Amphidinium</w:t>
            </w:r>
          </w:p>
        </w:tc>
        <w:tc>
          <w:tcPr>
            <w:tcW w:w="1620" w:type="dxa"/>
          </w:tcPr>
          <w:p w14:paraId="17B279BF" w14:textId="3C3BAA6C" w:rsidR="5988D81E" w:rsidRPr="00B121FA" w:rsidRDefault="5988D81E" w:rsidP="5988D81E">
            <w:pPr>
              <w:rPr>
                <w:color w:val="000000" w:themeColor="text1"/>
                <w:sz w:val="16"/>
                <w:szCs w:val="16"/>
              </w:rPr>
            </w:pPr>
            <w:r w:rsidRPr="00B121FA">
              <w:rPr>
                <w:color w:val="000000" w:themeColor="text1"/>
                <w:sz w:val="16"/>
                <w:szCs w:val="16"/>
              </w:rPr>
              <w:t>carterae</w:t>
            </w:r>
          </w:p>
        </w:tc>
        <w:tc>
          <w:tcPr>
            <w:tcW w:w="2835" w:type="dxa"/>
          </w:tcPr>
          <w:p w14:paraId="63CC8C14" w14:textId="5B3E56DA" w:rsidR="5988D81E" w:rsidRPr="00B121FA" w:rsidRDefault="5988D81E" w:rsidP="5988D81E">
            <w:pPr>
              <w:rPr>
                <w:color w:val="000000" w:themeColor="text1"/>
                <w:sz w:val="16"/>
                <w:szCs w:val="16"/>
              </w:rPr>
            </w:pPr>
            <w:r w:rsidRPr="00B121FA">
              <w:rPr>
                <w:color w:val="000000" w:themeColor="text1"/>
                <w:sz w:val="16"/>
                <w:szCs w:val="16"/>
              </w:rPr>
              <w:t>1779</w:t>
            </w:r>
          </w:p>
        </w:tc>
        <w:tc>
          <w:tcPr>
            <w:tcW w:w="1872" w:type="dxa"/>
          </w:tcPr>
          <w:p w14:paraId="0171B07E" w14:textId="1EA1D0BD" w:rsidR="5988D81E" w:rsidRPr="00B121FA" w:rsidRDefault="5988D81E" w:rsidP="5988D81E">
            <w:pPr>
              <w:rPr>
                <w:color w:val="000000" w:themeColor="text1"/>
                <w:sz w:val="16"/>
                <w:szCs w:val="16"/>
              </w:rPr>
            </w:pPr>
            <w:r w:rsidRPr="00B121FA">
              <w:rPr>
                <w:color w:val="000000" w:themeColor="text1"/>
                <w:sz w:val="16"/>
                <w:szCs w:val="16"/>
              </w:rPr>
              <w:t>MMETSP0259*</w:t>
            </w:r>
          </w:p>
        </w:tc>
      </w:tr>
      <w:tr w:rsidR="5988D81E" w:rsidRPr="00B121FA" w14:paraId="4D7A7C65" w14:textId="77777777" w:rsidTr="5988D81E">
        <w:tc>
          <w:tcPr>
            <w:tcW w:w="1455" w:type="dxa"/>
          </w:tcPr>
          <w:p w14:paraId="45468609" w14:textId="7914A245"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022E55C" w14:textId="56427DA2" w:rsidR="5988D81E" w:rsidRPr="00B121FA" w:rsidRDefault="5988D81E" w:rsidP="5988D81E">
            <w:pPr>
              <w:rPr>
                <w:color w:val="000000" w:themeColor="text1"/>
                <w:sz w:val="16"/>
                <w:szCs w:val="16"/>
              </w:rPr>
            </w:pPr>
            <w:r w:rsidRPr="00B121FA">
              <w:rPr>
                <w:color w:val="000000" w:themeColor="text1"/>
                <w:sz w:val="16"/>
                <w:szCs w:val="16"/>
              </w:rPr>
              <w:t>Amphidinium</w:t>
            </w:r>
          </w:p>
        </w:tc>
        <w:tc>
          <w:tcPr>
            <w:tcW w:w="1620" w:type="dxa"/>
          </w:tcPr>
          <w:p w14:paraId="061E8DA0" w14:textId="2A420C38" w:rsidR="5988D81E" w:rsidRPr="00B121FA" w:rsidRDefault="5988D81E" w:rsidP="5988D81E">
            <w:pPr>
              <w:rPr>
                <w:color w:val="000000" w:themeColor="text1"/>
                <w:sz w:val="16"/>
                <w:szCs w:val="16"/>
              </w:rPr>
            </w:pPr>
            <w:r w:rsidRPr="00B121FA">
              <w:rPr>
                <w:color w:val="000000" w:themeColor="text1"/>
                <w:sz w:val="16"/>
                <w:szCs w:val="16"/>
              </w:rPr>
              <w:t>carterae</w:t>
            </w:r>
          </w:p>
        </w:tc>
        <w:tc>
          <w:tcPr>
            <w:tcW w:w="2835" w:type="dxa"/>
          </w:tcPr>
          <w:p w14:paraId="21A29C70" w14:textId="7CE425D2" w:rsidR="5988D81E" w:rsidRPr="00B121FA" w:rsidRDefault="5988D81E" w:rsidP="5988D81E">
            <w:pPr>
              <w:rPr>
                <w:color w:val="000000" w:themeColor="text1"/>
                <w:sz w:val="16"/>
                <w:szCs w:val="16"/>
              </w:rPr>
            </w:pPr>
            <w:r w:rsidRPr="00B121FA">
              <w:rPr>
                <w:color w:val="000000" w:themeColor="text1"/>
                <w:sz w:val="16"/>
                <w:szCs w:val="16"/>
              </w:rPr>
              <w:t>1819</w:t>
            </w:r>
          </w:p>
        </w:tc>
        <w:tc>
          <w:tcPr>
            <w:tcW w:w="1872" w:type="dxa"/>
          </w:tcPr>
          <w:p w14:paraId="151602EC" w14:textId="23B946F4" w:rsidR="5988D81E" w:rsidRPr="00B121FA" w:rsidRDefault="5988D81E" w:rsidP="5988D81E">
            <w:pPr>
              <w:rPr>
                <w:color w:val="000000" w:themeColor="text1"/>
                <w:sz w:val="16"/>
                <w:szCs w:val="16"/>
              </w:rPr>
            </w:pPr>
            <w:r w:rsidRPr="00B121FA">
              <w:rPr>
                <w:color w:val="000000" w:themeColor="text1"/>
                <w:sz w:val="16"/>
                <w:szCs w:val="16"/>
              </w:rPr>
              <w:t>MMETSP0398C*</w:t>
            </w:r>
          </w:p>
        </w:tc>
      </w:tr>
      <w:tr w:rsidR="5988D81E" w:rsidRPr="00B121FA" w14:paraId="2FEDE948" w14:textId="77777777" w:rsidTr="5988D81E">
        <w:tc>
          <w:tcPr>
            <w:tcW w:w="1455" w:type="dxa"/>
          </w:tcPr>
          <w:p w14:paraId="55B4DD3E" w14:textId="39AE924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79D380E" w14:textId="7D9631EE" w:rsidR="5988D81E" w:rsidRPr="00B121FA" w:rsidRDefault="5988D81E" w:rsidP="5988D81E">
            <w:pPr>
              <w:rPr>
                <w:color w:val="000000" w:themeColor="text1"/>
                <w:sz w:val="16"/>
                <w:szCs w:val="16"/>
              </w:rPr>
            </w:pPr>
            <w:r w:rsidRPr="00B121FA">
              <w:rPr>
                <w:color w:val="000000" w:themeColor="text1"/>
                <w:sz w:val="16"/>
                <w:szCs w:val="16"/>
              </w:rPr>
              <w:t>Amphidinium</w:t>
            </w:r>
          </w:p>
        </w:tc>
        <w:tc>
          <w:tcPr>
            <w:tcW w:w="1620" w:type="dxa"/>
          </w:tcPr>
          <w:p w14:paraId="6B035826" w14:textId="637CB4EF" w:rsidR="5988D81E" w:rsidRPr="00B121FA" w:rsidRDefault="5988D81E" w:rsidP="5988D81E">
            <w:pPr>
              <w:rPr>
                <w:color w:val="000000" w:themeColor="text1"/>
                <w:sz w:val="16"/>
                <w:szCs w:val="16"/>
              </w:rPr>
            </w:pPr>
            <w:r w:rsidRPr="00B121FA">
              <w:rPr>
                <w:color w:val="000000" w:themeColor="text1"/>
                <w:sz w:val="16"/>
                <w:szCs w:val="16"/>
              </w:rPr>
              <w:t>carterae</w:t>
            </w:r>
          </w:p>
        </w:tc>
        <w:tc>
          <w:tcPr>
            <w:tcW w:w="2835" w:type="dxa"/>
          </w:tcPr>
          <w:p w14:paraId="49B3F380" w14:textId="2DEAF65C" w:rsidR="5988D81E" w:rsidRPr="00B121FA" w:rsidRDefault="5988D81E" w:rsidP="5988D81E">
            <w:pPr>
              <w:rPr>
                <w:color w:val="000000" w:themeColor="text1"/>
                <w:sz w:val="16"/>
                <w:szCs w:val="16"/>
              </w:rPr>
            </w:pPr>
            <w:r w:rsidRPr="00B121FA">
              <w:rPr>
                <w:color w:val="000000" w:themeColor="text1"/>
                <w:sz w:val="16"/>
                <w:szCs w:val="16"/>
              </w:rPr>
              <w:t>2481</w:t>
            </w:r>
          </w:p>
        </w:tc>
        <w:tc>
          <w:tcPr>
            <w:tcW w:w="1872" w:type="dxa"/>
          </w:tcPr>
          <w:p w14:paraId="21E96765" w14:textId="534A068E" w:rsidR="5988D81E" w:rsidRPr="00B121FA" w:rsidRDefault="5988D81E" w:rsidP="5988D81E">
            <w:pPr>
              <w:rPr>
                <w:color w:val="000000" w:themeColor="text1"/>
                <w:sz w:val="16"/>
                <w:szCs w:val="16"/>
              </w:rPr>
            </w:pPr>
            <w:r w:rsidRPr="00B121FA">
              <w:rPr>
                <w:color w:val="000000" w:themeColor="text1"/>
                <w:sz w:val="16"/>
                <w:szCs w:val="16"/>
              </w:rPr>
              <w:t>MMETSP0399*</w:t>
            </w:r>
          </w:p>
        </w:tc>
      </w:tr>
      <w:tr w:rsidR="5988D81E" w:rsidRPr="00B121FA" w14:paraId="7750192B" w14:textId="77777777" w:rsidTr="5988D81E">
        <w:tc>
          <w:tcPr>
            <w:tcW w:w="1455" w:type="dxa"/>
          </w:tcPr>
          <w:p w14:paraId="79D8D060" w14:textId="10C3109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ABC10A4" w14:textId="2C7199F9" w:rsidR="5988D81E" w:rsidRPr="00B121FA" w:rsidRDefault="5988D81E" w:rsidP="5988D81E">
            <w:pPr>
              <w:rPr>
                <w:color w:val="000000" w:themeColor="text1"/>
                <w:sz w:val="16"/>
                <w:szCs w:val="16"/>
              </w:rPr>
            </w:pPr>
            <w:r w:rsidRPr="00B121FA">
              <w:rPr>
                <w:color w:val="000000" w:themeColor="text1"/>
                <w:sz w:val="16"/>
                <w:szCs w:val="16"/>
              </w:rPr>
              <w:t>Amphidinium</w:t>
            </w:r>
          </w:p>
        </w:tc>
        <w:tc>
          <w:tcPr>
            <w:tcW w:w="1620" w:type="dxa"/>
          </w:tcPr>
          <w:p w14:paraId="1493464C" w14:textId="4487F6FD" w:rsidR="5988D81E" w:rsidRPr="00B121FA" w:rsidRDefault="5988D81E" w:rsidP="5988D81E">
            <w:pPr>
              <w:rPr>
                <w:color w:val="000000" w:themeColor="text1"/>
                <w:sz w:val="16"/>
                <w:szCs w:val="16"/>
              </w:rPr>
            </w:pPr>
            <w:r w:rsidRPr="00B121FA">
              <w:rPr>
                <w:color w:val="000000" w:themeColor="text1"/>
                <w:sz w:val="16"/>
                <w:szCs w:val="16"/>
              </w:rPr>
              <w:t>massartii</w:t>
            </w:r>
          </w:p>
        </w:tc>
        <w:tc>
          <w:tcPr>
            <w:tcW w:w="2835" w:type="dxa"/>
          </w:tcPr>
          <w:p w14:paraId="40601E49" w14:textId="1A78B5C2" w:rsidR="5988D81E" w:rsidRPr="00B121FA" w:rsidRDefault="5988D81E" w:rsidP="5988D81E">
            <w:pPr>
              <w:rPr>
                <w:color w:val="000000" w:themeColor="text1"/>
                <w:sz w:val="16"/>
                <w:szCs w:val="16"/>
              </w:rPr>
            </w:pPr>
            <w:r w:rsidRPr="00B121FA">
              <w:rPr>
                <w:color w:val="000000" w:themeColor="text1"/>
                <w:sz w:val="16"/>
                <w:szCs w:val="16"/>
              </w:rPr>
              <w:t>2044</w:t>
            </w:r>
          </w:p>
        </w:tc>
        <w:tc>
          <w:tcPr>
            <w:tcW w:w="1872" w:type="dxa"/>
          </w:tcPr>
          <w:p w14:paraId="3924853A" w14:textId="60CD8579" w:rsidR="5988D81E" w:rsidRPr="00B121FA" w:rsidRDefault="5988D81E" w:rsidP="5988D81E">
            <w:pPr>
              <w:rPr>
                <w:color w:val="000000" w:themeColor="text1"/>
                <w:sz w:val="16"/>
                <w:szCs w:val="16"/>
              </w:rPr>
            </w:pPr>
            <w:r w:rsidRPr="00B121FA">
              <w:rPr>
                <w:color w:val="000000" w:themeColor="text1"/>
                <w:sz w:val="16"/>
                <w:szCs w:val="16"/>
              </w:rPr>
              <w:t>MMETSP0689</w:t>
            </w:r>
          </w:p>
        </w:tc>
      </w:tr>
      <w:tr w:rsidR="5988D81E" w:rsidRPr="00B121FA" w14:paraId="06FDC8BD" w14:textId="77777777" w:rsidTr="5988D81E">
        <w:tc>
          <w:tcPr>
            <w:tcW w:w="1455" w:type="dxa"/>
          </w:tcPr>
          <w:p w14:paraId="2E86F397" w14:textId="39EA581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4662B41" w14:textId="2E2FB033" w:rsidR="5988D81E" w:rsidRPr="00B121FA" w:rsidRDefault="5988D81E" w:rsidP="5988D81E">
            <w:pPr>
              <w:rPr>
                <w:color w:val="000000" w:themeColor="text1"/>
                <w:sz w:val="16"/>
                <w:szCs w:val="16"/>
              </w:rPr>
            </w:pPr>
            <w:r w:rsidRPr="00B121FA">
              <w:rPr>
                <w:color w:val="000000" w:themeColor="text1"/>
                <w:sz w:val="16"/>
                <w:szCs w:val="16"/>
              </w:rPr>
              <w:t>Azadinium</w:t>
            </w:r>
          </w:p>
        </w:tc>
        <w:tc>
          <w:tcPr>
            <w:tcW w:w="1620" w:type="dxa"/>
          </w:tcPr>
          <w:p w14:paraId="59766480" w14:textId="6380D94C" w:rsidR="5988D81E" w:rsidRPr="00B121FA" w:rsidRDefault="5988D81E" w:rsidP="5988D81E">
            <w:pPr>
              <w:rPr>
                <w:color w:val="000000" w:themeColor="text1"/>
                <w:sz w:val="16"/>
                <w:szCs w:val="16"/>
              </w:rPr>
            </w:pPr>
            <w:r w:rsidRPr="00B121FA">
              <w:rPr>
                <w:color w:val="000000" w:themeColor="text1"/>
                <w:sz w:val="16"/>
                <w:szCs w:val="16"/>
              </w:rPr>
              <w:t>spinosum</w:t>
            </w:r>
          </w:p>
        </w:tc>
        <w:tc>
          <w:tcPr>
            <w:tcW w:w="2835" w:type="dxa"/>
          </w:tcPr>
          <w:p w14:paraId="77A99D8E" w14:textId="2F1CDCD7" w:rsidR="5988D81E" w:rsidRPr="00B121FA" w:rsidRDefault="5988D81E" w:rsidP="5988D81E">
            <w:pPr>
              <w:rPr>
                <w:color w:val="000000" w:themeColor="text1"/>
                <w:sz w:val="16"/>
                <w:szCs w:val="16"/>
              </w:rPr>
            </w:pPr>
            <w:r w:rsidRPr="00B121FA">
              <w:rPr>
                <w:color w:val="000000" w:themeColor="text1"/>
                <w:sz w:val="16"/>
                <w:szCs w:val="16"/>
              </w:rPr>
              <w:t>1864</w:t>
            </w:r>
          </w:p>
        </w:tc>
        <w:tc>
          <w:tcPr>
            <w:tcW w:w="1872" w:type="dxa"/>
          </w:tcPr>
          <w:p w14:paraId="71E31762" w14:textId="66CF015F" w:rsidR="5988D81E" w:rsidRPr="00B121FA" w:rsidRDefault="5988D81E" w:rsidP="5988D81E">
            <w:pPr>
              <w:rPr>
                <w:color w:val="000000" w:themeColor="text1"/>
                <w:sz w:val="16"/>
                <w:szCs w:val="16"/>
              </w:rPr>
            </w:pPr>
            <w:r w:rsidRPr="00B121FA">
              <w:rPr>
                <w:color w:val="000000" w:themeColor="text1"/>
                <w:sz w:val="16"/>
                <w:szCs w:val="16"/>
              </w:rPr>
              <w:t>MMETSP1036*</w:t>
            </w:r>
          </w:p>
        </w:tc>
      </w:tr>
      <w:tr w:rsidR="5988D81E" w:rsidRPr="00B121FA" w14:paraId="3F43E99E" w14:textId="77777777" w:rsidTr="5988D81E">
        <w:tc>
          <w:tcPr>
            <w:tcW w:w="1455" w:type="dxa"/>
          </w:tcPr>
          <w:p w14:paraId="6274F6A8" w14:textId="510B628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6C6EE5C" w14:textId="1DE0A0BA" w:rsidR="5988D81E" w:rsidRPr="00B121FA" w:rsidRDefault="5988D81E" w:rsidP="5988D81E">
            <w:pPr>
              <w:rPr>
                <w:color w:val="000000" w:themeColor="text1"/>
                <w:sz w:val="16"/>
                <w:szCs w:val="16"/>
              </w:rPr>
            </w:pPr>
            <w:r w:rsidRPr="00B121FA">
              <w:rPr>
                <w:color w:val="000000" w:themeColor="text1"/>
                <w:sz w:val="16"/>
                <w:szCs w:val="16"/>
              </w:rPr>
              <w:t>Azadinium</w:t>
            </w:r>
          </w:p>
        </w:tc>
        <w:tc>
          <w:tcPr>
            <w:tcW w:w="1620" w:type="dxa"/>
          </w:tcPr>
          <w:p w14:paraId="4B61AB58" w14:textId="70C523B1" w:rsidR="5988D81E" w:rsidRPr="00B121FA" w:rsidRDefault="5988D81E" w:rsidP="5988D81E">
            <w:pPr>
              <w:rPr>
                <w:color w:val="000000" w:themeColor="text1"/>
                <w:sz w:val="16"/>
                <w:szCs w:val="16"/>
              </w:rPr>
            </w:pPr>
            <w:r w:rsidRPr="00B121FA">
              <w:rPr>
                <w:color w:val="000000" w:themeColor="text1"/>
                <w:sz w:val="16"/>
                <w:szCs w:val="16"/>
              </w:rPr>
              <w:t>spinosum</w:t>
            </w:r>
          </w:p>
        </w:tc>
        <w:tc>
          <w:tcPr>
            <w:tcW w:w="2835" w:type="dxa"/>
          </w:tcPr>
          <w:p w14:paraId="007C7E41" w14:textId="13FC7DC5" w:rsidR="5988D81E" w:rsidRPr="00B121FA" w:rsidRDefault="5988D81E" w:rsidP="5988D81E">
            <w:pPr>
              <w:rPr>
                <w:color w:val="000000" w:themeColor="text1"/>
                <w:sz w:val="16"/>
                <w:szCs w:val="16"/>
              </w:rPr>
            </w:pPr>
            <w:r w:rsidRPr="00B121FA">
              <w:rPr>
                <w:color w:val="000000" w:themeColor="text1"/>
                <w:sz w:val="16"/>
                <w:szCs w:val="16"/>
              </w:rPr>
              <w:t>1865</w:t>
            </w:r>
          </w:p>
        </w:tc>
        <w:tc>
          <w:tcPr>
            <w:tcW w:w="1872" w:type="dxa"/>
          </w:tcPr>
          <w:p w14:paraId="48CDE4B3" w14:textId="492FD289" w:rsidR="5988D81E" w:rsidRPr="00B121FA" w:rsidRDefault="5988D81E" w:rsidP="5988D81E">
            <w:pPr>
              <w:rPr>
                <w:color w:val="000000" w:themeColor="text1"/>
                <w:sz w:val="16"/>
                <w:szCs w:val="16"/>
              </w:rPr>
            </w:pPr>
            <w:r w:rsidRPr="00B121FA">
              <w:rPr>
                <w:color w:val="000000" w:themeColor="text1"/>
                <w:sz w:val="16"/>
                <w:szCs w:val="16"/>
              </w:rPr>
              <w:t>MMETSP1037*</w:t>
            </w:r>
          </w:p>
        </w:tc>
      </w:tr>
      <w:tr w:rsidR="5988D81E" w:rsidRPr="00B121FA" w14:paraId="4DE188E9" w14:textId="77777777" w:rsidTr="5988D81E">
        <w:tc>
          <w:tcPr>
            <w:tcW w:w="1455" w:type="dxa"/>
          </w:tcPr>
          <w:p w14:paraId="266E4E7B" w14:textId="319D407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68F474F" w14:textId="61EAED89" w:rsidR="5988D81E" w:rsidRPr="00B121FA" w:rsidRDefault="5988D81E" w:rsidP="5988D81E">
            <w:pPr>
              <w:rPr>
                <w:color w:val="000000" w:themeColor="text1"/>
                <w:sz w:val="16"/>
                <w:szCs w:val="16"/>
              </w:rPr>
            </w:pPr>
            <w:r w:rsidRPr="00B121FA">
              <w:rPr>
                <w:color w:val="000000" w:themeColor="text1"/>
                <w:sz w:val="16"/>
                <w:szCs w:val="16"/>
              </w:rPr>
              <w:t>Azadinium</w:t>
            </w:r>
          </w:p>
        </w:tc>
        <w:tc>
          <w:tcPr>
            <w:tcW w:w="1620" w:type="dxa"/>
          </w:tcPr>
          <w:p w14:paraId="1D129069" w14:textId="1F5623DB" w:rsidR="5988D81E" w:rsidRPr="00B121FA" w:rsidRDefault="5988D81E" w:rsidP="5988D81E">
            <w:pPr>
              <w:rPr>
                <w:color w:val="000000" w:themeColor="text1"/>
                <w:sz w:val="16"/>
                <w:szCs w:val="16"/>
              </w:rPr>
            </w:pPr>
            <w:r w:rsidRPr="00B121FA">
              <w:rPr>
                <w:color w:val="000000" w:themeColor="text1"/>
                <w:sz w:val="16"/>
                <w:szCs w:val="16"/>
              </w:rPr>
              <w:t>spinosum</w:t>
            </w:r>
          </w:p>
        </w:tc>
        <w:tc>
          <w:tcPr>
            <w:tcW w:w="2835" w:type="dxa"/>
          </w:tcPr>
          <w:p w14:paraId="2444D6E0" w14:textId="5DF2FDB6" w:rsidR="5988D81E" w:rsidRPr="00B121FA" w:rsidRDefault="5988D81E" w:rsidP="5988D81E">
            <w:pPr>
              <w:rPr>
                <w:color w:val="000000" w:themeColor="text1"/>
                <w:sz w:val="16"/>
                <w:szCs w:val="16"/>
              </w:rPr>
            </w:pPr>
            <w:r w:rsidRPr="00B121FA">
              <w:rPr>
                <w:color w:val="000000" w:themeColor="text1"/>
                <w:sz w:val="16"/>
                <w:szCs w:val="16"/>
              </w:rPr>
              <w:t>1866</w:t>
            </w:r>
          </w:p>
        </w:tc>
        <w:tc>
          <w:tcPr>
            <w:tcW w:w="1872" w:type="dxa"/>
          </w:tcPr>
          <w:p w14:paraId="11628037" w14:textId="560F2B84" w:rsidR="5988D81E" w:rsidRPr="00B121FA" w:rsidRDefault="5988D81E" w:rsidP="5988D81E">
            <w:pPr>
              <w:rPr>
                <w:color w:val="000000" w:themeColor="text1"/>
                <w:sz w:val="16"/>
                <w:szCs w:val="16"/>
              </w:rPr>
            </w:pPr>
            <w:r w:rsidRPr="00B121FA">
              <w:rPr>
                <w:color w:val="000000" w:themeColor="text1"/>
                <w:sz w:val="16"/>
                <w:szCs w:val="16"/>
              </w:rPr>
              <w:t>MMETSP1038*</w:t>
            </w:r>
          </w:p>
        </w:tc>
      </w:tr>
      <w:tr w:rsidR="5988D81E" w:rsidRPr="00B121FA" w14:paraId="630A9123" w14:textId="77777777" w:rsidTr="5988D81E">
        <w:tc>
          <w:tcPr>
            <w:tcW w:w="1455" w:type="dxa"/>
          </w:tcPr>
          <w:p w14:paraId="07818AFC" w14:textId="681530A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4684240" w14:textId="678D31C3" w:rsidR="5988D81E" w:rsidRPr="00B121FA" w:rsidRDefault="5988D81E" w:rsidP="5988D81E">
            <w:pPr>
              <w:rPr>
                <w:color w:val="000000" w:themeColor="text1"/>
                <w:sz w:val="16"/>
                <w:szCs w:val="16"/>
              </w:rPr>
            </w:pPr>
            <w:r w:rsidRPr="00B121FA">
              <w:rPr>
                <w:color w:val="000000" w:themeColor="text1"/>
                <w:sz w:val="16"/>
                <w:szCs w:val="16"/>
              </w:rPr>
              <w:t>Brandtodinium</w:t>
            </w:r>
          </w:p>
        </w:tc>
        <w:tc>
          <w:tcPr>
            <w:tcW w:w="1620" w:type="dxa"/>
          </w:tcPr>
          <w:p w14:paraId="4DAD3A85" w14:textId="565A7B46" w:rsidR="5988D81E" w:rsidRPr="00B121FA" w:rsidRDefault="5988D81E" w:rsidP="5988D81E">
            <w:pPr>
              <w:rPr>
                <w:color w:val="000000" w:themeColor="text1"/>
                <w:sz w:val="16"/>
                <w:szCs w:val="16"/>
              </w:rPr>
            </w:pPr>
            <w:r w:rsidRPr="00B121FA">
              <w:rPr>
                <w:color w:val="000000" w:themeColor="text1"/>
                <w:sz w:val="16"/>
                <w:szCs w:val="16"/>
              </w:rPr>
              <w:t>nutriculum</w:t>
            </w:r>
          </w:p>
        </w:tc>
        <w:tc>
          <w:tcPr>
            <w:tcW w:w="2835" w:type="dxa"/>
          </w:tcPr>
          <w:p w14:paraId="771B6AC3" w14:textId="3B74569E" w:rsidR="5988D81E" w:rsidRPr="00B121FA" w:rsidRDefault="5988D81E" w:rsidP="5988D81E">
            <w:pPr>
              <w:rPr>
                <w:color w:val="000000" w:themeColor="text1"/>
                <w:sz w:val="16"/>
                <w:szCs w:val="16"/>
              </w:rPr>
            </w:pPr>
            <w:r w:rsidRPr="00B121FA">
              <w:rPr>
                <w:color w:val="000000" w:themeColor="text1"/>
                <w:sz w:val="16"/>
                <w:szCs w:val="16"/>
              </w:rPr>
              <w:t>2287</w:t>
            </w:r>
          </w:p>
        </w:tc>
        <w:tc>
          <w:tcPr>
            <w:tcW w:w="1872" w:type="dxa"/>
          </w:tcPr>
          <w:p w14:paraId="3C24FACF" w14:textId="486E999F" w:rsidR="5988D81E" w:rsidRPr="00B121FA" w:rsidRDefault="5988D81E" w:rsidP="5988D81E">
            <w:pPr>
              <w:rPr>
                <w:color w:val="000000" w:themeColor="text1"/>
                <w:sz w:val="16"/>
                <w:szCs w:val="16"/>
              </w:rPr>
            </w:pPr>
            <w:r w:rsidRPr="00B121FA">
              <w:rPr>
                <w:color w:val="000000" w:themeColor="text1"/>
                <w:sz w:val="16"/>
                <w:szCs w:val="16"/>
              </w:rPr>
              <w:t>MMETSP1462</w:t>
            </w:r>
          </w:p>
        </w:tc>
      </w:tr>
      <w:tr w:rsidR="5988D81E" w:rsidRPr="00B121FA" w14:paraId="3C4F8925" w14:textId="77777777" w:rsidTr="5988D81E">
        <w:tc>
          <w:tcPr>
            <w:tcW w:w="1455" w:type="dxa"/>
          </w:tcPr>
          <w:p w14:paraId="030D0DF6" w14:textId="2A584C8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29C0EAE" w14:textId="517D1D30" w:rsidR="5988D81E" w:rsidRPr="00B121FA" w:rsidRDefault="5988D81E" w:rsidP="5988D81E">
            <w:pPr>
              <w:rPr>
                <w:color w:val="000000" w:themeColor="text1"/>
                <w:sz w:val="16"/>
                <w:szCs w:val="16"/>
              </w:rPr>
            </w:pPr>
            <w:r w:rsidRPr="00B121FA">
              <w:rPr>
                <w:color w:val="000000" w:themeColor="text1"/>
                <w:sz w:val="16"/>
                <w:szCs w:val="16"/>
              </w:rPr>
              <w:t>Ceratium</w:t>
            </w:r>
          </w:p>
        </w:tc>
        <w:tc>
          <w:tcPr>
            <w:tcW w:w="1620" w:type="dxa"/>
          </w:tcPr>
          <w:p w14:paraId="3F2D945C" w14:textId="4B34CD79" w:rsidR="5988D81E" w:rsidRPr="00B121FA" w:rsidRDefault="5988D81E" w:rsidP="5988D81E">
            <w:pPr>
              <w:rPr>
                <w:color w:val="000000" w:themeColor="text1"/>
                <w:sz w:val="16"/>
                <w:szCs w:val="16"/>
              </w:rPr>
            </w:pPr>
            <w:r w:rsidRPr="00B121FA">
              <w:rPr>
                <w:color w:val="000000" w:themeColor="text1"/>
                <w:sz w:val="16"/>
                <w:szCs w:val="16"/>
              </w:rPr>
              <w:t>fusus</w:t>
            </w:r>
          </w:p>
        </w:tc>
        <w:tc>
          <w:tcPr>
            <w:tcW w:w="2835" w:type="dxa"/>
          </w:tcPr>
          <w:p w14:paraId="7F1EB1EA" w14:textId="74EF9108" w:rsidR="5988D81E" w:rsidRPr="00B121FA" w:rsidRDefault="5988D81E" w:rsidP="5988D81E">
            <w:pPr>
              <w:rPr>
                <w:color w:val="000000" w:themeColor="text1"/>
                <w:sz w:val="16"/>
                <w:szCs w:val="16"/>
              </w:rPr>
            </w:pPr>
            <w:r w:rsidRPr="00B121FA">
              <w:rPr>
                <w:color w:val="000000" w:themeColor="text1"/>
                <w:sz w:val="16"/>
                <w:szCs w:val="16"/>
              </w:rPr>
              <w:t>1911</w:t>
            </w:r>
          </w:p>
        </w:tc>
        <w:tc>
          <w:tcPr>
            <w:tcW w:w="1872" w:type="dxa"/>
          </w:tcPr>
          <w:p w14:paraId="4027B1B6" w14:textId="6AFCFDA7" w:rsidR="5988D81E" w:rsidRPr="00B121FA" w:rsidRDefault="5988D81E" w:rsidP="5988D81E">
            <w:pPr>
              <w:rPr>
                <w:color w:val="000000" w:themeColor="text1"/>
                <w:sz w:val="16"/>
                <w:szCs w:val="16"/>
              </w:rPr>
            </w:pPr>
            <w:r w:rsidRPr="00B121FA">
              <w:rPr>
                <w:color w:val="000000" w:themeColor="text1"/>
                <w:sz w:val="16"/>
                <w:szCs w:val="16"/>
              </w:rPr>
              <w:t>MMETSP1074*</w:t>
            </w:r>
          </w:p>
        </w:tc>
      </w:tr>
      <w:tr w:rsidR="5988D81E" w:rsidRPr="00B121FA" w14:paraId="210EE2FD" w14:textId="77777777" w:rsidTr="5988D81E">
        <w:tc>
          <w:tcPr>
            <w:tcW w:w="1455" w:type="dxa"/>
          </w:tcPr>
          <w:p w14:paraId="111A5EB1" w14:textId="760D057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E9BB213" w14:textId="46F0C6FB" w:rsidR="5988D81E" w:rsidRPr="00B121FA" w:rsidRDefault="5988D81E" w:rsidP="5988D81E">
            <w:pPr>
              <w:rPr>
                <w:color w:val="000000" w:themeColor="text1"/>
                <w:sz w:val="16"/>
                <w:szCs w:val="16"/>
              </w:rPr>
            </w:pPr>
            <w:r w:rsidRPr="00B121FA">
              <w:rPr>
                <w:color w:val="000000" w:themeColor="text1"/>
                <w:sz w:val="16"/>
                <w:szCs w:val="16"/>
              </w:rPr>
              <w:t>Ceratium</w:t>
            </w:r>
          </w:p>
        </w:tc>
        <w:tc>
          <w:tcPr>
            <w:tcW w:w="1620" w:type="dxa"/>
          </w:tcPr>
          <w:p w14:paraId="035D163D" w14:textId="421FB3AF" w:rsidR="5988D81E" w:rsidRPr="00B121FA" w:rsidRDefault="5988D81E" w:rsidP="5988D81E">
            <w:pPr>
              <w:rPr>
                <w:color w:val="000000" w:themeColor="text1"/>
                <w:sz w:val="16"/>
                <w:szCs w:val="16"/>
              </w:rPr>
            </w:pPr>
            <w:r w:rsidRPr="00B121FA">
              <w:rPr>
                <w:color w:val="000000" w:themeColor="text1"/>
                <w:sz w:val="16"/>
                <w:szCs w:val="16"/>
              </w:rPr>
              <w:t>fusus</w:t>
            </w:r>
          </w:p>
        </w:tc>
        <w:tc>
          <w:tcPr>
            <w:tcW w:w="2835" w:type="dxa"/>
          </w:tcPr>
          <w:p w14:paraId="39553216" w14:textId="71345F80" w:rsidR="5988D81E" w:rsidRPr="00B121FA" w:rsidRDefault="5988D81E" w:rsidP="5988D81E">
            <w:pPr>
              <w:rPr>
                <w:color w:val="000000" w:themeColor="text1"/>
                <w:sz w:val="16"/>
                <w:szCs w:val="16"/>
              </w:rPr>
            </w:pPr>
            <w:r w:rsidRPr="00B121FA">
              <w:rPr>
                <w:color w:val="000000" w:themeColor="text1"/>
                <w:sz w:val="16"/>
                <w:szCs w:val="16"/>
              </w:rPr>
              <w:t>1883</w:t>
            </w:r>
          </w:p>
        </w:tc>
        <w:tc>
          <w:tcPr>
            <w:tcW w:w="1872" w:type="dxa"/>
          </w:tcPr>
          <w:p w14:paraId="1A2330C0" w14:textId="4585E472" w:rsidR="5988D81E" w:rsidRPr="00B121FA" w:rsidRDefault="5988D81E" w:rsidP="5988D81E">
            <w:pPr>
              <w:rPr>
                <w:color w:val="000000" w:themeColor="text1"/>
                <w:sz w:val="16"/>
                <w:szCs w:val="16"/>
              </w:rPr>
            </w:pPr>
            <w:r w:rsidRPr="00B121FA">
              <w:rPr>
                <w:color w:val="000000" w:themeColor="text1"/>
                <w:sz w:val="16"/>
                <w:szCs w:val="16"/>
              </w:rPr>
              <w:t>MMETSP1075*</w:t>
            </w:r>
          </w:p>
        </w:tc>
      </w:tr>
      <w:tr w:rsidR="5988D81E" w:rsidRPr="00B121FA" w14:paraId="4599F7B2" w14:textId="77777777" w:rsidTr="5988D81E">
        <w:tc>
          <w:tcPr>
            <w:tcW w:w="1455" w:type="dxa"/>
          </w:tcPr>
          <w:p w14:paraId="6DEDD7D6" w14:textId="1CAA0C3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8124338" w14:textId="1ED80601" w:rsidR="5988D81E" w:rsidRPr="00B121FA" w:rsidRDefault="5988D81E" w:rsidP="5988D81E">
            <w:pPr>
              <w:rPr>
                <w:color w:val="000000" w:themeColor="text1"/>
                <w:sz w:val="16"/>
                <w:szCs w:val="16"/>
              </w:rPr>
            </w:pPr>
            <w:r w:rsidRPr="00B121FA">
              <w:rPr>
                <w:color w:val="000000" w:themeColor="text1"/>
                <w:sz w:val="16"/>
                <w:szCs w:val="16"/>
              </w:rPr>
              <w:t>Crypthecodinium</w:t>
            </w:r>
          </w:p>
        </w:tc>
        <w:tc>
          <w:tcPr>
            <w:tcW w:w="1620" w:type="dxa"/>
          </w:tcPr>
          <w:p w14:paraId="149D4551" w14:textId="760371B7" w:rsidR="5988D81E" w:rsidRPr="00B121FA" w:rsidRDefault="5988D81E" w:rsidP="5988D81E">
            <w:pPr>
              <w:rPr>
                <w:color w:val="000000" w:themeColor="text1"/>
                <w:sz w:val="16"/>
                <w:szCs w:val="16"/>
              </w:rPr>
            </w:pPr>
            <w:r w:rsidRPr="00B121FA">
              <w:rPr>
                <w:color w:val="000000" w:themeColor="text1"/>
                <w:sz w:val="16"/>
                <w:szCs w:val="16"/>
              </w:rPr>
              <w:t>cohnii</w:t>
            </w:r>
          </w:p>
        </w:tc>
        <w:tc>
          <w:tcPr>
            <w:tcW w:w="2835" w:type="dxa"/>
          </w:tcPr>
          <w:p w14:paraId="3764CFBE" w14:textId="14BDB617" w:rsidR="5988D81E" w:rsidRPr="00B121FA" w:rsidRDefault="5988D81E" w:rsidP="5988D81E">
            <w:pPr>
              <w:rPr>
                <w:color w:val="000000" w:themeColor="text1"/>
                <w:sz w:val="16"/>
                <w:szCs w:val="16"/>
              </w:rPr>
            </w:pPr>
            <w:r w:rsidRPr="00B121FA">
              <w:rPr>
                <w:color w:val="000000" w:themeColor="text1"/>
                <w:sz w:val="16"/>
                <w:szCs w:val="16"/>
              </w:rPr>
              <w:t>1810</w:t>
            </w:r>
          </w:p>
        </w:tc>
        <w:tc>
          <w:tcPr>
            <w:tcW w:w="1872" w:type="dxa"/>
          </w:tcPr>
          <w:p w14:paraId="5CCB888F" w14:textId="0E2EF9EA" w:rsidR="5988D81E" w:rsidRPr="00B121FA" w:rsidRDefault="5988D81E" w:rsidP="5988D81E">
            <w:pPr>
              <w:rPr>
                <w:color w:val="000000" w:themeColor="text1"/>
                <w:sz w:val="16"/>
                <w:szCs w:val="16"/>
              </w:rPr>
            </w:pPr>
            <w:r w:rsidRPr="00B121FA">
              <w:rPr>
                <w:color w:val="000000" w:themeColor="text1"/>
                <w:sz w:val="16"/>
                <w:szCs w:val="16"/>
              </w:rPr>
              <w:t>MMETSP0323*</w:t>
            </w:r>
          </w:p>
        </w:tc>
      </w:tr>
      <w:tr w:rsidR="5988D81E" w:rsidRPr="00B121FA" w14:paraId="25C67B83" w14:textId="77777777" w:rsidTr="5988D81E">
        <w:tc>
          <w:tcPr>
            <w:tcW w:w="1455" w:type="dxa"/>
          </w:tcPr>
          <w:p w14:paraId="156D780F" w14:textId="6BA3581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B530A84" w14:textId="7311E824" w:rsidR="5988D81E" w:rsidRPr="00B121FA" w:rsidRDefault="5988D81E" w:rsidP="5988D81E">
            <w:pPr>
              <w:rPr>
                <w:color w:val="000000" w:themeColor="text1"/>
                <w:sz w:val="16"/>
                <w:szCs w:val="16"/>
              </w:rPr>
            </w:pPr>
            <w:r w:rsidRPr="00B121FA">
              <w:rPr>
                <w:color w:val="000000" w:themeColor="text1"/>
                <w:sz w:val="16"/>
                <w:szCs w:val="16"/>
              </w:rPr>
              <w:t>Crypthecodinium</w:t>
            </w:r>
          </w:p>
        </w:tc>
        <w:tc>
          <w:tcPr>
            <w:tcW w:w="1620" w:type="dxa"/>
          </w:tcPr>
          <w:p w14:paraId="32975B3A" w14:textId="4FC409D7" w:rsidR="5988D81E" w:rsidRPr="00B121FA" w:rsidRDefault="5988D81E" w:rsidP="5988D81E">
            <w:pPr>
              <w:rPr>
                <w:color w:val="000000" w:themeColor="text1"/>
                <w:sz w:val="16"/>
                <w:szCs w:val="16"/>
              </w:rPr>
            </w:pPr>
            <w:r w:rsidRPr="00B121FA">
              <w:rPr>
                <w:color w:val="000000" w:themeColor="text1"/>
                <w:sz w:val="16"/>
                <w:szCs w:val="16"/>
              </w:rPr>
              <w:t>cohnii</w:t>
            </w:r>
          </w:p>
        </w:tc>
        <w:tc>
          <w:tcPr>
            <w:tcW w:w="2835" w:type="dxa"/>
          </w:tcPr>
          <w:p w14:paraId="64445CB8" w14:textId="5E627DFB" w:rsidR="5988D81E" w:rsidRPr="00B121FA" w:rsidRDefault="5988D81E" w:rsidP="5988D81E">
            <w:pPr>
              <w:rPr>
                <w:color w:val="000000" w:themeColor="text1"/>
                <w:sz w:val="16"/>
                <w:szCs w:val="16"/>
              </w:rPr>
            </w:pPr>
            <w:r w:rsidRPr="00B121FA">
              <w:rPr>
                <w:color w:val="000000" w:themeColor="text1"/>
                <w:sz w:val="16"/>
                <w:szCs w:val="16"/>
              </w:rPr>
              <w:t>2189</w:t>
            </w:r>
          </w:p>
        </w:tc>
        <w:tc>
          <w:tcPr>
            <w:tcW w:w="1872" w:type="dxa"/>
          </w:tcPr>
          <w:p w14:paraId="18A8C1A3" w14:textId="43A2C796" w:rsidR="5988D81E" w:rsidRPr="00B121FA" w:rsidRDefault="5988D81E" w:rsidP="5988D81E">
            <w:pPr>
              <w:rPr>
                <w:color w:val="000000" w:themeColor="text1"/>
                <w:sz w:val="16"/>
                <w:szCs w:val="16"/>
              </w:rPr>
            </w:pPr>
            <w:r w:rsidRPr="00B121FA">
              <w:rPr>
                <w:color w:val="000000" w:themeColor="text1"/>
                <w:sz w:val="16"/>
                <w:szCs w:val="16"/>
              </w:rPr>
              <w:t>MMETSP0324*</w:t>
            </w:r>
          </w:p>
        </w:tc>
      </w:tr>
      <w:tr w:rsidR="5988D81E" w:rsidRPr="00B121FA" w14:paraId="2695AACA" w14:textId="77777777" w:rsidTr="5988D81E">
        <w:tc>
          <w:tcPr>
            <w:tcW w:w="1455" w:type="dxa"/>
          </w:tcPr>
          <w:p w14:paraId="073EA2D1" w14:textId="331F9250"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D485120" w14:textId="1D373CB9" w:rsidR="5988D81E" w:rsidRPr="00B121FA" w:rsidRDefault="5988D81E" w:rsidP="5988D81E">
            <w:pPr>
              <w:rPr>
                <w:color w:val="000000" w:themeColor="text1"/>
                <w:sz w:val="16"/>
                <w:szCs w:val="16"/>
              </w:rPr>
            </w:pPr>
            <w:r w:rsidRPr="00B121FA">
              <w:rPr>
                <w:color w:val="000000" w:themeColor="text1"/>
                <w:sz w:val="16"/>
                <w:szCs w:val="16"/>
              </w:rPr>
              <w:t>Crypthecodinium</w:t>
            </w:r>
          </w:p>
        </w:tc>
        <w:tc>
          <w:tcPr>
            <w:tcW w:w="1620" w:type="dxa"/>
          </w:tcPr>
          <w:p w14:paraId="4C2BA9EC" w14:textId="18D04E65" w:rsidR="5988D81E" w:rsidRPr="00B121FA" w:rsidRDefault="5988D81E" w:rsidP="5988D81E">
            <w:pPr>
              <w:rPr>
                <w:color w:val="000000" w:themeColor="text1"/>
                <w:sz w:val="16"/>
                <w:szCs w:val="16"/>
              </w:rPr>
            </w:pPr>
            <w:r w:rsidRPr="00B121FA">
              <w:rPr>
                <w:color w:val="000000" w:themeColor="text1"/>
                <w:sz w:val="16"/>
                <w:szCs w:val="16"/>
              </w:rPr>
              <w:t>cohnii</w:t>
            </w:r>
          </w:p>
        </w:tc>
        <w:tc>
          <w:tcPr>
            <w:tcW w:w="2835" w:type="dxa"/>
          </w:tcPr>
          <w:p w14:paraId="5FE96C65" w14:textId="6074C669" w:rsidR="5988D81E" w:rsidRPr="00B121FA" w:rsidRDefault="5988D81E" w:rsidP="5988D81E">
            <w:pPr>
              <w:rPr>
                <w:color w:val="000000" w:themeColor="text1"/>
                <w:sz w:val="16"/>
                <w:szCs w:val="16"/>
              </w:rPr>
            </w:pPr>
            <w:r w:rsidRPr="00B121FA">
              <w:rPr>
                <w:color w:val="000000" w:themeColor="text1"/>
                <w:sz w:val="16"/>
                <w:szCs w:val="16"/>
              </w:rPr>
              <w:t>1811</w:t>
            </w:r>
          </w:p>
        </w:tc>
        <w:tc>
          <w:tcPr>
            <w:tcW w:w="1872" w:type="dxa"/>
          </w:tcPr>
          <w:p w14:paraId="2D64929B" w14:textId="680F1DE1" w:rsidR="5988D81E" w:rsidRPr="00B121FA" w:rsidRDefault="5988D81E" w:rsidP="5988D81E">
            <w:pPr>
              <w:rPr>
                <w:color w:val="000000" w:themeColor="text1"/>
                <w:sz w:val="16"/>
                <w:szCs w:val="16"/>
              </w:rPr>
            </w:pPr>
            <w:r w:rsidRPr="00B121FA">
              <w:rPr>
                <w:color w:val="000000" w:themeColor="text1"/>
                <w:sz w:val="16"/>
                <w:szCs w:val="16"/>
              </w:rPr>
              <w:t>MMETSP0325*</w:t>
            </w:r>
          </w:p>
        </w:tc>
      </w:tr>
      <w:tr w:rsidR="5988D81E" w:rsidRPr="00B121FA" w14:paraId="42E3298A" w14:textId="77777777" w:rsidTr="5988D81E">
        <w:tc>
          <w:tcPr>
            <w:tcW w:w="1455" w:type="dxa"/>
          </w:tcPr>
          <w:p w14:paraId="1E10E9E9" w14:textId="037490E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BD8AE55" w14:textId="3C0E60C7" w:rsidR="5988D81E" w:rsidRPr="00B121FA" w:rsidRDefault="5988D81E" w:rsidP="5988D81E">
            <w:pPr>
              <w:rPr>
                <w:color w:val="000000" w:themeColor="text1"/>
                <w:sz w:val="16"/>
                <w:szCs w:val="16"/>
              </w:rPr>
            </w:pPr>
            <w:r w:rsidRPr="00B121FA">
              <w:rPr>
                <w:color w:val="000000" w:themeColor="text1"/>
                <w:sz w:val="16"/>
                <w:szCs w:val="16"/>
              </w:rPr>
              <w:t>Crypthecodinium</w:t>
            </w:r>
          </w:p>
        </w:tc>
        <w:tc>
          <w:tcPr>
            <w:tcW w:w="1620" w:type="dxa"/>
          </w:tcPr>
          <w:p w14:paraId="069EDD10" w14:textId="0DE93327" w:rsidR="5988D81E" w:rsidRPr="00B121FA" w:rsidRDefault="5988D81E" w:rsidP="5988D81E">
            <w:pPr>
              <w:rPr>
                <w:color w:val="000000" w:themeColor="text1"/>
                <w:sz w:val="16"/>
                <w:szCs w:val="16"/>
              </w:rPr>
            </w:pPr>
            <w:r w:rsidRPr="00B121FA">
              <w:rPr>
                <w:color w:val="000000" w:themeColor="text1"/>
                <w:sz w:val="16"/>
                <w:szCs w:val="16"/>
              </w:rPr>
              <w:t>cohnii</w:t>
            </w:r>
          </w:p>
        </w:tc>
        <w:tc>
          <w:tcPr>
            <w:tcW w:w="2835" w:type="dxa"/>
          </w:tcPr>
          <w:p w14:paraId="1999A571" w14:textId="052392F0" w:rsidR="5988D81E" w:rsidRPr="00B121FA" w:rsidRDefault="5988D81E" w:rsidP="5988D81E">
            <w:pPr>
              <w:rPr>
                <w:color w:val="000000" w:themeColor="text1"/>
                <w:sz w:val="16"/>
                <w:szCs w:val="16"/>
              </w:rPr>
            </w:pPr>
            <w:r w:rsidRPr="00B121FA">
              <w:rPr>
                <w:color w:val="000000" w:themeColor="text1"/>
                <w:sz w:val="16"/>
                <w:szCs w:val="16"/>
              </w:rPr>
              <w:t>1812</w:t>
            </w:r>
          </w:p>
        </w:tc>
        <w:tc>
          <w:tcPr>
            <w:tcW w:w="1872" w:type="dxa"/>
          </w:tcPr>
          <w:p w14:paraId="42116A5E" w14:textId="58901B29" w:rsidR="5988D81E" w:rsidRPr="00B121FA" w:rsidRDefault="5988D81E" w:rsidP="5988D81E">
            <w:pPr>
              <w:rPr>
                <w:color w:val="000000" w:themeColor="text1"/>
                <w:sz w:val="16"/>
                <w:szCs w:val="16"/>
              </w:rPr>
            </w:pPr>
            <w:r w:rsidRPr="00B121FA">
              <w:rPr>
                <w:color w:val="000000" w:themeColor="text1"/>
                <w:sz w:val="16"/>
                <w:szCs w:val="16"/>
              </w:rPr>
              <w:t>MMETSP0326*</w:t>
            </w:r>
          </w:p>
        </w:tc>
      </w:tr>
      <w:tr w:rsidR="5988D81E" w:rsidRPr="00B121FA" w14:paraId="785FEC38" w14:textId="77777777" w:rsidTr="5988D81E">
        <w:tc>
          <w:tcPr>
            <w:tcW w:w="1455" w:type="dxa"/>
          </w:tcPr>
          <w:p w14:paraId="3730AB13" w14:textId="4A65A2D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94A58A0" w14:textId="3B063812" w:rsidR="5988D81E" w:rsidRPr="00B121FA" w:rsidRDefault="5988D81E" w:rsidP="5988D81E">
            <w:pPr>
              <w:rPr>
                <w:color w:val="000000" w:themeColor="text1"/>
                <w:sz w:val="16"/>
                <w:szCs w:val="16"/>
              </w:rPr>
            </w:pPr>
            <w:r w:rsidRPr="00B121FA">
              <w:rPr>
                <w:color w:val="000000" w:themeColor="text1"/>
                <w:sz w:val="16"/>
                <w:szCs w:val="16"/>
              </w:rPr>
              <w:t>Dinophysis</w:t>
            </w:r>
          </w:p>
        </w:tc>
        <w:tc>
          <w:tcPr>
            <w:tcW w:w="1620" w:type="dxa"/>
          </w:tcPr>
          <w:p w14:paraId="124FDDD8" w14:textId="687E9F5C" w:rsidR="5988D81E" w:rsidRPr="00B121FA" w:rsidRDefault="5988D81E" w:rsidP="5988D81E">
            <w:pPr>
              <w:rPr>
                <w:color w:val="000000" w:themeColor="text1"/>
                <w:sz w:val="16"/>
                <w:szCs w:val="16"/>
              </w:rPr>
            </w:pPr>
            <w:r w:rsidRPr="00B121FA">
              <w:rPr>
                <w:color w:val="000000" w:themeColor="text1"/>
                <w:sz w:val="16"/>
                <w:szCs w:val="16"/>
              </w:rPr>
              <w:t>acuminata</w:t>
            </w:r>
          </w:p>
        </w:tc>
        <w:tc>
          <w:tcPr>
            <w:tcW w:w="2835" w:type="dxa"/>
          </w:tcPr>
          <w:p w14:paraId="4C1D16F9" w14:textId="3B612337" w:rsidR="5988D81E" w:rsidRPr="00B121FA" w:rsidRDefault="5988D81E" w:rsidP="5988D81E">
            <w:pPr>
              <w:rPr>
                <w:color w:val="000000" w:themeColor="text1"/>
                <w:sz w:val="16"/>
                <w:szCs w:val="16"/>
              </w:rPr>
            </w:pPr>
            <w:r w:rsidRPr="00B121FA">
              <w:rPr>
                <w:color w:val="000000" w:themeColor="text1"/>
                <w:sz w:val="16"/>
                <w:szCs w:val="16"/>
              </w:rPr>
              <w:t>2050</w:t>
            </w:r>
          </w:p>
        </w:tc>
        <w:tc>
          <w:tcPr>
            <w:tcW w:w="1872" w:type="dxa"/>
          </w:tcPr>
          <w:p w14:paraId="02801B3C" w14:textId="22F045B8" w:rsidR="5988D81E" w:rsidRPr="00B121FA" w:rsidRDefault="5988D81E" w:rsidP="5988D81E">
            <w:pPr>
              <w:rPr>
                <w:color w:val="000000" w:themeColor="text1"/>
                <w:sz w:val="16"/>
                <w:szCs w:val="16"/>
              </w:rPr>
            </w:pPr>
            <w:r w:rsidRPr="00B121FA">
              <w:rPr>
                <w:color w:val="000000" w:themeColor="text1"/>
                <w:sz w:val="16"/>
                <w:szCs w:val="16"/>
              </w:rPr>
              <w:t>MMETSP0797</w:t>
            </w:r>
          </w:p>
        </w:tc>
      </w:tr>
      <w:tr w:rsidR="5988D81E" w:rsidRPr="00B121FA" w14:paraId="2C8EF82D" w14:textId="77777777" w:rsidTr="5988D81E">
        <w:tc>
          <w:tcPr>
            <w:tcW w:w="1455" w:type="dxa"/>
          </w:tcPr>
          <w:p w14:paraId="77C9B431" w14:textId="65BC6FF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5ECC7FD" w14:textId="4AE8A2A5" w:rsidR="5988D81E" w:rsidRPr="00B121FA" w:rsidRDefault="5988D81E" w:rsidP="5988D81E">
            <w:pPr>
              <w:rPr>
                <w:color w:val="000000" w:themeColor="text1"/>
                <w:sz w:val="16"/>
                <w:szCs w:val="16"/>
              </w:rPr>
            </w:pPr>
            <w:r w:rsidRPr="00B121FA">
              <w:rPr>
                <w:color w:val="000000" w:themeColor="text1"/>
                <w:sz w:val="16"/>
                <w:szCs w:val="16"/>
              </w:rPr>
              <w:t>Durinskia</w:t>
            </w:r>
          </w:p>
        </w:tc>
        <w:tc>
          <w:tcPr>
            <w:tcW w:w="1620" w:type="dxa"/>
          </w:tcPr>
          <w:p w14:paraId="17D6F7BE" w14:textId="42BB0970" w:rsidR="5988D81E" w:rsidRPr="00B121FA" w:rsidRDefault="5988D81E" w:rsidP="5988D81E">
            <w:pPr>
              <w:rPr>
                <w:color w:val="000000" w:themeColor="text1"/>
                <w:sz w:val="16"/>
                <w:szCs w:val="16"/>
              </w:rPr>
            </w:pPr>
            <w:r w:rsidRPr="00B121FA">
              <w:rPr>
                <w:color w:val="000000" w:themeColor="text1"/>
                <w:sz w:val="16"/>
                <w:szCs w:val="16"/>
              </w:rPr>
              <w:t>baltica</w:t>
            </w:r>
          </w:p>
        </w:tc>
        <w:tc>
          <w:tcPr>
            <w:tcW w:w="2835" w:type="dxa"/>
          </w:tcPr>
          <w:p w14:paraId="31342078" w14:textId="5E9A3527" w:rsidR="5988D81E" w:rsidRPr="00B121FA" w:rsidRDefault="5988D81E" w:rsidP="5988D81E">
            <w:pPr>
              <w:rPr>
                <w:color w:val="000000" w:themeColor="text1"/>
                <w:sz w:val="16"/>
                <w:szCs w:val="16"/>
              </w:rPr>
            </w:pPr>
            <w:r w:rsidRPr="00B121FA">
              <w:rPr>
                <w:color w:val="000000" w:themeColor="text1"/>
                <w:sz w:val="16"/>
                <w:szCs w:val="16"/>
              </w:rPr>
              <w:t>1730</w:t>
            </w:r>
          </w:p>
        </w:tc>
        <w:tc>
          <w:tcPr>
            <w:tcW w:w="1872" w:type="dxa"/>
          </w:tcPr>
          <w:p w14:paraId="7A34D36A" w14:textId="0F492684" w:rsidR="5988D81E" w:rsidRPr="00B121FA" w:rsidRDefault="5988D81E" w:rsidP="5988D81E">
            <w:pPr>
              <w:rPr>
                <w:color w:val="000000" w:themeColor="text1"/>
                <w:sz w:val="16"/>
                <w:szCs w:val="16"/>
              </w:rPr>
            </w:pPr>
            <w:r w:rsidRPr="00B121FA">
              <w:rPr>
                <w:color w:val="000000" w:themeColor="text1"/>
                <w:sz w:val="16"/>
                <w:szCs w:val="16"/>
              </w:rPr>
              <w:t>MMETSP0116*</w:t>
            </w:r>
          </w:p>
        </w:tc>
      </w:tr>
      <w:tr w:rsidR="5988D81E" w:rsidRPr="00B121FA" w14:paraId="5A62411D" w14:textId="77777777" w:rsidTr="5988D81E">
        <w:tc>
          <w:tcPr>
            <w:tcW w:w="1455" w:type="dxa"/>
          </w:tcPr>
          <w:p w14:paraId="60074831" w14:textId="7CE09C1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969FE48" w14:textId="28C8B988" w:rsidR="5988D81E" w:rsidRPr="00B121FA" w:rsidRDefault="5988D81E" w:rsidP="5988D81E">
            <w:pPr>
              <w:rPr>
                <w:color w:val="000000" w:themeColor="text1"/>
                <w:sz w:val="16"/>
                <w:szCs w:val="16"/>
              </w:rPr>
            </w:pPr>
            <w:r w:rsidRPr="00B121FA">
              <w:rPr>
                <w:color w:val="000000" w:themeColor="text1"/>
                <w:sz w:val="16"/>
                <w:szCs w:val="16"/>
              </w:rPr>
              <w:t>Durinskia</w:t>
            </w:r>
          </w:p>
        </w:tc>
        <w:tc>
          <w:tcPr>
            <w:tcW w:w="1620" w:type="dxa"/>
          </w:tcPr>
          <w:p w14:paraId="68C865BB" w14:textId="0C1EC0A8" w:rsidR="5988D81E" w:rsidRPr="00B121FA" w:rsidRDefault="5988D81E" w:rsidP="5988D81E">
            <w:pPr>
              <w:rPr>
                <w:color w:val="000000" w:themeColor="text1"/>
                <w:sz w:val="16"/>
                <w:szCs w:val="16"/>
              </w:rPr>
            </w:pPr>
            <w:r w:rsidRPr="00B121FA">
              <w:rPr>
                <w:color w:val="000000" w:themeColor="text1"/>
                <w:sz w:val="16"/>
                <w:szCs w:val="16"/>
              </w:rPr>
              <w:t>baltica</w:t>
            </w:r>
          </w:p>
        </w:tc>
        <w:tc>
          <w:tcPr>
            <w:tcW w:w="2835" w:type="dxa"/>
          </w:tcPr>
          <w:p w14:paraId="47FA773B" w14:textId="7DE24CD1" w:rsidR="5988D81E" w:rsidRPr="00B121FA" w:rsidRDefault="5988D81E" w:rsidP="5988D81E">
            <w:pPr>
              <w:rPr>
                <w:color w:val="000000" w:themeColor="text1"/>
                <w:sz w:val="16"/>
                <w:szCs w:val="16"/>
              </w:rPr>
            </w:pPr>
            <w:r w:rsidRPr="00B121FA">
              <w:rPr>
                <w:color w:val="000000" w:themeColor="text1"/>
                <w:sz w:val="16"/>
                <w:szCs w:val="16"/>
              </w:rPr>
              <w:t>1717</w:t>
            </w:r>
          </w:p>
        </w:tc>
        <w:tc>
          <w:tcPr>
            <w:tcW w:w="1872" w:type="dxa"/>
          </w:tcPr>
          <w:p w14:paraId="48D0FAF0" w14:textId="7778AFAE" w:rsidR="5988D81E" w:rsidRPr="00B121FA" w:rsidRDefault="5988D81E" w:rsidP="5988D81E">
            <w:pPr>
              <w:rPr>
                <w:color w:val="000000" w:themeColor="text1"/>
                <w:sz w:val="16"/>
                <w:szCs w:val="16"/>
              </w:rPr>
            </w:pPr>
            <w:r w:rsidRPr="00B121FA">
              <w:rPr>
                <w:color w:val="000000" w:themeColor="text1"/>
                <w:sz w:val="16"/>
                <w:szCs w:val="16"/>
              </w:rPr>
              <w:t>MMETSP0117*</w:t>
            </w:r>
          </w:p>
        </w:tc>
      </w:tr>
      <w:tr w:rsidR="5988D81E" w:rsidRPr="00B121FA" w14:paraId="2EE0E1B0" w14:textId="77777777" w:rsidTr="5988D81E">
        <w:tc>
          <w:tcPr>
            <w:tcW w:w="1455" w:type="dxa"/>
          </w:tcPr>
          <w:p w14:paraId="0FF51D02" w14:textId="4530F7F6" w:rsidR="5988D81E" w:rsidRPr="00B121FA" w:rsidRDefault="5988D81E" w:rsidP="5988D81E">
            <w:pPr>
              <w:rPr>
                <w:color w:val="000000" w:themeColor="text1"/>
                <w:sz w:val="16"/>
                <w:szCs w:val="16"/>
              </w:rPr>
            </w:pPr>
            <w:r w:rsidRPr="00B121FA">
              <w:rPr>
                <w:color w:val="000000" w:themeColor="text1"/>
                <w:sz w:val="16"/>
                <w:szCs w:val="16"/>
              </w:rPr>
              <w:lastRenderedPageBreak/>
              <w:t>Dinophyceae</w:t>
            </w:r>
          </w:p>
        </w:tc>
        <w:tc>
          <w:tcPr>
            <w:tcW w:w="1665" w:type="dxa"/>
          </w:tcPr>
          <w:p w14:paraId="7C2E449D" w14:textId="1329C3F2" w:rsidR="5988D81E" w:rsidRPr="00B121FA" w:rsidRDefault="5988D81E" w:rsidP="5988D81E">
            <w:pPr>
              <w:rPr>
                <w:color w:val="000000" w:themeColor="text1"/>
                <w:sz w:val="16"/>
                <w:szCs w:val="16"/>
              </w:rPr>
            </w:pPr>
            <w:r w:rsidRPr="00B121FA">
              <w:rPr>
                <w:color w:val="000000" w:themeColor="text1"/>
                <w:sz w:val="16"/>
                <w:szCs w:val="16"/>
              </w:rPr>
              <w:t>Gambierdiscus</w:t>
            </w:r>
          </w:p>
        </w:tc>
        <w:tc>
          <w:tcPr>
            <w:tcW w:w="1620" w:type="dxa"/>
          </w:tcPr>
          <w:p w14:paraId="2E360A62" w14:textId="194BD3DB" w:rsidR="5988D81E" w:rsidRPr="00B121FA" w:rsidRDefault="5988D81E" w:rsidP="5988D81E">
            <w:pPr>
              <w:rPr>
                <w:color w:val="000000" w:themeColor="text1"/>
                <w:sz w:val="16"/>
                <w:szCs w:val="16"/>
              </w:rPr>
            </w:pPr>
            <w:r w:rsidRPr="00B121FA">
              <w:rPr>
                <w:color w:val="000000" w:themeColor="text1"/>
                <w:sz w:val="16"/>
                <w:szCs w:val="16"/>
              </w:rPr>
              <w:t>australes</w:t>
            </w:r>
          </w:p>
        </w:tc>
        <w:tc>
          <w:tcPr>
            <w:tcW w:w="2835" w:type="dxa"/>
          </w:tcPr>
          <w:p w14:paraId="25D688FE" w14:textId="0A222EB7" w:rsidR="5988D81E" w:rsidRPr="00B121FA" w:rsidRDefault="5988D81E" w:rsidP="5988D81E">
            <w:pPr>
              <w:rPr>
                <w:color w:val="000000" w:themeColor="text1"/>
                <w:sz w:val="16"/>
                <w:szCs w:val="16"/>
              </w:rPr>
            </w:pPr>
            <w:r w:rsidRPr="00B121FA">
              <w:rPr>
                <w:color w:val="000000" w:themeColor="text1"/>
                <w:sz w:val="16"/>
                <w:szCs w:val="16"/>
              </w:rPr>
              <w:t>2030</w:t>
            </w:r>
          </w:p>
        </w:tc>
        <w:tc>
          <w:tcPr>
            <w:tcW w:w="1872" w:type="dxa"/>
          </w:tcPr>
          <w:p w14:paraId="4A76DD63" w14:textId="0E608F50" w:rsidR="5988D81E" w:rsidRPr="00B121FA" w:rsidRDefault="5988D81E" w:rsidP="5988D81E">
            <w:pPr>
              <w:rPr>
                <w:color w:val="000000" w:themeColor="text1"/>
                <w:sz w:val="16"/>
                <w:szCs w:val="16"/>
              </w:rPr>
            </w:pPr>
            <w:r w:rsidRPr="00B121FA">
              <w:rPr>
                <w:color w:val="000000" w:themeColor="text1"/>
                <w:sz w:val="16"/>
                <w:szCs w:val="16"/>
              </w:rPr>
              <w:t>MMETSP0766</w:t>
            </w:r>
          </w:p>
        </w:tc>
      </w:tr>
      <w:tr w:rsidR="5988D81E" w:rsidRPr="00B121FA" w14:paraId="28BF43B9" w14:textId="77777777" w:rsidTr="5988D81E">
        <w:tc>
          <w:tcPr>
            <w:tcW w:w="1455" w:type="dxa"/>
          </w:tcPr>
          <w:p w14:paraId="047EDAD6" w14:textId="3A63D4A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6A66028" w14:textId="17AD6F28" w:rsidR="5988D81E" w:rsidRPr="00B121FA" w:rsidRDefault="5988D81E" w:rsidP="5988D81E">
            <w:pPr>
              <w:rPr>
                <w:color w:val="000000" w:themeColor="text1"/>
                <w:sz w:val="16"/>
                <w:szCs w:val="16"/>
              </w:rPr>
            </w:pPr>
            <w:r w:rsidRPr="00B121FA">
              <w:rPr>
                <w:color w:val="000000" w:themeColor="text1"/>
                <w:sz w:val="16"/>
                <w:szCs w:val="16"/>
              </w:rPr>
              <w:t>Gonyaulax</w:t>
            </w:r>
          </w:p>
        </w:tc>
        <w:tc>
          <w:tcPr>
            <w:tcW w:w="1620" w:type="dxa"/>
          </w:tcPr>
          <w:p w14:paraId="1FA3B980" w14:textId="5620F394" w:rsidR="5988D81E" w:rsidRPr="00B121FA" w:rsidRDefault="5988D81E" w:rsidP="5988D81E">
            <w:pPr>
              <w:rPr>
                <w:color w:val="000000" w:themeColor="text1"/>
                <w:sz w:val="16"/>
                <w:szCs w:val="16"/>
              </w:rPr>
            </w:pPr>
            <w:r w:rsidRPr="00B121FA">
              <w:rPr>
                <w:color w:val="000000" w:themeColor="text1"/>
                <w:sz w:val="16"/>
                <w:szCs w:val="16"/>
              </w:rPr>
              <w:t>spinifera</w:t>
            </w:r>
          </w:p>
        </w:tc>
        <w:tc>
          <w:tcPr>
            <w:tcW w:w="2835" w:type="dxa"/>
          </w:tcPr>
          <w:p w14:paraId="5D9EA4F9" w14:textId="301DB689" w:rsidR="5988D81E" w:rsidRPr="00B121FA" w:rsidRDefault="5988D81E" w:rsidP="5988D81E">
            <w:pPr>
              <w:rPr>
                <w:color w:val="000000" w:themeColor="text1"/>
                <w:sz w:val="16"/>
                <w:szCs w:val="16"/>
              </w:rPr>
            </w:pPr>
            <w:r w:rsidRPr="00B121FA">
              <w:rPr>
                <w:color w:val="000000" w:themeColor="text1"/>
                <w:sz w:val="16"/>
                <w:szCs w:val="16"/>
              </w:rPr>
              <w:t>2269</w:t>
            </w:r>
          </w:p>
        </w:tc>
        <w:tc>
          <w:tcPr>
            <w:tcW w:w="1872" w:type="dxa"/>
          </w:tcPr>
          <w:p w14:paraId="61ECAD9D" w14:textId="3CC30470" w:rsidR="5988D81E" w:rsidRPr="00B121FA" w:rsidRDefault="5988D81E" w:rsidP="5988D81E">
            <w:pPr>
              <w:rPr>
                <w:color w:val="000000" w:themeColor="text1"/>
                <w:sz w:val="16"/>
                <w:szCs w:val="16"/>
              </w:rPr>
            </w:pPr>
            <w:r w:rsidRPr="00B121FA">
              <w:rPr>
                <w:color w:val="000000" w:themeColor="text1"/>
                <w:sz w:val="16"/>
                <w:szCs w:val="16"/>
              </w:rPr>
              <w:t>MMETSP1439</w:t>
            </w:r>
          </w:p>
        </w:tc>
      </w:tr>
      <w:tr w:rsidR="5988D81E" w:rsidRPr="00B121FA" w14:paraId="4789F884" w14:textId="77777777" w:rsidTr="5988D81E">
        <w:tc>
          <w:tcPr>
            <w:tcW w:w="1455" w:type="dxa"/>
          </w:tcPr>
          <w:p w14:paraId="0BCB4B0B" w14:textId="35638D0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4EA2784" w14:textId="3B32F56D" w:rsidR="5988D81E" w:rsidRPr="00B121FA" w:rsidRDefault="5988D81E" w:rsidP="5988D81E">
            <w:pPr>
              <w:rPr>
                <w:color w:val="000000" w:themeColor="text1"/>
                <w:sz w:val="16"/>
                <w:szCs w:val="16"/>
              </w:rPr>
            </w:pPr>
            <w:r w:rsidRPr="00B121FA">
              <w:rPr>
                <w:color w:val="000000" w:themeColor="text1"/>
                <w:sz w:val="16"/>
                <w:szCs w:val="16"/>
              </w:rPr>
              <w:t>Gymnodinium</w:t>
            </w:r>
          </w:p>
        </w:tc>
        <w:tc>
          <w:tcPr>
            <w:tcW w:w="1620" w:type="dxa"/>
          </w:tcPr>
          <w:p w14:paraId="4ED747ED" w14:textId="42F9B30D" w:rsidR="5988D81E" w:rsidRPr="00B121FA" w:rsidRDefault="5988D81E" w:rsidP="5988D81E">
            <w:pPr>
              <w:rPr>
                <w:color w:val="000000" w:themeColor="text1"/>
                <w:sz w:val="16"/>
                <w:szCs w:val="16"/>
              </w:rPr>
            </w:pPr>
            <w:r w:rsidRPr="00B121FA">
              <w:rPr>
                <w:color w:val="000000" w:themeColor="text1"/>
                <w:sz w:val="16"/>
                <w:szCs w:val="16"/>
              </w:rPr>
              <w:t>catenatum</w:t>
            </w:r>
          </w:p>
        </w:tc>
        <w:tc>
          <w:tcPr>
            <w:tcW w:w="2835" w:type="dxa"/>
          </w:tcPr>
          <w:p w14:paraId="25DB182C" w14:textId="73E0128E" w:rsidR="5988D81E" w:rsidRPr="00B121FA" w:rsidRDefault="5988D81E" w:rsidP="5988D81E">
            <w:pPr>
              <w:rPr>
                <w:color w:val="000000" w:themeColor="text1"/>
                <w:sz w:val="16"/>
                <w:szCs w:val="16"/>
              </w:rPr>
            </w:pPr>
            <w:r w:rsidRPr="00B121FA">
              <w:rPr>
                <w:color w:val="000000" w:themeColor="text1"/>
                <w:sz w:val="16"/>
                <w:szCs w:val="16"/>
              </w:rPr>
              <w:t>1665</w:t>
            </w:r>
          </w:p>
        </w:tc>
        <w:tc>
          <w:tcPr>
            <w:tcW w:w="1872" w:type="dxa"/>
          </w:tcPr>
          <w:p w14:paraId="70A91B24" w14:textId="2FBC87FF" w:rsidR="5988D81E" w:rsidRPr="00B121FA" w:rsidRDefault="5988D81E" w:rsidP="5988D81E">
            <w:pPr>
              <w:rPr>
                <w:color w:val="000000" w:themeColor="text1"/>
                <w:sz w:val="16"/>
                <w:szCs w:val="16"/>
              </w:rPr>
            </w:pPr>
            <w:r w:rsidRPr="00B121FA">
              <w:rPr>
                <w:color w:val="000000" w:themeColor="text1"/>
                <w:sz w:val="16"/>
                <w:szCs w:val="16"/>
              </w:rPr>
              <w:t>MMETSP0784</w:t>
            </w:r>
          </w:p>
        </w:tc>
      </w:tr>
      <w:tr w:rsidR="5988D81E" w:rsidRPr="00B121FA" w14:paraId="69311F0C" w14:textId="77777777" w:rsidTr="5988D81E">
        <w:tc>
          <w:tcPr>
            <w:tcW w:w="1455" w:type="dxa"/>
          </w:tcPr>
          <w:p w14:paraId="25EAE3F4" w14:textId="5656D51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4733B08" w14:textId="0992F251" w:rsidR="5988D81E" w:rsidRPr="00B121FA" w:rsidRDefault="5988D81E" w:rsidP="5988D81E">
            <w:pPr>
              <w:rPr>
                <w:color w:val="000000" w:themeColor="text1"/>
                <w:sz w:val="16"/>
                <w:szCs w:val="16"/>
              </w:rPr>
            </w:pPr>
            <w:r w:rsidRPr="00B121FA">
              <w:rPr>
                <w:color w:val="000000" w:themeColor="text1"/>
                <w:sz w:val="16"/>
                <w:szCs w:val="16"/>
              </w:rPr>
              <w:t>Gyrodinium</w:t>
            </w:r>
          </w:p>
        </w:tc>
        <w:tc>
          <w:tcPr>
            <w:tcW w:w="1620" w:type="dxa"/>
          </w:tcPr>
          <w:p w14:paraId="5C34CFC6" w14:textId="69FF7919" w:rsidR="5988D81E" w:rsidRPr="00B121FA" w:rsidRDefault="5988D81E" w:rsidP="5988D81E">
            <w:pPr>
              <w:rPr>
                <w:color w:val="000000" w:themeColor="text1"/>
                <w:sz w:val="16"/>
                <w:szCs w:val="16"/>
              </w:rPr>
            </w:pPr>
            <w:r w:rsidRPr="00B121FA">
              <w:rPr>
                <w:color w:val="000000" w:themeColor="text1"/>
                <w:sz w:val="16"/>
                <w:szCs w:val="16"/>
              </w:rPr>
              <w:t>dominans</w:t>
            </w:r>
          </w:p>
        </w:tc>
        <w:tc>
          <w:tcPr>
            <w:tcW w:w="2835" w:type="dxa"/>
          </w:tcPr>
          <w:p w14:paraId="74DEFA23" w14:textId="1A650714" w:rsidR="5988D81E" w:rsidRPr="00B121FA" w:rsidRDefault="5988D81E" w:rsidP="5988D81E">
            <w:pPr>
              <w:rPr>
                <w:color w:val="000000" w:themeColor="text1"/>
                <w:sz w:val="16"/>
                <w:szCs w:val="16"/>
              </w:rPr>
            </w:pPr>
            <w:r w:rsidRPr="00B121FA">
              <w:rPr>
                <w:color w:val="000000" w:themeColor="text1"/>
                <w:sz w:val="16"/>
                <w:szCs w:val="16"/>
              </w:rPr>
              <w:t>2134</w:t>
            </w:r>
          </w:p>
        </w:tc>
        <w:tc>
          <w:tcPr>
            <w:tcW w:w="1872" w:type="dxa"/>
          </w:tcPr>
          <w:p w14:paraId="296CC726" w14:textId="288F7A62" w:rsidR="5988D81E" w:rsidRPr="00B121FA" w:rsidRDefault="5988D81E" w:rsidP="5988D81E">
            <w:pPr>
              <w:rPr>
                <w:color w:val="000000" w:themeColor="text1"/>
                <w:sz w:val="16"/>
                <w:szCs w:val="16"/>
              </w:rPr>
            </w:pPr>
            <w:r w:rsidRPr="00B121FA">
              <w:rPr>
                <w:color w:val="000000" w:themeColor="text1"/>
                <w:sz w:val="16"/>
                <w:szCs w:val="16"/>
              </w:rPr>
              <w:t>MMETSP1148</w:t>
            </w:r>
          </w:p>
        </w:tc>
      </w:tr>
      <w:tr w:rsidR="5988D81E" w:rsidRPr="00B121FA" w14:paraId="01E36B5F" w14:textId="77777777" w:rsidTr="5988D81E">
        <w:tc>
          <w:tcPr>
            <w:tcW w:w="1455" w:type="dxa"/>
          </w:tcPr>
          <w:p w14:paraId="7ECA69FA" w14:textId="2D0CBF1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99F4AE5" w14:textId="44D005B3" w:rsidR="5988D81E" w:rsidRPr="00B121FA" w:rsidRDefault="5988D81E" w:rsidP="5988D81E">
            <w:pPr>
              <w:rPr>
                <w:color w:val="000000" w:themeColor="text1"/>
                <w:sz w:val="16"/>
                <w:szCs w:val="16"/>
              </w:rPr>
            </w:pPr>
            <w:r w:rsidRPr="00B121FA">
              <w:rPr>
                <w:color w:val="000000" w:themeColor="text1"/>
                <w:sz w:val="16"/>
                <w:szCs w:val="16"/>
              </w:rPr>
              <w:t>Heterocapsa</w:t>
            </w:r>
          </w:p>
        </w:tc>
        <w:tc>
          <w:tcPr>
            <w:tcW w:w="1620" w:type="dxa"/>
          </w:tcPr>
          <w:p w14:paraId="2C55055F" w14:textId="32E77CA0" w:rsidR="5988D81E" w:rsidRPr="00B121FA" w:rsidRDefault="5988D81E" w:rsidP="5988D81E">
            <w:pPr>
              <w:rPr>
                <w:color w:val="000000" w:themeColor="text1"/>
                <w:sz w:val="16"/>
                <w:szCs w:val="16"/>
              </w:rPr>
            </w:pPr>
            <w:r w:rsidRPr="00B121FA">
              <w:rPr>
                <w:color w:val="000000" w:themeColor="text1"/>
                <w:sz w:val="16"/>
                <w:szCs w:val="16"/>
              </w:rPr>
              <w:t>arctica</w:t>
            </w:r>
          </w:p>
        </w:tc>
        <w:tc>
          <w:tcPr>
            <w:tcW w:w="2835" w:type="dxa"/>
          </w:tcPr>
          <w:p w14:paraId="121C3E99" w14:textId="4C52C945" w:rsidR="5988D81E" w:rsidRPr="00B121FA" w:rsidRDefault="5988D81E" w:rsidP="5988D81E">
            <w:pPr>
              <w:rPr>
                <w:color w:val="000000" w:themeColor="text1"/>
                <w:sz w:val="16"/>
                <w:szCs w:val="16"/>
              </w:rPr>
            </w:pPr>
            <w:r w:rsidRPr="00B121FA">
              <w:rPr>
                <w:color w:val="000000" w:themeColor="text1"/>
                <w:sz w:val="16"/>
                <w:szCs w:val="16"/>
              </w:rPr>
              <w:t>2271</w:t>
            </w:r>
          </w:p>
        </w:tc>
        <w:tc>
          <w:tcPr>
            <w:tcW w:w="1872" w:type="dxa"/>
          </w:tcPr>
          <w:p w14:paraId="07979DEE" w14:textId="14F04052" w:rsidR="5988D81E" w:rsidRPr="00B121FA" w:rsidRDefault="5988D81E" w:rsidP="5988D81E">
            <w:pPr>
              <w:rPr>
                <w:color w:val="000000" w:themeColor="text1"/>
                <w:sz w:val="16"/>
                <w:szCs w:val="16"/>
              </w:rPr>
            </w:pPr>
            <w:r w:rsidRPr="00B121FA">
              <w:rPr>
                <w:color w:val="000000" w:themeColor="text1"/>
                <w:sz w:val="16"/>
                <w:szCs w:val="16"/>
              </w:rPr>
              <w:t>MMETSP1441</w:t>
            </w:r>
          </w:p>
        </w:tc>
      </w:tr>
      <w:tr w:rsidR="5988D81E" w:rsidRPr="00B121FA" w14:paraId="29FDEB83" w14:textId="77777777" w:rsidTr="5988D81E">
        <w:tc>
          <w:tcPr>
            <w:tcW w:w="1455" w:type="dxa"/>
          </w:tcPr>
          <w:p w14:paraId="1F15322D" w14:textId="19679F0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7C2BD2C" w14:textId="0C14DA2A" w:rsidR="5988D81E" w:rsidRPr="00B121FA" w:rsidRDefault="5988D81E" w:rsidP="5988D81E">
            <w:pPr>
              <w:rPr>
                <w:color w:val="000000" w:themeColor="text1"/>
                <w:sz w:val="16"/>
                <w:szCs w:val="16"/>
              </w:rPr>
            </w:pPr>
            <w:r w:rsidRPr="00B121FA">
              <w:rPr>
                <w:color w:val="000000" w:themeColor="text1"/>
                <w:sz w:val="16"/>
                <w:szCs w:val="16"/>
              </w:rPr>
              <w:t>Heterocapsa</w:t>
            </w:r>
          </w:p>
        </w:tc>
        <w:tc>
          <w:tcPr>
            <w:tcW w:w="1620" w:type="dxa"/>
          </w:tcPr>
          <w:p w14:paraId="1BE8756D" w14:textId="4CC843D3" w:rsidR="5988D81E" w:rsidRPr="00B121FA" w:rsidRDefault="5988D81E" w:rsidP="5988D81E">
            <w:pPr>
              <w:rPr>
                <w:color w:val="000000" w:themeColor="text1"/>
                <w:sz w:val="16"/>
                <w:szCs w:val="16"/>
              </w:rPr>
            </w:pPr>
            <w:r w:rsidRPr="00B121FA">
              <w:rPr>
                <w:color w:val="000000" w:themeColor="text1"/>
                <w:sz w:val="16"/>
                <w:szCs w:val="16"/>
              </w:rPr>
              <w:t>rotundata</w:t>
            </w:r>
          </w:p>
        </w:tc>
        <w:tc>
          <w:tcPr>
            <w:tcW w:w="2835" w:type="dxa"/>
          </w:tcPr>
          <w:p w14:paraId="599FFA85" w14:textId="50E358DB" w:rsidR="5988D81E" w:rsidRPr="00B121FA" w:rsidRDefault="5988D81E" w:rsidP="5988D81E">
            <w:pPr>
              <w:rPr>
                <w:color w:val="000000" w:themeColor="text1"/>
                <w:sz w:val="16"/>
                <w:szCs w:val="16"/>
              </w:rPr>
            </w:pPr>
            <w:r w:rsidRPr="00B121FA">
              <w:rPr>
                <w:color w:val="000000" w:themeColor="text1"/>
                <w:sz w:val="16"/>
                <w:szCs w:val="16"/>
              </w:rPr>
              <w:t>1663</w:t>
            </w:r>
          </w:p>
        </w:tc>
        <w:tc>
          <w:tcPr>
            <w:tcW w:w="1872" w:type="dxa"/>
          </w:tcPr>
          <w:p w14:paraId="6C82F45A" w14:textId="7440A7AB" w:rsidR="5988D81E" w:rsidRPr="00B121FA" w:rsidRDefault="5988D81E" w:rsidP="5988D81E">
            <w:pPr>
              <w:rPr>
                <w:color w:val="000000" w:themeColor="text1"/>
                <w:sz w:val="16"/>
                <w:szCs w:val="16"/>
              </w:rPr>
            </w:pPr>
            <w:r w:rsidRPr="00B121FA">
              <w:rPr>
                <w:color w:val="000000" w:themeColor="text1"/>
                <w:sz w:val="16"/>
                <w:szCs w:val="16"/>
              </w:rPr>
              <w:t>MMETSP0503</w:t>
            </w:r>
          </w:p>
        </w:tc>
      </w:tr>
      <w:tr w:rsidR="5988D81E" w:rsidRPr="00B121FA" w14:paraId="50348FF0" w14:textId="77777777" w:rsidTr="5988D81E">
        <w:tc>
          <w:tcPr>
            <w:tcW w:w="1455" w:type="dxa"/>
          </w:tcPr>
          <w:p w14:paraId="4CFB499E" w14:textId="3920E68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909C3C2" w14:textId="5D9A60E0" w:rsidR="5988D81E" w:rsidRPr="00B121FA" w:rsidRDefault="5988D81E" w:rsidP="5988D81E">
            <w:pPr>
              <w:rPr>
                <w:color w:val="000000" w:themeColor="text1"/>
                <w:sz w:val="16"/>
                <w:szCs w:val="16"/>
              </w:rPr>
            </w:pPr>
            <w:r w:rsidRPr="00B121FA">
              <w:rPr>
                <w:color w:val="000000" w:themeColor="text1"/>
                <w:sz w:val="16"/>
                <w:szCs w:val="16"/>
              </w:rPr>
              <w:t>Heterocapsa</w:t>
            </w:r>
          </w:p>
        </w:tc>
        <w:tc>
          <w:tcPr>
            <w:tcW w:w="1620" w:type="dxa"/>
          </w:tcPr>
          <w:p w14:paraId="2CE001A9" w14:textId="334E7ECB" w:rsidR="5988D81E" w:rsidRPr="00B121FA" w:rsidRDefault="5988D81E" w:rsidP="5988D81E">
            <w:pPr>
              <w:rPr>
                <w:color w:val="000000" w:themeColor="text1"/>
                <w:sz w:val="16"/>
                <w:szCs w:val="16"/>
              </w:rPr>
            </w:pPr>
            <w:r w:rsidRPr="00B121FA">
              <w:rPr>
                <w:color w:val="000000" w:themeColor="text1"/>
                <w:sz w:val="16"/>
                <w:szCs w:val="16"/>
              </w:rPr>
              <w:t>triquetra</w:t>
            </w:r>
          </w:p>
        </w:tc>
        <w:tc>
          <w:tcPr>
            <w:tcW w:w="2835" w:type="dxa"/>
          </w:tcPr>
          <w:p w14:paraId="4E400841" w14:textId="5E903A30" w:rsidR="5988D81E" w:rsidRPr="00B121FA" w:rsidRDefault="5988D81E" w:rsidP="5988D81E">
            <w:pPr>
              <w:rPr>
                <w:color w:val="000000" w:themeColor="text1"/>
                <w:sz w:val="16"/>
                <w:szCs w:val="16"/>
              </w:rPr>
            </w:pPr>
            <w:r w:rsidRPr="00B121FA">
              <w:rPr>
                <w:color w:val="000000" w:themeColor="text1"/>
                <w:sz w:val="16"/>
                <w:szCs w:val="16"/>
              </w:rPr>
              <w:t>1852</w:t>
            </w:r>
          </w:p>
        </w:tc>
        <w:tc>
          <w:tcPr>
            <w:tcW w:w="1872" w:type="dxa"/>
          </w:tcPr>
          <w:p w14:paraId="43414D60" w14:textId="6F700A94" w:rsidR="5988D81E" w:rsidRPr="00B121FA" w:rsidRDefault="5988D81E" w:rsidP="5988D81E">
            <w:pPr>
              <w:rPr>
                <w:color w:val="000000" w:themeColor="text1"/>
                <w:sz w:val="16"/>
                <w:szCs w:val="16"/>
              </w:rPr>
            </w:pPr>
            <w:r w:rsidRPr="00B121FA">
              <w:rPr>
                <w:color w:val="000000" w:themeColor="text1"/>
                <w:sz w:val="16"/>
                <w:szCs w:val="16"/>
              </w:rPr>
              <w:t>MMETSP0448</w:t>
            </w:r>
          </w:p>
        </w:tc>
      </w:tr>
      <w:tr w:rsidR="5988D81E" w:rsidRPr="00B121FA" w14:paraId="5AC21946" w14:textId="77777777" w:rsidTr="5988D81E">
        <w:tc>
          <w:tcPr>
            <w:tcW w:w="1455" w:type="dxa"/>
          </w:tcPr>
          <w:p w14:paraId="1A44C304" w14:textId="142EEB7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9D83574" w14:textId="358B0563"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2E89916D" w14:textId="105960AD"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2965BFF9" w14:textId="2A2CD3A8" w:rsidR="5988D81E" w:rsidRPr="00B121FA" w:rsidRDefault="5988D81E" w:rsidP="5988D81E">
            <w:pPr>
              <w:rPr>
                <w:color w:val="000000" w:themeColor="text1"/>
                <w:sz w:val="16"/>
                <w:szCs w:val="16"/>
              </w:rPr>
            </w:pPr>
            <w:r w:rsidRPr="00B121FA">
              <w:rPr>
                <w:color w:val="000000" w:themeColor="text1"/>
                <w:sz w:val="16"/>
                <w:szCs w:val="16"/>
              </w:rPr>
              <w:t>1686</w:t>
            </w:r>
          </w:p>
        </w:tc>
        <w:tc>
          <w:tcPr>
            <w:tcW w:w="1872" w:type="dxa"/>
          </w:tcPr>
          <w:p w14:paraId="4188432B" w14:textId="2B5BB3DA" w:rsidR="5988D81E" w:rsidRPr="00B121FA" w:rsidRDefault="5988D81E" w:rsidP="5988D81E">
            <w:pPr>
              <w:rPr>
                <w:color w:val="000000" w:themeColor="text1"/>
                <w:sz w:val="16"/>
                <w:szCs w:val="16"/>
              </w:rPr>
            </w:pPr>
            <w:r w:rsidRPr="00B121FA">
              <w:rPr>
                <w:color w:val="000000" w:themeColor="text1"/>
                <w:sz w:val="16"/>
                <w:szCs w:val="16"/>
              </w:rPr>
              <w:t>MMETSP0027*</w:t>
            </w:r>
          </w:p>
        </w:tc>
      </w:tr>
      <w:tr w:rsidR="5988D81E" w:rsidRPr="00B121FA" w14:paraId="72AB3CF0" w14:textId="77777777" w:rsidTr="5988D81E">
        <w:tc>
          <w:tcPr>
            <w:tcW w:w="1455" w:type="dxa"/>
          </w:tcPr>
          <w:p w14:paraId="1BD39D10" w14:textId="7346332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42E543E" w14:textId="3FFECB86"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5DC9BD1F" w14:textId="12D01802"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375DECB5" w14:textId="203F0074" w:rsidR="5988D81E" w:rsidRPr="00B121FA" w:rsidRDefault="5988D81E" w:rsidP="5988D81E">
            <w:pPr>
              <w:rPr>
                <w:color w:val="000000" w:themeColor="text1"/>
                <w:sz w:val="16"/>
                <w:szCs w:val="16"/>
              </w:rPr>
            </w:pPr>
            <w:r w:rsidRPr="00B121FA">
              <w:rPr>
                <w:color w:val="000000" w:themeColor="text1"/>
                <w:sz w:val="16"/>
                <w:szCs w:val="16"/>
              </w:rPr>
              <w:t>1687</w:t>
            </w:r>
          </w:p>
        </w:tc>
        <w:tc>
          <w:tcPr>
            <w:tcW w:w="1872" w:type="dxa"/>
          </w:tcPr>
          <w:p w14:paraId="0671A466" w14:textId="4EB3725F" w:rsidR="5988D81E" w:rsidRPr="00B121FA" w:rsidRDefault="5988D81E" w:rsidP="5988D81E">
            <w:pPr>
              <w:rPr>
                <w:color w:val="000000" w:themeColor="text1"/>
                <w:sz w:val="16"/>
                <w:szCs w:val="16"/>
              </w:rPr>
            </w:pPr>
            <w:r w:rsidRPr="00B121FA">
              <w:rPr>
                <w:color w:val="000000" w:themeColor="text1"/>
                <w:sz w:val="16"/>
                <w:szCs w:val="16"/>
              </w:rPr>
              <w:t>MMETSP0029*</w:t>
            </w:r>
          </w:p>
        </w:tc>
      </w:tr>
      <w:tr w:rsidR="5988D81E" w:rsidRPr="00B121FA" w14:paraId="0C08DF49" w14:textId="77777777" w:rsidTr="5988D81E">
        <w:tc>
          <w:tcPr>
            <w:tcW w:w="1455" w:type="dxa"/>
          </w:tcPr>
          <w:p w14:paraId="3339BB94" w14:textId="06EDE28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73683D3" w14:textId="77EF5F18"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7ACE26CB" w14:textId="034DF5F2"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477D423C" w14:textId="3334C941" w:rsidR="5988D81E" w:rsidRPr="00B121FA" w:rsidRDefault="5988D81E" w:rsidP="5988D81E">
            <w:pPr>
              <w:rPr>
                <w:color w:val="000000" w:themeColor="text1"/>
                <w:sz w:val="16"/>
                <w:szCs w:val="16"/>
              </w:rPr>
            </w:pPr>
            <w:r w:rsidRPr="00B121FA">
              <w:rPr>
                <w:color w:val="000000" w:themeColor="text1"/>
                <w:sz w:val="16"/>
                <w:szCs w:val="16"/>
              </w:rPr>
              <w:t>1688</w:t>
            </w:r>
          </w:p>
        </w:tc>
        <w:tc>
          <w:tcPr>
            <w:tcW w:w="1872" w:type="dxa"/>
          </w:tcPr>
          <w:p w14:paraId="226A2208" w14:textId="32B93698" w:rsidR="5988D81E" w:rsidRPr="00B121FA" w:rsidRDefault="5988D81E" w:rsidP="5988D81E">
            <w:pPr>
              <w:rPr>
                <w:color w:val="000000" w:themeColor="text1"/>
                <w:sz w:val="16"/>
                <w:szCs w:val="16"/>
              </w:rPr>
            </w:pPr>
            <w:r w:rsidRPr="00B121FA">
              <w:rPr>
                <w:color w:val="000000" w:themeColor="text1"/>
                <w:sz w:val="16"/>
                <w:szCs w:val="16"/>
              </w:rPr>
              <w:t>MMETSP0030*</w:t>
            </w:r>
          </w:p>
        </w:tc>
      </w:tr>
      <w:tr w:rsidR="5988D81E" w:rsidRPr="00B121FA" w14:paraId="5353FC5C" w14:textId="77777777" w:rsidTr="5988D81E">
        <w:tc>
          <w:tcPr>
            <w:tcW w:w="1455" w:type="dxa"/>
          </w:tcPr>
          <w:p w14:paraId="6777DC0B" w14:textId="77FCAE8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9768541" w14:textId="492927E6"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6215E75E" w14:textId="27DB66BA"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5749D49E" w14:textId="521E7D92" w:rsidR="5988D81E" w:rsidRPr="00B121FA" w:rsidRDefault="5988D81E" w:rsidP="5988D81E">
            <w:pPr>
              <w:rPr>
                <w:color w:val="000000" w:themeColor="text1"/>
                <w:sz w:val="16"/>
                <w:szCs w:val="16"/>
              </w:rPr>
            </w:pPr>
            <w:r w:rsidRPr="00B121FA">
              <w:rPr>
                <w:color w:val="000000" w:themeColor="text1"/>
                <w:sz w:val="16"/>
                <w:szCs w:val="16"/>
              </w:rPr>
              <w:t>1689</w:t>
            </w:r>
          </w:p>
        </w:tc>
        <w:tc>
          <w:tcPr>
            <w:tcW w:w="1872" w:type="dxa"/>
          </w:tcPr>
          <w:p w14:paraId="386E33C1" w14:textId="7602E2C7" w:rsidR="5988D81E" w:rsidRPr="00B121FA" w:rsidRDefault="5988D81E" w:rsidP="5988D81E">
            <w:pPr>
              <w:rPr>
                <w:color w:val="000000" w:themeColor="text1"/>
                <w:sz w:val="16"/>
                <w:szCs w:val="16"/>
              </w:rPr>
            </w:pPr>
            <w:r w:rsidRPr="00B121FA">
              <w:rPr>
                <w:color w:val="000000" w:themeColor="text1"/>
                <w:sz w:val="16"/>
                <w:szCs w:val="16"/>
              </w:rPr>
              <w:t>MMETSP0031*</w:t>
            </w:r>
          </w:p>
        </w:tc>
      </w:tr>
      <w:tr w:rsidR="5988D81E" w:rsidRPr="00B121FA" w14:paraId="326F17DB" w14:textId="77777777" w:rsidTr="5988D81E">
        <w:tc>
          <w:tcPr>
            <w:tcW w:w="1455" w:type="dxa"/>
          </w:tcPr>
          <w:p w14:paraId="3E62F3E6" w14:textId="6E093AB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5ECD3B9" w14:textId="005B58A3"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1ADB839A" w14:textId="68358030"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2D552FD3" w14:textId="166918DE" w:rsidR="5988D81E" w:rsidRPr="00B121FA" w:rsidRDefault="5988D81E" w:rsidP="5988D81E">
            <w:pPr>
              <w:rPr>
                <w:color w:val="000000" w:themeColor="text1"/>
                <w:sz w:val="16"/>
                <w:szCs w:val="16"/>
              </w:rPr>
            </w:pPr>
            <w:r w:rsidRPr="00B121FA">
              <w:rPr>
                <w:color w:val="000000" w:themeColor="text1"/>
                <w:sz w:val="16"/>
                <w:szCs w:val="16"/>
              </w:rPr>
              <w:t>1768</w:t>
            </w:r>
          </w:p>
        </w:tc>
        <w:tc>
          <w:tcPr>
            <w:tcW w:w="1872" w:type="dxa"/>
          </w:tcPr>
          <w:p w14:paraId="2322CC8A" w14:textId="62365998" w:rsidR="5988D81E" w:rsidRPr="00B121FA" w:rsidRDefault="5988D81E" w:rsidP="5988D81E">
            <w:pPr>
              <w:rPr>
                <w:color w:val="000000" w:themeColor="text1"/>
                <w:sz w:val="16"/>
                <w:szCs w:val="16"/>
              </w:rPr>
            </w:pPr>
            <w:r w:rsidRPr="00B121FA">
              <w:rPr>
                <w:color w:val="000000" w:themeColor="text1"/>
                <w:sz w:val="16"/>
                <w:szCs w:val="16"/>
              </w:rPr>
              <w:t>MMETSP0201*</w:t>
            </w:r>
          </w:p>
        </w:tc>
      </w:tr>
      <w:tr w:rsidR="5988D81E" w:rsidRPr="00B121FA" w14:paraId="1A54E6F7" w14:textId="77777777" w:rsidTr="5988D81E">
        <w:tc>
          <w:tcPr>
            <w:tcW w:w="1455" w:type="dxa"/>
          </w:tcPr>
          <w:p w14:paraId="5C066E38" w14:textId="1319426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63171DA" w14:textId="0D17E7DC"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7D2BECB5" w14:textId="5E43C70F"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34347B37" w14:textId="46E70A20" w:rsidR="5988D81E" w:rsidRPr="00B121FA" w:rsidRDefault="5988D81E" w:rsidP="5988D81E">
            <w:pPr>
              <w:rPr>
                <w:color w:val="000000" w:themeColor="text1"/>
                <w:sz w:val="16"/>
                <w:szCs w:val="16"/>
              </w:rPr>
            </w:pPr>
            <w:r w:rsidRPr="00B121FA">
              <w:rPr>
                <w:color w:val="000000" w:themeColor="text1"/>
                <w:sz w:val="16"/>
                <w:szCs w:val="16"/>
              </w:rPr>
              <w:t>1762</w:t>
            </w:r>
          </w:p>
        </w:tc>
        <w:tc>
          <w:tcPr>
            <w:tcW w:w="1872" w:type="dxa"/>
          </w:tcPr>
          <w:p w14:paraId="4CBC1201" w14:textId="2BC98999" w:rsidR="5988D81E" w:rsidRPr="00B121FA" w:rsidRDefault="5988D81E" w:rsidP="5988D81E">
            <w:pPr>
              <w:rPr>
                <w:color w:val="000000" w:themeColor="text1"/>
                <w:sz w:val="16"/>
                <w:szCs w:val="16"/>
              </w:rPr>
            </w:pPr>
            <w:r w:rsidRPr="00B121FA">
              <w:rPr>
                <w:color w:val="000000" w:themeColor="text1"/>
                <w:sz w:val="16"/>
                <w:szCs w:val="16"/>
              </w:rPr>
              <w:t>MMETSP0202*</w:t>
            </w:r>
          </w:p>
        </w:tc>
      </w:tr>
      <w:tr w:rsidR="5988D81E" w:rsidRPr="00B121FA" w14:paraId="6D9F528B" w14:textId="77777777" w:rsidTr="5988D81E">
        <w:tc>
          <w:tcPr>
            <w:tcW w:w="1455" w:type="dxa"/>
          </w:tcPr>
          <w:p w14:paraId="3A5DA97A" w14:textId="32719FD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D808408" w14:textId="3DD5DEEA"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0AB7185A" w14:textId="4A8E1A29"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61133067" w14:textId="3B7ABFCC" w:rsidR="5988D81E" w:rsidRPr="00B121FA" w:rsidRDefault="5988D81E" w:rsidP="5988D81E">
            <w:pPr>
              <w:rPr>
                <w:color w:val="000000" w:themeColor="text1"/>
                <w:sz w:val="16"/>
                <w:szCs w:val="16"/>
              </w:rPr>
            </w:pPr>
            <w:r w:rsidRPr="00B121FA">
              <w:rPr>
                <w:color w:val="000000" w:themeColor="text1"/>
                <w:sz w:val="16"/>
                <w:szCs w:val="16"/>
              </w:rPr>
              <w:t>2054</w:t>
            </w:r>
          </w:p>
        </w:tc>
        <w:tc>
          <w:tcPr>
            <w:tcW w:w="1872" w:type="dxa"/>
          </w:tcPr>
          <w:p w14:paraId="6F51203F" w14:textId="06859F14" w:rsidR="5988D81E" w:rsidRPr="00B121FA" w:rsidRDefault="5988D81E" w:rsidP="5988D81E">
            <w:pPr>
              <w:rPr>
                <w:color w:val="000000" w:themeColor="text1"/>
                <w:sz w:val="16"/>
                <w:szCs w:val="16"/>
              </w:rPr>
            </w:pPr>
            <w:r w:rsidRPr="00B121FA">
              <w:rPr>
                <w:color w:val="000000" w:themeColor="text1"/>
                <w:sz w:val="16"/>
                <w:szCs w:val="16"/>
              </w:rPr>
              <w:t>MMETSP0527*</w:t>
            </w:r>
          </w:p>
        </w:tc>
      </w:tr>
      <w:tr w:rsidR="5988D81E" w:rsidRPr="00B121FA" w14:paraId="555FCF45" w14:textId="77777777" w:rsidTr="5988D81E">
        <w:tc>
          <w:tcPr>
            <w:tcW w:w="1455" w:type="dxa"/>
          </w:tcPr>
          <w:p w14:paraId="04FB719A" w14:textId="5F5BEFC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2BCF0D6" w14:textId="4246EEED"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470E4519" w14:textId="4EDD7AF2"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4C6D3FEA" w14:textId="66277F8C" w:rsidR="5988D81E" w:rsidRPr="00B121FA" w:rsidRDefault="5988D81E" w:rsidP="5988D81E">
            <w:pPr>
              <w:rPr>
                <w:color w:val="000000" w:themeColor="text1"/>
                <w:sz w:val="16"/>
                <w:szCs w:val="16"/>
              </w:rPr>
            </w:pPr>
            <w:r w:rsidRPr="00B121FA">
              <w:rPr>
                <w:color w:val="000000" w:themeColor="text1"/>
                <w:sz w:val="16"/>
                <w:szCs w:val="16"/>
              </w:rPr>
              <w:t>2061</w:t>
            </w:r>
          </w:p>
        </w:tc>
        <w:tc>
          <w:tcPr>
            <w:tcW w:w="1872" w:type="dxa"/>
          </w:tcPr>
          <w:p w14:paraId="4F837044" w14:textId="258DD1A5" w:rsidR="5988D81E" w:rsidRPr="00B121FA" w:rsidRDefault="5988D81E" w:rsidP="5988D81E">
            <w:pPr>
              <w:rPr>
                <w:color w:val="000000" w:themeColor="text1"/>
                <w:sz w:val="16"/>
                <w:szCs w:val="16"/>
              </w:rPr>
            </w:pPr>
            <w:r w:rsidRPr="00B121FA">
              <w:rPr>
                <w:color w:val="000000" w:themeColor="text1"/>
                <w:sz w:val="16"/>
                <w:szCs w:val="16"/>
              </w:rPr>
              <w:t>MMETSP0528*</w:t>
            </w:r>
          </w:p>
        </w:tc>
      </w:tr>
      <w:tr w:rsidR="5988D81E" w:rsidRPr="00B121FA" w14:paraId="42B2E1F5" w14:textId="77777777" w:rsidTr="5988D81E">
        <w:tc>
          <w:tcPr>
            <w:tcW w:w="1455" w:type="dxa"/>
          </w:tcPr>
          <w:p w14:paraId="374A1C15" w14:textId="738970D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A8C1429" w14:textId="5337AF12"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772E549F" w14:textId="41C063C0"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21394519" w14:textId="33AEF1E3" w:rsidR="5988D81E" w:rsidRPr="00B121FA" w:rsidRDefault="5988D81E" w:rsidP="5988D81E">
            <w:pPr>
              <w:rPr>
                <w:color w:val="000000" w:themeColor="text1"/>
                <w:sz w:val="16"/>
                <w:szCs w:val="16"/>
              </w:rPr>
            </w:pPr>
            <w:r w:rsidRPr="00B121FA">
              <w:rPr>
                <w:color w:val="000000" w:themeColor="text1"/>
                <w:sz w:val="16"/>
                <w:szCs w:val="16"/>
              </w:rPr>
              <w:t>2070</w:t>
            </w:r>
          </w:p>
        </w:tc>
        <w:tc>
          <w:tcPr>
            <w:tcW w:w="1872" w:type="dxa"/>
          </w:tcPr>
          <w:p w14:paraId="7779D04E" w14:textId="1AF435B4" w:rsidR="5988D81E" w:rsidRPr="00B121FA" w:rsidRDefault="5988D81E" w:rsidP="5988D81E">
            <w:pPr>
              <w:rPr>
                <w:color w:val="000000" w:themeColor="text1"/>
                <w:sz w:val="16"/>
                <w:szCs w:val="16"/>
              </w:rPr>
            </w:pPr>
            <w:r w:rsidRPr="00B121FA">
              <w:rPr>
                <w:color w:val="000000" w:themeColor="text1"/>
                <w:sz w:val="16"/>
                <w:szCs w:val="16"/>
              </w:rPr>
              <w:t>MMETSP0573*</w:t>
            </w:r>
          </w:p>
        </w:tc>
      </w:tr>
      <w:tr w:rsidR="5988D81E" w:rsidRPr="00B121FA" w14:paraId="19D1CC1D" w14:textId="77777777" w:rsidTr="5988D81E">
        <w:tc>
          <w:tcPr>
            <w:tcW w:w="1455" w:type="dxa"/>
          </w:tcPr>
          <w:p w14:paraId="332FBCB4" w14:textId="15FA8CA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C6A623D" w14:textId="14406BBD"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79558E36" w14:textId="7DAA668F"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06E942C4" w14:textId="10EF27BD" w:rsidR="5988D81E" w:rsidRPr="00B121FA" w:rsidRDefault="5988D81E" w:rsidP="5988D81E">
            <w:pPr>
              <w:rPr>
                <w:color w:val="000000" w:themeColor="text1"/>
                <w:sz w:val="16"/>
                <w:szCs w:val="16"/>
              </w:rPr>
            </w:pPr>
            <w:r w:rsidRPr="00B121FA">
              <w:rPr>
                <w:color w:val="000000" w:themeColor="text1"/>
                <w:sz w:val="16"/>
                <w:szCs w:val="16"/>
              </w:rPr>
              <w:t>2079</w:t>
            </w:r>
          </w:p>
        </w:tc>
        <w:tc>
          <w:tcPr>
            <w:tcW w:w="1872" w:type="dxa"/>
          </w:tcPr>
          <w:p w14:paraId="6BF693C4" w14:textId="7FB53D39" w:rsidR="5988D81E" w:rsidRPr="00B121FA" w:rsidRDefault="5988D81E" w:rsidP="5988D81E">
            <w:pPr>
              <w:rPr>
                <w:color w:val="000000" w:themeColor="text1"/>
                <w:sz w:val="16"/>
                <w:szCs w:val="16"/>
              </w:rPr>
            </w:pPr>
            <w:r w:rsidRPr="00B121FA">
              <w:rPr>
                <w:color w:val="000000" w:themeColor="text1"/>
                <w:sz w:val="16"/>
                <w:szCs w:val="16"/>
              </w:rPr>
              <w:t>MMETSP0574*</w:t>
            </w:r>
          </w:p>
        </w:tc>
      </w:tr>
      <w:tr w:rsidR="5988D81E" w:rsidRPr="00B121FA" w14:paraId="5A352702" w14:textId="77777777" w:rsidTr="5988D81E">
        <w:tc>
          <w:tcPr>
            <w:tcW w:w="1455" w:type="dxa"/>
          </w:tcPr>
          <w:p w14:paraId="1FC8A73A" w14:textId="43C4CE3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65C5677" w14:textId="21076171"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183794B3" w14:textId="7C646FB8"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1371FCFB" w14:textId="76E0A3CA" w:rsidR="5988D81E" w:rsidRPr="00B121FA" w:rsidRDefault="5988D81E" w:rsidP="5988D81E">
            <w:pPr>
              <w:rPr>
                <w:color w:val="000000" w:themeColor="text1"/>
                <w:sz w:val="16"/>
                <w:szCs w:val="16"/>
              </w:rPr>
            </w:pPr>
            <w:r w:rsidRPr="00B121FA">
              <w:rPr>
                <w:color w:val="000000" w:themeColor="text1"/>
                <w:sz w:val="16"/>
                <w:szCs w:val="16"/>
              </w:rPr>
              <w:t>1966</w:t>
            </w:r>
          </w:p>
        </w:tc>
        <w:tc>
          <w:tcPr>
            <w:tcW w:w="1872" w:type="dxa"/>
          </w:tcPr>
          <w:p w14:paraId="44BEF131" w14:textId="02FDFBC5" w:rsidR="5988D81E" w:rsidRPr="00B121FA" w:rsidRDefault="5988D81E" w:rsidP="5988D81E">
            <w:pPr>
              <w:rPr>
                <w:color w:val="000000" w:themeColor="text1"/>
                <w:sz w:val="16"/>
                <w:szCs w:val="16"/>
              </w:rPr>
            </w:pPr>
            <w:r w:rsidRPr="00B121FA">
              <w:rPr>
                <w:color w:val="000000" w:themeColor="text1"/>
                <w:sz w:val="16"/>
                <w:szCs w:val="16"/>
              </w:rPr>
              <w:t>MMETSP0648*</w:t>
            </w:r>
          </w:p>
        </w:tc>
      </w:tr>
      <w:tr w:rsidR="5988D81E" w:rsidRPr="00B121FA" w14:paraId="02429E84" w14:textId="77777777" w:rsidTr="5988D81E">
        <w:tc>
          <w:tcPr>
            <w:tcW w:w="1455" w:type="dxa"/>
          </w:tcPr>
          <w:p w14:paraId="4BFDD3A3" w14:textId="694D026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E12F182" w14:textId="0DF5CF40" w:rsidR="5988D81E" w:rsidRPr="00B121FA" w:rsidRDefault="5988D81E" w:rsidP="5988D81E">
            <w:pPr>
              <w:rPr>
                <w:color w:val="000000" w:themeColor="text1"/>
                <w:sz w:val="16"/>
                <w:szCs w:val="16"/>
              </w:rPr>
            </w:pPr>
            <w:r w:rsidRPr="00B121FA">
              <w:rPr>
                <w:color w:val="000000" w:themeColor="text1"/>
                <w:sz w:val="16"/>
                <w:szCs w:val="16"/>
              </w:rPr>
              <w:t>Karenia</w:t>
            </w:r>
          </w:p>
        </w:tc>
        <w:tc>
          <w:tcPr>
            <w:tcW w:w="1620" w:type="dxa"/>
          </w:tcPr>
          <w:p w14:paraId="5CB4A002" w14:textId="385CE84A" w:rsidR="5988D81E" w:rsidRPr="00B121FA" w:rsidRDefault="5988D81E" w:rsidP="5988D81E">
            <w:pPr>
              <w:rPr>
                <w:color w:val="000000" w:themeColor="text1"/>
                <w:sz w:val="16"/>
                <w:szCs w:val="16"/>
              </w:rPr>
            </w:pPr>
            <w:r w:rsidRPr="00B121FA">
              <w:rPr>
                <w:color w:val="000000" w:themeColor="text1"/>
                <w:sz w:val="16"/>
                <w:szCs w:val="16"/>
              </w:rPr>
              <w:t>brevis</w:t>
            </w:r>
          </w:p>
        </w:tc>
        <w:tc>
          <w:tcPr>
            <w:tcW w:w="2835" w:type="dxa"/>
          </w:tcPr>
          <w:p w14:paraId="3E26DE6D" w14:textId="4D2566CD" w:rsidR="5988D81E" w:rsidRPr="00B121FA" w:rsidRDefault="5988D81E" w:rsidP="5988D81E">
            <w:pPr>
              <w:rPr>
                <w:color w:val="000000" w:themeColor="text1"/>
                <w:sz w:val="16"/>
                <w:szCs w:val="16"/>
              </w:rPr>
            </w:pPr>
            <w:r w:rsidRPr="00B121FA">
              <w:rPr>
                <w:color w:val="000000" w:themeColor="text1"/>
                <w:sz w:val="16"/>
                <w:szCs w:val="16"/>
              </w:rPr>
              <w:t>2035</w:t>
            </w:r>
          </w:p>
        </w:tc>
        <w:tc>
          <w:tcPr>
            <w:tcW w:w="1872" w:type="dxa"/>
          </w:tcPr>
          <w:p w14:paraId="6C9375CF" w14:textId="2A105ECE" w:rsidR="5988D81E" w:rsidRPr="00B121FA" w:rsidRDefault="5988D81E" w:rsidP="5988D81E">
            <w:pPr>
              <w:rPr>
                <w:color w:val="000000" w:themeColor="text1"/>
                <w:sz w:val="16"/>
                <w:szCs w:val="16"/>
              </w:rPr>
            </w:pPr>
            <w:r w:rsidRPr="00B121FA">
              <w:rPr>
                <w:color w:val="000000" w:themeColor="text1"/>
                <w:sz w:val="16"/>
                <w:szCs w:val="16"/>
              </w:rPr>
              <w:t>MMETSP0649*</w:t>
            </w:r>
          </w:p>
        </w:tc>
      </w:tr>
      <w:tr w:rsidR="5988D81E" w:rsidRPr="00B121FA" w14:paraId="28179BE1" w14:textId="77777777" w:rsidTr="5988D81E">
        <w:tc>
          <w:tcPr>
            <w:tcW w:w="1455" w:type="dxa"/>
          </w:tcPr>
          <w:p w14:paraId="50841CCE" w14:textId="2627307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B51EB21" w14:textId="3C93D031" w:rsidR="5988D81E" w:rsidRPr="00B121FA" w:rsidRDefault="5988D81E" w:rsidP="5988D81E">
            <w:pPr>
              <w:rPr>
                <w:color w:val="000000" w:themeColor="text1"/>
                <w:sz w:val="16"/>
                <w:szCs w:val="16"/>
              </w:rPr>
            </w:pPr>
            <w:r w:rsidRPr="00B121FA">
              <w:rPr>
                <w:color w:val="000000" w:themeColor="text1"/>
                <w:sz w:val="16"/>
                <w:szCs w:val="16"/>
              </w:rPr>
              <w:t>Karlodinium</w:t>
            </w:r>
          </w:p>
        </w:tc>
        <w:tc>
          <w:tcPr>
            <w:tcW w:w="1620" w:type="dxa"/>
          </w:tcPr>
          <w:p w14:paraId="4EFF7064" w14:textId="0EA00750" w:rsidR="5988D81E" w:rsidRPr="00B121FA" w:rsidRDefault="5988D81E" w:rsidP="5988D81E">
            <w:pPr>
              <w:rPr>
                <w:color w:val="000000" w:themeColor="text1"/>
                <w:sz w:val="16"/>
                <w:szCs w:val="16"/>
              </w:rPr>
            </w:pPr>
            <w:r w:rsidRPr="00B121FA">
              <w:rPr>
                <w:color w:val="000000" w:themeColor="text1"/>
                <w:sz w:val="16"/>
                <w:szCs w:val="16"/>
              </w:rPr>
              <w:t>micrum</w:t>
            </w:r>
          </w:p>
        </w:tc>
        <w:tc>
          <w:tcPr>
            <w:tcW w:w="2835" w:type="dxa"/>
          </w:tcPr>
          <w:p w14:paraId="7DAC902F" w14:textId="73823AE0" w:rsidR="5988D81E" w:rsidRPr="00B121FA" w:rsidRDefault="5988D81E" w:rsidP="5988D81E">
            <w:pPr>
              <w:rPr>
                <w:color w:val="000000" w:themeColor="text1"/>
                <w:sz w:val="16"/>
                <w:szCs w:val="16"/>
              </w:rPr>
            </w:pPr>
            <w:r w:rsidRPr="00B121FA">
              <w:rPr>
                <w:color w:val="000000" w:themeColor="text1"/>
                <w:sz w:val="16"/>
                <w:szCs w:val="16"/>
              </w:rPr>
              <w:t>1947</w:t>
            </w:r>
          </w:p>
        </w:tc>
        <w:tc>
          <w:tcPr>
            <w:tcW w:w="1872" w:type="dxa"/>
          </w:tcPr>
          <w:p w14:paraId="08F63069" w14:textId="506544FA" w:rsidR="5988D81E" w:rsidRPr="00B121FA" w:rsidRDefault="5988D81E" w:rsidP="5988D81E">
            <w:pPr>
              <w:rPr>
                <w:color w:val="000000" w:themeColor="text1"/>
                <w:sz w:val="16"/>
                <w:szCs w:val="16"/>
              </w:rPr>
            </w:pPr>
            <w:r w:rsidRPr="00B121FA">
              <w:rPr>
                <w:color w:val="000000" w:themeColor="text1"/>
                <w:sz w:val="16"/>
                <w:szCs w:val="16"/>
              </w:rPr>
              <w:t>MMETSP1015*</w:t>
            </w:r>
          </w:p>
        </w:tc>
      </w:tr>
      <w:tr w:rsidR="5988D81E" w:rsidRPr="00B121FA" w14:paraId="447209DC" w14:textId="77777777" w:rsidTr="5988D81E">
        <w:tc>
          <w:tcPr>
            <w:tcW w:w="1455" w:type="dxa"/>
          </w:tcPr>
          <w:p w14:paraId="152B23C6" w14:textId="39376F0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B23379C" w14:textId="5EE28FCF" w:rsidR="5988D81E" w:rsidRPr="00B121FA" w:rsidRDefault="5988D81E" w:rsidP="5988D81E">
            <w:pPr>
              <w:rPr>
                <w:color w:val="000000" w:themeColor="text1"/>
                <w:sz w:val="16"/>
                <w:szCs w:val="16"/>
              </w:rPr>
            </w:pPr>
            <w:r w:rsidRPr="00B121FA">
              <w:rPr>
                <w:color w:val="000000" w:themeColor="text1"/>
                <w:sz w:val="16"/>
                <w:szCs w:val="16"/>
              </w:rPr>
              <w:t>Karlodinium</w:t>
            </w:r>
          </w:p>
        </w:tc>
        <w:tc>
          <w:tcPr>
            <w:tcW w:w="1620" w:type="dxa"/>
          </w:tcPr>
          <w:p w14:paraId="1D321569" w14:textId="28308906" w:rsidR="5988D81E" w:rsidRPr="00B121FA" w:rsidRDefault="5988D81E" w:rsidP="5988D81E">
            <w:pPr>
              <w:rPr>
                <w:color w:val="000000" w:themeColor="text1"/>
                <w:sz w:val="16"/>
                <w:szCs w:val="16"/>
              </w:rPr>
            </w:pPr>
            <w:r w:rsidRPr="00B121FA">
              <w:rPr>
                <w:color w:val="000000" w:themeColor="text1"/>
                <w:sz w:val="16"/>
                <w:szCs w:val="16"/>
              </w:rPr>
              <w:t>micrum</w:t>
            </w:r>
          </w:p>
        </w:tc>
        <w:tc>
          <w:tcPr>
            <w:tcW w:w="2835" w:type="dxa"/>
          </w:tcPr>
          <w:p w14:paraId="0902F8A3" w14:textId="58B78D23" w:rsidR="5988D81E" w:rsidRPr="00B121FA" w:rsidRDefault="5988D81E" w:rsidP="5988D81E">
            <w:pPr>
              <w:rPr>
                <w:color w:val="000000" w:themeColor="text1"/>
                <w:sz w:val="16"/>
                <w:szCs w:val="16"/>
              </w:rPr>
            </w:pPr>
            <w:r w:rsidRPr="00B121FA">
              <w:rPr>
                <w:color w:val="000000" w:themeColor="text1"/>
                <w:sz w:val="16"/>
                <w:szCs w:val="16"/>
              </w:rPr>
              <w:t>1953</w:t>
            </w:r>
          </w:p>
        </w:tc>
        <w:tc>
          <w:tcPr>
            <w:tcW w:w="1872" w:type="dxa"/>
          </w:tcPr>
          <w:p w14:paraId="1B14B5BE" w14:textId="6EE20E86" w:rsidR="5988D81E" w:rsidRPr="00B121FA" w:rsidRDefault="5988D81E" w:rsidP="5988D81E">
            <w:pPr>
              <w:rPr>
                <w:color w:val="000000" w:themeColor="text1"/>
                <w:sz w:val="16"/>
                <w:szCs w:val="16"/>
              </w:rPr>
            </w:pPr>
            <w:r w:rsidRPr="00B121FA">
              <w:rPr>
                <w:color w:val="000000" w:themeColor="text1"/>
                <w:sz w:val="16"/>
                <w:szCs w:val="16"/>
              </w:rPr>
              <w:t>MMETSP1016*</w:t>
            </w:r>
          </w:p>
        </w:tc>
      </w:tr>
      <w:tr w:rsidR="5988D81E" w:rsidRPr="00B121FA" w14:paraId="748FB531" w14:textId="77777777" w:rsidTr="5988D81E">
        <w:tc>
          <w:tcPr>
            <w:tcW w:w="1455" w:type="dxa"/>
          </w:tcPr>
          <w:p w14:paraId="043C5A0A" w14:textId="25C004C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14262A3" w14:textId="6B39D8FC" w:rsidR="5988D81E" w:rsidRPr="00B121FA" w:rsidRDefault="5988D81E" w:rsidP="5988D81E">
            <w:pPr>
              <w:rPr>
                <w:color w:val="000000" w:themeColor="text1"/>
                <w:sz w:val="16"/>
                <w:szCs w:val="16"/>
              </w:rPr>
            </w:pPr>
            <w:r w:rsidRPr="00B121FA">
              <w:rPr>
                <w:color w:val="000000" w:themeColor="text1"/>
                <w:sz w:val="16"/>
                <w:szCs w:val="16"/>
              </w:rPr>
              <w:t>Karlodinium</w:t>
            </w:r>
          </w:p>
        </w:tc>
        <w:tc>
          <w:tcPr>
            <w:tcW w:w="1620" w:type="dxa"/>
          </w:tcPr>
          <w:p w14:paraId="7F7EFDCA" w14:textId="6BD806BA" w:rsidR="5988D81E" w:rsidRPr="00B121FA" w:rsidRDefault="5988D81E" w:rsidP="5988D81E">
            <w:pPr>
              <w:rPr>
                <w:color w:val="000000" w:themeColor="text1"/>
                <w:sz w:val="16"/>
                <w:szCs w:val="16"/>
              </w:rPr>
            </w:pPr>
            <w:r w:rsidRPr="00B121FA">
              <w:rPr>
                <w:color w:val="000000" w:themeColor="text1"/>
                <w:sz w:val="16"/>
                <w:szCs w:val="16"/>
              </w:rPr>
              <w:t>micrum</w:t>
            </w:r>
          </w:p>
        </w:tc>
        <w:tc>
          <w:tcPr>
            <w:tcW w:w="2835" w:type="dxa"/>
          </w:tcPr>
          <w:p w14:paraId="6D3FC280" w14:textId="10C6DE7F" w:rsidR="5988D81E" w:rsidRPr="00B121FA" w:rsidRDefault="5988D81E" w:rsidP="5988D81E">
            <w:pPr>
              <w:rPr>
                <w:color w:val="000000" w:themeColor="text1"/>
                <w:sz w:val="16"/>
                <w:szCs w:val="16"/>
              </w:rPr>
            </w:pPr>
            <w:r w:rsidRPr="00B121FA">
              <w:rPr>
                <w:color w:val="000000" w:themeColor="text1"/>
                <w:sz w:val="16"/>
                <w:szCs w:val="16"/>
              </w:rPr>
              <w:t>1954</w:t>
            </w:r>
          </w:p>
        </w:tc>
        <w:tc>
          <w:tcPr>
            <w:tcW w:w="1872" w:type="dxa"/>
          </w:tcPr>
          <w:p w14:paraId="1A032456" w14:textId="22B631ED" w:rsidR="5988D81E" w:rsidRPr="00B121FA" w:rsidRDefault="5988D81E" w:rsidP="5988D81E">
            <w:pPr>
              <w:rPr>
                <w:color w:val="000000" w:themeColor="text1"/>
                <w:sz w:val="16"/>
                <w:szCs w:val="16"/>
              </w:rPr>
            </w:pPr>
            <w:r w:rsidRPr="00B121FA">
              <w:rPr>
                <w:color w:val="000000" w:themeColor="text1"/>
                <w:sz w:val="16"/>
                <w:szCs w:val="16"/>
              </w:rPr>
              <w:t>MMETSP1017*</w:t>
            </w:r>
          </w:p>
        </w:tc>
      </w:tr>
      <w:tr w:rsidR="5988D81E" w:rsidRPr="00B121FA" w14:paraId="314FB904" w14:textId="77777777" w:rsidTr="5988D81E">
        <w:tc>
          <w:tcPr>
            <w:tcW w:w="1455" w:type="dxa"/>
          </w:tcPr>
          <w:p w14:paraId="25009866" w14:textId="5A02228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AC00965" w14:textId="78109E5A" w:rsidR="5988D81E" w:rsidRPr="00B121FA" w:rsidRDefault="5988D81E" w:rsidP="5988D81E">
            <w:pPr>
              <w:rPr>
                <w:color w:val="000000" w:themeColor="text1"/>
                <w:sz w:val="16"/>
                <w:szCs w:val="16"/>
              </w:rPr>
            </w:pPr>
            <w:r w:rsidRPr="00B121FA">
              <w:rPr>
                <w:color w:val="000000" w:themeColor="text1"/>
                <w:sz w:val="16"/>
                <w:szCs w:val="16"/>
              </w:rPr>
              <w:t>Kryptoperidinium</w:t>
            </w:r>
          </w:p>
        </w:tc>
        <w:tc>
          <w:tcPr>
            <w:tcW w:w="1620" w:type="dxa"/>
          </w:tcPr>
          <w:p w14:paraId="5CF05826" w14:textId="43A1AA7F" w:rsidR="5988D81E" w:rsidRPr="00B121FA" w:rsidRDefault="5988D81E" w:rsidP="5988D81E">
            <w:pPr>
              <w:rPr>
                <w:color w:val="000000" w:themeColor="text1"/>
                <w:sz w:val="16"/>
                <w:szCs w:val="16"/>
              </w:rPr>
            </w:pPr>
            <w:r w:rsidRPr="00B121FA">
              <w:rPr>
                <w:color w:val="000000" w:themeColor="text1"/>
                <w:sz w:val="16"/>
                <w:szCs w:val="16"/>
              </w:rPr>
              <w:t>foliaceum</w:t>
            </w:r>
          </w:p>
        </w:tc>
        <w:tc>
          <w:tcPr>
            <w:tcW w:w="2835" w:type="dxa"/>
          </w:tcPr>
          <w:p w14:paraId="23CBF899" w14:textId="5E40F1F6" w:rsidR="5988D81E" w:rsidRPr="00B121FA" w:rsidRDefault="5988D81E" w:rsidP="5988D81E">
            <w:pPr>
              <w:rPr>
                <w:color w:val="000000" w:themeColor="text1"/>
                <w:sz w:val="16"/>
                <w:szCs w:val="16"/>
              </w:rPr>
            </w:pPr>
            <w:r w:rsidRPr="00B121FA">
              <w:rPr>
                <w:color w:val="000000" w:themeColor="text1"/>
                <w:sz w:val="16"/>
                <w:szCs w:val="16"/>
              </w:rPr>
              <w:t>1718</w:t>
            </w:r>
          </w:p>
        </w:tc>
        <w:tc>
          <w:tcPr>
            <w:tcW w:w="1872" w:type="dxa"/>
          </w:tcPr>
          <w:p w14:paraId="75D35C3B" w14:textId="6921AC26" w:rsidR="5988D81E" w:rsidRPr="00B121FA" w:rsidRDefault="5988D81E" w:rsidP="5988D81E">
            <w:pPr>
              <w:rPr>
                <w:color w:val="000000" w:themeColor="text1"/>
                <w:sz w:val="16"/>
                <w:szCs w:val="16"/>
              </w:rPr>
            </w:pPr>
            <w:r w:rsidRPr="00B121FA">
              <w:rPr>
                <w:color w:val="000000" w:themeColor="text1"/>
                <w:sz w:val="16"/>
                <w:szCs w:val="16"/>
              </w:rPr>
              <w:t>MMETSP0118*</w:t>
            </w:r>
          </w:p>
        </w:tc>
      </w:tr>
      <w:tr w:rsidR="5988D81E" w:rsidRPr="00B121FA" w14:paraId="35D2A2E0" w14:textId="77777777" w:rsidTr="5988D81E">
        <w:tc>
          <w:tcPr>
            <w:tcW w:w="1455" w:type="dxa"/>
          </w:tcPr>
          <w:p w14:paraId="00D392C4" w14:textId="2270D40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9D77F2B" w14:textId="48C29C69" w:rsidR="5988D81E" w:rsidRPr="00B121FA" w:rsidRDefault="5988D81E" w:rsidP="5988D81E">
            <w:pPr>
              <w:rPr>
                <w:color w:val="000000" w:themeColor="text1"/>
                <w:sz w:val="16"/>
                <w:szCs w:val="16"/>
              </w:rPr>
            </w:pPr>
            <w:r w:rsidRPr="00B121FA">
              <w:rPr>
                <w:color w:val="000000" w:themeColor="text1"/>
                <w:sz w:val="16"/>
                <w:szCs w:val="16"/>
              </w:rPr>
              <w:t>Kryptoperidinium</w:t>
            </w:r>
          </w:p>
        </w:tc>
        <w:tc>
          <w:tcPr>
            <w:tcW w:w="1620" w:type="dxa"/>
          </w:tcPr>
          <w:p w14:paraId="440BF804" w14:textId="7410D3EA" w:rsidR="5988D81E" w:rsidRPr="00B121FA" w:rsidRDefault="5988D81E" w:rsidP="5988D81E">
            <w:pPr>
              <w:rPr>
                <w:color w:val="000000" w:themeColor="text1"/>
                <w:sz w:val="16"/>
                <w:szCs w:val="16"/>
              </w:rPr>
            </w:pPr>
            <w:r w:rsidRPr="00B121FA">
              <w:rPr>
                <w:color w:val="000000" w:themeColor="text1"/>
                <w:sz w:val="16"/>
                <w:szCs w:val="16"/>
              </w:rPr>
              <w:t>foliaceum</w:t>
            </w:r>
          </w:p>
        </w:tc>
        <w:tc>
          <w:tcPr>
            <w:tcW w:w="2835" w:type="dxa"/>
          </w:tcPr>
          <w:p w14:paraId="35FF2FAF" w14:textId="6B4E45AE" w:rsidR="5988D81E" w:rsidRPr="00B121FA" w:rsidRDefault="5988D81E" w:rsidP="5988D81E">
            <w:pPr>
              <w:rPr>
                <w:color w:val="000000" w:themeColor="text1"/>
                <w:sz w:val="16"/>
                <w:szCs w:val="16"/>
              </w:rPr>
            </w:pPr>
            <w:r w:rsidRPr="00B121FA">
              <w:rPr>
                <w:color w:val="000000" w:themeColor="text1"/>
                <w:sz w:val="16"/>
                <w:szCs w:val="16"/>
              </w:rPr>
              <w:t>1721</w:t>
            </w:r>
          </w:p>
        </w:tc>
        <w:tc>
          <w:tcPr>
            <w:tcW w:w="1872" w:type="dxa"/>
          </w:tcPr>
          <w:p w14:paraId="3D5291CE" w14:textId="264B2374" w:rsidR="5988D81E" w:rsidRPr="00B121FA" w:rsidRDefault="5988D81E" w:rsidP="5988D81E">
            <w:pPr>
              <w:rPr>
                <w:color w:val="000000" w:themeColor="text1"/>
                <w:sz w:val="16"/>
                <w:szCs w:val="16"/>
              </w:rPr>
            </w:pPr>
            <w:r w:rsidRPr="00B121FA">
              <w:rPr>
                <w:color w:val="000000" w:themeColor="text1"/>
                <w:sz w:val="16"/>
                <w:szCs w:val="16"/>
              </w:rPr>
              <w:t>MMETSP0119*</w:t>
            </w:r>
          </w:p>
        </w:tc>
      </w:tr>
      <w:tr w:rsidR="5988D81E" w:rsidRPr="00B121FA" w14:paraId="34079461" w14:textId="77777777" w:rsidTr="5988D81E">
        <w:tc>
          <w:tcPr>
            <w:tcW w:w="1455" w:type="dxa"/>
          </w:tcPr>
          <w:p w14:paraId="464B4B8C" w14:textId="0CAD76F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84F37B0" w14:textId="7858AC39" w:rsidR="5988D81E" w:rsidRPr="00B121FA" w:rsidRDefault="5988D81E" w:rsidP="5988D81E">
            <w:pPr>
              <w:rPr>
                <w:color w:val="000000" w:themeColor="text1"/>
                <w:sz w:val="16"/>
                <w:szCs w:val="16"/>
              </w:rPr>
            </w:pPr>
            <w:r w:rsidRPr="00B121FA">
              <w:rPr>
                <w:color w:val="000000" w:themeColor="text1"/>
                <w:sz w:val="16"/>
                <w:szCs w:val="16"/>
              </w:rPr>
              <w:t>Kryptoperidinium</w:t>
            </w:r>
          </w:p>
        </w:tc>
        <w:tc>
          <w:tcPr>
            <w:tcW w:w="1620" w:type="dxa"/>
          </w:tcPr>
          <w:p w14:paraId="75D4C53B" w14:textId="0C347ACF" w:rsidR="5988D81E" w:rsidRPr="00B121FA" w:rsidRDefault="5988D81E" w:rsidP="5988D81E">
            <w:pPr>
              <w:rPr>
                <w:color w:val="000000" w:themeColor="text1"/>
                <w:sz w:val="16"/>
                <w:szCs w:val="16"/>
              </w:rPr>
            </w:pPr>
            <w:r w:rsidRPr="00B121FA">
              <w:rPr>
                <w:color w:val="000000" w:themeColor="text1"/>
                <w:sz w:val="16"/>
                <w:szCs w:val="16"/>
              </w:rPr>
              <w:t>foliaceum</w:t>
            </w:r>
          </w:p>
        </w:tc>
        <w:tc>
          <w:tcPr>
            <w:tcW w:w="2835" w:type="dxa"/>
          </w:tcPr>
          <w:p w14:paraId="5C014D44" w14:textId="361F7E2E" w:rsidR="5988D81E" w:rsidRPr="00B121FA" w:rsidRDefault="5988D81E" w:rsidP="5988D81E">
            <w:pPr>
              <w:rPr>
                <w:color w:val="000000" w:themeColor="text1"/>
                <w:sz w:val="16"/>
                <w:szCs w:val="16"/>
              </w:rPr>
            </w:pPr>
            <w:r w:rsidRPr="00B121FA">
              <w:rPr>
                <w:color w:val="000000" w:themeColor="text1"/>
                <w:sz w:val="16"/>
                <w:szCs w:val="16"/>
              </w:rPr>
              <w:t>1722</w:t>
            </w:r>
          </w:p>
        </w:tc>
        <w:tc>
          <w:tcPr>
            <w:tcW w:w="1872" w:type="dxa"/>
          </w:tcPr>
          <w:p w14:paraId="71EB9DB9" w14:textId="21FEF35A" w:rsidR="5988D81E" w:rsidRPr="00B121FA" w:rsidRDefault="5988D81E" w:rsidP="5988D81E">
            <w:pPr>
              <w:rPr>
                <w:color w:val="000000" w:themeColor="text1"/>
                <w:sz w:val="16"/>
                <w:szCs w:val="16"/>
              </w:rPr>
            </w:pPr>
            <w:r w:rsidRPr="00B121FA">
              <w:rPr>
                <w:color w:val="000000" w:themeColor="text1"/>
                <w:sz w:val="16"/>
                <w:szCs w:val="16"/>
              </w:rPr>
              <w:t>MMETSP0120*</w:t>
            </w:r>
          </w:p>
        </w:tc>
      </w:tr>
      <w:tr w:rsidR="5988D81E" w:rsidRPr="00B121FA" w14:paraId="5A775CB7" w14:textId="77777777" w:rsidTr="5988D81E">
        <w:tc>
          <w:tcPr>
            <w:tcW w:w="1455" w:type="dxa"/>
          </w:tcPr>
          <w:p w14:paraId="500AD569" w14:textId="713E0B2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D20F23C" w14:textId="507171E0" w:rsidR="5988D81E" w:rsidRPr="00B121FA" w:rsidRDefault="5988D81E" w:rsidP="5988D81E">
            <w:pPr>
              <w:rPr>
                <w:color w:val="000000" w:themeColor="text1"/>
                <w:sz w:val="16"/>
                <w:szCs w:val="16"/>
              </w:rPr>
            </w:pPr>
            <w:r w:rsidRPr="00B121FA">
              <w:rPr>
                <w:color w:val="000000" w:themeColor="text1"/>
                <w:sz w:val="16"/>
                <w:szCs w:val="16"/>
              </w:rPr>
              <w:t>Kryptoperidinium</w:t>
            </w:r>
          </w:p>
        </w:tc>
        <w:tc>
          <w:tcPr>
            <w:tcW w:w="1620" w:type="dxa"/>
          </w:tcPr>
          <w:p w14:paraId="47589194" w14:textId="73A9556E" w:rsidR="5988D81E" w:rsidRPr="00B121FA" w:rsidRDefault="5988D81E" w:rsidP="5988D81E">
            <w:pPr>
              <w:rPr>
                <w:color w:val="000000" w:themeColor="text1"/>
                <w:sz w:val="16"/>
                <w:szCs w:val="16"/>
              </w:rPr>
            </w:pPr>
            <w:r w:rsidRPr="00B121FA">
              <w:rPr>
                <w:color w:val="000000" w:themeColor="text1"/>
                <w:sz w:val="16"/>
                <w:szCs w:val="16"/>
              </w:rPr>
              <w:t>foliaceum</w:t>
            </w:r>
          </w:p>
        </w:tc>
        <w:tc>
          <w:tcPr>
            <w:tcW w:w="2835" w:type="dxa"/>
          </w:tcPr>
          <w:p w14:paraId="3D3FD491" w14:textId="0F6E7C34" w:rsidR="5988D81E" w:rsidRPr="00B121FA" w:rsidRDefault="5988D81E" w:rsidP="5988D81E">
            <w:pPr>
              <w:rPr>
                <w:color w:val="000000" w:themeColor="text1"/>
                <w:sz w:val="16"/>
                <w:szCs w:val="16"/>
              </w:rPr>
            </w:pPr>
            <w:r w:rsidRPr="00B121FA">
              <w:rPr>
                <w:color w:val="000000" w:themeColor="text1"/>
                <w:sz w:val="16"/>
                <w:szCs w:val="16"/>
              </w:rPr>
              <w:t>1719</w:t>
            </w:r>
          </w:p>
        </w:tc>
        <w:tc>
          <w:tcPr>
            <w:tcW w:w="1872" w:type="dxa"/>
          </w:tcPr>
          <w:p w14:paraId="4F721A74" w14:textId="3E557209" w:rsidR="5988D81E" w:rsidRPr="00B121FA" w:rsidRDefault="5988D81E" w:rsidP="5988D81E">
            <w:pPr>
              <w:rPr>
                <w:color w:val="000000" w:themeColor="text1"/>
                <w:sz w:val="16"/>
                <w:szCs w:val="16"/>
              </w:rPr>
            </w:pPr>
            <w:r w:rsidRPr="00B121FA">
              <w:rPr>
                <w:color w:val="000000" w:themeColor="text1"/>
                <w:sz w:val="16"/>
                <w:szCs w:val="16"/>
              </w:rPr>
              <w:t>MMETSP0121*</w:t>
            </w:r>
          </w:p>
        </w:tc>
      </w:tr>
      <w:tr w:rsidR="5988D81E" w:rsidRPr="00B121FA" w14:paraId="4310CD5B" w14:textId="77777777" w:rsidTr="5988D81E">
        <w:tc>
          <w:tcPr>
            <w:tcW w:w="1455" w:type="dxa"/>
          </w:tcPr>
          <w:p w14:paraId="3F2CB3BD" w14:textId="6D28AB1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6D94FA4" w14:textId="602B2276" w:rsidR="5988D81E" w:rsidRPr="00B121FA" w:rsidRDefault="5988D81E" w:rsidP="5988D81E">
            <w:pPr>
              <w:rPr>
                <w:color w:val="000000" w:themeColor="text1"/>
                <w:sz w:val="16"/>
                <w:szCs w:val="16"/>
              </w:rPr>
            </w:pPr>
            <w:r w:rsidRPr="00B121FA">
              <w:rPr>
                <w:color w:val="000000" w:themeColor="text1"/>
                <w:sz w:val="16"/>
                <w:szCs w:val="16"/>
              </w:rPr>
              <w:t>Lessardia</w:t>
            </w:r>
          </w:p>
        </w:tc>
        <w:tc>
          <w:tcPr>
            <w:tcW w:w="1620" w:type="dxa"/>
          </w:tcPr>
          <w:p w14:paraId="0621DC5F" w14:textId="4EEBC0E4" w:rsidR="5988D81E" w:rsidRPr="00B121FA" w:rsidRDefault="5988D81E" w:rsidP="5988D81E">
            <w:pPr>
              <w:rPr>
                <w:color w:val="000000" w:themeColor="text1"/>
                <w:sz w:val="16"/>
                <w:szCs w:val="16"/>
              </w:rPr>
            </w:pPr>
            <w:r w:rsidRPr="00B121FA">
              <w:rPr>
                <w:color w:val="000000" w:themeColor="text1"/>
                <w:sz w:val="16"/>
                <w:szCs w:val="16"/>
              </w:rPr>
              <w:t>elongata</w:t>
            </w:r>
          </w:p>
        </w:tc>
        <w:tc>
          <w:tcPr>
            <w:tcW w:w="2835" w:type="dxa"/>
          </w:tcPr>
          <w:p w14:paraId="02979694" w14:textId="2A42903D" w:rsidR="5988D81E" w:rsidRPr="00B121FA" w:rsidRDefault="5988D81E" w:rsidP="5988D81E">
            <w:pPr>
              <w:rPr>
                <w:color w:val="000000" w:themeColor="text1"/>
                <w:sz w:val="16"/>
                <w:szCs w:val="16"/>
              </w:rPr>
            </w:pPr>
            <w:r w:rsidRPr="00B121FA">
              <w:rPr>
                <w:color w:val="000000" w:themeColor="text1"/>
                <w:sz w:val="16"/>
                <w:szCs w:val="16"/>
              </w:rPr>
              <w:t>2133</w:t>
            </w:r>
          </w:p>
        </w:tc>
        <w:tc>
          <w:tcPr>
            <w:tcW w:w="1872" w:type="dxa"/>
          </w:tcPr>
          <w:p w14:paraId="371969F7" w14:textId="1F621496" w:rsidR="5988D81E" w:rsidRPr="00B121FA" w:rsidRDefault="5988D81E" w:rsidP="5988D81E">
            <w:pPr>
              <w:rPr>
                <w:color w:val="000000" w:themeColor="text1"/>
                <w:sz w:val="16"/>
                <w:szCs w:val="16"/>
              </w:rPr>
            </w:pPr>
            <w:r w:rsidRPr="00B121FA">
              <w:rPr>
                <w:color w:val="000000" w:themeColor="text1"/>
                <w:sz w:val="16"/>
                <w:szCs w:val="16"/>
              </w:rPr>
              <w:t>MMETSP1147</w:t>
            </w:r>
          </w:p>
        </w:tc>
      </w:tr>
      <w:tr w:rsidR="5988D81E" w:rsidRPr="00B121FA" w14:paraId="0386CF36" w14:textId="77777777" w:rsidTr="5988D81E">
        <w:tc>
          <w:tcPr>
            <w:tcW w:w="1455" w:type="dxa"/>
          </w:tcPr>
          <w:p w14:paraId="6BFE6E56" w14:textId="765F19E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6167829" w14:textId="1BCBCCF7" w:rsidR="5988D81E" w:rsidRPr="00B121FA" w:rsidRDefault="5988D81E" w:rsidP="5988D81E">
            <w:pPr>
              <w:rPr>
                <w:color w:val="000000" w:themeColor="text1"/>
                <w:sz w:val="16"/>
                <w:szCs w:val="16"/>
              </w:rPr>
            </w:pPr>
            <w:r w:rsidRPr="00B121FA">
              <w:rPr>
                <w:color w:val="000000" w:themeColor="text1"/>
                <w:sz w:val="16"/>
                <w:szCs w:val="16"/>
              </w:rPr>
              <w:t>Lingulodinium</w:t>
            </w:r>
          </w:p>
        </w:tc>
        <w:tc>
          <w:tcPr>
            <w:tcW w:w="1620" w:type="dxa"/>
          </w:tcPr>
          <w:p w14:paraId="3CE588EB" w14:textId="5FF06675" w:rsidR="5988D81E" w:rsidRPr="00B121FA" w:rsidRDefault="5988D81E" w:rsidP="5988D81E">
            <w:pPr>
              <w:rPr>
                <w:color w:val="000000" w:themeColor="text1"/>
                <w:sz w:val="16"/>
                <w:szCs w:val="16"/>
              </w:rPr>
            </w:pPr>
            <w:r w:rsidRPr="00B121FA">
              <w:rPr>
                <w:color w:val="000000" w:themeColor="text1"/>
                <w:sz w:val="16"/>
                <w:szCs w:val="16"/>
              </w:rPr>
              <w:t>polyedra</w:t>
            </w:r>
          </w:p>
        </w:tc>
        <w:tc>
          <w:tcPr>
            <w:tcW w:w="2835" w:type="dxa"/>
          </w:tcPr>
          <w:p w14:paraId="14FD2E05" w14:textId="380ABD56" w:rsidR="5988D81E" w:rsidRPr="00B121FA" w:rsidRDefault="5988D81E" w:rsidP="5988D81E">
            <w:pPr>
              <w:rPr>
                <w:color w:val="000000" w:themeColor="text1"/>
                <w:sz w:val="16"/>
                <w:szCs w:val="16"/>
              </w:rPr>
            </w:pPr>
            <w:r w:rsidRPr="00B121FA">
              <w:rPr>
                <w:color w:val="000000" w:themeColor="text1"/>
                <w:sz w:val="16"/>
                <w:szCs w:val="16"/>
              </w:rPr>
              <w:t>1860</w:t>
            </w:r>
          </w:p>
        </w:tc>
        <w:tc>
          <w:tcPr>
            <w:tcW w:w="1872" w:type="dxa"/>
          </w:tcPr>
          <w:p w14:paraId="2949B9D4" w14:textId="33BC18F3" w:rsidR="5988D81E" w:rsidRPr="00B121FA" w:rsidRDefault="5988D81E" w:rsidP="5988D81E">
            <w:pPr>
              <w:rPr>
                <w:color w:val="000000" w:themeColor="text1"/>
                <w:sz w:val="16"/>
                <w:szCs w:val="16"/>
              </w:rPr>
            </w:pPr>
            <w:r w:rsidRPr="00B121FA">
              <w:rPr>
                <w:color w:val="000000" w:themeColor="text1"/>
                <w:sz w:val="16"/>
                <w:szCs w:val="16"/>
              </w:rPr>
              <w:t>MMETSP1032*</w:t>
            </w:r>
          </w:p>
        </w:tc>
      </w:tr>
      <w:tr w:rsidR="5988D81E" w:rsidRPr="00B121FA" w14:paraId="5370B228" w14:textId="77777777" w:rsidTr="5988D81E">
        <w:tc>
          <w:tcPr>
            <w:tcW w:w="1455" w:type="dxa"/>
          </w:tcPr>
          <w:p w14:paraId="59811EF3" w14:textId="68C8410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84FE697" w14:textId="55EE5C9A" w:rsidR="5988D81E" w:rsidRPr="00B121FA" w:rsidRDefault="5988D81E" w:rsidP="5988D81E">
            <w:pPr>
              <w:rPr>
                <w:color w:val="000000" w:themeColor="text1"/>
                <w:sz w:val="16"/>
                <w:szCs w:val="16"/>
              </w:rPr>
            </w:pPr>
            <w:r w:rsidRPr="00B121FA">
              <w:rPr>
                <w:color w:val="000000" w:themeColor="text1"/>
                <w:sz w:val="16"/>
                <w:szCs w:val="16"/>
              </w:rPr>
              <w:t>Lingulodinium</w:t>
            </w:r>
          </w:p>
        </w:tc>
        <w:tc>
          <w:tcPr>
            <w:tcW w:w="1620" w:type="dxa"/>
          </w:tcPr>
          <w:p w14:paraId="6E36ACC8" w14:textId="3B6990B2" w:rsidR="5988D81E" w:rsidRPr="00B121FA" w:rsidRDefault="5988D81E" w:rsidP="5988D81E">
            <w:pPr>
              <w:rPr>
                <w:color w:val="000000" w:themeColor="text1"/>
                <w:sz w:val="16"/>
                <w:szCs w:val="16"/>
              </w:rPr>
            </w:pPr>
            <w:r w:rsidRPr="00B121FA">
              <w:rPr>
                <w:color w:val="000000" w:themeColor="text1"/>
                <w:sz w:val="16"/>
                <w:szCs w:val="16"/>
              </w:rPr>
              <w:t>polyedra</w:t>
            </w:r>
          </w:p>
        </w:tc>
        <w:tc>
          <w:tcPr>
            <w:tcW w:w="2835" w:type="dxa"/>
          </w:tcPr>
          <w:p w14:paraId="7FF21AF1" w14:textId="711521D2" w:rsidR="5988D81E" w:rsidRPr="00B121FA" w:rsidRDefault="5988D81E" w:rsidP="5988D81E">
            <w:pPr>
              <w:rPr>
                <w:color w:val="000000" w:themeColor="text1"/>
                <w:sz w:val="16"/>
                <w:szCs w:val="16"/>
              </w:rPr>
            </w:pPr>
            <w:r w:rsidRPr="00B121FA">
              <w:rPr>
                <w:color w:val="000000" w:themeColor="text1"/>
                <w:sz w:val="16"/>
                <w:szCs w:val="16"/>
              </w:rPr>
              <w:t>1861</w:t>
            </w:r>
          </w:p>
        </w:tc>
        <w:tc>
          <w:tcPr>
            <w:tcW w:w="1872" w:type="dxa"/>
          </w:tcPr>
          <w:p w14:paraId="15C71EC1" w14:textId="6DCBA84C" w:rsidR="5988D81E" w:rsidRPr="00B121FA" w:rsidRDefault="5988D81E" w:rsidP="5988D81E">
            <w:pPr>
              <w:rPr>
                <w:color w:val="000000" w:themeColor="text1"/>
                <w:sz w:val="16"/>
                <w:szCs w:val="16"/>
              </w:rPr>
            </w:pPr>
            <w:r w:rsidRPr="00B121FA">
              <w:rPr>
                <w:color w:val="000000" w:themeColor="text1"/>
                <w:sz w:val="16"/>
                <w:szCs w:val="16"/>
              </w:rPr>
              <w:t>MMETSP1033*</w:t>
            </w:r>
          </w:p>
        </w:tc>
      </w:tr>
      <w:tr w:rsidR="5988D81E" w:rsidRPr="00B121FA" w14:paraId="4F6D3E3F" w14:textId="77777777" w:rsidTr="5988D81E">
        <w:tc>
          <w:tcPr>
            <w:tcW w:w="1455" w:type="dxa"/>
          </w:tcPr>
          <w:p w14:paraId="5F3BD0F9" w14:textId="63ADC7D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6F6BD0C" w14:textId="1F8F9E0B" w:rsidR="5988D81E" w:rsidRPr="00B121FA" w:rsidRDefault="5988D81E" w:rsidP="5988D81E">
            <w:pPr>
              <w:rPr>
                <w:color w:val="000000" w:themeColor="text1"/>
                <w:sz w:val="16"/>
                <w:szCs w:val="16"/>
              </w:rPr>
            </w:pPr>
            <w:r w:rsidRPr="00B121FA">
              <w:rPr>
                <w:color w:val="000000" w:themeColor="text1"/>
                <w:sz w:val="16"/>
                <w:szCs w:val="16"/>
              </w:rPr>
              <w:t>Lingulodinium</w:t>
            </w:r>
          </w:p>
        </w:tc>
        <w:tc>
          <w:tcPr>
            <w:tcW w:w="1620" w:type="dxa"/>
          </w:tcPr>
          <w:p w14:paraId="75772FBF" w14:textId="17700369" w:rsidR="5988D81E" w:rsidRPr="00B121FA" w:rsidRDefault="5988D81E" w:rsidP="5988D81E">
            <w:pPr>
              <w:rPr>
                <w:color w:val="000000" w:themeColor="text1"/>
                <w:sz w:val="16"/>
                <w:szCs w:val="16"/>
              </w:rPr>
            </w:pPr>
            <w:r w:rsidRPr="00B121FA">
              <w:rPr>
                <w:color w:val="000000" w:themeColor="text1"/>
                <w:sz w:val="16"/>
                <w:szCs w:val="16"/>
              </w:rPr>
              <w:t>polyedra</w:t>
            </w:r>
          </w:p>
        </w:tc>
        <w:tc>
          <w:tcPr>
            <w:tcW w:w="2835" w:type="dxa"/>
          </w:tcPr>
          <w:p w14:paraId="5020DCA6" w14:textId="31672AE5" w:rsidR="5988D81E" w:rsidRPr="00B121FA" w:rsidRDefault="5988D81E" w:rsidP="5988D81E">
            <w:pPr>
              <w:rPr>
                <w:color w:val="000000" w:themeColor="text1"/>
                <w:sz w:val="16"/>
                <w:szCs w:val="16"/>
              </w:rPr>
            </w:pPr>
            <w:r w:rsidRPr="00B121FA">
              <w:rPr>
                <w:color w:val="000000" w:themeColor="text1"/>
                <w:sz w:val="16"/>
                <w:szCs w:val="16"/>
              </w:rPr>
              <w:t>1862</w:t>
            </w:r>
          </w:p>
        </w:tc>
        <w:tc>
          <w:tcPr>
            <w:tcW w:w="1872" w:type="dxa"/>
          </w:tcPr>
          <w:p w14:paraId="6BDE48F0" w14:textId="567239AE" w:rsidR="5988D81E" w:rsidRPr="00B121FA" w:rsidRDefault="5988D81E" w:rsidP="5988D81E">
            <w:pPr>
              <w:rPr>
                <w:color w:val="000000" w:themeColor="text1"/>
                <w:sz w:val="16"/>
                <w:szCs w:val="16"/>
              </w:rPr>
            </w:pPr>
            <w:r w:rsidRPr="00B121FA">
              <w:rPr>
                <w:color w:val="000000" w:themeColor="text1"/>
                <w:sz w:val="16"/>
                <w:szCs w:val="16"/>
              </w:rPr>
              <w:t>MMETSP1034*</w:t>
            </w:r>
          </w:p>
        </w:tc>
      </w:tr>
      <w:tr w:rsidR="5988D81E" w:rsidRPr="00B121FA" w14:paraId="61D11FFB" w14:textId="77777777" w:rsidTr="5988D81E">
        <w:tc>
          <w:tcPr>
            <w:tcW w:w="1455" w:type="dxa"/>
          </w:tcPr>
          <w:p w14:paraId="36AC6BD0" w14:textId="4848673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9D60AD5" w14:textId="1FC39A60" w:rsidR="5988D81E" w:rsidRPr="00B121FA" w:rsidRDefault="5988D81E" w:rsidP="5988D81E">
            <w:pPr>
              <w:rPr>
                <w:color w:val="000000" w:themeColor="text1"/>
                <w:sz w:val="16"/>
                <w:szCs w:val="16"/>
              </w:rPr>
            </w:pPr>
            <w:r w:rsidRPr="00B121FA">
              <w:rPr>
                <w:color w:val="000000" w:themeColor="text1"/>
                <w:sz w:val="16"/>
                <w:szCs w:val="16"/>
              </w:rPr>
              <w:t>Lingulodinium</w:t>
            </w:r>
          </w:p>
        </w:tc>
        <w:tc>
          <w:tcPr>
            <w:tcW w:w="1620" w:type="dxa"/>
          </w:tcPr>
          <w:p w14:paraId="4A61CC3D" w14:textId="0E8A4423" w:rsidR="5988D81E" w:rsidRPr="00B121FA" w:rsidRDefault="5988D81E" w:rsidP="5988D81E">
            <w:pPr>
              <w:rPr>
                <w:color w:val="000000" w:themeColor="text1"/>
                <w:sz w:val="16"/>
                <w:szCs w:val="16"/>
              </w:rPr>
            </w:pPr>
            <w:r w:rsidRPr="00B121FA">
              <w:rPr>
                <w:color w:val="000000" w:themeColor="text1"/>
                <w:sz w:val="16"/>
                <w:szCs w:val="16"/>
              </w:rPr>
              <w:t>polyedra</w:t>
            </w:r>
          </w:p>
        </w:tc>
        <w:tc>
          <w:tcPr>
            <w:tcW w:w="2835" w:type="dxa"/>
          </w:tcPr>
          <w:p w14:paraId="23DBD86E" w14:textId="43B9E99B" w:rsidR="5988D81E" w:rsidRPr="00B121FA" w:rsidRDefault="5988D81E" w:rsidP="5988D81E">
            <w:pPr>
              <w:rPr>
                <w:color w:val="000000" w:themeColor="text1"/>
                <w:sz w:val="16"/>
                <w:szCs w:val="16"/>
              </w:rPr>
            </w:pPr>
            <w:r w:rsidRPr="00B121FA">
              <w:rPr>
                <w:color w:val="000000" w:themeColor="text1"/>
                <w:sz w:val="16"/>
                <w:szCs w:val="16"/>
              </w:rPr>
              <w:t>1863</w:t>
            </w:r>
          </w:p>
        </w:tc>
        <w:tc>
          <w:tcPr>
            <w:tcW w:w="1872" w:type="dxa"/>
          </w:tcPr>
          <w:p w14:paraId="721DC6A9" w14:textId="1EA3547F" w:rsidR="5988D81E" w:rsidRPr="00B121FA" w:rsidRDefault="5988D81E" w:rsidP="5988D81E">
            <w:pPr>
              <w:rPr>
                <w:color w:val="000000" w:themeColor="text1"/>
                <w:sz w:val="16"/>
                <w:szCs w:val="16"/>
              </w:rPr>
            </w:pPr>
            <w:r w:rsidRPr="00B121FA">
              <w:rPr>
                <w:color w:val="000000" w:themeColor="text1"/>
                <w:sz w:val="16"/>
                <w:szCs w:val="16"/>
              </w:rPr>
              <w:t>MMETSP1035*</w:t>
            </w:r>
          </w:p>
        </w:tc>
      </w:tr>
      <w:tr w:rsidR="5988D81E" w:rsidRPr="00B121FA" w14:paraId="16230372" w14:textId="77777777" w:rsidTr="5988D81E">
        <w:tc>
          <w:tcPr>
            <w:tcW w:w="1455" w:type="dxa"/>
          </w:tcPr>
          <w:p w14:paraId="4C61DE05" w14:textId="3341926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93B1392" w14:textId="7A4B9532" w:rsidR="5988D81E" w:rsidRPr="00B121FA" w:rsidRDefault="5988D81E" w:rsidP="5988D81E">
            <w:pPr>
              <w:rPr>
                <w:color w:val="000000" w:themeColor="text1"/>
                <w:sz w:val="16"/>
                <w:szCs w:val="16"/>
              </w:rPr>
            </w:pPr>
            <w:r w:rsidRPr="00B121FA">
              <w:rPr>
                <w:color w:val="000000" w:themeColor="text1"/>
                <w:sz w:val="16"/>
                <w:szCs w:val="16"/>
              </w:rPr>
              <w:t>Noctiluca</w:t>
            </w:r>
          </w:p>
        </w:tc>
        <w:tc>
          <w:tcPr>
            <w:tcW w:w="1620" w:type="dxa"/>
          </w:tcPr>
          <w:p w14:paraId="13D2F6FD" w14:textId="31851EB4" w:rsidR="5988D81E" w:rsidRPr="00B121FA" w:rsidRDefault="5988D81E" w:rsidP="5988D81E">
            <w:pPr>
              <w:rPr>
                <w:color w:val="000000" w:themeColor="text1"/>
                <w:sz w:val="16"/>
                <w:szCs w:val="16"/>
              </w:rPr>
            </w:pPr>
            <w:r w:rsidRPr="00B121FA">
              <w:rPr>
                <w:color w:val="000000" w:themeColor="text1"/>
                <w:sz w:val="16"/>
                <w:szCs w:val="16"/>
              </w:rPr>
              <w:t>scintillans</w:t>
            </w:r>
          </w:p>
        </w:tc>
        <w:tc>
          <w:tcPr>
            <w:tcW w:w="2835" w:type="dxa"/>
          </w:tcPr>
          <w:p w14:paraId="5A83B58D" w14:textId="3BDE6DF5" w:rsidR="5988D81E" w:rsidRPr="00B121FA" w:rsidRDefault="5988D81E" w:rsidP="5988D81E">
            <w:pPr>
              <w:rPr>
                <w:color w:val="000000" w:themeColor="text1"/>
                <w:sz w:val="16"/>
                <w:szCs w:val="16"/>
              </w:rPr>
            </w:pPr>
            <w:r w:rsidRPr="00B121FA">
              <w:rPr>
                <w:color w:val="000000" w:themeColor="text1"/>
                <w:sz w:val="16"/>
                <w:szCs w:val="16"/>
              </w:rPr>
              <w:t>1791</w:t>
            </w:r>
          </w:p>
        </w:tc>
        <w:tc>
          <w:tcPr>
            <w:tcW w:w="1872" w:type="dxa"/>
          </w:tcPr>
          <w:p w14:paraId="54ED39BC" w14:textId="091EDB36" w:rsidR="5988D81E" w:rsidRPr="00B121FA" w:rsidRDefault="5988D81E" w:rsidP="5988D81E">
            <w:pPr>
              <w:rPr>
                <w:color w:val="000000" w:themeColor="text1"/>
                <w:sz w:val="16"/>
                <w:szCs w:val="16"/>
              </w:rPr>
            </w:pPr>
            <w:r w:rsidRPr="00B121FA">
              <w:rPr>
                <w:color w:val="000000" w:themeColor="text1"/>
                <w:sz w:val="16"/>
                <w:szCs w:val="16"/>
              </w:rPr>
              <w:t>MMETSP0253</w:t>
            </w:r>
          </w:p>
        </w:tc>
      </w:tr>
      <w:tr w:rsidR="5988D81E" w:rsidRPr="00B121FA" w14:paraId="3AB9B29B" w14:textId="77777777" w:rsidTr="5988D81E">
        <w:tc>
          <w:tcPr>
            <w:tcW w:w="1455" w:type="dxa"/>
          </w:tcPr>
          <w:p w14:paraId="774A75C3" w14:textId="4FC44D0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1947FE7" w14:textId="2694F079"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49FCF892" w14:textId="26433B73"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6E49B6D6" w14:textId="5E865C3C" w:rsidR="5988D81E" w:rsidRPr="00B121FA" w:rsidRDefault="5988D81E" w:rsidP="5988D81E">
            <w:pPr>
              <w:rPr>
                <w:color w:val="000000" w:themeColor="text1"/>
                <w:sz w:val="16"/>
                <w:szCs w:val="16"/>
              </w:rPr>
            </w:pPr>
            <w:r w:rsidRPr="00B121FA">
              <w:rPr>
                <w:color w:val="000000" w:themeColor="text1"/>
                <w:sz w:val="16"/>
                <w:szCs w:val="16"/>
              </w:rPr>
              <w:t>1697</w:t>
            </w:r>
          </w:p>
        </w:tc>
        <w:tc>
          <w:tcPr>
            <w:tcW w:w="1872" w:type="dxa"/>
          </w:tcPr>
          <w:p w14:paraId="790AF6FB" w14:textId="2D480598" w:rsidR="5988D81E" w:rsidRPr="00B121FA" w:rsidRDefault="5988D81E" w:rsidP="5988D81E">
            <w:pPr>
              <w:rPr>
                <w:color w:val="000000" w:themeColor="text1"/>
                <w:sz w:val="16"/>
                <w:szCs w:val="16"/>
              </w:rPr>
            </w:pPr>
            <w:r w:rsidRPr="00B121FA">
              <w:rPr>
                <w:color w:val="000000" w:themeColor="text1"/>
                <w:sz w:val="16"/>
                <w:szCs w:val="16"/>
              </w:rPr>
              <w:t>MMETSP0044*</w:t>
            </w:r>
          </w:p>
        </w:tc>
      </w:tr>
      <w:tr w:rsidR="5988D81E" w:rsidRPr="00B121FA" w14:paraId="542C7BF1" w14:textId="77777777" w:rsidTr="5988D81E">
        <w:tc>
          <w:tcPr>
            <w:tcW w:w="1455" w:type="dxa"/>
          </w:tcPr>
          <w:p w14:paraId="616A0FB4" w14:textId="6806559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480026D" w14:textId="274789A2"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2B780F45" w14:textId="68181F99"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6AB97958" w14:textId="1A3AA5CE" w:rsidR="5988D81E" w:rsidRPr="00B121FA" w:rsidRDefault="5988D81E" w:rsidP="5988D81E">
            <w:pPr>
              <w:rPr>
                <w:color w:val="000000" w:themeColor="text1"/>
                <w:sz w:val="16"/>
                <w:szCs w:val="16"/>
              </w:rPr>
            </w:pPr>
            <w:r w:rsidRPr="00B121FA">
              <w:rPr>
                <w:color w:val="000000" w:themeColor="text1"/>
                <w:sz w:val="16"/>
                <w:szCs w:val="16"/>
              </w:rPr>
              <w:t>1842</w:t>
            </w:r>
          </w:p>
        </w:tc>
        <w:tc>
          <w:tcPr>
            <w:tcW w:w="1872" w:type="dxa"/>
          </w:tcPr>
          <w:p w14:paraId="4735D178" w14:textId="39979D3B" w:rsidR="5988D81E" w:rsidRPr="00B121FA" w:rsidRDefault="5988D81E" w:rsidP="5988D81E">
            <w:pPr>
              <w:rPr>
                <w:color w:val="000000" w:themeColor="text1"/>
                <w:sz w:val="16"/>
                <w:szCs w:val="16"/>
              </w:rPr>
            </w:pPr>
            <w:r w:rsidRPr="00B121FA">
              <w:rPr>
                <w:color w:val="000000" w:themeColor="text1"/>
                <w:sz w:val="16"/>
                <w:szCs w:val="16"/>
              </w:rPr>
              <w:t>MMETSP0451_2C*</w:t>
            </w:r>
          </w:p>
        </w:tc>
      </w:tr>
      <w:tr w:rsidR="5988D81E" w:rsidRPr="00B121FA" w14:paraId="109FB5FC" w14:textId="77777777" w:rsidTr="5988D81E">
        <w:tc>
          <w:tcPr>
            <w:tcW w:w="1455" w:type="dxa"/>
          </w:tcPr>
          <w:p w14:paraId="43C65342" w14:textId="2811A2E5"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D85C173" w14:textId="73629CA2"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05754291" w14:textId="762F58B4"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511820BD" w14:textId="7ACD1C2E" w:rsidR="5988D81E" w:rsidRPr="00B121FA" w:rsidRDefault="5988D81E" w:rsidP="5988D81E">
            <w:pPr>
              <w:rPr>
                <w:color w:val="000000" w:themeColor="text1"/>
                <w:sz w:val="16"/>
                <w:szCs w:val="16"/>
              </w:rPr>
            </w:pPr>
            <w:r w:rsidRPr="00B121FA">
              <w:rPr>
                <w:color w:val="000000" w:themeColor="text1"/>
                <w:sz w:val="16"/>
                <w:szCs w:val="16"/>
              </w:rPr>
              <w:t>2509</w:t>
            </w:r>
          </w:p>
        </w:tc>
        <w:tc>
          <w:tcPr>
            <w:tcW w:w="1872" w:type="dxa"/>
          </w:tcPr>
          <w:p w14:paraId="6E06EDB3" w14:textId="01EACE2C" w:rsidR="5988D81E" w:rsidRPr="00B121FA" w:rsidRDefault="5988D81E" w:rsidP="5988D81E">
            <w:pPr>
              <w:rPr>
                <w:color w:val="000000" w:themeColor="text1"/>
                <w:sz w:val="16"/>
                <w:szCs w:val="16"/>
              </w:rPr>
            </w:pPr>
            <w:r w:rsidRPr="00B121FA">
              <w:rPr>
                <w:color w:val="000000" w:themeColor="text1"/>
                <w:sz w:val="16"/>
                <w:szCs w:val="16"/>
              </w:rPr>
              <w:t>MMETSP0452_2*</w:t>
            </w:r>
          </w:p>
        </w:tc>
      </w:tr>
      <w:tr w:rsidR="5988D81E" w:rsidRPr="00B121FA" w14:paraId="6EAA3954" w14:textId="77777777" w:rsidTr="5988D81E">
        <w:tc>
          <w:tcPr>
            <w:tcW w:w="1455" w:type="dxa"/>
          </w:tcPr>
          <w:p w14:paraId="65DC2E0D" w14:textId="6A0DC02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6631EED" w14:textId="657420E8"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03C594B3" w14:textId="750F8D82"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1C1294B7" w14:textId="1D8CA225" w:rsidR="5988D81E" w:rsidRPr="00B121FA" w:rsidRDefault="5988D81E" w:rsidP="5988D81E">
            <w:pPr>
              <w:rPr>
                <w:color w:val="000000" w:themeColor="text1"/>
                <w:sz w:val="16"/>
                <w:szCs w:val="16"/>
              </w:rPr>
            </w:pPr>
            <w:r w:rsidRPr="00B121FA">
              <w:rPr>
                <w:color w:val="000000" w:themeColor="text1"/>
                <w:sz w:val="16"/>
                <w:szCs w:val="16"/>
              </w:rPr>
              <w:t>1843</w:t>
            </w:r>
          </w:p>
        </w:tc>
        <w:tc>
          <w:tcPr>
            <w:tcW w:w="1872" w:type="dxa"/>
          </w:tcPr>
          <w:p w14:paraId="28A0F602" w14:textId="0C88E3CF" w:rsidR="5988D81E" w:rsidRPr="00B121FA" w:rsidRDefault="5988D81E" w:rsidP="5988D81E">
            <w:pPr>
              <w:rPr>
                <w:color w:val="000000" w:themeColor="text1"/>
                <w:sz w:val="16"/>
                <w:szCs w:val="16"/>
              </w:rPr>
            </w:pPr>
            <w:r w:rsidRPr="00B121FA">
              <w:rPr>
                <w:color w:val="000000" w:themeColor="text1"/>
                <w:sz w:val="16"/>
                <w:szCs w:val="16"/>
              </w:rPr>
              <w:t>MMETSP0468*</w:t>
            </w:r>
          </w:p>
        </w:tc>
      </w:tr>
      <w:tr w:rsidR="5988D81E" w:rsidRPr="00B121FA" w14:paraId="7310E01A" w14:textId="77777777" w:rsidTr="5988D81E">
        <w:tc>
          <w:tcPr>
            <w:tcW w:w="1455" w:type="dxa"/>
          </w:tcPr>
          <w:p w14:paraId="49B5E281" w14:textId="2DDC3E4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25E96DB" w14:textId="02A8CA68"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414B7F1C" w14:textId="6D8C5C21"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53F1D987" w14:textId="2F8985A2" w:rsidR="5988D81E" w:rsidRPr="00B121FA" w:rsidRDefault="5988D81E" w:rsidP="5988D81E">
            <w:pPr>
              <w:rPr>
                <w:color w:val="000000" w:themeColor="text1"/>
                <w:sz w:val="16"/>
                <w:szCs w:val="16"/>
              </w:rPr>
            </w:pPr>
            <w:r w:rsidRPr="00B121FA">
              <w:rPr>
                <w:color w:val="000000" w:themeColor="text1"/>
                <w:sz w:val="16"/>
                <w:szCs w:val="16"/>
              </w:rPr>
              <w:t>1844</w:t>
            </w:r>
          </w:p>
        </w:tc>
        <w:tc>
          <w:tcPr>
            <w:tcW w:w="1872" w:type="dxa"/>
          </w:tcPr>
          <w:p w14:paraId="1C9FABED" w14:textId="4A6FF73D" w:rsidR="5988D81E" w:rsidRPr="00B121FA" w:rsidRDefault="5988D81E" w:rsidP="5988D81E">
            <w:pPr>
              <w:rPr>
                <w:color w:val="000000" w:themeColor="text1"/>
                <w:sz w:val="16"/>
                <w:szCs w:val="16"/>
              </w:rPr>
            </w:pPr>
            <w:r w:rsidRPr="00B121FA">
              <w:rPr>
                <w:color w:val="000000" w:themeColor="text1"/>
                <w:sz w:val="16"/>
                <w:szCs w:val="16"/>
              </w:rPr>
              <w:t>MMETSP0469*</w:t>
            </w:r>
          </w:p>
        </w:tc>
      </w:tr>
      <w:tr w:rsidR="5988D81E" w:rsidRPr="00B121FA" w14:paraId="7AE98ECE" w14:textId="77777777" w:rsidTr="5988D81E">
        <w:tc>
          <w:tcPr>
            <w:tcW w:w="1455" w:type="dxa"/>
          </w:tcPr>
          <w:p w14:paraId="5C846C86" w14:textId="005801A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CDCE4FA" w14:textId="073417B2"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58D58389" w14:textId="1C7EEDD5"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5CC4BA44" w14:textId="317308D1" w:rsidR="5988D81E" w:rsidRPr="00B121FA" w:rsidRDefault="5988D81E" w:rsidP="5988D81E">
            <w:pPr>
              <w:rPr>
                <w:color w:val="000000" w:themeColor="text1"/>
                <w:sz w:val="16"/>
                <w:szCs w:val="16"/>
              </w:rPr>
            </w:pPr>
            <w:r w:rsidRPr="00B121FA">
              <w:rPr>
                <w:color w:val="000000" w:themeColor="text1"/>
                <w:sz w:val="16"/>
                <w:szCs w:val="16"/>
              </w:rPr>
              <w:t>1845</w:t>
            </w:r>
          </w:p>
        </w:tc>
        <w:tc>
          <w:tcPr>
            <w:tcW w:w="1872" w:type="dxa"/>
          </w:tcPr>
          <w:p w14:paraId="663CCDD6" w14:textId="268E2CFB" w:rsidR="5988D81E" w:rsidRPr="00B121FA" w:rsidRDefault="5988D81E" w:rsidP="5988D81E">
            <w:pPr>
              <w:rPr>
                <w:color w:val="000000" w:themeColor="text1"/>
                <w:sz w:val="16"/>
                <w:szCs w:val="16"/>
              </w:rPr>
            </w:pPr>
            <w:r w:rsidRPr="00B121FA">
              <w:rPr>
                <w:color w:val="000000" w:themeColor="text1"/>
                <w:sz w:val="16"/>
                <w:szCs w:val="16"/>
              </w:rPr>
              <w:t>MMETSP0470*</w:t>
            </w:r>
          </w:p>
        </w:tc>
      </w:tr>
      <w:tr w:rsidR="5988D81E" w:rsidRPr="00B121FA" w14:paraId="5B385CA5" w14:textId="77777777" w:rsidTr="5988D81E">
        <w:tc>
          <w:tcPr>
            <w:tcW w:w="1455" w:type="dxa"/>
          </w:tcPr>
          <w:p w14:paraId="27D32B0C" w14:textId="092DF26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A1A5416" w14:textId="38B5984C"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512998B5" w14:textId="65AB309A"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2B3048BB" w14:textId="6596BC1F" w:rsidR="5988D81E" w:rsidRPr="00B121FA" w:rsidRDefault="5988D81E" w:rsidP="5988D81E">
            <w:pPr>
              <w:rPr>
                <w:color w:val="000000" w:themeColor="text1"/>
                <w:sz w:val="16"/>
                <w:szCs w:val="16"/>
              </w:rPr>
            </w:pPr>
            <w:r w:rsidRPr="00B121FA">
              <w:rPr>
                <w:color w:val="000000" w:themeColor="text1"/>
                <w:sz w:val="16"/>
                <w:szCs w:val="16"/>
              </w:rPr>
              <w:t>2033</w:t>
            </w:r>
          </w:p>
        </w:tc>
        <w:tc>
          <w:tcPr>
            <w:tcW w:w="1872" w:type="dxa"/>
          </w:tcPr>
          <w:p w14:paraId="4C1476FD" w14:textId="4D0EB3E8" w:rsidR="5988D81E" w:rsidRPr="00B121FA" w:rsidRDefault="5988D81E" w:rsidP="5988D81E">
            <w:pPr>
              <w:rPr>
                <w:color w:val="000000" w:themeColor="text1"/>
                <w:sz w:val="16"/>
                <w:szCs w:val="16"/>
              </w:rPr>
            </w:pPr>
            <w:r w:rsidRPr="00B121FA">
              <w:rPr>
                <w:color w:val="000000" w:themeColor="text1"/>
                <w:sz w:val="16"/>
                <w:szCs w:val="16"/>
              </w:rPr>
              <w:t>MMETSP0471*</w:t>
            </w:r>
          </w:p>
        </w:tc>
      </w:tr>
      <w:tr w:rsidR="5988D81E" w:rsidRPr="00B121FA" w14:paraId="6974C391" w14:textId="77777777" w:rsidTr="5988D81E">
        <w:tc>
          <w:tcPr>
            <w:tcW w:w="1455" w:type="dxa"/>
          </w:tcPr>
          <w:p w14:paraId="6C612893" w14:textId="20402DA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BEA81B9" w14:textId="3ADA91AC"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0A7BEEBC" w14:textId="2CC375E1"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7C5DCA4B" w14:textId="13FDC0B6" w:rsidR="5988D81E" w:rsidRPr="00B121FA" w:rsidRDefault="5988D81E" w:rsidP="5988D81E">
            <w:pPr>
              <w:rPr>
                <w:color w:val="000000" w:themeColor="text1"/>
                <w:sz w:val="16"/>
                <w:szCs w:val="16"/>
              </w:rPr>
            </w:pPr>
            <w:r w:rsidRPr="00B121FA">
              <w:rPr>
                <w:color w:val="000000" w:themeColor="text1"/>
                <w:sz w:val="16"/>
                <w:szCs w:val="16"/>
              </w:rPr>
              <w:t>2242</w:t>
            </w:r>
          </w:p>
        </w:tc>
        <w:tc>
          <w:tcPr>
            <w:tcW w:w="1872" w:type="dxa"/>
          </w:tcPr>
          <w:p w14:paraId="21264AD3" w14:textId="699DFB67" w:rsidR="5988D81E" w:rsidRPr="00B121FA" w:rsidRDefault="5988D81E" w:rsidP="5988D81E">
            <w:pPr>
              <w:rPr>
                <w:color w:val="000000" w:themeColor="text1"/>
                <w:sz w:val="16"/>
                <w:szCs w:val="16"/>
              </w:rPr>
            </w:pPr>
            <w:r w:rsidRPr="00B121FA">
              <w:rPr>
                <w:color w:val="000000" w:themeColor="text1"/>
                <w:sz w:val="16"/>
                <w:szCs w:val="16"/>
              </w:rPr>
              <w:t>MMETSP1424*</w:t>
            </w:r>
          </w:p>
        </w:tc>
      </w:tr>
      <w:tr w:rsidR="5988D81E" w:rsidRPr="00B121FA" w14:paraId="5E682BD8" w14:textId="77777777" w:rsidTr="5988D81E">
        <w:tc>
          <w:tcPr>
            <w:tcW w:w="1455" w:type="dxa"/>
          </w:tcPr>
          <w:p w14:paraId="39824C82" w14:textId="6CB345D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B9EEB64" w14:textId="1A9938F7"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4765D08B" w14:textId="2EC647F5"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35EB4A60" w14:textId="336EBC8E" w:rsidR="5988D81E" w:rsidRPr="00B121FA" w:rsidRDefault="5988D81E" w:rsidP="5988D81E">
            <w:pPr>
              <w:rPr>
                <w:color w:val="000000" w:themeColor="text1"/>
                <w:sz w:val="16"/>
                <w:szCs w:val="16"/>
              </w:rPr>
            </w:pPr>
            <w:r w:rsidRPr="00B121FA">
              <w:rPr>
                <w:color w:val="000000" w:themeColor="text1"/>
                <w:sz w:val="16"/>
                <w:szCs w:val="16"/>
              </w:rPr>
              <w:t>2243</w:t>
            </w:r>
          </w:p>
        </w:tc>
        <w:tc>
          <w:tcPr>
            <w:tcW w:w="1872" w:type="dxa"/>
          </w:tcPr>
          <w:p w14:paraId="43DE843F" w14:textId="73AD9D3D" w:rsidR="5988D81E" w:rsidRPr="00B121FA" w:rsidRDefault="5988D81E" w:rsidP="5988D81E">
            <w:pPr>
              <w:rPr>
                <w:color w:val="000000" w:themeColor="text1"/>
                <w:sz w:val="16"/>
                <w:szCs w:val="16"/>
              </w:rPr>
            </w:pPr>
            <w:r w:rsidRPr="00B121FA">
              <w:rPr>
                <w:color w:val="000000" w:themeColor="text1"/>
                <w:sz w:val="16"/>
                <w:szCs w:val="16"/>
              </w:rPr>
              <w:t>MMETSP1425*</w:t>
            </w:r>
          </w:p>
        </w:tc>
      </w:tr>
      <w:tr w:rsidR="5988D81E" w:rsidRPr="00B121FA" w14:paraId="14900E47" w14:textId="77777777" w:rsidTr="5988D81E">
        <w:tc>
          <w:tcPr>
            <w:tcW w:w="1455" w:type="dxa"/>
          </w:tcPr>
          <w:p w14:paraId="58D68574" w14:textId="593D29D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B357A43" w14:textId="201604C2" w:rsidR="5988D81E" w:rsidRPr="00B121FA" w:rsidRDefault="5988D81E" w:rsidP="5988D81E">
            <w:pPr>
              <w:rPr>
                <w:color w:val="000000" w:themeColor="text1"/>
                <w:sz w:val="16"/>
                <w:szCs w:val="16"/>
              </w:rPr>
            </w:pPr>
            <w:r w:rsidRPr="00B121FA">
              <w:rPr>
                <w:color w:val="000000" w:themeColor="text1"/>
                <w:sz w:val="16"/>
                <w:szCs w:val="16"/>
              </w:rPr>
              <w:t>Oxyrrhis</w:t>
            </w:r>
          </w:p>
        </w:tc>
        <w:tc>
          <w:tcPr>
            <w:tcW w:w="1620" w:type="dxa"/>
          </w:tcPr>
          <w:p w14:paraId="63409436" w14:textId="7219DAF9" w:rsidR="5988D81E" w:rsidRPr="00B121FA" w:rsidRDefault="5988D81E" w:rsidP="5988D81E">
            <w:pPr>
              <w:rPr>
                <w:color w:val="000000" w:themeColor="text1"/>
                <w:sz w:val="16"/>
                <w:szCs w:val="16"/>
              </w:rPr>
            </w:pPr>
            <w:r w:rsidRPr="00B121FA">
              <w:rPr>
                <w:color w:val="000000" w:themeColor="text1"/>
                <w:sz w:val="16"/>
                <w:szCs w:val="16"/>
              </w:rPr>
              <w:t>marina</w:t>
            </w:r>
          </w:p>
        </w:tc>
        <w:tc>
          <w:tcPr>
            <w:tcW w:w="2835" w:type="dxa"/>
          </w:tcPr>
          <w:p w14:paraId="5AE6279C" w14:textId="1B353A0F" w:rsidR="5988D81E" w:rsidRPr="00B121FA" w:rsidRDefault="5988D81E" w:rsidP="5988D81E">
            <w:pPr>
              <w:rPr>
                <w:color w:val="000000" w:themeColor="text1"/>
                <w:sz w:val="16"/>
                <w:szCs w:val="16"/>
              </w:rPr>
            </w:pPr>
            <w:r w:rsidRPr="00B121FA">
              <w:rPr>
                <w:color w:val="000000" w:themeColor="text1"/>
                <w:sz w:val="16"/>
                <w:szCs w:val="16"/>
              </w:rPr>
              <w:t>2256</w:t>
            </w:r>
          </w:p>
        </w:tc>
        <w:tc>
          <w:tcPr>
            <w:tcW w:w="1872" w:type="dxa"/>
          </w:tcPr>
          <w:p w14:paraId="511007E1" w14:textId="1F416F0F" w:rsidR="5988D81E" w:rsidRPr="00B121FA" w:rsidRDefault="5988D81E" w:rsidP="5988D81E">
            <w:pPr>
              <w:rPr>
                <w:color w:val="000000" w:themeColor="text1"/>
                <w:sz w:val="16"/>
                <w:szCs w:val="16"/>
              </w:rPr>
            </w:pPr>
            <w:r w:rsidRPr="00B121FA">
              <w:rPr>
                <w:color w:val="000000" w:themeColor="text1"/>
                <w:sz w:val="16"/>
                <w:szCs w:val="16"/>
              </w:rPr>
              <w:t>MMETSP1426*</w:t>
            </w:r>
          </w:p>
        </w:tc>
      </w:tr>
      <w:tr w:rsidR="5988D81E" w:rsidRPr="00B121FA" w14:paraId="309AC8F5" w14:textId="77777777" w:rsidTr="5988D81E">
        <w:tc>
          <w:tcPr>
            <w:tcW w:w="1455" w:type="dxa"/>
          </w:tcPr>
          <w:p w14:paraId="1F477BE2" w14:textId="50DF7F35"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A1F5F20" w14:textId="035A79F3" w:rsidR="5988D81E" w:rsidRPr="00B121FA" w:rsidRDefault="5988D81E" w:rsidP="5988D81E">
            <w:pPr>
              <w:rPr>
                <w:color w:val="000000" w:themeColor="text1"/>
                <w:sz w:val="16"/>
                <w:szCs w:val="16"/>
              </w:rPr>
            </w:pPr>
            <w:r w:rsidRPr="00B121FA">
              <w:rPr>
                <w:color w:val="000000" w:themeColor="text1"/>
                <w:sz w:val="16"/>
                <w:szCs w:val="16"/>
              </w:rPr>
              <w:t>Pelagodinium</w:t>
            </w:r>
          </w:p>
        </w:tc>
        <w:tc>
          <w:tcPr>
            <w:tcW w:w="1620" w:type="dxa"/>
          </w:tcPr>
          <w:p w14:paraId="1DA5B56B" w14:textId="1CAB1900" w:rsidR="5988D81E" w:rsidRPr="00B121FA" w:rsidRDefault="5988D81E" w:rsidP="5988D81E">
            <w:pPr>
              <w:rPr>
                <w:color w:val="000000" w:themeColor="text1"/>
                <w:sz w:val="16"/>
                <w:szCs w:val="16"/>
              </w:rPr>
            </w:pPr>
            <w:r w:rsidRPr="00B121FA">
              <w:rPr>
                <w:color w:val="000000" w:themeColor="text1"/>
                <w:sz w:val="16"/>
                <w:szCs w:val="16"/>
              </w:rPr>
              <w:t>beii</w:t>
            </w:r>
          </w:p>
        </w:tc>
        <w:tc>
          <w:tcPr>
            <w:tcW w:w="2835" w:type="dxa"/>
          </w:tcPr>
          <w:p w14:paraId="305191E6" w14:textId="2E4D15E9" w:rsidR="5988D81E" w:rsidRPr="00B121FA" w:rsidRDefault="5988D81E" w:rsidP="5988D81E">
            <w:pPr>
              <w:rPr>
                <w:color w:val="000000" w:themeColor="text1"/>
                <w:sz w:val="16"/>
                <w:szCs w:val="16"/>
              </w:rPr>
            </w:pPr>
            <w:r w:rsidRPr="00B121FA">
              <w:rPr>
                <w:color w:val="000000" w:themeColor="text1"/>
                <w:sz w:val="16"/>
                <w:szCs w:val="16"/>
              </w:rPr>
              <w:t>2501</w:t>
            </w:r>
          </w:p>
        </w:tc>
        <w:tc>
          <w:tcPr>
            <w:tcW w:w="1872" w:type="dxa"/>
          </w:tcPr>
          <w:p w14:paraId="76C65492" w14:textId="122CCAE2" w:rsidR="5988D81E" w:rsidRPr="00B121FA" w:rsidRDefault="5988D81E" w:rsidP="5988D81E">
            <w:pPr>
              <w:rPr>
                <w:color w:val="000000" w:themeColor="text1"/>
                <w:sz w:val="16"/>
                <w:szCs w:val="16"/>
              </w:rPr>
            </w:pPr>
            <w:r w:rsidRPr="00B121FA">
              <w:rPr>
                <w:color w:val="000000" w:themeColor="text1"/>
                <w:sz w:val="16"/>
                <w:szCs w:val="16"/>
              </w:rPr>
              <w:t>MMETSP1338</w:t>
            </w:r>
          </w:p>
        </w:tc>
      </w:tr>
      <w:tr w:rsidR="5988D81E" w:rsidRPr="00B121FA" w14:paraId="66BA5685" w14:textId="77777777" w:rsidTr="5988D81E">
        <w:tc>
          <w:tcPr>
            <w:tcW w:w="1455" w:type="dxa"/>
          </w:tcPr>
          <w:p w14:paraId="43CF120C" w14:textId="2FDA927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280447E" w14:textId="63819BDD" w:rsidR="5988D81E" w:rsidRPr="00B121FA" w:rsidRDefault="5988D81E" w:rsidP="5988D81E">
            <w:pPr>
              <w:rPr>
                <w:color w:val="000000" w:themeColor="text1"/>
                <w:sz w:val="16"/>
                <w:szCs w:val="16"/>
              </w:rPr>
            </w:pPr>
            <w:r w:rsidRPr="00B121FA">
              <w:rPr>
                <w:color w:val="000000" w:themeColor="text1"/>
                <w:sz w:val="16"/>
                <w:szCs w:val="16"/>
              </w:rPr>
              <w:t>Peridinium</w:t>
            </w:r>
          </w:p>
        </w:tc>
        <w:tc>
          <w:tcPr>
            <w:tcW w:w="1620" w:type="dxa"/>
          </w:tcPr>
          <w:p w14:paraId="4D9BBB74" w14:textId="5EAA5073" w:rsidR="5988D81E" w:rsidRPr="00B121FA" w:rsidRDefault="5988D81E" w:rsidP="5988D81E">
            <w:pPr>
              <w:rPr>
                <w:color w:val="000000" w:themeColor="text1"/>
                <w:sz w:val="16"/>
                <w:szCs w:val="16"/>
              </w:rPr>
            </w:pPr>
            <w:r w:rsidRPr="00B121FA">
              <w:rPr>
                <w:color w:val="000000" w:themeColor="text1"/>
                <w:sz w:val="16"/>
                <w:szCs w:val="16"/>
              </w:rPr>
              <w:t>aciculiferum</w:t>
            </w:r>
          </w:p>
        </w:tc>
        <w:tc>
          <w:tcPr>
            <w:tcW w:w="2835" w:type="dxa"/>
          </w:tcPr>
          <w:p w14:paraId="1A583131" w14:textId="7D025905" w:rsidR="5988D81E" w:rsidRPr="00B121FA" w:rsidRDefault="5988D81E" w:rsidP="5988D81E">
            <w:pPr>
              <w:rPr>
                <w:color w:val="000000" w:themeColor="text1"/>
                <w:sz w:val="16"/>
                <w:szCs w:val="16"/>
              </w:rPr>
            </w:pPr>
            <w:r w:rsidRPr="00B121FA">
              <w:rPr>
                <w:color w:val="000000" w:themeColor="text1"/>
                <w:sz w:val="16"/>
                <w:szCs w:val="16"/>
              </w:rPr>
              <w:t>1816</w:t>
            </w:r>
          </w:p>
        </w:tc>
        <w:tc>
          <w:tcPr>
            <w:tcW w:w="1872" w:type="dxa"/>
          </w:tcPr>
          <w:p w14:paraId="47BBFC96" w14:textId="761A3C91" w:rsidR="5988D81E" w:rsidRPr="00B121FA" w:rsidRDefault="5988D81E" w:rsidP="5988D81E">
            <w:pPr>
              <w:rPr>
                <w:color w:val="000000" w:themeColor="text1"/>
                <w:sz w:val="16"/>
                <w:szCs w:val="16"/>
              </w:rPr>
            </w:pPr>
            <w:r w:rsidRPr="00B121FA">
              <w:rPr>
                <w:color w:val="000000" w:themeColor="text1"/>
                <w:sz w:val="16"/>
                <w:szCs w:val="16"/>
              </w:rPr>
              <w:t>MMETSP0370*</w:t>
            </w:r>
          </w:p>
        </w:tc>
      </w:tr>
      <w:tr w:rsidR="5988D81E" w:rsidRPr="00B121FA" w14:paraId="1EE92B92" w14:textId="77777777" w:rsidTr="5988D81E">
        <w:tc>
          <w:tcPr>
            <w:tcW w:w="1455" w:type="dxa"/>
          </w:tcPr>
          <w:p w14:paraId="02BFC56B" w14:textId="5A45647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CA4DE7E" w14:textId="1C61DD7F" w:rsidR="5988D81E" w:rsidRPr="00B121FA" w:rsidRDefault="5988D81E" w:rsidP="5988D81E">
            <w:pPr>
              <w:rPr>
                <w:color w:val="000000" w:themeColor="text1"/>
                <w:sz w:val="16"/>
                <w:szCs w:val="16"/>
              </w:rPr>
            </w:pPr>
            <w:r w:rsidRPr="00B121FA">
              <w:rPr>
                <w:color w:val="000000" w:themeColor="text1"/>
                <w:sz w:val="16"/>
                <w:szCs w:val="16"/>
              </w:rPr>
              <w:t>Peridinium</w:t>
            </w:r>
          </w:p>
        </w:tc>
        <w:tc>
          <w:tcPr>
            <w:tcW w:w="1620" w:type="dxa"/>
          </w:tcPr>
          <w:p w14:paraId="7401E15A" w14:textId="595B868A" w:rsidR="5988D81E" w:rsidRPr="00B121FA" w:rsidRDefault="5988D81E" w:rsidP="5988D81E">
            <w:pPr>
              <w:rPr>
                <w:color w:val="000000" w:themeColor="text1"/>
                <w:sz w:val="16"/>
                <w:szCs w:val="16"/>
              </w:rPr>
            </w:pPr>
            <w:r w:rsidRPr="00B121FA">
              <w:rPr>
                <w:color w:val="000000" w:themeColor="text1"/>
                <w:sz w:val="16"/>
                <w:szCs w:val="16"/>
              </w:rPr>
              <w:t>aciculiferum</w:t>
            </w:r>
          </w:p>
        </w:tc>
        <w:tc>
          <w:tcPr>
            <w:tcW w:w="2835" w:type="dxa"/>
          </w:tcPr>
          <w:p w14:paraId="597A34F5" w14:textId="7015DC9B" w:rsidR="5988D81E" w:rsidRPr="00B121FA" w:rsidRDefault="5988D81E" w:rsidP="5988D81E">
            <w:pPr>
              <w:rPr>
                <w:color w:val="000000" w:themeColor="text1"/>
                <w:sz w:val="16"/>
                <w:szCs w:val="16"/>
              </w:rPr>
            </w:pPr>
            <w:r w:rsidRPr="00B121FA">
              <w:rPr>
                <w:color w:val="000000" w:themeColor="text1"/>
                <w:sz w:val="16"/>
                <w:szCs w:val="16"/>
              </w:rPr>
              <w:t>1817</w:t>
            </w:r>
          </w:p>
        </w:tc>
        <w:tc>
          <w:tcPr>
            <w:tcW w:w="1872" w:type="dxa"/>
          </w:tcPr>
          <w:p w14:paraId="7C1FAAD5" w14:textId="5D85B90F" w:rsidR="5988D81E" w:rsidRPr="00B121FA" w:rsidRDefault="5988D81E" w:rsidP="5988D81E">
            <w:pPr>
              <w:rPr>
                <w:color w:val="000000" w:themeColor="text1"/>
                <w:sz w:val="16"/>
                <w:szCs w:val="16"/>
              </w:rPr>
            </w:pPr>
            <w:r w:rsidRPr="00B121FA">
              <w:rPr>
                <w:color w:val="000000" w:themeColor="text1"/>
                <w:sz w:val="16"/>
                <w:szCs w:val="16"/>
              </w:rPr>
              <w:t>MMETSP0371*</w:t>
            </w:r>
          </w:p>
        </w:tc>
      </w:tr>
      <w:tr w:rsidR="5988D81E" w:rsidRPr="00B121FA" w14:paraId="6A3AD624" w14:textId="77777777" w:rsidTr="5988D81E">
        <w:tc>
          <w:tcPr>
            <w:tcW w:w="1455" w:type="dxa"/>
          </w:tcPr>
          <w:p w14:paraId="0F159AC8" w14:textId="162A763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705A437" w14:textId="7C2D4D84" w:rsidR="5988D81E" w:rsidRPr="00B121FA" w:rsidRDefault="5988D81E" w:rsidP="5988D81E">
            <w:pPr>
              <w:rPr>
                <w:color w:val="000000" w:themeColor="text1"/>
                <w:sz w:val="16"/>
                <w:szCs w:val="16"/>
              </w:rPr>
            </w:pPr>
            <w:r w:rsidRPr="00B121FA">
              <w:rPr>
                <w:color w:val="000000" w:themeColor="text1"/>
                <w:sz w:val="16"/>
                <w:szCs w:val="16"/>
              </w:rPr>
              <w:t>Polarella</w:t>
            </w:r>
          </w:p>
        </w:tc>
        <w:tc>
          <w:tcPr>
            <w:tcW w:w="1620" w:type="dxa"/>
          </w:tcPr>
          <w:p w14:paraId="26907523" w14:textId="6798C9AF" w:rsidR="5988D81E" w:rsidRPr="00B121FA" w:rsidRDefault="5988D81E" w:rsidP="5988D81E">
            <w:pPr>
              <w:rPr>
                <w:color w:val="000000" w:themeColor="text1"/>
                <w:sz w:val="16"/>
                <w:szCs w:val="16"/>
              </w:rPr>
            </w:pPr>
            <w:r w:rsidRPr="00B121FA">
              <w:rPr>
                <w:color w:val="000000" w:themeColor="text1"/>
                <w:sz w:val="16"/>
                <w:szCs w:val="16"/>
              </w:rPr>
              <w:t>glacialis</w:t>
            </w:r>
          </w:p>
        </w:tc>
        <w:tc>
          <w:tcPr>
            <w:tcW w:w="2835" w:type="dxa"/>
          </w:tcPr>
          <w:p w14:paraId="73979DBB" w14:textId="2D986DF2" w:rsidR="5988D81E" w:rsidRPr="00B121FA" w:rsidRDefault="5988D81E" w:rsidP="5988D81E">
            <w:pPr>
              <w:rPr>
                <w:color w:val="000000" w:themeColor="text1"/>
                <w:sz w:val="16"/>
                <w:szCs w:val="16"/>
              </w:rPr>
            </w:pPr>
            <w:r w:rsidRPr="00B121FA">
              <w:rPr>
                <w:color w:val="000000" w:themeColor="text1"/>
                <w:sz w:val="16"/>
                <w:szCs w:val="16"/>
              </w:rPr>
              <w:t>1775</w:t>
            </w:r>
          </w:p>
        </w:tc>
        <w:tc>
          <w:tcPr>
            <w:tcW w:w="1872" w:type="dxa"/>
          </w:tcPr>
          <w:p w14:paraId="300F5B22" w14:textId="312762F8" w:rsidR="5988D81E" w:rsidRPr="00B121FA" w:rsidRDefault="5988D81E" w:rsidP="5988D81E">
            <w:pPr>
              <w:rPr>
                <w:color w:val="000000" w:themeColor="text1"/>
                <w:sz w:val="16"/>
                <w:szCs w:val="16"/>
              </w:rPr>
            </w:pPr>
            <w:r w:rsidRPr="00B121FA">
              <w:rPr>
                <w:color w:val="000000" w:themeColor="text1"/>
                <w:sz w:val="16"/>
                <w:szCs w:val="16"/>
              </w:rPr>
              <w:t>MMETSP0227*</w:t>
            </w:r>
          </w:p>
        </w:tc>
      </w:tr>
      <w:tr w:rsidR="5988D81E" w:rsidRPr="00B121FA" w14:paraId="4BDCC57E" w14:textId="77777777" w:rsidTr="5988D81E">
        <w:tc>
          <w:tcPr>
            <w:tcW w:w="1455" w:type="dxa"/>
          </w:tcPr>
          <w:p w14:paraId="207E9C9E" w14:textId="3911B1D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AC6A46B" w14:textId="79F29CFA" w:rsidR="5988D81E" w:rsidRPr="00B121FA" w:rsidRDefault="5988D81E" w:rsidP="5988D81E">
            <w:pPr>
              <w:rPr>
                <w:color w:val="000000" w:themeColor="text1"/>
                <w:sz w:val="16"/>
                <w:szCs w:val="16"/>
              </w:rPr>
            </w:pPr>
            <w:r w:rsidRPr="00B121FA">
              <w:rPr>
                <w:color w:val="000000" w:themeColor="text1"/>
                <w:sz w:val="16"/>
                <w:szCs w:val="16"/>
              </w:rPr>
              <w:t>Polarella</w:t>
            </w:r>
          </w:p>
        </w:tc>
        <w:tc>
          <w:tcPr>
            <w:tcW w:w="1620" w:type="dxa"/>
          </w:tcPr>
          <w:p w14:paraId="40A09D30" w14:textId="122D84D1" w:rsidR="5988D81E" w:rsidRPr="00B121FA" w:rsidRDefault="5988D81E" w:rsidP="5988D81E">
            <w:pPr>
              <w:rPr>
                <w:color w:val="000000" w:themeColor="text1"/>
                <w:sz w:val="16"/>
                <w:szCs w:val="16"/>
              </w:rPr>
            </w:pPr>
            <w:r w:rsidRPr="00B121FA">
              <w:rPr>
                <w:color w:val="000000" w:themeColor="text1"/>
                <w:sz w:val="16"/>
                <w:szCs w:val="16"/>
              </w:rPr>
              <w:t>glacialis</w:t>
            </w:r>
          </w:p>
        </w:tc>
        <w:tc>
          <w:tcPr>
            <w:tcW w:w="2835" w:type="dxa"/>
          </w:tcPr>
          <w:p w14:paraId="0AAC6CD8" w14:textId="77D8B91F" w:rsidR="5988D81E" w:rsidRPr="00B121FA" w:rsidRDefault="5988D81E" w:rsidP="5988D81E">
            <w:pPr>
              <w:rPr>
                <w:color w:val="000000" w:themeColor="text1"/>
                <w:sz w:val="16"/>
                <w:szCs w:val="16"/>
              </w:rPr>
            </w:pPr>
            <w:r w:rsidRPr="00B121FA">
              <w:rPr>
                <w:color w:val="000000" w:themeColor="text1"/>
                <w:sz w:val="16"/>
                <w:szCs w:val="16"/>
              </w:rPr>
              <w:t>2270</w:t>
            </w:r>
          </w:p>
        </w:tc>
        <w:tc>
          <w:tcPr>
            <w:tcW w:w="1872" w:type="dxa"/>
          </w:tcPr>
          <w:p w14:paraId="690D8E5A" w14:textId="710229CD" w:rsidR="5988D81E" w:rsidRPr="00B121FA" w:rsidRDefault="5988D81E" w:rsidP="5988D81E">
            <w:pPr>
              <w:rPr>
                <w:color w:val="000000" w:themeColor="text1"/>
                <w:sz w:val="16"/>
                <w:szCs w:val="16"/>
              </w:rPr>
            </w:pPr>
            <w:r w:rsidRPr="00B121FA">
              <w:rPr>
                <w:color w:val="000000" w:themeColor="text1"/>
                <w:sz w:val="16"/>
                <w:szCs w:val="16"/>
              </w:rPr>
              <w:t>MMETSP1440*</w:t>
            </w:r>
          </w:p>
        </w:tc>
      </w:tr>
      <w:tr w:rsidR="5988D81E" w:rsidRPr="00B121FA" w14:paraId="1FE6A07C" w14:textId="77777777" w:rsidTr="5988D81E">
        <w:tc>
          <w:tcPr>
            <w:tcW w:w="1455" w:type="dxa"/>
          </w:tcPr>
          <w:p w14:paraId="39C60F50" w14:textId="45E7E62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03CBE02" w14:textId="6FD8E54F"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2C715D7B" w14:textId="0EB3103C" w:rsidR="5988D81E" w:rsidRPr="00B121FA" w:rsidRDefault="5988D81E" w:rsidP="5988D81E">
            <w:pPr>
              <w:rPr>
                <w:color w:val="000000" w:themeColor="text1"/>
                <w:sz w:val="16"/>
                <w:szCs w:val="16"/>
              </w:rPr>
            </w:pPr>
            <w:r w:rsidRPr="00B121FA">
              <w:rPr>
                <w:color w:val="000000" w:themeColor="text1"/>
                <w:sz w:val="16"/>
                <w:szCs w:val="16"/>
              </w:rPr>
              <w:t>micans</w:t>
            </w:r>
          </w:p>
        </w:tc>
        <w:tc>
          <w:tcPr>
            <w:tcW w:w="2835" w:type="dxa"/>
          </w:tcPr>
          <w:p w14:paraId="17B1E36F" w14:textId="3ABFB69C" w:rsidR="5988D81E" w:rsidRPr="00B121FA" w:rsidRDefault="5988D81E" w:rsidP="5988D81E">
            <w:pPr>
              <w:rPr>
                <w:color w:val="000000" w:themeColor="text1"/>
                <w:sz w:val="16"/>
                <w:szCs w:val="16"/>
              </w:rPr>
            </w:pPr>
            <w:r w:rsidRPr="00B121FA">
              <w:rPr>
                <w:color w:val="000000" w:themeColor="text1"/>
                <w:sz w:val="16"/>
                <w:szCs w:val="16"/>
              </w:rPr>
              <w:t>1789</w:t>
            </w:r>
          </w:p>
        </w:tc>
        <w:tc>
          <w:tcPr>
            <w:tcW w:w="1872" w:type="dxa"/>
          </w:tcPr>
          <w:p w14:paraId="4F9DA2B4" w14:textId="2873ABEF" w:rsidR="5988D81E" w:rsidRPr="00B121FA" w:rsidRDefault="5988D81E" w:rsidP="5988D81E">
            <w:pPr>
              <w:rPr>
                <w:color w:val="000000" w:themeColor="text1"/>
                <w:sz w:val="16"/>
                <w:szCs w:val="16"/>
              </w:rPr>
            </w:pPr>
            <w:r w:rsidRPr="00B121FA">
              <w:rPr>
                <w:color w:val="000000" w:themeColor="text1"/>
                <w:sz w:val="16"/>
                <w:szCs w:val="16"/>
              </w:rPr>
              <w:t>MMETSP0251</w:t>
            </w:r>
          </w:p>
        </w:tc>
      </w:tr>
      <w:tr w:rsidR="5988D81E" w:rsidRPr="00B121FA" w14:paraId="7832DC58" w14:textId="77777777" w:rsidTr="5988D81E">
        <w:tc>
          <w:tcPr>
            <w:tcW w:w="1455" w:type="dxa"/>
          </w:tcPr>
          <w:p w14:paraId="62CF1E23" w14:textId="6F051EA0"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E50359B" w14:textId="7604C9F3"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2EF1159F" w14:textId="74ECE2B1"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28416861" w14:textId="6CC6C4DF" w:rsidR="5988D81E" w:rsidRPr="00B121FA" w:rsidRDefault="5988D81E" w:rsidP="5988D81E">
            <w:pPr>
              <w:rPr>
                <w:color w:val="000000" w:themeColor="text1"/>
                <w:sz w:val="16"/>
                <w:szCs w:val="16"/>
              </w:rPr>
            </w:pPr>
            <w:r w:rsidRPr="00B121FA">
              <w:rPr>
                <w:color w:val="000000" w:themeColor="text1"/>
                <w:sz w:val="16"/>
                <w:szCs w:val="16"/>
              </w:rPr>
              <w:t>2475</w:t>
            </w:r>
          </w:p>
        </w:tc>
        <w:tc>
          <w:tcPr>
            <w:tcW w:w="1872" w:type="dxa"/>
          </w:tcPr>
          <w:p w14:paraId="305BF0B8" w14:textId="5F33CD24" w:rsidR="5988D81E" w:rsidRPr="00B121FA" w:rsidRDefault="5988D81E" w:rsidP="5988D81E">
            <w:pPr>
              <w:rPr>
                <w:color w:val="000000" w:themeColor="text1"/>
                <w:sz w:val="16"/>
                <w:szCs w:val="16"/>
              </w:rPr>
            </w:pPr>
            <w:r w:rsidRPr="00B121FA">
              <w:rPr>
                <w:color w:val="000000" w:themeColor="text1"/>
                <w:sz w:val="16"/>
                <w:szCs w:val="16"/>
              </w:rPr>
              <w:t>MMETSP0053*</w:t>
            </w:r>
          </w:p>
        </w:tc>
      </w:tr>
      <w:tr w:rsidR="5988D81E" w:rsidRPr="00B121FA" w14:paraId="0EDA70D2" w14:textId="77777777" w:rsidTr="5988D81E">
        <w:tc>
          <w:tcPr>
            <w:tcW w:w="1455" w:type="dxa"/>
          </w:tcPr>
          <w:p w14:paraId="1C0B69EA" w14:textId="00A640F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5F1E501" w14:textId="3016B630"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714C0BC4" w14:textId="6801D166"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30675210" w14:textId="6FF85D9F" w:rsidR="5988D81E" w:rsidRPr="00B121FA" w:rsidRDefault="5988D81E" w:rsidP="5988D81E">
            <w:pPr>
              <w:rPr>
                <w:color w:val="000000" w:themeColor="text1"/>
                <w:sz w:val="16"/>
                <w:szCs w:val="16"/>
              </w:rPr>
            </w:pPr>
            <w:r w:rsidRPr="00B121FA">
              <w:rPr>
                <w:color w:val="000000" w:themeColor="text1"/>
                <w:sz w:val="16"/>
                <w:szCs w:val="16"/>
              </w:rPr>
              <w:t>2476</w:t>
            </w:r>
          </w:p>
        </w:tc>
        <w:tc>
          <w:tcPr>
            <w:tcW w:w="1872" w:type="dxa"/>
          </w:tcPr>
          <w:p w14:paraId="7E5B07AD" w14:textId="16B2D4AD" w:rsidR="5988D81E" w:rsidRPr="00B121FA" w:rsidRDefault="5988D81E" w:rsidP="5988D81E">
            <w:pPr>
              <w:rPr>
                <w:color w:val="000000" w:themeColor="text1"/>
                <w:sz w:val="16"/>
                <w:szCs w:val="16"/>
              </w:rPr>
            </w:pPr>
            <w:r w:rsidRPr="00B121FA">
              <w:rPr>
                <w:color w:val="000000" w:themeColor="text1"/>
                <w:sz w:val="16"/>
                <w:szCs w:val="16"/>
              </w:rPr>
              <w:t>MMETSP0055*</w:t>
            </w:r>
          </w:p>
        </w:tc>
      </w:tr>
      <w:tr w:rsidR="5988D81E" w:rsidRPr="00B121FA" w14:paraId="1A4D8ADA" w14:textId="77777777" w:rsidTr="5988D81E">
        <w:tc>
          <w:tcPr>
            <w:tcW w:w="1455" w:type="dxa"/>
          </w:tcPr>
          <w:p w14:paraId="327B1B73" w14:textId="2A3249D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2E18DFB" w14:textId="72292C62"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24A2CEC0" w14:textId="4F641603"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4E287164" w14:textId="35CF0972" w:rsidR="5988D81E" w:rsidRPr="00B121FA" w:rsidRDefault="5988D81E" w:rsidP="5988D81E">
            <w:pPr>
              <w:rPr>
                <w:color w:val="000000" w:themeColor="text1"/>
                <w:sz w:val="16"/>
                <w:szCs w:val="16"/>
              </w:rPr>
            </w:pPr>
            <w:r w:rsidRPr="00B121FA">
              <w:rPr>
                <w:color w:val="000000" w:themeColor="text1"/>
                <w:sz w:val="16"/>
                <w:szCs w:val="16"/>
              </w:rPr>
              <w:t>2511</w:t>
            </w:r>
          </w:p>
        </w:tc>
        <w:tc>
          <w:tcPr>
            <w:tcW w:w="1872" w:type="dxa"/>
          </w:tcPr>
          <w:p w14:paraId="09F8567D" w14:textId="1709E326" w:rsidR="5988D81E" w:rsidRPr="00B121FA" w:rsidRDefault="5988D81E" w:rsidP="5988D81E">
            <w:pPr>
              <w:rPr>
                <w:color w:val="000000" w:themeColor="text1"/>
                <w:sz w:val="16"/>
                <w:szCs w:val="16"/>
              </w:rPr>
            </w:pPr>
            <w:r w:rsidRPr="00B121FA">
              <w:rPr>
                <w:color w:val="000000" w:themeColor="text1"/>
                <w:sz w:val="16"/>
                <w:szCs w:val="16"/>
              </w:rPr>
              <w:t>MMETSP0056*</w:t>
            </w:r>
          </w:p>
        </w:tc>
      </w:tr>
      <w:tr w:rsidR="5988D81E" w:rsidRPr="00B121FA" w14:paraId="4EF3D2B5" w14:textId="77777777" w:rsidTr="5988D81E">
        <w:tc>
          <w:tcPr>
            <w:tcW w:w="1455" w:type="dxa"/>
          </w:tcPr>
          <w:p w14:paraId="4CA06843" w14:textId="447478F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649C29A" w14:textId="4F337404"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2C9449C1" w14:textId="62CD7E44"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3B5C21E1" w14:textId="083735A2" w:rsidR="5988D81E" w:rsidRPr="00B121FA" w:rsidRDefault="5988D81E" w:rsidP="5988D81E">
            <w:pPr>
              <w:rPr>
                <w:color w:val="000000" w:themeColor="text1"/>
                <w:sz w:val="16"/>
                <w:szCs w:val="16"/>
              </w:rPr>
            </w:pPr>
            <w:r w:rsidRPr="00B121FA">
              <w:rPr>
                <w:color w:val="000000" w:themeColor="text1"/>
                <w:sz w:val="16"/>
                <w:szCs w:val="16"/>
              </w:rPr>
              <w:t>2477</w:t>
            </w:r>
          </w:p>
        </w:tc>
        <w:tc>
          <w:tcPr>
            <w:tcW w:w="1872" w:type="dxa"/>
          </w:tcPr>
          <w:p w14:paraId="4219D87D" w14:textId="45AD109E" w:rsidR="5988D81E" w:rsidRPr="00B121FA" w:rsidRDefault="5988D81E" w:rsidP="5988D81E">
            <w:pPr>
              <w:rPr>
                <w:color w:val="000000" w:themeColor="text1"/>
                <w:sz w:val="16"/>
                <w:szCs w:val="16"/>
              </w:rPr>
            </w:pPr>
            <w:r w:rsidRPr="00B121FA">
              <w:rPr>
                <w:color w:val="000000" w:themeColor="text1"/>
                <w:sz w:val="16"/>
                <w:szCs w:val="16"/>
              </w:rPr>
              <w:t>MMETSP0057*</w:t>
            </w:r>
          </w:p>
        </w:tc>
      </w:tr>
      <w:tr w:rsidR="5988D81E" w:rsidRPr="00B121FA" w14:paraId="24A5FFE0" w14:textId="77777777" w:rsidTr="5988D81E">
        <w:tc>
          <w:tcPr>
            <w:tcW w:w="1455" w:type="dxa"/>
          </w:tcPr>
          <w:p w14:paraId="0AD9137D" w14:textId="08AAEFF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D280E38" w14:textId="13CC4B02"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66F2B00A" w14:textId="1E2ABC11"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0CFCBC1A" w14:textId="29A3F118" w:rsidR="5988D81E" w:rsidRPr="00B121FA" w:rsidRDefault="5988D81E" w:rsidP="5988D81E">
            <w:pPr>
              <w:rPr>
                <w:color w:val="000000" w:themeColor="text1"/>
                <w:sz w:val="16"/>
                <w:szCs w:val="16"/>
              </w:rPr>
            </w:pPr>
            <w:r w:rsidRPr="00B121FA">
              <w:rPr>
                <w:color w:val="000000" w:themeColor="text1"/>
                <w:sz w:val="16"/>
                <w:szCs w:val="16"/>
              </w:rPr>
              <w:t>1780</w:t>
            </w:r>
          </w:p>
        </w:tc>
        <w:tc>
          <w:tcPr>
            <w:tcW w:w="1872" w:type="dxa"/>
          </w:tcPr>
          <w:p w14:paraId="710D33B4" w14:textId="3BCF57CB" w:rsidR="5988D81E" w:rsidRPr="00B121FA" w:rsidRDefault="5988D81E" w:rsidP="5988D81E">
            <w:pPr>
              <w:rPr>
                <w:color w:val="000000" w:themeColor="text1"/>
                <w:sz w:val="16"/>
                <w:szCs w:val="16"/>
              </w:rPr>
            </w:pPr>
            <w:r w:rsidRPr="00B121FA">
              <w:rPr>
                <w:color w:val="000000" w:themeColor="text1"/>
                <w:sz w:val="16"/>
                <w:szCs w:val="16"/>
              </w:rPr>
              <w:t>MMETSP0267*</w:t>
            </w:r>
          </w:p>
        </w:tc>
      </w:tr>
      <w:tr w:rsidR="5988D81E" w:rsidRPr="00B121FA" w14:paraId="6D99D50F" w14:textId="77777777" w:rsidTr="5988D81E">
        <w:tc>
          <w:tcPr>
            <w:tcW w:w="1455" w:type="dxa"/>
          </w:tcPr>
          <w:p w14:paraId="68B877B8" w14:textId="63EC55B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10ACB00" w14:textId="423CC2A3"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67EF8EF9" w14:textId="2011A9DB"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2DADFA88" w14:textId="656BF8E3" w:rsidR="5988D81E" w:rsidRPr="00B121FA" w:rsidRDefault="5988D81E" w:rsidP="5988D81E">
            <w:pPr>
              <w:rPr>
                <w:color w:val="000000" w:themeColor="text1"/>
                <w:sz w:val="16"/>
                <w:szCs w:val="16"/>
              </w:rPr>
            </w:pPr>
            <w:r w:rsidRPr="00B121FA">
              <w:rPr>
                <w:color w:val="000000" w:themeColor="text1"/>
                <w:sz w:val="16"/>
                <w:szCs w:val="16"/>
              </w:rPr>
              <w:t>1783</w:t>
            </w:r>
          </w:p>
        </w:tc>
        <w:tc>
          <w:tcPr>
            <w:tcW w:w="1872" w:type="dxa"/>
          </w:tcPr>
          <w:p w14:paraId="03EB1D6D" w14:textId="39477D3B" w:rsidR="5988D81E" w:rsidRPr="00B121FA" w:rsidRDefault="5988D81E" w:rsidP="5988D81E">
            <w:pPr>
              <w:rPr>
                <w:color w:val="000000" w:themeColor="text1"/>
                <w:sz w:val="16"/>
                <w:szCs w:val="16"/>
              </w:rPr>
            </w:pPr>
            <w:r w:rsidRPr="00B121FA">
              <w:rPr>
                <w:color w:val="000000" w:themeColor="text1"/>
                <w:sz w:val="16"/>
                <w:szCs w:val="16"/>
              </w:rPr>
              <w:t>MMETSP0268*</w:t>
            </w:r>
          </w:p>
        </w:tc>
      </w:tr>
      <w:tr w:rsidR="5988D81E" w:rsidRPr="00B121FA" w14:paraId="29A3AEC1" w14:textId="77777777" w:rsidTr="5988D81E">
        <w:tc>
          <w:tcPr>
            <w:tcW w:w="1455" w:type="dxa"/>
          </w:tcPr>
          <w:p w14:paraId="53E877CF" w14:textId="635BB168"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D86237A" w14:textId="66355F2B"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649DAB7D" w14:textId="6783EBE0" w:rsidR="5988D81E" w:rsidRPr="00B121FA" w:rsidRDefault="5988D81E" w:rsidP="5988D81E">
            <w:pPr>
              <w:rPr>
                <w:color w:val="000000" w:themeColor="text1"/>
                <w:sz w:val="16"/>
                <w:szCs w:val="16"/>
              </w:rPr>
            </w:pPr>
            <w:r w:rsidRPr="00B121FA">
              <w:rPr>
                <w:color w:val="000000" w:themeColor="text1"/>
                <w:sz w:val="16"/>
                <w:szCs w:val="16"/>
              </w:rPr>
              <w:t>minimum</w:t>
            </w:r>
          </w:p>
        </w:tc>
        <w:tc>
          <w:tcPr>
            <w:tcW w:w="2835" w:type="dxa"/>
          </w:tcPr>
          <w:p w14:paraId="5FBAFCE5" w14:textId="70355976" w:rsidR="5988D81E" w:rsidRPr="00B121FA" w:rsidRDefault="5988D81E" w:rsidP="5988D81E">
            <w:pPr>
              <w:rPr>
                <w:color w:val="000000" w:themeColor="text1"/>
                <w:sz w:val="16"/>
                <w:szCs w:val="16"/>
              </w:rPr>
            </w:pPr>
            <w:r w:rsidRPr="00B121FA">
              <w:rPr>
                <w:color w:val="000000" w:themeColor="text1"/>
                <w:sz w:val="16"/>
                <w:szCs w:val="16"/>
              </w:rPr>
              <w:t>1784</w:t>
            </w:r>
          </w:p>
        </w:tc>
        <w:tc>
          <w:tcPr>
            <w:tcW w:w="1872" w:type="dxa"/>
          </w:tcPr>
          <w:p w14:paraId="67D9FCCF" w14:textId="00EDEFEB" w:rsidR="5988D81E" w:rsidRPr="00B121FA" w:rsidRDefault="5988D81E" w:rsidP="5988D81E">
            <w:pPr>
              <w:rPr>
                <w:color w:val="000000" w:themeColor="text1"/>
                <w:sz w:val="16"/>
                <w:szCs w:val="16"/>
              </w:rPr>
            </w:pPr>
            <w:r w:rsidRPr="00B121FA">
              <w:rPr>
                <w:color w:val="000000" w:themeColor="text1"/>
                <w:sz w:val="16"/>
                <w:szCs w:val="16"/>
              </w:rPr>
              <w:t>MMETSP0269*</w:t>
            </w:r>
          </w:p>
        </w:tc>
      </w:tr>
      <w:tr w:rsidR="5988D81E" w:rsidRPr="00B121FA" w14:paraId="1119D7AB" w14:textId="77777777" w:rsidTr="5988D81E">
        <w:tc>
          <w:tcPr>
            <w:tcW w:w="1455" w:type="dxa"/>
          </w:tcPr>
          <w:p w14:paraId="4083555D" w14:textId="23D26EC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EFB266C" w14:textId="09E3CE1C" w:rsidR="5988D81E" w:rsidRPr="00B121FA" w:rsidRDefault="5988D81E" w:rsidP="5988D81E">
            <w:pPr>
              <w:rPr>
                <w:color w:val="000000" w:themeColor="text1"/>
                <w:sz w:val="16"/>
                <w:szCs w:val="16"/>
              </w:rPr>
            </w:pPr>
            <w:r w:rsidRPr="00B121FA">
              <w:rPr>
                <w:color w:val="000000" w:themeColor="text1"/>
                <w:sz w:val="16"/>
                <w:szCs w:val="16"/>
              </w:rPr>
              <w:t>Prorocentrum</w:t>
            </w:r>
          </w:p>
        </w:tc>
        <w:tc>
          <w:tcPr>
            <w:tcW w:w="1620" w:type="dxa"/>
          </w:tcPr>
          <w:p w14:paraId="7C2731B0" w14:textId="1FF193B6" w:rsidR="5988D81E" w:rsidRPr="00B121FA" w:rsidRDefault="5988D81E" w:rsidP="5988D81E">
            <w:pPr>
              <w:rPr>
                <w:color w:val="000000" w:themeColor="text1"/>
                <w:sz w:val="16"/>
                <w:szCs w:val="16"/>
              </w:rPr>
            </w:pPr>
            <w:r w:rsidRPr="00B121FA">
              <w:rPr>
                <w:color w:val="000000" w:themeColor="text1"/>
                <w:sz w:val="16"/>
                <w:szCs w:val="16"/>
              </w:rPr>
              <w:t>reticulatum</w:t>
            </w:r>
          </w:p>
        </w:tc>
        <w:tc>
          <w:tcPr>
            <w:tcW w:w="2835" w:type="dxa"/>
          </w:tcPr>
          <w:p w14:paraId="0D28A5ED" w14:textId="1F6F898A" w:rsidR="5988D81E" w:rsidRPr="00B121FA" w:rsidRDefault="5988D81E" w:rsidP="5988D81E">
            <w:pPr>
              <w:rPr>
                <w:color w:val="000000" w:themeColor="text1"/>
                <w:sz w:val="16"/>
                <w:szCs w:val="16"/>
              </w:rPr>
            </w:pPr>
            <w:r w:rsidRPr="00B121FA">
              <w:rPr>
                <w:color w:val="000000" w:themeColor="text1"/>
                <w:sz w:val="16"/>
                <w:szCs w:val="16"/>
              </w:rPr>
              <w:t>1773</w:t>
            </w:r>
          </w:p>
        </w:tc>
        <w:tc>
          <w:tcPr>
            <w:tcW w:w="1872" w:type="dxa"/>
          </w:tcPr>
          <w:p w14:paraId="056421EF" w14:textId="2DECCCCA" w:rsidR="5988D81E" w:rsidRPr="00B121FA" w:rsidRDefault="5988D81E" w:rsidP="5988D81E">
            <w:pPr>
              <w:rPr>
                <w:color w:val="000000" w:themeColor="text1"/>
                <w:sz w:val="16"/>
                <w:szCs w:val="16"/>
              </w:rPr>
            </w:pPr>
            <w:r w:rsidRPr="00B121FA">
              <w:rPr>
                <w:color w:val="000000" w:themeColor="text1"/>
                <w:sz w:val="16"/>
                <w:szCs w:val="16"/>
              </w:rPr>
              <w:t>MMETSP0228</w:t>
            </w:r>
          </w:p>
        </w:tc>
      </w:tr>
      <w:tr w:rsidR="5988D81E" w:rsidRPr="00B121FA" w14:paraId="76A4DD9C" w14:textId="77777777" w:rsidTr="5988D81E">
        <w:tc>
          <w:tcPr>
            <w:tcW w:w="1455" w:type="dxa"/>
          </w:tcPr>
          <w:p w14:paraId="3FED4842" w14:textId="0CCBBFA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CFC45D9" w14:textId="73AF1D51" w:rsidR="5988D81E" w:rsidRPr="00B121FA" w:rsidRDefault="5988D81E" w:rsidP="5988D81E">
            <w:pPr>
              <w:rPr>
                <w:color w:val="000000" w:themeColor="text1"/>
                <w:sz w:val="16"/>
                <w:szCs w:val="16"/>
              </w:rPr>
            </w:pPr>
            <w:r w:rsidRPr="00B121FA">
              <w:rPr>
                <w:color w:val="000000" w:themeColor="text1"/>
                <w:sz w:val="16"/>
                <w:szCs w:val="16"/>
              </w:rPr>
              <w:t>Pyrocystis</w:t>
            </w:r>
          </w:p>
        </w:tc>
        <w:tc>
          <w:tcPr>
            <w:tcW w:w="1620" w:type="dxa"/>
          </w:tcPr>
          <w:p w14:paraId="74CAFBC9" w14:textId="1F930AF8" w:rsidR="5988D81E" w:rsidRPr="00B121FA" w:rsidRDefault="5988D81E" w:rsidP="5988D81E">
            <w:pPr>
              <w:rPr>
                <w:color w:val="000000" w:themeColor="text1"/>
                <w:sz w:val="16"/>
                <w:szCs w:val="16"/>
              </w:rPr>
            </w:pPr>
            <w:r w:rsidRPr="00B121FA">
              <w:rPr>
                <w:color w:val="000000" w:themeColor="text1"/>
                <w:sz w:val="16"/>
                <w:szCs w:val="16"/>
              </w:rPr>
              <w:t>lunula</w:t>
            </w:r>
          </w:p>
        </w:tc>
        <w:tc>
          <w:tcPr>
            <w:tcW w:w="2835" w:type="dxa"/>
          </w:tcPr>
          <w:p w14:paraId="0A0A3CDE" w14:textId="40869DB6" w:rsidR="5988D81E" w:rsidRPr="00B121FA" w:rsidRDefault="5988D81E" w:rsidP="5988D81E">
            <w:pPr>
              <w:rPr>
                <w:color w:val="000000" w:themeColor="text1"/>
                <w:sz w:val="16"/>
                <w:szCs w:val="16"/>
              </w:rPr>
            </w:pPr>
            <w:r w:rsidRPr="00B121FA">
              <w:rPr>
                <w:color w:val="000000" w:themeColor="text1"/>
                <w:sz w:val="16"/>
                <w:szCs w:val="16"/>
              </w:rPr>
              <w:t>1774</w:t>
            </w:r>
          </w:p>
        </w:tc>
        <w:tc>
          <w:tcPr>
            <w:tcW w:w="1872" w:type="dxa"/>
          </w:tcPr>
          <w:p w14:paraId="2D0E4186" w14:textId="14500FEF" w:rsidR="5988D81E" w:rsidRPr="00B121FA" w:rsidRDefault="5988D81E" w:rsidP="5988D81E">
            <w:pPr>
              <w:rPr>
                <w:color w:val="000000" w:themeColor="text1"/>
                <w:sz w:val="16"/>
                <w:szCs w:val="16"/>
              </w:rPr>
            </w:pPr>
            <w:r w:rsidRPr="00B121FA">
              <w:rPr>
                <w:color w:val="000000" w:themeColor="text1"/>
                <w:sz w:val="16"/>
                <w:szCs w:val="16"/>
              </w:rPr>
              <w:t>MMETSP0229</w:t>
            </w:r>
          </w:p>
        </w:tc>
      </w:tr>
      <w:tr w:rsidR="5988D81E" w:rsidRPr="00B121FA" w14:paraId="03E429C9" w14:textId="77777777" w:rsidTr="5988D81E">
        <w:tc>
          <w:tcPr>
            <w:tcW w:w="1455" w:type="dxa"/>
          </w:tcPr>
          <w:p w14:paraId="24502C25" w14:textId="456C5735"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86409B1" w14:textId="1A5EA773" w:rsidR="5988D81E" w:rsidRPr="00B121FA" w:rsidRDefault="5988D81E" w:rsidP="5988D81E">
            <w:pPr>
              <w:rPr>
                <w:color w:val="000000" w:themeColor="text1"/>
                <w:sz w:val="16"/>
                <w:szCs w:val="16"/>
              </w:rPr>
            </w:pPr>
            <w:r w:rsidRPr="00B121FA">
              <w:rPr>
                <w:color w:val="000000" w:themeColor="text1"/>
                <w:sz w:val="16"/>
                <w:szCs w:val="16"/>
              </w:rPr>
              <w:t>Pyrodinium</w:t>
            </w:r>
          </w:p>
        </w:tc>
        <w:tc>
          <w:tcPr>
            <w:tcW w:w="1620" w:type="dxa"/>
          </w:tcPr>
          <w:p w14:paraId="58F6DB34" w14:textId="455541DA" w:rsidR="5988D81E" w:rsidRPr="00B121FA" w:rsidRDefault="5988D81E" w:rsidP="5988D81E">
            <w:pPr>
              <w:rPr>
                <w:color w:val="000000" w:themeColor="text1"/>
                <w:sz w:val="16"/>
                <w:szCs w:val="16"/>
              </w:rPr>
            </w:pPr>
            <w:r w:rsidRPr="00B121FA">
              <w:rPr>
                <w:color w:val="000000" w:themeColor="text1"/>
                <w:sz w:val="16"/>
                <w:szCs w:val="16"/>
              </w:rPr>
              <w:t>bahamense</w:t>
            </w:r>
          </w:p>
        </w:tc>
        <w:tc>
          <w:tcPr>
            <w:tcW w:w="2835" w:type="dxa"/>
          </w:tcPr>
          <w:p w14:paraId="61F084E7" w14:textId="15939D1F" w:rsidR="5988D81E" w:rsidRPr="00B121FA" w:rsidRDefault="5988D81E" w:rsidP="5988D81E">
            <w:pPr>
              <w:rPr>
                <w:color w:val="000000" w:themeColor="text1"/>
                <w:sz w:val="16"/>
                <w:szCs w:val="16"/>
              </w:rPr>
            </w:pPr>
            <w:r w:rsidRPr="00B121FA">
              <w:rPr>
                <w:color w:val="000000" w:themeColor="text1"/>
                <w:sz w:val="16"/>
                <w:szCs w:val="16"/>
              </w:rPr>
              <w:t>2049</w:t>
            </w:r>
          </w:p>
        </w:tc>
        <w:tc>
          <w:tcPr>
            <w:tcW w:w="1872" w:type="dxa"/>
          </w:tcPr>
          <w:p w14:paraId="22A97497" w14:textId="502A30E8" w:rsidR="5988D81E" w:rsidRPr="00B121FA" w:rsidRDefault="5988D81E" w:rsidP="5988D81E">
            <w:pPr>
              <w:rPr>
                <w:color w:val="000000" w:themeColor="text1"/>
                <w:sz w:val="16"/>
                <w:szCs w:val="16"/>
              </w:rPr>
            </w:pPr>
            <w:r w:rsidRPr="00B121FA">
              <w:rPr>
                <w:color w:val="000000" w:themeColor="text1"/>
                <w:sz w:val="16"/>
                <w:szCs w:val="16"/>
              </w:rPr>
              <w:t>MMETSP0796</w:t>
            </w:r>
          </w:p>
        </w:tc>
      </w:tr>
      <w:tr w:rsidR="5988D81E" w:rsidRPr="00B121FA" w14:paraId="58017E5A" w14:textId="77777777" w:rsidTr="5988D81E">
        <w:tc>
          <w:tcPr>
            <w:tcW w:w="1455" w:type="dxa"/>
          </w:tcPr>
          <w:p w14:paraId="7B26DA11" w14:textId="1EFDE99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1EFC48C" w14:textId="229A3E22"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73EE73F9" w14:textId="4DEF7354" w:rsidR="5988D81E" w:rsidRPr="00B121FA" w:rsidRDefault="5988D81E" w:rsidP="5988D81E">
            <w:pPr>
              <w:rPr>
                <w:color w:val="000000" w:themeColor="text1"/>
                <w:sz w:val="16"/>
                <w:szCs w:val="16"/>
              </w:rPr>
            </w:pPr>
            <w:r w:rsidRPr="00B121FA">
              <w:rPr>
                <w:color w:val="000000" w:themeColor="text1"/>
                <w:sz w:val="16"/>
                <w:szCs w:val="16"/>
              </w:rPr>
              <w:t>hangoei</w:t>
            </w:r>
          </w:p>
        </w:tc>
        <w:tc>
          <w:tcPr>
            <w:tcW w:w="2835" w:type="dxa"/>
          </w:tcPr>
          <w:p w14:paraId="52F05102" w14:textId="13036D66" w:rsidR="5988D81E" w:rsidRPr="00B121FA" w:rsidRDefault="5988D81E" w:rsidP="5988D81E">
            <w:pPr>
              <w:rPr>
                <w:color w:val="000000" w:themeColor="text1"/>
                <w:sz w:val="16"/>
                <w:szCs w:val="16"/>
              </w:rPr>
            </w:pPr>
            <w:r w:rsidRPr="00B121FA">
              <w:rPr>
                <w:color w:val="000000" w:themeColor="text1"/>
                <w:sz w:val="16"/>
                <w:szCs w:val="16"/>
              </w:rPr>
              <w:t>1806</w:t>
            </w:r>
          </w:p>
        </w:tc>
        <w:tc>
          <w:tcPr>
            <w:tcW w:w="1872" w:type="dxa"/>
          </w:tcPr>
          <w:p w14:paraId="05019EBE" w14:textId="43CADBCA" w:rsidR="5988D81E" w:rsidRPr="00B121FA" w:rsidRDefault="5988D81E" w:rsidP="5988D81E">
            <w:pPr>
              <w:rPr>
                <w:color w:val="000000" w:themeColor="text1"/>
                <w:sz w:val="16"/>
                <w:szCs w:val="16"/>
              </w:rPr>
            </w:pPr>
            <w:r w:rsidRPr="00B121FA">
              <w:rPr>
                <w:color w:val="000000" w:themeColor="text1"/>
                <w:sz w:val="16"/>
                <w:szCs w:val="16"/>
              </w:rPr>
              <w:t>MMETSP0359*</w:t>
            </w:r>
          </w:p>
        </w:tc>
      </w:tr>
      <w:tr w:rsidR="5988D81E" w:rsidRPr="00B121FA" w14:paraId="6ED4951D" w14:textId="77777777" w:rsidTr="5988D81E">
        <w:tc>
          <w:tcPr>
            <w:tcW w:w="1455" w:type="dxa"/>
          </w:tcPr>
          <w:p w14:paraId="02549395" w14:textId="3A1831A0"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3870991" w14:textId="05024ACD"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5588A292" w14:textId="31253544" w:rsidR="5988D81E" w:rsidRPr="00B121FA" w:rsidRDefault="5988D81E" w:rsidP="5988D81E">
            <w:pPr>
              <w:rPr>
                <w:color w:val="000000" w:themeColor="text1"/>
                <w:sz w:val="16"/>
                <w:szCs w:val="16"/>
              </w:rPr>
            </w:pPr>
            <w:r w:rsidRPr="00B121FA">
              <w:rPr>
                <w:color w:val="000000" w:themeColor="text1"/>
                <w:sz w:val="16"/>
                <w:szCs w:val="16"/>
              </w:rPr>
              <w:t>hangoei</w:t>
            </w:r>
          </w:p>
        </w:tc>
        <w:tc>
          <w:tcPr>
            <w:tcW w:w="2835" w:type="dxa"/>
          </w:tcPr>
          <w:p w14:paraId="7197682B" w14:textId="59B56769" w:rsidR="5988D81E" w:rsidRPr="00B121FA" w:rsidRDefault="5988D81E" w:rsidP="5988D81E">
            <w:pPr>
              <w:rPr>
                <w:color w:val="000000" w:themeColor="text1"/>
                <w:sz w:val="16"/>
                <w:szCs w:val="16"/>
              </w:rPr>
            </w:pPr>
            <w:r w:rsidRPr="00B121FA">
              <w:rPr>
                <w:color w:val="000000" w:themeColor="text1"/>
                <w:sz w:val="16"/>
                <w:szCs w:val="16"/>
              </w:rPr>
              <w:t>1807</w:t>
            </w:r>
          </w:p>
        </w:tc>
        <w:tc>
          <w:tcPr>
            <w:tcW w:w="1872" w:type="dxa"/>
          </w:tcPr>
          <w:p w14:paraId="71D1E434" w14:textId="2DE5D445" w:rsidR="5988D81E" w:rsidRPr="00B121FA" w:rsidRDefault="5988D81E" w:rsidP="5988D81E">
            <w:pPr>
              <w:rPr>
                <w:color w:val="000000" w:themeColor="text1"/>
                <w:sz w:val="16"/>
                <w:szCs w:val="16"/>
              </w:rPr>
            </w:pPr>
            <w:r w:rsidRPr="00B121FA">
              <w:rPr>
                <w:color w:val="000000" w:themeColor="text1"/>
                <w:sz w:val="16"/>
                <w:szCs w:val="16"/>
              </w:rPr>
              <w:t>MMETSP0360*</w:t>
            </w:r>
          </w:p>
        </w:tc>
      </w:tr>
      <w:tr w:rsidR="5988D81E" w:rsidRPr="00B121FA" w14:paraId="1D90318C" w14:textId="77777777" w:rsidTr="5988D81E">
        <w:tc>
          <w:tcPr>
            <w:tcW w:w="1455" w:type="dxa"/>
          </w:tcPr>
          <w:p w14:paraId="6E57A381" w14:textId="11C0FF3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750D810" w14:textId="00704751"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7018C7E4" w14:textId="73862FB6" w:rsidR="5988D81E" w:rsidRPr="00B121FA" w:rsidRDefault="5988D81E" w:rsidP="5988D81E">
            <w:pPr>
              <w:rPr>
                <w:color w:val="000000" w:themeColor="text1"/>
                <w:sz w:val="16"/>
                <w:szCs w:val="16"/>
              </w:rPr>
            </w:pPr>
            <w:r w:rsidRPr="00B121FA">
              <w:rPr>
                <w:color w:val="000000" w:themeColor="text1"/>
                <w:sz w:val="16"/>
                <w:szCs w:val="16"/>
              </w:rPr>
              <w:t>hangoei</w:t>
            </w:r>
          </w:p>
        </w:tc>
        <w:tc>
          <w:tcPr>
            <w:tcW w:w="2835" w:type="dxa"/>
          </w:tcPr>
          <w:p w14:paraId="41EDBD0D" w14:textId="515FD82D" w:rsidR="5988D81E" w:rsidRPr="00B121FA" w:rsidRDefault="5988D81E" w:rsidP="5988D81E">
            <w:pPr>
              <w:rPr>
                <w:color w:val="000000" w:themeColor="text1"/>
                <w:sz w:val="16"/>
                <w:szCs w:val="16"/>
              </w:rPr>
            </w:pPr>
            <w:r w:rsidRPr="00B121FA">
              <w:rPr>
                <w:color w:val="000000" w:themeColor="text1"/>
                <w:sz w:val="16"/>
                <w:szCs w:val="16"/>
              </w:rPr>
              <w:t>1808</w:t>
            </w:r>
          </w:p>
        </w:tc>
        <w:tc>
          <w:tcPr>
            <w:tcW w:w="1872" w:type="dxa"/>
          </w:tcPr>
          <w:p w14:paraId="72CC6D0E" w14:textId="7B36C22F" w:rsidR="5988D81E" w:rsidRPr="00B121FA" w:rsidRDefault="5988D81E" w:rsidP="5988D81E">
            <w:pPr>
              <w:rPr>
                <w:color w:val="000000" w:themeColor="text1"/>
                <w:sz w:val="16"/>
                <w:szCs w:val="16"/>
              </w:rPr>
            </w:pPr>
            <w:r w:rsidRPr="00B121FA">
              <w:rPr>
                <w:color w:val="000000" w:themeColor="text1"/>
                <w:sz w:val="16"/>
                <w:szCs w:val="16"/>
              </w:rPr>
              <w:t>MMETSP0361*</w:t>
            </w:r>
          </w:p>
        </w:tc>
      </w:tr>
      <w:tr w:rsidR="5988D81E" w:rsidRPr="00B121FA" w14:paraId="2B59DDB0" w14:textId="77777777" w:rsidTr="5988D81E">
        <w:tc>
          <w:tcPr>
            <w:tcW w:w="1455" w:type="dxa"/>
          </w:tcPr>
          <w:p w14:paraId="29C7F83D" w14:textId="2B1BE17A"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D4C167F" w14:textId="541FCA81"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3DC20856" w14:textId="4DABF441" w:rsidR="5988D81E" w:rsidRPr="00B121FA" w:rsidRDefault="5988D81E" w:rsidP="5988D81E">
            <w:pPr>
              <w:rPr>
                <w:color w:val="000000" w:themeColor="text1"/>
                <w:sz w:val="16"/>
                <w:szCs w:val="16"/>
              </w:rPr>
            </w:pPr>
            <w:r w:rsidRPr="00B121FA">
              <w:rPr>
                <w:color w:val="000000" w:themeColor="text1"/>
                <w:sz w:val="16"/>
                <w:szCs w:val="16"/>
              </w:rPr>
              <w:t>hangoei-like</w:t>
            </w:r>
          </w:p>
        </w:tc>
        <w:tc>
          <w:tcPr>
            <w:tcW w:w="2835" w:type="dxa"/>
          </w:tcPr>
          <w:p w14:paraId="18E7EA03" w14:textId="387A494F" w:rsidR="5988D81E" w:rsidRPr="00B121FA" w:rsidRDefault="5988D81E" w:rsidP="5988D81E">
            <w:pPr>
              <w:rPr>
                <w:color w:val="000000" w:themeColor="text1"/>
                <w:sz w:val="16"/>
                <w:szCs w:val="16"/>
              </w:rPr>
            </w:pPr>
            <w:r w:rsidRPr="00B121FA">
              <w:rPr>
                <w:color w:val="000000" w:themeColor="text1"/>
                <w:sz w:val="16"/>
                <w:szCs w:val="16"/>
              </w:rPr>
              <w:t>1825</w:t>
            </w:r>
          </w:p>
        </w:tc>
        <w:tc>
          <w:tcPr>
            <w:tcW w:w="1872" w:type="dxa"/>
          </w:tcPr>
          <w:p w14:paraId="2343BC0B" w14:textId="3A1A4371" w:rsidR="5988D81E" w:rsidRPr="00B121FA" w:rsidRDefault="5988D81E" w:rsidP="5988D81E">
            <w:pPr>
              <w:rPr>
                <w:color w:val="000000" w:themeColor="text1"/>
                <w:sz w:val="16"/>
                <w:szCs w:val="16"/>
              </w:rPr>
            </w:pPr>
            <w:r w:rsidRPr="00B121FA">
              <w:rPr>
                <w:color w:val="000000" w:themeColor="text1"/>
                <w:sz w:val="16"/>
                <w:szCs w:val="16"/>
              </w:rPr>
              <w:t>MMETSP0367*</w:t>
            </w:r>
          </w:p>
        </w:tc>
      </w:tr>
      <w:tr w:rsidR="5988D81E" w:rsidRPr="00B121FA" w14:paraId="3D167418" w14:textId="77777777" w:rsidTr="5988D81E">
        <w:tc>
          <w:tcPr>
            <w:tcW w:w="1455" w:type="dxa"/>
          </w:tcPr>
          <w:p w14:paraId="4103DDCA" w14:textId="7004920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9836FF8" w14:textId="5CA038A2"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74148001" w14:textId="4F8E6208" w:rsidR="5988D81E" w:rsidRPr="00B121FA" w:rsidRDefault="5988D81E" w:rsidP="5988D81E">
            <w:pPr>
              <w:rPr>
                <w:color w:val="000000" w:themeColor="text1"/>
                <w:sz w:val="16"/>
                <w:szCs w:val="16"/>
              </w:rPr>
            </w:pPr>
            <w:r w:rsidRPr="00B121FA">
              <w:rPr>
                <w:color w:val="000000" w:themeColor="text1"/>
                <w:sz w:val="16"/>
                <w:szCs w:val="16"/>
              </w:rPr>
              <w:t>hangoei-like</w:t>
            </w:r>
          </w:p>
        </w:tc>
        <w:tc>
          <w:tcPr>
            <w:tcW w:w="2835" w:type="dxa"/>
          </w:tcPr>
          <w:p w14:paraId="22C6AAB2" w14:textId="54333D65" w:rsidR="5988D81E" w:rsidRPr="00B121FA" w:rsidRDefault="5988D81E" w:rsidP="5988D81E">
            <w:pPr>
              <w:rPr>
                <w:color w:val="000000" w:themeColor="text1"/>
                <w:sz w:val="16"/>
                <w:szCs w:val="16"/>
              </w:rPr>
            </w:pPr>
            <w:r w:rsidRPr="00B121FA">
              <w:rPr>
                <w:color w:val="000000" w:themeColor="text1"/>
                <w:sz w:val="16"/>
                <w:szCs w:val="16"/>
              </w:rPr>
              <w:t>1826</w:t>
            </w:r>
          </w:p>
        </w:tc>
        <w:tc>
          <w:tcPr>
            <w:tcW w:w="1872" w:type="dxa"/>
          </w:tcPr>
          <w:p w14:paraId="486DBFFA" w14:textId="210DAD75" w:rsidR="5988D81E" w:rsidRPr="00B121FA" w:rsidRDefault="5988D81E" w:rsidP="5988D81E">
            <w:pPr>
              <w:rPr>
                <w:color w:val="000000" w:themeColor="text1"/>
                <w:sz w:val="16"/>
                <w:szCs w:val="16"/>
              </w:rPr>
            </w:pPr>
            <w:r w:rsidRPr="00B121FA">
              <w:rPr>
                <w:color w:val="000000" w:themeColor="text1"/>
                <w:sz w:val="16"/>
                <w:szCs w:val="16"/>
              </w:rPr>
              <w:t>MMETSP0368*</w:t>
            </w:r>
          </w:p>
        </w:tc>
      </w:tr>
      <w:tr w:rsidR="5988D81E" w:rsidRPr="00B121FA" w14:paraId="1268AC09" w14:textId="77777777" w:rsidTr="5988D81E">
        <w:tc>
          <w:tcPr>
            <w:tcW w:w="1455" w:type="dxa"/>
          </w:tcPr>
          <w:p w14:paraId="605FA019" w14:textId="4081618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1F8BDE5" w14:textId="3A131B28"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2B176B97" w14:textId="37D5F058" w:rsidR="5988D81E" w:rsidRPr="00B121FA" w:rsidRDefault="5988D81E" w:rsidP="5988D81E">
            <w:pPr>
              <w:rPr>
                <w:color w:val="000000" w:themeColor="text1"/>
                <w:sz w:val="16"/>
                <w:szCs w:val="16"/>
              </w:rPr>
            </w:pPr>
            <w:r w:rsidRPr="00B121FA">
              <w:rPr>
                <w:color w:val="000000" w:themeColor="text1"/>
                <w:sz w:val="16"/>
                <w:szCs w:val="16"/>
              </w:rPr>
              <w:t>hangoei-like</w:t>
            </w:r>
          </w:p>
        </w:tc>
        <w:tc>
          <w:tcPr>
            <w:tcW w:w="2835" w:type="dxa"/>
          </w:tcPr>
          <w:p w14:paraId="5362E281" w14:textId="29B441C8" w:rsidR="5988D81E" w:rsidRPr="00B121FA" w:rsidRDefault="5988D81E" w:rsidP="5988D81E">
            <w:pPr>
              <w:rPr>
                <w:color w:val="000000" w:themeColor="text1"/>
                <w:sz w:val="16"/>
                <w:szCs w:val="16"/>
              </w:rPr>
            </w:pPr>
            <w:r w:rsidRPr="00B121FA">
              <w:rPr>
                <w:color w:val="000000" w:themeColor="text1"/>
                <w:sz w:val="16"/>
                <w:szCs w:val="16"/>
              </w:rPr>
              <w:t>1827</w:t>
            </w:r>
          </w:p>
        </w:tc>
        <w:tc>
          <w:tcPr>
            <w:tcW w:w="1872" w:type="dxa"/>
          </w:tcPr>
          <w:p w14:paraId="0FF4EE87" w14:textId="39DBFA37" w:rsidR="5988D81E" w:rsidRPr="00B121FA" w:rsidRDefault="5988D81E" w:rsidP="5988D81E">
            <w:pPr>
              <w:rPr>
                <w:color w:val="000000" w:themeColor="text1"/>
                <w:sz w:val="16"/>
                <w:szCs w:val="16"/>
              </w:rPr>
            </w:pPr>
            <w:r w:rsidRPr="00B121FA">
              <w:rPr>
                <w:color w:val="000000" w:themeColor="text1"/>
                <w:sz w:val="16"/>
                <w:szCs w:val="16"/>
              </w:rPr>
              <w:t>MMETSP0369*</w:t>
            </w:r>
          </w:p>
        </w:tc>
      </w:tr>
      <w:tr w:rsidR="5988D81E" w:rsidRPr="00B121FA" w14:paraId="5EFC1EE3" w14:textId="77777777" w:rsidTr="5988D81E">
        <w:tc>
          <w:tcPr>
            <w:tcW w:w="1455" w:type="dxa"/>
          </w:tcPr>
          <w:p w14:paraId="6C74A5D2" w14:textId="40814E1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14042DA" w14:textId="797D599F"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31784CAE" w14:textId="74BF7153" w:rsidR="5988D81E" w:rsidRPr="00B121FA" w:rsidRDefault="5988D81E" w:rsidP="5988D81E">
            <w:pPr>
              <w:rPr>
                <w:color w:val="000000" w:themeColor="text1"/>
                <w:sz w:val="16"/>
                <w:szCs w:val="16"/>
              </w:rPr>
            </w:pPr>
            <w:r w:rsidRPr="00B121FA">
              <w:rPr>
                <w:color w:val="000000" w:themeColor="text1"/>
                <w:sz w:val="16"/>
                <w:szCs w:val="16"/>
              </w:rPr>
              <w:t>trochoidea</w:t>
            </w:r>
          </w:p>
        </w:tc>
        <w:tc>
          <w:tcPr>
            <w:tcW w:w="2835" w:type="dxa"/>
          </w:tcPr>
          <w:p w14:paraId="5C8978A7" w14:textId="1D5AB86A" w:rsidR="5988D81E" w:rsidRPr="00B121FA" w:rsidRDefault="5988D81E" w:rsidP="5988D81E">
            <w:pPr>
              <w:rPr>
                <w:color w:val="000000" w:themeColor="text1"/>
                <w:sz w:val="16"/>
                <w:szCs w:val="16"/>
              </w:rPr>
            </w:pPr>
            <w:r w:rsidRPr="00B121FA">
              <w:rPr>
                <w:color w:val="000000" w:themeColor="text1"/>
                <w:sz w:val="16"/>
                <w:szCs w:val="16"/>
              </w:rPr>
              <w:t>1781</w:t>
            </w:r>
          </w:p>
        </w:tc>
        <w:tc>
          <w:tcPr>
            <w:tcW w:w="1872" w:type="dxa"/>
          </w:tcPr>
          <w:p w14:paraId="643DF574" w14:textId="2605A16B" w:rsidR="5988D81E" w:rsidRPr="00B121FA" w:rsidRDefault="5988D81E" w:rsidP="5988D81E">
            <w:pPr>
              <w:rPr>
                <w:color w:val="000000" w:themeColor="text1"/>
                <w:sz w:val="16"/>
                <w:szCs w:val="16"/>
              </w:rPr>
            </w:pPr>
            <w:r w:rsidRPr="00B121FA">
              <w:rPr>
                <w:color w:val="000000" w:themeColor="text1"/>
                <w:sz w:val="16"/>
                <w:szCs w:val="16"/>
              </w:rPr>
              <w:t>MMETSP0270*</w:t>
            </w:r>
          </w:p>
        </w:tc>
      </w:tr>
      <w:tr w:rsidR="5988D81E" w:rsidRPr="00B121FA" w14:paraId="4E0CC505" w14:textId="77777777" w:rsidTr="5988D81E">
        <w:tc>
          <w:tcPr>
            <w:tcW w:w="1455" w:type="dxa"/>
          </w:tcPr>
          <w:p w14:paraId="05F7DFD6" w14:textId="7AB98B4B"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9F00A2D" w14:textId="6C6F9BB6"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4D611D72" w14:textId="393D1986" w:rsidR="5988D81E" w:rsidRPr="00B121FA" w:rsidRDefault="5988D81E" w:rsidP="5988D81E">
            <w:pPr>
              <w:rPr>
                <w:color w:val="000000" w:themeColor="text1"/>
                <w:sz w:val="16"/>
                <w:szCs w:val="16"/>
              </w:rPr>
            </w:pPr>
            <w:r w:rsidRPr="00B121FA">
              <w:rPr>
                <w:color w:val="000000" w:themeColor="text1"/>
                <w:sz w:val="16"/>
                <w:szCs w:val="16"/>
              </w:rPr>
              <w:t>trochoidea</w:t>
            </w:r>
          </w:p>
        </w:tc>
        <w:tc>
          <w:tcPr>
            <w:tcW w:w="2835" w:type="dxa"/>
          </w:tcPr>
          <w:p w14:paraId="0F526234" w14:textId="7A306171" w:rsidR="5988D81E" w:rsidRPr="00B121FA" w:rsidRDefault="5988D81E" w:rsidP="5988D81E">
            <w:pPr>
              <w:rPr>
                <w:color w:val="000000" w:themeColor="text1"/>
                <w:sz w:val="16"/>
                <w:szCs w:val="16"/>
              </w:rPr>
            </w:pPr>
            <w:r w:rsidRPr="00B121FA">
              <w:rPr>
                <w:color w:val="000000" w:themeColor="text1"/>
                <w:sz w:val="16"/>
                <w:szCs w:val="16"/>
              </w:rPr>
              <w:t>1782</w:t>
            </w:r>
          </w:p>
        </w:tc>
        <w:tc>
          <w:tcPr>
            <w:tcW w:w="1872" w:type="dxa"/>
          </w:tcPr>
          <w:p w14:paraId="779EAFC4" w14:textId="4C1275B0" w:rsidR="5988D81E" w:rsidRPr="00B121FA" w:rsidRDefault="5988D81E" w:rsidP="5988D81E">
            <w:pPr>
              <w:rPr>
                <w:color w:val="000000" w:themeColor="text1"/>
                <w:sz w:val="16"/>
                <w:szCs w:val="16"/>
              </w:rPr>
            </w:pPr>
            <w:r w:rsidRPr="00B121FA">
              <w:rPr>
                <w:color w:val="000000" w:themeColor="text1"/>
                <w:sz w:val="16"/>
                <w:szCs w:val="16"/>
              </w:rPr>
              <w:t>MMETSP0271*</w:t>
            </w:r>
          </w:p>
        </w:tc>
      </w:tr>
      <w:tr w:rsidR="5988D81E" w:rsidRPr="00B121FA" w14:paraId="47F168AE" w14:textId="77777777" w:rsidTr="5988D81E">
        <w:tc>
          <w:tcPr>
            <w:tcW w:w="1455" w:type="dxa"/>
          </w:tcPr>
          <w:p w14:paraId="2A68F3C6" w14:textId="0CB9D6F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9739069" w14:textId="2FE5B9D9" w:rsidR="5988D81E" w:rsidRPr="00B121FA" w:rsidRDefault="5988D81E" w:rsidP="5988D81E">
            <w:pPr>
              <w:rPr>
                <w:color w:val="000000" w:themeColor="text1"/>
                <w:sz w:val="16"/>
                <w:szCs w:val="16"/>
              </w:rPr>
            </w:pPr>
            <w:r w:rsidRPr="00B121FA">
              <w:rPr>
                <w:color w:val="000000" w:themeColor="text1"/>
                <w:sz w:val="16"/>
                <w:szCs w:val="16"/>
              </w:rPr>
              <w:t>Scrippsiella</w:t>
            </w:r>
          </w:p>
        </w:tc>
        <w:tc>
          <w:tcPr>
            <w:tcW w:w="1620" w:type="dxa"/>
          </w:tcPr>
          <w:p w14:paraId="733BCFBA" w14:textId="21B5F390" w:rsidR="5988D81E" w:rsidRPr="00B121FA" w:rsidRDefault="5988D81E" w:rsidP="5988D81E">
            <w:pPr>
              <w:rPr>
                <w:color w:val="000000" w:themeColor="text1"/>
                <w:sz w:val="16"/>
                <w:szCs w:val="16"/>
              </w:rPr>
            </w:pPr>
            <w:r w:rsidRPr="00B121FA">
              <w:rPr>
                <w:color w:val="000000" w:themeColor="text1"/>
                <w:sz w:val="16"/>
                <w:szCs w:val="16"/>
              </w:rPr>
              <w:t>trochoidea</w:t>
            </w:r>
          </w:p>
        </w:tc>
        <w:tc>
          <w:tcPr>
            <w:tcW w:w="2835" w:type="dxa"/>
          </w:tcPr>
          <w:p w14:paraId="365D436A" w14:textId="09FBF7C5" w:rsidR="5988D81E" w:rsidRPr="00B121FA" w:rsidRDefault="5988D81E" w:rsidP="5988D81E">
            <w:pPr>
              <w:rPr>
                <w:color w:val="000000" w:themeColor="text1"/>
                <w:sz w:val="16"/>
                <w:szCs w:val="16"/>
              </w:rPr>
            </w:pPr>
            <w:r w:rsidRPr="00B121FA">
              <w:rPr>
                <w:color w:val="000000" w:themeColor="text1"/>
                <w:sz w:val="16"/>
                <w:szCs w:val="16"/>
              </w:rPr>
              <w:t>1804</w:t>
            </w:r>
          </w:p>
        </w:tc>
        <w:tc>
          <w:tcPr>
            <w:tcW w:w="1872" w:type="dxa"/>
          </w:tcPr>
          <w:p w14:paraId="7C8D23BC" w14:textId="60BFF863" w:rsidR="5988D81E" w:rsidRPr="00B121FA" w:rsidRDefault="5988D81E" w:rsidP="5988D81E">
            <w:pPr>
              <w:rPr>
                <w:color w:val="000000" w:themeColor="text1"/>
                <w:sz w:val="16"/>
                <w:szCs w:val="16"/>
              </w:rPr>
            </w:pPr>
            <w:r w:rsidRPr="00B121FA">
              <w:rPr>
                <w:color w:val="000000" w:themeColor="text1"/>
                <w:sz w:val="16"/>
                <w:szCs w:val="16"/>
              </w:rPr>
              <w:t>MMETSP0272*</w:t>
            </w:r>
          </w:p>
        </w:tc>
      </w:tr>
      <w:tr w:rsidR="5988D81E" w:rsidRPr="00B121FA" w14:paraId="6A5CDFC7" w14:textId="77777777" w:rsidTr="5988D81E">
        <w:tc>
          <w:tcPr>
            <w:tcW w:w="1455" w:type="dxa"/>
          </w:tcPr>
          <w:p w14:paraId="4E98E344" w14:textId="75C88AE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6447193" w14:textId="6DA858BD"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2DE213F2" w14:textId="1161BCD9" w:rsidR="5988D81E" w:rsidRPr="00B121FA" w:rsidRDefault="5988D81E" w:rsidP="5988D81E">
            <w:pPr>
              <w:rPr>
                <w:color w:val="000000" w:themeColor="text1"/>
                <w:sz w:val="16"/>
                <w:szCs w:val="16"/>
              </w:rPr>
            </w:pPr>
            <w:r w:rsidRPr="00B121FA">
              <w:rPr>
                <w:color w:val="000000" w:themeColor="text1"/>
                <w:sz w:val="16"/>
                <w:szCs w:val="16"/>
              </w:rPr>
              <w:t>kawagutii</w:t>
            </w:r>
          </w:p>
        </w:tc>
        <w:tc>
          <w:tcPr>
            <w:tcW w:w="2835" w:type="dxa"/>
          </w:tcPr>
          <w:p w14:paraId="613B0807" w14:textId="243F05F4" w:rsidR="5988D81E" w:rsidRPr="00B121FA" w:rsidRDefault="5988D81E" w:rsidP="5988D81E">
            <w:pPr>
              <w:rPr>
                <w:color w:val="000000" w:themeColor="text1"/>
                <w:sz w:val="16"/>
                <w:szCs w:val="16"/>
              </w:rPr>
            </w:pPr>
            <w:r w:rsidRPr="00B121FA">
              <w:rPr>
                <w:color w:val="000000" w:themeColor="text1"/>
                <w:sz w:val="16"/>
                <w:szCs w:val="16"/>
              </w:rPr>
              <w:t>1739</w:t>
            </w:r>
          </w:p>
        </w:tc>
        <w:tc>
          <w:tcPr>
            <w:tcW w:w="1872" w:type="dxa"/>
          </w:tcPr>
          <w:p w14:paraId="7E8A3FEE" w14:textId="16592678" w:rsidR="5988D81E" w:rsidRPr="00B121FA" w:rsidRDefault="5988D81E" w:rsidP="5988D81E">
            <w:pPr>
              <w:rPr>
                <w:color w:val="000000" w:themeColor="text1"/>
                <w:sz w:val="16"/>
                <w:szCs w:val="16"/>
              </w:rPr>
            </w:pPr>
            <w:r w:rsidRPr="00B121FA">
              <w:rPr>
                <w:color w:val="000000" w:themeColor="text1"/>
                <w:sz w:val="16"/>
                <w:szCs w:val="16"/>
              </w:rPr>
              <w:t>MMETSP0132_2C*</w:t>
            </w:r>
          </w:p>
        </w:tc>
      </w:tr>
      <w:tr w:rsidR="5988D81E" w:rsidRPr="00B121FA" w14:paraId="73D7DEBD" w14:textId="77777777" w:rsidTr="5988D81E">
        <w:tc>
          <w:tcPr>
            <w:tcW w:w="1455" w:type="dxa"/>
          </w:tcPr>
          <w:p w14:paraId="5A65ACFD" w14:textId="71E46674"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B2A0C7E" w14:textId="2E6A3A9F"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7F5F5B13" w14:textId="36FD2BFB" w:rsidR="5988D81E" w:rsidRPr="00B121FA" w:rsidRDefault="5988D81E" w:rsidP="5988D81E">
            <w:pPr>
              <w:rPr>
                <w:color w:val="000000" w:themeColor="text1"/>
                <w:sz w:val="16"/>
                <w:szCs w:val="16"/>
              </w:rPr>
            </w:pPr>
            <w:r w:rsidRPr="00B121FA">
              <w:rPr>
                <w:color w:val="000000" w:themeColor="text1"/>
                <w:sz w:val="16"/>
                <w:szCs w:val="16"/>
              </w:rPr>
              <w:t>kawagutii</w:t>
            </w:r>
          </w:p>
        </w:tc>
        <w:tc>
          <w:tcPr>
            <w:tcW w:w="2835" w:type="dxa"/>
          </w:tcPr>
          <w:p w14:paraId="4D8605E7" w14:textId="72A06F7F" w:rsidR="5988D81E" w:rsidRPr="00B121FA" w:rsidRDefault="5988D81E" w:rsidP="5988D81E">
            <w:pPr>
              <w:rPr>
                <w:color w:val="000000" w:themeColor="text1"/>
                <w:sz w:val="16"/>
                <w:szCs w:val="16"/>
              </w:rPr>
            </w:pPr>
            <w:r w:rsidRPr="00B121FA">
              <w:rPr>
                <w:color w:val="000000" w:themeColor="text1"/>
                <w:sz w:val="16"/>
                <w:szCs w:val="16"/>
              </w:rPr>
              <w:t>2514</w:t>
            </w:r>
          </w:p>
        </w:tc>
        <w:tc>
          <w:tcPr>
            <w:tcW w:w="1872" w:type="dxa"/>
          </w:tcPr>
          <w:p w14:paraId="1E6D4172" w14:textId="69F94059" w:rsidR="5988D81E" w:rsidRPr="00B121FA" w:rsidRDefault="5988D81E" w:rsidP="5988D81E">
            <w:pPr>
              <w:rPr>
                <w:color w:val="000000" w:themeColor="text1"/>
                <w:sz w:val="16"/>
                <w:szCs w:val="16"/>
              </w:rPr>
            </w:pPr>
            <w:r w:rsidRPr="00B121FA">
              <w:rPr>
                <w:color w:val="000000" w:themeColor="text1"/>
                <w:sz w:val="16"/>
                <w:szCs w:val="16"/>
              </w:rPr>
              <w:t>MMETSP0133_2*</w:t>
            </w:r>
          </w:p>
        </w:tc>
      </w:tr>
      <w:tr w:rsidR="5988D81E" w:rsidRPr="00B121FA" w14:paraId="36D5D75F" w14:textId="77777777" w:rsidTr="5988D81E">
        <w:tc>
          <w:tcPr>
            <w:tcW w:w="1455" w:type="dxa"/>
          </w:tcPr>
          <w:p w14:paraId="5F3072DA" w14:textId="7FF205DF"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990D5B5" w14:textId="666D550C"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616731B6" w14:textId="5203EF15" w:rsidR="5988D81E" w:rsidRPr="00B121FA" w:rsidRDefault="5988D81E" w:rsidP="5988D81E">
            <w:pPr>
              <w:rPr>
                <w:color w:val="000000" w:themeColor="text1"/>
                <w:sz w:val="16"/>
                <w:szCs w:val="16"/>
              </w:rPr>
            </w:pPr>
            <w:r w:rsidRPr="00B121FA">
              <w:rPr>
                <w:color w:val="000000" w:themeColor="text1"/>
                <w:sz w:val="16"/>
                <w:szCs w:val="16"/>
              </w:rPr>
              <w:t>kawagutii</w:t>
            </w:r>
          </w:p>
        </w:tc>
        <w:tc>
          <w:tcPr>
            <w:tcW w:w="2835" w:type="dxa"/>
          </w:tcPr>
          <w:p w14:paraId="66C20436" w14:textId="28179357" w:rsidR="5988D81E" w:rsidRPr="00B121FA" w:rsidRDefault="5988D81E" w:rsidP="5988D81E">
            <w:pPr>
              <w:rPr>
                <w:color w:val="000000" w:themeColor="text1"/>
                <w:sz w:val="16"/>
                <w:szCs w:val="16"/>
              </w:rPr>
            </w:pPr>
            <w:r w:rsidRPr="00B121FA">
              <w:rPr>
                <w:color w:val="000000" w:themeColor="text1"/>
                <w:sz w:val="16"/>
                <w:szCs w:val="16"/>
              </w:rPr>
              <w:t>2518</w:t>
            </w:r>
          </w:p>
        </w:tc>
        <w:tc>
          <w:tcPr>
            <w:tcW w:w="1872" w:type="dxa"/>
          </w:tcPr>
          <w:p w14:paraId="57465006" w14:textId="0DCCB2D8" w:rsidR="5988D81E" w:rsidRPr="00B121FA" w:rsidRDefault="5988D81E" w:rsidP="5988D81E">
            <w:pPr>
              <w:rPr>
                <w:color w:val="000000" w:themeColor="text1"/>
                <w:sz w:val="16"/>
                <w:szCs w:val="16"/>
              </w:rPr>
            </w:pPr>
            <w:r w:rsidRPr="00B121FA">
              <w:rPr>
                <w:color w:val="000000" w:themeColor="text1"/>
                <w:sz w:val="16"/>
                <w:szCs w:val="16"/>
              </w:rPr>
              <w:t>MMETSP0134_2*</w:t>
            </w:r>
          </w:p>
        </w:tc>
      </w:tr>
      <w:tr w:rsidR="5988D81E" w:rsidRPr="00B121FA" w14:paraId="28690FDB" w14:textId="77777777" w:rsidTr="5988D81E">
        <w:tc>
          <w:tcPr>
            <w:tcW w:w="1455" w:type="dxa"/>
          </w:tcPr>
          <w:p w14:paraId="0D3AB3E7" w14:textId="6FED107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772AFF8" w14:textId="71C79085"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6FD7F2C3" w14:textId="230604B0" w:rsidR="5988D81E" w:rsidRPr="00B121FA" w:rsidRDefault="5988D81E" w:rsidP="5988D81E">
            <w:pPr>
              <w:rPr>
                <w:color w:val="000000" w:themeColor="text1"/>
                <w:sz w:val="16"/>
                <w:szCs w:val="16"/>
              </w:rPr>
            </w:pPr>
            <w:r w:rsidRPr="00B121FA">
              <w:rPr>
                <w:color w:val="000000" w:themeColor="text1"/>
                <w:sz w:val="16"/>
                <w:szCs w:val="16"/>
              </w:rPr>
              <w:t>kawagutii</w:t>
            </w:r>
          </w:p>
        </w:tc>
        <w:tc>
          <w:tcPr>
            <w:tcW w:w="2835" w:type="dxa"/>
          </w:tcPr>
          <w:p w14:paraId="05E2BA9C" w14:textId="6CA1A9A8" w:rsidR="5988D81E" w:rsidRPr="00B121FA" w:rsidRDefault="5988D81E" w:rsidP="5988D81E">
            <w:pPr>
              <w:rPr>
                <w:color w:val="000000" w:themeColor="text1"/>
                <w:sz w:val="16"/>
                <w:szCs w:val="16"/>
              </w:rPr>
            </w:pPr>
            <w:r w:rsidRPr="00B121FA">
              <w:rPr>
                <w:color w:val="000000" w:themeColor="text1"/>
                <w:sz w:val="16"/>
                <w:szCs w:val="16"/>
              </w:rPr>
              <w:t>2516</w:t>
            </w:r>
          </w:p>
        </w:tc>
        <w:tc>
          <w:tcPr>
            <w:tcW w:w="1872" w:type="dxa"/>
          </w:tcPr>
          <w:p w14:paraId="4B24A954" w14:textId="7BE089C8" w:rsidR="5988D81E" w:rsidRPr="00B121FA" w:rsidRDefault="5988D81E" w:rsidP="5988D81E">
            <w:pPr>
              <w:rPr>
                <w:color w:val="000000" w:themeColor="text1"/>
                <w:sz w:val="16"/>
                <w:szCs w:val="16"/>
              </w:rPr>
            </w:pPr>
            <w:r w:rsidRPr="00B121FA">
              <w:rPr>
                <w:color w:val="000000" w:themeColor="text1"/>
                <w:sz w:val="16"/>
                <w:szCs w:val="16"/>
              </w:rPr>
              <w:t>MMETSP0135_2*</w:t>
            </w:r>
          </w:p>
        </w:tc>
      </w:tr>
      <w:tr w:rsidR="5988D81E" w:rsidRPr="00B121FA" w14:paraId="2C75DC66" w14:textId="77777777" w:rsidTr="5988D81E">
        <w:tc>
          <w:tcPr>
            <w:tcW w:w="1455" w:type="dxa"/>
          </w:tcPr>
          <w:p w14:paraId="386EC25A" w14:textId="5E1BAC72" w:rsidR="5988D81E" w:rsidRPr="00B121FA" w:rsidRDefault="5988D81E" w:rsidP="5988D81E">
            <w:pPr>
              <w:rPr>
                <w:color w:val="000000" w:themeColor="text1"/>
                <w:sz w:val="16"/>
                <w:szCs w:val="16"/>
              </w:rPr>
            </w:pPr>
            <w:r w:rsidRPr="00B121FA">
              <w:rPr>
                <w:color w:val="000000" w:themeColor="text1"/>
                <w:sz w:val="16"/>
                <w:szCs w:val="16"/>
              </w:rPr>
              <w:lastRenderedPageBreak/>
              <w:t>Dinophyceae</w:t>
            </w:r>
          </w:p>
        </w:tc>
        <w:tc>
          <w:tcPr>
            <w:tcW w:w="1665" w:type="dxa"/>
          </w:tcPr>
          <w:p w14:paraId="6C78CEA5" w14:textId="6F9BBD8D"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051D97F6" w14:textId="26BE66EF" w:rsidR="5988D81E" w:rsidRPr="00B121FA" w:rsidRDefault="5988D81E" w:rsidP="5988D81E">
            <w:pPr>
              <w:rPr>
                <w:color w:val="000000" w:themeColor="text1"/>
                <w:sz w:val="16"/>
                <w:szCs w:val="16"/>
              </w:rPr>
            </w:pPr>
            <w:r w:rsidRPr="00B121FA">
              <w:rPr>
                <w:color w:val="000000" w:themeColor="text1"/>
                <w:sz w:val="16"/>
                <w:szCs w:val="16"/>
              </w:rPr>
              <w:t>microadiaticum</w:t>
            </w:r>
          </w:p>
        </w:tc>
        <w:tc>
          <w:tcPr>
            <w:tcW w:w="2835" w:type="dxa"/>
          </w:tcPr>
          <w:p w14:paraId="6D8ADD09" w14:textId="04CDB130" w:rsidR="5988D81E" w:rsidRPr="00B121FA" w:rsidRDefault="5988D81E" w:rsidP="5988D81E">
            <w:pPr>
              <w:rPr>
                <w:color w:val="000000" w:themeColor="text1"/>
                <w:sz w:val="16"/>
                <w:szCs w:val="16"/>
              </w:rPr>
            </w:pPr>
            <w:r w:rsidRPr="00B121FA">
              <w:rPr>
                <w:color w:val="000000" w:themeColor="text1"/>
                <w:sz w:val="16"/>
                <w:szCs w:val="16"/>
              </w:rPr>
              <w:t>Reef Genomics</w:t>
            </w:r>
          </w:p>
        </w:tc>
        <w:tc>
          <w:tcPr>
            <w:tcW w:w="1872" w:type="dxa"/>
          </w:tcPr>
          <w:p w14:paraId="23546D14" w14:textId="2B9C2DB0"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59B84BBB" w14:textId="77777777" w:rsidTr="5988D81E">
        <w:tc>
          <w:tcPr>
            <w:tcW w:w="1455" w:type="dxa"/>
          </w:tcPr>
          <w:p w14:paraId="4AF03606" w14:textId="00E906A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4BD92BC9" w14:textId="3197D072"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3AF4FCD3" w14:textId="1003A574" w:rsidR="5988D81E" w:rsidRPr="00B121FA" w:rsidRDefault="5988D81E" w:rsidP="5988D81E">
            <w:pPr>
              <w:rPr>
                <w:color w:val="000000" w:themeColor="text1"/>
                <w:sz w:val="16"/>
                <w:szCs w:val="16"/>
              </w:rPr>
            </w:pPr>
            <w:r w:rsidRPr="00B121FA">
              <w:rPr>
                <w:color w:val="000000" w:themeColor="text1"/>
                <w:sz w:val="16"/>
                <w:szCs w:val="16"/>
              </w:rPr>
              <w:t>minutum</w:t>
            </w:r>
          </w:p>
        </w:tc>
        <w:tc>
          <w:tcPr>
            <w:tcW w:w="2835" w:type="dxa"/>
          </w:tcPr>
          <w:p w14:paraId="2BA1B849" w14:textId="5D475A1A" w:rsidR="5988D81E" w:rsidRPr="00B121FA" w:rsidRDefault="5988D81E" w:rsidP="5988D81E">
            <w:pPr>
              <w:rPr>
                <w:color w:val="000000" w:themeColor="text1"/>
                <w:sz w:val="16"/>
                <w:szCs w:val="16"/>
              </w:rPr>
            </w:pPr>
            <w:r w:rsidRPr="00B121FA">
              <w:rPr>
                <w:color w:val="000000" w:themeColor="text1"/>
                <w:sz w:val="16"/>
                <w:szCs w:val="16"/>
              </w:rPr>
              <w:t>Marine Genomics Unit 2015</w:t>
            </w:r>
          </w:p>
        </w:tc>
        <w:tc>
          <w:tcPr>
            <w:tcW w:w="1872" w:type="dxa"/>
          </w:tcPr>
          <w:p w14:paraId="083A776C" w14:textId="74500F50"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4F447E75" w14:textId="77777777" w:rsidTr="5988D81E">
        <w:tc>
          <w:tcPr>
            <w:tcW w:w="1455" w:type="dxa"/>
          </w:tcPr>
          <w:p w14:paraId="5813E621" w14:textId="1BCAF2F6"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BE6A6BE" w14:textId="62718E0C"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73828BCC" w14:textId="281632DB"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0B85F5DD" w14:textId="2D012F2D" w:rsidR="5988D81E" w:rsidRPr="00B121FA" w:rsidRDefault="5988D81E" w:rsidP="5988D81E">
            <w:pPr>
              <w:rPr>
                <w:color w:val="000000" w:themeColor="text1"/>
                <w:sz w:val="16"/>
                <w:szCs w:val="16"/>
              </w:rPr>
            </w:pPr>
            <w:r w:rsidRPr="00B121FA">
              <w:rPr>
                <w:color w:val="000000" w:themeColor="text1"/>
                <w:sz w:val="16"/>
                <w:szCs w:val="16"/>
              </w:rPr>
              <w:t>2187</w:t>
            </w:r>
          </w:p>
        </w:tc>
        <w:tc>
          <w:tcPr>
            <w:tcW w:w="1872" w:type="dxa"/>
          </w:tcPr>
          <w:p w14:paraId="66E0DD2C" w14:textId="44EEA27F" w:rsidR="5988D81E" w:rsidRPr="00B121FA" w:rsidRDefault="5988D81E" w:rsidP="5988D81E">
            <w:pPr>
              <w:rPr>
                <w:color w:val="000000" w:themeColor="text1"/>
                <w:sz w:val="16"/>
                <w:szCs w:val="16"/>
              </w:rPr>
            </w:pPr>
            <w:r w:rsidRPr="00B121FA">
              <w:rPr>
                <w:color w:val="000000" w:themeColor="text1"/>
                <w:sz w:val="16"/>
                <w:szCs w:val="16"/>
              </w:rPr>
              <w:t>MMETSP1110</w:t>
            </w:r>
          </w:p>
        </w:tc>
      </w:tr>
      <w:tr w:rsidR="5988D81E" w:rsidRPr="00B121FA" w14:paraId="7FF890D2" w14:textId="77777777" w:rsidTr="5988D81E">
        <w:tc>
          <w:tcPr>
            <w:tcW w:w="1455" w:type="dxa"/>
          </w:tcPr>
          <w:p w14:paraId="67AF4675" w14:textId="174ABCF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7085DBF5" w14:textId="7B36058B"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05ACF3A0" w14:textId="600052B3"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776E1799" w14:textId="3FAF0FEE" w:rsidR="5988D81E" w:rsidRPr="00B121FA" w:rsidRDefault="5988D81E" w:rsidP="5988D81E">
            <w:pPr>
              <w:rPr>
                <w:color w:val="000000" w:themeColor="text1"/>
                <w:sz w:val="16"/>
                <w:szCs w:val="16"/>
              </w:rPr>
            </w:pPr>
            <w:r w:rsidRPr="00B121FA">
              <w:rPr>
                <w:color w:val="000000" w:themeColor="text1"/>
                <w:sz w:val="16"/>
                <w:szCs w:val="16"/>
              </w:rPr>
              <w:t>1885</w:t>
            </w:r>
          </w:p>
        </w:tc>
        <w:tc>
          <w:tcPr>
            <w:tcW w:w="1872" w:type="dxa"/>
          </w:tcPr>
          <w:p w14:paraId="79F45EE6" w14:textId="42DC0D94" w:rsidR="5988D81E" w:rsidRPr="00B121FA" w:rsidRDefault="5988D81E" w:rsidP="5988D81E">
            <w:pPr>
              <w:rPr>
                <w:color w:val="000000" w:themeColor="text1"/>
                <w:sz w:val="16"/>
                <w:szCs w:val="16"/>
              </w:rPr>
            </w:pPr>
            <w:r w:rsidRPr="00B121FA">
              <w:rPr>
                <w:color w:val="000000" w:themeColor="text1"/>
                <w:sz w:val="16"/>
                <w:szCs w:val="16"/>
              </w:rPr>
              <w:t>MMETSP1115*</w:t>
            </w:r>
          </w:p>
        </w:tc>
      </w:tr>
      <w:tr w:rsidR="5988D81E" w:rsidRPr="00B121FA" w14:paraId="0850C072" w14:textId="77777777" w:rsidTr="5988D81E">
        <w:tc>
          <w:tcPr>
            <w:tcW w:w="1455" w:type="dxa"/>
          </w:tcPr>
          <w:p w14:paraId="19CD61AA" w14:textId="00E9E897"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116AA02" w14:textId="6A3ED7F6"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344A6432" w14:textId="7E136650"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68395CC" w14:textId="1F623D2F" w:rsidR="5988D81E" w:rsidRPr="00B121FA" w:rsidRDefault="5988D81E" w:rsidP="5988D81E">
            <w:pPr>
              <w:rPr>
                <w:color w:val="000000" w:themeColor="text1"/>
                <w:sz w:val="16"/>
                <w:szCs w:val="16"/>
              </w:rPr>
            </w:pPr>
            <w:r w:rsidRPr="00B121FA">
              <w:rPr>
                <w:color w:val="000000" w:themeColor="text1"/>
                <w:sz w:val="16"/>
                <w:szCs w:val="16"/>
              </w:rPr>
              <w:t>1886</w:t>
            </w:r>
          </w:p>
        </w:tc>
        <w:tc>
          <w:tcPr>
            <w:tcW w:w="1872" w:type="dxa"/>
          </w:tcPr>
          <w:p w14:paraId="406DAAF1" w14:textId="04AFB6C3" w:rsidR="5988D81E" w:rsidRPr="00B121FA" w:rsidRDefault="5988D81E" w:rsidP="5988D81E">
            <w:pPr>
              <w:rPr>
                <w:color w:val="000000" w:themeColor="text1"/>
                <w:sz w:val="16"/>
                <w:szCs w:val="16"/>
              </w:rPr>
            </w:pPr>
            <w:r w:rsidRPr="00B121FA">
              <w:rPr>
                <w:color w:val="000000" w:themeColor="text1"/>
                <w:sz w:val="16"/>
                <w:szCs w:val="16"/>
              </w:rPr>
              <w:t>MMETSP1116*</w:t>
            </w:r>
          </w:p>
        </w:tc>
      </w:tr>
      <w:tr w:rsidR="5988D81E" w:rsidRPr="00B121FA" w14:paraId="0737F6E2" w14:textId="77777777" w:rsidTr="5988D81E">
        <w:tc>
          <w:tcPr>
            <w:tcW w:w="1455" w:type="dxa"/>
          </w:tcPr>
          <w:p w14:paraId="43307D50" w14:textId="721CC965"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860A9E8" w14:textId="2A933992"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64F2773A" w14:textId="552592A7"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1F83B1A2" w14:textId="482E7FBF" w:rsidR="5988D81E" w:rsidRPr="00B121FA" w:rsidRDefault="5988D81E" w:rsidP="5988D81E">
            <w:pPr>
              <w:rPr>
                <w:color w:val="000000" w:themeColor="text1"/>
                <w:sz w:val="16"/>
                <w:szCs w:val="16"/>
              </w:rPr>
            </w:pPr>
            <w:r w:rsidRPr="00B121FA">
              <w:rPr>
                <w:color w:val="000000" w:themeColor="text1"/>
                <w:sz w:val="16"/>
                <w:szCs w:val="16"/>
              </w:rPr>
              <w:t>1887</w:t>
            </w:r>
          </w:p>
        </w:tc>
        <w:tc>
          <w:tcPr>
            <w:tcW w:w="1872" w:type="dxa"/>
          </w:tcPr>
          <w:p w14:paraId="5F57508F" w14:textId="05BF0263" w:rsidR="5988D81E" w:rsidRPr="00B121FA" w:rsidRDefault="5988D81E" w:rsidP="5988D81E">
            <w:pPr>
              <w:rPr>
                <w:color w:val="000000" w:themeColor="text1"/>
                <w:sz w:val="16"/>
                <w:szCs w:val="16"/>
              </w:rPr>
            </w:pPr>
            <w:r w:rsidRPr="00B121FA">
              <w:rPr>
                <w:color w:val="000000" w:themeColor="text1"/>
                <w:sz w:val="16"/>
                <w:szCs w:val="16"/>
              </w:rPr>
              <w:t>MMETSP1117*</w:t>
            </w:r>
          </w:p>
        </w:tc>
      </w:tr>
      <w:tr w:rsidR="5988D81E" w:rsidRPr="00B121FA" w14:paraId="27AEAC52" w14:textId="77777777" w:rsidTr="5988D81E">
        <w:tc>
          <w:tcPr>
            <w:tcW w:w="1455" w:type="dxa"/>
          </w:tcPr>
          <w:p w14:paraId="04D294D6" w14:textId="4A65DD13"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660C3654" w14:textId="21FD0EFF"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29562CED" w14:textId="6D54D656"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2B874987" w14:textId="6DE94A29" w:rsidR="5988D81E" w:rsidRPr="00B121FA" w:rsidRDefault="5988D81E" w:rsidP="5988D81E">
            <w:pPr>
              <w:rPr>
                <w:color w:val="000000" w:themeColor="text1"/>
                <w:sz w:val="16"/>
                <w:szCs w:val="16"/>
              </w:rPr>
            </w:pPr>
            <w:r w:rsidRPr="00B121FA">
              <w:rPr>
                <w:color w:val="000000" w:themeColor="text1"/>
                <w:sz w:val="16"/>
                <w:szCs w:val="16"/>
              </w:rPr>
              <w:t>1897</w:t>
            </w:r>
          </w:p>
        </w:tc>
        <w:tc>
          <w:tcPr>
            <w:tcW w:w="1872" w:type="dxa"/>
          </w:tcPr>
          <w:p w14:paraId="26AEE2C6" w14:textId="48565BE3" w:rsidR="5988D81E" w:rsidRPr="00B121FA" w:rsidRDefault="5988D81E" w:rsidP="5988D81E">
            <w:pPr>
              <w:rPr>
                <w:color w:val="000000" w:themeColor="text1"/>
                <w:sz w:val="16"/>
                <w:szCs w:val="16"/>
              </w:rPr>
            </w:pPr>
            <w:r w:rsidRPr="00B121FA">
              <w:rPr>
                <w:color w:val="000000" w:themeColor="text1"/>
                <w:sz w:val="16"/>
                <w:szCs w:val="16"/>
              </w:rPr>
              <w:t>MMETSP1122*</w:t>
            </w:r>
          </w:p>
        </w:tc>
      </w:tr>
      <w:tr w:rsidR="5988D81E" w:rsidRPr="00B121FA" w14:paraId="50DC42E0" w14:textId="77777777" w:rsidTr="5988D81E">
        <w:tc>
          <w:tcPr>
            <w:tcW w:w="1455" w:type="dxa"/>
          </w:tcPr>
          <w:p w14:paraId="570350CA" w14:textId="06BF5632"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07BA6C34" w14:textId="678B10FE"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3C3E0A74" w14:textId="4BD6E68D"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0C86E78" w14:textId="41585C0A" w:rsidR="5988D81E" w:rsidRPr="00B121FA" w:rsidRDefault="5988D81E" w:rsidP="5988D81E">
            <w:pPr>
              <w:rPr>
                <w:color w:val="000000" w:themeColor="text1"/>
                <w:sz w:val="16"/>
                <w:szCs w:val="16"/>
              </w:rPr>
            </w:pPr>
            <w:r w:rsidRPr="00B121FA">
              <w:rPr>
                <w:color w:val="000000" w:themeColor="text1"/>
                <w:sz w:val="16"/>
                <w:szCs w:val="16"/>
              </w:rPr>
              <w:t>1898</w:t>
            </w:r>
          </w:p>
        </w:tc>
        <w:tc>
          <w:tcPr>
            <w:tcW w:w="1872" w:type="dxa"/>
          </w:tcPr>
          <w:p w14:paraId="6AB32E92" w14:textId="641D20EB" w:rsidR="5988D81E" w:rsidRPr="00B121FA" w:rsidRDefault="5988D81E" w:rsidP="5988D81E">
            <w:pPr>
              <w:rPr>
                <w:color w:val="000000" w:themeColor="text1"/>
                <w:sz w:val="16"/>
                <w:szCs w:val="16"/>
              </w:rPr>
            </w:pPr>
            <w:r w:rsidRPr="00B121FA">
              <w:rPr>
                <w:color w:val="000000" w:themeColor="text1"/>
                <w:sz w:val="16"/>
                <w:szCs w:val="16"/>
              </w:rPr>
              <w:t>MMETSP1123*</w:t>
            </w:r>
          </w:p>
        </w:tc>
      </w:tr>
      <w:tr w:rsidR="5988D81E" w:rsidRPr="00B121FA" w14:paraId="6CEA4F37" w14:textId="77777777" w:rsidTr="5988D81E">
        <w:tc>
          <w:tcPr>
            <w:tcW w:w="1455" w:type="dxa"/>
          </w:tcPr>
          <w:p w14:paraId="166F4965" w14:textId="454F600E"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5707C88E" w14:textId="63651554"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1EF53768" w14:textId="381B5594"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FCE486D" w14:textId="5BA7C18F" w:rsidR="5988D81E" w:rsidRPr="00B121FA" w:rsidRDefault="5988D81E" w:rsidP="5988D81E">
            <w:pPr>
              <w:rPr>
                <w:color w:val="000000" w:themeColor="text1"/>
                <w:sz w:val="16"/>
                <w:szCs w:val="16"/>
              </w:rPr>
            </w:pPr>
            <w:r w:rsidRPr="00B121FA">
              <w:rPr>
                <w:color w:val="000000" w:themeColor="text1"/>
                <w:sz w:val="16"/>
                <w:szCs w:val="16"/>
              </w:rPr>
              <w:t>1903</w:t>
            </w:r>
          </w:p>
        </w:tc>
        <w:tc>
          <w:tcPr>
            <w:tcW w:w="1872" w:type="dxa"/>
          </w:tcPr>
          <w:p w14:paraId="116F4216" w14:textId="69F31C4B" w:rsidR="5988D81E" w:rsidRPr="00B121FA" w:rsidRDefault="5988D81E" w:rsidP="5988D81E">
            <w:pPr>
              <w:rPr>
                <w:color w:val="000000" w:themeColor="text1"/>
                <w:sz w:val="16"/>
                <w:szCs w:val="16"/>
              </w:rPr>
            </w:pPr>
            <w:r w:rsidRPr="00B121FA">
              <w:rPr>
                <w:color w:val="000000" w:themeColor="text1"/>
                <w:sz w:val="16"/>
                <w:szCs w:val="16"/>
              </w:rPr>
              <w:t>MMETSP1124*</w:t>
            </w:r>
          </w:p>
        </w:tc>
      </w:tr>
      <w:tr w:rsidR="5988D81E" w:rsidRPr="00B121FA" w14:paraId="4A841DED" w14:textId="77777777" w:rsidTr="5988D81E">
        <w:tc>
          <w:tcPr>
            <w:tcW w:w="1455" w:type="dxa"/>
          </w:tcPr>
          <w:p w14:paraId="5829A970" w14:textId="1375A1BC"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1482E41E" w14:textId="7FDC29BE"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3ADA3CC0" w14:textId="0FAA68B7"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36BD80C" w14:textId="72907D37" w:rsidR="5988D81E" w:rsidRPr="00B121FA" w:rsidRDefault="5988D81E" w:rsidP="5988D81E">
            <w:pPr>
              <w:rPr>
                <w:color w:val="000000" w:themeColor="text1"/>
                <w:sz w:val="16"/>
                <w:szCs w:val="16"/>
              </w:rPr>
            </w:pPr>
            <w:r w:rsidRPr="00B121FA">
              <w:rPr>
                <w:color w:val="000000" w:themeColor="text1"/>
                <w:sz w:val="16"/>
                <w:szCs w:val="16"/>
              </w:rPr>
              <w:t>1904</w:t>
            </w:r>
          </w:p>
        </w:tc>
        <w:tc>
          <w:tcPr>
            <w:tcW w:w="1872" w:type="dxa"/>
          </w:tcPr>
          <w:p w14:paraId="5D49BF10" w14:textId="3F59739E" w:rsidR="5988D81E" w:rsidRPr="00B121FA" w:rsidRDefault="5988D81E" w:rsidP="5988D81E">
            <w:pPr>
              <w:rPr>
                <w:color w:val="000000" w:themeColor="text1"/>
                <w:sz w:val="16"/>
                <w:szCs w:val="16"/>
              </w:rPr>
            </w:pPr>
            <w:r w:rsidRPr="00B121FA">
              <w:rPr>
                <w:color w:val="000000" w:themeColor="text1"/>
                <w:sz w:val="16"/>
                <w:szCs w:val="16"/>
              </w:rPr>
              <w:t>MMETSP1125*</w:t>
            </w:r>
          </w:p>
        </w:tc>
      </w:tr>
      <w:tr w:rsidR="5988D81E" w:rsidRPr="00B121FA" w14:paraId="750489A6" w14:textId="77777777" w:rsidTr="5988D81E">
        <w:tc>
          <w:tcPr>
            <w:tcW w:w="1455" w:type="dxa"/>
          </w:tcPr>
          <w:p w14:paraId="2922385B" w14:textId="12E4661D"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3C08A27" w14:textId="471656F7" w:rsidR="5988D81E" w:rsidRPr="00B121FA" w:rsidRDefault="5988D81E" w:rsidP="5988D81E">
            <w:pPr>
              <w:rPr>
                <w:color w:val="000000" w:themeColor="text1"/>
                <w:sz w:val="16"/>
                <w:szCs w:val="16"/>
              </w:rPr>
            </w:pPr>
            <w:r w:rsidRPr="00B121FA">
              <w:rPr>
                <w:color w:val="000000" w:themeColor="text1"/>
                <w:sz w:val="16"/>
                <w:szCs w:val="16"/>
              </w:rPr>
              <w:t>Symbiodinium</w:t>
            </w:r>
          </w:p>
        </w:tc>
        <w:tc>
          <w:tcPr>
            <w:tcW w:w="1620" w:type="dxa"/>
          </w:tcPr>
          <w:p w14:paraId="6F39625D" w14:textId="2CC87A1B"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43278E5C" w14:textId="242DE3EE" w:rsidR="5988D81E" w:rsidRPr="00B121FA" w:rsidRDefault="5988D81E" w:rsidP="5988D81E">
            <w:pPr>
              <w:rPr>
                <w:color w:val="000000" w:themeColor="text1"/>
                <w:sz w:val="16"/>
                <w:szCs w:val="16"/>
              </w:rPr>
            </w:pPr>
            <w:r w:rsidRPr="00B121FA">
              <w:rPr>
                <w:color w:val="000000" w:themeColor="text1"/>
                <w:sz w:val="16"/>
                <w:szCs w:val="16"/>
              </w:rPr>
              <w:t>2193</w:t>
            </w:r>
          </w:p>
        </w:tc>
        <w:tc>
          <w:tcPr>
            <w:tcW w:w="1872" w:type="dxa"/>
          </w:tcPr>
          <w:p w14:paraId="41769035" w14:textId="72A0FA14" w:rsidR="5988D81E" w:rsidRPr="00B121FA" w:rsidRDefault="5988D81E" w:rsidP="5988D81E">
            <w:pPr>
              <w:rPr>
                <w:color w:val="000000" w:themeColor="text1"/>
                <w:sz w:val="16"/>
                <w:szCs w:val="16"/>
              </w:rPr>
            </w:pPr>
            <w:r w:rsidRPr="00B121FA">
              <w:rPr>
                <w:color w:val="000000" w:themeColor="text1"/>
                <w:sz w:val="16"/>
                <w:szCs w:val="16"/>
              </w:rPr>
              <w:t>MMETSP1374</w:t>
            </w:r>
          </w:p>
        </w:tc>
      </w:tr>
      <w:tr w:rsidR="5988D81E" w:rsidRPr="00B121FA" w14:paraId="09ED596D" w14:textId="77777777" w:rsidTr="5988D81E">
        <w:tc>
          <w:tcPr>
            <w:tcW w:w="1455" w:type="dxa"/>
          </w:tcPr>
          <w:p w14:paraId="76E5E925" w14:textId="66A3E2B9"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24C28618" w14:textId="1845CB85" w:rsidR="5988D81E" w:rsidRPr="00B121FA" w:rsidRDefault="5988D81E" w:rsidP="5988D81E">
            <w:pPr>
              <w:rPr>
                <w:color w:val="000000" w:themeColor="text1"/>
                <w:sz w:val="16"/>
                <w:szCs w:val="16"/>
              </w:rPr>
            </w:pPr>
            <w:r w:rsidRPr="00B121FA">
              <w:rPr>
                <w:color w:val="000000" w:themeColor="text1"/>
                <w:sz w:val="16"/>
                <w:szCs w:val="16"/>
              </w:rPr>
              <w:t>Thoracosphaera</w:t>
            </w:r>
          </w:p>
        </w:tc>
        <w:tc>
          <w:tcPr>
            <w:tcW w:w="1620" w:type="dxa"/>
          </w:tcPr>
          <w:p w14:paraId="5E0B53B5" w14:textId="0932E0C9" w:rsidR="5988D81E" w:rsidRPr="00B121FA" w:rsidRDefault="5988D81E" w:rsidP="5988D81E">
            <w:pPr>
              <w:rPr>
                <w:color w:val="000000" w:themeColor="text1"/>
                <w:sz w:val="16"/>
                <w:szCs w:val="16"/>
              </w:rPr>
            </w:pPr>
            <w:r w:rsidRPr="00B121FA">
              <w:rPr>
                <w:color w:val="000000" w:themeColor="text1"/>
                <w:sz w:val="16"/>
                <w:szCs w:val="16"/>
              </w:rPr>
              <w:t>heimii</w:t>
            </w:r>
          </w:p>
        </w:tc>
        <w:tc>
          <w:tcPr>
            <w:tcW w:w="2835" w:type="dxa"/>
          </w:tcPr>
          <w:p w14:paraId="3ECED5D5" w14:textId="23F2AF1A" w:rsidR="5988D81E" w:rsidRPr="00B121FA" w:rsidRDefault="5988D81E" w:rsidP="5988D81E">
            <w:pPr>
              <w:rPr>
                <w:color w:val="000000" w:themeColor="text1"/>
                <w:sz w:val="16"/>
                <w:szCs w:val="16"/>
              </w:rPr>
            </w:pPr>
            <w:r w:rsidRPr="00B121FA">
              <w:rPr>
                <w:color w:val="000000" w:themeColor="text1"/>
                <w:sz w:val="16"/>
                <w:szCs w:val="16"/>
              </w:rPr>
              <w:t>1772</w:t>
            </w:r>
          </w:p>
        </w:tc>
        <w:tc>
          <w:tcPr>
            <w:tcW w:w="1872" w:type="dxa"/>
          </w:tcPr>
          <w:p w14:paraId="3FF415E7" w14:textId="26F825D1" w:rsidR="5988D81E" w:rsidRPr="00B121FA" w:rsidRDefault="5988D81E" w:rsidP="5988D81E">
            <w:pPr>
              <w:rPr>
                <w:color w:val="000000" w:themeColor="text1"/>
                <w:sz w:val="16"/>
                <w:szCs w:val="16"/>
              </w:rPr>
            </w:pPr>
            <w:r w:rsidRPr="00B121FA">
              <w:rPr>
                <w:color w:val="000000" w:themeColor="text1"/>
                <w:sz w:val="16"/>
                <w:szCs w:val="16"/>
              </w:rPr>
              <w:t>MMETSP0225</w:t>
            </w:r>
          </w:p>
        </w:tc>
      </w:tr>
      <w:tr w:rsidR="5988D81E" w:rsidRPr="00B121FA" w14:paraId="75953013" w14:textId="77777777" w:rsidTr="5988D81E">
        <w:tc>
          <w:tcPr>
            <w:tcW w:w="1455" w:type="dxa"/>
          </w:tcPr>
          <w:p w14:paraId="102A6FB8" w14:textId="57FA9B61" w:rsidR="5988D81E" w:rsidRPr="00B121FA" w:rsidRDefault="5988D81E" w:rsidP="5988D81E">
            <w:pPr>
              <w:rPr>
                <w:color w:val="000000" w:themeColor="text1"/>
                <w:sz w:val="16"/>
                <w:szCs w:val="16"/>
              </w:rPr>
            </w:pPr>
            <w:r w:rsidRPr="00B121FA">
              <w:rPr>
                <w:color w:val="000000" w:themeColor="text1"/>
                <w:sz w:val="16"/>
                <w:szCs w:val="16"/>
              </w:rPr>
              <w:t>Dinophyceae</w:t>
            </w:r>
          </w:p>
        </w:tc>
        <w:tc>
          <w:tcPr>
            <w:tcW w:w="1665" w:type="dxa"/>
          </w:tcPr>
          <w:p w14:paraId="317EFD69" w14:textId="6621434E" w:rsidR="5988D81E" w:rsidRPr="00B121FA" w:rsidRDefault="5988D81E" w:rsidP="5988D81E">
            <w:pPr>
              <w:rPr>
                <w:color w:val="000000" w:themeColor="text1"/>
                <w:sz w:val="16"/>
                <w:szCs w:val="16"/>
              </w:rPr>
            </w:pPr>
            <w:r w:rsidRPr="00B121FA">
              <w:rPr>
                <w:color w:val="000000" w:themeColor="text1"/>
                <w:sz w:val="16"/>
                <w:szCs w:val="16"/>
              </w:rPr>
              <w:t>Togula</w:t>
            </w:r>
          </w:p>
        </w:tc>
        <w:tc>
          <w:tcPr>
            <w:tcW w:w="1620" w:type="dxa"/>
          </w:tcPr>
          <w:p w14:paraId="005301DA" w14:textId="6FD264EA" w:rsidR="5988D81E" w:rsidRPr="00B121FA" w:rsidRDefault="5988D81E" w:rsidP="5988D81E">
            <w:pPr>
              <w:rPr>
                <w:color w:val="000000" w:themeColor="text1"/>
                <w:sz w:val="16"/>
                <w:szCs w:val="16"/>
              </w:rPr>
            </w:pPr>
            <w:r w:rsidRPr="00B121FA">
              <w:rPr>
                <w:color w:val="000000" w:themeColor="text1"/>
                <w:sz w:val="16"/>
                <w:szCs w:val="16"/>
              </w:rPr>
              <w:t>jolla</w:t>
            </w:r>
          </w:p>
        </w:tc>
        <w:tc>
          <w:tcPr>
            <w:tcW w:w="2835" w:type="dxa"/>
          </w:tcPr>
          <w:p w14:paraId="3F379528" w14:textId="2DFC6A51" w:rsidR="5988D81E" w:rsidRPr="00B121FA" w:rsidRDefault="5988D81E" w:rsidP="5988D81E">
            <w:pPr>
              <w:rPr>
                <w:color w:val="000000" w:themeColor="text1"/>
                <w:sz w:val="16"/>
                <w:szCs w:val="16"/>
              </w:rPr>
            </w:pPr>
            <w:r w:rsidRPr="00B121FA">
              <w:rPr>
                <w:color w:val="000000" w:themeColor="text1"/>
                <w:sz w:val="16"/>
                <w:szCs w:val="16"/>
              </w:rPr>
              <w:t>1771</w:t>
            </w:r>
          </w:p>
        </w:tc>
        <w:tc>
          <w:tcPr>
            <w:tcW w:w="1872" w:type="dxa"/>
          </w:tcPr>
          <w:p w14:paraId="24B94BC5" w14:textId="2910AFAB" w:rsidR="5988D81E" w:rsidRPr="00B121FA" w:rsidRDefault="5988D81E" w:rsidP="5988D81E">
            <w:pPr>
              <w:rPr>
                <w:color w:val="000000" w:themeColor="text1"/>
                <w:sz w:val="16"/>
                <w:szCs w:val="16"/>
              </w:rPr>
            </w:pPr>
            <w:r w:rsidRPr="00B121FA">
              <w:rPr>
                <w:color w:val="000000" w:themeColor="text1"/>
                <w:sz w:val="16"/>
                <w:szCs w:val="16"/>
              </w:rPr>
              <w:t>MMETSP0224</w:t>
            </w:r>
          </w:p>
        </w:tc>
      </w:tr>
      <w:tr w:rsidR="5988D81E" w:rsidRPr="00B121FA" w14:paraId="15746AD2" w14:textId="77777777" w:rsidTr="5988D81E">
        <w:tc>
          <w:tcPr>
            <w:tcW w:w="1455" w:type="dxa"/>
          </w:tcPr>
          <w:p w14:paraId="69D6FDC9" w14:textId="3E2D62D2" w:rsidR="5988D81E" w:rsidRPr="00B121FA" w:rsidRDefault="5988D81E" w:rsidP="5988D81E">
            <w:pPr>
              <w:rPr>
                <w:color w:val="000000" w:themeColor="text1"/>
                <w:sz w:val="16"/>
                <w:szCs w:val="16"/>
              </w:rPr>
            </w:pPr>
            <w:r w:rsidRPr="00B121FA">
              <w:rPr>
                <w:color w:val="000000" w:themeColor="text1"/>
                <w:sz w:val="16"/>
                <w:szCs w:val="16"/>
              </w:rPr>
              <w:t>Perkinsea</w:t>
            </w:r>
          </w:p>
        </w:tc>
        <w:tc>
          <w:tcPr>
            <w:tcW w:w="1665" w:type="dxa"/>
          </w:tcPr>
          <w:p w14:paraId="4F39D437" w14:textId="33A1B3F2" w:rsidR="5988D81E" w:rsidRPr="00B121FA" w:rsidRDefault="5988D81E" w:rsidP="5988D81E">
            <w:pPr>
              <w:rPr>
                <w:color w:val="000000" w:themeColor="text1"/>
                <w:sz w:val="16"/>
                <w:szCs w:val="16"/>
              </w:rPr>
            </w:pPr>
            <w:r w:rsidRPr="00B121FA">
              <w:rPr>
                <w:color w:val="000000" w:themeColor="text1"/>
                <w:sz w:val="16"/>
                <w:szCs w:val="16"/>
              </w:rPr>
              <w:t>Parvilucifera</w:t>
            </w:r>
          </w:p>
        </w:tc>
        <w:tc>
          <w:tcPr>
            <w:tcW w:w="1620" w:type="dxa"/>
          </w:tcPr>
          <w:p w14:paraId="55D85073" w14:textId="76B6B85B" w:rsidR="5988D81E" w:rsidRPr="00B121FA" w:rsidRDefault="5988D81E" w:rsidP="5988D81E">
            <w:pPr>
              <w:rPr>
                <w:color w:val="000000" w:themeColor="text1"/>
                <w:sz w:val="16"/>
                <w:szCs w:val="16"/>
              </w:rPr>
            </w:pPr>
            <w:r w:rsidRPr="00B121FA">
              <w:rPr>
                <w:color w:val="000000" w:themeColor="text1"/>
                <w:sz w:val="16"/>
                <w:szCs w:val="16"/>
              </w:rPr>
              <w:t>infectans</w:t>
            </w:r>
          </w:p>
        </w:tc>
        <w:tc>
          <w:tcPr>
            <w:tcW w:w="2835" w:type="dxa"/>
          </w:tcPr>
          <w:p w14:paraId="4A7B46D9" w14:textId="107CB498" w:rsidR="5988D81E" w:rsidRPr="00B121FA" w:rsidRDefault="5988D81E" w:rsidP="5988D81E">
            <w:pPr>
              <w:rPr>
                <w:sz w:val="16"/>
                <w:szCs w:val="16"/>
              </w:rPr>
            </w:pPr>
          </w:p>
        </w:tc>
        <w:tc>
          <w:tcPr>
            <w:tcW w:w="1872" w:type="dxa"/>
          </w:tcPr>
          <w:p w14:paraId="5BAB687D" w14:textId="5BD3AF05"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27F3698E" w14:textId="77777777" w:rsidTr="5988D81E">
        <w:tc>
          <w:tcPr>
            <w:tcW w:w="1455" w:type="dxa"/>
          </w:tcPr>
          <w:p w14:paraId="56E5C5F6" w14:textId="71E6E548" w:rsidR="5988D81E" w:rsidRPr="00B121FA" w:rsidRDefault="5988D81E" w:rsidP="5988D81E">
            <w:pPr>
              <w:rPr>
                <w:color w:val="000000" w:themeColor="text1"/>
                <w:sz w:val="16"/>
                <w:szCs w:val="16"/>
              </w:rPr>
            </w:pPr>
            <w:r w:rsidRPr="00B121FA">
              <w:rPr>
                <w:color w:val="000000" w:themeColor="text1"/>
                <w:sz w:val="16"/>
                <w:szCs w:val="16"/>
              </w:rPr>
              <w:t>Perkinsea</w:t>
            </w:r>
          </w:p>
        </w:tc>
        <w:tc>
          <w:tcPr>
            <w:tcW w:w="1665" w:type="dxa"/>
          </w:tcPr>
          <w:p w14:paraId="0F53CC4F" w14:textId="46ECBB25" w:rsidR="5988D81E" w:rsidRPr="00B121FA" w:rsidRDefault="5988D81E" w:rsidP="5988D81E">
            <w:pPr>
              <w:rPr>
                <w:color w:val="000000" w:themeColor="text1"/>
                <w:sz w:val="16"/>
                <w:szCs w:val="16"/>
              </w:rPr>
            </w:pPr>
            <w:r w:rsidRPr="00B121FA">
              <w:rPr>
                <w:color w:val="000000" w:themeColor="text1"/>
                <w:sz w:val="16"/>
                <w:szCs w:val="16"/>
              </w:rPr>
              <w:t>Parvilucifera</w:t>
            </w:r>
          </w:p>
        </w:tc>
        <w:tc>
          <w:tcPr>
            <w:tcW w:w="1620" w:type="dxa"/>
          </w:tcPr>
          <w:p w14:paraId="28C43E14" w14:textId="35B08163" w:rsidR="5988D81E" w:rsidRPr="00B121FA" w:rsidRDefault="5988D81E" w:rsidP="5988D81E">
            <w:pPr>
              <w:rPr>
                <w:color w:val="000000" w:themeColor="text1"/>
                <w:sz w:val="16"/>
                <w:szCs w:val="16"/>
              </w:rPr>
            </w:pPr>
            <w:r w:rsidRPr="00B121FA">
              <w:rPr>
                <w:color w:val="000000" w:themeColor="text1"/>
                <w:sz w:val="16"/>
                <w:szCs w:val="16"/>
              </w:rPr>
              <w:t>rostrata</w:t>
            </w:r>
          </w:p>
        </w:tc>
        <w:tc>
          <w:tcPr>
            <w:tcW w:w="2835" w:type="dxa"/>
          </w:tcPr>
          <w:p w14:paraId="7483F9AE" w14:textId="5AC6161F" w:rsidR="5988D81E" w:rsidRPr="00B121FA" w:rsidRDefault="5988D81E" w:rsidP="5988D81E">
            <w:pPr>
              <w:rPr>
                <w:sz w:val="16"/>
                <w:szCs w:val="16"/>
              </w:rPr>
            </w:pPr>
          </w:p>
        </w:tc>
        <w:tc>
          <w:tcPr>
            <w:tcW w:w="1872" w:type="dxa"/>
          </w:tcPr>
          <w:p w14:paraId="05327E57" w14:textId="7A954995"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33DA8C03" w14:textId="77777777" w:rsidTr="5988D81E">
        <w:tc>
          <w:tcPr>
            <w:tcW w:w="1455" w:type="dxa"/>
          </w:tcPr>
          <w:p w14:paraId="371E5371" w14:textId="1B9C35C0" w:rsidR="5988D81E" w:rsidRPr="00B121FA" w:rsidRDefault="5988D81E" w:rsidP="5988D81E">
            <w:pPr>
              <w:rPr>
                <w:color w:val="000000" w:themeColor="text1"/>
                <w:sz w:val="16"/>
                <w:szCs w:val="16"/>
              </w:rPr>
            </w:pPr>
            <w:r w:rsidRPr="00B121FA">
              <w:rPr>
                <w:color w:val="000000" w:themeColor="text1"/>
                <w:sz w:val="16"/>
                <w:szCs w:val="16"/>
              </w:rPr>
              <w:t>Perkinsea</w:t>
            </w:r>
          </w:p>
        </w:tc>
        <w:tc>
          <w:tcPr>
            <w:tcW w:w="1665" w:type="dxa"/>
          </w:tcPr>
          <w:p w14:paraId="7B858035" w14:textId="278535EE" w:rsidR="5988D81E" w:rsidRPr="00B121FA" w:rsidRDefault="5988D81E" w:rsidP="5988D81E">
            <w:pPr>
              <w:rPr>
                <w:color w:val="000000" w:themeColor="text1"/>
                <w:sz w:val="16"/>
                <w:szCs w:val="16"/>
              </w:rPr>
            </w:pPr>
            <w:r w:rsidRPr="00B121FA">
              <w:rPr>
                <w:color w:val="000000" w:themeColor="text1"/>
                <w:sz w:val="16"/>
                <w:szCs w:val="16"/>
              </w:rPr>
              <w:t>Perkinsus</w:t>
            </w:r>
          </w:p>
        </w:tc>
        <w:tc>
          <w:tcPr>
            <w:tcW w:w="1620" w:type="dxa"/>
          </w:tcPr>
          <w:p w14:paraId="52A2C659" w14:textId="1424504F" w:rsidR="5988D81E" w:rsidRPr="00B121FA" w:rsidRDefault="5988D81E" w:rsidP="5988D81E">
            <w:pPr>
              <w:rPr>
                <w:color w:val="000000" w:themeColor="text1"/>
                <w:sz w:val="16"/>
                <w:szCs w:val="16"/>
              </w:rPr>
            </w:pPr>
            <w:r w:rsidRPr="00B121FA">
              <w:rPr>
                <w:color w:val="000000" w:themeColor="text1"/>
                <w:sz w:val="16"/>
                <w:szCs w:val="16"/>
              </w:rPr>
              <w:t>chesapeaki</w:t>
            </w:r>
          </w:p>
        </w:tc>
        <w:tc>
          <w:tcPr>
            <w:tcW w:w="2835" w:type="dxa"/>
          </w:tcPr>
          <w:p w14:paraId="495C0D19" w14:textId="13801DF1" w:rsidR="5988D81E" w:rsidRPr="00B121FA" w:rsidRDefault="5988D81E" w:rsidP="5988D81E">
            <w:pPr>
              <w:rPr>
                <w:color w:val="000000" w:themeColor="text1"/>
                <w:sz w:val="16"/>
                <w:szCs w:val="16"/>
              </w:rPr>
            </w:pPr>
            <w:r w:rsidRPr="00B121FA">
              <w:rPr>
                <w:color w:val="000000" w:themeColor="text1"/>
                <w:sz w:val="16"/>
                <w:szCs w:val="16"/>
              </w:rPr>
              <w:t>2005</w:t>
            </w:r>
          </w:p>
        </w:tc>
        <w:tc>
          <w:tcPr>
            <w:tcW w:w="1872" w:type="dxa"/>
          </w:tcPr>
          <w:p w14:paraId="29234D43" w14:textId="4A685FFC" w:rsidR="5988D81E" w:rsidRPr="00B121FA" w:rsidRDefault="5988D81E" w:rsidP="5988D81E">
            <w:pPr>
              <w:rPr>
                <w:color w:val="000000" w:themeColor="text1"/>
                <w:sz w:val="16"/>
                <w:szCs w:val="16"/>
              </w:rPr>
            </w:pPr>
            <w:r w:rsidRPr="00B121FA">
              <w:rPr>
                <w:color w:val="000000" w:themeColor="text1"/>
                <w:sz w:val="16"/>
                <w:szCs w:val="16"/>
              </w:rPr>
              <w:t>MMETSP0924C*</w:t>
            </w:r>
          </w:p>
        </w:tc>
      </w:tr>
      <w:tr w:rsidR="5988D81E" w:rsidRPr="00B121FA" w14:paraId="1A688E1D" w14:textId="77777777" w:rsidTr="5988D81E">
        <w:tc>
          <w:tcPr>
            <w:tcW w:w="1455" w:type="dxa"/>
          </w:tcPr>
          <w:p w14:paraId="187DDB2A" w14:textId="7B6821A2" w:rsidR="5988D81E" w:rsidRPr="00B121FA" w:rsidRDefault="5988D81E" w:rsidP="5988D81E">
            <w:pPr>
              <w:rPr>
                <w:color w:val="000000" w:themeColor="text1"/>
                <w:sz w:val="16"/>
                <w:szCs w:val="16"/>
              </w:rPr>
            </w:pPr>
            <w:r w:rsidRPr="00B121FA">
              <w:rPr>
                <w:color w:val="000000" w:themeColor="text1"/>
                <w:sz w:val="16"/>
                <w:szCs w:val="16"/>
              </w:rPr>
              <w:t>Perkinsea</w:t>
            </w:r>
          </w:p>
        </w:tc>
        <w:tc>
          <w:tcPr>
            <w:tcW w:w="1665" w:type="dxa"/>
          </w:tcPr>
          <w:p w14:paraId="065228CE" w14:textId="71521EEE" w:rsidR="5988D81E" w:rsidRPr="00B121FA" w:rsidRDefault="5988D81E" w:rsidP="5988D81E">
            <w:pPr>
              <w:rPr>
                <w:color w:val="000000" w:themeColor="text1"/>
                <w:sz w:val="16"/>
                <w:szCs w:val="16"/>
              </w:rPr>
            </w:pPr>
            <w:r w:rsidRPr="00B121FA">
              <w:rPr>
                <w:color w:val="000000" w:themeColor="text1"/>
                <w:sz w:val="16"/>
                <w:szCs w:val="16"/>
              </w:rPr>
              <w:t>Perkinsus</w:t>
            </w:r>
          </w:p>
        </w:tc>
        <w:tc>
          <w:tcPr>
            <w:tcW w:w="1620" w:type="dxa"/>
          </w:tcPr>
          <w:p w14:paraId="490456A6" w14:textId="736C053F" w:rsidR="5988D81E" w:rsidRPr="00B121FA" w:rsidRDefault="5988D81E" w:rsidP="5988D81E">
            <w:pPr>
              <w:rPr>
                <w:color w:val="000000" w:themeColor="text1"/>
                <w:sz w:val="16"/>
                <w:szCs w:val="16"/>
              </w:rPr>
            </w:pPr>
            <w:r w:rsidRPr="00B121FA">
              <w:rPr>
                <w:color w:val="000000" w:themeColor="text1"/>
                <w:sz w:val="16"/>
                <w:szCs w:val="16"/>
              </w:rPr>
              <w:t>chesapeaki</w:t>
            </w:r>
          </w:p>
        </w:tc>
        <w:tc>
          <w:tcPr>
            <w:tcW w:w="2835" w:type="dxa"/>
          </w:tcPr>
          <w:p w14:paraId="26E88957" w14:textId="167B25B8" w:rsidR="5988D81E" w:rsidRPr="00B121FA" w:rsidRDefault="5988D81E" w:rsidP="5988D81E">
            <w:pPr>
              <w:rPr>
                <w:color w:val="000000" w:themeColor="text1"/>
                <w:sz w:val="16"/>
                <w:szCs w:val="16"/>
              </w:rPr>
            </w:pPr>
            <w:r w:rsidRPr="00B121FA">
              <w:rPr>
                <w:color w:val="000000" w:themeColor="text1"/>
                <w:sz w:val="16"/>
                <w:szCs w:val="16"/>
              </w:rPr>
              <w:t>2485</w:t>
            </w:r>
          </w:p>
        </w:tc>
        <w:tc>
          <w:tcPr>
            <w:tcW w:w="1872" w:type="dxa"/>
          </w:tcPr>
          <w:p w14:paraId="5A4CA319" w14:textId="620E57D5" w:rsidR="5988D81E" w:rsidRPr="00B121FA" w:rsidRDefault="5988D81E" w:rsidP="5988D81E">
            <w:pPr>
              <w:rPr>
                <w:color w:val="000000" w:themeColor="text1"/>
                <w:sz w:val="16"/>
                <w:szCs w:val="16"/>
              </w:rPr>
            </w:pPr>
            <w:r w:rsidRPr="00B121FA">
              <w:rPr>
                <w:color w:val="000000" w:themeColor="text1"/>
                <w:sz w:val="16"/>
                <w:szCs w:val="16"/>
              </w:rPr>
              <w:t>MMETSP0925*</w:t>
            </w:r>
          </w:p>
        </w:tc>
      </w:tr>
      <w:tr w:rsidR="5988D81E" w:rsidRPr="00B121FA" w14:paraId="53CEE0F5" w14:textId="77777777" w:rsidTr="5988D81E">
        <w:tc>
          <w:tcPr>
            <w:tcW w:w="1455" w:type="dxa"/>
          </w:tcPr>
          <w:p w14:paraId="24037323" w14:textId="10E86DA8" w:rsidR="5988D81E" w:rsidRPr="00B121FA" w:rsidRDefault="5988D81E" w:rsidP="5988D81E">
            <w:pPr>
              <w:rPr>
                <w:color w:val="000000" w:themeColor="text1"/>
                <w:sz w:val="16"/>
                <w:szCs w:val="16"/>
              </w:rPr>
            </w:pPr>
            <w:r w:rsidRPr="00B121FA">
              <w:rPr>
                <w:color w:val="000000" w:themeColor="text1"/>
                <w:sz w:val="16"/>
                <w:szCs w:val="16"/>
              </w:rPr>
              <w:t>Perkinsea</w:t>
            </w:r>
          </w:p>
        </w:tc>
        <w:tc>
          <w:tcPr>
            <w:tcW w:w="1665" w:type="dxa"/>
          </w:tcPr>
          <w:p w14:paraId="51650FA0" w14:textId="3CBAD966" w:rsidR="5988D81E" w:rsidRPr="00B121FA" w:rsidRDefault="5988D81E" w:rsidP="5988D81E">
            <w:pPr>
              <w:rPr>
                <w:color w:val="000000" w:themeColor="text1"/>
                <w:sz w:val="16"/>
                <w:szCs w:val="16"/>
              </w:rPr>
            </w:pPr>
            <w:r w:rsidRPr="00B121FA">
              <w:rPr>
                <w:color w:val="000000" w:themeColor="text1"/>
                <w:sz w:val="16"/>
                <w:szCs w:val="16"/>
              </w:rPr>
              <w:t>Perkinsus</w:t>
            </w:r>
          </w:p>
        </w:tc>
        <w:tc>
          <w:tcPr>
            <w:tcW w:w="1620" w:type="dxa"/>
          </w:tcPr>
          <w:p w14:paraId="5C73915F" w14:textId="453B4223" w:rsidR="5988D81E" w:rsidRPr="00B121FA" w:rsidRDefault="5988D81E" w:rsidP="5988D81E">
            <w:pPr>
              <w:rPr>
                <w:color w:val="000000" w:themeColor="text1"/>
                <w:sz w:val="16"/>
                <w:szCs w:val="16"/>
              </w:rPr>
            </w:pPr>
            <w:r w:rsidRPr="00B121FA">
              <w:rPr>
                <w:color w:val="000000" w:themeColor="text1"/>
                <w:sz w:val="16"/>
                <w:szCs w:val="16"/>
              </w:rPr>
              <w:t>marinus</w:t>
            </w:r>
          </w:p>
        </w:tc>
        <w:tc>
          <w:tcPr>
            <w:tcW w:w="2835" w:type="dxa"/>
          </w:tcPr>
          <w:p w14:paraId="3B1B7539" w14:textId="47DDEA47" w:rsidR="5988D81E" w:rsidRPr="00B121FA" w:rsidRDefault="5988D81E" w:rsidP="5988D81E">
            <w:pPr>
              <w:rPr>
                <w:color w:val="000000" w:themeColor="text1"/>
                <w:sz w:val="16"/>
                <w:szCs w:val="16"/>
              </w:rPr>
            </w:pPr>
            <w:r w:rsidRPr="00B121FA">
              <w:rPr>
                <w:color w:val="000000" w:themeColor="text1"/>
                <w:sz w:val="16"/>
                <w:szCs w:val="16"/>
              </w:rPr>
              <w:t>EnsemblProtists</w:t>
            </w:r>
          </w:p>
        </w:tc>
        <w:tc>
          <w:tcPr>
            <w:tcW w:w="1872" w:type="dxa"/>
          </w:tcPr>
          <w:p w14:paraId="27B0E36C" w14:textId="72C30C73"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7A29EA67" w14:textId="77777777" w:rsidTr="5988D81E">
        <w:tc>
          <w:tcPr>
            <w:tcW w:w="1455" w:type="dxa"/>
          </w:tcPr>
          <w:p w14:paraId="2B10EF81" w14:textId="2BE87EF1" w:rsidR="5988D81E" w:rsidRPr="00B121FA" w:rsidRDefault="5988D81E" w:rsidP="5988D81E">
            <w:pPr>
              <w:rPr>
                <w:color w:val="000000" w:themeColor="text1"/>
                <w:sz w:val="16"/>
                <w:szCs w:val="16"/>
              </w:rPr>
            </w:pPr>
            <w:r w:rsidRPr="00B121FA">
              <w:rPr>
                <w:color w:val="000000" w:themeColor="text1"/>
                <w:sz w:val="16"/>
                <w:szCs w:val="16"/>
              </w:rPr>
              <w:t>Syndiniales</w:t>
            </w:r>
          </w:p>
        </w:tc>
        <w:tc>
          <w:tcPr>
            <w:tcW w:w="1665" w:type="dxa"/>
          </w:tcPr>
          <w:p w14:paraId="7C03CDBE" w14:textId="038716C8" w:rsidR="5988D81E" w:rsidRPr="00B121FA" w:rsidRDefault="5988D81E" w:rsidP="5988D81E">
            <w:pPr>
              <w:rPr>
                <w:color w:val="000000" w:themeColor="text1"/>
                <w:sz w:val="16"/>
                <w:szCs w:val="16"/>
              </w:rPr>
            </w:pPr>
            <w:r w:rsidRPr="00B121FA">
              <w:rPr>
                <w:color w:val="000000" w:themeColor="text1"/>
                <w:sz w:val="16"/>
                <w:szCs w:val="16"/>
              </w:rPr>
              <w:t>Amoebophrya</w:t>
            </w:r>
          </w:p>
        </w:tc>
        <w:tc>
          <w:tcPr>
            <w:tcW w:w="1620" w:type="dxa"/>
          </w:tcPr>
          <w:p w14:paraId="71171C7E" w14:textId="45E3229E" w:rsidR="5988D81E" w:rsidRPr="00B121FA" w:rsidRDefault="5988D81E" w:rsidP="5988D81E">
            <w:pPr>
              <w:rPr>
                <w:color w:val="000000" w:themeColor="text1"/>
                <w:sz w:val="16"/>
                <w:szCs w:val="16"/>
              </w:rPr>
            </w:pPr>
            <w:r w:rsidRPr="00B121FA">
              <w:rPr>
                <w:color w:val="000000" w:themeColor="text1"/>
                <w:sz w:val="16"/>
                <w:szCs w:val="16"/>
              </w:rPr>
              <w:t>A25</w:t>
            </w:r>
          </w:p>
        </w:tc>
        <w:tc>
          <w:tcPr>
            <w:tcW w:w="2835" w:type="dxa"/>
          </w:tcPr>
          <w:p w14:paraId="46175ADD" w14:textId="0152B93A" w:rsidR="5988D81E" w:rsidRPr="00B121FA" w:rsidRDefault="5988D81E" w:rsidP="5988D81E">
            <w:pPr>
              <w:rPr>
                <w:sz w:val="16"/>
                <w:szCs w:val="16"/>
              </w:rPr>
            </w:pPr>
          </w:p>
        </w:tc>
        <w:tc>
          <w:tcPr>
            <w:tcW w:w="1872" w:type="dxa"/>
          </w:tcPr>
          <w:p w14:paraId="09D3F5D0" w14:textId="453197B9"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526BEAF7" w14:textId="77777777" w:rsidTr="5988D81E">
        <w:tc>
          <w:tcPr>
            <w:tcW w:w="1455" w:type="dxa"/>
          </w:tcPr>
          <w:p w14:paraId="3F4EFD44" w14:textId="41172382" w:rsidR="5988D81E" w:rsidRPr="00B121FA" w:rsidRDefault="5988D81E" w:rsidP="5988D81E">
            <w:pPr>
              <w:rPr>
                <w:color w:val="000000" w:themeColor="text1"/>
                <w:sz w:val="16"/>
                <w:szCs w:val="16"/>
              </w:rPr>
            </w:pPr>
            <w:r w:rsidRPr="00B121FA">
              <w:rPr>
                <w:color w:val="000000" w:themeColor="text1"/>
                <w:sz w:val="16"/>
                <w:szCs w:val="16"/>
              </w:rPr>
              <w:t>Syndiniales</w:t>
            </w:r>
          </w:p>
        </w:tc>
        <w:tc>
          <w:tcPr>
            <w:tcW w:w="1665" w:type="dxa"/>
          </w:tcPr>
          <w:p w14:paraId="0F1AC678" w14:textId="3FAFE8A5" w:rsidR="5988D81E" w:rsidRPr="00B121FA" w:rsidRDefault="5988D81E" w:rsidP="5988D81E">
            <w:pPr>
              <w:rPr>
                <w:color w:val="000000" w:themeColor="text1"/>
                <w:sz w:val="16"/>
                <w:szCs w:val="16"/>
              </w:rPr>
            </w:pPr>
            <w:r w:rsidRPr="00B121FA">
              <w:rPr>
                <w:color w:val="000000" w:themeColor="text1"/>
                <w:sz w:val="16"/>
                <w:szCs w:val="16"/>
              </w:rPr>
              <w:t>Amoebophrya</w:t>
            </w:r>
          </w:p>
        </w:tc>
        <w:tc>
          <w:tcPr>
            <w:tcW w:w="1620" w:type="dxa"/>
          </w:tcPr>
          <w:p w14:paraId="5197008F" w14:textId="16EDB92B" w:rsidR="5988D81E" w:rsidRPr="00B121FA" w:rsidRDefault="5988D81E" w:rsidP="5988D81E">
            <w:pPr>
              <w:rPr>
                <w:color w:val="000000" w:themeColor="text1"/>
                <w:sz w:val="16"/>
                <w:szCs w:val="16"/>
              </w:rPr>
            </w:pPr>
            <w:r w:rsidRPr="00B121FA">
              <w:rPr>
                <w:color w:val="000000" w:themeColor="text1"/>
                <w:sz w:val="16"/>
                <w:szCs w:val="16"/>
              </w:rPr>
              <w:t>A120</w:t>
            </w:r>
          </w:p>
        </w:tc>
        <w:tc>
          <w:tcPr>
            <w:tcW w:w="2835" w:type="dxa"/>
          </w:tcPr>
          <w:p w14:paraId="4C8D577C" w14:textId="34486F68" w:rsidR="5988D81E" w:rsidRPr="00B121FA" w:rsidRDefault="5988D81E" w:rsidP="5988D81E">
            <w:pPr>
              <w:rPr>
                <w:sz w:val="16"/>
                <w:szCs w:val="16"/>
              </w:rPr>
            </w:pPr>
          </w:p>
        </w:tc>
        <w:tc>
          <w:tcPr>
            <w:tcW w:w="1872" w:type="dxa"/>
          </w:tcPr>
          <w:p w14:paraId="0FCCE75C" w14:textId="2F49FD4F" w:rsidR="5988D81E" w:rsidRPr="00B121FA" w:rsidRDefault="5988D81E" w:rsidP="5988D81E">
            <w:pPr>
              <w:rPr>
                <w:color w:val="000000" w:themeColor="text1"/>
                <w:sz w:val="16"/>
                <w:szCs w:val="16"/>
              </w:rPr>
            </w:pPr>
            <w:r w:rsidRPr="00B121FA">
              <w:rPr>
                <w:color w:val="000000" w:themeColor="text1"/>
                <w:sz w:val="16"/>
                <w:szCs w:val="16"/>
              </w:rPr>
              <w:t>other</w:t>
            </w:r>
          </w:p>
        </w:tc>
      </w:tr>
      <w:tr w:rsidR="5988D81E" w:rsidRPr="00B121FA" w14:paraId="079CD460" w14:textId="77777777" w:rsidTr="5988D81E">
        <w:tc>
          <w:tcPr>
            <w:tcW w:w="1455" w:type="dxa"/>
          </w:tcPr>
          <w:p w14:paraId="15579DF9" w14:textId="5ED0CEB1" w:rsidR="5988D81E" w:rsidRPr="00B121FA" w:rsidRDefault="5988D81E" w:rsidP="5988D81E">
            <w:pPr>
              <w:rPr>
                <w:color w:val="000000" w:themeColor="text1"/>
                <w:sz w:val="16"/>
                <w:szCs w:val="16"/>
              </w:rPr>
            </w:pPr>
            <w:r w:rsidRPr="00B121FA">
              <w:rPr>
                <w:color w:val="000000" w:themeColor="text1"/>
                <w:sz w:val="16"/>
                <w:szCs w:val="16"/>
              </w:rPr>
              <w:t>Syndiniales</w:t>
            </w:r>
          </w:p>
        </w:tc>
        <w:tc>
          <w:tcPr>
            <w:tcW w:w="1665" w:type="dxa"/>
          </w:tcPr>
          <w:p w14:paraId="5E2A80A3" w14:textId="298C655C" w:rsidR="5988D81E" w:rsidRPr="00B121FA" w:rsidRDefault="5988D81E" w:rsidP="5988D81E">
            <w:pPr>
              <w:rPr>
                <w:color w:val="000000" w:themeColor="text1"/>
                <w:sz w:val="16"/>
                <w:szCs w:val="16"/>
              </w:rPr>
            </w:pPr>
            <w:r w:rsidRPr="00B121FA">
              <w:rPr>
                <w:color w:val="000000" w:themeColor="text1"/>
                <w:sz w:val="16"/>
                <w:szCs w:val="16"/>
              </w:rPr>
              <w:t>Amoebophrya</w:t>
            </w:r>
          </w:p>
        </w:tc>
        <w:tc>
          <w:tcPr>
            <w:tcW w:w="1620" w:type="dxa"/>
          </w:tcPr>
          <w:p w14:paraId="364FA0F1" w14:textId="202C1853" w:rsidR="5988D81E" w:rsidRPr="00B121FA" w:rsidRDefault="5988D81E" w:rsidP="5988D81E">
            <w:pPr>
              <w:rPr>
                <w:color w:val="000000" w:themeColor="text1"/>
                <w:sz w:val="16"/>
                <w:szCs w:val="16"/>
              </w:rPr>
            </w:pPr>
            <w:r w:rsidRPr="00B121FA">
              <w:rPr>
                <w:color w:val="000000" w:themeColor="text1"/>
                <w:sz w:val="16"/>
                <w:szCs w:val="16"/>
              </w:rPr>
              <w:t>sp</w:t>
            </w:r>
          </w:p>
        </w:tc>
        <w:tc>
          <w:tcPr>
            <w:tcW w:w="2835" w:type="dxa"/>
          </w:tcPr>
          <w:p w14:paraId="3877DC9E" w14:textId="4E000781" w:rsidR="5988D81E" w:rsidRPr="00B121FA" w:rsidRDefault="5988D81E" w:rsidP="5988D81E">
            <w:pPr>
              <w:rPr>
                <w:color w:val="000000" w:themeColor="text1"/>
                <w:sz w:val="16"/>
                <w:szCs w:val="16"/>
              </w:rPr>
            </w:pPr>
            <w:r w:rsidRPr="00B121FA">
              <w:rPr>
                <w:color w:val="000000" w:themeColor="text1"/>
                <w:sz w:val="16"/>
                <w:szCs w:val="16"/>
              </w:rPr>
              <w:t>2046</w:t>
            </w:r>
          </w:p>
        </w:tc>
        <w:tc>
          <w:tcPr>
            <w:tcW w:w="1872" w:type="dxa"/>
          </w:tcPr>
          <w:p w14:paraId="0450C016" w14:textId="1EBDA801" w:rsidR="5988D81E" w:rsidRPr="00B121FA" w:rsidRDefault="5988D81E" w:rsidP="5988D81E">
            <w:pPr>
              <w:rPr>
                <w:color w:val="000000" w:themeColor="text1"/>
                <w:sz w:val="16"/>
                <w:szCs w:val="16"/>
              </w:rPr>
            </w:pPr>
            <w:r w:rsidRPr="00B121FA">
              <w:rPr>
                <w:color w:val="000000" w:themeColor="text1"/>
                <w:sz w:val="16"/>
                <w:szCs w:val="16"/>
              </w:rPr>
              <w:t>MMETSP0795</w:t>
            </w:r>
          </w:p>
        </w:tc>
      </w:tr>
      <w:tr w:rsidR="5988D81E" w:rsidRPr="00B121FA" w14:paraId="59AE2E18" w14:textId="77777777" w:rsidTr="5988D81E">
        <w:tc>
          <w:tcPr>
            <w:tcW w:w="1455" w:type="dxa"/>
          </w:tcPr>
          <w:p w14:paraId="79C14B13" w14:textId="3E7EAEEF" w:rsidR="5988D81E" w:rsidRPr="00B121FA" w:rsidRDefault="5988D81E" w:rsidP="5988D81E">
            <w:pPr>
              <w:rPr>
                <w:color w:val="000000" w:themeColor="text1"/>
                <w:sz w:val="16"/>
                <w:szCs w:val="16"/>
              </w:rPr>
            </w:pPr>
            <w:r w:rsidRPr="00B121FA">
              <w:rPr>
                <w:color w:val="000000" w:themeColor="text1"/>
                <w:sz w:val="16"/>
                <w:szCs w:val="16"/>
              </w:rPr>
              <w:t>Syndiniales</w:t>
            </w:r>
          </w:p>
        </w:tc>
        <w:tc>
          <w:tcPr>
            <w:tcW w:w="1665" w:type="dxa"/>
          </w:tcPr>
          <w:p w14:paraId="2DCF6168" w14:textId="097E35E3" w:rsidR="5988D81E" w:rsidRPr="00B121FA" w:rsidRDefault="5988D81E" w:rsidP="5988D81E">
            <w:pPr>
              <w:rPr>
                <w:color w:val="000000" w:themeColor="text1"/>
                <w:sz w:val="16"/>
                <w:szCs w:val="16"/>
              </w:rPr>
            </w:pPr>
            <w:r w:rsidRPr="00B121FA">
              <w:rPr>
                <w:color w:val="000000" w:themeColor="text1"/>
                <w:sz w:val="16"/>
                <w:szCs w:val="16"/>
              </w:rPr>
              <w:t>Hematodinium</w:t>
            </w:r>
          </w:p>
        </w:tc>
        <w:tc>
          <w:tcPr>
            <w:tcW w:w="1620" w:type="dxa"/>
          </w:tcPr>
          <w:p w14:paraId="7DC26C9B" w14:textId="6E34011D" w:rsidR="5988D81E" w:rsidRPr="00B121FA" w:rsidRDefault="5988D81E" w:rsidP="5988D81E">
            <w:pPr>
              <w:rPr>
                <w:sz w:val="16"/>
                <w:szCs w:val="16"/>
              </w:rPr>
            </w:pPr>
          </w:p>
        </w:tc>
        <w:tc>
          <w:tcPr>
            <w:tcW w:w="2835" w:type="dxa"/>
          </w:tcPr>
          <w:p w14:paraId="39123C35" w14:textId="7EED8914" w:rsidR="5988D81E" w:rsidRPr="00B121FA" w:rsidRDefault="5988D81E" w:rsidP="5988D81E">
            <w:pPr>
              <w:rPr>
                <w:sz w:val="16"/>
                <w:szCs w:val="16"/>
              </w:rPr>
            </w:pPr>
          </w:p>
        </w:tc>
        <w:tc>
          <w:tcPr>
            <w:tcW w:w="1872" w:type="dxa"/>
          </w:tcPr>
          <w:p w14:paraId="6AD7ED29" w14:textId="32ACF1DD" w:rsidR="5988D81E" w:rsidRPr="00B121FA" w:rsidRDefault="5988D81E" w:rsidP="5988D81E">
            <w:pPr>
              <w:rPr>
                <w:color w:val="000000" w:themeColor="text1"/>
                <w:sz w:val="16"/>
                <w:szCs w:val="16"/>
              </w:rPr>
            </w:pPr>
            <w:r w:rsidRPr="00B121FA">
              <w:rPr>
                <w:color w:val="000000" w:themeColor="text1"/>
                <w:sz w:val="16"/>
                <w:szCs w:val="16"/>
              </w:rPr>
              <w:t>other</w:t>
            </w:r>
          </w:p>
        </w:tc>
      </w:tr>
    </w:tbl>
    <w:p w14:paraId="37FABEDC" w14:textId="629917F1" w:rsidR="5988D81E" w:rsidRPr="00B121FA" w:rsidRDefault="5988D81E" w:rsidP="5988D81E">
      <w:pPr>
        <w:rPr>
          <w:rFonts w:ascii="Times New Roman" w:eastAsia="Times New Roman" w:hAnsi="Times New Roman" w:cs="Times New Roman"/>
          <w:sz w:val="24"/>
          <w:szCs w:val="24"/>
          <w:lang w:val="en-GB"/>
        </w:rPr>
      </w:pPr>
    </w:p>
    <w:p w14:paraId="3E07E83D" w14:textId="487A50B5" w:rsidR="003F0F78" w:rsidRPr="00B121FA" w:rsidRDefault="002726C9">
      <w:pPr>
        <w:pBdr>
          <w:top w:val="nil"/>
          <w:left w:val="nil"/>
          <w:bottom w:val="nil"/>
          <w:right w:val="nil"/>
          <w:between w:val="nil"/>
        </w:pBdr>
      </w:pPr>
      <w:r w:rsidRPr="00B121FA">
        <w:br w:type="page"/>
      </w:r>
    </w:p>
    <w:p w14:paraId="0000026F" w14:textId="29CA5AC7" w:rsidR="003F0F78" w:rsidRPr="00B121FA" w:rsidRDefault="43503F29" w:rsidP="43503F29">
      <w:pPr>
        <w:pBdr>
          <w:top w:val="nil"/>
          <w:left w:val="nil"/>
          <w:bottom w:val="nil"/>
          <w:right w:val="nil"/>
          <w:between w:val="nil"/>
        </w:pBd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S2. SSU rDNA sequence identity (in percentage, relative to A25 and A120 compared to other species)</w:t>
      </w:r>
    </w:p>
    <w:p w14:paraId="2FE230DE" w14:textId="77777777" w:rsidR="00230B78" w:rsidRPr="00B121FA" w:rsidRDefault="00230B78">
      <w:pPr>
        <w:pBdr>
          <w:top w:val="nil"/>
          <w:left w:val="nil"/>
          <w:bottom w:val="nil"/>
          <w:right w:val="nil"/>
          <w:between w:val="nil"/>
        </w:pBdr>
        <w:rPr>
          <w:rFonts w:ascii="Times New Roman" w:eastAsia="Times New Roman" w:hAnsi="Times New Roman" w:cs="Times New Roman"/>
          <w:b/>
          <w:sz w:val="24"/>
          <w:szCs w:val="24"/>
        </w:rPr>
      </w:pPr>
    </w:p>
    <w:p w14:paraId="00000270" w14:textId="1FB2C30D" w:rsidR="003F0F78" w:rsidRPr="00B121FA" w:rsidRDefault="003F0F78">
      <w:pPr>
        <w:jc w:val="both"/>
        <w:rPr>
          <w:rFonts w:ascii="Times New Roman" w:hAnsi="Times New Roman" w:cs="Times New Roman"/>
          <w:sz w:val="24"/>
          <w:szCs w:val="24"/>
        </w:rPr>
      </w:pPr>
    </w:p>
    <w:p w14:paraId="00000271" w14:textId="63648179" w:rsidR="003F0F78" w:rsidRPr="00B121FA" w:rsidRDefault="007E7756">
      <w:pPr>
        <w:rPr>
          <w:rFonts w:ascii="Times New Roman" w:hAnsi="Times New Roman" w:cs="Times New Roman"/>
          <w:b/>
          <w:sz w:val="24"/>
          <w:szCs w:val="24"/>
        </w:rPr>
      </w:pPr>
      <w:r w:rsidRPr="00B121FA">
        <w:rPr>
          <w:rFonts w:ascii="Times New Roman" w:hAnsi="Times New Roman" w:cs="Times New Roman"/>
          <w:noProof/>
          <w:sz w:val="24"/>
          <w:szCs w:val="24"/>
          <w:lang w:val="fr-FR"/>
        </w:rPr>
        <w:drawing>
          <wp:inline distT="0" distB="0" distL="0" distR="0" wp14:anchorId="21C7F978" wp14:editId="0C2CB6AA">
            <wp:extent cx="5467350" cy="356679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 S1.png"/>
                    <pic:cNvPicPr/>
                  </pic:nvPicPr>
                  <pic:blipFill>
                    <a:blip r:embed="rId10" cstate="email">
                      <a:extLst>
                        <a:ext uri="{28A0092B-C50C-407E-A947-70E740481C1C}">
                          <a14:useLocalDpi xmlns:a14="http://schemas.microsoft.com/office/drawing/2010/main"/>
                        </a:ext>
                      </a:extLst>
                    </a:blip>
                    <a:stretch>
                      <a:fillRect/>
                    </a:stretch>
                  </pic:blipFill>
                  <pic:spPr>
                    <a:xfrm>
                      <a:off x="0" y="0"/>
                      <a:ext cx="5481946" cy="3576317"/>
                    </a:xfrm>
                    <a:prstGeom prst="rect">
                      <a:avLst/>
                    </a:prstGeom>
                  </pic:spPr>
                </pic:pic>
              </a:graphicData>
            </a:graphic>
          </wp:inline>
        </w:drawing>
      </w:r>
      <w:r w:rsidR="002726C9" w:rsidRPr="00B121FA">
        <w:rPr>
          <w:rFonts w:ascii="Times New Roman" w:hAnsi="Times New Roman" w:cs="Times New Roman"/>
          <w:sz w:val="24"/>
          <w:szCs w:val="24"/>
        </w:rPr>
        <w:br w:type="page"/>
      </w:r>
    </w:p>
    <w:p w14:paraId="00000272" w14:textId="44D86723" w:rsidR="003F0F78" w:rsidRPr="00B121FA" w:rsidRDefault="43503F29" w:rsidP="43503F29">
      <w:pPr>
        <w:pBdr>
          <w:top w:val="nil"/>
          <w:left w:val="nil"/>
          <w:bottom w:val="nil"/>
          <w:right w:val="nil"/>
          <w:between w:val="nil"/>
        </w:pBd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S3. Distribution of k-mer in A25 and A120 genomes.</w:t>
      </w:r>
    </w:p>
    <w:p w14:paraId="00000273" w14:textId="1221A1F8"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Analysis of k-</w:t>
      </w:r>
      <w:r w:rsidR="005823FE" w:rsidRPr="00B121FA">
        <w:rPr>
          <w:rFonts w:ascii="Times New Roman" w:eastAsia="Times New Roman" w:hAnsi="Times New Roman" w:cs="Times New Roman"/>
          <w:sz w:val="24"/>
          <w:szCs w:val="24"/>
        </w:rPr>
        <w:t>mer from Illumina 100 bp paired-</w:t>
      </w:r>
      <w:r w:rsidRPr="00B121FA">
        <w:rPr>
          <w:rFonts w:ascii="Times New Roman" w:eastAsia="Times New Roman" w:hAnsi="Times New Roman" w:cs="Times New Roman"/>
          <w:sz w:val="24"/>
          <w:szCs w:val="24"/>
        </w:rPr>
        <w:t xml:space="preserve">end genomic reads of both </w:t>
      </w:r>
      <w:r w:rsidRPr="00B121FA">
        <w:rPr>
          <w:rFonts w:ascii="Times New Roman" w:eastAsia="Times New Roman" w:hAnsi="Times New Roman" w:cs="Times New Roman"/>
          <w:i/>
          <w:sz w:val="24"/>
          <w:szCs w:val="24"/>
        </w:rPr>
        <w:t xml:space="preserve">Amoebophrya, </w:t>
      </w:r>
      <w:r w:rsidRPr="00B121FA">
        <w:rPr>
          <w:rFonts w:ascii="Times New Roman" w:eastAsia="Times New Roman" w:hAnsi="Times New Roman" w:cs="Times New Roman"/>
          <w:sz w:val="24"/>
          <w:szCs w:val="24"/>
        </w:rPr>
        <w:t xml:space="preserve">including the genome size estimation. </w:t>
      </w:r>
      <w:r w:rsidRPr="00B121FA">
        <w:rPr>
          <w:rFonts w:ascii="Times New Roman" w:eastAsia="Times New Roman" w:hAnsi="Times New Roman" w:cs="Times New Roman"/>
          <w:b/>
          <w:sz w:val="24"/>
          <w:szCs w:val="24"/>
        </w:rPr>
        <w:t>A</w:t>
      </w:r>
      <w:r w:rsidR="005823FE" w:rsidRPr="00B121FA">
        <w:rPr>
          <w:rFonts w:ascii="Times New Roman" w:eastAsia="Times New Roman" w:hAnsi="Times New Roman" w:cs="Times New Roman"/>
          <w:sz w:val="24"/>
          <w:szCs w:val="24"/>
        </w:rPr>
        <w:t>: A25,</w:t>
      </w:r>
      <w:r w:rsidRPr="00B121FA">
        <w:rPr>
          <w:rFonts w:ascii="Times New Roman" w:eastAsia="Times New Roman" w:hAnsi="Times New Roman" w:cs="Times New Roman"/>
          <w:sz w:val="24"/>
          <w:szCs w:val="24"/>
        </w:rPr>
        <w:t xml:space="preserve"> </w:t>
      </w:r>
      <w:r w:rsidRPr="00B121FA">
        <w:rPr>
          <w:rFonts w:ascii="Times New Roman" w:eastAsia="Times New Roman" w:hAnsi="Times New Roman" w:cs="Times New Roman"/>
          <w:b/>
          <w:sz w:val="24"/>
          <w:szCs w:val="24"/>
        </w:rPr>
        <w:t>B</w:t>
      </w:r>
      <w:r w:rsidRPr="00B121FA">
        <w:rPr>
          <w:rFonts w:ascii="Times New Roman" w:eastAsia="Times New Roman" w:hAnsi="Times New Roman" w:cs="Times New Roman"/>
          <w:sz w:val="24"/>
          <w:szCs w:val="24"/>
        </w:rPr>
        <w:t>: A120.</w:t>
      </w:r>
    </w:p>
    <w:p w14:paraId="00000274"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2336EBF3" wp14:editId="0D068C7E">
            <wp:extent cx="3329786" cy="6646237"/>
            <wp:effectExtent l="0" t="0" r="0" b="0"/>
            <wp:docPr id="105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1" cstate="email">
                      <a:extLst>
                        <a:ext uri="{28A0092B-C50C-407E-A947-70E740481C1C}">
                          <a14:useLocalDpi xmlns:a14="http://schemas.microsoft.com/office/drawing/2010/main"/>
                        </a:ext>
                      </a:extLst>
                    </a:blip>
                    <a:srcRect/>
                    <a:stretch>
                      <a:fillRect/>
                    </a:stretch>
                  </pic:blipFill>
                  <pic:spPr>
                    <a:xfrm>
                      <a:off x="0" y="0"/>
                      <a:ext cx="3329786" cy="6646237"/>
                    </a:xfrm>
                    <a:prstGeom prst="rect">
                      <a:avLst/>
                    </a:prstGeom>
                    <a:ln/>
                  </pic:spPr>
                </pic:pic>
              </a:graphicData>
            </a:graphic>
          </wp:inline>
        </w:drawing>
      </w:r>
    </w:p>
    <w:p w14:paraId="00000275"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4772A715" w14:textId="53CD3E86" w:rsidR="00761BC5" w:rsidRPr="00B121FA" w:rsidRDefault="43503F29" w:rsidP="43503F29">
      <w:pP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 xml:space="preserve">Figure S4. </w:t>
      </w:r>
      <w:r w:rsidRPr="00B121FA">
        <w:rPr>
          <w:rFonts w:ascii="Times New Roman" w:eastAsia="Times New Roman" w:hAnsi="Times New Roman" w:cs="Times New Roman"/>
          <w:sz w:val="24"/>
          <w:szCs w:val="24"/>
        </w:rPr>
        <w:t xml:space="preserve">Classification of repeated elements in 3 </w:t>
      </w:r>
      <w:r w:rsidRPr="00B121FA">
        <w:rPr>
          <w:rFonts w:ascii="Times New Roman" w:eastAsia="Times New Roman" w:hAnsi="Times New Roman" w:cs="Times New Roman"/>
          <w:i/>
          <w:iCs/>
          <w:sz w:val="24"/>
          <w:szCs w:val="24"/>
        </w:rPr>
        <w:t>Amoebophrya</w:t>
      </w:r>
      <w:r w:rsidRPr="00B121FA">
        <w:rPr>
          <w:rFonts w:ascii="Times New Roman" w:eastAsia="Times New Roman" w:hAnsi="Times New Roman" w:cs="Times New Roman"/>
          <w:sz w:val="24"/>
          <w:szCs w:val="24"/>
        </w:rPr>
        <w:t xml:space="preserve"> genomes (AT5, A25, and A120) using REPET. The x-axis represents the cumulated number of bases of repeated elements in the genome.</w:t>
      </w:r>
    </w:p>
    <w:p w14:paraId="00000278" w14:textId="77777777" w:rsidR="003F0F78" w:rsidRPr="00B121FA" w:rsidRDefault="003F0F78">
      <w:pPr>
        <w:rPr>
          <w:rFonts w:ascii="Times New Roman" w:hAnsi="Times New Roman" w:cs="Times New Roman"/>
          <w:sz w:val="24"/>
          <w:szCs w:val="24"/>
        </w:rPr>
      </w:pPr>
    </w:p>
    <w:p w14:paraId="00000279" w14:textId="3173FBB6" w:rsidR="003F0F78" w:rsidRPr="00B121FA" w:rsidRDefault="00761BC5">
      <w:pPr>
        <w:rPr>
          <w:rFonts w:ascii="Times New Roman" w:hAnsi="Times New Roman" w:cs="Times New Roman"/>
          <w:b/>
          <w:sz w:val="24"/>
          <w:szCs w:val="24"/>
        </w:rPr>
      </w:pPr>
      <w:r w:rsidRPr="00B121FA">
        <w:rPr>
          <w:rFonts w:ascii="Times New Roman" w:hAnsi="Times New Roman" w:cs="Times New Roman"/>
          <w:noProof/>
          <w:sz w:val="24"/>
          <w:szCs w:val="24"/>
          <w:lang w:val="fr-FR"/>
        </w:rPr>
        <w:drawing>
          <wp:inline distT="0" distB="0" distL="0" distR="0" wp14:anchorId="498C4F68" wp14:editId="26CF1DE7">
            <wp:extent cx="4766654" cy="4823670"/>
            <wp:effectExtent l="0" t="0" r="0" b="254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2" cstate="email">
                      <a:extLst>
                        <a:ext uri="{28A0092B-C50C-407E-A947-70E740481C1C}">
                          <a14:useLocalDpi xmlns:a14="http://schemas.microsoft.com/office/drawing/2010/main"/>
                        </a:ext>
                      </a:extLst>
                    </a:blip>
                    <a:stretch>
                      <a:fillRect/>
                    </a:stretch>
                  </pic:blipFill>
                  <pic:spPr>
                    <a:xfrm>
                      <a:off x="0" y="0"/>
                      <a:ext cx="4776166" cy="4833295"/>
                    </a:xfrm>
                    <a:prstGeom prst="rect">
                      <a:avLst/>
                    </a:prstGeom>
                  </pic:spPr>
                </pic:pic>
              </a:graphicData>
            </a:graphic>
          </wp:inline>
        </w:drawing>
      </w:r>
      <w:r w:rsidR="002726C9" w:rsidRPr="00B121FA">
        <w:rPr>
          <w:rFonts w:ascii="Times New Roman" w:hAnsi="Times New Roman" w:cs="Times New Roman"/>
          <w:sz w:val="24"/>
          <w:szCs w:val="24"/>
        </w:rPr>
        <w:br w:type="page"/>
      </w:r>
    </w:p>
    <w:p w14:paraId="0000027A" w14:textId="3876DFD4" w:rsidR="003F0F78" w:rsidRPr="00B121FA" w:rsidRDefault="43503F29"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Figure S5</w:t>
      </w:r>
      <w:r w:rsidRPr="00B121FA">
        <w:rPr>
          <w:rFonts w:ascii="Times New Roman" w:eastAsia="Times New Roman" w:hAnsi="Times New Roman" w:cs="Times New Roman"/>
          <w:b/>
          <w:bCs/>
          <w:color w:val="000000" w:themeColor="text1"/>
          <w:sz w:val="24"/>
          <w:szCs w:val="24"/>
        </w:rPr>
        <w:t>. Conserved motif of the putative splice leader (SL) in A25 and A120.</w:t>
      </w:r>
    </w:p>
    <w:p w14:paraId="0000027B"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noProof/>
          <w:sz w:val="24"/>
          <w:szCs w:val="24"/>
          <w:lang w:val="fr-FR"/>
        </w:rPr>
        <w:drawing>
          <wp:inline distT="114300" distB="114300" distL="114300" distR="114300" wp14:anchorId="3C713DF3" wp14:editId="5F627AC0">
            <wp:extent cx="3151108" cy="3190895"/>
            <wp:effectExtent l="0" t="0" r="0" b="0"/>
            <wp:docPr id="1055" name="image25.png" descr="img_logo.svg.png"/>
            <wp:cNvGraphicFramePr/>
            <a:graphic xmlns:a="http://schemas.openxmlformats.org/drawingml/2006/main">
              <a:graphicData uri="http://schemas.openxmlformats.org/drawingml/2006/picture">
                <pic:pic xmlns:pic="http://schemas.openxmlformats.org/drawingml/2006/picture">
                  <pic:nvPicPr>
                    <pic:cNvPr id="0" name="image25.png" descr="img_logo.svg.png"/>
                    <pic:cNvPicPr preferRelativeResize="0"/>
                  </pic:nvPicPr>
                  <pic:blipFill>
                    <a:blip r:embed="rId13" cstate="email">
                      <a:extLst>
                        <a:ext uri="{28A0092B-C50C-407E-A947-70E740481C1C}">
                          <a14:useLocalDpi xmlns:a14="http://schemas.microsoft.com/office/drawing/2010/main"/>
                        </a:ext>
                      </a:extLst>
                    </a:blip>
                    <a:srcRect/>
                    <a:stretch>
                      <a:fillRect/>
                    </a:stretch>
                  </pic:blipFill>
                  <pic:spPr>
                    <a:xfrm>
                      <a:off x="0" y="0"/>
                      <a:ext cx="3151108" cy="3190895"/>
                    </a:xfrm>
                    <a:prstGeom prst="rect">
                      <a:avLst/>
                    </a:prstGeom>
                    <a:ln/>
                  </pic:spPr>
                </pic:pic>
              </a:graphicData>
            </a:graphic>
          </wp:inline>
        </w:drawing>
      </w:r>
    </w:p>
    <w:p w14:paraId="0000027C"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7D" w14:textId="4D8BC02A" w:rsidR="003F0F78" w:rsidRPr="00B121FA" w:rsidRDefault="43503F29"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 xml:space="preserve">Figure </w:t>
      </w:r>
      <w:r w:rsidRPr="00B121FA">
        <w:rPr>
          <w:rFonts w:ascii="Times New Roman" w:eastAsia="Times New Roman" w:hAnsi="Times New Roman" w:cs="Times New Roman"/>
          <w:b/>
          <w:bCs/>
          <w:color w:val="000000" w:themeColor="text1"/>
          <w:sz w:val="24"/>
          <w:szCs w:val="24"/>
        </w:rPr>
        <w:t xml:space="preserve">S6. Alignments of gene encoding the putative </w:t>
      </w:r>
      <w:r w:rsidRPr="00B121FA">
        <w:rPr>
          <w:rFonts w:ascii="Times New Roman" w:eastAsia="Times New Roman" w:hAnsi="Times New Roman" w:cs="Times New Roman"/>
          <w:b/>
          <w:bCs/>
          <w:i/>
          <w:iCs/>
          <w:color w:val="000000" w:themeColor="text1"/>
          <w:sz w:val="24"/>
          <w:szCs w:val="24"/>
        </w:rPr>
        <w:t>spliced leader</w:t>
      </w:r>
      <w:r w:rsidRPr="00B121FA">
        <w:rPr>
          <w:rFonts w:ascii="Times New Roman" w:eastAsia="Times New Roman" w:hAnsi="Times New Roman" w:cs="Times New Roman"/>
          <w:b/>
          <w:bCs/>
          <w:color w:val="000000" w:themeColor="text1"/>
          <w:sz w:val="24"/>
          <w:szCs w:val="24"/>
        </w:rPr>
        <w:t xml:space="preserve"> (SL) gene in A25 and A120.</w:t>
      </w:r>
    </w:p>
    <w:p w14:paraId="0000027E" w14:textId="4FAE8F2F"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A25 and A120 SL encoding genes </w:t>
      </w:r>
      <w:r w:rsidR="005823FE" w:rsidRPr="00B121FA">
        <w:rPr>
          <w:rFonts w:ascii="Times New Roman" w:eastAsia="Times New Roman" w:hAnsi="Times New Roman" w:cs="Times New Roman"/>
          <w:color w:val="000000"/>
          <w:sz w:val="24"/>
          <w:szCs w:val="24"/>
        </w:rPr>
        <w:t xml:space="preserve">are </w:t>
      </w:r>
      <w:r w:rsidRPr="00B121FA">
        <w:rPr>
          <w:rFonts w:ascii="Times New Roman" w:eastAsia="Times New Roman" w:hAnsi="Times New Roman" w:cs="Times New Roman"/>
          <w:color w:val="000000"/>
          <w:sz w:val="24"/>
          <w:szCs w:val="24"/>
        </w:rPr>
        <w:t>compared to other sequence</w:t>
      </w:r>
      <w:r w:rsidR="005823FE" w:rsidRPr="00B121FA">
        <w:rPr>
          <w:rFonts w:ascii="Times New Roman" w:eastAsia="Times New Roman" w:hAnsi="Times New Roman" w:cs="Times New Roman"/>
          <w:color w:val="000000"/>
          <w:sz w:val="24"/>
          <w:szCs w:val="24"/>
        </w:rPr>
        <w:t>s</w:t>
      </w:r>
      <w:r w:rsidRPr="00B121FA">
        <w:rPr>
          <w:rFonts w:ascii="Times New Roman" w:eastAsia="Times New Roman" w:hAnsi="Times New Roman" w:cs="Times New Roman"/>
          <w:color w:val="000000"/>
          <w:sz w:val="24"/>
          <w:szCs w:val="24"/>
        </w:rPr>
        <w:t xml:space="preserve"> from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(Amo-XX) and </w:t>
      </w:r>
      <w:r w:rsidRPr="00B121FA">
        <w:rPr>
          <w:rFonts w:ascii="Times New Roman" w:eastAsia="Times New Roman" w:hAnsi="Times New Roman" w:cs="Times New Roman"/>
          <w:i/>
          <w:color w:val="000000"/>
          <w:sz w:val="24"/>
          <w:szCs w:val="24"/>
        </w:rPr>
        <w:t>Karenia</w:t>
      </w:r>
      <w:r w:rsidRPr="00B121FA">
        <w:rPr>
          <w:rFonts w:ascii="Times New Roman" w:eastAsia="Times New Roman" w:hAnsi="Times New Roman" w:cs="Times New Roman"/>
          <w:color w:val="000000"/>
          <w:sz w:val="24"/>
          <w:szCs w:val="24"/>
        </w:rPr>
        <w:t xml:space="preserve"> spp. (</w:t>
      </w:r>
      <w:r w:rsidRPr="00B121FA">
        <w:rPr>
          <w:rFonts w:ascii="Times New Roman" w:eastAsia="Times New Roman" w:hAnsi="Times New Roman" w:cs="Times New Roman"/>
          <w:i/>
          <w:color w:val="000000"/>
          <w:sz w:val="24"/>
          <w:szCs w:val="24"/>
        </w:rPr>
        <w:t>K. mikimotoi</w:t>
      </w:r>
      <w:r w:rsidRPr="00B121FA">
        <w:rPr>
          <w:rFonts w:ascii="Times New Roman" w:eastAsia="Times New Roman" w:hAnsi="Times New Roman" w:cs="Times New Roman"/>
          <w:color w:val="000000"/>
          <w:sz w:val="24"/>
          <w:szCs w:val="24"/>
        </w:rPr>
        <w:t xml:space="preserve"> and </w:t>
      </w:r>
      <w:r w:rsidRPr="00B121FA">
        <w:rPr>
          <w:rFonts w:ascii="Times New Roman" w:eastAsia="Times New Roman" w:hAnsi="Times New Roman" w:cs="Times New Roman"/>
          <w:i/>
          <w:color w:val="000000"/>
          <w:sz w:val="24"/>
          <w:szCs w:val="24"/>
        </w:rPr>
        <w:t>K. brevis</w:t>
      </w:r>
      <w:r w:rsidRPr="00B121FA">
        <w:rPr>
          <w:rFonts w:ascii="Times New Roman" w:eastAsia="Times New Roman" w:hAnsi="Times New Roman" w:cs="Times New Roman"/>
          <w:color w:val="000000"/>
          <w:sz w:val="24"/>
          <w:szCs w:val="24"/>
        </w:rPr>
        <w:t xml:space="preserve">) </w:t>
      </w:r>
      <w:r w:rsidR="005823FE" w:rsidRPr="00B121FA">
        <w:rPr>
          <w:rFonts w:ascii="Times New Roman" w:eastAsia="Times New Roman" w:hAnsi="Times New Roman" w:cs="Times New Roman"/>
          <w:color w:val="000000"/>
          <w:sz w:val="24"/>
          <w:szCs w:val="24"/>
        </w:rPr>
        <w:t xml:space="preserve">previously published </w:t>
      </w:r>
      <w:r w:rsidRPr="00B121FA">
        <w:rPr>
          <w:rFonts w:ascii="Times New Roman" w:eastAsia="Times New Roman" w:hAnsi="Times New Roman" w:cs="Times New Roman"/>
          <w:color w:val="000000"/>
          <w:sz w:val="24"/>
          <w:szCs w:val="24"/>
        </w:rPr>
        <w:t xml:space="preserve">by Zhang et al. </w:t>
      </w:r>
      <w:r w:rsidR="005823FE" w:rsidRPr="00B121FA">
        <w:rPr>
          <w:rFonts w:ascii="Times New Roman" w:eastAsia="Times New Roman" w:hAnsi="Times New Roman" w:cs="Times New Roman"/>
          <w:color w:val="000000"/>
          <w:sz w:val="24"/>
          <w:szCs w:val="24"/>
        </w:rPr>
        <w:t>(</w:t>
      </w:r>
      <w:r w:rsidRPr="00B121FA">
        <w:rPr>
          <w:rFonts w:ascii="Times New Roman" w:eastAsia="Times New Roman" w:hAnsi="Times New Roman" w:cs="Times New Roman"/>
          <w:color w:val="000000"/>
          <w:sz w:val="24"/>
          <w:szCs w:val="24"/>
        </w:rPr>
        <w:t>2011</w:t>
      </w:r>
      <w:r w:rsidR="005823FE" w:rsidRPr="00B121FA">
        <w:rPr>
          <w:rFonts w:ascii="Times New Roman" w:eastAsia="Times New Roman" w:hAnsi="Times New Roman" w:cs="Times New Roman"/>
          <w:color w:val="000000"/>
          <w:sz w:val="24"/>
          <w:szCs w:val="24"/>
        </w:rPr>
        <w:t>)</w:t>
      </w:r>
      <w:r w:rsidRPr="00B121FA">
        <w:rPr>
          <w:rFonts w:ascii="Times New Roman" w:eastAsia="Times New Roman" w:hAnsi="Times New Roman" w:cs="Times New Roman"/>
          <w:color w:val="000000"/>
          <w:sz w:val="24"/>
          <w:szCs w:val="24"/>
        </w:rPr>
        <w:t>.</w:t>
      </w:r>
    </w:p>
    <w:p w14:paraId="0000027F" w14:textId="77777777" w:rsidR="003F0F78" w:rsidRPr="00B121FA" w:rsidRDefault="003F0F78">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p>
    <w:p w14:paraId="00000280" w14:textId="77777777" w:rsidR="003F0F78" w:rsidRPr="00B121FA" w:rsidRDefault="002726C9">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r w:rsidRPr="00B121FA">
        <w:rPr>
          <w:rFonts w:ascii="Times New Roman" w:eastAsia="Times New Roman" w:hAnsi="Times New Roman" w:cs="Times New Roman"/>
          <w:b/>
          <w:noProof/>
          <w:color w:val="000000"/>
          <w:sz w:val="24"/>
          <w:szCs w:val="24"/>
          <w:lang w:val="fr-FR"/>
        </w:rPr>
        <w:drawing>
          <wp:inline distT="0" distB="0" distL="0" distR="0" wp14:anchorId="600C1208" wp14:editId="4A1CA787">
            <wp:extent cx="5760720" cy="3889068"/>
            <wp:effectExtent l="0" t="0" r="0" b="0"/>
            <wp:docPr id="105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4" cstate="email">
                      <a:extLst>
                        <a:ext uri="{28A0092B-C50C-407E-A947-70E740481C1C}">
                          <a14:useLocalDpi xmlns:a14="http://schemas.microsoft.com/office/drawing/2010/main"/>
                        </a:ext>
                      </a:extLst>
                    </a:blip>
                    <a:srcRect/>
                    <a:stretch>
                      <a:fillRect/>
                    </a:stretch>
                  </pic:blipFill>
                  <pic:spPr>
                    <a:xfrm>
                      <a:off x="0" y="0"/>
                      <a:ext cx="5760720" cy="3889068"/>
                    </a:xfrm>
                    <a:prstGeom prst="rect">
                      <a:avLst/>
                    </a:prstGeom>
                    <a:ln/>
                  </pic:spPr>
                </pic:pic>
              </a:graphicData>
            </a:graphic>
          </wp:inline>
        </w:drawing>
      </w:r>
    </w:p>
    <w:p w14:paraId="00000281" w14:textId="77777777" w:rsidR="003F0F78" w:rsidRPr="00B121FA" w:rsidRDefault="003F0F78">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p>
    <w:p w14:paraId="00000282"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83" w14:textId="00C45840" w:rsidR="003F0F78" w:rsidRPr="00B121FA" w:rsidRDefault="43503F29"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Figure</w:t>
      </w:r>
      <w:r w:rsidRPr="00B121FA">
        <w:rPr>
          <w:rFonts w:ascii="Times New Roman" w:eastAsia="Times New Roman" w:hAnsi="Times New Roman" w:cs="Times New Roman"/>
          <w:b/>
          <w:bCs/>
          <w:color w:val="000000" w:themeColor="text1"/>
          <w:sz w:val="24"/>
          <w:szCs w:val="24"/>
        </w:rPr>
        <w:t xml:space="preserve"> S7. Gene orientation change rate in 3 </w:t>
      </w:r>
      <w:r w:rsidRPr="00B121FA">
        <w:rPr>
          <w:rFonts w:ascii="Times New Roman" w:eastAsia="Times New Roman" w:hAnsi="Times New Roman" w:cs="Times New Roman"/>
          <w:b/>
          <w:bCs/>
          <w:i/>
          <w:iCs/>
          <w:color w:val="000000" w:themeColor="text1"/>
          <w:sz w:val="24"/>
          <w:szCs w:val="24"/>
        </w:rPr>
        <w:t>Amoebophrya</w:t>
      </w:r>
      <w:r w:rsidRPr="00B121FA">
        <w:rPr>
          <w:rFonts w:ascii="Times New Roman" w:eastAsia="Times New Roman" w:hAnsi="Times New Roman" w:cs="Times New Roman"/>
          <w:b/>
          <w:bCs/>
          <w:color w:val="000000" w:themeColor="text1"/>
          <w:sz w:val="24"/>
          <w:szCs w:val="24"/>
        </w:rPr>
        <w:t xml:space="preserve"> genomes.</w:t>
      </w:r>
    </w:p>
    <w:p w14:paraId="00000284" w14:textId="6A2DAD74" w:rsidR="003F0F78" w:rsidRPr="00B121FA" w:rsidRDefault="002726C9">
      <w:pPr>
        <w:rPr>
          <w:rFonts w:ascii="Times New Roman" w:eastAsia="Times New Roman" w:hAnsi="Times New Roman" w:cs="Times New Roman"/>
          <w:b/>
          <w:sz w:val="24"/>
          <w:szCs w:val="24"/>
        </w:rPr>
      </w:pPr>
      <w:r w:rsidRPr="00B121FA">
        <w:rPr>
          <w:rFonts w:ascii="Times New Roman" w:eastAsia="Times New Roman" w:hAnsi="Times New Roman" w:cs="Times New Roman"/>
          <w:sz w:val="24"/>
          <w:szCs w:val="24"/>
        </w:rPr>
        <w:t xml:space="preserve">Number of changes in gene orientation in </w:t>
      </w:r>
      <w:r w:rsidRPr="00B121FA">
        <w:rPr>
          <w:rFonts w:ascii="Times New Roman" w:eastAsia="Times New Roman" w:hAnsi="Times New Roman" w:cs="Times New Roman"/>
          <w:i/>
          <w:sz w:val="24"/>
          <w:szCs w:val="24"/>
        </w:rPr>
        <w:t>Amoebophrya</w:t>
      </w:r>
      <w:r w:rsidRPr="00B121FA">
        <w:rPr>
          <w:rFonts w:ascii="Times New Roman" w:eastAsia="Times New Roman" w:hAnsi="Times New Roman" w:cs="Times New Roman"/>
          <w:sz w:val="24"/>
          <w:szCs w:val="24"/>
        </w:rPr>
        <w:t xml:space="preserve"> A25 and A120 </w:t>
      </w:r>
      <w:r w:rsidR="007377B6" w:rsidRPr="00B121FA">
        <w:rPr>
          <w:rFonts w:ascii="Times New Roman" w:eastAsia="Times New Roman" w:hAnsi="Times New Roman" w:cs="Times New Roman"/>
          <w:sz w:val="24"/>
          <w:szCs w:val="24"/>
        </w:rPr>
        <w:t xml:space="preserve">were </w:t>
      </w:r>
      <w:r w:rsidRPr="00B121FA">
        <w:rPr>
          <w:rFonts w:ascii="Times New Roman" w:eastAsia="Times New Roman" w:hAnsi="Times New Roman" w:cs="Times New Roman"/>
          <w:sz w:val="24"/>
          <w:szCs w:val="24"/>
        </w:rPr>
        <w:t xml:space="preserve">compared to </w:t>
      </w:r>
      <w:r w:rsidRPr="00B121FA">
        <w:rPr>
          <w:rFonts w:ascii="Times New Roman" w:eastAsia="Times New Roman" w:hAnsi="Times New Roman" w:cs="Times New Roman"/>
          <w:i/>
          <w:sz w:val="24"/>
          <w:szCs w:val="24"/>
        </w:rPr>
        <w:t>Amoebophrya</w:t>
      </w:r>
      <w:r w:rsidRPr="00B121FA">
        <w:rPr>
          <w:rFonts w:ascii="Times New Roman" w:eastAsia="Times New Roman" w:hAnsi="Times New Roman" w:cs="Times New Roman"/>
          <w:sz w:val="24"/>
          <w:szCs w:val="24"/>
        </w:rPr>
        <w:t xml:space="preserve"> AT5 (AT5), </w:t>
      </w:r>
      <w:r w:rsidRPr="00B121FA">
        <w:rPr>
          <w:rFonts w:ascii="Times New Roman" w:eastAsia="Times New Roman" w:hAnsi="Times New Roman" w:cs="Times New Roman"/>
          <w:i/>
          <w:sz w:val="24"/>
          <w:szCs w:val="24"/>
        </w:rPr>
        <w:t>Fugacium kawagutii</w:t>
      </w:r>
      <w:r w:rsidRPr="00B121FA">
        <w:rPr>
          <w:rFonts w:ascii="Times New Roman" w:eastAsia="Times New Roman" w:hAnsi="Times New Roman" w:cs="Times New Roman"/>
          <w:sz w:val="24"/>
          <w:szCs w:val="24"/>
        </w:rPr>
        <w:t xml:space="preserve"> (</w:t>
      </w:r>
      <w:r w:rsidR="00ED6D2F" w:rsidRPr="00B121FA">
        <w:rPr>
          <w:rFonts w:ascii="Times New Roman" w:eastAsia="Times New Roman" w:hAnsi="Times New Roman" w:cs="Times New Roman"/>
          <w:sz w:val="24"/>
          <w:szCs w:val="24"/>
        </w:rPr>
        <w:t>F</w:t>
      </w:r>
      <w:r w:rsidRPr="00B121FA">
        <w:rPr>
          <w:rFonts w:ascii="Times New Roman" w:eastAsia="Times New Roman" w:hAnsi="Times New Roman" w:cs="Times New Roman"/>
          <w:sz w:val="24"/>
          <w:szCs w:val="24"/>
        </w:rPr>
        <w:t xml:space="preserve">kav), </w:t>
      </w:r>
      <w:r w:rsidRPr="00B121FA">
        <w:rPr>
          <w:rFonts w:ascii="Times New Roman" w:eastAsia="Times New Roman" w:hAnsi="Times New Roman" w:cs="Times New Roman"/>
          <w:i/>
          <w:sz w:val="24"/>
          <w:szCs w:val="24"/>
        </w:rPr>
        <w:t>Symbiodinium microadriaticum</w:t>
      </w:r>
      <w:r w:rsidRPr="00B121FA">
        <w:rPr>
          <w:rFonts w:ascii="Times New Roman" w:eastAsia="Times New Roman" w:hAnsi="Times New Roman" w:cs="Times New Roman"/>
          <w:sz w:val="24"/>
          <w:szCs w:val="24"/>
        </w:rPr>
        <w:t xml:space="preserve"> (Smic) and </w:t>
      </w:r>
      <w:r w:rsidRPr="00B121FA">
        <w:rPr>
          <w:rFonts w:ascii="Times New Roman" w:eastAsia="Times New Roman" w:hAnsi="Times New Roman" w:cs="Times New Roman"/>
          <w:i/>
          <w:sz w:val="24"/>
          <w:szCs w:val="24"/>
        </w:rPr>
        <w:t>Breviolum minutum</w:t>
      </w:r>
      <w:r w:rsidRPr="00B121FA">
        <w:rPr>
          <w:rFonts w:ascii="Times New Roman" w:eastAsia="Times New Roman" w:hAnsi="Times New Roman" w:cs="Times New Roman"/>
          <w:sz w:val="24"/>
          <w:szCs w:val="24"/>
        </w:rPr>
        <w:t xml:space="preserve"> (</w:t>
      </w:r>
      <w:r w:rsidR="00ED6D2F" w:rsidRPr="00B121FA">
        <w:rPr>
          <w:rFonts w:ascii="Times New Roman" w:eastAsia="Times New Roman" w:hAnsi="Times New Roman" w:cs="Times New Roman"/>
          <w:sz w:val="24"/>
          <w:szCs w:val="24"/>
        </w:rPr>
        <w:t>B</w:t>
      </w:r>
      <w:r w:rsidRPr="00B121FA">
        <w:rPr>
          <w:rFonts w:ascii="Times New Roman" w:eastAsia="Times New Roman" w:hAnsi="Times New Roman" w:cs="Times New Roman"/>
          <w:sz w:val="24"/>
          <w:szCs w:val="24"/>
        </w:rPr>
        <w:t>min). Gene orientation was computed using a non-overlapping 10 genes sliding window.</w:t>
      </w:r>
    </w:p>
    <w:p w14:paraId="00000285" w14:textId="77777777" w:rsidR="003F0F78" w:rsidRPr="00B121FA" w:rsidRDefault="003F0F78">
      <w:pPr>
        <w:rPr>
          <w:rFonts w:ascii="Times New Roman" w:eastAsia="Times New Roman" w:hAnsi="Times New Roman" w:cs="Times New Roman"/>
          <w:b/>
          <w:sz w:val="24"/>
          <w:szCs w:val="24"/>
        </w:rPr>
      </w:pPr>
    </w:p>
    <w:p w14:paraId="00000286" w14:textId="77777777" w:rsidR="003F0F78" w:rsidRPr="00B121FA" w:rsidRDefault="003F0F78">
      <w:pPr>
        <w:rPr>
          <w:rFonts w:ascii="Times New Roman" w:hAnsi="Times New Roman" w:cs="Times New Roman"/>
          <w:b/>
          <w:sz w:val="24"/>
          <w:szCs w:val="24"/>
        </w:rPr>
      </w:pPr>
    </w:p>
    <w:p w14:paraId="00000287" w14:textId="776681B4" w:rsidR="003F0F78" w:rsidRPr="00B121FA" w:rsidRDefault="00ED6D2F">
      <w:pPr>
        <w:rPr>
          <w:rFonts w:ascii="Times New Roman" w:hAnsi="Times New Roman" w:cs="Times New Roman"/>
          <w:b/>
          <w:sz w:val="24"/>
          <w:szCs w:val="24"/>
        </w:rPr>
      </w:pPr>
      <w:r w:rsidRPr="00B121FA">
        <w:rPr>
          <w:rFonts w:ascii="Times New Roman" w:hAnsi="Times New Roman" w:cs="Times New Roman"/>
          <w:b/>
          <w:noProof/>
          <w:sz w:val="24"/>
          <w:szCs w:val="24"/>
          <w:lang w:val="fr-FR"/>
        </w:rPr>
        <w:drawing>
          <wp:inline distT="0" distB="0" distL="0" distR="0" wp14:anchorId="2537C36D" wp14:editId="75BDD68B">
            <wp:extent cx="5733415" cy="573341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S6.png"/>
                    <pic:cNvPicPr/>
                  </pic:nvPicPr>
                  <pic:blipFill>
                    <a:blip r:embed="rId15" cstate="email">
                      <a:extLst>
                        <a:ext uri="{28A0092B-C50C-407E-A947-70E740481C1C}">
                          <a14:useLocalDpi xmlns:a14="http://schemas.microsoft.com/office/drawing/2010/main"/>
                        </a:ext>
                      </a:extLst>
                    </a:blip>
                    <a:stretch>
                      <a:fillRect/>
                    </a:stretch>
                  </pic:blipFill>
                  <pic:spPr>
                    <a:xfrm>
                      <a:off x="0" y="0"/>
                      <a:ext cx="5733415" cy="5733415"/>
                    </a:xfrm>
                    <a:prstGeom prst="rect">
                      <a:avLst/>
                    </a:prstGeom>
                  </pic:spPr>
                </pic:pic>
              </a:graphicData>
            </a:graphic>
          </wp:inline>
        </w:drawing>
      </w:r>
    </w:p>
    <w:p w14:paraId="00000288"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89" w14:textId="0671C192" w:rsidR="003F0F78" w:rsidRPr="00B121FA" w:rsidRDefault="43503F29" w:rsidP="43503F29">
      <w:pPr>
        <w:pBdr>
          <w:top w:val="nil"/>
          <w:left w:val="nil"/>
          <w:bottom w:val="nil"/>
          <w:right w:val="nil"/>
          <w:between w:val="nil"/>
        </w:pBdr>
        <w:spacing w:line="240" w:lineRule="auto"/>
        <w:jc w:val="both"/>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S8. Number of orthologs genes shared by selected taxa.</w:t>
      </w:r>
    </w:p>
    <w:p w14:paraId="0000028A" w14:textId="1D0121C9" w:rsidR="003F0F78" w:rsidRPr="00B121FA" w:rsidRDefault="007377B6">
      <w:pPr>
        <w:pBdr>
          <w:top w:val="nil"/>
          <w:left w:val="nil"/>
          <w:bottom w:val="nil"/>
          <w:right w:val="nil"/>
          <w:between w:val="nil"/>
        </w:pBdr>
        <w:spacing w:line="240" w:lineRule="auto"/>
        <w:jc w:val="both"/>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The bars </w:t>
      </w:r>
      <w:r w:rsidR="002726C9" w:rsidRPr="00B121FA">
        <w:rPr>
          <w:rFonts w:ascii="Times New Roman" w:eastAsia="Times New Roman" w:hAnsi="Times New Roman" w:cs="Times New Roman"/>
          <w:color w:val="000000"/>
          <w:sz w:val="24"/>
          <w:szCs w:val="24"/>
        </w:rPr>
        <w:t xml:space="preserve">show the number of clusters of </w:t>
      </w:r>
      <w:r w:rsidR="002726C9" w:rsidRPr="00B121FA">
        <w:rPr>
          <w:rFonts w:ascii="Times New Roman" w:eastAsia="Times New Roman" w:hAnsi="Times New Roman" w:cs="Times New Roman"/>
          <w:sz w:val="24"/>
          <w:szCs w:val="24"/>
        </w:rPr>
        <w:t>orthologous</w:t>
      </w:r>
      <w:r w:rsidR="002726C9" w:rsidRPr="00B121FA">
        <w:rPr>
          <w:rFonts w:ascii="Times New Roman" w:eastAsia="Times New Roman" w:hAnsi="Times New Roman" w:cs="Times New Roman"/>
          <w:color w:val="000000"/>
          <w:sz w:val="24"/>
          <w:szCs w:val="24"/>
        </w:rPr>
        <w:t xml:space="preserve"> genes (OGs) among selected sp</w:t>
      </w:r>
      <w:r w:rsidRPr="00B121FA">
        <w:rPr>
          <w:rFonts w:ascii="Times New Roman" w:eastAsia="Times New Roman" w:hAnsi="Times New Roman" w:cs="Times New Roman"/>
          <w:color w:val="000000"/>
          <w:sz w:val="24"/>
          <w:szCs w:val="24"/>
        </w:rPr>
        <w:t>ecies (grey dots). Species used</w:t>
      </w:r>
      <w:r w:rsidR="002726C9" w:rsidRPr="00B121FA">
        <w:rPr>
          <w:rFonts w:ascii="Times New Roman" w:eastAsia="Times New Roman" w:hAnsi="Times New Roman" w:cs="Times New Roman"/>
          <w:color w:val="000000"/>
          <w:sz w:val="24"/>
          <w:szCs w:val="24"/>
        </w:rPr>
        <w:t xml:space="preserve">: </w:t>
      </w:r>
      <w:r w:rsidR="002726C9" w:rsidRPr="00B121FA">
        <w:rPr>
          <w:rFonts w:ascii="Times New Roman" w:eastAsia="Times New Roman" w:hAnsi="Times New Roman" w:cs="Times New Roman"/>
          <w:i/>
          <w:color w:val="000000"/>
          <w:sz w:val="24"/>
          <w:szCs w:val="24"/>
        </w:rPr>
        <w:t xml:space="preserve">Amoebophrya </w:t>
      </w:r>
      <w:r w:rsidR="002726C9" w:rsidRPr="00B121FA">
        <w:rPr>
          <w:rFonts w:ascii="Times New Roman" w:eastAsia="Times New Roman" w:hAnsi="Times New Roman" w:cs="Times New Roman"/>
          <w:color w:val="000000"/>
          <w:sz w:val="24"/>
          <w:szCs w:val="24"/>
        </w:rPr>
        <w:t xml:space="preserve">A25 (A25), </w:t>
      </w:r>
      <w:r w:rsidR="002726C9" w:rsidRPr="00B121FA">
        <w:rPr>
          <w:rFonts w:ascii="Times New Roman" w:eastAsia="Times New Roman" w:hAnsi="Times New Roman" w:cs="Times New Roman"/>
          <w:i/>
          <w:color w:val="000000"/>
          <w:sz w:val="24"/>
          <w:szCs w:val="24"/>
        </w:rPr>
        <w:t>Amoebophrya</w:t>
      </w:r>
      <w:r w:rsidR="002726C9" w:rsidRPr="00B121FA">
        <w:rPr>
          <w:rFonts w:ascii="Times New Roman" w:eastAsia="Times New Roman" w:hAnsi="Times New Roman" w:cs="Times New Roman"/>
          <w:color w:val="000000"/>
          <w:sz w:val="24"/>
          <w:szCs w:val="24"/>
        </w:rPr>
        <w:t xml:space="preserve"> A120 (A120), </w:t>
      </w:r>
      <w:r w:rsidR="00BE0D98" w:rsidRPr="00B121FA">
        <w:rPr>
          <w:rFonts w:ascii="Times New Roman" w:eastAsia="Times New Roman" w:hAnsi="Times New Roman" w:cs="Times New Roman"/>
          <w:i/>
          <w:color w:val="131413"/>
          <w:sz w:val="24"/>
          <w:szCs w:val="24"/>
        </w:rPr>
        <w:t xml:space="preserve">F. kawagutii </w:t>
      </w:r>
      <w:r w:rsidR="00BE0D98" w:rsidRPr="00B121FA">
        <w:rPr>
          <w:rFonts w:ascii="Times New Roman" w:eastAsia="Times New Roman" w:hAnsi="Times New Roman" w:cs="Times New Roman"/>
          <w:color w:val="000000"/>
          <w:sz w:val="24"/>
          <w:szCs w:val="24"/>
        </w:rPr>
        <w:t>(</w:t>
      </w:r>
      <w:r w:rsidR="00ED6D2F" w:rsidRPr="00B121FA">
        <w:rPr>
          <w:rFonts w:ascii="Times New Roman" w:eastAsia="Times New Roman" w:hAnsi="Times New Roman" w:cs="Times New Roman"/>
          <w:color w:val="000000"/>
          <w:sz w:val="24"/>
          <w:szCs w:val="24"/>
        </w:rPr>
        <w:t>F</w:t>
      </w:r>
      <w:r w:rsidR="00BE0D98" w:rsidRPr="00B121FA">
        <w:rPr>
          <w:rFonts w:ascii="Times New Roman" w:eastAsia="Times New Roman" w:hAnsi="Times New Roman" w:cs="Times New Roman"/>
          <w:color w:val="000000"/>
          <w:sz w:val="24"/>
          <w:szCs w:val="24"/>
        </w:rPr>
        <w:t>kaw)</w:t>
      </w:r>
      <w:r w:rsidR="00BE0D98" w:rsidRPr="00B121FA">
        <w:rPr>
          <w:rFonts w:ascii="Times New Roman" w:eastAsia="Times New Roman" w:hAnsi="Times New Roman" w:cs="Times New Roman"/>
          <w:color w:val="131413"/>
          <w:sz w:val="24"/>
          <w:szCs w:val="24"/>
        </w:rPr>
        <w:t xml:space="preserve">, </w:t>
      </w:r>
      <w:r w:rsidR="00BE0D98" w:rsidRPr="00B121FA">
        <w:rPr>
          <w:rFonts w:ascii="Times New Roman" w:eastAsia="Times New Roman" w:hAnsi="Times New Roman" w:cs="Times New Roman"/>
          <w:i/>
          <w:color w:val="131413"/>
          <w:sz w:val="24"/>
          <w:szCs w:val="24"/>
        </w:rPr>
        <w:t xml:space="preserve">S. microadriaticum </w:t>
      </w:r>
      <w:r w:rsidR="00BE0D98" w:rsidRPr="00B121FA">
        <w:rPr>
          <w:rFonts w:ascii="Times New Roman" w:eastAsia="Times New Roman" w:hAnsi="Times New Roman" w:cs="Times New Roman"/>
          <w:color w:val="000000"/>
          <w:sz w:val="24"/>
          <w:szCs w:val="24"/>
        </w:rPr>
        <w:t>(Smic)</w:t>
      </w:r>
      <w:r w:rsidR="00BE0D98" w:rsidRPr="00B121FA">
        <w:rPr>
          <w:rFonts w:ascii="Times New Roman" w:eastAsia="Times New Roman" w:hAnsi="Times New Roman" w:cs="Times New Roman"/>
          <w:color w:val="131413"/>
          <w:sz w:val="24"/>
          <w:szCs w:val="24"/>
        </w:rPr>
        <w:t xml:space="preserve">, and </w:t>
      </w:r>
      <w:r w:rsidR="00BE0D98" w:rsidRPr="00B121FA">
        <w:rPr>
          <w:rFonts w:ascii="Times New Roman" w:eastAsia="Times New Roman" w:hAnsi="Times New Roman" w:cs="Times New Roman"/>
          <w:i/>
          <w:color w:val="131413"/>
          <w:sz w:val="24"/>
          <w:szCs w:val="24"/>
        </w:rPr>
        <w:t xml:space="preserve">B. minutum </w:t>
      </w:r>
      <w:r w:rsidR="00BE0D98" w:rsidRPr="00B121FA">
        <w:rPr>
          <w:rFonts w:ascii="Times New Roman" w:eastAsia="Times New Roman" w:hAnsi="Times New Roman" w:cs="Times New Roman"/>
          <w:color w:val="000000"/>
          <w:sz w:val="24"/>
          <w:szCs w:val="24"/>
        </w:rPr>
        <w:t>(</w:t>
      </w:r>
      <w:r w:rsidR="00ED6D2F" w:rsidRPr="00B121FA">
        <w:rPr>
          <w:rFonts w:ascii="Times New Roman" w:eastAsia="Times New Roman" w:hAnsi="Times New Roman" w:cs="Times New Roman"/>
          <w:color w:val="000000"/>
          <w:sz w:val="24"/>
          <w:szCs w:val="24"/>
        </w:rPr>
        <w:t>B</w:t>
      </w:r>
      <w:r w:rsidR="00BE0D98" w:rsidRPr="00B121FA">
        <w:rPr>
          <w:rFonts w:ascii="Times New Roman" w:eastAsia="Times New Roman" w:hAnsi="Times New Roman" w:cs="Times New Roman"/>
          <w:color w:val="000000"/>
          <w:sz w:val="24"/>
          <w:szCs w:val="24"/>
        </w:rPr>
        <w:t>min),</w:t>
      </w:r>
      <w:r w:rsidR="002726C9" w:rsidRPr="00B121FA">
        <w:rPr>
          <w:rFonts w:ascii="Times New Roman" w:eastAsia="Times New Roman" w:hAnsi="Times New Roman" w:cs="Times New Roman"/>
          <w:color w:val="000000"/>
          <w:sz w:val="24"/>
          <w:szCs w:val="24"/>
        </w:rPr>
        <w:t xml:space="preserve"> </w:t>
      </w:r>
      <w:r w:rsidR="002726C9" w:rsidRPr="00B121FA">
        <w:rPr>
          <w:rFonts w:ascii="Times New Roman" w:eastAsia="Times New Roman" w:hAnsi="Times New Roman" w:cs="Times New Roman"/>
          <w:i/>
          <w:color w:val="000000"/>
          <w:sz w:val="24"/>
          <w:szCs w:val="24"/>
        </w:rPr>
        <w:t xml:space="preserve">P. marinus </w:t>
      </w:r>
      <w:r w:rsidR="002726C9" w:rsidRPr="00B121FA">
        <w:rPr>
          <w:rFonts w:ascii="Times New Roman" w:eastAsia="Times New Roman" w:hAnsi="Times New Roman" w:cs="Times New Roman"/>
          <w:color w:val="000000"/>
          <w:sz w:val="24"/>
          <w:szCs w:val="24"/>
        </w:rPr>
        <w:t xml:space="preserve">(Pmar), </w:t>
      </w:r>
      <w:r w:rsidR="002726C9" w:rsidRPr="00B121FA">
        <w:rPr>
          <w:rFonts w:ascii="Times New Roman" w:eastAsia="Times New Roman" w:hAnsi="Times New Roman" w:cs="Times New Roman"/>
          <w:i/>
          <w:color w:val="000000"/>
          <w:sz w:val="24"/>
          <w:szCs w:val="24"/>
        </w:rPr>
        <w:t>P. falciparum</w:t>
      </w:r>
      <w:r w:rsidR="002726C9" w:rsidRPr="00B121FA">
        <w:rPr>
          <w:rFonts w:ascii="Times New Roman" w:eastAsia="Times New Roman" w:hAnsi="Times New Roman" w:cs="Times New Roman"/>
          <w:color w:val="000000"/>
          <w:sz w:val="24"/>
          <w:szCs w:val="24"/>
        </w:rPr>
        <w:t xml:space="preserve"> (Pfal), </w:t>
      </w:r>
      <w:r w:rsidR="002726C9" w:rsidRPr="00B121FA">
        <w:rPr>
          <w:rFonts w:ascii="Times New Roman" w:eastAsia="Times New Roman" w:hAnsi="Times New Roman" w:cs="Times New Roman"/>
          <w:i/>
          <w:color w:val="000000"/>
          <w:sz w:val="24"/>
          <w:szCs w:val="24"/>
        </w:rPr>
        <w:t xml:space="preserve">T. gondii </w:t>
      </w:r>
      <w:r w:rsidR="002726C9" w:rsidRPr="00B121FA">
        <w:rPr>
          <w:rFonts w:ascii="Times New Roman" w:eastAsia="Times New Roman" w:hAnsi="Times New Roman" w:cs="Times New Roman"/>
          <w:color w:val="000000"/>
          <w:sz w:val="24"/>
          <w:szCs w:val="24"/>
        </w:rPr>
        <w:t xml:space="preserve">(Tgon), </w:t>
      </w:r>
      <w:r w:rsidR="002726C9" w:rsidRPr="00B121FA">
        <w:rPr>
          <w:rFonts w:ascii="Times New Roman" w:eastAsia="Times New Roman" w:hAnsi="Times New Roman" w:cs="Times New Roman"/>
          <w:i/>
          <w:color w:val="000000"/>
          <w:sz w:val="24"/>
          <w:szCs w:val="24"/>
        </w:rPr>
        <w:t xml:space="preserve">T. brucei </w:t>
      </w:r>
      <w:r w:rsidR="002726C9" w:rsidRPr="00B121FA">
        <w:rPr>
          <w:rFonts w:ascii="Times New Roman" w:eastAsia="Times New Roman" w:hAnsi="Times New Roman" w:cs="Times New Roman"/>
          <w:color w:val="000000"/>
          <w:sz w:val="24"/>
          <w:szCs w:val="24"/>
        </w:rPr>
        <w:t xml:space="preserve">(Tbru), </w:t>
      </w:r>
      <w:r w:rsidR="002726C9" w:rsidRPr="00B121FA">
        <w:rPr>
          <w:rFonts w:ascii="Times New Roman" w:eastAsia="Times New Roman" w:hAnsi="Times New Roman" w:cs="Times New Roman"/>
          <w:i/>
          <w:color w:val="000000"/>
          <w:sz w:val="24"/>
          <w:szCs w:val="24"/>
        </w:rPr>
        <w:t xml:space="preserve">L. major </w:t>
      </w:r>
      <w:r w:rsidR="002726C9" w:rsidRPr="00B121FA">
        <w:rPr>
          <w:rFonts w:ascii="Times New Roman" w:eastAsia="Times New Roman" w:hAnsi="Times New Roman" w:cs="Times New Roman"/>
          <w:color w:val="000000"/>
          <w:sz w:val="24"/>
          <w:szCs w:val="24"/>
        </w:rPr>
        <w:t xml:space="preserve">(Lmar), </w:t>
      </w:r>
      <w:r w:rsidR="002726C9" w:rsidRPr="00B121FA">
        <w:rPr>
          <w:rFonts w:ascii="Times New Roman" w:eastAsia="Times New Roman" w:hAnsi="Times New Roman" w:cs="Times New Roman"/>
          <w:i/>
          <w:color w:val="000000"/>
          <w:sz w:val="24"/>
          <w:szCs w:val="24"/>
        </w:rPr>
        <w:t>T. equi</w:t>
      </w:r>
      <w:r w:rsidR="002726C9" w:rsidRPr="00B121FA">
        <w:rPr>
          <w:rFonts w:ascii="Times New Roman" w:eastAsia="Times New Roman" w:hAnsi="Times New Roman" w:cs="Times New Roman"/>
          <w:color w:val="000000"/>
          <w:sz w:val="24"/>
          <w:szCs w:val="24"/>
        </w:rPr>
        <w:t xml:space="preserve"> (Tequ), </w:t>
      </w:r>
      <w:r w:rsidR="002726C9" w:rsidRPr="00B121FA">
        <w:rPr>
          <w:rFonts w:ascii="Times New Roman" w:eastAsia="Times New Roman" w:hAnsi="Times New Roman" w:cs="Times New Roman"/>
          <w:i/>
          <w:color w:val="000000"/>
          <w:sz w:val="24"/>
          <w:szCs w:val="24"/>
        </w:rPr>
        <w:t>C. velia</w:t>
      </w:r>
      <w:r w:rsidR="002726C9" w:rsidRPr="00B121FA">
        <w:rPr>
          <w:rFonts w:ascii="Times New Roman" w:eastAsia="Times New Roman" w:hAnsi="Times New Roman" w:cs="Times New Roman"/>
          <w:color w:val="000000"/>
          <w:sz w:val="24"/>
          <w:szCs w:val="24"/>
        </w:rPr>
        <w:t xml:space="preserve"> (Cvel), </w:t>
      </w:r>
      <w:r w:rsidR="002726C9" w:rsidRPr="00B121FA">
        <w:rPr>
          <w:rFonts w:ascii="Times New Roman" w:eastAsia="Times New Roman" w:hAnsi="Times New Roman" w:cs="Times New Roman"/>
          <w:i/>
          <w:color w:val="000000"/>
          <w:sz w:val="24"/>
          <w:szCs w:val="24"/>
        </w:rPr>
        <w:t>V. brassicaformis</w:t>
      </w:r>
      <w:r w:rsidR="002726C9" w:rsidRPr="00B121FA">
        <w:rPr>
          <w:rFonts w:ascii="Times New Roman" w:eastAsia="Times New Roman" w:hAnsi="Times New Roman" w:cs="Times New Roman"/>
          <w:color w:val="000000"/>
          <w:sz w:val="24"/>
          <w:szCs w:val="24"/>
        </w:rPr>
        <w:t xml:space="preserve"> (Vbra) and </w:t>
      </w:r>
      <w:r w:rsidR="002726C9" w:rsidRPr="00B121FA">
        <w:rPr>
          <w:rFonts w:ascii="Times New Roman" w:eastAsia="Times New Roman" w:hAnsi="Times New Roman" w:cs="Times New Roman"/>
          <w:i/>
          <w:color w:val="000000"/>
          <w:sz w:val="24"/>
          <w:szCs w:val="24"/>
        </w:rPr>
        <w:t>C. parvum</w:t>
      </w:r>
      <w:r w:rsidR="002726C9" w:rsidRPr="00B121FA">
        <w:rPr>
          <w:rFonts w:ascii="Times New Roman" w:eastAsia="Times New Roman" w:hAnsi="Times New Roman" w:cs="Times New Roman"/>
          <w:color w:val="000000"/>
          <w:sz w:val="24"/>
          <w:szCs w:val="24"/>
        </w:rPr>
        <w:t xml:space="preserve"> (Cpar). Selected taxa shown in the figure: Syndinial</w:t>
      </w:r>
      <w:r w:rsidRPr="00B121FA">
        <w:rPr>
          <w:rFonts w:ascii="Times New Roman" w:eastAsia="Times New Roman" w:hAnsi="Times New Roman" w:cs="Times New Roman"/>
          <w:color w:val="000000"/>
          <w:sz w:val="24"/>
          <w:szCs w:val="24"/>
        </w:rPr>
        <w:t>e</w:t>
      </w:r>
      <w:r w:rsidR="002726C9" w:rsidRPr="00B121FA">
        <w:rPr>
          <w:rFonts w:ascii="Times New Roman" w:eastAsia="Times New Roman" w:hAnsi="Times New Roman" w:cs="Times New Roman"/>
          <w:color w:val="000000"/>
          <w:sz w:val="24"/>
          <w:szCs w:val="24"/>
        </w:rPr>
        <w:t xml:space="preserve">s (orange), Euglenozoa (blue), </w:t>
      </w:r>
      <w:r w:rsidR="00BE0D98" w:rsidRPr="00B121FA">
        <w:rPr>
          <w:rFonts w:ascii="Times New Roman" w:eastAsia="Times New Roman" w:hAnsi="Times New Roman" w:cs="Times New Roman"/>
          <w:color w:val="000000"/>
          <w:sz w:val="24"/>
          <w:szCs w:val="24"/>
        </w:rPr>
        <w:t>c</w:t>
      </w:r>
      <w:r w:rsidR="002726C9" w:rsidRPr="00B121FA">
        <w:rPr>
          <w:rFonts w:ascii="Times New Roman" w:eastAsia="Times New Roman" w:hAnsi="Times New Roman" w:cs="Times New Roman"/>
          <w:color w:val="000000"/>
          <w:sz w:val="24"/>
          <w:szCs w:val="24"/>
        </w:rPr>
        <w:t>hromer</w:t>
      </w:r>
      <w:r w:rsidR="00BE0D98" w:rsidRPr="00B121FA">
        <w:rPr>
          <w:rFonts w:ascii="Times New Roman" w:eastAsia="Times New Roman" w:hAnsi="Times New Roman" w:cs="Times New Roman"/>
          <w:color w:val="000000"/>
          <w:sz w:val="24"/>
          <w:szCs w:val="24"/>
        </w:rPr>
        <w:t>ids</w:t>
      </w:r>
      <w:r w:rsidR="002726C9" w:rsidRPr="00B121FA">
        <w:rPr>
          <w:rFonts w:ascii="Times New Roman" w:eastAsia="Times New Roman" w:hAnsi="Times New Roman" w:cs="Times New Roman"/>
          <w:color w:val="000000"/>
          <w:sz w:val="24"/>
          <w:szCs w:val="24"/>
        </w:rPr>
        <w:t xml:space="preserve"> (</w:t>
      </w:r>
      <w:r w:rsidR="00561991" w:rsidRPr="00B121FA">
        <w:rPr>
          <w:rFonts w:ascii="Times New Roman" w:eastAsia="Times New Roman" w:hAnsi="Times New Roman" w:cs="Times New Roman"/>
          <w:color w:val="000000"/>
          <w:sz w:val="24"/>
          <w:szCs w:val="24"/>
        </w:rPr>
        <w:t>burgundy</w:t>
      </w:r>
      <w:r w:rsidR="002726C9" w:rsidRPr="00B121FA">
        <w:rPr>
          <w:rFonts w:ascii="Times New Roman" w:eastAsia="Times New Roman" w:hAnsi="Times New Roman" w:cs="Times New Roman"/>
          <w:color w:val="000000"/>
          <w:sz w:val="24"/>
          <w:szCs w:val="24"/>
        </w:rPr>
        <w:t xml:space="preserve">), </w:t>
      </w:r>
      <w:r w:rsidR="00BE0D98" w:rsidRPr="00B121FA">
        <w:rPr>
          <w:rFonts w:ascii="Times New Roman" w:eastAsia="Times New Roman" w:hAnsi="Times New Roman" w:cs="Times New Roman"/>
          <w:sz w:val="24"/>
          <w:szCs w:val="24"/>
        </w:rPr>
        <w:t>Symbiodiniaceae</w:t>
      </w:r>
      <w:r w:rsidR="00BE0D98" w:rsidRPr="00B121FA">
        <w:rPr>
          <w:rFonts w:ascii="Times New Roman" w:eastAsia="Times New Roman" w:hAnsi="Times New Roman" w:cs="Times New Roman"/>
          <w:i/>
          <w:color w:val="000000"/>
          <w:sz w:val="24"/>
          <w:szCs w:val="24"/>
        </w:rPr>
        <w:t xml:space="preserve"> </w:t>
      </w:r>
      <w:r w:rsidR="002726C9" w:rsidRPr="00B121FA">
        <w:rPr>
          <w:rFonts w:ascii="Times New Roman" w:eastAsia="Times New Roman" w:hAnsi="Times New Roman" w:cs="Times New Roman"/>
          <w:color w:val="000000"/>
          <w:sz w:val="24"/>
          <w:szCs w:val="24"/>
        </w:rPr>
        <w:t>(d</w:t>
      </w:r>
      <w:r w:rsidR="00BE0D98" w:rsidRPr="00B121FA">
        <w:rPr>
          <w:rFonts w:ascii="Times New Roman" w:eastAsia="Times New Roman" w:hAnsi="Times New Roman" w:cs="Times New Roman"/>
          <w:color w:val="000000"/>
          <w:sz w:val="24"/>
          <w:szCs w:val="24"/>
        </w:rPr>
        <w:t>ark green), Apicomplexa (red), d</w:t>
      </w:r>
      <w:r w:rsidR="002726C9" w:rsidRPr="00B121FA">
        <w:rPr>
          <w:rFonts w:ascii="Times New Roman" w:eastAsia="Times New Roman" w:hAnsi="Times New Roman" w:cs="Times New Roman"/>
          <w:color w:val="000000"/>
          <w:sz w:val="24"/>
          <w:szCs w:val="24"/>
        </w:rPr>
        <w:t>inoflagellates (magenta), Alveolata (light green), Eukaryota (light grey).</w:t>
      </w:r>
    </w:p>
    <w:p w14:paraId="0000028B" w14:textId="3FA291D8" w:rsidR="003F0F78" w:rsidRPr="00B121FA" w:rsidRDefault="00496A6B">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5AC1D2F3" wp14:editId="2F05E391">
            <wp:extent cx="5690681" cy="5690681"/>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plot_FigS7_new13.png"/>
                    <pic:cNvPicPr/>
                  </pic:nvPicPr>
                  <pic:blipFill>
                    <a:blip r:embed="rId16" cstate="email">
                      <a:extLst>
                        <a:ext uri="{28A0092B-C50C-407E-A947-70E740481C1C}">
                          <a14:useLocalDpi xmlns:a14="http://schemas.microsoft.com/office/drawing/2010/main"/>
                        </a:ext>
                      </a:extLst>
                    </a:blip>
                    <a:stretch>
                      <a:fillRect/>
                    </a:stretch>
                  </pic:blipFill>
                  <pic:spPr>
                    <a:xfrm>
                      <a:off x="0" y="0"/>
                      <a:ext cx="5709925" cy="5709925"/>
                    </a:xfrm>
                    <a:prstGeom prst="rect">
                      <a:avLst/>
                    </a:prstGeom>
                  </pic:spPr>
                </pic:pic>
              </a:graphicData>
            </a:graphic>
          </wp:inline>
        </w:drawing>
      </w:r>
    </w:p>
    <w:p w14:paraId="0000028C"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6DDC8B54" w14:textId="421833B9" w:rsidR="00D10AA0" w:rsidRPr="00B121FA" w:rsidRDefault="43503F29" w:rsidP="43503F29">
      <w:pPr>
        <w:keepNext/>
        <w:pBdr>
          <w:top w:val="nil"/>
          <w:left w:val="nil"/>
          <w:bottom w:val="nil"/>
          <w:right w:val="nil"/>
          <w:between w:val="nil"/>
        </w:pBdr>
        <w:spacing w:before="240" w:after="60" w:line="240" w:lineRule="auto"/>
        <w:rPr>
          <w:rFonts w:ascii="Times New Roman" w:eastAsia="Times New Roman" w:hAnsi="Times New Roman" w:cs="Times New Roman"/>
          <w:sz w:val="24"/>
          <w:szCs w:val="24"/>
        </w:rPr>
      </w:pPr>
      <w:r w:rsidRPr="00B121FA">
        <w:rPr>
          <w:rFonts w:ascii="Times New Roman" w:eastAsia="Times New Roman" w:hAnsi="Times New Roman" w:cs="Times New Roman"/>
          <w:b/>
          <w:bCs/>
          <w:sz w:val="24"/>
          <w:szCs w:val="24"/>
        </w:rPr>
        <w:lastRenderedPageBreak/>
        <w:t xml:space="preserve">Figure S9. </w:t>
      </w:r>
      <w:r w:rsidRPr="00B121FA">
        <w:rPr>
          <w:rFonts w:ascii="Times New Roman" w:eastAsia="Times New Roman" w:hAnsi="Times New Roman" w:cs="Times New Roman"/>
          <w:sz w:val="24"/>
          <w:szCs w:val="24"/>
        </w:rPr>
        <w:t>Boxplot of the dN/dS ratios of orthologous genes between A25 and A120, calculated using the model average method (MA).</w:t>
      </w:r>
    </w:p>
    <w:p w14:paraId="7BDFFD8D" w14:textId="31151891" w:rsidR="00D10AA0" w:rsidRPr="00B121FA" w:rsidRDefault="00D10AA0">
      <w:pPr>
        <w:keepNext/>
        <w:pBdr>
          <w:top w:val="nil"/>
          <w:left w:val="nil"/>
          <w:bottom w:val="nil"/>
          <w:right w:val="nil"/>
          <w:between w:val="nil"/>
        </w:pBdr>
        <w:spacing w:before="240" w:after="60" w:line="240" w:lineRule="auto"/>
        <w:rPr>
          <w:rFonts w:ascii="Times New Roman" w:eastAsia="Times New Roman" w:hAnsi="Times New Roman" w:cs="Times New Roman"/>
          <w:b/>
          <w:sz w:val="24"/>
          <w:szCs w:val="24"/>
        </w:rPr>
      </w:pPr>
      <w:r w:rsidRPr="00B121FA">
        <w:rPr>
          <w:noProof/>
          <w:lang w:val="fr-FR"/>
        </w:rPr>
        <w:drawing>
          <wp:inline distT="0" distB="0" distL="0" distR="0" wp14:anchorId="115C45A0" wp14:editId="00642DE1">
            <wp:extent cx="3710305" cy="4524357"/>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17" cstate="email">
                      <a:extLst>
                        <a:ext uri="{28A0092B-C50C-407E-A947-70E740481C1C}">
                          <a14:useLocalDpi xmlns:a14="http://schemas.microsoft.com/office/drawing/2010/main"/>
                        </a:ext>
                      </a:extLst>
                    </a:blip>
                    <a:srcRect/>
                    <a:stretch/>
                  </pic:blipFill>
                  <pic:spPr bwMode="auto">
                    <a:xfrm>
                      <a:off x="0" y="0"/>
                      <a:ext cx="3715550" cy="4530753"/>
                    </a:xfrm>
                    <a:prstGeom prst="rect">
                      <a:avLst/>
                    </a:prstGeom>
                    <a:ln>
                      <a:noFill/>
                    </a:ln>
                    <a:extLst>
                      <a:ext uri="{53640926-AAD7-44D8-BBD7-CCE9431645EC}">
                        <a14:shadowObscured xmlns:a14="http://schemas.microsoft.com/office/drawing/2010/main"/>
                      </a:ext>
                    </a:extLst>
                  </pic:spPr>
                </pic:pic>
              </a:graphicData>
            </a:graphic>
          </wp:inline>
        </w:drawing>
      </w:r>
    </w:p>
    <w:p w14:paraId="13FB8D71" w14:textId="77777777" w:rsidR="00891B84" w:rsidRPr="00B121FA" w:rsidRDefault="00891B84">
      <w:pPr>
        <w:keepNext/>
        <w:pBdr>
          <w:top w:val="nil"/>
          <w:left w:val="nil"/>
          <w:bottom w:val="nil"/>
          <w:right w:val="nil"/>
          <w:between w:val="nil"/>
        </w:pBdr>
        <w:spacing w:before="240" w:after="60" w:line="240" w:lineRule="auto"/>
        <w:rPr>
          <w:rFonts w:ascii="Times New Roman" w:eastAsia="Times New Roman" w:hAnsi="Times New Roman" w:cs="Times New Roman"/>
          <w:b/>
          <w:sz w:val="24"/>
          <w:szCs w:val="24"/>
        </w:rPr>
      </w:pPr>
    </w:p>
    <w:p w14:paraId="777FC536" w14:textId="77777777" w:rsidR="00891B84" w:rsidRPr="00B121FA" w:rsidRDefault="00891B84">
      <w:pPr>
        <w:rPr>
          <w:rFonts w:ascii="Times New Roman" w:eastAsia="Times New Roman" w:hAnsi="Times New Roman" w:cs="Times New Roman"/>
          <w:b/>
          <w:sz w:val="24"/>
          <w:szCs w:val="24"/>
        </w:rPr>
      </w:pPr>
      <w:r w:rsidRPr="00B121FA">
        <w:rPr>
          <w:rFonts w:ascii="Times New Roman" w:eastAsia="Times New Roman" w:hAnsi="Times New Roman" w:cs="Times New Roman"/>
          <w:b/>
          <w:sz w:val="24"/>
          <w:szCs w:val="24"/>
        </w:rPr>
        <w:br w:type="page"/>
      </w:r>
    </w:p>
    <w:p w14:paraId="0000028D" w14:textId="17036220"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 xml:space="preserve">Figure </w:t>
      </w:r>
      <w:r w:rsidRPr="00B121FA">
        <w:rPr>
          <w:rFonts w:ascii="Times New Roman" w:eastAsia="Times New Roman" w:hAnsi="Times New Roman" w:cs="Times New Roman"/>
          <w:b/>
          <w:bCs/>
          <w:color w:val="000000" w:themeColor="text1"/>
          <w:sz w:val="24"/>
          <w:szCs w:val="24"/>
        </w:rPr>
        <w:t xml:space="preserve">S10. Synteny dot-plot obtained by comparison between </w:t>
      </w:r>
      <w:r w:rsidRPr="00B121FA">
        <w:rPr>
          <w:rFonts w:ascii="Times New Roman" w:eastAsia="Times New Roman" w:hAnsi="Times New Roman" w:cs="Times New Roman"/>
          <w:b/>
          <w:bCs/>
          <w:i/>
          <w:iCs/>
          <w:color w:val="000000" w:themeColor="text1"/>
          <w:sz w:val="24"/>
          <w:szCs w:val="24"/>
        </w:rPr>
        <w:t>Amoebophrya</w:t>
      </w:r>
      <w:r w:rsidRPr="00B121FA">
        <w:rPr>
          <w:rFonts w:ascii="Times New Roman" w:eastAsia="Times New Roman" w:hAnsi="Times New Roman" w:cs="Times New Roman"/>
          <w:b/>
          <w:bCs/>
          <w:color w:val="000000" w:themeColor="text1"/>
          <w:sz w:val="24"/>
          <w:szCs w:val="24"/>
        </w:rPr>
        <w:t xml:space="preserve"> A25 and AT5 genomes</w:t>
      </w:r>
    </w:p>
    <w:p w14:paraId="0000028E" w14:textId="5F737FC9"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Dot-plot of synteny between the longest scaffolds for each of the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AT5 and A25 genomes. The 100 scaffolds (AT5) and the 100 scaffolds (A25) are shown on the x and y axes, respectively. For each genome, genes are sorted by their rank on the scaffolds. Each blue point represents a pair of orthologous genes defined by BRH. </w:t>
      </w:r>
    </w:p>
    <w:p w14:paraId="0000028F" w14:textId="77777777" w:rsidR="003F0F78" w:rsidRPr="00B121FA" w:rsidRDefault="002726C9">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r w:rsidRPr="00B121FA">
        <w:rPr>
          <w:rFonts w:ascii="Times New Roman" w:eastAsia="Times New Roman" w:hAnsi="Times New Roman" w:cs="Times New Roman"/>
          <w:noProof/>
          <w:color w:val="000000"/>
          <w:sz w:val="24"/>
          <w:szCs w:val="24"/>
          <w:lang w:val="fr-FR"/>
        </w:rPr>
        <w:drawing>
          <wp:inline distT="0" distB="0" distL="0" distR="0" wp14:anchorId="46D452DF" wp14:editId="5A7C137F">
            <wp:extent cx="5756910" cy="5756910"/>
            <wp:effectExtent l="0" t="0" r="0" b="0"/>
            <wp:docPr id="105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8" cstate="email">
                      <a:extLst>
                        <a:ext uri="{28A0092B-C50C-407E-A947-70E740481C1C}">
                          <a14:useLocalDpi xmlns:a14="http://schemas.microsoft.com/office/drawing/2010/main"/>
                        </a:ext>
                      </a:extLst>
                    </a:blip>
                    <a:srcRect/>
                    <a:stretch>
                      <a:fillRect/>
                    </a:stretch>
                  </pic:blipFill>
                  <pic:spPr>
                    <a:xfrm>
                      <a:off x="0" y="0"/>
                      <a:ext cx="5756910" cy="5756910"/>
                    </a:xfrm>
                    <a:prstGeom prst="rect">
                      <a:avLst/>
                    </a:prstGeom>
                    <a:ln/>
                  </pic:spPr>
                </pic:pic>
              </a:graphicData>
            </a:graphic>
          </wp:inline>
        </w:drawing>
      </w:r>
    </w:p>
    <w:p w14:paraId="00000290" w14:textId="0DA1E1FA" w:rsidR="003F0F78" w:rsidRPr="00B121FA" w:rsidRDefault="002726C9"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hAnsi="Times New Roman" w:cs="Times New Roman"/>
          <w:sz w:val="24"/>
          <w:szCs w:val="24"/>
        </w:rPr>
        <w:br w:type="page"/>
      </w:r>
      <w:r w:rsidR="4E165EF3" w:rsidRPr="00B121FA">
        <w:rPr>
          <w:rFonts w:ascii="Times New Roman" w:eastAsia="Times New Roman" w:hAnsi="Times New Roman" w:cs="Times New Roman"/>
          <w:b/>
          <w:bCs/>
          <w:sz w:val="24"/>
          <w:szCs w:val="24"/>
        </w:rPr>
        <w:lastRenderedPageBreak/>
        <w:t xml:space="preserve">Figure </w:t>
      </w:r>
      <w:r w:rsidR="4E165EF3" w:rsidRPr="00B121FA">
        <w:rPr>
          <w:rFonts w:ascii="Times New Roman" w:eastAsia="Times New Roman" w:hAnsi="Times New Roman" w:cs="Times New Roman"/>
          <w:b/>
          <w:bCs/>
          <w:color w:val="000000" w:themeColor="text1"/>
          <w:sz w:val="24"/>
          <w:szCs w:val="24"/>
        </w:rPr>
        <w:t xml:space="preserve">S11. Synteny dot-plot obtained by comparison between </w:t>
      </w:r>
      <w:r w:rsidR="4E165EF3" w:rsidRPr="00B121FA">
        <w:rPr>
          <w:rFonts w:ascii="Times New Roman" w:eastAsia="Times New Roman" w:hAnsi="Times New Roman" w:cs="Times New Roman"/>
          <w:b/>
          <w:bCs/>
          <w:i/>
          <w:iCs/>
          <w:color w:val="000000" w:themeColor="text1"/>
          <w:sz w:val="24"/>
          <w:szCs w:val="24"/>
        </w:rPr>
        <w:t>Amoebophrya</w:t>
      </w:r>
      <w:r w:rsidR="4E165EF3" w:rsidRPr="00B121FA">
        <w:rPr>
          <w:rFonts w:ascii="Times New Roman" w:eastAsia="Times New Roman" w:hAnsi="Times New Roman" w:cs="Times New Roman"/>
          <w:b/>
          <w:bCs/>
          <w:color w:val="000000" w:themeColor="text1"/>
          <w:sz w:val="24"/>
          <w:szCs w:val="24"/>
        </w:rPr>
        <w:t xml:space="preserve"> A120 and AT5 genomes.</w:t>
      </w:r>
    </w:p>
    <w:p w14:paraId="00000291" w14:textId="6F2EADF9"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Dot-plot of synteny between the longest scaffolds for each of the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AT5 and A120 genomes. The 100 scaffolds (AT5) and the 100 scaffolds (A120) are shown on the x and y axes, respectively. For each genome, genes are sorted by their rank on the scaffolds. Each blue point represents a pair of orthologous genes defined by BRH. </w:t>
      </w:r>
    </w:p>
    <w:p w14:paraId="00000292" w14:textId="77777777" w:rsidR="003F0F78" w:rsidRPr="00B121FA" w:rsidRDefault="002726C9">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r w:rsidRPr="00B121FA">
        <w:rPr>
          <w:rFonts w:ascii="Times New Roman" w:eastAsia="Times New Roman" w:hAnsi="Times New Roman" w:cs="Times New Roman"/>
          <w:noProof/>
          <w:color w:val="000000"/>
          <w:sz w:val="24"/>
          <w:szCs w:val="24"/>
          <w:lang w:val="fr-FR"/>
        </w:rPr>
        <w:drawing>
          <wp:inline distT="0" distB="0" distL="0" distR="0" wp14:anchorId="6504CAD9" wp14:editId="03E6CD43">
            <wp:extent cx="5756910" cy="5756910"/>
            <wp:effectExtent l="0" t="0" r="0" b="0"/>
            <wp:docPr id="105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9" cstate="email">
                      <a:extLst>
                        <a:ext uri="{28A0092B-C50C-407E-A947-70E740481C1C}">
                          <a14:useLocalDpi xmlns:a14="http://schemas.microsoft.com/office/drawing/2010/main"/>
                        </a:ext>
                      </a:extLst>
                    </a:blip>
                    <a:srcRect/>
                    <a:stretch>
                      <a:fillRect/>
                    </a:stretch>
                  </pic:blipFill>
                  <pic:spPr>
                    <a:xfrm>
                      <a:off x="0" y="0"/>
                      <a:ext cx="5756910" cy="5756910"/>
                    </a:xfrm>
                    <a:prstGeom prst="rect">
                      <a:avLst/>
                    </a:prstGeom>
                    <a:ln/>
                  </pic:spPr>
                </pic:pic>
              </a:graphicData>
            </a:graphic>
          </wp:inline>
        </w:drawing>
      </w:r>
    </w:p>
    <w:p w14:paraId="00000293"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94" w14:textId="03B92675" w:rsidR="003F0F78" w:rsidRPr="00B121FA" w:rsidRDefault="4E165EF3" w:rsidP="43503F29">
      <w:pP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 xml:space="preserve">Figure </w:t>
      </w:r>
      <w:sdt>
        <w:sdtPr>
          <w:rPr>
            <w:rFonts w:ascii="Times New Roman" w:hAnsi="Times New Roman" w:cs="Times New Roman"/>
            <w:sz w:val="24"/>
            <w:szCs w:val="24"/>
          </w:rPr>
          <w:tag w:val="goog_rdk_19"/>
          <w:id w:val="-1772075406"/>
          <w:placeholder>
            <w:docPart w:val="DefaultPlaceholder_1081868574"/>
          </w:placeholder>
          <w:showingPlcHdr/>
        </w:sdtPr>
        <w:sdtEndPr/>
        <w:sdtContent/>
      </w:sdt>
      <w:r w:rsidRPr="00B121FA">
        <w:rPr>
          <w:rFonts w:ascii="Times New Roman" w:eastAsia="Times New Roman" w:hAnsi="Times New Roman" w:cs="Times New Roman"/>
          <w:b/>
          <w:bCs/>
          <w:sz w:val="24"/>
          <w:szCs w:val="24"/>
        </w:rPr>
        <w:t>S12. Intron length distribution.</w:t>
      </w:r>
    </w:p>
    <w:p w14:paraId="36884557" w14:textId="40EFEF2B" w:rsidR="00F27555" w:rsidRPr="00B121FA" w:rsidRDefault="007377B6" w:rsidP="00F27555">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Length d</w:t>
      </w:r>
      <w:r w:rsidR="00F27555" w:rsidRPr="00B121FA">
        <w:rPr>
          <w:rFonts w:ascii="Times New Roman" w:eastAsia="Times New Roman" w:hAnsi="Times New Roman" w:cs="Times New Roman"/>
          <w:color w:val="000000"/>
          <w:sz w:val="24"/>
          <w:szCs w:val="24"/>
        </w:rPr>
        <w:t xml:space="preserve">istribution (in percent) of </w:t>
      </w:r>
      <w:r w:rsidRPr="00B121FA">
        <w:rPr>
          <w:rFonts w:ascii="Times New Roman" w:eastAsia="Times New Roman" w:hAnsi="Times New Roman" w:cs="Times New Roman"/>
          <w:color w:val="000000"/>
          <w:sz w:val="24"/>
          <w:szCs w:val="24"/>
        </w:rPr>
        <w:t>canonical and non-canonical (</w:t>
      </w:r>
      <w:r w:rsidR="00F27555" w:rsidRPr="00B121FA">
        <w:rPr>
          <w:rFonts w:ascii="Times New Roman" w:eastAsia="Times New Roman" w:hAnsi="Times New Roman" w:cs="Times New Roman"/>
          <w:color w:val="000000"/>
          <w:sz w:val="24"/>
          <w:szCs w:val="24"/>
        </w:rPr>
        <w:t>NCI</w:t>
      </w:r>
      <w:r w:rsidRPr="00B121FA">
        <w:rPr>
          <w:rFonts w:ascii="Times New Roman" w:eastAsia="Times New Roman" w:hAnsi="Times New Roman" w:cs="Times New Roman"/>
          <w:color w:val="000000"/>
          <w:sz w:val="24"/>
          <w:szCs w:val="24"/>
        </w:rPr>
        <w:t>s)</w:t>
      </w:r>
      <w:r w:rsidR="00F27555" w:rsidRPr="00B121FA">
        <w:rPr>
          <w:rFonts w:ascii="Times New Roman" w:eastAsia="Times New Roman" w:hAnsi="Times New Roman" w:cs="Times New Roman"/>
          <w:color w:val="000000"/>
          <w:sz w:val="24"/>
          <w:szCs w:val="24"/>
        </w:rPr>
        <w:t xml:space="preserve"> intron</w:t>
      </w:r>
      <w:r w:rsidRPr="00B121FA">
        <w:rPr>
          <w:rFonts w:ascii="Times New Roman" w:eastAsia="Times New Roman" w:hAnsi="Times New Roman" w:cs="Times New Roman"/>
          <w:color w:val="000000"/>
          <w:sz w:val="24"/>
          <w:szCs w:val="24"/>
        </w:rPr>
        <w:t>s</w:t>
      </w:r>
      <w:r w:rsidR="00F27555" w:rsidRPr="00B121FA">
        <w:rPr>
          <w:rFonts w:ascii="Times New Roman" w:eastAsia="Times New Roman" w:hAnsi="Times New Roman" w:cs="Times New Roman"/>
          <w:color w:val="000000"/>
          <w:sz w:val="24"/>
          <w:szCs w:val="24"/>
        </w:rPr>
        <w:t xml:space="preserve"> for the </w:t>
      </w:r>
      <w:r w:rsidR="00F27555" w:rsidRPr="00B121FA">
        <w:rPr>
          <w:rFonts w:ascii="Times New Roman" w:eastAsia="Times New Roman" w:hAnsi="Times New Roman" w:cs="Times New Roman"/>
          <w:i/>
          <w:color w:val="000000"/>
          <w:sz w:val="24"/>
          <w:szCs w:val="24"/>
        </w:rPr>
        <w:t>Amoebophrya</w:t>
      </w:r>
      <w:r w:rsidR="00F27555" w:rsidRPr="00B121FA">
        <w:rPr>
          <w:rFonts w:ascii="Times New Roman" w:eastAsia="Times New Roman" w:hAnsi="Times New Roman" w:cs="Times New Roman"/>
          <w:color w:val="000000"/>
          <w:sz w:val="24"/>
          <w:szCs w:val="24"/>
        </w:rPr>
        <w:t xml:space="preserve"> A25 (A) and A120 (B) genomes.</w:t>
      </w:r>
    </w:p>
    <w:p w14:paraId="55FB64DB" w14:textId="77777777" w:rsidR="00F27555" w:rsidRPr="00B121FA" w:rsidRDefault="00F27555">
      <w:pPr>
        <w:rPr>
          <w:rFonts w:ascii="Times New Roman" w:eastAsia="Times New Roman" w:hAnsi="Times New Roman" w:cs="Times New Roman"/>
          <w:b/>
          <w:sz w:val="24"/>
          <w:szCs w:val="24"/>
        </w:rPr>
      </w:pPr>
    </w:p>
    <w:p w14:paraId="00000295" w14:textId="77777777" w:rsidR="003F0F78" w:rsidRPr="00B121FA" w:rsidRDefault="003F0F78">
      <w:pPr>
        <w:rPr>
          <w:rFonts w:ascii="Times New Roman" w:hAnsi="Times New Roman" w:cs="Times New Roman"/>
          <w:b/>
          <w:sz w:val="24"/>
          <w:szCs w:val="24"/>
        </w:rPr>
      </w:pPr>
    </w:p>
    <w:p w14:paraId="00000296"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noProof/>
          <w:sz w:val="24"/>
          <w:szCs w:val="24"/>
          <w:lang w:val="fr-FR"/>
        </w:rPr>
        <w:drawing>
          <wp:inline distT="0" distB="0" distL="0" distR="0" wp14:anchorId="485D426E" wp14:editId="1F7EB180">
            <wp:extent cx="6215380" cy="3181856"/>
            <wp:effectExtent l="0" t="0" r="0" b="0"/>
            <wp:docPr id="1059"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0" cstate="email">
                      <a:extLst>
                        <a:ext uri="{28A0092B-C50C-407E-A947-70E740481C1C}">
                          <a14:useLocalDpi xmlns:a14="http://schemas.microsoft.com/office/drawing/2010/main"/>
                        </a:ext>
                      </a:extLst>
                    </a:blip>
                    <a:srcRect/>
                    <a:stretch>
                      <a:fillRect/>
                    </a:stretch>
                  </pic:blipFill>
                  <pic:spPr>
                    <a:xfrm>
                      <a:off x="0" y="0"/>
                      <a:ext cx="6233747" cy="3191258"/>
                    </a:xfrm>
                    <a:prstGeom prst="rect">
                      <a:avLst/>
                    </a:prstGeom>
                    <a:ln/>
                  </pic:spPr>
                </pic:pic>
              </a:graphicData>
            </a:graphic>
          </wp:inline>
        </w:drawing>
      </w:r>
    </w:p>
    <w:p w14:paraId="00000297" w14:textId="77777777" w:rsidR="003F0F78" w:rsidRPr="00B121FA" w:rsidRDefault="003F0F78">
      <w:pPr>
        <w:keepNext/>
        <w:pBdr>
          <w:top w:val="nil"/>
          <w:left w:val="nil"/>
          <w:bottom w:val="nil"/>
          <w:right w:val="nil"/>
          <w:between w:val="nil"/>
        </w:pBdr>
        <w:spacing w:before="240" w:after="60" w:line="240" w:lineRule="auto"/>
        <w:rPr>
          <w:rFonts w:ascii="Times New Roman" w:eastAsia="Times New Roman" w:hAnsi="Times New Roman" w:cs="Times New Roman"/>
          <w:b/>
          <w:color w:val="000000"/>
          <w:sz w:val="24"/>
          <w:szCs w:val="24"/>
        </w:rPr>
      </w:pPr>
      <w:bookmarkStart w:id="1" w:name="_heading=h.30j0zll" w:colFirst="0" w:colLast="0"/>
      <w:bookmarkEnd w:id="1"/>
    </w:p>
    <w:p w14:paraId="00000298" w14:textId="77777777" w:rsidR="003F0F78" w:rsidRPr="00B121FA" w:rsidRDefault="003F0F78">
      <w:pPr>
        <w:rPr>
          <w:rFonts w:ascii="Times New Roman" w:hAnsi="Times New Roman" w:cs="Times New Roman"/>
          <w:sz w:val="24"/>
          <w:szCs w:val="24"/>
        </w:rPr>
      </w:pPr>
    </w:p>
    <w:p w14:paraId="00000299"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5A9C22DC" w14:textId="7ADDFF70" w:rsidR="00F27555" w:rsidRPr="00B121FA" w:rsidRDefault="4E165EF3" w:rsidP="43503F29">
      <w:pP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S13. GC content distribution.</w:t>
      </w:r>
    </w:p>
    <w:p w14:paraId="32F246BC" w14:textId="083B8D39" w:rsidR="00F27555" w:rsidRPr="00B121FA" w:rsidRDefault="00F27555" w:rsidP="00F27555">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Distribution (in percent) of </w:t>
      </w:r>
      <w:r w:rsidR="007377B6" w:rsidRPr="00B121FA">
        <w:rPr>
          <w:rFonts w:ascii="Times New Roman" w:eastAsia="Times New Roman" w:hAnsi="Times New Roman" w:cs="Times New Roman"/>
          <w:color w:val="000000"/>
          <w:sz w:val="24"/>
          <w:szCs w:val="24"/>
        </w:rPr>
        <w:t>GC content in canonical and non-canonical (</w:t>
      </w:r>
      <w:r w:rsidRPr="00B121FA">
        <w:rPr>
          <w:rFonts w:ascii="Times New Roman" w:eastAsia="Times New Roman" w:hAnsi="Times New Roman" w:cs="Times New Roman"/>
          <w:color w:val="000000"/>
          <w:sz w:val="24"/>
          <w:szCs w:val="24"/>
        </w:rPr>
        <w:t>NCI</w:t>
      </w:r>
      <w:r w:rsidR="007377B6" w:rsidRPr="00B121FA">
        <w:rPr>
          <w:rFonts w:ascii="Times New Roman" w:eastAsia="Times New Roman" w:hAnsi="Times New Roman" w:cs="Times New Roman"/>
          <w:color w:val="000000"/>
          <w:sz w:val="24"/>
          <w:szCs w:val="24"/>
        </w:rPr>
        <w:t xml:space="preserve">s) </w:t>
      </w:r>
      <w:r w:rsidR="00BB29B2" w:rsidRPr="00B121FA">
        <w:rPr>
          <w:rFonts w:ascii="Times New Roman" w:eastAsia="Times New Roman" w:hAnsi="Times New Roman" w:cs="Times New Roman"/>
          <w:color w:val="000000"/>
          <w:sz w:val="24"/>
          <w:szCs w:val="24"/>
        </w:rPr>
        <w:t xml:space="preserve">introns </w:t>
      </w:r>
      <w:r w:rsidRPr="00B121FA">
        <w:rPr>
          <w:rFonts w:ascii="Times New Roman" w:eastAsia="Times New Roman" w:hAnsi="Times New Roman" w:cs="Times New Roman"/>
          <w:color w:val="000000"/>
          <w:sz w:val="24"/>
          <w:szCs w:val="24"/>
        </w:rPr>
        <w:t xml:space="preserve">for the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A25 (A) and A120 (B) genomes.</w:t>
      </w:r>
    </w:p>
    <w:p w14:paraId="6FA58365" w14:textId="77777777" w:rsidR="00D43D67" w:rsidRPr="00B121FA" w:rsidRDefault="00D43D67" w:rsidP="00F27555">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0000029A" w14:textId="1BCA7472" w:rsidR="003F0F78" w:rsidRPr="00B121FA" w:rsidRDefault="00D43D67">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40E1FCED" wp14:editId="4A648F32">
            <wp:extent cx="6309360" cy="3108960"/>
            <wp:effectExtent l="0" t="0" r="0" b="0"/>
            <wp:docPr id="106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1" cstate="email">
                      <a:extLst>
                        <a:ext uri="{28A0092B-C50C-407E-A947-70E740481C1C}">
                          <a14:useLocalDpi xmlns:a14="http://schemas.microsoft.com/office/drawing/2010/main"/>
                        </a:ext>
                      </a:extLst>
                    </a:blip>
                    <a:srcRect/>
                    <a:stretch>
                      <a:fillRect/>
                    </a:stretch>
                  </pic:blipFill>
                  <pic:spPr>
                    <a:xfrm>
                      <a:off x="0" y="0"/>
                      <a:ext cx="6310028" cy="3109289"/>
                    </a:xfrm>
                    <a:prstGeom prst="rect">
                      <a:avLst/>
                    </a:prstGeom>
                    <a:ln/>
                  </pic:spPr>
                </pic:pic>
              </a:graphicData>
            </a:graphic>
          </wp:inline>
        </w:drawing>
      </w:r>
    </w:p>
    <w:p w14:paraId="0000029B" w14:textId="705AFDCF" w:rsidR="003F0F78" w:rsidRPr="00B121FA" w:rsidRDefault="003F0F78">
      <w:pPr>
        <w:rPr>
          <w:rFonts w:ascii="Times New Roman" w:hAnsi="Times New Roman" w:cs="Times New Roman"/>
          <w:sz w:val="24"/>
          <w:szCs w:val="24"/>
        </w:rPr>
      </w:pPr>
    </w:p>
    <w:p w14:paraId="0000029C"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9D" w14:textId="6E57961E"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S14. Multiple alignments of U2 snRNAs.</w:t>
      </w:r>
    </w:p>
    <w:p w14:paraId="0000029E" w14:textId="143B0C13"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Multiple alignment of U2 snRNAs of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A25 and A120 (A25-U2A_Dinospore, A25-U2B_T12, A25-U2C_T24, A25-U2D_T30, A25-U2E_T36, A25-U2F_T42, A25-U2G_T6 and A120-U2A_T12, A120-U2B_T18, A120-U2C_T24, A120-U2D_T30, A120-U2E_T6) </w:t>
      </w:r>
      <w:r w:rsidR="007377B6" w:rsidRPr="00B121FA">
        <w:rPr>
          <w:rFonts w:ascii="Times New Roman" w:eastAsia="Times New Roman" w:hAnsi="Times New Roman" w:cs="Times New Roman"/>
          <w:color w:val="000000"/>
          <w:sz w:val="24"/>
          <w:szCs w:val="24"/>
        </w:rPr>
        <w:t>with</w:t>
      </w:r>
      <w:r w:rsidRPr="00B121FA">
        <w:rPr>
          <w:rFonts w:ascii="Times New Roman" w:eastAsia="Times New Roman" w:hAnsi="Times New Roman" w:cs="Times New Roman"/>
          <w:color w:val="000000"/>
          <w:sz w:val="24"/>
          <w:szCs w:val="24"/>
        </w:rPr>
        <w:t xml:space="preserve"> </w:t>
      </w:r>
      <w:r w:rsidRPr="00B121FA">
        <w:rPr>
          <w:rFonts w:ascii="Times New Roman" w:eastAsia="Times New Roman" w:hAnsi="Times New Roman" w:cs="Times New Roman"/>
          <w:i/>
          <w:color w:val="000000"/>
          <w:sz w:val="24"/>
          <w:szCs w:val="24"/>
        </w:rPr>
        <w:t>P. falciparum</w:t>
      </w:r>
      <w:r w:rsidRPr="00B121FA">
        <w:rPr>
          <w:rFonts w:ascii="Times New Roman" w:eastAsia="Times New Roman" w:hAnsi="Times New Roman" w:cs="Times New Roman"/>
          <w:color w:val="000000"/>
          <w:sz w:val="24"/>
          <w:szCs w:val="24"/>
        </w:rPr>
        <w:t xml:space="preserve">, </w:t>
      </w:r>
      <w:r w:rsidR="00ED6D2F" w:rsidRPr="00B121FA">
        <w:rPr>
          <w:rFonts w:ascii="Times New Roman" w:eastAsia="Times New Roman" w:hAnsi="Times New Roman" w:cs="Times New Roman"/>
          <w:i/>
          <w:color w:val="000000"/>
          <w:sz w:val="24"/>
          <w:szCs w:val="24"/>
        </w:rPr>
        <w:t>B</w:t>
      </w:r>
      <w:r w:rsidRPr="00B121FA">
        <w:rPr>
          <w:rFonts w:ascii="Times New Roman" w:eastAsia="Times New Roman" w:hAnsi="Times New Roman" w:cs="Times New Roman"/>
          <w:i/>
          <w:color w:val="000000"/>
          <w:sz w:val="24"/>
          <w:szCs w:val="24"/>
        </w:rPr>
        <w:t>. minutum</w:t>
      </w:r>
      <w:r w:rsidRPr="00B121FA">
        <w:rPr>
          <w:rFonts w:ascii="Times New Roman" w:eastAsia="Times New Roman" w:hAnsi="Times New Roman" w:cs="Times New Roman"/>
          <w:color w:val="000000"/>
          <w:sz w:val="24"/>
          <w:szCs w:val="24"/>
        </w:rPr>
        <w:t xml:space="preserve"> and </w:t>
      </w:r>
      <w:r w:rsidRPr="00B121FA">
        <w:rPr>
          <w:rFonts w:ascii="Times New Roman" w:eastAsia="Times New Roman" w:hAnsi="Times New Roman" w:cs="Times New Roman"/>
          <w:i/>
          <w:color w:val="000000"/>
          <w:sz w:val="24"/>
          <w:szCs w:val="24"/>
        </w:rPr>
        <w:t>H. sapiens</w:t>
      </w:r>
      <w:r w:rsidRPr="00B121FA">
        <w:rPr>
          <w:rFonts w:ascii="Times New Roman" w:eastAsia="Times New Roman" w:hAnsi="Times New Roman" w:cs="Times New Roman"/>
          <w:color w:val="000000"/>
          <w:sz w:val="24"/>
          <w:szCs w:val="24"/>
        </w:rPr>
        <w:t xml:space="preserve"> U2 snRNAs (Pf-u2snRNA, Sm-u2snRNA and Hs-u2snRNA)</w:t>
      </w:r>
    </w:p>
    <w:p w14:paraId="0000029F" w14:textId="18965A93" w:rsidR="003F0F78" w:rsidRPr="00B121FA" w:rsidRDefault="00496A6B">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noProof/>
          <w:color w:val="000000"/>
          <w:sz w:val="24"/>
          <w:szCs w:val="24"/>
          <w:lang w:val="fr-FR"/>
        </w:rPr>
        <w:drawing>
          <wp:inline distT="0" distB="0" distL="0" distR="0" wp14:anchorId="5B1D8348" wp14:editId="3CA444B8">
            <wp:extent cx="5733415" cy="7259955"/>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2.png"/>
                    <pic:cNvPicPr/>
                  </pic:nvPicPr>
                  <pic:blipFill>
                    <a:blip r:embed="rId22" cstate="email">
                      <a:extLst>
                        <a:ext uri="{28A0092B-C50C-407E-A947-70E740481C1C}">
                          <a14:useLocalDpi xmlns:a14="http://schemas.microsoft.com/office/drawing/2010/main"/>
                        </a:ext>
                      </a:extLst>
                    </a:blip>
                    <a:stretch>
                      <a:fillRect/>
                    </a:stretch>
                  </pic:blipFill>
                  <pic:spPr>
                    <a:xfrm>
                      <a:off x="0" y="0"/>
                      <a:ext cx="5733415" cy="7259955"/>
                    </a:xfrm>
                    <a:prstGeom prst="rect">
                      <a:avLst/>
                    </a:prstGeom>
                  </pic:spPr>
                </pic:pic>
              </a:graphicData>
            </a:graphic>
          </wp:inline>
        </w:drawing>
      </w:r>
    </w:p>
    <w:p w14:paraId="000002A0"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A1" w14:textId="4E2FD763"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S15. Multiple alignments of U4 snRNAs.</w:t>
      </w:r>
    </w:p>
    <w:p w14:paraId="000002A2" w14:textId="2C6886EC"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Multiple alignment of U4 snRNAs of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A25 and A120 (A25-U4_Dinospore and A120-U4A_Dinospore, A120-U4B_T18, A120-U4C_T30, A120-U4D_T36) </w:t>
      </w:r>
      <w:r w:rsidR="007377B6" w:rsidRPr="00B121FA">
        <w:rPr>
          <w:rFonts w:ascii="Times New Roman" w:eastAsia="Times New Roman" w:hAnsi="Times New Roman" w:cs="Times New Roman"/>
          <w:color w:val="000000"/>
          <w:sz w:val="24"/>
          <w:szCs w:val="24"/>
        </w:rPr>
        <w:t>with</w:t>
      </w:r>
      <w:r w:rsidRPr="00B121FA">
        <w:rPr>
          <w:rFonts w:ascii="Times New Roman" w:eastAsia="Times New Roman" w:hAnsi="Times New Roman" w:cs="Times New Roman"/>
          <w:color w:val="000000"/>
          <w:sz w:val="24"/>
          <w:szCs w:val="24"/>
        </w:rPr>
        <w:t xml:space="preserve"> </w:t>
      </w:r>
      <w:r w:rsidRPr="00B121FA">
        <w:rPr>
          <w:rFonts w:ascii="Times New Roman" w:eastAsia="Times New Roman" w:hAnsi="Times New Roman" w:cs="Times New Roman"/>
          <w:i/>
          <w:color w:val="000000"/>
          <w:sz w:val="24"/>
          <w:szCs w:val="24"/>
        </w:rPr>
        <w:t>P. falciparum</w:t>
      </w:r>
      <w:r w:rsidRPr="00B121FA">
        <w:rPr>
          <w:rFonts w:ascii="Times New Roman" w:eastAsia="Times New Roman" w:hAnsi="Times New Roman" w:cs="Times New Roman"/>
          <w:color w:val="000000"/>
          <w:sz w:val="24"/>
          <w:szCs w:val="24"/>
        </w:rPr>
        <w:t xml:space="preserve">, </w:t>
      </w:r>
      <w:r w:rsidR="00ED6D2F" w:rsidRPr="00B121FA">
        <w:rPr>
          <w:rFonts w:ascii="Times New Roman" w:eastAsia="Times New Roman" w:hAnsi="Times New Roman" w:cs="Times New Roman"/>
          <w:i/>
          <w:color w:val="000000"/>
          <w:sz w:val="24"/>
          <w:szCs w:val="24"/>
        </w:rPr>
        <w:t>B</w:t>
      </w:r>
      <w:r w:rsidRPr="00B121FA">
        <w:rPr>
          <w:rFonts w:ascii="Times New Roman" w:eastAsia="Times New Roman" w:hAnsi="Times New Roman" w:cs="Times New Roman"/>
          <w:i/>
          <w:color w:val="000000"/>
          <w:sz w:val="24"/>
          <w:szCs w:val="24"/>
        </w:rPr>
        <w:t>. minutum</w:t>
      </w:r>
      <w:r w:rsidRPr="00B121FA">
        <w:rPr>
          <w:rFonts w:ascii="Times New Roman" w:eastAsia="Times New Roman" w:hAnsi="Times New Roman" w:cs="Times New Roman"/>
          <w:color w:val="000000"/>
          <w:sz w:val="24"/>
          <w:szCs w:val="24"/>
        </w:rPr>
        <w:t xml:space="preserve"> and </w:t>
      </w:r>
      <w:r w:rsidRPr="00B121FA">
        <w:rPr>
          <w:rFonts w:ascii="Times New Roman" w:eastAsia="Times New Roman" w:hAnsi="Times New Roman" w:cs="Times New Roman"/>
          <w:i/>
          <w:color w:val="000000"/>
          <w:sz w:val="24"/>
          <w:szCs w:val="24"/>
        </w:rPr>
        <w:t>H. sapiens</w:t>
      </w:r>
      <w:r w:rsidRPr="00B121FA">
        <w:rPr>
          <w:rFonts w:ascii="Times New Roman" w:eastAsia="Times New Roman" w:hAnsi="Times New Roman" w:cs="Times New Roman"/>
          <w:color w:val="000000"/>
          <w:sz w:val="24"/>
          <w:szCs w:val="24"/>
        </w:rPr>
        <w:t xml:space="preserve"> U4 snRNAs (Pf-u4snRNA, Sm-u4snRNA and Hs-u4snRNA)</w:t>
      </w:r>
    </w:p>
    <w:p w14:paraId="000002A3" w14:textId="77777777" w:rsidR="003F0F78" w:rsidRPr="00B121FA" w:rsidRDefault="003F0F78">
      <w:pPr>
        <w:pBdr>
          <w:top w:val="nil"/>
          <w:left w:val="nil"/>
          <w:bottom w:val="nil"/>
          <w:right w:val="nil"/>
          <w:between w:val="nil"/>
        </w:pBdr>
        <w:spacing w:line="240" w:lineRule="auto"/>
        <w:ind w:firstLine="480"/>
        <w:rPr>
          <w:rFonts w:ascii="Times New Roman" w:eastAsia="Times New Roman" w:hAnsi="Times New Roman" w:cs="Times New Roman"/>
          <w:color w:val="000000"/>
          <w:sz w:val="24"/>
          <w:szCs w:val="24"/>
        </w:rPr>
      </w:pPr>
    </w:p>
    <w:p w14:paraId="000002A4" w14:textId="409599E8" w:rsidR="003F0F78" w:rsidRPr="00B121FA" w:rsidRDefault="00496A6B">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noProof/>
          <w:color w:val="000000"/>
          <w:sz w:val="24"/>
          <w:szCs w:val="24"/>
          <w:lang w:val="fr-FR"/>
        </w:rPr>
        <w:drawing>
          <wp:inline distT="0" distB="0" distL="0" distR="0" wp14:anchorId="7544E8AF" wp14:editId="4052B925">
            <wp:extent cx="5733415" cy="718883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4.png"/>
                    <pic:cNvPicPr/>
                  </pic:nvPicPr>
                  <pic:blipFill>
                    <a:blip r:embed="rId23" cstate="email">
                      <a:extLst>
                        <a:ext uri="{28A0092B-C50C-407E-A947-70E740481C1C}">
                          <a14:useLocalDpi xmlns:a14="http://schemas.microsoft.com/office/drawing/2010/main"/>
                        </a:ext>
                      </a:extLst>
                    </a:blip>
                    <a:stretch>
                      <a:fillRect/>
                    </a:stretch>
                  </pic:blipFill>
                  <pic:spPr>
                    <a:xfrm>
                      <a:off x="0" y="0"/>
                      <a:ext cx="5733415" cy="7188835"/>
                    </a:xfrm>
                    <a:prstGeom prst="rect">
                      <a:avLst/>
                    </a:prstGeom>
                  </pic:spPr>
                </pic:pic>
              </a:graphicData>
            </a:graphic>
          </wp:inline>
        </w:drawing>
      </w:r>
    </w:p>
    <w:p w14:paraId="000002A5"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A6" w14:textId="038E4565"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S16. Multiple alignments of U5 snRNAs.</w:t>
      </w:r>
    </w:p>
    <w:p w14:paraId="000002A7" w14:textId="22E4D736"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Multiple alignment of U5 snRNAs of Amoebophrya A120 (A120-U5A_T30 and A120-U5B_T36) </w:t>
      </w:r>
      <w:r w:rsidR="007377B6" w:rsidRPr="00B121FA">
        <w:rPr>
          <w:rFonts w:ascii="Times New Roman" w:eastAsia="Times New Roman" w:hAnsi="Times New Roman" w:cs="Times New Roman"/>
          <w:color w:val="000000"/>
          <w:sz w:val="24"/>
          <w:szCs w:val="24"/>
        </w:rPr>
        <w:t>with</w:t>
      </w:r>
      <w:r w:rsidRPr="00B121FA">
        <w:rPr>
          <w:rFonts w:ascii="Times New Roman" w:eastAsia="Times New Roman" w:hAnsi="Times New Roman" w:cs="Times New Roman"/>
          <w:color w:val="000000"/>
          <w:sz w:val="24"/>
          <w:szCs w:val="24"/>
        </w:rPr>
        <w:t xml:space="preserve"> </w:t>
      </w:r>
      <w:r w:rsidRPr="00B121FA">
        <w:rPr>
          <w:rFonts w:ascii="Times New Roman" w:eastAsia="Times New Roman" w:hAnsi="Times New Roman" w:cs="Times New Roman"/>
          <w:i/>
          <w:color w:val="000000"/>
          <w:sz w:val="24"/>
          <w:szCs w:val="24"/>
        </w:rPr>
        <w:t>P. falciparum</w:t>
      </w:r>
      <w:r w:rsidRPr="00B121FA">
        <w:rPr>
          <w:rFonts w:ascii="Times New Roman" w:eastAsia="Times New Roman" w:hAnsi="Times New Roman" w:cs="Times New Roman"/>
          <w:color w:val="000000"/>
          <w:sz w:val="24"/>
          <w:szCs w:val="24"/>
        </w:rPr>
        <w:t xml:space="preserve">, </w:t>
      </w:r>
      <w:r w:rsidR="00ED6D2F" w:rsidRPr="00B121FA">
        <w:rPr>
          <w:rFonts w:ascii="Times New Roman" w:eastAsia="Times New Roman" w:hAnsi="Times New Roman" w:cs="Times New Roman"/>
          <w:i/>
          <w:color w:val="000000"/>
          <w:sz w:val="24"/>
          <w:szCs w:val="24"/>
        </w:rPr>
        <w:t>B</w:t>
      </w:r>
      <w:r w:rsidRPr="00B121FA">
        <w:rPr>
          <w:rFonts w:ascii="Times New Roman" w:eastAsia="Times New Roman" w:hAnsi="Times New Roman" w:cs="Times New Roman"/>
          <w:i/>
          <w:color w:val="000000"/>
          <w:sz w:val="24"/>
          <w:szCs w:val="24"/>
        </w:rPr>
        <w:t xml:space="preserve"> minutum</w:t>
      </w:r>
      <w:r w:rsidRPr="00B121FA">
        <w:rPr>
          <w:rFonts w:ascii="Times New Roman" w:eastAsia="Times New Roman" w:hAnsi="Times New Roman" w:cs="Times New Roman"/>
          <w:color w:val="000000"/>
          <w:sz w:val="24"/>
          <w:szCs w:val="24"/>
        </w:rPr>
        <w:t xml:space="preserve"> and </w:t>
      </w:r>
      <w:r w:rsidRPr="00B121FA">
        <w:rPr>
          <w:rFonts w:ascii="Times New Roman" w:eastAsia="Times New Roman" w:hAnsi="Times New Roman" w:cs="Times New Roman"/>
          <w:i/>
          <w:color w:val="000000"/>
          <w:sz w:val="24"/>
          <w:szCs w:val="24"/>
        </w:rPr>
        <w:t>H. sapiens</w:t>
      </w:r>
      <w:r w:rsidRPr="00B121FA">
        <w:rPr>
          <w:rFonts w:ascii="Times New Roman" w:eastAsia="Times New Roman" w:hAnsi="Times New Roman" w:cs="Times New Roman"/>
          <w:color w:val="000000"/>
          <w:sz w:val="24"/>
          <w:szCs w:val="24"/>
        </w:rPr>
        <w:t xml:space="preserve"> U4 snRNAs (Pf-u5snRNA, Sm-u5snRNA and Hs-u5snRNA)</w:t>
      </w:r>
    </w:p>
    <w:p w14:paraId="000002A8" w14:textId="77777777" w:rsidR="003F0F78" w:rsidRPr="00B121FA" w:rsidRDefault="003F0F78">
      <w:pPr>
        <w:rPr>
          <w:rFonts w:ascii="Times New Roman" w:hAnsi="Times New Roman" w:cs="Times New Roman"/>
          <w:b/>
          <w:sz w:val="24"/>
          <w:szCs w:val="24"/>
        </w:rPr>
      </w:pPr>
    </w:p>
    <w:p w14:paraId="000002A9" w14:textId="58CC08F8" w:rsidR="003F0F78" w:rsidRPr="00B121FA" w:rsidRDefault="003F0F78">
      <w:pPr>
        <w:rPr>
          <w:rFonts w:ascii="Times New Roman" w:hAnsi="Times New Roman" w:cs="Times New Roman"/>
          <w:b/>
          <w:sz w:val="24"/>
          <w:szCs w:val="24"/>
        </w:rPr>
      </w:pPr>
    </w:p>
    <w:p w14:paraId="176606A3" w14:textId="2E1DAF20" w:rsidR="00496A6B" w:rsidRPr="00B121FA" w:rsidRDefault="00496A6B">
      <w:pPr>
        <w:rPr>
          <w:rFonts w:ascii="Times New Roman" w:hAnsi="Times New Roman" w:cs="Times New Roman"/>
          <w:b/>
          <w:sz w:val="24"/>
          <w:szCs w:val="24"/>
        </w:rPr>
      </w:pPr>
      <w:r w:rsidRPr="00B121FA">
        <w:rPr>
          <w:rFonts w:ascii="Times New Roman" w:hAnsi="Times New Roman" w:cs="Times New Roman"/>
          <w:b/>
          <w:noProof/>
          <w:sz w:val="24"/>
          <w:szCs w:val="24"/>
          <w:lang w:val="fr-FR"/>
        </w:rPr>
        <w:drawing>
          <wp:inline distT="0" distB="0" distL="0" distR="0" wp14:anchorId="43D41A31" wp14:editId="5FDA67C6">
            <wp:extent cx="5733415" cy="3209290"/>
            <wp:effectExtent l="0" t="0" r="0" b="381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u5.png"/>
                    <pic:cNvPicPr/>
                  </pic:nvPicPr>
                  <pic:blipFill>
                    <a:blip r:embed="rId24" cstate="email">
                      <a:extLst>
                        <a:ext uri="{28A0092B-C50C-407E-A947-70E740481C1C}">
                          <a14:useLocalDpi xmlns:a14="http://schemas.microsoft.com/office/drawing/2010/main"/>
                        </a:ext>
                      </a:extLst>
                    </a:blip>
                    <a:stretch>
                      <a:fillRect/>
                    </a:stretch>
                  </pic:blipFill>
                  <pic:spPr>
                    <a:xfrm>
                      <a:off x="0" y="0"/>
                      <a:ext cx="5733415" cy="3209290"/>
                    </a:xfrm>
                    <a:prstGeom prst="rect">
                      <a:avLst/>
                    </a:prstGeom>
                  </pic:spPr>
                </pic:pic>
              </a:graphicData>
            </a:graphic>
          </wp:inline>
        </w:drawing>
      </w:r>
    </w:p>
    <w:p w14:paraId="000002AA"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AB" w14:textId="0E8C7B13"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S17. Multiple alignments of U6 snRNAs.</w:t>
      </w:r>
    </w:p>
    <w:p w14:paraId="000002AD" w14:textId="4FD4E773"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Multiple alignment of U6 snRNAs of </w:t>
      </w:r>
      <w:r w:rsidRPr="00B121FA">
        <w:rPr>
          <w:rFonts w:ascii="Times New Roman" w:eastAsia="Times New Roman" w:hAnsi="Times New Roman" w:cs="Times New Roman"/>
          <w:i/>
          <w:color w:val="000000"/>
          <w:sz w:val="24"/>
          <w:szCs w:val="24"/>
        </w:rPr>
        <w:t>Amoebophrya</w:t>
      </w:r>
      <w:r w:rsidRPr="00B121FA">
        <w:rPr>
          <w:rFonts w:ascii="Times New Roman" w:eastAsia="Times New Roman" w:hAnsi="Times New Roman" w:cs="Times New Roman"/>
          <w:color w:val="000000"/>
          <w:sz w:val="24"/>
          <w:szCs w:val="24"/>
        </w:rPr>
        <w:t xml:space="preserve"> A25 and A120 </w:t>
      </w:r>
      <w:r w:rsidR="00CA0446" w:rsidRPr="00B121FA">
        <w:rPr>
          <w:rFonts w:ascii="Times New Roman" w:eastAsia="Times New Roman" w:hAnsi="Times New Roman" w:cs="Times New Roman"/>
          <w:color w:val="000000"/>
          <w:sz w:val="24"/>
          <w:szCs w:val="24"/>
        </w:rPr>
        <w:t>with</w:t>
      </w:r>
      <w:r w:rsidRPr="00B121FA">
        <w:rPr>
          <w:rFonts w:ascii="Times New Roman" w:eastAsia="Times New Roman" w:hAnsi="Times New Roman" w:cs="Times New Roman"/>
          <w:color w:val="000000"/>
          <w:sz w:val="24"/>
          <w:szCs w:val="24"/>
        </w:rPr>
        <w:t xml:space="preserve"> </w:t>
      </w:r>
      <w:r w:rsidRPr="00B121FA">
        <w:rPr>
          <w:rFonts w:ascii="Times New Roman" w:eastAsia="Times New Roman" w:hAnsi="Times New Roman" w:cs="Times New Roman"/>
          <w:i/>
          <w:color w:val="000000"/>
          <w:sz w:val="24"/>
          <w:szCs w:val="24"/>
        </w:rPr>
        <w:t>P. falciparum</w:t>
      </w:r>
      <w:r w:rsidRPr="00B121FA">
        <w:rPr>
          <w:rFonts w:ascii="Times New Roman" w:eastAsia="Times New Roman" w:hAnsi="Times New Roman" w:cs="Times New Roman"/>
          <w:color w:val="000000"/>
          <w:sz w:val="24"/>
          <w:szCs w:val="24"/>
        </w:rPr>
        <w:t xml:space="preserve">, </w:t>
      </w:r>
      <w:r w:rsidR="00ED6D2F" w:rsidRPr="00B121FA">
        <w:rPr>
          <w:rFonts w:ascii="Times New Roman" w:eastAsia="Times New Roman" w:hAnsi="Times New Roman" w:cs="Times New Roman"/>
          <w:i/>
          <w:color w:val="000000"/>
          <w:sz w:val="24"/>
          <w:szCs w:val="24"/>
        </w:rPr>
        <w:t>B</w:t>
      </w:r>
      <w:r w:rsidRPr="00B121FA">
        <w:rPr>
          <w:rFonts w:ascii="Times New Roman" w:eastAsia="Times New Roman" w:hAnsi="Times New Roman" w:cs="Times New Roman"/>
          <w:i/>
          <w:color w:val="000000"/>
          <w:sz w:val="24"/>
          <w:szCs w:val="24"/>
        </w:rPr>
        <w:t>. minutum</w:t>
      </w:r>
      <w:r w:rsidRPr="00B121FA">
        <w:rPr>
          <w:rFonts w:ascii="Times New Roman" w:eastAsia="Times New Roman" w:hAnsi="Times New Roman" w:cs="Times New Roman"/>
          <w:color w:val="000000"/>
          <w:sz w:val="24"/>
          <w:szCs w:val="24"/>
        </w:rPr>
        <w:t xml:space="preserve"> and </w:t>
      </w:r>
      <w:r w:rsidRPr="00B121FA">
        <w:rPr>
          <w:rFonts w:ascii="Times New Roman" w:eastAsia="Times New Roman" w:hAnsi="Times New Roman" w:cs="Times New Roman"/>
          <w:i/>
          <w:color w:val="000000"/>
          <w:sz w:val="24"/>
          <w:szCs w:val="24"/>
        </w:rPr>
        <w:t>H. sapiens</w:t>
      </w:r>
      <w:r w:rsidRPr="00B121FA">
        <w:rPr>
          <w:rFonts w:ascii="Times New Roman" w:eastAsia="Times New Roman" w:hAnsi="Times New Roman" w:cs="Times New Roman"/>
          <w:color w:val="000000"/>
          <w:sz w:val="24"/>
          <w:szCs w:val="24"/>
        </w:rPr>
        <w:t xml:space="preserve"> U6 snRNAs (Pf-u6snRNA, Sm-u6snRNA and Hs-u6snRNA)</w:t>
      </w:r>
      <w:r w:rsidR="00DC4759" w:rsidRPr="00B121FA">
        <w:rPr>
          <w:rFonts w:ascii="Times New Roman" w:eastAsia="Times New Roman" w:hAnsi="Times New Roman" w:cs="Times New Roman"/>
          <w:color w:val="000000"/>
          <w:sz w:val="24"/>
          <w:szCs w:val="24"/>
        </w:rPr>
        <w:t>.</w:t>
      </w:r>
    </w:p>
    <w:p w14:paraId="74ED54A3" w14:textId="77777777" w:rsidR="00DC4759" w:rsidRPr="00B121FA" w:rsidRDefault="00DC475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p>
    <w:p w14:paraId="000002AE" w14:textId="6E275D55" w:rsidR="003F0F78" w:rsidRPr="00B121FA" w:rsidRDefault="00DC475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4A235A67" wp14:editId="34B2C5A6">
            <wp:extent cx="4786707" cy="7879404"/>
            <wp:effectExtent l="0" t="0" r="127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u6.png"/>
                    <pic:cNvPicPr/>
                  </pic:nvPicPr>
                  <pic:blipFill>
                    <a:blip r:embed="rId25" cstate="email">
                      <a:extLst>
                        <a:ext uri="{28A0092B-C50C-407E-A947-70E740481C1C}">
                          <a14:useLocalDpi xmlns:a14="http://schemas.microsoft.com/office/drawing/2010/main"/>
                        </a:ext>
                      </a:extLst>
                    </a:blip>
                    <a:stretch>
                      <a:fillRect/>
                    </a:stretch>
                  </pic:blipFill>
                  <pic:spPr>
                    <a:xfrm>
                      <a:off x="0" y="0"/>
                      <a:ext cx="4799162" cy="7899906"/>
                    </a:xfrm>
                    <a:prstGeom prst="rect">
                      <a:avLst/>
                    </a:prstGeom>
                  </pic:spPr>
                </pic:pic>
              </a:graphicData>
            </a:graphic>
          </wp:inline>
        </w:drawing>
      </w:r>
    </w:p>
    <w:p w14:paraId="000002AF"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sz w:val="24"/>
          <w:szCs w:val="24"/>
        </w:rPr>
        <w:br w:type="page"/>
      </w:r>
    </w:p>
    <w:p w14:paraId="000002B0" w14:textId="7C68DD75"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 xml:space="preserve">Figure S18. Secondary structure of </w:t>
      </w:r>
      <w:r w:rsidRPr="00B121FA">
        <w:rPr>
          <w:rFonts w:ascii="Times New Roman" w:eastAsia="Times New Roman" w:hAnsi="Times New Roman" w:cs="Times New Roman"/>
          <w:b/>
          <w:bCs/>
          <w:i/>
          <w:iCs/>
          <w:sz w:val="24"/>
          <w:szCs w:val="24"/>
        </w:rPr>
        <w:t>Amoebophrya</w:t>
      </w:r>
      <w:r w:rsidRPr="00B121FA">
        <w:rPr>
          <w:rFonts w:ascii="Times New Roman" w:eastAsia="Times New Roman" w:hAnsi="Times New Roman" w:cs="Times New Roman"/>
          <w:b/>
          <w:bCs/>
          <w:sz w:val="24"/>
          <w:szCs w:val="24"/>
        </w:rPr>
        <w:t xml:space="preserve"> snRNA.</w:t>
      </w:r>
    </w:p>
    <w:p w14:paraId="000002B1" w14:textId="77777777"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 xml:space="preserve">U2, U4, U5 and U6 secondary structure of </w:t>
      </w:r>
      <w:r w:rsidRPr="00B121FA">
        <w:rPr>
          <w:rFonts w:ascii="Times New Roman" w:eastAsia="Times New Roman" w:hAnsi="Times New Roman" w:cs="Times New Roman"/>
          <w:i/>
          <w:sz w:val="24"/>
          <w:szCs w:val="24"/>
        </w:rPr>
        <w:t>H. sapiens</w:t>
      </w:r>
      <w:r w:rsidRPr="00B121FA">
        <w:rPr>
          <w:rFonts w:ascii="Times New Roman" w:eastAsia="Times New Roman" w:hAnsi="Times New Roman" w:cs="Times New Roman"/>
          <w:sz w:val="24"/>
          <w:szCs w:val="24"/>
        </w:rPr>
        <w:t>, A25 and A120 (lack of A25 U5 snRNA). A is U2 snRNAs, B is U4 snRNA, C is U5 snRNA and D is U6 snRNA.</w:t>
      </w:r>
    </w:p>
    <w:p w14:paraId="000002B2" w14:textId="77777777" w:rsidR="003F0F78" w:rsidRPr="00B121FA" w:rsidRDefault="003F0F78">
      <w:pPr>
        <w:rPr>
          <w:rFonts w:ascii="Times New Roman" w:hAnsi="Times New Roman" w:cs="Times New Roman"/>
          <w:sz w:val="24"/>
          <w:szCs w:val="24"/>
        </w:rPr>
      </w:pPr>
    </w:p>
    <w:p w14:paraId="000002B3"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b/>
          <w:noProof/>
          <w:sz w:val="24"/>
          <w:szCs w:val="24"/>
          <w:lang w:val="fr-FR"/>
        </w:rPr>
        <w:drawing>
          <wp:inline distT="0" distB="0" distL="0" distR="0" wp14:anchorId="7D7B6269" wp14:editId="017B4E55">
            <wp:extent cx="5756910" cy="5914780"/>
            <wp:effectExtent l="0" t="0" r="0" b="0"/>
            <wp:docPr id="1036" name="image14.png" descr="U_structure"/>
            <wp:cNvGraphicFramePr/>
            <a:graphic xmlns:a="http://schemas.openxmlformats.org/drawingml/2006/main">
              <a:graphicData uri="http://schemas.openxmlformats.org/drawingml/2006/picture">
                <pic:pic xmlns:pic="http://schemas.openxmlformats.org/drawingml/2006/picture">
                  <pic:nvPicPr>
                    <pic:cNvPr id="0" name="image14.png" descr="U_structure"/>
                    <pic:cNvPicPr preferRelativeResize="0"/>
                  </pic:nvPicPr>
                  <pic:blipFill>
                    <a:blip r:embed="rId26" cstate="email">
                      <a:extLst>
                        <a:ext uri="{28A0092B-C50C-407E-A947-70E740481C1C}">
                          <a14:useLocalDpi xmlns:a14="http://schemas.microsoft.com/office/drawing/2010/main"/>
                        </a:ext>
                      </a:extLst>
                    </a:blip>
                    <a:srcRect/>
                    <a:stretch>
                      <a:fillRect/>
                    </a:stretch>
                  </pic:blipFill>
                  <pic:spPr>
                    <a:xfrm>
                      <a:off x="0" y="0"/>
                      <a:ext cx="5756910" cy="5914780"/>
                    </a:xfrm>
                    <a:prstGeom prst="rect">
                      <a:avLst/>
                    </a:prstGeom>
                    <a:ln/>
                  </pic:spPr>
                </pic:pic>
              </a:graphicData>
            </a:graphic>
          </wp:inline>
        </w:drawing>
      </w:r>
    </w:p>
    <w:p w14:paraId="000002B4"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B5" w14:textId="26FD114A"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 xml:space="preserve">Figure </w:t>
      </w:r>
      <w:r w:rsidRPr="00B121FA">
        <w:rPr>
          <w:rFonts w:ascii="Times New Roman" w:eastAsia="Times New Roman" w:hAnsi="Times New Roman" w:cs="Times New Roman"/>
          <w:b/>
          <w:bCs/>
          <w:color w:val="000000" w:themeColor="text1"/>
          <w:sz w:val="24"/>
          <w:szCs w:val="24"/>
        </w:rPr>
        <w:t>S</w:t>
      </w:r>
      <w:r w:rsidRPr="00B121FA">
        <w:rPr>
          <w:rFonts w:ascii="Times New Roman" w:eastAsia="Times New Roman" w:hAnsi="Times New Roman" w:cs="Times New Roman"/>
          <w:b/>
          <w:bCs/>
          <w:sz w:val="24"/>
          <w:szCs w:val="24"/>
        </w:rPr>
        <w:t>19</w:t>
      </w:r>
      <w:r w:rsidRPr="00B121FA">
        <w:rPr>
          <w:rFonts w:ascii="Times New Roman" w:eastAsia="Times New Roman" w:hAnsi="Times New Roman" w:cs="Times New Roman"/>
          <w:b/>
          <w:bCs/>
          <w:color w:val="000000" w:themeColor="text1"/>
          <w:sz w:val="24"/>
          <w:szCs w:val="24"/>
        </w:rPr>
        <w:t xml:space="preserve">. Example of introner elements (IEs) in </w:t>
      </w:r>
      <w:r w:rsidRPr="00B121FA">
        <w:rPr>
          <w:rFonts w:ascii="Times New Roman" w:eastAsia="Times New Roman" w:hAnsi="Times New Roman" w:cs="Times New Roman"/>
          <w:b/>
          <w:bCs/>
          <w:i/>
          <w:iCs/>
          <w:color w:val="000000" w:themeColor="text1"/>
          <w:sz w:val="24"/>
          <w:szCs w:val="24"/>
        </w:rPr>
        <w:t>Amoebophrya</w:t>
      </w:r>
      <w:r w:rsidRPr="00B121FA">
        <w:rPr>
          <w:rFonts w:ascii="Times New Roman" w:eastAsia="Times New Roman" w:hAnsi="Times New Roman" w:cs="Times New Roman"/>
          <w:b/>
          <w:bCs/>
          <w:color w:val="000000" w:themeColor="text1"/>
          <w:sz w:val="24"/>
          <w:szCs w:val="24"/>
        </w:rPr>
        <w:t xml:space="preserve">. </w:t>
      </w:r>
    </w:p>
    <w:p w14:paraId="000002B6" w14:textId="52FEDC6B" w:rsidR="003F0F78" w:rsidRPr="00B121FA" w:rsidRDefault="002726C9">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sidRPr="00B121FA">
        <w:rPr>
          <w:rFonts w:ascii="Times New Roman" w:eastAsia="Times New Roman" w:hAnsi="Times New Roman" w:cs="Times New Roman"/>
          <w:color w:val="000000"/>
          <w:sz w:val="24"/>
          <w:szCs w:val="24"/>
        </w:rPr>
        <w:t xml:space="preserve">Direct repeats of 5 bp are </w:t>
      </w:r>
      <w:r w:rsidR="00CA0446" w:rsidRPr="00B121FA">
        <w:rPr>
          <w:rFonts w:ascii="Times New Roman" w:eastAsia="Times New Roman" w:hAnsi="Times New Roman" w:cs="Times New Roman"/>
          <w:color w:val="000000"/>
          <w:sz w:val="24"/>
          <w:szCs w:val="24"/>
        </w:rPr>
        <w:t xml:space="preserve">shown </w:t>
      </w:r>
      <w:r w:rsidRPr="00B121FA">
        <w:rPr>
          <w:rFonts w:ascii="Times New Roman" w:eastAsia="Times New Roman" w:hAnsi="Times New Roman" w:cs="Times New Roman"/>
          <w:color w:val="000000"/>
          <w:sz w:val="24"/>
          <w:szCs w:val="24"/>
        </w:rPr>
        <w:t>in blue. Inverted repeats (red) are at the introner element ends. Squares are the exon sequence border prediction.</w:t>
      </w:r>
    </w:p>
    <w:p w14:paraId="000002B7"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7278D3D7" wp14:editId="2063CB75">
            <wp:extent cx="5756910" cy="3890010"/>
            <wp:effectExtent l="0" t="0" r="0" b="0"/>
            <wp:docPr id="1037" name="image11.png" descr="C:\Data_Laure\publications\Genome Amoebophrya\manuscrit\Figures_201704\Figures_201704\Figure7.png"/>
            <wp:cNvGraphicFramePr/>
            <a:graphic xmlns:a="http://schemas.openxmlformats.org/drawingml/2006/main">
              <a:graphicData uri="http://schemas.openxmlformats.org/drawingml/2006/picture">
                <pic:pic xmlns:pic="http://schemas.openxmlformats.org/drawingml/2006/picture">
                  <pic:nvPicPr>
                    <pic:cNvPr id="0" name="image11.png" descr="C:\Data_Laure\publications\Genome Amoebophrya\manuscrit\Figures_201704\Figures_201704\Figure7.png"/>
                    <pic:cNvPicPr preferRelativeResize="0"/>
                  </pic:nvPicPr>
                  <pic:blipFill>
                    <a:blip r:embed="rId27" cstate="email">
                      <a:extLst>
                        <a:ext uri="{28A0092B-C50C-407E-A947-70E740481C1C}">
                          <a14:useLocalDpi xmlns:a14="http://schemas.microsoft.com/office/drawing/2010/main"/>
                        </a:ext>
                      </a:extLst>
                    </a:blip>
                    <a:srcRect/>
                    <a:stretch>
                      <a:fillRect/>
                    </a:stretch>
                  </pic:blipFill>
                  <pic:spPr>
                    <a:xfrm>
                      <a:off x="0" y="0"/>
                      <a:ext cx="5756910" cy="3890010"/>
                    </a:xfrm>
                    <a:prstGeom prst="rect">
                      <a:avLst/>
                    </a:prstGeom>
                    <a:ln/>
                  </pic:spPr>
                </pic:pic>
              </a:graphicData>
            </a:graphic>
          </wp:inline>
        </w:drawing>
      </w:r>
    </w:p>
    <w:p w14:paraId="000002B8"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B9" w14:textId="5678ED73"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 xml:space="preserve">Figure </w:t>
      </w:r>
      <w:r w:rsidRPr="00B121FA">
        <w:rPr>
          <w:rFonts w:ascii="Times New Roman" w:eastAsia="Times New Roman" w:hAnsi="Times New Roman" w:cs="Times New Roman"/>
          <w:b/>
          <w:bCs/>
          <w:color w:val="000000" w:themeColor="text1"/>
          <w:sz w:val="24"/>
          <w:szCs w:val="24"/>
        </w:rPr>
        <w:t>S</w:t>
      </w:r>
      <w:r w:rsidRPr="00B121FA">
        <w:rPr>
          <w:rFonts w:ascii="Times New Roman" w:eastAsia="Times New Roman" w:hAnsi="Times New Roman" w:cs="Times New Roman"/>
          <w:b/>
          <w:bCs/>
          <w:sz w:val="24"/>
          <w:szCs w:val="24"/>
        </w:rPr>
        <w:t>20.</w:t>
      </w:r>
      <w:r w:rsidRPr="00B121FA">
        <w:rPr>
          <w:rFonts w:ascii="Times New Roman" w:eastAsia="Times New Roman" w:hAnsi="Times New Roman" w:cs="Times New Roman"/>
          <w:b/>
          <w:bCs/>
          <w:color w:val="000000" w:themeColor="text1"/>
          <w:sz w:val="24"/>
          <w:szCs w:val="24"/>
        </w:rPr>
        <w:t xml:space="preserve"> Distribution the direct repeats with size ranging between 3 and 8 nucleotides in A25.</w:t>
      </w:r>
    </w:p>
    <w:p w14:paraId="000002BA" w14:textId="77777777" w:rsidR="003F0F78" w:rsidRPr="00B121FA" w:rsidRDefault="003F0F78">
      <w:pPr>
        <w:keepNext/>
        <w:pBdr>
          <w:top w:val="nil"/>
          <w:left w:val="nil"/>
          <w:bottom w:val="nil"/>
          <w:right w:val="nil"/>
          <w:between w:val="nil"/>
        </w:pBdr>
        <w:spacing w:before="240" w:after="60" w:line="240" w:lineRule="auto"/>
        <w:rPr>
          <w:rFonts w:ascii="Times New Roman" w:eastAsia="Times New Roman" w:hAnsi="Times New Roman" w:cs="Times New Roman"/>
          <w:b/>
          <w:sz w:val="24"/>
          <w:szCs w:val="24"/>
        </w:rPr>
      </w:pPr>
    </w:p>
    <w:p w14:paraId="000002BB"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2F80F92F" wp14:editId="01E443F7">
            <wp:extent cx="5756910" cy="3853805"/>
            <wp:effectExtent l="0" t="0" r="0" b="0"/>
            <wp:docPr id="1038" name="image12.png" descr="C:\Data_Laure\publications\Genome Amoebophrya\manuscrit\Phuong_Figures_201704\Figures_201704\supplementary_FigureS5.png"/>
            <wp:cNvGraphicFramePr/>
            <a:graphic xmlns:a="http://schemas.openxmlformats.org/drawingml/2006/main">
              <a:graphicData uri="http://schemas.openxmlformats.org/drawingml/2006/picture">
                <pic:pic xmlns:pic="http://schemas.openxmlformats.org/drawingml/2006/picture">
                  <pic:nvPicPr>
                    <pic:cNvPr id="0" name="image12.png" descr="C:\Data_Laure\publications\Genome Amoebophrya\manuscrit\Phuong_Figures_201704\Figures_201704\supplementary_FigureS5.png"/>
                    <pic:cNvPicPr preferRelativeResize="0"/>
                  </pic:nvPicPr>
                  <pic:blipFill>
                    <a:blip r:embed="rId28" cstate="email">
                      <a:extLst>
                        <a:ext uri="{28A0092B-C50C-407E-A947-70E740481C1C}">
                          <a14:useLocalDpi xmlns:a14="http://schemas.microsoft.com/office/drawing/2010/main"/>
                        </a:ext>
                      </a:extLst>
                    </a:blip>
                    <a:srcRect/>
                    <a:stretch>
                      <a:fillRect/>
                    </a:stretch>
                  </pic:blipFill>
                  <pic:spPr>
                    <a:xfrm>
                      <a:off x="0" y="0"/>
                      <a:ext cx="5756910" cy="3853805"/>
                    </a:xfrm>
                    <a:prstGeom prst="rect">
                      <a:avLst/>
                    </a:prstGeom>
                    <a:ln/>
                  </pic:spPr>
                </pic:pic>
              </a:graphicData>
            </a:graphic>
          </wp:inline>
        </w:drawing>
      </w:r>
    </w:p>
    <w:p w14:paraId="000002BC" w14:textId="4A230B84" w:rsidR="003F0F78" w:rsidRPr="00B121FA" w:rsidRDefault="002726C9"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hAnsi="Times New Roman" w:cs="Times New Roman"/>
          <w:sz w:val="24"/>
          <w:szCs w:val="24"/>
        </w:rPr>
        <w:br w:type="page"/>
      </w:r>
      <w:r w:rsidR="4E165EF3" w:rsidRPr="00B121FA">
        <w:rPr>
          <w:rFonts w:ascii="Times New Roman" w:eastAsia="Times New Roman" w:hAnsi="Times New Roman" w:cs="Times New Roman"/>
          <w:b/>
          <w:bCs/>
          <w:sz w:val="24"/>
          <w:szCs w:val="24"/>
        </w:rPr>
        <w:lastRenderedPageBreak/>
        <w:t>Figure</w:t>
      </w:r>
      <w:r w:rsidR="4E165EF3" w:rsidRPr="00B121FA">
        <w:rPr>
          <w:rFonts w:ascii="Times New Roman" w:eastAsia="Times New Roman" w:hAnsi="Times New Roman" w:cs="Times New Roman"/>
          <w:b/>
          <w:bCs/>
          <w:color w:val="000000" w:themeColor="text1"/>
          <w:sz w:val="24"/>
          <w:szCs w:val="24"/>
        </w:rPr>
        <w:t xml:space="preserve"> S21. Distribution of the direct repeats with size ranging between 3 and 8 nucleotides in A120.</w:t>
      </w:r>
    </w:p>
    <w:p w14:paraId="000002BD" w14:textId="77777777" w:rsidR="003F0F78" w:rsidRPr="00B121FA" w:rsidRDefault="003F0F78">
      <w:pPr>
        <w:rPr>
          <w:rFonts w:ascii="Times New Roman" w:hAnsi="Times New Roman" w:cs="Times New Roman"/>
          <w:sz w:val="24"/>
          <w:szCs w:val="24"/>
        </w:rPr>
      </w:pPr>
    </w:p>
    <w:p w14:paraId="000002BE" w14:textId="77777777" w:rsidR="003F0F78" w:rsidRPr="00B121FA" w:rsidRDefault="002726C9">
      <w:pPr>
        <w:spacing w:after="200"/>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2D0FFD93" wp14:editId="597FB5A3">
            <wp:extent cx="5756910" cy="3882361"/>
            <wp:effectExtent l="0" t="0" r="0" b="0"/>
            <wp:docPr id="1039" name="image7.png" descr="C:\Data_Laure\publications\Genome Amoebophrya\manuscrit\Phuong_Figures_201704\Figures_201704\supplementary_FigureS4.png"/>
            <wp:cNvGraphicFramePr/>
            <a:graphic xmlns:a="http://schemas.openxmlformats.org/drawingml/2006/main">
              <a:graphicData uri="http://schemas.openxmlformats.org/drawingml/2006/picture">
                <pic:pic xmlns:pic="http://schemas.openxmlformats.org/drawingml/2006/picture">
                  <pic:nvPicPr>
                    <pic:cNvPr id="0" name="image7.png" descr="C:\Data_Laure\publications\Genome Amoebophrya\manuscrit\Phuong_Figures_201704\Figures_201704\supplementary_FigureS4.png"/>
                    <pic:cNvPicPr preferRelativeResize="0"/>
                  </pic:nvPicPr>
                  <pic:blipFill>
                    <a:blip r:embed="rId29" cstate="email">
                      <a:extLst>
                        <a:ext uri="{28A0092B-C50C-407E-A947-70E740481C1C}">
                          <a14:useLocalDpi xmlns:a14="http://schemas.microsoft.com/office/drawing/2010/main"/>
                        </a:ext>
                      </a:extLst>
                    </a:blip>
                    <a:srcRect/>
                    <a:stretch>
                      <a:fillRect/>
                    </a:stretch>
                  </pic:blipFill>
                  <pic:spPr>
                    <a:xfrm>
                      <a:off x="0" y="0"/>
                      <a:ext cx="5756910" cy="3882361"/>
                    </a:xfrm>
                    <a:prstGeom prst="rect">
                      <a:avLst/>
                    </a:prstGeom>
                    <a:ln/>
                  </pic:spPr>
                </pic:pic>
              </a:graphicData>
            </a:graphic>
          </wp:inline>
        </w:drawing>
      </w:r>
    </w:p>
    <w:p w14:paraId="000002BF" w14:textId="77777777" w:rsidR="003F0F78" w:rsidRPr="00B121FA" w:rsidRDefault="003F0F78">
      <w:pPr>
        <w:rPr>
          <w:rFonts w:ascii="Times New Roman" w:hAnsi="Times New Roman" w:cs="Times New Roman"/>
          <w:b/>
          <w:sz w:val="24"/>
          <w:szCs w:val="24"/>
        </w:rPr>
      </w:pPr>
    </w:p>
    <w:p w14:paraId="000002C0" w14:textId="77777777" w:rsidR="003F0F78" w:rsidRPr="00B121FA" w:rsidRDefault="002726C9">
      <w:pPr>
        <w:rPr>
          <w:rFonts w:ascii="Times New Roman" w:hAnsi="Times New Roman" w:cs="Times New Roman"/>
          <w:b/>
          <w:sz w:val="24"/>
          <w:szCs w:val="24"/>
        </w:rPr>
      </w:pPr>
      <w:bookmarkStart w:id="2" w:name="_heading=h.3znysh7" w:colFirst="0" w:colLast="0"/>
      <w:bookmarkEnd w:id="2"/>
      <w:r w:rsidRPr="00B121FA">
        <w:rPr>
          <w:rFonts w:ascii="Times New Roman" w:hAnsi="Times New Roman" w:cs="Times New Roman"/>
          <w:sz w:val="24"/>
          <w:szCs w:val="24"/>
        </w:rPr>
        <w:br w:type="page"/>
      </w:r>
    </w:p>
    <w:p w14:paraId="000002C1" w14:textId="0C121BE4"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Figure</w:t>
      </w:r>
      <w:r w:rsidRPr="00B121FA">
        <w:rPr>
          <w:rFonts w:ascii="Times New Roman" w:eastAsia="Times New Roman" w:hAnsi="Times New Roman" w:cs="Times New Roman"/>
          <w:b/>
          <w:bCs/>
          <w:color w:val="000000" w:themeColor="text1"/>
          <w:sz w:val="24"/>
          <w:szCs w:val="24"/>
        </w:rPr>
        <w:t xml:space="preserve"> S22. Composition of direct repeats in introners elements. </w:t>
      </w:r>
    </w:p>
    <w:p w14:paraId="000002C2" w14:textId="77777777" w:rsidR="003F0F78" w:rsidRPr="00B121FA" w:rsidRDefault="002726C9">
      <w:pPr>
        <w:spacing w:after="200"/>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The diversity in composition of the three (a, b, c) most abundant of direct repeats in introner elements in A25 (up) and A120 (down).</w:t>
      </w:r>
    </w:p>
    <w:p w14:paraId="000002C3" w14:textId="77777777" w:rsidR="003F0F78" w:rsidRPr="00B121FA" w:rsidRDefault="002726C9">
      <w:pPr>
        <w:spacing w:after="200"/>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136818C4" wp14:editId="1B8AD5EC">
            <wp:extent cx="5756910" cy="3288030"/>
            <wp:effectExtent l="0" t="0" r="0" b="0"/>
            <wp:docPr id="1040" name="image9.png" descr="C:\Data_Laure\publications\Genome Amoebophrya\manuscrit\Phuong_Figures_201704\Figures_201704\supplementary_FigureS7.png"/>
            <wp:cNvGraphicFramePr/>
            <a:graphic xmlns:a="http://schemas.openxmlformats.org/drawingml/2006/main">
              <a:graphicData uri="http://schemas.openxmlformats.org/drawingml/2006/picture">
                <pic:pic xmlns:pic="http://schemas.openxmlformats.org/drawingml/2006/picture">
                  <pic:nvPicPr>
                    <pic:cNvPr id="0" name="image9.png" descr="C:\Data_Laure\publications\Genome Amoebophrya\manuscrit\Phuong_Figures_201704\Figures_201704\supplementary_FigureS7.png"/>
                    <pic:cNvPicPr preferRelativeResize="0"/>
                  </pic:nvPicPr>
                  <pic:blipFill>
                    <a:blip r:embed="rId30" cstate="email">
                      <a:extLst>
                        <a:ext uri="{28A0092B-C50C-407E-A947-70E740481C1C}">
                          <a14:useLocalDpi xmlns:a14="http://schemas.microsoft.com/office/drawing/2010/main"/>
                        </a:ext>
                      </a:extLst>
                    </a:blip>
                    <a:srcRect/>
                    <a:stretch>
                      <a:fillRect/>
                    </a:stretch>
                  </pic:blipFill>
                  <pic:spPr>
                    <a:xfrm>
                      <a:off x="0" y="0"/>
                      <a:ext cx="5756910" cy="3288030"/>
                    </a:xfrm>
                    <a:prstGeom prst="rect">
                      <a:avLst/>
                    </a:prstGeom>
                    <a:ln/>
                  </pic:spPr>
                </pic:pic>
              </a:graphicData>
            </a:graphic>
          </wp:inline>
        </w:drawing>
      </w:r>
    </w:p>
    <w:p w14:paraId="000002C4" w14:textId="77777777" w:rsidR="003F0F78" w:rsidRPr="00B121FA" w:rsidRDefault="002726C9">
      <w:pPr>
        <w:spacing w:after="200"/>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383D737C" wp14:editId="28843118">
            <wp:extent cx="5756910" cy="3368351"/>
            <wp:effectExtent l="0" t="0" r="0" b="0"/>
            <wp:docPr id="1041" name="image8.png" descr="C:\Data_Laure\publications\Genome Amoebophrya\manuscrit\Phuong_Figures_201704\Figures_201704\supplementary_FigureS6.png"/>
            <wp:cNvGraphicFramePr/>
            <a:graphic xmlns:a="http://schemas.openxmlformats.org/drawingml/2006/main">
              <a:graphicData uri="http://schemas.openxmlformats.org/drawingml/2006/picture">
                <pic:pic xmlns:pic="http://schemas.openxmlformats.org/drawingml/2006/picture">
                  <pic:nvPicPr>
                    <pic:cNvPr id="0" name="image8.png" descr="C:\Data_Laure\publications\Genome Amoebophrya\manuscrit\Phuong_Figures_201704\Figures_201704\supplementary_FigureS6.png"/>
                    <pic:cNvPicPr preferRelativeResize="0"/>
                  </pic:nvPicPr>
                  <pic:blipFill>
                    <a:blip r:embed="rId31" cstate="email">
                      <a:extLst>
                        <a:ext uri="{28A0092B-C50C-407E-A947-70E740481C1C}">
                          <a14:useLocalDpi xmlns:a14="http://schemas.microsoft.com/office/drawing/2010/main"/>
                        </a:ext>
                      </a:extLst>
                    </a:blip>
                    <a:srcRect/>
                    <a:stretch>
                      <a:fillRect/>
                    </a:stretch>
                  </pic:blipFill>
                  <pic:spPr>
                    <a:xfrm>
                      <a:off x="0" y="0"/>
                      <a:ext cx="5756910" cy="3368351"/>
                    </a:xfrm>
                    <a:prstGeom prst="rect">
                      <a:avLst/>
                    </a:prstGeom>
                    <a:ln/>
                  </pic:spPr>
                </pic:pic>
              </a:graphicData>
            </a:graphic>
          </wp:inline>
        </w:drawing>
      </w:r>
    </w:p>
    <w:p w14:paraId="000002C5" w14:textId="77777777" w:rsidR="003F0F78" w:rsidRPr="00B121FA" w:rsidRDefault="003F0F78">
      <w:pPr>
        <w:spacing w:after="200"/>
        <w:rPr>
          <w:rFonts w:ascii="Times New Roman" w:hAnsi="Times New Roman" w:cs="Times New Roman"/>
          <w:sz w:val="24"/>
          <w:szCs w:val="24"/>
        </w:rPr>
      </w:pPr>
    </w:p>
    <w:p w14:paraId="000002C6"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C7" w14:textId="0135D4B7"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Figure</w:t>
      </w:r>
      <w:r w:rsidRPr="00B121FA">
        <w:rPr>
          <w:rFonts w:ascii="Times New Roman" w:eastAsia="Times New Roman" w:hAnsi="Times New Roman" w:cs="Times New Roman"/>
          <w:b/>
          <w:bCs/>
          <w:color w:val="000000" w:themeColor="text1"/>
          <w:sz w:val="24"/>
          <w:szCs w:val="24"/>
        </w:rPr>
        <w:t xml:space="preserve"> S23. Terminal inverted repeat locations around the splicing sites in A25 and A120.</w:t>
      </w:r>
    </w:p>
    <w:p w14:paraId="000002C8" w14:textId="1A0F71FB"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 xml:space="preserve">The position of inverted repeats </w:t>
      </w:r>
      <w:r w:rsidR="00CA0446" w:rsidRPr="00B121FA">
        <w:rPr>
          <w:rFonts w:ascii="Times New Roman" w:eastAsia="Times New Roman" w:hAnsi="Times New Roman" w:cs="Times New Roman"/>
          <w:sz w:val="24"/>
          <w:szCs w:val="24"/>
        </w:rPr>
        <w:t>according to the location of</w:t>
      </w:r>
      <w:r w:rsidRPr="00B121FA">
        <w:rPr>
          <w:rFonts w:ascii="Times New Roman" w:eastAsia="Times New Roman" w:hAnsi="Times New Roman" w:cs="Times New Roman"/>
          <w:sz w:val="24"/>
          <w:szCs w:val="24"/>
        </w:rPr>
        <w:t xml:space="preserve"> the splice sites in A25 and A120. Left, the inverted repeats of A120 are located at 1-5 the nucleotides upstream and downstream of </w:t>
      </w:r>
      <w:r w:rsidR="00CA0446" w:rsidRPr="00B121FA">
        <w:rPr>
          <w:rFonts w:ascii="Times New Roman" w:eastAsia="Times New Roman" w:hAnsi="Times New Roman" w:cs="Times New Roman"/>
          <w:sz w:val="24"/>
          <w:szCs w:val="24"/>
        </w:rPr>
        <w:t xml:space="preserve">the </w:t>
      </w:r>
      <w:r w:rsidRPr="00B121FA">
        <w:rPr>
          <w:rFonts w:ascii="Times New Roman" w:eastAsia="Times New Roman" w:hAnsi="Times New Roman" w:cs="Times New Roman"/>
          <w:sz w:val="24"/>
          <w:szCs w:val="24"/>
        </w:rPr>
        <w:t xml:space="preserve">splice sites. Right, the inverted repeats of A25 are located at the 1-6 nucleotides in upstream and downstream of </w:t>
      </w:r>
      <w:r w:rsidR="00CA0446" w:rsidRPr="00B121FA">
        <w:rPr>
          <w:rFonts w:ascii="Times New Roman" w:eastAsia="Times New Roman" w:hAnsi="Times New Roman" w:cs="Times New Roman"/>
          <w:sz w:val="24"/>
          <w:szCs w:val="24"/>
        </w:rPr>
        <w:t xml:space="preserve">the </w:t>
      </w:r>
      <w:r w:rsidRPr="00B121FA">
        <w:rPr>
          <w:rFonts w:ascii="Times New Roman" w:eastAsia="Times New Roman" w:hAnsi="Times New Roman" w:cs="Times New Roman"/>
          <w:sz w:val="24"/>
          <w:szCs w:val="24"/>
        </w:rPr>
        <w:t>splice sites.</w:t>
      </w:r>
    </w:p>
    <w:p w14:paraId="000002C9" w14:textId="77777777" w:rsidR="003F0F78" w:rsidRPr="00B121FA" w:rsidRDefault="003F0F78">
      <w:pPr>
        <w:rPr>
          <w:rFonts w:ascii="Times New Roman" w:hAnsi="Times New Roman" w:cs="Times New Roman"/>
          <w:sz w:val="24"/>
          <w:szCs w:val="24"/>
        </w:rPr>
      </w:pPr>
    </w:p>
    <w:p w14:paraId="000002CA" w14:textId="77777777" w:rsidR="003F0F78" w:rsidRPr="00B121FA" w:rsidRDefault="002726C9">
      <w:pPr>
        <w:spacing w:after="200"/>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725C1F69" wp14:editId="532DFA1A">
            <wp:extent cx="5756910" cy="2579568"/>
            <wp:effectExtent l="0" t="0" r="0" b="0"/>
            <wp:docPr id="1042" name="image13.png" descr="C:\Data_Laure\publications\Genome Amoebophrya\manuscrit\Phuong_Figures_201704\Figures_201704\supplementary_FigureS3.png"/>
            <wp:cNvGraphicFramePr/>
            <a:graphic xmlns:a="http://schemas.openxmlformats.org/drawingml/2006/main">
              <a:graphicData uri="http://schemas.openxmlformats.org/drawingml/2006/picture">
                <pic:pic xmlns:pic="http://schemas.openxmlformats.org/drawingml/2006/picture">
                  <pic:nvPicPr>
                    <pic:cNvPr id="0" name="image13.png" descr="C:\Data_Laure\publications\Genome Amoebophrya\manuscrit\Phuong_Figures_201704\Figures_201704\supplementary_FigureS3.png"/>
                    <pic:cNvPicPr preferRelativeResize="0"/>
                  </pic:nvPicPr>
                  <pic:blipFill>
                    <a:blip r:embed="rId32" cstate="email">
                      <a:extLst>
                        <a:ext uri="{28A0092B-C50C-407E-A947-70E740481C1C}">
                          <a14:useLocalDpi xmlns:a14="http://schemas.microsoft.com/office/drawing/2010/main"/>
                        </a:ext>
                      </a:extLst>
                    </a:blip>
                    <a:srcRect/>
                    <a:stretch>
                      <a:fillRect/>
                    </a:stretch>
                  </pic:blipFill>
                  <pic:spPr>
                    <a:xfrm>
                      <a:off x="0" y="0"/>
                      <a:ext cx="5756910" cy="2579568"/>
                    </a:xfrm>
                    <a:prstGeom prst="rect">
                      <a:avLst/>
                    </a:prstGeom>
                    <a:ln/>
                  </pic:spPr>
                </pic:pic>
              </a:graphicData>
            </a:graphic>
          </wp:inline>
        </w:drawing>
      </w:r>
    </w:p>
    <w:p w14:paraId="000002CB" w14:textId="77777777" w:rsidR="003F0F78" w:rsidRPr="00B121FA" w:rsidRDefault="003F0F78">
      <w:pPr>
        <w:shd w:val="clear" w:color="auto" w:fill="FFFFFF"/>
        <w:spacing w:line="360" w:lineRule="auto"/>
        <w:rPr>
          <w:rFonts w:ascii="Times New Roman" w:hAnsi="Times New Roman" w:cs="Times New Roman"/>
          <w:sz w:val="24"/>
          <w:szCs w:val="24"/>
        </w:rPr>
      </w:pPr>
    </w:p>
    <w:p w14:paraId="000002CC" w14:textId="77777777" w:rsidR="003F0F78" w:rsidRPr="00B121FA" w:rsidRDefault="002726C9">
      <w:pPr>
        <w:keepNext/>
        <w:pBdr>
          <w:top w:val="nil"/>
          <w:left w:val="nil"/>
          <w:bottom w:val="nil"/>
          <w:right w:val="nil"/>
          <w:between w:val="nil"/>
        </w:pBdr>
        <w:spacing w:before="240" w:after="60" w:line="240" w:lineRule="auto"/>
        <w:rPr>
          <w:rFonts w:ascii="Times New Roman" w:eastAsia="Times New Roman" w:hAnsi="Times New Roman" w:cs="Times New Roman"/>
          <w:color w:val="000000"/>
          <w:sz w:val="24"/>
          <w:szCs w:val="24"/>
        </w:rPr>
      </w:pPr>
      <w:r w:rsidRPr="00B121FA">
        <w:rPr>
          <w:rFonts w:ascii="Times New Roman" w:hAnsi="Times New Roman" w:cs="Times New Roman"/>
          <w:sz w:val="24"/>
          <w:szCs w:val="24"/>
        </w:rPr>
        <w:br w:type="page"/>
      </w:r>
    </w:p>
    <w:p w14:paraId="000002CD" w14:textId="77777777" w:rsidR="003F0F78" w:rsidRPr="00B121FA" w:rsidRDefault="003F0F78">
      <w:pPr>
        <w:rPr>
          <w:rFonts w:ascii="Times New Roman" w:hAnsi="Times New Roman" w:cs="Times New Roman"/>
          <w:sz w:val="24"/>
          <w:szCs w:val="24"/>
        </w:rPr>
      </w:pPr>
    </w:p>
    <w:p w14:paraId="000002CE" w14:textId="68C2E628"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t xml:space="preserve">Figure S24. The flowchart for the </w:t>
      </w:r>
      <w:r w:rsidRPr="00B121FA">
        <w:rPr>
          <w:rFonts w:ascii="Times New Roman" w:eastAsia="Times New Roman" w:hAnsi="Times New Roman" w:cs="Times New Roman"/>
          <w:b/>
          <w:bCs/>
          <w:i/>
          <w:iCs/>
          <w:sz w:val="24"/>
          <w:szCs w:val="24"/>
        </w:rPr>
        <w:t>in silico</w:t>
      </w:r>
      <w:r w:rsidRPr="00B121FA">
        <w:rPr>
          <w:rFonts w:ascii="Times New Roman" w:eastAsia="Times New Roman" w:hAnsi="Times New Roman" w:cs="Times New Roman"/>
          <w:b/>
          <w:bCs/>
          <w:sz w:val="24"/>
          <w:szCs w:val="24"/>
        </w:rPr>
        <w:t xml:space="preserve"> search of introner elements.</w:t>
      </w:r>
    </w:p>
    <w:p w14:paraId="000002CF" w14:textId="77777777" w:rsidR="003F0F78" w:rsidRPr="00B121FA" w:rsidRDefault="003F0F78">
      <w:pPr>
        <w:rPr>
          <w:rFonts w:ascii="Times New Roman" w:hAnsi="Times New Roman" w:cs="Times New Roman"/>
          <w:sz w:val="24"/>
          <w:szCs w:val="24"/>
        </w:rPr>
      </w:pPr>
    </w:p>
    <w:p w14:paraId="000002D0"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25E09422" wp14:editId="339FAA47">
            <wp:extent cx="5756910" cy="3683000"/>
            <wp:effectExtent l="0" t="0" r="0" b="0"/>
            <wp:docPr id="1043" name="image16.png" descr="C:\Data_Laure\publications\Genome Amoebophrya\manuscrit\Phuong_Figures_201704\Figures_201704\supplementary_FigureS2.png"/>
            <wp:cNvGraphicFramePr/>
            <a:graphic xmlns:a="http://schemas.openxmlformats.org/drawingml/2006/main">
              <a:graphicData uri="http://schemas.openxmlformats.org/drawingml/2006/picture">
                <pic:pic xmlns:pic="http://schemas.openxmlformats.org/drawingml/2006/picture">
                  <pic:nvPicPr>
                    <pic:cNvPr id="0" name="image16.png" descr="C:\Data_Laure\publications\Genome Amoebophrya\manuscrit\Phuong_Figures_201704\Figures_201704\supplementary_FigureS2.png"/>
                    <pic:cNvPicPr preferRelativeResize="0"/>
                  </pic:nvPicPr>
                  <pic:blipFill>
                    <a:blip r:embed="rId33" cstate="email">
                      <a:extLst>
                        <a:ext uri="{28A0092B-C50C-407E-A947-70E740481C1C}">
                          <a14:useLocalDpi xmlns:a14="http://schemas.microsoft.com/office/drawing/2010/main"/>
                        </a:ext>
                      </a:extLst>
                    </a:blip>
                    <a:srcRect/>
                    <a:stretch>
                      <a:fillRect/>
                    </a:stretch>
                  </pic:blipFill>
                  <pic:spPr>
                    <a:xfrm>
                      <a:off x="0" y="0"/>
                      <a:ext cx="5756910" cy="3683000"/>
                    </a:xfrm>
                    <a:prstGeom prst="rect">
                      <a:avLst/>
                    </a:prstGeom>
                    <a:ln/>
                  </pic:spPr>
                </pic:pic>
              </a:graphicData>
            </a:graphic>
          </wp:inline>
        </w:drawing>
      </w:r>
    </w:p>
    <w:p w14:paraId="000002D1" w14:textId="77777777" w:rsidR="003F0F78" w:rsidRPr="00B121FA" w:rsidRDefault="003F0F78">
      <w:pPr>
        <w:rPr>
          <w:rFonts w:ascii="Times New Roman" w:hAnsi="Times New Roman" w:cs="Times New Roman"/>
          <w:sz w:val="24"/>
          <w:szCs w:val="24"/>
        </w:rPr>
      </w:pPr>
    </w:p>
    <w:p w14:paraId="000002D2"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sz w:val="24"/>
          <w:szCs w:val="24"/>
        </w:rPr>
        <w:br w:type="page"/>
      </w:r>
    </w:p>
    <w:p w14:paraId="000002D3" w14:textId="52B2E29C"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sz w:val="24"/>
          <w:szCs w:val="24"/>
        </w:rPr>
        <w:lastRenderedPageBreak/>
        <w:t>Figure</w:t>
      </w:r>
      <w:r w:rsidRPr="00B121FA">
        <w:rPr>
          <w:rFonts w:ascii="Times New Roman" w:eastAsia="Times New Roman" w:hAnsi="Times New Roman" w:cs="Times New Roman"/>
          <w:b/>
          <w:bCs/>
          <w:color w:val="000000" w:themeColor="text1"/>
          <w:sz w:val="24"/>
          <w:szCs w:val="24"/>
        </w:rPr>
        <w:t xml:space="preserve"> S25. </w:t>
      </w:r>
      <w:r w:rsidRPr="00B121FA">
        <w:rPr>
          <w:rFonts w:ascii="Times New Roman" w:eastAsia="Times New Roman" w:hAnsi="Times New Roman" w:cs="Times New Roman"/>
          <w:color w:val="000000" w:themeColor="text1"/>
          <w:sz w:val="24"/>
          <w:szCs w:val="24"/>
        </w:rPr>
        <w:t>Hierarchical clustering analysis (pairwise similarity and OrthoMCL) of all intron families and of the inverted repeats in A25 and A120.</w:t>
      </w:r>
    </w:p>
    <w:p w14:paraId="000002D4" w14:textId="77777777" w:rsidR="003F0F78" w:rsidRPr="00B121FA" w:rsidRDefault="003F0F78">
      <w:pPr>
        <w:rPr>
          <w:rFonts w:ascii="Times New Roman" w:hAnsi="Times New Roman" w:cs="Times New Roman"/>
          <w:sz w:val="24"/>
          <w:szCs w:val="24"/>
        </w:rPr>
      </w:pPr>
    </w:p>
    <w:p w14:paraId="000002D5" w14:textId="3A66C890" w:rsidR="003F0F78" w:rsidRPr="00B121FA" w:rsidRDefault="00BC3048" w:rsidP="00B15027">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110249CE" wp14:editId="6CBA1702">
            <wp:extent cx="6430384" cy="6835775"/>
            <wp:effectExtent l="0" t="0" r="8890" b="317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6440899" cy="6846952"/>
                    </a:xfrm>
                    <a:prstGeom prst="rect">
                      <a:avLst/>
                    </a:prstGeom>
                    <a:noFill/>
                  </pic:spPr>
                </pic:pic>
              </a:graphicData>
            </a:graphic>
          </wp:inline>
        </w:drawing>
      </w:r>
    </w:p>
    <w:p w14:paraId="000002D6" w14:textId="489EB699" w:rsidR="003F0F78" w:rsidRPr="00B121FA" w:rsidRDefault="002726C9">
      <w:pPr>
        <w:jc w:val="center"/>
        <w:rPr>
          <w:rFonts w:ascii="Times New Roman" w:hAnsi="Times New Roman" w:cs="Times New Roman"/>
          <w:b/>
          <w:sz w:val="24"/>
          <w:szCs w:val="24"/>
        </w:rPr>
      </w:pPr>
      <w:r w:rsidRPr="00B121FA">
        <w:rPr>
          <w:rFonts w:ascii="Times New Roman" w:hAnsi="Times New Roman" w:cs="Times New Roman"/>
          <w:sz w:val="24"/>
          <w:szCs w:val="24"/>
        </w:rPr>
        <w:br w:type="page"/>
      </w:r>
    </w:p>
    <w:p w14:paraId="000002D7" w14:textId="7D0951C6" w:rsidR="003F0F78" w:rsidRPr="00B121FA" w:rsidRDefault="4E165EF3" w:rsidP="43503F29">
      <w:pPr>
        <w:rPr>
          <w:rFonts w:ascii="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S26. Percentage of genes with assigned functions in relation with introns composition.</w:t>
      </w:r>
      <w:r w:rsidRPr="00B121FA">
        <w:rPr>
          <w:rFonts w:ascii="Times New Roman" w:hAnsi="Times New Roman" w:cs="Times New Roman"/>
          <w:b/>
          <w:bCs/>
          <w:sz w:val="24"/>
          <w:szCs w:val="24"/>
        </w:rPr>
        <w:t xml:space="preserve"> </w:t>
      </w:r>
    </w:p>
    <w:p w14:paraId="000002D8" w14:textId="14B640BE"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Bar</w:t>
      </w:r>
      <w:r w:rsidR="00CA0446" w:rsidRPr="00B121FA">
        <w:rPr>
          <w:rFonts w:ascii="Times New Roman" w:eastAsia="Times New Roman" w:hAnsi="Times New Roman" w:cs="Times New Roman"/>
          <w:sz w:val="24"/>
          <w:szCs w:val="24"/>
        </w:rPr>
        <w:t xml:space="preserve"> </w:t>
      </w:r>
      <w:r w:rsidRPr="00B121FA">
        <w:rPr>
          <w:rFonts w:ascii="Times New Roman" w:eastAsia="Times New Roman" w:hAnsi="Times New Roman" w:cs="Times New Roman"/>
          <w:sz w:val="24"/>
          <w:szCs w:val="24"/>
        </w:rPr>
        <w:t xml:space="preserve">plot of the percentage of genes with or without assigned function for the three categories of genes </w:t>
      </w:r>
      <w:r w:rsidR="00CA0446" w:rsidRPr="00B121FA">
        <w:rPr>
          <w:rFonts w:ascii="Times New Roman" w:eastAsia="Times New Roman" w:hAnsi="Times New Roman" w:cs="Times New Roman"/>
          <w:sz w:val="24"/>
          <w:szCs w:val="24"/>
        </w:rPr>
        <w:t xml:space="preserve">defined by </w:t>
      </w:r>
      <w:r w:rsidRPr="00B121FA">
        <w:rPr>
          <w:rFonts w:ascii="Times New Roman" w:eastAsia="Times New Roman" w:hAnsi="Times New Roman" w:cs="Times New Roman"/>
          <w:sz w:val="24"/>
          <w:szCs w:val="24"/>
        </w:rPr>
        <w:t xml:space="preserve">their composition in introns in </w:t>
      </w:r>
      <w:r w:rsidRPr="00B121FA">
        <w:rPr>
          <w:rFonts w:ascii="Times New Roman" w:eastAsia="Times New Roman" w:hAnsi="Times New Roman" w:cs="Times New Roman"/>
          <w:i/>
          <w:sz w:val="24"/>
          <w:szCs w:val="24"/>
        </w:rPr>
        <w:t>Amoebophrya</w:t>
      </w:r>
      <w:r w:rsidRPr="00B121FA">
        <w:rPr>
          <w:rFonts w:ascii="Times New Roman" w:eastAsia="Times New Roman" w:hAnsi="Times New Roman" w:cs="Times New Roman"/>
          <w:sz w:val="24"/>
          <w:szCs w:val="24"/>
        </w:rPr>
        <w:t xml:space="preserve"> A25 and A120 (percentage of total spliced genes per specie</w:t>
      </w:r>
      <w:r w:rsidR="00CA0446" w:rsidRPr="00B121FA">
        <w:rPr>
          <w:rFonts w:ascii="Times New Roman" w:eastAsia="Times New Roman" w:hAnsi="Times New Roman" w:cs="Times New Roman"/>
          <w:sz w:val="24"/>
          <w:szCs w:val="24"/>
        </w:rPr>
        <w:t>s</w:t>
      </w:r>
      <w:r w:rsidRPr="00B121FA">
        <w:rPr>
          <w:rFonts w:ascii="Times New Roman" w:eastAsia="Times New Roman" w:hAnsi="Times New Roman" w:cs="Times New Roman"/>
          <w:sz w:val="24"/>
          <w:szCs w:val="24"/>
        </w:rPr>
        <w:t>)</w:t>
      </w:r>
      <w:r w:rsidR="00CA0446" w:rsidRPr="00B121FA">
        <w:rPr>
          <w:rFonts w:ascii="Times New Roman" w:eastAsia="Times New Roman" w:hAnsi="Times New Roman" w:cs="Times New Roman"/>
          <w:sz w:val="24"/>
          <w:szCs w:val="24"/>
        </w:rPr>
        <w:t>.</w:t>
      </w:r>
    </w:p>
    <w:p w14:paraId="000002D9" w14:textId="77777777" w:rsidR="003F0F78" w:rsidRPr="00B121FA" w:rsidRDefault="003F0F78">
      <w:pPr>
        <w:rPr>
          <w:rFonts w:ascii="Times New Roman" w:hAnsi="Times New Roman" w:cs="Times New Roman"/>
          <w:b/>
          <w:sz w:val="24"/>
          <w:szCs w:val="24"/>
        </w:rPr>
      </w:pPr>
    </w:p>
    <w:p w14:paraId="000002DA" w14:textId="77777777" w:rsidR="003F0F78" w:rsidRPr="00B121FA" w:rsidRDefault="002726C9">
      <w:pPr>
        <w:rPr>
          <w:rFonts w:ascii="Times New Roman" w:hAnsi="Times New Roman" w:cs="Times New Roman"/>
          <w:b/>
          <w:sz w:val="24"/>
          <w:szCs w:val="24"/>
        </w:rPr>
      </w:pPr>
      <w:r w:rsidRPr="00B121FA">
        <w:rPr>
          <w:rFonts w:ascii="Times New Roman" w:hAnsi="Times New Roman" w:cs="Times New Roman"/>
          <w:b/>
          <w:noProof/>
          <w:sz w:val="24"/>
          <w:szCs w:val="24"/>
          <w:lang w:val="fr-FR"/>
        </w:rPr>
        <w:drawing>
          <wp:inline distT="0" distB="0" distL="0" distR="0" wp14:anchorId="40CE0E3E" wp14:editId="3C054A79">
            <wp:extent cx="5943600" cy="3497580"/>
            <wp:effectExtent l="0" t="0" r="0" b="0"/>
            <wp:docPr id="103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5" cstate="email">
                      <a:extLst>
                        <a:ext uri="{28A0092B-C50C-407E-A947-70E740481C1C}">
                          <a14:useLocalDpi xmlns:a14="http://schemas.microsoft.com/office/drawing/2010/main"/>
                        </a:ext>
                      </a:extLst>
                    </a:blip>
                    <a:srcRect/>
                    <a:stretch>
                      <a:fillRect/>
                    </a:stretch>
                  </pic:blipFill>
                  <pic:spPr>
                    <a:xfrm>
                      <a:off x="0" y="0"/>
                      <a:ext cx="5943600" cy="3497580"/>
                    </a:xfrm>
                    <a:prstGeom prst="rect">
                      <a:avLst/>
                    </a:prstGeom>
                    <a:ln/>
                  </pic:spPr>
                </pic:pic>
              </a:graphicData>
            </a:graphic>
          </wp:inline>
        </w:drawing>
      </w:r>
      <w:r w:rsidRPr="00B121FA">
        <w:rPr>
          <w:rFonts w:ascii="Times New Roman" w:hAnsi="Times New Roman" w:cs="Times New Roman"/>
          <w:sz w:val="24"/>
          <w:szCs w:val="24"/>
        </w:rPr>
        <w:br w:type="page"/>
      </w:r>
    </w:p>
    <w:p w14:paraId="000002DB" w14:textId="4C1862A8" w:rsidR="003F0F78" w:rsidRPr="00B121FA" w:rsidRDefault="4E165EF3" w:rsidP="43503F29">
      <w:pPr>
        <w:pBdr>
          <w:top w:val="nil"/>
          <w:left w:val="nil"/>
          <w:bottom w:val="nil"/>
          <w:right w:val="nil"/>
          <w:between w:val="nil"/>
        </w:pBdr>
        <w:rPr>
          <w:rFonts w:ascii="Times New Roman" w:eastAsia="Times New Roman" w:hAnsi="Times New Roman" w:cs="Times New Roman"/>
          <w:b/>
          <w:bCs/>
          <w:sz w:val="24"/>
          <w:szCs w:val="24"/>
        </w:rPr>
      </w:pPr>
      <w:r w:rsidRPr="00B121FA">
        <w:rPr>
          <w:rFonts w:ascii="Times New Roman" w:eastAsia="Times New Roman" w:hAnsi="Times New Roman" w:cs="Times New Roman"/>
          <w:b/>
          <w:bCs/>
          <w:sz w:val="24"/>
          <w:szCs w:val="24"/>
        </w:rPr>
        <w:lastRenderedPageBreak/>
        <w:t>Figure S27. Difference in the proportion of IEs-containing-genes compared to their KEGG assignment in A25 and A120.</w:t>
      </w:r>
    </w:p>
    <w:p w14:paraId="000002DC" w14:textId="3E709A45"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 xml:space="preserve">Integration of IEs is statistically different in genes involved in translation (A25), and </w:t>
      </w:r>
      <w:r w:rsidR="00CA0446" w:rsidRPr="00B121FA">
        <w:rPr>
          <w:rFonts w:ascii="Times New Roman" w:eastAsia="Times New Roman" w:hAnsi="Times New Roman" w:cs="Times New Roman"/>
          <w:sz w:val="24"/>
          <w:szCs w:val="24"/>
        </w:rPr>
        <w:t>coding for ribosomal proteins</w:t>
      </w:r>
      <w:r w:rsidRPr="00B121FA">
        <w:rPr>
          <w:rFonts w:ascii="Times New Roman" w:eastAsia="Times New Roman" w:hAnsi="Times New Roman" w:cs="Times New Roman"/>
          <w:sz w:val="24"/>
          <w:szCs w:val="24"/>
        </w:rPr>
        <w:t xml:space="preserve"> (A120 and A25).</w:t>
      </w:r>
    </w:p>
    <w:p w14:paraId="000002DD" w14:textId="77777777" w:rsidR="003F0F78" w:rsidRPr="00B121FA" w:rsidRDefault="003F0F78">
      <w:pPr>
        <w:rPr>
          <w:rFonts w:ascii="Times New Roman" w:eastAsia="Times New Roman" w:hAnsi="Times New Roman" w:cs="Times New Roman"/>
          <w:sz w:val="24"/>
          <w:szCs w:val="24"/>
        </w:rPr>
      </w:pPr>
    </w:p>
    <w:p w14:paraId="000002DE" w14:textId="77777777" w:rsidR="003F0F78" w:rsidRPr="00B121FA" w:rsidRDefault="002726C9">
      <w:pPr>
        <w:ind w:firstLine="708"/>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A25</w:t>
      </w:r>
    </w:p>
    <w:p w14:paraId="000002DF" w14:textId="1C91B1FB" w:rsidR="003F0F78" w:rsidRPr="00B121FA" w:rsidRDefault="002726C9">
      <w:pPr>
        <w:ind w:firstLine="708"/>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3206D7A7" wp14:editId="4B8BF763">
            <wp:extent cx="4084169" cy="3946884"/>
            <wp:effectExtent l="0" t="0" r="0" b="0"/>
            <wp:docPr id="1031" name="image4.png" descr="C:\Data_Laure\publications\Genome Amoebophrya\manuscrit\Phuong_Figures_201704\Figures_201704\supplementary_FigureS9.png"/>
            <wp:cNvGraphicFramePr/>
            <a:graphic xmlns:a="http://schemas.openxmlformats.org/drawingml/2006/main">
              <a:graphicData uri="http://schemas.openxmlformats.org/drawingml/2006/picture">
                <pic:pic xmlns:pic="http://schemas.openxmlformats.org/drawingml/2006/picture">
                  <pic:nvPicPr>
                    <pic:cNvPr id="0" name="image4.png" descr="C:\Data_Laure\publications\Genome Amoebophrya\manuscrit\Phuong_Figures_201704\Figures_201704\supplementary_FigureS9.png"/>
                    <pic:cNvPicPr preferRelativeResize="0"/>
                  </pic:nvPicPr>
                  <pic:blipFill>
                    <a:blip r:embed="rId36" cstate="email">
                      <a:extLst>
                        <a:ext uri="{28A0092B-C50C-407E-A947-70E740481C1C}">
                          <a14:useLocalDpi xmlns:a14="http://schemas.microsoft.com/office/drawing/2010/main"/>
                        </a:ext>
                      </a:extLst>
                    </a:blip>
                    <a:srcRect/>
                    <a:stretch>
                      <a:fillRect/>
                    </a:stretch>
                  </pic:blipFill>
                  <pic:spPr>
                    <a:xfrm>
                      <a:off x="0" y="0"/>
                      <a:ext cx="4084169" cy="3946884"/>
                    </a:xfrm>
                    <a:prstGeom prst="rect">
                      <a:avLst/>
                    </a:prstGeom>
                    <a:ln/>
                  </pic:spPr>
                </pic:pic>
              </a:graphicData>
            </a:graphic>
          </wp:inline>
        </w:drawing>
      </w:r>
    </w:p>
    <w:tbl>
      <w:tblPr>
        <w:tblStyle w:val="1"/>
        <w:tblW w:w="7038" w:type="dxa"/>
        <w:tblInd w:w="675" w:type="dxa"/>
        <w:tblLayout w:type="fixed"/>
        <w:tblLook w:val="0400" w:firstRow="0" w:lastRow="0" w:firstColumn="0" w:lastColumn="0" w:noHBand="0" w:noVBand="1"/>
      </w:tblPr>
      <w:tblGrid>
        <w:gridCol w:w="7038"/>
      </w:tblGrid>
      <w:tr w:rsidR="003F0F78" w:rsidRPr="00B121FA" w14:paraId="6B9AB926" w14:textId="77777777">
        <w:tc>
          <w:tcPr>
            <w:tcW w:w="7038" w:type="dxa"/>
          </w:tcPr>
          <w:p w14:paraId="000002E0" w14:textId="77777777"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A120</w:t>
            </w:r>
          </w:p>
        </w:tc>
      </w:tr>
      <w:tr w:rsidR="003F0F78" w:rsidRPr="00B121FA" w14:paraId="29BDC48B" w14:textId="77777777">
        <w:tc>
          <w:tcPr>
            <w:tcW w:w="7038" w:type="dxa"/>
          </w:tcPr>
          <w:p w14:paraId="000002E1" w14:textId="77777777" w:rsidR="003F0F78" w:rsidRPr="00B121FA" w:rsidRDefault="002726C9">
            <w:pPr>
              <w:rPr>
                <w:rFonts w:ascii="Times New Roman" w:hAnsi="Times New Roman" w:cs="Times New Roman"/>
                <w:sz w:val="24"/>
                <w:szCs w:val="24"/>
              </w:rPr>
            </w:pPr>
            <w:r w:rsidRPr="00B121FA">
              <w:rPr>
                <w:rFonts w:ascii="Times New Roman" w:hAnsi="Times New Roman" w:cs="Times New Roman"/>
                <w:noProof/>
                <w:sz w:val="24"/>
                <w:szCs w:val="24"/>
                <w:lang w:val="fr-FR"/>
              </w:rPr>
              <w:drawing>
                <wp:inline distT="0" distB="0" distL="0" distR="0" wp14:anchorId="539E6303" wp14:editId="7E493FF4">
                  <wp:extent cx="4342100" cy="3243604"/>
                  <wp:effectExtent l="0" t="0" r="0" b="0"/>
                  <wp:docPr id="1032" name="image3.png" descr="C:\Data_Laure\publications\Genome Amoebophrya\manuscrit\Phuong_Figures_201704\Figures_201704\supplementary_FigureS8.png"/>
                  <wp:cNvGraphicFramePr/>
                  <a:graphic xmlns:a="http://schemas.openxmlformats.org/drawingml/2006/main">
                    <a:graphicData uri="http://schemas.openxmlformats.org/drawingml/2006/picture">
                      <pic:pic xmlns:pic="http://schemas.openxmlformats.org/drawingml/2006/picture">
                        <pic:nvPicPr>
                          <pic:cNvPr id="0" name="image3.png" descr="C:\Data_Laure\publications\Genome Amoebophrya\manuscrit\Phuong_Figures_201704\Figures_201704\supplementary_FigureS8.png"/>
                          <pic:cNvPicPr preferRelativeResize="0"/>
                        </pic:nvPicPr>
                        <pic:blipFill>
                          <a:blip r:embed="rId37" cstate="email">
                            <a:extLst>
                              <a:ext uri="{28A0092B-C50C-407E-A947-70E740481C1C}">
                                <a14:useLocalDpi xmlns:a14="http://schemas.microsoft.com/office/drawing/2010/main"/>
                              </a:ext>
                            </a:extLst>
                          </a:blip>
                          <a:srcRect/>
                          <a:stretch>
                            <a:fillRect/>
                          </a:stretch>
                        </pic:blipFill>
                        <pic:spPr>
                          <a:xfrm>
                            <a:off x="0" y="0"/>
                            <a:ext cx="4342100" cy="3243604"/>
                          </a:xfrm>
                          <a:prstGeom prst="rect">
                            <a:avLst/>
                          </a:prstGeom>
                          <a:ln/>
                        </pic:spPr>
                      </pic:pic>
                    </a:graphicData>
                  </a:graphic>
                </wp:inline>
              </w:drawing>
            </w:r>
          </w:p>
        </w:tc>
      </w:tr>
      <w:tr w:rsidR="003F0F78" w:rsidRPr="00B121FA" w14:paraId="7029C4F6" w14:textId="77777777">
        <w:tc>
          <w:tcPr>
            <w:tcW w:w="7038" w:type="dxa"/>
          </w:tcPr>
          <w:p w14:paraId="000002E2" w14:textId="77777777" w:rsidR="003F0F78" w:rsidRPr="00B121FA" w:rsidRDefault="003F0F78">
            <w:pPr>
              <w:rPr>
                <w:rFonts w:ascii="Times New Roman" w:hAnsi="Times New Roman" w:cs="Times New Roman"/>
                <w:sz w:val="24"/>
                <w:szCs w:val="24"/>
              </w:rPr>
            </w:pPr>
          </w:p>
        </w:tc>
      </w:tr>
      <w:tr w:rsidR="003F0F78" w:rsidRPr="00B121FA" w14:paraId="0D76019D" w14:textId="77777777">
        <w:tc>
          <w:tcPr>
            <w:tcW w:w="7038" w:type="dxa"/>
          </w:tcPr>
          <w:p w14:paraId="000002E3" w14:textId="77777777" w:rsidR="003F0F78" w:rsidRPr="00B121FA" w:rsidRDefault="003F0F78">
            <w:pPr>
              <w:rPr>
                <w:rFonts w:ascii="Times New Roman" w:hAnsi="Times New Roman" w:cs="Times New Roman"/>
                <w:sz w:val="24"/>
                <w:szCs w:val="24"/>
              </w:rPr>
            </w:pPr>
          </w:p>
        </w:tc>
      </w:tr>
    </w:tbl>
    <w:p w14:paraId="000002E4" w14:textId="608BAA1F" w:rsidR="003F0F78" w:rsidRPr="00B121FA" w:rsidRDefault="4E165EF3" w:rsidP="43503F29">
      <w:pPr>
        <w:keepNext/>
        <w:pBdr>
          <w:top w:val="nil"/>
          <w:left w:val="nil"/>
          <w:bottom w:val="nil"/>
          <w:right w:val="nil"/>
          <w:between w:val="nil"/>
        </w:pBdr>
        <w:spacing w:before="240" w:after="60" w:line="240" w:lineRule="auto"/>
        <w:rPr>
          <w:rFonts w:ascii="Times New Roman" w:eastAsia="Times New Roman" w:hAnsi="Times New Roman" w:cs="Times New Roman"/>
          <w:b/>
          <w:bCs/>
          <w:color w:val="000000"/>
          <w:sz w:val="24"/>
          <w:szCs w:val="24"/>
        </w:rPr>
      </w:pPr>
      <w:r w:rsidRPr="00B121FA">
        <w:rPr>
          <w:rFonts w:ascii="Times New Roman" w:eastAsia="Times New Roman" w:hAnsi="Times New Roman" w:cs="Times New Roman"/>
          <w:b/>
          <w:bCs/>
          <w:color w:val="000000" w:themeColor="text1"/>
          <w:sz w:val="24"/>
          <w:szCs w:val="24"/>
        </w:rPr>
        <w:t>Fig</w:t>
      </w:r>
      <w:r w:rsidRPr="00B121FA">
        <w:rPr>
          <w:rFonts w:ascii="Times New Roman" w:eastAsia="Times New Roman" w:hAnsi="Times New Roman" w:cs="Times New Roman"/>
          <w:b/>
          <w:bCs/>
          <w:sz w:val="24"/>
          <w:szCs w:val="24"/>
        </w:rPr>
        <w:t>ure</w:t>
      </w:r>
      <w:r w:rsidRPr="00B121FA">
        <w:rPr>
          <w:rFonts w:ascii="Times New Roman" w:eastAsia="Times New Roman" w:hAnsi="Times New Roman" w:cs="Times New Roman"/>
          <w:b/>
          <w:bCs/>
          <w:color w:val="000000" w:themeColor="text1"/>
          <w:sz w:val="24"/>
          <w:szCs w:val="24"/>
        </w:rPr>
        <w:t xml:space="preserve"> S28. Distribution of conserved introns.</w:t>
      </w:r>
    </w:p>
    <w:p w14:paraId="000002E5" w14:textId="002735F6" w:rsidR="003F0F78" w:rsidRPr="00B121FA" w:rsidRDefault="002726C9">
      <w:pPr>
        <w:rPr>
          <w:rFonts w:ascii="Times New Roman" w:eastAsia="Times New Roman" w:hAnsi="Times New Roman" w:cs="Times New Roman"/>
          <w:sz w:val="24"/>
          <w:szCs w:val="24"/>
        </w:rPr>
      </w:pPr>
      <w:r w:rsidRPr="00B121FA">
        <w:rPr>
          <w:rFonts w:ascii="Times New Roman" w:eastAsia="Times New Roman" w:hAnsi="Times New Roman" w:cs="Times New Roman"/>
          <w:sz w:val="24"/>
          <w:szCs w:val="24"/>
        </w:rPr>
        <w:t xml:space="preserve">Violin plot distribution of the ratio of conserved intron based </w:t>
      </w:r>
      <w:r w:rsidR="00456925" w:rsidRPr="00B121FA">
        <w:rPr>
          <w:rFonts w:ascii="Times New Roman" w:eastAsia="Times New Roman" w:hAnsi="Times New Roman" w:cs="Times New Roman"/>
          <w:sz w:val="24"/>
          <w:szCs w:val="24"/>
        </w:rPr>
        <w:t>on</w:t>
      </w:r>
      <w:r w:rsidRPr="00B121FA">
        <w:rPr>
          <w:rFonts w:ascii="Times New Roman" w:eastAsia="Times New Roman" w:hAnsi="Times New Roman" w:cs="Times New Roman"/>
          <w:sz w:val="24"/>
          <w:szCs w:val="24"/>
        </w:rPr>
        <w:t xml:space="preserve"> the level of amino acid level identity of aligned orthologous genes. Percent identity is shown on the x axis. A diamond represents the average ratio of conserved introns for each violin plot. The minimum alignment length for each orthologous pair was &gt;80%.</w:t>
      </w:r>
    </w:p>
    <w:p w14:paraId="000002E6" w14:textId="77777777" w:rsidR="003F0F78" w:rsidRPr="00B121FA" w:rsidRDefault="002726C9">
      <w:pPr>
        <w:rPr>
          <w:rFonts w:ascii="Times New Roman" w:hAnsi="Times New Roman" w:cs="Times New Roman"/>
          <w:sz w:val="24"/>
          <w:szCs w:val="24"/>
        </w:rPr>
      </w:pPr>
      <w:r w:rsidRPr="00B121FA">
        <w:rPr>
          <w:rFonts w:ascii="Times New Roman" w:eastAsia="Calibri" w:hAnsi="Times New Roman" w:cs="Times New Roman"/>
          <w:noProof/>
          <w:sz w:val="24"/>
          <w:szCs w:val="24"/>
          <w:lang w:val="fr-FR"/>
        </w:rPr>
        <w:drawing>
          <wp:inline distT="0" distB="0" distL="0" distR="0" wp14:anchorId="5B2779FC" wp14:editId="147FAC9D">
            <wp:extent cx="4425579" cy="4428018"/>
            <wp:effectExtent l="0" t="0" r="0" b="0"/>
            <wp:docPr id="103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8" cstate="email">
                      <a:extLst>
                        <a:ext uri="{28A0092B-C50C-407E-A947-70E740481C1C}">
                          <a14:useLocalDpi xmlns:a14="http://schemas.microsoft.com/office/drawing/2010/main"/>
                        </a:ext>
                      </a:extLst>
                    </a:blip>
                    <a:srcRect/>
                    <a:stretch>
                      <a:fillRect/>
                    </a:stretch>
                  </pic:blipFill>
                  <pic:spPr>
                    <a:xfrm>
                      <a:off x="0" y="0"/>
                      <a:ext cx="4425579" cy="4428018"/>
                    </a:xfrm>
                    <a:prstGeom prst="rect">
                      <a:avLst/>
                    </a:prstGeom>
                    <a:ln/>
                  </pic:spPr>
                </pic:pic>
              </a:graphicData>
            </a:graphic>
          </wp:inline>
        </w:drawing>
      </w:r>
    </w:p>
    <w:p w14:paraId="000002E7" w14:textId="77777777" w:rsidR="003F0F78" w:rsidRPr="00B121FA" w:rsidRDefault="003F0F78">
      <w:pPr>
        <w:rPr>
          <w:rFonts w:ascii="Times New Roman" w:hAnsi="Times New Roman" w:cs="Times New Roman"/>
          <w:b/>
          <w:sz w:val="24"/>
          <w:szCs w:val="24"/>
        </w:rPr>
      </w:pPr>
    </w:p>
    <w:p w14:paraId="142202EF" w14:textId="77777777" w:rsidR="002847DE" w:rsidRPr="00B121FA" w:rsidRDefault="002847DE">
      <w:pPr>
        <w:rPr>
          <w:rFonts w:ascii="Times New Roman" w:hAnsi="Times New Roman" w:cs="Times New Roman"/>
          <w:b/>
          <w:bCs/>
          <w:kern w:val="32"/>
          <w:sz w:val="24"/>
          <w:szCs w:val="24"/>
        </w:rPr>
      </w:pPr>
      <w:r w:rsidRPr="00B121FA">
        <w:rPr>
          <w:rFonts w:ascii="Times New Roman" w:hAnsi="Times New Roman" w:cs="Times New Roman"/>
          <w:b/>
          <w:bCs/>
          <w:kern w:val="32"/>
          <w:sz w:val="24"/>
          <w:szCs w:val="24"/>
        </w:rPr>
        <w:br w:type="page"/>
      </w:r>
    </w:p>
    <w:p w14:paraId="493A5B0E" w14:textId="76022AAB" w:rsidR="002847DE" w:rsidRPr="00B121FA" w:rsidRDefault="002847DE" w:rsidP="002847DE">
      <w:pPr>
        <w:rPr>
          <w:rFonts w:ascii="Times New Roman" w:eastAsia="Arial Unicode MS" w:hAnsi="Times New Roman" w:cs="Times New Roman"/>
          <w:b/>
          <w:bCs/>
          <w:sz w:val="24"/>
          <w:szCs w:val="24"/>
        </w:rPr>
      </w:pPr>
      <w:r w:rsidRPr="00B121FA">
        <w:rPr>
          <w:rFonts w:ascii="Times New Roman" w:hAnsi="Times New Roman" w:cs="Times New Roman"/>
          <w:b/>
          <w:bCs/>
          <w:kern w:val="32"/>
          <w:sz w:val="24"/>
          <w:szCs w:val="24"/>
        </w:rPr>
        <w:lastRenderedPageBreak/>
        <w:t>Table S1.</w:t>
      </w:r>
      <w:r w:rsidRPr="00B121FA">
        <w:rPr>
          <w:rFonts w:ascii="Times New Roman" w:eastAsia="Arial Unicode MS" w:hAnsi="Times New Roman" w:cs="Times New Roman"/>
          <w:b/>
          <w:bCs/>
          <w:sz w:val="24"/>
          <w:szCs w:val="24"/>
        </w:rPr>
        <w:t xml:space="preserve"> RCC number, date and site of isolation of strains</w:t>
      </w:r>
      <w:r w:rsidR="00456925" w:rsidRPr="00B121FA">
        <w:rPr>
          <w:rFonts w:ascii="Times New Roman" w:eastAsia="Arial Unicode MS" w:hAnsi="Times New Roman" w:cs="Times New Roman"/>
          <w:b/>
          <w:bCs/>
          <w:sz w:val="24"/>
          <w:szCs w:val="24"/>
        </w:rPr>
        <w:t xml:space="preserve"> considered in this study</w:t>
      </w:r>
      <w:r w:rsidRPr="00B121FA">
        <w:rPr>
          <w:rFonts w:ascii="Times New Roman" w:eastAsia="Arial Unicode MS" w:hAnsi="Times New Roman" w:cs="Times New Roman"/>
          <w:b/>
          <w:bCs/>
          <w:sz w:val="24"/>
          <w:szCs w:val="24"/>
        </w:rPr>
        <w:t>.</w:t>
      </w:r>
    </w:p>
    <w:p w14:paraId="5EC40D77" w14:textId="77777777" w:rsidR="002847DE" w:rsidRPr="00B121FA" w:rsidRDefault="002847DE" w:rsidP="002847DE">
      <w:pPr>
        <w:rPr>
          <w:rFonts w:ascii="Times New Roman" w:eastAsia="Arial Unicode MS" w:hAnsi="Times New Roman" w:cs="Times New Roman"/>
          <w:sz w:val="24"/>
          <w:szCs w:val="24"/>
        </w:rPr>
      </w:pPr>
    </w:p>
    <w:tbl>
      <w:tblPr>
        <w:tblW w:w="0" w:type="auto"/>
        <w:tblBorders>
          <w:top w:val="single" w:sz="2" w:space="0" w:color="auto"/>
          <w:left w:val="single" w:sz="2" w:space="0" w:color="auto"/>
          <w:bottom w:val="single" w:sz="2" w:space="0" w:color="auto"/>
          <w:right w:val="single" w:sz="2" w:space="0" w:color="auto"/>
          <w:insideH w:val="single" w:sz="6" w:space="0" w:color="auto"/>
          <w:insideV w:val="single" w:sz="6" w:space="0" w:color="auto"/>
        </w:tblBorders>
        <w:tblLayout w:type="fixed"/>
        <w:tblLook w:val="04A0" w:firstRow="1" w:lastRow="0" w:firstColumn="1" w:lastColumn="0" w:noHBand="0" w:noVBand="1"/>
      </w:tblPr>
      <w:tblGrid>
        <w:gridCol w:w="3652"/>
        <w:gridCol w:w="2410"/>
        <w:gridCol w:w="3260"/>
      </w:tblGrid>
      <w:tr w:rsidR="002847DE" w:rsidRPr="00B121FA" w14:paraId="3C9DBA09" w14:textId="77777777" w:rsidTr="00270266">
        <w:tc>
          <w:tcPr>
            <w:tcW w:w="3652" w:type="dxa"/>
          </w:tcPr>
          <w:p w14:paraId="22456A52" w14:textId="77777777" w:rsidR="002847DE" w:rsidRPr="00B121FA" w:rsidRDefault="002847DE" w:rsidP="00270266">
            <w:pPr>
              <w:jc w:val="both"/>
              <w:rPr>
                <w:rFonts w:ascii="Times New Roman" w:eastAsia="Arial Unicode MS" w:hAnsi="Times New Roman" w:cs="Times New Roman"/>
                <w:b/>
                <w:sz w:val="24"/>
                <w:szCs w:val="24"/>
              </w:rPr>
            </w:pPr>
            <w:r w:rsidRPr="00B121FA">
              <w:rPr>
                <w:rFonts w:ascii="Times New Roman" w:eastAsia="Arial Unicode MS" w:hAnsi="Times New Roman" w:cs="Times New Roman"/>
                <w:b/>
                <w:sz w:val="24"/>
                <w:szCs w:val="24"/>
              </w:rPr>
              <w:t>Strain</w:t>
            </w:r>
          </w:p>
        </w:tc>
        <w:tc>
          <w:tcPr>
            <w:tcW w:w="2410" w:type="dxa"/>
          </w:tcPr>
          <w:p w14:paraId="5C0C8854" w14:textId="77777777" w:rsidR="002847DE" w:rsidRPr="00B121FA" w:rsidRDefault="002847DE" w:rsidP="00270266">
            <w:pPr>
              <w:jc w:val="both"/>
              <w:rPr>
                <w:rFonts w:ascii="Times New Roman" w:eastAsia="Arial Unicode MS" w:hAnsi="Times New Roman" w:cs="Times New Roman"/>
                <w:b/>
                <w:sz w:val="24"/>
                <w:szCs w:val="24"/>
              </w:rPr>
            </w:pPr>
            <w:r w:rsidRPr="00B121FA">
              <w:rPr>
                <w:rFonts w:ascii="Times New Roman" w:eastAsia="Arial Unicode MS" w:hAnsi="Times New Roman" w:cs="Times New Roman"/>
                <w:b/>
                <w:sz w:val="24"/>
                <w:szCs w:val="24"/>
              </w:rPr>
              <w:t>RCC number</w:t>
            </w:r>
          </w:p>
        </w:tc>
        <w:tc>
          <w:tcPr>
            <w:tcW w:w="3260" w:type="dxa"/>
          </w:tcPr>
          <w:p w14:paraId="67D6F5B9" w14:textId="77777777" w:rsidR="002847DE" w:rsidRPr="00B121FA" w:rsidRDefault="002847DE" w:rsidP="00270266">
            <w:pPr>
              <w:jc w:val="both"/>
              <w:rPr>
                <w:rFonts w:ascii="Times New Roman" w:eastAsia="Arial Unicode MS" w:hAnsi="Times New Roman" w:cs="Times New Roman"/>
                <w:b/>
                <w:sz w:val="24"/>
                <w:szCs w:val="24"/>
                <w:lang w:val="en-GB"/>
              </w:rPr>
            </w:pPr>
            <w:r w:rsidRPr="00B121FA">
              <w:rPr>
                <w:rFonts w:ascii="Times New Roman" w:eastAsia="Arial Unicode MS" w:hAnsi="Times New Roman" w:cs="Times New Roman"/>
                <w:b/>
                <w:sz w:val="24"/>
                <w:szCs w:val="24"/>
                <w:lang w:val="en-GB"/>
              </w:rPr>
              <w:t>Date and site of isolation</w:t>
            </w:r>
          </w:p>
        </w:tc>
      </w:tr>
      <w:tr w:rsidR="002847DE" w:rsidRPr="00B121FA" w14:paraId="4B958893" w14:textId="77777777" w:rsidTr="00270266">
        <w:tc>
          <w:tcPr>
            <w:tcW w:w="3652" w:type="dxa"/>
          </w:tcPr>
          <w:p w14:paraId="09F6C077"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i/>
                <w:sz w:val="24"/>
                <w:szCs w:val="24"/>
              </w:rPr>
              <w:t xml:space="preserve">Scrippsiella acuminata </w:t>
            </w:r>
            <w:r w:rsidRPr="00B121FA">
              <w:rPr>
                <w:rFonts w:ascii="Times New Roman" w:eastAsia="Arial Unicode MS" w:hAnsi="Times New Roman" w:cs="Times New Roman"/>
                <w:sz w:val="24"/>
                <w:szCs w:val="24"/>
              </w:rPr>
              <w:t>(ST147)*</w:t>
            </w:r>
          </w:p>
        </w:tc>
        <w:tc>
          <w:tcPr>
            <w:tcW w:w="2410" w:type="dxa"/>
          </w:tcPr>
          <w:p w14:paraId="5A425CDC"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RCC1627</w:t>
            </w:r>
          </w:p>
        </w:tc>
        <w:tc>
          <w:tcPr>
            <w:tcW w:w="3260" w:type="dxa"/>
          </w:tcPr>
          <w:p w14:paraId="3EF156A3"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2005 from sediment</w:t>
            </w:r>
          </w:p>
        </w:tc>
      </w:tr>
      <w:tr w:rsidR="002847DE" w:rsidRPr="00B121FA" w14:paraId="2E361B79" w14:textId="77777777" w:rsidTr="00270266">
        <w:tc>
          <w:tcPr>
            <w:tcW w:w="3652" w:type="dxa"/>
          </w:tcPr>
          <w:p w14:paraId="42A555AE"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i/>
                <w:sz w:val="24"/>
                <w:szCs w:val="24"/>
              </w:rPr>
              <w:t>Heterocapsa triquetra</w:t>
            </w:r>
            <w:r w:rsidRPr="00B121FA">
              <w:rPr>
                <w:rFonts w:ascii="Times New Roman" w:eastAsia="Arial Unicode MS" w:hAnsi="Times New Roman" w:cs="Times New Roman"/>
                <w:sz w:val="24"/>
                <w:szCs w:val="24"/>
              </w:rPr>
              <w:t xml:space="preserve"> (HT150)</w:t>
            </w:r>
          </w:p>
        </w:tc>
        <w:tc>
          <w:tcPr>
            <w:tcW w:w="2410" w:type="dxa"/>
          </w:tcPr>
          <w:p w14:paraId="5BD4CBBA"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RCC3596</w:t>
            </w:r>
          </w:p>
        </w:tc>
        <w:tc>
          <w:tcPr>
            <w:tcW w:w="3260" w:type="dxa"/>
          </w:tcPr>
          <w:p w14:paraId="0D987E68"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July 6th 2007</w:t>
            </w:r>
          </w:p>
        </w:tc>
      </w:tr>
      <w:tr w:rsidR="002847DE" w:rsidRPr="00B121FA" w14:paraId="0C4372BB" w14:textId="77777777" w:rsidTr="00270266">
        <w:tc>
          <w:tcPr>
            <w:tcW w:w="3652" w:type="dxa"/>
          </w:tcPr>
          <w:p w14:paraId="6CC8B391"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A25**</w:t>
            </w:r>
          </w:p>
        </w:tc>
        <w:tc>
          <w:tcPr>
            <w:tcW w:w="2410" w:type="dxa"/>
          </w:tcPr>
          <w:p w14:paraId="6A9DADDF"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RCC4383</w:t>
            </w:r>
          </w:p>
        </w:tc>
        <w:tc>
          <w:tcPr>
            <w:tcW w:w="3260" w:type="dxa"/>
          </w:tcPr>
          <w:p w14:paraId="3E2428F1"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15th of June 2009</w:t>
            </w:r>
          </w:p>
        </w:tc>
      </w:tr>
      <w:tr w:rsidR="002847DE" w:rsidRPr="00B121FA" w14:paraId="6A025E0D" w14:textId="77777777" w:rsidTr="00270266">
        <w:tc>
          <w:tcPr>
            <w:tcW w:w="3652" w:type="dxa"/>
          </w:tcPr>
          <w:p w14:paraId="129526DC"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A120***</w:t>
            </w:r>
          </w:p>
        </w:tc>
        <w:tc>
          <w:tcPr>
            <w:tcW w:w="2410" w:type="dxa"/>
          </w:tcPr>
          <w:p w14:paraId="7F007EDD"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RCC4398</w:t>
            </w:r>
          </w:p>
        </w:tc>
        <w:tc>
          <w:tcPr>
            <w:tcW w:w="3260" w:type="dxa"/>
          </w:tcPr>
          <w:p w14:paraId="510FE649" w14:textId="77777777" w:rsidR="002847DE" w:rsidRPr="00B121FA" w:rsidRDefault="002847DE" w:rsidP="00270266">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13th of June 2011</w:t>
            </w:r>
          </w:p>
        </w:tc>
      </w:tr>
    </w:tbl>
    <w:p w14:paraId="77DF0943" w14:textId="77777777" w:rsidR="002847DE" w:rsidRPr="00B121FA" w:rsidRDefault="002847DE" w:rsidP="002847DE">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 xml:space="preserve">* previously known as </w:t>
      </w:r>
      <w:r w:rsidRPr="00B121FA">
        <w:rPr>
          <w:rFonts w:ascii="Times New Roman" w:eastAsia="Arial Unicode MS" w:hAnsi="Times New Roman" w:cs="Times New Roman"/>
          <w:i/>
          <w:sz w:val="24"/>
          <w:szCs w:val="24"/>
        </w:rPr>
        <w:t>S. trochoidea</w:t>
      </w:r>
      <w:r w:rsidRPr="00B121FA">
        <w:rPr>
          <w:rFonts w:ascii="Times New Roman" w:eastAsia="Arial Unicode MS" w:hAnsi="Times New Roman" w:cs="Times New Roman"/>
          <w:sz w:val="24"/>
          <w:szCs w:val="24"/>
        </w:rPr>
        <w:t>, Kretschmann et al. (2015)</w:t>
      </w:r>
    </w:p>
    <w:p w14:paraId="427348CC" w14:textId="77777777" w:rsidR="002847DE" w:rsidRPr="00B121FA" w:rsidRDefault="002847DE" w:rsidP="002847DE">
      <w:pPr>
        <w:jc w:val="both"/>
        <w:rPr>
          <w:rFonts w:ascii="Times New Roman" w:eastAsia="Arial Unicode MS" w:hAnsi="Times New Roman" w:cs="Times New Roman"/>
          <w:sz w:val="24"/>
          <w:szCs w:val="24"/>
        </w:rPr>
      </w:pPr>
      <w:r w:rsidRPr="00B121FA">
        <w:rPr>
          <w:rFonts w:ascii="Times New Roman" w:hAnsi="Times New Roman" w:cs="Times New Roman"/>
          <w:sz w:val="24"/>
          <w:szCs w:val="24"/>
        </w:rPr>
        <w:t xml:space="preserve"> </w:t>
      </w:r>
      <w:r w:rsidRPr="00B121FA">
        <w:rPr>
          <w:rFonts w:ascii="Times New Roman" w:eastAsia="Arial Unicode MS" w:hAnsi="Times New Roman" w:cs="Times New Roman"/>
          <w:sz w:val="24"/>
          <w:szCs w:val="24"/>
        </w:rPr>
        <w:t>http://dx.doi.org/10.11646/phytotaxa.220.3.3</w:t>
      </w:r>
    </w:p>
    <w:p w14:paraId="5BBCA4E1" w14:textId="77777777" w:rsidR="002847DE" w:rsidRPr="00B121FA" w:rsidRDefault="002847DE" w:rsidP="002847DE">
      <w:pPr>
        <w:jc w:val="both"/>
        <w:rPr>
          <w:rFonts w:ascii="Times New Roman" w:eastAsia="Arial Unicode MS" w:hAnsi="Times New Roman" w:cs="Times New Roman"/>
          <w:i/>
          <w:sz w:val="24"/>
          <w:szCs w:val="24"/>
        </w:rPr>
      </w:pPr>
      <w:r w:rsidRPr="00B121FA">
        <w:rPr>
          <w:rFonts w:ascii="Times New Roman" w:eastAsia="Arial Unicode MS" w:hAnsi="Times New Roman" w:cs="Times New Roman"/>
          <w:sz w:val="24"/>
          <w:szCs w:val="24"/>
        </w:rPr>
        <w:t xml:space="preserve">** First isolated in </w:t>
      </w:r>
      <w:r w:rsidRPr="00B121FA">
        <w:rPr>
          <w:rFonts w:ascii="Times New Roman" w:eastAsia="Arial Unicode MS" w:hAnsi="Times New Roman" w:cs="Times New Roman"/>
          <w:i/>
          <w:sz w:val="24"/>
          <w:szCs w:val="24"/>
        </w:rPr>
        <w:t>Scrippsiella acuminata</w:t>
      </w:r>
    </w:p>
    <w:p w14:paraId="6F0E45B8" w14:textId="77777777" w:rsidR="002847DE" w:rsidRPr="00B121FA" w:rsidRDefault="002847DE" w:rsidP="002847DE">
      <w:pPr>
        <w:jc w:val="both"/>
        <w:rPr>
          <w:rFonts w:ascii="Times New Roman" w:eastAsia="Arial Unicode MS" w:hAnsi="Times New Roman" w:cs="Times New Roman"/>
          <w:sz w:val="24"/>
          <w:szCs w:val="24"/>
        </w:rPr>
      </w:pPr>
      <w:r w:rsidRPr="00B121FA">
        <w:rPr>
          <w:rFonts w:ascii="Times New Roman" w:eastAsia="Arial Unicode MS" w:hAnsi="Times New Roman" w:cs="Times New Roman"/>
          <w:sz w:val="24"/>
          <w:szCs w:val="24"/>
        </w:rPr>
        <w:t xml:space="preserve">*** First isolated in </w:t>
      </w:r>
      <w:r w:rsidRPr="00B121FA">
        <w:rPr>
          <w:rFonts w:ascii="Times New Roman" w:eastAsia="Arial Unicode MS" w:hAnsi="Times New Roman" w:cs="Times New Roman"/>
          <w:i/>
          <w:sz w:val="24"/>
          <w:szCs w:val="24"/>
        </w:rPr>
        <w:t>Heterocapsa triquetra</w:t>
      </w:r>
      <w:r w:rsidRPr="00B121FA">
        <w:rPr>
          <w:rFonts w:ascii="Times New Roman" w:eastAsia="Arial Unicode MS" w:hAnsi="Times New Roman" w:cs="Times New Roman"/>
          <w:sz w:val="24"/>
          <w:szCs w:val="24"/>
        </w:rPr>
        <w:t xml:space="preserve">, then maintained in </w:t>
      </w:r>
      <w:r w:rsidRPr="00B121FA">
        <w:rPr>
          <w:rFonts w:ascii="Times New Roman" w:eastAsia="Arial Unicode MS" w:hAnsi="Times New Roman" w:cs="Times New Roman"/>
          <w:i/>
          <w:sz w:val="24"/>
          <w:szCs w:val="24"/>
        </w:rPr>
        <w:t>Scrippsiella acuminata</w:t>
      </w:r>
    </w:p>
    <w:p w14:paraId="119598F6" w14:textId="77777777" w:rsidR="002847DE" w:rsidRPr="00B121FA" w:rsidRDefault="002847DE" w:rsidP="002847DE">
      <w:pPr>
        <w:rPr>
          <w:rFonts w:ascii="Times New Roman" w:hAnsi="Times New Roman" w:cs="Times New Roman"/>
          <w:b/>
          <w:bCs/>
          <w:kern w:val="32"/>
          <w:sz w:val="24"/>
          <w:szCs w:val="24"/>
        </w:rPr>
      </w:pPr>
    </w:p>
    <w:p w14:paraId="3319C53F" w14:textId="77777777" w:rsidR="002847DE" w:rsidRPr="00B121FA" w:rsidRDefault="002847DE" w:rsidP="002847DE">
      <w:pPr>
        <w:rPr>
          <w:rFonts w:ascii="Times New Roman" w:hAnsi="Times New Roman" w:cs="Times New Roman"/>
          <w:b/>
          <w:bCs/>
          <w:kern w:val="32"/>
          <w:sz w:val="24"/>
          <w:szCs w:val="24"/>
        </w:rPr>
      </w:pPr>
      <w:r w:rsidRPr="00B121FA">
        <w:rPr>
          <w:rFonts w:ascii="Times New Roman" w:hAnsi="Times New Roman" w:cs="Times New Roman"/>
          <w:b/>
          <w:bCs/>
          <w:kern w:val="32"/>
          <w:sz w:val="24"/>
          <w:szCs w:val="24"/>
        </w:rPr>
        <w:br w:type="page"/>
      </w:r>
    </w:p>
    <w:p w14:paraId="7EB0DE58" w14:textId="4C2BE0AD" w:rsidR="002847DE" w:rsidRPr="00B121FA" w:rsidRDefault="002847DE" w:rsidP="002847DE">
      <w:pPr>
        <w:pStyle w:val="SMHeading"/>
      </w:pPr>
      <w:r w:rsidRPr="00B121FA">
        <w:lastRenderedPageBreak/>
        <w:t xml:space="preserve">Table S2. Metrics of Nanopore runs for the two </w:t>
      </w:r>
      <w:r w:rsidRPr="00B121FA">
        <w:rPr>
          <w:i/>
        </w:rPr>
        <w:t>Amoebophrya</w:t>
      </w:r>
      <w:r w:rsidRPr="00B121FA">
        <w:t xml:space="preserve"> strains</w:t>
      </w:r>
      <w:r w:rsidR="00456925" w:rsidRPr="00B121FA">
        <w:t>.</w:t>
      </w:r>
    </w:p>
    <w:p w14:paraId="624EDBB7" w14:textId="77777777" w:rsidR="002847DE" w:rsidRPr="00B121FA" w:rsidRDefault="002847DE" w:rsidP="002847DE">
      <w:pPr>
        <w:pStyle w:val="SMHeading"/>
      </w:pPr>
    </w:p>
    <w:tbl>
      <w:tblPr>
        <w:tblW w:w="0" w:type="auto"/>
        <w:tblInd w:w="108" w:type="dxa"/>
        <w:tblLook w:val="04A0" w:firstRow="1" w:lastRow="0" w:firstColumn="1" w:lastColumn="0" w:noHBand="0" w:noVBand="1"/>
      </w:tblPr>
      <w:tblGrid>
        <w:gridCol w:w="2988"/>
        <w:gridCol w:w="3096"/>
        <w:gridCol w:w="2988"/>
      </w:tblGrid>
      <w:tr w:rsidR="002847DE" w:rsidRPr="00B121FA" w14:paraId="04276E22" w14:textId="77777777" w:rsidTr="00270266">
        <w:tc>
          <w:tcPr>
            <w:tcW w:w="2988" w:type="dxa"/>
            <w:tcBorders>
              <w:top w:val="single" w:sz="4" w:space="0" w:color="auto"/>
              <w:left w:val="single" w:sz="4" w:space="0" w:color="auto"/>
              <w:bottom w:val="single" w:sz="4" w:space="0" w:color="auto"/>
              <w:right w:val="single" w:sz="4" w:space="0" w:color="auto"/>
            </w:tcBorders>
          </w:tcPr>
          <w:p w14:paraId="064FDE2A" w14:textId="77777777" w:rsidR="002847DE" w:rsidRPr="00B121FA" w:rsidRDefault="002847DE" w:rsidP="00270266">
            <w:pPr>
              <w:jc w:val="center"/>
              <w:rPr>
                <w:rFonts w:ascii="Times New Roman" w:hAnsi="Times New Roman" w:cs="Times New Roman"/>
                <w:bCs/>
                <w:sz w:val="24"/>
                <w:szCs w:val="24"/>
              </w:rPr>
            </w:pPr>
          </w:p>
        </w:tc>
        <w:tc>
          <w:tcPr>
            <w:tcW w:w="3096" w:type="dxa"/>
            <w:tcBorders>
              <w:top w:val="single" w:sz="4" w:space="0" w:color="auto"/>
              <w:left w:val="single" w:sz="4" w:space="0" w:color="auto"/>
              <w:bottom w:val="single" w:sz="4" w:space="0" w:color="auto"/>
              <w:right w:val="single" w:sz="4" w:space="0" w:color="auto"/>
            </w:tcBorders>
            <w:hideMark/>
          </w:tcPr>
          <w:p w14:paraId="410AAD33" w14:textId="77777777" w:rsidR="002847DE" w:rsidRPr="00B121FA" w:rsidRDefault="002847DE" w:rsidP="00270266">
            <w:pPr>
              <w:jc w:val="center"/>
              <w:rPr>
                <w:rFonts w:ascii="Times New Roman" w:hAnsi="Times New Roman" w:cs="Times New Roman"/>
                <w:b/>
                <w:bCs/>
                <w:sz w:val="24"/>
                <w:szCs w:val="24"/>
              </w:rPr>
            </w:pPr>
            <w:r w:rsidRPr="00B121FA">
              <w:rPr>
                <w:rFonts w:ascii="Times New Roman" w:hAnsi="Times New Roman" w:cs="Times New Roman"/>
                <w:b/>
                <w:bCs/>
                <w:sz w:val="24"/>
                <w:szCs w:val="24"/>
              </w:rPr>
              <w:t>A25</w:t>
            </w:r>
          </w:p>
        </w:tc>
        <w:tc>
          <w:tcPr>
            <w:tcW w:w="2988" w:type="dxa"/>
            <w:tcBorders>
              <w:top w:val="single" w:sz="4" w:space="0" w:color="auto"/>
              <w:left w:val="single" w:sz="4" w:space="0" w:color="auto"/>
              <w:bottom w:val="single" w:sz="4" w:space="0" w:color="auto"/>
              <w:right w:val="single" w:sz="4" w:space="0" w:color="auto"/>
            </w:tcBorders>
            <w:hideMark/>
          </w:tcPr>
          <w:p w14:paraId="51A3635B" w14:textId="77777777" w:rsidR="002847DE" w:rsidRPr="00B121FA" w:rsidRDefault="002847DE" w:rsidP="00270266">
            <w:pPr>
              <w:jc w:val="center"/>
              <w:rPr>
                <w:rFonts w:ascii="Times New Roman" w:hAnsi="Times New Roman" w:cs="Times New Roman"/>
                <w:b/>
                <w:bCs/>
                <w:sz w:val="24"/>
                <w:szCs w:val="24"/>
              </w:rPr>
            </w:pPr>
            <w:r w:rsidRPr="00B121FA">
              <w:rPr>
                <w:rFonts w:ascii="Times New Roman" w:hAnsi="Times New Roman" w:cs="Times New Roman"/>
                <w:b/>
                <w:bCs/>
                <w:sz w:val="24"/>
                <w:szCs w:val="24"/>
              </w:rPr>
              <w:t>A120</w:t>
            </w:r>
          </w:p>
        </w:tc>
      </w:tr>
      <w:tr w:rsidR="002847DE" w:rsidRPr="00B121FA" w14:paraId="658AB00E" w14:textId="77777777" w:rsidTr="00270266">
        <w:tc>
          <w:tcPr>
            <w:tcW w:w="2988" w:type="dxa"/>
            <w:tcBorders>
              <w:top w:val="single" w:sz="4" w:space="0" w:color="auto"/>
              <w:left w:val="single" w:sz="4" w:space="0" w:color="auto"/>
              <w:bottom w:val="single" w:sz="4" w:space="0" w:color="auto"/>
              <w:right w:val="single" w:sz="4" w:space="0" w:color="auto"/>
            </w:tcBorders>
            <w:hideMark/>
          </w:tcPr>
          <w:p w14:paraId="77B8BA2E" w14:textId="77777777" w:rsidR="002847DE" w:rsidRPr="00B121FA" w:rsidRDefault="002847DE" w:rsidP="00270266">
            <w:pPr>
              <w:rPr>
                <w:rFonts w:ascii="Times New Roman" w:hAnsi="Times New Roman" w:cs="Times New Roman"/>
                <w:bCs/>
                <w:sz w:val="24"/>
                <w:szCs w:val="24"/>
              </w:rPr>
            </w:pPr>
            <w:r w:rsidRPr="00B121FA">
              <w:rPr>
                <w:rFonts w:ascii="Times New Roman" w:hAnsi="Times New Roman" w:cs="Times New Roman"/>
                <w:bCs/>
                <w:sz w:val="24"/>
                <w:szCs w:val="24"/>
              </w:rPr>
              <w:t>Number of runs</w:t>
            </w:r>
          </w:p>
        </w:tc>
        <w:tc>
          <w:tcPr>
            <w:tcW w:w="3096" w:type="dxa"/>
            <w:tcBorders>
              <w:top w:val="single" w:sz="4" w:space="0" w:color="auto"/>
              <w:left w:val="single" w:sz="4" w:space="0" w:color="auto"/>
              <w:bottom w:val="single" w:sz="4" w:space="0" w:color="auto"/>
              <w:right w:val="single" w:sz="4" w:space="0" w:color="auto"/>
            </w:tcBorders>
            <w:hideMark/>
          </w:tcPr>
          <w:p w14:paraId="04CB80E2" w14:textId="77777777" w:rsidR="002847DE" w:rsidRPr="00B121FA" w:rsidRDefault="002847DE"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2</w:t>
            </w:r>
          </w:p>
        </w:tc>
        <w:tc>
          <w:tcPr>
            <w:tcW w:w="2988" w:type="dxa"/>
            <w:tcBorders>
              <w:top w:val="single" w:sz="4" w:space="0" w:color="auto"/>
              <w:left w:val="single" w:sz="4" w:space="0" w:color="auto"/>
              <w:bottom w:val="single" w:sz="4" w:space="0" w:color="auto"/>
              <w:right w:val="single" w:sz="4" w:space="0" w:color="auto"/>
            </w:tcBorders>
            <w:hideMark/>
          </w:tcPr>
          <w:p w14:paraId="0E1C0F7C" w14:textId="77777777" w:rsidR="002847DE" w:rsidRPr="00B121FA" w:rsidRDefault="002847DE"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3</w:t>
            </w:r>
          </w:p>
        </w:tc>
      </w:tr>
      <w:tr w:rsidR="002847DE" w:rsidRPr="00B121FA" w14:paraId="25A999A4" w14:textId="77777777" w:rsidTr="00270266">
        <w:tc>
          <w:tcPr>
            <w:tcW w:w="2988" w:type="dxa"/>
            <w:tcBorders>
              <w:top w:val="single" w:sz="4" w:space="0" w:color="auto"/>
              <w:left w:val="single" w:sz="4" w:space="0" w:color="auto"/>
              <w:bottom w:val="single" w:sz="4" w:space="0" w:color="auto"/>
              <w:right w:val="single" w:sz="4" w:space="0" w:color="auto"/>
            </w:tcBorders>
            <w:hideMark/>
          </w:tcPr>
          <w:p w14:paraId="14910924" w14:textId="77777777" w:rsidR="002847DE" w:rsidRPr="00B121FA" w:rsidRDefault="002847DE" w:rsidP="00270266">
            <w:pPr>
              <w:rPr>
                <w:rFonts w:ascii="Times New Roman" w:hAnsi="Times New Roman" w:cs="Times New Roman"/>
                <w:bCs/>
                <w:sz w:val="24"/>
                <w:szCs w:val="24"/>
              </w:rPr>
            </w:pPr>
            <w:r w:rsidRPr="00B121FA">
              <w:rPr>
                <w:rFonts w:ascii="Times New Roman" w:hAnsi="Times New Roman" w:cs="Times New Roman"/>
                <w:bCs/>
                <w:sz w:val="24"/>
                <w:szCs w:val="24"/>
              </w:rPr>
              <w:t>Cumulative size (nt)</w:t>
            </w:r>
          </w:p>
        </w:tc>
        <w:tc>
          <w:tcPr>
            <w:tcW w:w="3096" w:type="dxa"/>
            <w:tcBorders>
              <w:top w:val="single" w:sz="4" w:space="0" w:color="auto"/>
              <w:left w:val="single" w:sz="4" w:space="0" w:color="auto"/>
              <w:bottom w:val="single" w:sz="4" w:space="0" w:color="auto"/>
              <w:right w:val="single" w:sz="4" w:space="0" w:color="auto"/>
            </w:tcBorders>
            <w:hideMark/>
          </w:tcPr>
          <w:p w14:paraId="1B186DD1" w14:textId="21585E60" w:rsidR="002847DE" w:rsidRPr="00B121FA" w:rsidRDefault="00456925"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2,534,247,</w:t>
            </w:r>
            <w:r w:rsidR="002847DE" w:rsidRPr="00B121FA">
              <w:rPr>
                <w:rFonts w:ascii="Times New Roman" w:hAnsi="Times New Roman" w:cs="Times New Roman"/>
                <w:bCs/>
                <w:sz w:val="24"/>
                <w:szCs w:val="24"/>
              </w:rPr>
              <w:t>679</w:t>
            </w:r>
          </w:p>
        </w:tc>
        <w:tc>
          <w:tcPr>
            <w:tcW w:w="2988" w:type="dxa"/>
            <w:tcBorders>
              <w:top w:val="single" w:sz="4" w:space="0" w:color="auto"/>
              <w:left w:val="single" w:sz="4" w:space="0" w:color="auto"/>
              <w:bottom w:val="single" w:sz="4" w:space="0" w:color="auto"/>
              <w:right w:val="single" w:sz="4" w:space="0" w:color="auto"/>
            </w:tcBorders>
            <w:hideMark/>
          </w:tcPr>
          <w:p w14:paraId="1339A632" w14:textId="4520954D" w:rsidR="002847DE" w:rsidRPr="00B121FA" w:rsidRDefault="00456925"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14,022,482,</w:t>
            </w:r>
            <w:r w:rsidR="002847DE" w:rsidRPr="00B121FA">
              <w:rPr>
                <w:rFonts w:ascii="Times New Roman" w:hAnsi="Times New Roman" w:cs="Times New Roman"/>
                <w:bCs/>
                <w:sz w:val="24"/>
                <w:szCs w:val="24"/>
              </w:rPr>
              <w:t>812</w:t>
            </w:r>
          </w:p>
        </w:tc>
      </w:tr>
      <w:tr w:rsidR="002847DE" w:rsidRPr="00B121FA" w14:paraId="34946CB5" w14:textId="77777777" w:rsidTr="00270266">
        <w:tc>
          <w:tcPr>
            <w:tcW w:w="2988" w:type="dxa"/>
            <w:tcBorders>
              <w:top w:val="single" w:sz="4" w:space="0" w:color="auto"/>
              <w:left w:val="single" w:sz="4" w:space="0" w:color="auto"/>
              <w:bottom w:val="single" w:sz="4" w:space="0" w:color="auto"/>
              <w:right w:val="single" w:sz="4" w:space="0" w:color="auto"/>
            </w:tcBorders>
            <w:hideMark/>
          </w:tcPr>
          <w:p w14:paraId="7677FB5F" w14:textId="77777777" w:rsidR="002847DE" w:rsidRPr="00B121FA" w:rsidRDefault="002847DE" w:rsidP="00270266">
            <w:pPr>
              <w:rPr>
                <w:rFonts w:ascii="Times New Roman" w:hAnsi="Times New Roman" w:cs="Times New Roman"/>
                <w:bCs/>
                <w:sz w:val="24"/>
                <w:szCs w:val="24"/>
              </w:rPr>
            </w:pPr>
            <w:r w:rsidRPr="00B121FA">
              <w:rPr>
                <w:rFonts w:ascii="Times New Roman" w:hAnsi="Times New Roman" w:cs="Times New Roman"/>
                <w:bCs/>
                <w:sz w:val="24"/>
                <w:szCs w:val="24"/>
              </w:rPr>
              <w:t>Average size (nt)</w:t>
            </w:r>
          </w:p>
        </w:tc>
        <w:tc>
          <w:tcPr>
            <w:tcW w:w="3096" w:type="dxa"/>
            <w:tcBorders>
              <w:top w:val="single" w:sz="4" w:space="0" w:color="auto"/>
              <w:left w:val="single" w:sz="4" w:space="0" w:color="auto"/>
              <w:bottom w:val="single" w:sz="4" w:space="0" w:color="auto"/>
              <w:right w:val="single" w:sz="4" w:space="0" w:color="auto"/>
            </w:tcBorders>
            <w:hideMark/>
          </w:tcPr>
          <w:p w14:paraId="73F360B2" w14:textId="51728745" w:rsidR="002847DE" w:rsidRPr="00B121FA" w:rsidRDefault="002847DE" w:rsidP="00456925">
            <w:pPr>
              <w:jc w:val="center"/>
              <w:rPr>
                <w:rFonts w:ascii="Times New Roman" w:hAnsi="Times New Roman" w:cs="Times New Roman"/>
                <w:bCs/>
                <w:sz w:val="24"/>
                <w:szCs w:val="24"/>
              </w:rPr>
            </w:pPr>
            <w:r w:rsidRPr="00B121FA">
              <w:rPr>
                <w:rFonts w:ascii="Times New Roman" w:hAnsi="Times New Roman" w:cs="Times New Roman"/>
                <w:bCs/>
                <w:sz w:val="24"/>
                <w:szCs w:val="24"/>
              </w:rPr>
              <w:t>15</w:t>
            </w:r>
            <w:r w:rsidR="00456925" w:rsidRPr="00B121FA">
              <w:rPr>
                <w:rFonts w:ascii="Times New Roman" w:hAnsi="Times New Roman" w:cs="Times New Roman"/>
                <w:bCs/>
                <w:sz w:val="24"/>
                <w:szCs w:val="24"/>
              </w:rPr>
              <w:t>,</w:t>
            </w:r>
            <w:r w:rsidRPr="00B121FA">
              <w:rPr>
                <w:rFonts w:ascii="Times New Roman" w:hAnsi="Times New Roman" w:cs="Times New Roman"/>
                <w:bCs/>
                <w:sz w:val="24"/>
                <w:szCs w:val="24"/>
              </w:rPr>
              <w:t>244</w:t>
            </w:r>
          </w:p>
        </w:tc>
        <w:tc>
          <w:tcPr>
            <w:tcW w:w="2988" w:type="dxa"/>
            <w:tcBorders>
              <w:top w:val="single" w:sz="4" w:space="0" w:color="auto"/>
              <w:left w:val="single" w:sz="4" w:space="0" w:color="auto"/>
              <w:bottom w:val="single" w:sz="4" w:space="0" w:color="auto"/>
              <w:right w:val="single" w:sz="4" w:space="0" w:color="auto"/>
            </w:tcBorders>
            <w:hideMark/>
          </w:tcPr>
          <w:p w14:paraId="5AD19029" w14:textId="5461C015" w:rsidR="002847DE" w:rsidRPr="00B121FA" w:rsidRDefault="002847DE"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9</w:t>
            </w:r>
            <w:r w:rsidR="00456925" w:rsidRPr="00B121FA">
              <w:rPr>
                <w:rFonts w:ascii="Times New Roman" w:hAnsi="Times New Roman" w:cs="Times New Roman"/>
                <w:bCs/>
                <w:sz w:val="24"/>
                <w:szCs w:val="24"/>
              </w:rPr>
              <w:t>,</w:t>
            </w:r>
            <w:r w:rsidRPr="00B121FA">
              <w:rPr>
                <w:rFonts w:ascii="Times New Roman" w:hAnsi="Times New Roman" w:cs="Times New Roman"/>
                <w:bCs/>
                <w:sz w:val="24"/>
                <w:szCs w:val="24"/>
              </w:rPr>
              <w:t>344</w:t>
            </w:r>
          </w:p>
        </w:tc>
      </w:tr>
      <w:tr w:rsidR="002847DE" w:rsidRPr="00B121FA" w14:paraId="69E6BDC7" w14:textId="77777777" w:rsidTr="00270266">
        <w:tc>
          <w:tcPr>
            <w:tcW w:w="2988" w:type="dxa"/>
            <w:tcBorders>
              <w:top w:val="single" w:sz="4" w:space="0" w:color="auto"/>
              <w:left w:val="single" w:sz="4" w:space="0" w:color="auto"/>
              <w:bottom w:val="single" w:sz="4" w:space="0" w:color="auto"/>
              <w:right w:val="single" w:sz="4" w:space="0" w:color="auto"/>
            </w:tcBorders>
            <w:hideMark/>
          </w:tcPr>
          <w:p w14:paraId="3D1B203D" w14:textId="77777777" w:rsidR="002847DE" w:rsidRPr="00B121FA" w:rsidRDefault="002847DE" w:rsidP="00270266">
            <w:pPr>
              <w:rPr>
                <w:rFonts w:ascii="Times New Roman" w:hAnsi="Times New Roman" w:cs="Times New Roman"/>
                <w:bCs/>
                <w:sz w:val="24"/>
                <w:szCs w:val="24"/>
              </w:rPr>
            </w:pPr>
            <w:r w:rsidRPr="00B121FA">
              <w:rPr>
                <w:rFonts w:ascii="Times New Roman" w:hAnsi="Times New Roman" w:cs="Times New Roman"/>
                <w:bCs/>
                <w:sz w:val="24"/>
                <w:szCs w:val="24"/>
              </w:rPr>
              <w:t>N50 (nt)</w:t>
            </w:r>
          </w:p>
        </w:tc>
        <w:tc>
          <w:tcPr>
            <w:tcW w:w="3096" w:type="dxa"/>
            <w:tcBorders>
              <w:top w:val="single" w:sz="4" w:space="0" w:color="auto"/>
              <w:left w:val="single" w:sz="4" w:space="0" w:color="auto"/>
              <w:bottom w:val="single" w:sz="4" w:space="0" w:color="auto"/>
              <w:right w:val="single" w:sz="4" w:space="0" w:color="auto"/>
            </w:tcBorders>
            <w:hideMark/>
          </w:tcPr>
          <w:p w14:paraId="54B09EBF" w14:textId="55F33418" w:rsidR="002847DE" w:rsidRPr="00B121FA" w:rsidRDefault="00456925"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19,</w:t>
            </w:r>
            <w:r w:rsidR="002847DE" w:rsidRPr="00B121FA">
              <w:rPr>
                <w:rFonts w:ascii="Times New Roman" w:hAnsi="Times New Roman" w:cs="Times New Roman"/>
                <w:bCs/>
                <w:sz w:val="24"/>
                <w:szCs w:val="24"/>
              </w:rPr>
              <w:t>456</w:t>
            </w:r>
          </w:p>
        </w:tc>
        <w:tc>
          <w:tcPr>
            <w:tcW w:w="2988" w:type="dxa"/>
            <w:tcBorders>
              <w:top w:val="single" w:sz="4" w:space="0" w:color="auto"/>
              <w:left w:val="single" w:sz="4" w:space="0" w:color="auto"/>
              <w:bottom w:val="single" w:sz="4" w:space="0" w:color="auto"/>
              <w:right w:val="single" w:sz="4" w:space="0" w:color="auto"/>
            </w:tcBorders>
            <w:hideMark/>
          </w:tcPr>
          <w:p w14:paraId="16C6F662" w14:textId="21636080" w:rsidR="002847DE" w:rsidRPr="00B121FA" w:rsidRDefault="00456925" w:rsidP="00270266">
            <w:pPr>
              <w:jc w:val="center"/>
              <w:rPr>
                <w:rFonts w:ascii="Times New Roman" w:hAnsi="Times New Roman" w:cs="Times New Roman"/>
                <w:bCs/>
                <w:sz w:val="24"/>
                <w:szCs w:val="24"/>
              </w:rPr>
            </w:pPr>
            <w:r w:rsidRPr="00B121FA">
              <w:rPr>
                <w:rFonts w:ascii="Times New Roman" w:hAnsi="Times New Roman" w:cs="Times New Roman"/>
                <w:bCs/>
                <w:sz w:val="24"/>
                <w:szCs w:val="24"/>
              </w:rPr>
              <w:t>14,</w:t>
            </w:r>
            <w:r w:rsidR="002847DE" w:rsidRPr="00B121FA">
              <w:rPr>
                <w:rFonts w:ascii="Times New Roman" w:hAnsi="Times New Roman" w:cs="Times New Roman"/>
                <w:bCs/>
                <w:sz w:val="24"/>
                <w:szCs w:val="24"/>
              </w:rPr>
              <w:t>562</w:t>
            </w:r>
          </w:p>
        </w:tc>
      </w:tr>
    </w:tbl>
    <w:p w14:paraId="540B73A0" w14:textId="77777777" w:rsidR="002847DE" w:rsidRPr="00B121FA" w:rsidRDefault="002847DE" w:rsidP="002847DE">
      <w:pPr>
        <w:rPr>
          <w:rFonts w:ascii="Times New Roman" w:hAnsi="Times New Roman" w:cs="Times New Roman"/>
          <w:sz w:val="24"/>
          <w:szCs w:val="24"/>
        </w:rPr>
      </w:pPr>
    </w:p>
    <w:p w14:paraId="565FB663" w14:textId="77777777" w:rsidR="002847DE" w:rsidRPr="00B121FA" w:rsidRDefault="002847DE" w:rsidP="5988D81E">
      <w:pPr>
        <w:rPr>
          <w:rFonts w:ascii="Times New Roman" w:hAnsi="Times New Roman" w:cs="Times New Roman"/>
          <w:kern w:val="32"/>
          <w:sz w:val="24"/>
          <w:szCs w:val="24"/>
        </w:rPr>
      </w:pPr>
      <w:r w:rsidRPr="00B121FA">
        <w:rPr>
          <w:rFonts w:ascii="Times New Roman" w:hAnsi="Times New Roman" w:cs="Times New Roman"/>
          <w:sz w:val="24"/>
          <w:szCs w:val="24"/>
        </w:rPr>
        <w:br w:type="page"/>
      </w:r>
      <w:bookmarkStart w:id="3" w:name="_Toc526941252"/>
    </w:p>
    <w:bookmarkEnd w:id="3"/>
    <w:p w14:paraId="695054FC" w14:textId="77777777" w:rsidR="00B957C9" w:rsidRPr="00B121FA" w:rsidRDefault="00B957C9" w:rsidP="5988D81E">
      <w:pPr>
        <w:sectPr w:rsidR="00B957C9" w:rsidRPr="00B121FA" w:rsidSect="00D43D67">
          <w:pgSz w:w="11909" w:h="16834"/>
          <w:pgMar w:top="1440" w:right="1440" w:bottom="1440" w:left="1134" w:header="720" w:footer="720" w:gutter="0"/>
          <w:pgNumType w:start="1"/>
          <w:cols w:space="720"/>
        </w:sectPr>
      </w:pPr>
    </w:p>
    <w:p w14:paraId="30E4D812" w14:textId="6AA2241D" w:rsidR="002847DE" w:rsidRPr="00B121FA" w:rsidRDefault="002847DE" w:rsidP="5988D81E"/>
    <w:p w14:paraId="34D0994B" w14:textId="15F1B606" w:rsidR="00761BC5" w:rsidRPr="00B121FA" w:rsidRDefault="5988D81E" w:rsidP="00761BC5">
      <w:pPr>
        <w:pStyle w:val="SMHeading"/>
      </w:pPr>
      <w:r w:rsidRPr="00B121FA">
        <w:t>Table S3. Search for pathways involved in plastidial functions</w:t>
      </w:r>
      <w:r w:rsidRPr="00B121FA">
        <w:rPr>
          <w:color w:val="000000" w:themeColor="text1"/>
        </w:rPr>
        <w:t xml:space="preserve"> that are entirely independent of plastid-encoded gene content. </w:t>
      </w:r>
    </w:p>
    <w:p w14:paraId="30488FE7" w14:textId="35FDF39B" w:rsidR="00761BC5" w:rsidRPr="00B121FA" w:rsidRDefault="5988D81E" w:rsidP="5988D81E">
      <w:pPr>
        <w:pStyle w:val="SMHeading"/>
        <w:rPr>
          <w:b w:val="0"/>
          <w:bCs w:val="0"/>
          <w:color w:val="000000" w:themeColor="text1"/>
        </w:rPr>
      </w:pPr>
      <w:r w:rsidRPr="00B121FA">
        <w:rPr>
          <w:b w:val="0"/>
          <w:bCs w:val="0"/>
          <w:color w:val="000000" w:themeColor="text1"/>
        </w:rPr>
        <w:t>NA: absent (lost?), N: no signal, #: signal peptide using SignalPv5 and TargetPv2 for Plants</w:t>
      </w:r>
    </w:p>
    <w:tbl>
      <w:tblPr>
        <w:tblW w:w="13811" w:type="dxa"/>
        <w:tblInd w:w="-851" w:type="dxa"/>
        <w:tblCellMar>
          <w:left w:w="70" w:type="dxa"/>
          <w:right w:w="70" w:type="dxa"/>
        </w:tblCellMar>
        <w:tblLook w:val="04A0" w:firstRow="1" w:lastRow="0" w:firstColumn="1" w:lastColumn="0" w:noHBand="0" w:noVBand="1"/>
      </w:tblPr>
      <w:tblGrid>
        <w:gridCol w:w="2241"/>
        <w:gridCol w:w="3827"/>
        <w:gridCol w:w="851"/>
        <w:gridCol w:w="1871"/>
        <w:gridCol w:w="1781"/>
        <w:gridCol w:w="801"/>
        <w:gridCol w:w="2980"/>
      </w:tblGrid>
      <w:tr w:rsidR="00021C26" w:rsidRPr="00B121FA" w14:paraId="25F72D51" w14:textId="77777777" w:rsidTr="00021C26">
        <w:trPr>
          <w:trHeight w:val="264"/>
        </w:trPr>
        <w:tc>
          <w:tcPr>
            <w:tcW w:w="2127" w:type="dxa"/>
            <w:tcBorders>
              <w:top w:val="single" w:sz="8" w:space="0" w:color="auto"/>
              <w:left w:val="nil"/>
              <w:bottom w:val="single" w:sz="4" w:space="0" w:color="auto"/>
              <w:right w:val="nil"/>
            </w:tcBorders>
            <w:shd w:val="clear" w:color="auto" w:fill="auto"/>
            <w:noWrap/>
            <w:vAlign w:val="bottom"/>
            <w:hideMark/>
          </w:tcPr>
          <w:p w14:paraId="05552174"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Pathway</w:t>
            </w:r>
          </w:p>
        </w:tc>
        <w:tc>
          <w:tcPr>
            <w:tcW w:w="3827" w:type="dxa"/>
            <w:tcBorders>
              <w:top w:val="single" w:sz="8" w:space="0" w:color="auto"/>
              <w:left w:val="nil"/>
              <w:bottom w:val="single" w:sz="4" w:space="0" w:color="auto"/>
              <w:right w:val="nil"/>
            </w:tcBorders>
            <w:shd w:val="clear" w:color="auto" w:fill="auto"/>
            <w:noWrap/>
            <w:vAlign w:val="bottom"/>
            <w:hideMark/>
          </w:tcPr>
          <w:p w14:paraId="2DF11C35"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Name of the protein</w:t>
            </w:r>
          </w:p>
        </w:tc>
        <w:tc>
          <w:tcPr>
            <w:tcW w:w="851" w:type="dxa"/>
            <w:tcBorders>
              <w:top w:val="single" w:sz="8" w:space="0" w:color="auto"/>
              <w:left w:val="nil"/>
              <w:bottom w:val="single" w:sz="4" w:space="0" w:color="auto"/>
              <w:right w:val="nil"/>
            </w:tcBorders>
            <w:shd w:val="clear" w:color="auto" w:fill="auto"/>
            <w:noWrap/>
            <w:vAlign w:val="bottom"/>
            <w:hideMark/>
          </w:tcPr>
          <w:p w14:paraId="15D3F885"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Gene_ID</w:t>
            </w:r>
          </w:p>
        </w:tc>
        <w:tc>
          <w:tcPr>
            <w:tcW w:w="1701" w:type="dxa"/>
            <w:tcBorders>
              <w:top w:val="single" w:sz="8" w:space="0" w:color="auto"/>
              <w:left w:val="nil"/>
              <w:bottom w:val="single" w:sz="4" w:space="0" w:color="auto"/>
              <w:right w:val="nil"/>
            </w:tcBorders>
            <w:shd w:val="clear" w:color="auto" w:fill="auto"/>
            <w:noWrap/>
            <w:vAlign w:val="bottom"/>
            <w:hideMark/>
          </w:tcPr>
          <w:p w14:paraId="7FF1C2EE"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A120</w:t>
            </w:r>
          </w:p>
        </w:tc>
        <w:tc>
          <w:tcPr>
            <w:tcW w:w="1598" w:type="dxa"/>
            <w:tcBorders>
              <w:top w:val="single" w:sz="8" w:space="0" w:color="auto"/>
              <w:left w:val="nil"/>
              <w:bottom w:val="single" w:sz="4" w:space="0" w:color="auto"/>
              <w:right w:val="nil"/>
            </w:tcBorders>
            <w:shd w:val="clear" w:color="auto" w:fill="auto"/>
            <w:noWrap/>
            <w:vAlign w:val="bottom"/>
            <w:hideMark/>
          </w:tcPr>
          <w:p w14:paraId="78D022A3"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A25</w:t>
            </w:r>
          </w:p>
        </w:tc>
        <w:tc>
          <w:tcPr>
            <w:tcW w:w="727" w:type="dxa"/>
            <w:tcBorders>
              <w:top w:val="single" w:sz="8" w:space="0" w:color="auto"/>
              <w:left w:val="nil"/>
              <w:bottom w:val="single" w:sz="4" w:space="0" w:color="auto"/>
              <w:right w:val="nil"/>
            </w:tcBorders>
            <w:shd w:val="clear" w:color="auto" w:fill="auto"/>
            <w:noWrap/>
            <w:vAlign w:val="bottom"/>
            <w:hideMark/>
          </w:tcPr>
          <w:p w14:paraId="63CDC2EB"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Signal peptide#</w:t>
            </w:r>
          </w:p>
        </w:tc>
        <w:tc>
          <w:tcPr>
            <w:tcW w:w="2980" w:type="dxa"/>
            <w:tcBorders>
              <w:top w:val="single" w:sz="8" w:space="0" w:color="auto"/>
              <w:left w:val="nil"/>
              <w:bottom w:val="single" w:sz="4" w:space="0" w:color="auto"/>
              <w:right w:val="nil"/>
            </w:tcBorders>
            <w:shd w:val="clear" w:color="auto" w:fill="auto"/>
            <w:noWrap/>
            <w:vAlign w:val="bottom"/>
            <w:hideMark/>
          </w:tcPr>
          <w:p w14:paraId="67BBAD60"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Phylogeny_pos</w:t>
            </w:r>
          </w:p>
        </w:tc>
      </w:tr>
      <w:tr w:rsidR="00021C26" w:rsidRPr="00B121FA" w14:paraId="66F600B8" w14:textId="77777777" w:rsidTr="00021C26">
        <w:trPr>
          <w:trHeight w:val="264"/>
        </w:trPr>
        <w:tc>
          <w:tcPr>
            <w:tcW w:w="2127" w:type="dxa"/>
            <w:tcBorders>
              <w:top w:val="nil"/>
              <w:left w:val="nil"/>
              <w:bottom w:val="nil"/>
              <w:right w:val="nil"/>
            </w:tcBorders>
            <w:shd w:val="clear" w:color="auto" w:fill="auto"/>
            <w:noWrap/>
            <w:vAlign w:val="bottom"/>
            <w:hideMark/>
          </w:tcPr>
          <w:p w14:paraId="1692566B"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Calvin cycle</w:t>
            </w:r>
          </w:p>
        </w:tc>
        <w:tc>
          <w:tcPr>
            <w:tcW w:w="3827" w:type="dxa"/>
            <w:tcBorders>
              <w:top w:val="nil"/>
              <w:left w:val="nil"/>
              <w:bottom w:val="nil"/>
              <w:right w:val="nil"/>
            </w:tcBorders>
            <w:shd w:val="clear" w:color="auto" w:fill="auto"/>
            <w:noWrap/>
            <w:vAlign w:val="bottom"/>
            <w:hideMark/>
          </w:tcPr>
          <w:p w14:paraId="070A001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ribulose-bisphosphate carboxylase (4.1.1.39)</w:t>
            </w:r>
          </w:p>
        </w:tc>
        <w:tc>
          <w:tcPr>
            <w:tcW w:w="851" w:type="dxa"/>
            <w:tcBorders>
              <w:top w:val="nil"/>
              <w:left w:val="nil"/>
              <w:bottom w:val="nil"/>
              <w:right w:val="nil"/>
            </w:tcBorders>
            <w:shd w:val="clear" w:color="auto" w:fill="auto"/>
            <w:noWrap/>
            <w:vAlign w:val="bottom"/>
            <w:hideMark/>
          </w:tcPr>
          <w:p w14:paraId="25B3500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Rubisco</w:t>
            </w:r>
          </w:p>
        </w:tc>
        <w:tc>
          <w:tcPr>
            <w:tcW w:w="1701" w:type="dxa"/>
            <w:tcBorders>
              <w:top w:val="nil"/>
              <w:left w:val="nil"/>
              <w:bottom w:val="nil"/>
              <w:right w:val="nil"/>
            </w:tcBorders>
            <w:shd w:val="clear" w:color="auto" w:fill="auto"/>
            <w:noWrap/>
            <w:vAlign w:val="bottom"/>
            <w:hideMark/>
          </w:tcPr>
          <w:p w14:paraId="6B12AB5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4643C6F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313447D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3DB5151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35E57720" w14:textId="77777777" w:rsidTr="00021C26">
        <w:trPr>
          <w:trHeight w:val="264"/>
        </w:trPr>
        <w:tc>
          <w:tcPr>
            <w:tcW w:w="2127" w:type="dxa"/>
            <w:tcBorders>
              <w:top w:val="nil"/>
              <w:left w:val="nil"/>
              <w:bottom w:val="nil"/>
              <w:right w:val="nil"/>
            </w:tcBorders>
            <w:shd w:val="clear" w:color="auto" w:fill="auto"/>
            <w:noWrap/>
            <w:vAlign w:val="bottom"/>
            <w:hideMark/>
          </w:tcPr>
          <w:p w14:paraId="068680F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specific enzymes</w:t>
            </w:r>
          </w:p>
        </w:tc>
        <w:tc>
          <w:tcPr>
            <w:tcW w:w="3827" w:type="dxa"/>
            <w:tcBorders>
              <w:top w:val="nil"/>
              <w:left w:val="nil"/>
              <w:bottom w:val="nil"/>
              <w:right w:val="nil"/>
            </w:tcBorders>
            <w:shd w:val="clear" w:color="auto" w:fill="auto"/>
            <w:noWrap/>
            <w:vAlign w:val="bottom"/>
            <w:hideMark/>
          </w:tcPr>
          <w:p w14:paraId="710F443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fructose-1,6-bisphosphatase (3.1.3.11)</w:t>
            </w:r>
          </w:p>
        </w:tc>
        <w:tc>
          <w:tcPr>
            <w:tcW w:w="851" w:type="dxa"/>
            <w:tcBorders>
              <w:top w:val="nil"/>
              <w:left w:val="nil"/>
              <w:bottom w:val="nil"/>
              <w:right w:val="nil"/>
            </w:tcBorders>
            <w:shd w:val="clear" w:color="auto" w:fill="auto"/>
            <w:noWrap/>
            <w:vAlign w:val="bottom"/>
            <w:hideMark/>
          </w:tcPr>
          <w:p w14:paraId="71B82DA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FBP</w:t>
            </w:r>
          </w:p>
        </w:tc>
        <w:tc>
          <w:tcPr>
            <w:tcW w:w="1701" w:type="dxa"/>
            <w:tcBorders>
              <w:top w:val="nil"/>
              <w:left w:val="nil"/>
              <w:bottom w:val="nil"/>
              <w:right w:val="nil"/>
            </w:tcBorders>
            <w:shd w:val="clear" w:color="auto" w:fill="auto"/>
            <w:noWrap/>
            <w:vAlign w:val="bottom"/>
            <w:hideMark/>
          </w:tcPr>
          <w:p w14:paraId="41BBF9F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63716FA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11D4CA8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2B6AA91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0827B78E" w14:textId="77777777" w:rsidTr="00021C26">
        <w:trPr>
          <w:trHeight w:val="264"/>
        </w:trPr>
        <w:tc>
          <w:tcPr>
            <w:tcW w:w="2127" w:type="dxa"/>
            <w:tcBorders>
              <w:top w:val="nil"/>
              <w:left w:val="nil"/>
              <w:bottom w:val="nil"/>
              <w:right w:val="nil"/>
            </w:tcBorders>
            <w:shd w:val="clear" w:color="auto" w:fill="auto"/>
            <w:noWrap/>
            <w:vAlign w:val="bottom"/>
            <w:hideMark/>
          </w:tcPr>
          <w:p w14:paraId="3F17E11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22205D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fructose-bisphosphate aldolase (4.1.2.13)</w:t>
            </w:r>
          </w:p>
        </w:tc>
        <w:tc>
          <w:tcPr>
            <w:tcW w:w="851" w:type="dxa"/>
            <w:tcBorders>
              <w:top w:val="nil"/>
              <w:left w:val="nil"/>
              <w:bottom w:val="nil"/>
              <w:right w:val="nil"/>
            </w:tcBorders>
            <w:shd w:val="clear" w:color="auto" w:fill="auto"/>
            <w:noWrap/>
            <w:vAlign w:val="bottom"/>
            <w:hideMark/>
          </w:tcPr>
          <w:p w14:paraId="3E47F46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FBA</w:t>
            </w:r>
          </w:p>
        </w:tc>
        <w:tc>
          <w:tcPr>
            <w:tcW w:w="1701" w:type="dxa"/>
            <w:tcBorders>
              <w:top w:val="nil"/>
              <w:left w:val="nil"/>
              <w:bottom w:val="nil"/>
              <w:right w:val="nil"/>
            </w:tcBorders>
            <w:shd w:val="clear" w:color="auto" w:fill="auto"/>
            <w:noWrap/>
            <w:vAlign w:val="bottom"/>
            <w:hideMark/>
          </w:tcPr>
          <w:p w14:paraId="6979178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65892BC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5A623E6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0601A51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7EB772F0" w14:textId="77777777" w:rsidTr="00021C26">
        <w:trPr>
          <w:trHeight w:val="264"/>
        </w:trPr>
        <w:tc>
          <w:tcPr>
            <w:tcW w:w="2127" w:type="dxa"/>
            <w:tcBorders>
              <w:top w:val="nil"/>
              <w:left w:val="nil"/>
              <w:bottom w:val="nil"/>
              <w:right w:val="nil"/>
            </w:tcBorders>
            <w:shd w:val="clear" w:color="auto" w:fill="auto"/>
            <w:noWrap/>
            <w:vAlign w:val="bottom"/>
            <w:hideMark/>
          </w:tcPr>
          <w:p w14:paraId="76B985A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648FA9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sedoheptulose-1,7-bisphosphatase (3.1.3.37)</w:t>
            </w:r>
          </w:p>
        </w:tc>
        <w:tc>
          <w:tcPr>
            <w:tcW w:w="851" w:type="dxa"/>
            <w:tcBorders>
              <w:top w:val="nil"/>
              <w:left w:val="nil"/>
              <w:bottom w:val="nil"/>
              <w:right w:val="nil"/>
            </w:tcBorders>
            <w:shd w:val="clear" w:color="auto" w:fill="auto"/>
            <w:noWrap/>
            <w:vAlign w:val="bottom"/>
            <w:hideMark/>
          </w:tcPr>
          <w:p w14:paraId="78C218D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SBP</w:t>
            </w:r>
          </w:p>
        </w:tc>
        <w:tc>
          <w:tcPr>
            <w:tcW w:w="1701" w:type="dxa"/>
            <w:tcBorders>
              <w:top w:val="nil"/>
              <w:left w:val="nil"/>
              <w:bottom w:val="nil"/>
              <w:right w:val="nil"/>
            </w:tcBorders>
            <w:shd w:val="clear" w:color="auto" w:fill="auto"/>
            <w:noWrap/>
            <w:vAlign w:val="bottom"/>
            <w:hideMark/>
          </w:tcPr>
          <w:p w14:paraId="493FF3D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GSA120T00003385001</w:t>
            </w:r>
          </w:p>
        </w:tc>
        <w:tc>
          <w:tcPr>
            <w:tcW w:w="1598" w:type="dxa"/>
            <w:tcBorders>
              <w:top w:val="nil"/>
              <w:left w:val="nil"/>
              <w:bottom w:val="nil"/>
              <w:right w:val="nil"/>
            </w:tcBorders>
            <w:shd w:val="clear" w:color="auto" w:fill="auto"/>
            <w:noWrap/>
            <w:vAlign w:val="bottom"/>
            <w:hideMark/>
          </w:tcPr>
          <w:p w14:paraId="3579F27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GSA25T00004323001</w:t>
            </w:r>
          </w:p>
        </w:tc>
        <w:tc>
          <w:tcPr>
            <w:tcW w:w="727" w:type="dxa"/>
            <w:tcBorders>
              <w:top w:val="nil"/>
              <w:left w:val="nil"/>
              <w:bottom w:val="nil"/>
              <w:right w:val="nil"/>
            </w:tcBorders>
            <w:shd w:val="clear" w:color="auto" w:fill="auto"/>
            <w:noWrap/>
            <w:vAlign w:val="bottom"/>
            <w:hideMark/>
          </w:tcPr>
          <w:p w14:paraId="2256BE8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4D7327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SBP. This protein however may have been retained for other function cellular function as suggested by Petersen et al. (2014)</w:t>
            </w:r>
          </w:p>
        </w:tc>
      </w:tr>
      <w:tr w:rsidR="00021C26" w:rsidRPr="00B121FA" w14:paraId="288CBA76" w14:textId="77777777" w:rsidTr="00021C26">
        <w:trPr>
          <w:trHeight w:val="264"/>
        </w:trPr>
        <w:tc>
          <w:tcPr>
            <w:tcW w:w="2127" w:type="dxa"/>
            <w:tcBorders>
              <w:top w:val="nil"/>
              <w:left w:val="nil"/>
              <w:bottom w:val="nil"/>
              <w:right w:val="nil"/>
            </w:tcBorders>
            <w:shd w:val="clear" w:color="auto" w:fill="auto"/>
            <w:noWrap/>
            <w:vAlign w:val="bottom"/>
            <w:hideMark/>
          </w:tcPr>
          <w:p w14:paraId="5EC1697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CF87D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phosphoribulokinase (2.7.1.19)</w:t>
            </w:r>
          </w:p>
        </w:tc>
        <w:tc>
          <w:tcPr>
            <w:tcW w:w="851" w:type="dxa"/>
            <w:tcBorders>
              <w:top w:val="nil"/>
              <w:left w:val="nil"/>
              <w:bottom w:val="nil"/>
              <w:right w:val="nil"/>
            </w:tcBorders>
            <w:shd w:val="clear" w:color="auto" w:fill="auto"/>
            <w:noWrap/>
            <w:vAlign w:val="bottom"/>
            <w:hideMark/>
          </w:tcPr>
          <w:p w14:paraId="23E4647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PRK</w:t>
            </w:r>
          </w:p>
        </w:tc>
        <w:tc>
          <w:tcPr>
            <w:tcW w:w="1701" w:type="dxa"/>
            <w:tcBorders>
              <w:top w:val="nil"/>
              <w:left w:val="nil"/>
              <w:bottom w:val="nil"/>
              <w:right w:val="nil"/>
            </w:tcBorders>
            <w:shd w:val="clear" w:color="auto" w:fill="auto"/>
            <w:noWrap/>
            <w:vAlign w:val="bottom"/>
            <w:hideMark/>
          </w:tcPr>
          <w:p w14:paraId="0BEE825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580B396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41A59FD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09F21E9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1BC8D4E9" w14:textId="77777777" w:rsidTr="00021C26">
        <w:trPr>
          <w:trHeight w:val="264"/>
        </w:trPr>
        <w:tc>
          <w:tcPr>
            <w:tcW w:w="2127" w:type="dxa"/>
            <w:tcBorders>
              <w:top w:val="nil"/>
              <w:left w:val="nil"/>
              <w:bottom w:val="nil"/>
              <w:right w:val="nil"/>
            </w:tcBorders>
            <w:shd w:val="clear" w:color="auto" w:fill="auto"/>
            <w:noWrap/>
            <w:vAlign w:val="bottom"/>
            <w:hideMark/>
          </w:tcPr>
          <w:p w14:paraId="39DA036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BC16BA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464B81F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701" w:type="dxa"/>
            <w:tcBorders>
              <w:top w:val="nil"/>
              <w:left w:val="nil"/>
              <w:bottom w:val="nil"/>
              <w:right w:val="nil"/>
            </w:tcBorders>
            <w:shd w:val="clear" w:color="auto" w:fill="auto"/>
            <w:noWrap/>
            <w:vAlign w:val="bottom"/>
            <w:hideMark/>
          </w:tcPr>
          <w:p w14:paraId="59C6BA3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37E30B7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727" w:type="dxa"/>
            <w:tcBorders>
              <w:top w:val="nil"/>
              <w:left w:val="nil"/>
              <w:bottom w:val="nil"/>
              <w:right w:val="nil"/>
            </w:tcBorders>
            <w:shd w:val="clear" w:color="auto" w:fill="auto"/>
            <w:noWrap/>
            <w:vAlign w:val="bottom"/>
            <w:hideMark/>
          </w:tcPr>
          <w:p w14:paraId="1C3B267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243EE44B"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08262947" w14:textId="77777777" w:rsidTr="00021C26">
        <w:trPr>
          <w:trHeight w:val="264"/>
        </w:trPr>
        <w:tc>
          <w:tcPr>
            <w:tcW w:w="2127" w:type="dxa"/>
            <w:tcBorders>
              <w:top w:val="nil"/>
              <w:left w:val="nil"/>
              <w:bottom w:val="nil"/>
              <w:right w:val="nil"/>
            </w:tcBorders>
            <w:shd w:val="clear" w:color="auto" w:fill="auto"/>
            <w:vAlign w:val="bottom"/>
            <w:hideMark/>
          </w:tcPr>
          <w:p w14:paraId="029CA2F3"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Glycolysis/Gluconeogenesis</w:t>
            </w:r>
          </w:p>
        </w:tc>
        <w:tc>
          <w:tcPr>
            <w:tcW w:w="3827" w:type="dxa"/>
            <w:tcBorders>
              <w:top w:val="nil"/>
              <w:left w:val="nil"/>
              <w:bottom w:val="nil"/>
              <w:right w:val="nil"/>
            </w:tcBorders>
            <w:shd w:val="clear" w:color="auto" w:fill="auto"/>
            <w:noWrap/>
            <w:vAlign w:val="bottom"/>
            <w:hideMark/>
          </w:tcPr>
          <w:p w14:paraId="4E23EF8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fructose-1,6-bisphosphatase (3.1.3.11)</w:t>
            </w:r>
          </w:p>
        </w:tc>
        <w:tc>
          <w:tcPr>
            <w:tcW w:w="851" w:type="dxa"/>
            <w:tcBorders>
              <w:top w:val="nil"/>
              <w:left w:val="nil"/>
              <w:bottom w:val="nil"/>
              <w:right w:val="nil"/>
            </w:tcBorders>
            <w:shd w:val="clear" w:color="auto" w:fill="auto"/>
            <w:noWrap/>
            <w:vAlign w:val="bottom"/>
            <w:hideMark/>
          </w:tcPr>
          <w:p w14:paraId="53A8470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FBP</w:t>
            </w:r>
          </w:p>
        </w:tc>
        <w:tc>
          <w:tcPr>
            <w:tcW w:w="1701" w:type="dxa"/>
            <w:tcBorders>
              <w:top w:val="nil"/>
              <w:left w:val="nil"/>
              <w:bottom w:val="nil"/>
              <w:right w:val="nil"/>
            </w:tcBorders>
            <w:shd w:val="clear" w:color="auto" w:fill="auto"/>
            <w:noWrap/>
            <w:vAlign w:val="bottom"/>
            <w:hideMark/>
          </w:tcPr>
          <w:p w14:paraId="79B9277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GSA120T00014866001</w:t>
            </w:r>
          </w:p>
        </w:tc>
        <w:tc>
          <w:tcPr>
            <w:tcW w:w="1598" w:type="dxa"/>
            <w:tcBorders>
              <w:top w:val="nil"/>
              <w:left w:val="nil"/>
              <w:bottom w:val="nil"/>
              <w:right w:val="nil"/>
            </w:tcBorders>
            <w:shd w:val="clear" w:color="auto" w:fill="auto"/>
            <w:noWrap/>
            <w:vAlign w:val="bottom"/>
            <w:hideMark/>
          </w:tcPr>
          <w:p w14:paraId="4F2ADC5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GSA25T00008308001</w:t>
            </w:r>
          </w:p>
        </w:tc>
        <w:tc>
          <w:tcPr>
            <w:tcW w:w="727" w:type="dxa"/>
            <w:tcBorders>
              <w:top w:val="nil"/>
              <w:left w:val="nil"/>
              <w:bottom w:val="nil"/>
              <w:right w:val="nil"/>
            </w:tcBorders>
            <w:shd w:val="clear" w:color="auto" w:fill="auto"/>
            <w:noWrap/>
            <w:vAlign w:val="bottom"/>
            <w:hideMark/>
          </w:tcPr>
          <w:p w14:paraId="3A54AC2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5D5E5D1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FBP</w:t>
            </w:r>
          </w:p>
        </w:tc>
      </w:tr>
      <w:tr w:rsidR="00021C26" w:rsidRPr="00B121FA" w14:paraId="7A0FAE77" w14:textId="77777777" w:rsidTr="00021C26">
        <w:trPr>
          <w:trHeight w:val="264"/>
        </w:trPr>
        <w:tc>
          <w:tcPr>
            <w:tcW w:w="2127" w:type="dxa"/>
            <w:tcBorders>
              <w:top w:val="nil"/>
              <w:left w:val="nil"/>
              <w:bottom w:val="nil"/>
              <w:right w:val="nil"/>
            </w:tcBorders>
            <w:shd w:val="clear" w:color="auto" w:fill="auto"/>
            <w:noWrap/>
            <w:vAlign w:val="bottom"/>
            <w:hideMark/>
          </w:tcPr>
          <w:p w14:paraId="3B0A4E2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 in common with Calvin cycle</w:t>
            </w:r>
          </w:p>
        </w:tc>
        <w:tc>
          <w:tcPr>
            <w:tcW w:w="3827" w:type="dxa"/>
            <w:tcBorders>
              <w:top w:val="nil"/>
              <w:left w:val="nil"/>
              <w:bottom w:val="nil"/>
              <w:right w:val="nil"/>
            </w:tcBorders>
            <w:shd w:val="clear" w:color="auto" w:fill="auto"/>
            <w:noWrap/>
            <w:vAlign w:val="bottom"/>
            <w:hideMark/>
          </w:tcPr>
          <w:p w14:paraId="1565F5D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fructose-bisphosphate aldolase (4.1.2.13)</w:t>
            </w:r>
          </w:p>
        </w:tc>
        <w:tc>
          <w:tcPr>
            <w:tcW w:w="851" w:type="dxa"/>
            <w:tcBorders>
              <w:top w:val="nil"/>
              <w:left w:val="nil"/>
              <w:bottom w:val="nil"/>
              <w:right w:val="nil"/>
            </w:tcBorders>
            <w:shd w:val="clear" w:color="auto" w:fill="auto"/>
            <w:noWrap/>
            <w:vAlign w:val="bottom"/>
            <w:hideMark/>
          </w:tcPr>
          <w:p w14:paraId="0394ABE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ALDO</w:t>
            </w:r>
          </w:p>
        </w:tc>
        <w:tc>
          <w:tcPr>
            <w:tcW w:w="1701" w:type="dxa"/>
            <w:tcBorders>
              <w:top w:val="nil"/>
              <w:left w:val="nil"/>
              <w:bottom w:val="nil"/>
              <w:right w:val="nil"/>
            </w:tcBorders>
            <w:shd w:val="clear" w:color="auto" w:fill="auto"/>
            <w:noWrap/>
            <w:vAlign w:val="bottom"/>
            <w:hideMark/>
          </w:tcPr>
          <w:p w14:paraId="7994316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GSA120T00011127001</w:t>
            </w:r>
          </w:p>
        </w:tc>
        <w:tc>
          <w:tcPr>
            <w:tcW w:w="1598" w:type="dxa"/>
            <w:tcBorders>
              <w:top w:val="nil"/>
              <w:left w:val="nil"/>
              <w:bottom w:val="nil"/>
              <w:right w:val="nil"/>
            </w:tcBorders>
            <w:shd w:val="clear" w:color="auto" w:fill="auto"/>
            <w:noWrap/>
            <w:vAlign w:val="bottom"/>
            <w:hideMark/>
          </w:tcPr>
          <w:p w14:paraId="4538573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GSA25T00000645001</w:t>
            </w:r>
          </w:p>
        </w:tc>
        <w:tc>
          <w:tcPr>
            <w:tcW w:w="727" w:type="dxa"/>
            <w:tcBorders>
              <w:top w:val="nil"/>
              <w:left w:val="nil"/>
              <w:bottom w:val="nil"/>
              <w:right w:val="nil"/>
            </w:tcBorders>
            <w:shd w:val="clear" w:color="auto" w:fill="auto"/>
            <w:noWrap/>
            <w:vAlign w:val="bottom"/>
            <w:hideMark/>
          </w:tcPr>
          <w:p w14:paraId="1D76E3A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5091FA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08F76642" w14:textId="77777777" w:rsidTr="00021C26">
        <w:trPr>
          <w:trHeight w:val="264"/>
        </w:trPr>
        <w:tc>
          <w:tcPr>
            <w:tcW w:w="2127" w:type="dxa"/>
            <w:tcBorders>
              <w:top w:val="nil"/>
              <w:left w:val="nil"/>
              <w:bottom w:val="nil"/>
              <w:right w:val="nil"/>
            </w:tcBorders>
            <w:shd w:val="clear" w:color="auto" w:fill="auto"/>
            <w:noWrap/>
            <w:vAlign w:val="bottom"/>
            <w:hideMark/>
          </w:tcPr>
          <w:p w14:paraId="46A50DF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5162EA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fructose-bisphosphate aldolase (4.1.2.13)</w:t>
            </w:r>
          </w:p>
        </w:tc>
        <w:tc>
          <w:tcPr>
            <w:tcW w:w="851" w:type="dxa"/>
            <w:tcBorders>
              <w:top w:val="nil"/>
              <w:left w:val="nil"/>
              <w:bottom w:val="nil"/>
              <w:right w:val="nil"/>
            </w:tcBorders>
            <w:shd w:val="clear" w:color="auto" w:fill="auto"/>
            <w:noWrap/>
            <w:vAlign w:val="bottom"/>
            <w:hideMark/>
          </w:tcPr>
          <w:p w14:paraId="7F096A2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ALDO</w:t>
            </w:r>
          </w:p>
        </w:tc>
        <w:tc>
          <w:tcPr>
            <w:tcW w:w="1701" w:type="dxa"/>
            <w:tcBorders>
              <w:top w:val="nil"/>
              <w:left w:val="nil"/>
              <w:bottom w:val="nil"/>
              <w:right w:val="nil"/>
            </w:tcBorders>
            <w:shd w:val="clear" w:color="auto" w:fill="auto"/>
            <w:noWrap/>
            <w:vAlign w:val="bottom"/>
            <w:hideMark/>
          </w:tcPr>
          <w:p w14:paraId="273B3D8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26B5382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GSA25T00006403001</w:t>
            </w:r>
          </w:p>
        </w:tc>
        <w:tc>
          <w:tcPr>
            <w:tcW w:w="727" w:type="dxa"/>
            <w:tcBorders>
              <w:top w:val="nil"/>
              <w:left w:val="nil"/>
              <w:bottom w:val="nil"/>
              <w:right w:val="nil"/>
            </w:tcBorders>
            <w:shd w:val="clear" w:color="auto" w:fill="auto"/>
            <w:noWrap/>
            <w:vAlign w:val="bottom"/>
            <w:hideMark/>
          </w:tcPr>
          <w:p w14:paraId="1137A8D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F54882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long branch</w:t>
            </w:r>
          </w:p>
        </w:tc>
      </w:tr>
      <w:tr w:rsidR="00021C26" w:rsidRPr="00B121FA" w14:paraId="62295AB0" w14:textId="77777777" w:rsidTr="00021C26">
        <w:trPr>
          <w:trHeight w:val="264"/>
        </w:trPr>
        <w:tc>
          <w:tcPr>
            <w:tcW w:w="2127" w:type="dxa"/>
            <w:tcBorders>
              <w:top w:val="nil"/>
              <w:left w:val="nil"/>
              <w:bottom w:val="nil"/>
              <w:right w:val="nil"/>
            </w:tcBorders>
            <w:shd w:val="clear" w:color="auto" w:fill="auto"/>
            <w:noWrap/>
            <w:vAlign w:val="bottom"/>
            <w:hideMark/>
          </w:tcPr>
          <w:p w14:paraId="161AA6A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77822B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glyceraldehyde-3-phosphate dehydrogenase (1.2.1.12)*</w:t>
            </w:r>
          </w:p>
        </w:tc>
        <w:tc>
          <w:tcPr>
            <w:tcW w:w="851" w:type="dxa"/>
            <w:tcBorders>
              <w:top w:val="nil"/>
              <w:left w:val="nil"/>
              <w:bottom w:val="nil"/>
              <w:right w:val="nil"/>
            </w:tcBorders>
            <w:shd w:val="clear" w:color="auto" w:fill="auto"/>
            <w:noWrap/>
            <w:vAlign w:val="bottom"/>
            <w:hideMark/>
          </w:tcPr>
          <w:p w14:paraId="76D9B73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GAPDH</w:t>
            </w:r>
          </w:p>
        </w:tc>
        <w:tc>
          <w:tcPr>
            <w:tcW w:w="1701" w:type="dxa"/>
            <w:tcBorders>
              <w:top w:val="nil"/>
              <w:left w:val="nil"/>
              <w:bottom w:val="nil"/>
              <w:right w:val="nil"/>
            </w:tcBorders>
            <w:shd w:val="clear" w:color="auto" w:fill="auto"/>
            <w:noWrap/>
            <w:vAlign w:val="bottom"/>
            <w:hideMark/>
          </w:tcPr>
          <w:p w14:paraId="19561A1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GSA120T00017876001</w:t>
            </w:r>
          </w:p>
        </w:tc>
        <w:tc>
          <w:tcPr>
            <w:tcW w:w="1598" w:type="dxa"/>
            <w:tcBorders>
              <w:top w:val="nil"/>
              <w:left w:val="nil"/>
              <w:bottom w:val="nil"/>
              <w:right w:val="nil"/>
            </w:tcBorders>
            <w:shd w:val="clear" w:color="auto" w:fill="auto"/>
            <w:noWrap/>
            <w:vAlign w:val="bottom"/>
            <w:hideMark/>
          </w:tcPr>
          <w:p w14:paraId="1734844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GSA25T00004712001</w:t>
            </w:r>
          </w:p>
        </w:tc>
        <w:tc>
          <w:tcPr>
            <w:tcW w:w="727" w:type="dxa"/>
            <w:tcBorders>
              <w:top w:val="nil"/>
              <w:left w:val="nil"/>
              <w:bottom w:val="nil"/>
              <w:right w:val="nil"/>
            </w:tcBorders>
            <w:shd w:val="clear" w:color="auto" w:fill="auto"/>
            <w:noWrap/>
            <w:vAlign w:val="bottom"/>
            <w:hideMark/>
          </w:tcPr>
          <w:p w14:paraId="54C47FE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16B730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r w:rsidR="00021C26" w:rsidRPr="00B121FA" w14:paraId="405A812D" w14:textId="77777777" w:rsidTr="00021C26">
        <w:trPr>
          <w:trHeight w:val="264"/>
        </w:trPr>
        <w:tc>
          <w:tcPr>
            <w:tcW w:w="2127" w:type="dxa"/>
            <w:tcBorders>
              <w:top w:val="nil"/>
              <w:left w:val="nil"/>
              <w:bottom w:val="nil"/>
              <w:right w:val="nil"/>
            </w:tcBorders>
            <w:shd w:val="clear" w:color="auto" w:fill="auto"/>
            <w:noWrap/>
            <w:vAlign w:val="bottom"/>
            <w:hideMark/>
          </w:tcPr>
          <w:p w14:paraId="67890F2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016C5E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glyceraldehyde-3-phosphate dehydrogenase (1.2.1.12)*</w:t>
            </w:r>
          </w:p>
        </w:tc>
        <w:tc>
          <w:tcPr>
            <w:tcW w:w="851" w:type="dxa"/>
            <w:tcBorders>
              <w:top w:val="nil"/>
              <w:left w:val="nil"/>
              <w:bottom w:val="nil"/>
              <w:right w:val="nil"/>
            </w:tcBorders>
            <w:shd w:val="clear" w:color="auto" w:fill="auto"/>
            <w:noWrap/>
            <w:vAlign w:val="bottom"/>
            <w:hideMark/>
          </w:tcPr>
          <w:p w14:paraId="54B3D38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GAPDH</w:t>
            </w:r>
          </w:p>
        </w:tc>
        <w:tc>
          <w:tcPr>
            <w:tcW w:w="1701" w:type="dxa"/>
            <w:tcBorders>
              <w:top w:val="nil"/>
              <w:left w:val="nil"/>
              <w:bottom w:val="nil"/>
              <w:right w:val="nil"/>
            </w:tcBorders>
            <w:shd w:val="clear" w:color="auto" w:fill="auto"/>
            <w:noWrap/>
            <w:vAlign w:val="bottom"/>
            <w:hideMark/>
          </w:tcPr>
          <w:p w14:paraId="11C62E3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GSA120T00020038001</w:t>
            </w:r>
          </w:p>
        </w:tc>
        <w:tc>
          <w:tcPr>
            <w:tcW w:w="1598" w:type="dxa"/>
            <w:tcBorders>
              <w:top w:val="nil"/>
              <w:left w:val="nil"/>
              <w:bottom w:val="nil"/>
              <w:right w:val="nil"/>
            </w:tcBorders>
            <w:shd w:val="clear" w:color="auto" w:fill="auto"/>
            <w:noWrap/>
            <w:vAlign w:val="bottom"/>
            <w:hideMark/>
          </w:tcPr>
          <w:p w14:paraId="7AE6F35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GSA25T00004810001</w:t>
            </w:r>
          </w:p>
        </w:tc>
        <w:tc>
          <w:tcPr>
            <w:tcW w:w="727" w:type="dxa"/>
            <w:tcBorders>
              <w:top w:val="nil"/>
              <w:left w:val="nil"/>
              <w:bottom w:val="nil"/>
              <w:right w:val="nil"/>
            </w:tcBorders>
            <w:shd w:val="clear" w:color="auto" w:fill="auto"/>
            <w:noWrap/>
            <w:vAlign w:val="bottom"/>
            <w:hideMark/>
          </w:tcPr>
          <w:p w14:paraId="0911BC1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86907B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r w:rsidR="00021C26" w:rsidRPr="00B121FA" w14:paraId="44F637DE" w14:textId="77777777" w:rsidTr="00021C26">
        <w:trPr>
          <w:trHeight w:val="264"/>
        </w:trPr>
        <w:tc>
          <w:tcPr>
            <w:tcW w:w="2127" w:type="dxa"/>
            <w:tcBorders>
              <w:top w:val="nil"/>
              <w:left w:val="nil"/>
              <w:bottom w:val="nil"/>
              <w:right w:val="nil"/>
            </w:tcBorders>
            <w:shd w:val="clear" w:color="auto" w:fill="auto"/>
            <w:noWrap/>
            <w:vAlign w:val="bottom"/>
            <w:hideMark/>
          </w:tcPr>
          <w:p w14:paraId="6B1A78E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19E3DA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phosphoglycerate kinase (2.7.2.3)*</w:t>
            </w:r>
          </w:p>
        </w:tc>
        <w:tc>
          <w:tcPr>
            <w:tcW w:w="851" w:type="dxa"/>
            <w:tcBorders>
              <w:top w:val="nil"/>
              <w:left w:val="nil"/>
              <w:bottom w:val="nil"/>
              <w:right w:val="nil"/>
            </w:tcBorders>
            <w:shd w:val="clear" w:color="auto" w:fill="auto"/>
            <w:noWrap/>
            <w:vAlign w:val="bottom"/>
            <w:hideMark/>
          </w:tcPr>
          <w:p w14:paraId="5EAFAE1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PGK</w:t>
            </w:r>
          </w:p>
        </w:tc>
        <w:tc>
          <w:tcPr>
            <w:tcW w:w="1701" w:type="dxa"/>
            <w:tcBorders>
              <w:top w:val="nil"/>
              <w:left w:val="nil"/>
              <w:bottom w:val="nil"/>
              <w:right w:val="nil"/>
            </w:tcBorders>
            <w:shd w:val="clear" w:color="auto" w:fill="auto"/>
            <w:noWrap/>
            <w:vAlign w:val="bottom"/>
            <w:hideMark/>
          </w:tcPr>
          <w:p w14:paraId="14B6AFC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GSA120T00014194001</w:t>
            </w:r>
          </w:p>
        </w:tc>
        <w:tc>
          <w:tcPr>
            <w:tcW w:w="1598" w:type="dxa"/>
            <w:tcBorders>
              <w:top w:val="nil"/>
              <w:left w:val="nil"/>
              <w:bottom w:val="nil"/>
              <w:right w:val="nil"/>
            </w:tcBorders>
            <w:shd w:val="clear" w:color="auto" w:fill="auto"/>
            <w:noWrap/>
            <w:vAlign w:val="bottom"/>
            <w:hideMark/>
          </w:tcPr>
          <w:p w14:paraId="3F813B3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GSA25T00018513001</w:t>
            </w:r>
          </w:p>
        </w:tc>
        <w:tc>
          <w:tcPr>
            <w:tcW w:w="727" w:type="dxa"/>
            <w:tcBorders>
              <w:top w:val="nil"/>
              <w:left w:val="nil"/>
              <w:bottom w:val="nil"/>
              <w:right w:val="nil"/>
            </w:tcBorders>
            <w:shd w:val="clear" w:color="auto" w:fill="auto"/>
            <w:noWrap/>
            <w:vAlign w:val="bottom"/>
            <w:hideMark/>
          </w:tcPr>
          <w:p w14:paraId="5BC92DA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FE951D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r w:rsidR="00021C26" w:rsidRPr="00B121FA" w14:paraId="3F452FA9" w14:textId="77777777" w:rsidTr="00021C26">
        <w:trPr>
          <w:trHeight w:val="264"/>
        </w:trPr>
        <w:tc>
          <w:tcPr>
            <w:tcW w:w="2127" w:type="dxa"/>
            <w:tcBorders>
              <w:top w:val="nil"/>
              <w:left w:val="nil"/>
              <w:bottom w:val="nil"/>
              <w:right w:val="nil"/>
            </w:tcBorders>
            <w:shd w:val="clear" w:color="auto" w:fill="auto"/>
            <w:noWrap/>
            <w:vAlign w:val="bottom"/>
            <w:hideMark/>
          </w:tcPr>
          <w:p w14:paraId="34CA1C6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8B0BD0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phosphoglycerate mutase (5.4.2.11)</w:t>
            </w:r>
          </w:p>
        </w:tc>
        <w:tc>
          <w:tcPr>
            <w:tcW w:w="851" w:type="dxa"/>
            <w:tcBorders>
              <w:top w:val="nil"/>
              <w:left w:val="nil"/>
              <w:bottom w:val="nil"/>
              <w:right w:val="nil"/>
            </w:tcBorders>
            <w:shd w:val="clear" w:color="auto" w:fill="auto"/>
            <w:noWrap/>
            <w:vAlign w:val="bottom"/>
            <w:hideMark/>
          </w:tcPr>
          <w:p w14:paraId="3F50FAC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PGAM</w:t>
            </w:r>
          </w:p>
        </w:tc>
        <w:tc>
          <w:tcPr>
            <w:tcW w:w="1701" w:type="dxa"/>
            <w:tcBorders>
              <w:top w:val="nil"/>
              <w:left w:val="nil"/>
              <w:bottom w:val="nil"/>
              <w:right w:val="nil"/>
            </w:tcBorders>
            <w:shd w:val="clear" w:color="auto" w:fill="auto"/>
            <w:noWrap/>
            <w:vAlign w:val="bottom"/>
            <w:hideMark/>
          </w:tcPr>
          <w:p w14:paraId="20B09AF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GSA120T00015923001</w:t>
            </w:r>
          </w:p>
        </w:tc>
        <w:tc>
          <w:tcPr>
            <w:tcW w:w="1598" w:type="dxa"/>
            <w:tcBorders>
              <w:top w:val="nil"/>
              <w:left w:val="nil"/>
              <w:bottom w:val="nil"/>
              <w:right w:val="nil"/>
            </w:tcBorders>
            <w:shd w:val="clear" w:color="auto" w:fill="auto"/>
            <w:noWrap/>
            <w:vAlign w:val="bottom"/>
            <w:hideMark/>
          </w:tcPr>
          <w:p w14:paraId="3235382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GSA25T00025967001</w:t>
            </w:r>
          </w:p>
        </w:tc>
        <w:tc>
          <w:tcPr>
            <w:tcW w:w="727" w:type="dxa"/>
            <w:tcBorders>
              <w:top w:val="nil"/>
              <w:left w:val="nil"/>
              <w:bottom w:val="nil"/>
              <w:right w:val="nil"/>
            </w:tcBorders>
            <w:shd w:val="clear" w:color="auto" w:fill="auto"/>
            <w:noWrap/>
            <w:vAlign w:val="bottom"/>
            <w:hideMark/>
          </w:tcPr>
          <w:p w14:paraId="3EB78B1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225F5B7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r w:rsidR="00021C26" w:rsidRPr="00B121FA" w14:paraId="410B3320" w14:textId="77777777" w:rsidTr="00021C26">
        <w:trPr>
          <w:trHeight w:val="264"/>
        </w:trPr>
        <w:tc>
          <w:tcPr>
            <w:tcW w:w="2127" w:type="dxa"/>
            <w:tcBorders>
              <w:top w:val="nil"/>
              <w:left w:val="nil"/>
              <w:bottom w:val="nil"/>
              <w:right w:val="nil"/>
            </w:tcBorders>
            <w:shd w:val="clear" w:color="auto" w:fill="auto"/>
            <w:noWrap/>
            <w:vAlign w:val="bottom"/>
            <w:hideMark/>
          </w:tcPr>
          <w:p w14:paraId="5C42462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58A254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enolase (4.2.1.11)</w:t>
            </w:r>
          </w:p>
        </w:tc>
        <w:tc>
          <w:tcPr>
            <w:tcW w:w="851" w:type="dxa"/>
            <w:tcBorders>
              <w:top w:val="nil"/>
              <w:left w:val="nil"/>
              <w:bottom w:val="nil"/>
              <w:right w:val="nil"/>
            </w:tcBorders>
            <w:shd w:val="clear" w:color="auto" w:fill="auto"/>
            <w:noWrap/>
            <w:vAlign w:val="bottom"/>
            <w:hideMark/>
          </w:tcPr>
          <w:p w14:paraId="4FC3F55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ENO</w:t>
            </w:r>
          </w:p>
        </w:tc>
        <w:tc>
          <w:tcPr>
            <w:tcW w:w="1701" w:type="dxa"/>
            <w:tcBorders>
              <w:top w:val="nil"/>
              <w:left w:val="nil"/>
              <w:bottom w:val="nil"/>
              <w:right w:val="nil"/>
            </w:tcBorders>
            <w:shd w:val="clear" w:color="auto" w:fill="auto"/>
            <w:noWrap/>
            <w:vAlign w:val="bottom"/>
            <w:hideMark/>
          </w:tcPr>
          <w:p w14:paraId="2BA81CC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GSA120T00018016001</w:t>
            </w:r>
          </w:p>
        </w:tc>
        <w:tc>
          <w:tcPr>
            <w:tcW w:w="1598" w:type="dxa"/>
            <w:tcBorders>
              <w:top w:val="nil"/>
              <w:left w:val="nil"/>
              <w:bottom w:val="nil"/>
              <w:right w:val="nil"/>
            </w:tcBorders>
            <w:shd w:val="clear" w:color="auto" w:fill="auto"/>
            <w:noWrap/>
            <w:vAlign w:val="bottom"/>
            <w:hideMark/>
          </w:tcPr>
          <w:p w14:paraId="6B6559D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GSA25T00002225001</w:t>
            </w:r>
          </w:p>
        </w:tc>
        <w:tc>
          <w:tcPr>
            <w:tcW w:w="727" w:type="dxa"/>
            <w:tcBorders>
              <w:top w:val="nil"/>
              <w:left w:val="nil"/>
              <w:bottom w:val="nil"/>
              <w:right w:val="nil"/>
            </w:tcBorders>
            <w:shd w:val="clear" w:color="auto" w:fill="auto"/>
            <w:noWrap/>
            <w:vAlign w:val="bottom"/>
            <w:hideMark/>
          </w:tcPr>
          <w:p w14:paraId="2A34222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2D0F5A6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1FE4B24E" w14:textId="77777777" w:rsidTr="00021C26">
        <w:trPr>
          <w:trHeight w:val="264"/>
        </w:trPr>
        <w:tc>
          <w:tcPr>
            <w:tcW w:w="2127" w:type="dxa"/>
            <w:tcBorders>
              <w:top w:val="nil"/>
              <w:left w:val="nil"/>
              <w:bottom w:val="nil"/>
              <w:right w:val="nil"/>
            </w:tcBorders>
            <w:shd w:val="clear" w:color="auto" w:fill="auto"/>
            <w:noWrap/>
            <w:vAlign w:val="bottom"/>
            <w:hideMark/>
          </w:tcPr>
          <w:p w14:paraId="65B51E1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04FBBB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pyruvate kinase (2.7.1.40)</w:t>
            </w:r>
          </w:p>
        </w:tc>
        <w:tc>
          <w:tcPr>
            <w:tcW w:w="851" w:type="dxa"/>
            <w:tcBorders>
              <w:top w:val="nil"/>
              <w:left w:val="nil"/>
              <w:bottom w:val="nil"/>
              <w:right w:val="nil"/>
            </w:tcBorders>
            <w:shd w:val="clear" w:color="auto" w:fill="auto"/>
            <w:noWrap/>
            <w:vAlign w:val="bottom"/>
            <w:hideMark/>
          </w:tcPr>
          <w:p w14:paraId="3DE1E64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PYK</w:t>
            </w:r>
          </w:p>
        </w:tc>
        <w:tc>
          <w:tcPr>
            <w:tcW w:w="1701" w:type="dxa"/>
            <w:tcBorders>
              <w:top w:val="nil"/>
              <w:left w:val="nil"/>
              <w:bottom w:val="nil"/>
              <w:right w:val="nil"/>
            </w:tcBorders>
            <w:shd w:val="clear" w:color="auto" w:fill="auto"/>
            <w:noWrap/>
            <w:vAlign w:val="bottom"/>
            <w:hideMark/>
          </w:tcPr>
          <w:p w14:paraId="1E4CEB1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GSA120T00004937001</w:t>
            </w:r>
          </w:p>
        </w:tc>
        <w:tc>
          <w:tcPr>
            <w:tcW w:w="1598" w:type="dxa"/>
            <w:tcBorders>
              <w:top w:val="nil"/>
              <w:left w:val="nil"/>
              <w:bottom w:val="nil"/>
              <w:right w:val="nil"/>
            </w:tcBorders>
            <w:shd w:val="clear" w:color="auto" w:fill="auto"/>
            <w:noWrap/>
            <w:vAlign w:val="bottom"/>
            <w:hideMark/>
          </w:tcPr>
          <w:p w14:paraId="07E2D5E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GSA25T00009723001</w:t>
            </w:r>
          </w:p>
        </w:tc>
        <w:tc>
          <w:tcPr>
            <w:tcW w:w="727" w:type="dxa"/>
            <w:tcBorders>
              <w:top w:val="nil"/>
              <w:left w:val="nil"/>
              <w:bottom w:val="nil"/>
              <w:right w:val="nil"/>
            </w:tcBorders>
            <w:shd w:val="clear" w:color="auto" w:fill="auto"/>
            <w:noWrap/>
            <w:vAlign w:val="bottom"/>
            <w:hideMark/>
          </w:tcPr>
          <w:p w14:paraId="2433BF0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0344269"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4A24BE3D" w14:textId="77777777" w:rsidTr="00021C26">
        <w:trPr>
          <w:trHeight w:val="264"/>
        </w:trPr>
        <w:tc>
          <w:tcPr>
            <w:tcW w:w="2127" w:type="dxa"/>
            <w:tcBorders>
              <w:top w:val="nil"/>
              <w:left w:val="nil"/>
              <w:bottom w:val="nil"/>
              <w:right w:val="nil"/>
            </w:tcBorders>
            <w:shd w:val="clear" w:color="auto" w:fill="auto"/>
            <w:noWrap/>
            <w:vAlign w:val="bottom"/>
            <w:hideMark/>
          </w:tcPr>
          <w:p w14:paraId="23990D11"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196F78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pyruvate kinase (2.7.1.40)</w:t>
            </w:r>
          </w:p>
        </w:tc>
        <w:tc>
          <w:tcPr>
            <w:tcW w:w="851" w:type="dxa"/>
            <w:tcBorders>
              <w:top w:val="nil"/>
              <w:left w:val="nil"/>
              <w:bottom w:val="nil"/>
              <w:right w:val="nil"/>
            </w:tcBorders>
            <w:shd w:val="clear" w:color="auto" w:fill="auto"/>
            <w:noWrap/>
            <w:vAlign w:val="bottom"/>
            <w:hideMark/>
          </w:tcPr>
          <w:p w14:paraId="57A2D24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PYK</w:t>
            </w:r>
          </w:p>
        </w:tc>
        <w:tc>
          <w:tcPr>
            <w:tcW w:w="1701" w:type="dxa"/>
            <w:tcBorders>
              <w:top w:val="nil"/>
              <w:left w:val="nil"/>
              <w:bottom w:val="nil"/>
              <w:right w:val="nil"/>
            </w:tcBorders>
            <w:shd w:val="clear" w:color="auto" w:fill="auto"/>
            <w:noWrap/>
            <w:vAlign w:val="bottom"/>
            <w:hideMark/>
          </w:tcPr>
          <w:p w14:paraId="1C69DEA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GSA120T00005726001</w:t>
            </w:r>
          </w:p>
        </w:tc>
        <w:tc>
          <w:tcPr>
            <w:tcW w:w="1598" w:type="dxa"/>
            <w:tcBorders>
              <w:top w:val="nil"/>
              <w:left w:val="nil"/>
              <w:bottom w:val="nil"/>
              <w:right w:val="nil"/>
            </w:tcBorders>
            <w:shd w:val="clear" w:color="auto" w:fill="auto"/>
            <w:noWrap/>
            <w:vAlign w:val="bottom"/>
            <w:hideMark/>
          </w:tcPr>
          <w:p w14:paraId="248EDBD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GSA25T00026997001</w:t>
            </w:r>
          </w:p>
        </w:tc>
        <w:tc>
          <w:tcPr>
            <w:tcW w:w="727" w:type="dxa"/>
            <w:tcBorders>
              <w:top w:val="nil"/>
              <w:left w:val="nil"/>
              <w:bottom w:val="nil"/>
              <w:right w:val="nil"/>
            </w:tcBorders>
            <w:shd w:val="clear" w:color="auto" w:fill="auto"/>
            <w:noWrap/>
            <w:vAlign w:val="bottom"/>
            <w:hideMark/>
          </w:tcPr>
          <w:p w14:paraId="1793E18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F3EE004"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D95B166" w14:textId="77777777" w:rsidTr="00021C26">
        <w:trPr>
          <w:trHeight w:val="264"/>
        </w:trPr>
        <w:tc>
          <w:tcPr>
            <w:tcW w:w="2127" w:type="dxa"/>
            <w:tcBorders>
              <w:top w:val="nil"/>
              <w:left w:val="nil"/>
              <w:bottom w:val="nil"/>
              <w:right w:val="nil"/>
            </w:tcBorders>
            <w:shd w:val="clear" w:color="auto" w:fill="auto"/>
            <w:noWrap/>
            <w:vAlign w:val="bottom"/>
            <w:hideMark/>
          </w:tcPr>
          <w:p w14:paraId="7EA2FA41"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D67967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pyruvate carboxylase (6.4.1.1)</w:t>
            </w:r>
          </w:p>
        </w:tc>
        <w:tc>
          <w:tcPr>
            <w:tcW w:w="851" w:type="dxa"/>
            <w:tcBorders>
              <w:top w:val="nil"/>
              <w:left w:val="nil"/>
              <w:bottom w:val="nil"/>
              <w:right w:val="nil"/>
            </w:tcBorders>
            <w:shd w:val="clear" w:color="auto" w:fill="auto"/>
            <w:noWrap/>
            <w:vAlign w:val="bottom"/>
            <w:hideMark/>
          </w:tcPr>
          <w:p w14:paraId="1A04EB1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PC</w:t>
            </w:r>
          </w:p>
        </w:tc>
        <w:tc>
          <w:tcPr>
            <w:tcW w:w="1701" w:type="dxa"/>
            <w:tcBorders>
              <w:top w:val="nil"/>
              <w:left w:val="nil"/>
              <w:bottom w:val="nil"/>
              <w:right w:val="nil"/>
            </w:tcBorders>
            <w:shd w:val="clear" w:color="auto" w:fill="auto"/>
            <w:noWrap/>
            <w:vAlign w:val="bottom"/>
            <w:hideMark/>
          </w:tcPr>
          <w:p w14:paraId="49BB953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GSA120T00025777001</w:t>
            </w:r>
          </w:p>
        </w:tc>
        <w:tc>
          <w:tcPr>
            <w:tcW w:w="1598" w:type="dxa"/>
            <w:tcBorders>
              <w:top w:val="nil"/>
              <w:left w:val="nil"/>
              <w:bottom w:val="nil"/>
              <w:right w:val="nil"/>
            </w:tcBorders>
            <w:shd w:val="clear" w:color="auto" w:fill="auto"/>
            <w:noWrap/>
            <w:vAlign w:val="bottom"/>
            <w:hideMark/>
          </w:tcPr>
          <w:p w14:paraId="3C5934B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GSA25T00008414001</w:t>
            </w:r>
          </w:p>
        </w:tc>
        <w:tc>
          <w:tcPr>
            <w:tcW w:w="727" w:type="dxa"/>
            <w:tcBorders>
              <w:top w:val="nil"/>
              <w:left w:val="nil"/>
              <w:bottom w:val="nil"/>
              <w:right w:val="nil"/>
            </w:tcBorders>
            <w:shd w:val="clear" w:color="auto" w:fill="auto"/>
            <w:noWrap/>
            <w:vAlign w:val="bottom"/>
            <w:hideMark/>
          </w:tcPr>
          <w:p w14:paraId="4548AF2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074D82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long branch</w:t>
            </w:r>
          </w:p>
        </w:tc>
      </w:tr>
      <w:tr w:rsidR="00021C26" w:rsidRPr="00B121FA" w14:paraId="3E3DA8F2" w14:textId="77777777" w:rsidTr="00021C26">
        <w:trPr>
          <w:trHeight w:val="264"/>
        </w:trPr>
        <w:tc>
          <w:tcPr>
            <w:tcW w:w="2127" w:type="dxa"/>
            <w:tcBorders>
              <w:top w:val="nil"/>
              <w:left w:val="nil"/>
              <w:bottom w:val="nil"/>
              <w:right w:val="nil"/>
            </w:tcBorders>
            <w:shd w:val="clear" w:color="auto" w:fill="auto"/>
            <w:noWrap/>
            <w:vAlign w:val="bottom"/>
            <w:hideMark/>
          </w:tcPr>
          <w:p w14:paraId="22C396B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47972F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023B9BE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701" w:type="dxa"/>
            <w:tcBorders>
              <w:top w:val="nil"/>
              <w:left w:val="nil"/>
              <w:bottom w:val="nil"/>
              <w:right w:val="nil"/>
            </w:tcBorders>
            <w:shd w:val="clear" w:color="auto" w:fill="auto"/>
            <w:noWrap/>
            <w:vAlign w:val="bottom"/>
            <w:hideMark/>
          </w:tcPr>
          <w:p w14:paraId="43D905F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77C7E4F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727" w:type="dxa"/>
            <w:tcBorders>
              <w:top w:val="nil"/>
              <w:left w:val="nil"/>
              <w:bottom w:val="nil"/>
              <w:right w:val="nil"/>
            </w:tcBorders>
            <w:shd w:val="clear" w:color="auto" w:fill="auto"/>
            <w:noWrap/>
            <w:vAlign w:val="bottom"/>
            <w:hideMark/>
          </w:tcPr>
          <w:p w14:paraId="4AA907E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51A190D2"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191842C9" w14:textId="77777777" w:rsidTr="00021C26">
        <w:trPr>
          <w:trHeight w:val="264"/>
        </w:trPr>
        <w:tc>
          <w:tcPr>
            <w:tcW w:w="2127" w:type="dxa"/>
            <w:tcBorders>
              <w:top w:val="nil"/>
              <w:left w:val="nil"/>
              <w:bottom w:val="nil"/>
              <w:right w:val="nil"/>
            </w:tcBorders>
            <w:shd w:val="clear" w:color="auto" w:fill="auto"/>
            <w:noWrap/>
            <w:vAlign w:val="bottom"/>
            <w:hideMark/>
          </w:tcPr>
          <w:p w14:paraId="5E8731E4"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Heme synthesis</w:t>
            </w:r>
          </w:p>
        </w:tc>
        <w:tc>
          <w:tcPr>
            <w:tcW w:w="3827" w:type="dxa"/>
            <w:tcBorders>
              <w:top w:val="nil"/>
              <w:left w:val="nil"/>
              <w:bottom w:val="nil"/>
              <w:right w:val="nil"/>
            </w:tcBorders>
            <w:shd w:val="clear" w:color="auto" w:fill="auto"/>
            <w:noWrap/>
            <w:vAlign w:val="bottom"/>
            <w:hideMark/>
          </w:tcPr>
          <w:p w14:paraId="0391D9D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5-aminolevulinate synthase</w:t>
            </w:r>
          </w:p>
        </w:tc>
        <w:tc>
          <w:tcPr>
            <w:tcW w:w="851" w:type="dxa"/>
            <w:tcBorders>
              <w:top w:val="nil"/>
              <w:left w:val="nil"/>
              <w:bottom w:val="nil"/>
              <w:right w:val="nil"/>
            </w:tcBorders>
            <w:shd w:val="clear" w:color="auto" w:fill="auto"/>
            <w:noWrap/>
            <w:vAlign w:val="bottom"/>
            <w:hideMark/>
          </w:tcPr>
          <w:p w14:paraId="0D5EB0B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ALAS</w:t>
            </w:r>
          </w:p>
        </w:tc>
        <w:tc>
          <w:tcPr>
            <w:tcW w:w="1701" w:type="dxa"/>
            <w:tcBorders>
              <w:top w:val="nil"/>
              <w:left w:val="nil"/>
              <w:bottom w:val="nil"/>
              <w:right w:val="nil"/>
            </w:tcBorders>
            <w:shd w:val="clear" w:color="auto" w:fill="auto"/>
            <w:noWrap/>
            <w:vAlign w:val="bottom"/>
            <w:hideMark/>
          </w:tcPr>
          <w:p w14:paraId="04AD813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GSA120T00021910001</w:t>
            </w:r>
          </w:p>
        </w:tc>
        <w:tc>
          <w:tcPr>
            <w:tcW w:w="1598" w:type="dxa"/>
            <w:tcBorders>
              <w:top w:val="nil"/>
              <w:left w:val="nil"/>
              <w:bottom w:val="nil"/>
              <w:right w:val="nil"/>
            </w:tcBorders>
            <w:shd w:val="clear" w:color="auto" w:fill="auto"/>
            <w:noWrap/>
            <w:vAlign w:val="bottom"/>
            <w:hideMark/>
          </w:tcPr>
          <w:p w14:paraId="0F43120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GSA25T00007028001</w:t>
            </w:r>
          </w:p>
        </w:tc>
        <w:tc>
          <w:tcPr>
            <w:tcW w:w="727" w:type="dxa"/>
            <w:tcBorders>
              <w:top w:val="nil"/>
              <w:left w:val="nil"/>
              <w:bottom w:val="nil"/>
              <w:right w:val="nil"/>
            </w:tcBorders>
            <w:shd w:val="clear" w:color="auto" w:fill="auto"/>
            <w:noWrap/>
            <w:vAlign w:val="bottom"/>
            <w:hideMark/>
          </w:tcPr>
          <w:p w14:paraId="1B17FB8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N/mt</w:t>
            </w:r>
          </w:p>
        </w:tc>
        <w:tc>
          <w:tcPr>
            <w:tcW w:w="2980" w:type="dxa"/>
            <w:tcBorders>
              <w:top w:val="nil"/>
              <w:left w:val="nil"/>
              <w:bottom w:val="nil"/>
              <w:right w:val="nil"/>
            </w:tcBorders>
            <w:shd w:val="clear" w:color="auto" w:fill="auto"/>
            <w:noWrap/>
            <w:vAlign w:val="bottom"/>
            <w:hideMark/>
          </w:tcPr>
          <w:p w14:paraId="0219211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76787CDA" w14:textId="77777777" w:rsidTr="00021C26">
        <w:trPr>
          <w:trHeight w:val="264"/>
        </w:trPr>
        <w:tc>
          <w:tcPr>
            <w:tcW w:w="2127" w:type="dxa"/>
            <w:tcBorders>
              <w:top w:val="nil"/>
              <w:left w:val="nil"/>
              <w:bottom w:val="nil"/>
              <w:right w:val="nil"/>
            </w:tcBorders>
            <w:shd w:val="clear" w:color="auto" w:fill="auto"/>
            <w:noWrap/>
            <w:vAlign w:val="bottom"/>
            <w:hideMark/>
          </w:tcPr>
          <w:p w14:paraId="52C6C60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2EA8D7E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Glutamyl-tRNA reductase</w:t>
            </w:r>
          </w:p>
        </w:tc>
        <w:tc>
          <w:tcPr>
            <w:tcW w:w="851" w:type="dxa"/>
            <w:tcBorders>
              <w:top w:val="nil"/>
              <w:left w:val="nil"/>
              <w:bottom w:val="nil"/>
              <w:right w:val="nil"/>
            </w:tcBorders>
            <w:shd w:val="clear" w:color="auto" w:fill="auto"/>
            <w:noWrap/>
            <w:vAlign w:val="bottom"/>
            <w:hideMark/>
          </w:tcPr>
          <w:p w14:paraId="1E70C54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HemA</w:t>
            </w:r>
          </w:p>
        </w:tc>
        <w:tc>
          <w:tcPr>
            <w:tcW w:w="1701" w:type="dxa"/>
            <w:tcBorders>
              <w:top w:val="nil"/>
              <w:left w:val="nil"/>
              <w:bottom w:val="nil"/>
              <w:right w:val="nil"/>
            </w:tcBorders>
            <w:shd w:val="clear" w:color="auto" w:fill="auto"/>
            <w:noWrap/>
            <w:vAlign w:val="bottom"/>
            <w:hideMark/>
          </w:tcPr>
          <w:p w14:paraId="674D7D1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22C42FE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5B6E56E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3308DFA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6513C228" w14:textId="77777777" w:rsidTr="00021C26">
        <w:trPr>
          <w:trHeight w:val="264"/>
        </w:trPr>
        <w:tc>
          <w:tcPr>
            <w:tcW w:w="2127" w:type="dxa"/>
            <w:tcBorders>
              <w:top w:val="nil"/>
              <w:left w:val="nil"/>
              <w:bottom w:val="nil"/>
              <w:right w:val="nil"/>
            </w:tcBorders>
            <w:shd w:val="clear" w:color="auto" w:fill="auto"/>
            <w:noWrap/>
            <w:vAlign w:val="bottom"/>
            <w:hideMark/>
          </w:tcPr>
          <w:p w14:paraId="075AB51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DE179B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Glutamate-1-semialdehyde 2,1-aminomutase</w:t>
            </w:r>
          </w:p>
        </w:tc>
        <w:tc>
          <w:tcPr>
            <w:tcW w:w="851" w:type="dxa"/>
            <w:tcBorders>
              <w:top w:val="nil"/>
              <w:left w:val="nil"/>
              <w:bottom w:val="nil"/>
              <w:right w:val="nil"/>
            </w:tcBorders>
            <w:shd w:val="clear" w:color="auto" w:fill="auto"/>
            <w:noWrap/>
            <w:vAlign w:val="bottom"/>
            <w:hideMark/>
          </w:tcPr>
          <w:p w14:paraId="0E08075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HemL</w:t>
            </w:r>
          </w:p>
        </w:tc>
        <w:tc>
          <w:tcPr>
            <w:tcW w:w="1701" w:type="dxa"/>
            <w:tcBorders>
              <w:top w:val="nil"/>
              <w:left w:val="nil"/>
              <w:bottom w:val="nil"/>
              <w:right w:val="nil"/>
            </w:tcBorders>
            <w:shd w:val="clear" w:color="auto" w:fill="auto"/>
            <w:noWrap/>
            <w:vAlign w:val="bottom"/>
            <w:hideMark/>
          </w:tcPr>
          <w:p w14:paraId="650ECA4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GSA120T00012860001</w:t>
            </w:r>
          </w:p>
        </w:tc>
        <w:tc>
          <w:tcPr>
            <w:tcW w:w="1598" w:type="dxa"/>
            <w:tcBorders>
              <w:top w:val="nil"/>
              <w:left w:val="nil"/>
              <w:bottom w:val="nil"/>
              <w:right w:val="nil"/>
            </w:tcBorders>
            <w:shd w:val="clear" w:color="auto" w:fill="auto"/>
            <w:noWrap/>
            <w:vAlign w:val="bottom"/>
            <w:hideMark/>
          </w:tcPr>
          <w:p w14:paraId="0373FE8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GSA25T00001948001</w:t>
            </w:r>
          </w:p>
        </w:tc>
        <w:tc>
          <w:tcPr>
            <w:tcW w:w="727" w:type="dxa"/>
            <w:tcBorders>
              <w:top w:val="nil"/>
              <w:left w:val="nil"/>
              <w:bottom w:val="nil"/>
              <w:right w:val="nil"/>
            </w:tcBorders>
            <w:shd w:val="clear" w:color="auto" w:fill="auto"/>
            <w:noWrap/>
            <w:vAlign w:val="bottom"/>
            <w:hideMark/>
          </w:tcPr>
          <w:p w14:paraId="13F88C5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12C8C6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6D983E52" w14:textId="77777777" w:rsidTr="00021C26">
        <w:trPr>
          <w:trHeight w:val="264"/>
        </w:trPr>
        <w:tc>
          <w:tcPr>
            <w:tcW w:w="2127" w:type="dxa"/>
            <w:tcBorders>
              <w:top w:val="nil"/>
              <w:left w:val="nil"/>
              <w:bottom w:val="nil"/>
              <w:right w:val="nil"/>
            </w:tcBorders>
            <w:shd w:val="clear" w:color="auto" w:fill="auto"/>
            <w:noWrap/>
            <w:vAlign w:val="bottom"/>
            <w:hideMark/>
          </w:tcPr>
          <w:p w14:paraId="420C57D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E92AEB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Porphobilinogen synthase</w:t>
            </w:r>
          </w:p>
        </w:tc>
        <w:tc>
          <w:tcPr>
            <w:tcW w:w="851" w:type="dxa"/>
            <w:tcBorders>
              <w:top w:val="nil"/>
              <w:left w:val="nil"/>
              <w:bottom w:val="nil"/>
              <w:right w:val="nil"/>
            </w:tcBorders>
            <w:shd w:val="clear" w:color="auto" w:fill="auto"/>
            <w:noWrap/>
            <w:vAlign w:val="bottom"/>
            <w:hideMark/>
          </w:tcPr>
          <w:p w14:paraId="0C468E7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HemB</w:t>
            </w:r>
          </w:p>
        </w:tc>
        <w:tc>
          <w:tcPr>
            <w:tcW w:w="1701" w:type="dxa"/>
            <w:tcBorders>
              <w:top w:val="nil"/>
              <w:left w:val="nil"/>
              <w:bottom w:val="nil"/>
              <w:right w:val="nil"/>
            </w:tcBorders>
            <w:shd w:val="clear" w:color="auto" w:fill="auto"/>
            <w:noWrap/>
            <w:vAlign w:val="bottom"/>
            <w:hideMark/>
          </w:tcPr>
          <w:p w14:paraId="09D4EE6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GSA120T00007389001</w:t>
            </w:r>
          </w:p>
        </w:tc>
        <w:tc>
          <w:tcPr>
            <w:tcW w:w="1598" w:type="dxa"/>
            <w:tcBorders>
              <w:top w:val="nil"/>
              <w:left w:val="nil"/>
              <w:bottom w:val="nil"/>
              <w:right w:val="nil"/>
            </w:tcBorders>
            <w:shd w:val="clear" w:color="auto" w:fill="auto"/>
            <w:noWrap/>
            <w:vAlign w:val="bottom"/>
            <w:hideMark/>
          </w:tcPr>
          <w:p w14:paraId="48CAF0E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2C89E2E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0D2AF3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cytosolic sequences</w:t>
            </w:r>
          </w:p>
        </w:tc>
      </w:tr>
      <w:tr w:rsidR="00021C26" w:rsidRPr="00B121FA" w14:paraId="24E7178D" w14:textId="77777777" w:rsidTr="00021C26">
        <w:trPr>
          <w:trHeight w:val="264"/>
        </w:trPr>
        <w:tc>
          <w:tcPr>
            <w:tcW w:w="2127" w:type="dxa"/>
            <w:tcBorders>
              <w:top w:val="nil"/>
              <w:left w:val="nil"/>
              <w:bottom w:val="nil"/>
              <w:right w:val="nil"/>
            </w:tcBorders>
            <w:shd w:val="clear" w:color="auto" w:fill="auto"/>
            <w:noWrap/>
            <w:vAlign w:val="bottom"/>
            <w:hideMark/>
          </w:tcPr>
          <w:p w14:paraId="049BC73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736C43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Hydroxymethylbilane synthase</w:t>
            </w:r>
          </w:p>
        </w:tc>
        <w:tc>
          <w:tcPr>
            <w:tcW w:w="851" w:type="dxa"/>
            <w:tcBorders>
              <w:top w:val="nil"/>
              <w:left w:val="nil"/>
              <w:bottom w:val="nil"/>
              <w:right w:val="nil"/>
            </w:tcBorders>
            <w:shd w:val="clear" w:color="auto" w:fill="auto"/>
            <w:noWrap/>
            <w:vAlign w:val="bottom"/>
            <w:hideMark/>
          </w:tcPr>
          <w:p w14:paraId="3B12BBD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HemC</w:t>
            </w:r>
          </w:p>
        </w:tc>
        <w:tc>
          <w:tcPr>
            <w:tcW w:w="1701" w:type="dxa"/>
            <w:tcBorders>
              <w:top w:val="nil"/>
              <w:left w:val="nil"/>
              <w:bottom w:val="nil"/>
              <w:right w:val="nil"/>
            </w:tcBorders>
            <w:shd w:val="clear" w:color="auto" w:fill="auto"/>
            <w:noWrap/>
            <w:vAlign w:val="bottom"/>
            <w:hideMark/>
          </w:tcPr>
          <w:p w14:paraId="58BCE79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GSA120T00008083001</w:t>
            </w:r>
          </w:p>
        </w:tc>
        <w:tc>
          <w:tcPr>
            <w:tcW w:w="1598" w:type="dxa"/>
            <w:tcBorders>
              <w:top w:val="nil"/>
              <w:left w:val="nil"/>
              <w:bottom w:val="nil"/>
              <w:right w:val="nil"/>
            </w:tcBorders>
            <w:shd w:val="clear" w:color="auto" w:fill="auto"/>
            <w:noWrap/>
            <w:vAlign w:val="bottom"/>
            <w:hideMark/>
          </w:tcPr>
          <w:p w14:paraId="620E814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618325D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F4F6BC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cytosolic sequences</w:t>
            </w:r>
          </w:p>
        </w:tc>
      </w:tr>
      <w:tr w:rsidR="00021C26" w:rsidRPr="00B121FA" w14:paraId="06C9CF4C" w14:textId="77777777" w:rsidTr="00021C26">
        <w:trPr>
          <w:trHeight w:val="264"/>
        </w:trPr>
        <w:tc>
          <w:tcPr>
            <w:tcW w:w="2127" w:type="dxa"/>
            <w:tcBorders>
              <w:top w:val="nil"/>
              <w:left w:val="nil"/>
              <w:bottom w:val="nil"/>
              <w:right w:val="nil"/>
            </w:tcBorders>
            <w:shd w:val="clear" w:color="auto" w:fill="auto"/>
            <w:noWrap/>
            <w:vAlign w:val="bottom"/>
            <w:hideMark/>
          </w:tcPr>
          <w:p w14:paraId="507F36B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B63EB8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Uroporphyrinogen-III synthase</w:t>
            </w:r>
          </w:p>
        </w:tc>
        <w:tc>
          <w:tcPr>
            <w:tcW w:w="851" w:type="dxa"/>
            <w:tcBorders>
              <w:top w:val="nil"/>
              <w:left w:val="nil"/>
              <w:bottom w:val="nil"/>
              <w:right w:val="nil"/>
            </w:tcBorders>
            <w:shd w:val="clear" w:color="auto" w:fill="auto"/>
            <w:noWrap/>
            <w:vAlign w:val="bottom"/>
            <w:hideMark/>
          </w:tcPr>
          <w:p w14:paraId="0350092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HemD</w:t>
            </w:r>
          </w:p>
        </w:tc>
        <w:tc>
          <w:tcPr>
            <w:tcW w:w="1701" w:type="dxa"/>
            <w:tcBorders>
              <w:top w:val="nil"/>
              <w:left w:val="nil"/>
              <w:bottom w:val="nil"/>
              <w:right w:val="nil"/>
            </w:tcBorders>
            <w:shd w:val="clear" w:color="auto" w:fill="auto"/>
            <w:noWrap/>
            <w:vAlign w:val="bottom"/>
            <w:hideMark/>
          </w:tcPr>
          <w:p w14:paraId="307B752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GSA120T00022736001</w:t>
            </w:r>
          </w:p>
        </w:tc>
        <w:tc>
          <w:tcPr>
            <w:tcW w:w="1598" w:type="dxa"/>
            <w:tcBorders>
              <w:top w:val="nil"/>
              <w:left w:val="nil"/>
              <w:bottom w:val="nil"/>
              <w:right w:val="nil"/>
            </w:tcBorders>
            <w:shd w:val="clear" w:color="auto" w:fill="auto"/>
            <w:noWrap/>
            <w:vAlign w:val="bottom"/>
            <w:hideMark/>
          </w:tcPr>
          <w:p w14:paraId="0B4A598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GSA25T00003669001</w:t>
            </w:r>
          </w:p>
        </w:tc>
        <w:tc>
          <w:tcPr>
            <w:tcW w:w="727" w:type="dxa"/>
            <w:tcBorders>
              <w:top w:val="nil"/>
              <w:left w:val="nil"/>
              <w:bottom w:val="nil"/>
              <w:right w:val="nil"/>
            </w:tcBorders>
            <w:shd w:val="clear" w:color="auto" w:fill="auto"/>
            <w:noWrap/>
            <w:vAlign w:val="bottom"/>
            <w:hideMark/>
          </w:tcPr>
          <w:p w14:paraId="3E5939E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010278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188050E9" w14:textId="77777777" w:rsidTr="00021C26">
        <w:trPr>
          <w:trHeight w:val="264"/>
        </w:trPr>
        <w:tc>
          <w:tcPr>
            <w:tcW w:w="2127" w:type="dxa"/>
            <w:tcBorders>
              <w:top w:val="nil"/>
              <w:left w:val="nil"/>
              <w:bottom w:val="nil"/>
              <w:right w:val="nil"/>
            </w:tcBorders>
            <w:shd w:val="clear" w:color="auto" w:fill="auto"/>
            <w:noWrap/>
            <w:vAlign w:val="bottom"/>
            <w:hideMark/>
          </w:tcPr>
          <w:p w14:paraId="07225B4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C134FB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Uroporphyrinogen decarboxylase</w:t>
            </w:r>
          </w:p>
        </w:tc>
        <w:tc>
          <w:tcPr>
            <w:tcW w:w="851" w:type="dxa"/>
            <w:tcBorders>
              <w:top w:val="nil"/>
              <w:left w:val="nil"/>
              <w:bottom w:val="nil"/>
              <w:right w:val="nil"/>
            </w:tcBorders>
            <w:shd w:val="clear" w:color="auto" w:fill="auto"/>
            <w:noWrap/>
            <w:vAlign w:val="bottom"/>
            <w:hideMark/>
          </w:tcPr>
          <w:p w14:paraId="1BE58F8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HemE</w:t>
            </w:r>
          </w:p>
        </w:tc>
        <w:tc>
          <w:tcPr>
            <w:tcW w:w="1701" w:type="dxa"/>
            <w:tcBorders>
              <w:top w:val="nil"/>
              <w:left w:val="nil"/>
              <w:bottom w:val="nil"/>
              <w:right w:val="nil"/>
            </w:tcBorders>
            <w:shd w:val="clear" w:color="auto" w:fill="auto"/>
            <w:noWrap/>
            <w:vAlign w:val="bottom"/>
            <w:hideMark/>
          </w:tcPr>
          <w:p w14:paraId="50C07F0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GSA120T00023402001</w:t>
            </w:r>
          </w:p>
        </w:tc>
        <w:tc>
          <w:tcPr>
            <w:tcW w:w="1598" w:type="dxa"/>
            <w:tcBorders>
              <w:top w:val="nil"/>
              <w:left w:val="nil"/>
              <w:bottom w:val="nil"/>
              <w:right w:val="nil"/>
            </w:tcBorders>
            <w:shd w:val="clear" w:color="auto" w:fill="auto"/>
            <w:noWrap/>
            <w:vAlign w:val="bottom"/>
            <w:hideMark/>
          </w:tcPr>
          <w:p w14:paraId="03D5AD2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3760457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356156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cytosolic sequences?</w:t>
            </w:r>
          </w:p>
        </w:tc>
      </w:tr>
      <w:tr w:rsidR="00021C26" w:rsidRPr="00B121FA" w14:paraId="143C8F1C" w14:textId="77777777" w:rsidTr="00021C26">
        <w:trPr>
          <w:trHeight w:val="264"/>
        </w:trPr>
        <w:tc>
          <w:tcPr>
            <w:tcW w:w="2127" w:type="dxa"/>
            <w:tcBorders>
              <w:top w:val="nil"/>
              <w:left w:val="nil"/>
              <w:bottom w:val="nil"/>
              <w:right w:val="nil"/>
            </w:tcBorders>
            <w:shd w:val="clear" w:color="auto" w:fill="auto"/>
            <w:noWrap/>
            <w:vAlign w:val="bottom"/>
            <w:hideMark/>
          </w:tcPr>
          <w:p w14:paraId="0DACC67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846E2E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Oxygen-independent coproporphyrinogen III oxidase</w:t>
            </w:r>
          </w:p>
        </w:tc>
        <w:tc>
          <w:tcPr>
            <w:tcW w:w="851" w:type="dxa"/>
            <w:tcBorders>
              <w:top w:val="nil"/>
              <w:left w:val="nil"/>
              <w:bottom w:val="nil"/>
              <w:right w:val="nil"/>
            </w:tcBorders>
            <w:shd w:val="clear" w:color="auto" w:fill="auto"/>
            <w:noWrap/>
            <w:vAlign w:val="bottom"/>
            <w:hideMark/>
          </w:tcPr>
          <w:p w14:paraId="127B94A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HemN</w:t>
            </w:r>
          </w:p>
        </w:tc>
        <w:tc>
          <w:tcPr>
            <w:tcW w:w="1701" w:type="dxa"/>
            <w:tcBorders>
              <w:top w:val="nil"/>
              <w:left w:val="nil"/>
              <w:bottom w:val="nil"/>
              <w:right w:val="nil"/>
            </w:tcBorders>
            <w:shd w:val="clear" w:color="auto" w:fill="auto"/>
            <w:noWrap/>
            <w:vAlign w:val="bottom"/>
            <w:hideMark/>
          </w:tcPr>
          <w:p w14:paraId="2A03AC1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69EE59E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77FCDC4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3A9C2B79"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F8038E8" w14:textId="77777777" w:rsidTr="00021C26">
        <w:trPr>
          <w:trHeight w:val="264"/>
        </w:trPr>
        <w:tc>
          <w:tcPr>
            <w:tcW w:w="2127" w:type="dxa"/>
            <w:tcBorders>
              <w:top w:val="nil"/>
              <w:left w:val="nil"/>
              <w:bottom w:val="nil"/>
              <w:right w:val="nil"/>
            </w:tcBorders>
            <w:shd w:val="clear" w:color="auto" w:fill="auto"/>
            <w:noWrap/>
            <w:vAlign w:val="bottom"/>
            <w:hideMark/>
          </w:tcPr>
          <w:p w14:paraId="724AE9F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EFE2C1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Oxygen-dependent protoporphyrinogen oxidase</w:t>
            </w:r>
          </w:p>
        </w:tc>
        <w:tc>
          <w:tcPr>
            <w:tcW w:w="851" w:type="dxa"/>
            <w:tcBorders>
              <w:top w:val="nil"/>
              <w:left w:val="nil"/>
              <w:bottom w:val="nil"/>
              <w:right w:val="nil"/>
            </w:tcBorders>
            <w:shd w:val="clear" w:color="auto" w:fill="auto"/>
            <w:noWrap/>
            <w:vAlign w:val="bottom"/>
            <w:hideMark/>
          </w:tcPr>
          <w:p w14:paraId="37EEC20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HemY</w:t>
            </w:r>
          </w:p>
        </w:tc>
        <w:tc>
          <w:tcPr>
            <w:tcW w:w="1701" w:type="dxa"/>
            <w:tcBorders>
              <w:top w:val="nil"/>
              <w:left w:val="nil"/>
              <w:bottom w:val="nil"/>
              <w:right w:val="nil"/>
            </w:tcBorders>
            <w:shd w:val="clear" w:color="auto" w:fill="auto"/>
            <w:noWrap/>
            <w:vAlign w:val="bottom"/>
            <w:hideMark/>
          </w:tcPr>
          <w:p w14:paraId="5D96658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GSA120T00008260001</w:t>
            </w:r>
          </w:p>
        </w:tc>
        <w:tc>
          <w:tcPr>
            <w:tcW w:w="1598" w:type="dxa"/>
            <w:tcBorders>
              <w:top w:val="nil"/>
              <w:left w:val="nil"/>
              <w:bottom w:val="nil"/>
              <w:right w:val="nil"/>
            </w:tcBorders>
            <w:shd w:val="clear" w:color="auto" w:fill="auto"/>
            <w:noWrap/>
            <w:vAlign w:val="bottom"/>
            <w:hideMark/>
          </w:tcPr>
          <w:p w14:paraId="6DC2B85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GSA25T00001129001</w:t>
            </w:r>
          </w:p>
        </w:tc>
        <w:tc>
          <w:tcPr>
            <w:tcW w:w="727" w:type="dxa"/>
            <w:tcBorders>
              <w:top w:val="nil"/>
              <w:left w:val="nil"/>
              <w:bottom w:val="nil"/>
              <w:right w:val="nil"/>
            </w:tcBorders>
            <w:shd w:val="clear" w:color="auto" w:fill="auto"/>
            <w:noWrap/>
            <w:vAlign w:val="bottom"/>
            <w:hideMark/>
          </w:tcPr>
          <w:p w14:paraId="62271E4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1C14BA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r w:rsidR="00021C26" w:rsidRPr="00B121FA" w14:paraId="6D6A92B8" w14:textId="77777777" w:rsidTr="00021C26">
        <w:trPr>
          <w:trHeight w:val="264"/>
        </w:trPr>
        <w:tc>
          <w:tcPr>
            <w:tcW w:w="2127" w:type="dxa"/>
            <w:tcBorders>
              <w:top w:val="nil"/>
              <w:left w:val="nil"/>
              <w:bottom w:val="nil"/>
              <w:right w:val="nil"/>
            </w:tcBorders>
            <w:shd w:val="clear" w:color="auto" w:fill="auto"/>
            <w:noWrap/>
            <w:vAlign w:val="bottom"/>
            <w:hideMark/>
          </w:tcPr>
          <w:p w14:paraId="3514040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BEC7CE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Ferrochelatase</w:t>
            </w:r>
          </w:p>
        </w:tc>
        <w:tc>
          <w:tcPr>
            <w:tcW w:w="851" w:type="dxa"/>
            <w:tcBorders>
              <w:top w:val="nil"/>
              <w:left w:val="nil"/>
              <w:bottom w:val="nil"/>
              <w:right w:val="nil"/>
            </w:tcBorders>
            <w:shd w:val="clear" w:color="auto" w:fill="auto"/>
            <w:noWrap/>
            <w:vAlign w:val="bottom"/>
            <w:hideMark/>
          </w:tcPr>
          <w:p w14:paraId="1A7F9DE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HemH</w:t>
            </w:r>
          </w:p>
        </w:tc>
        <w:tc>
          <w:tcPr>
            <w:tcW w:w="1701" w:type="dxa"/>
            <w:tcBorders>
              <w:top w:val="nil"/>
              <w:left w:val="nil"/>
              <w:bottom w:val="nil"/>
              <w:right w:val="nil"/>
            </w:tcBorders>
            <w:shd w:val="clear" w:color="auto" w:fill="auto"/>
            <w:noWrap/>
            <w:vAlign w:val="bottom"/>
            <w:hideMark/>
          </w:tcPr>
          <w:p w14:paraId="2CD887E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09E331A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6BF4304D"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11EDDE0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7ED93705" w14:textId="77777777" w:rsidTr="00021C26">
        <w:trPr>
          <w:trHeight w:val="264"/>
        </w:trPr>
        <w:tc>
          <w:tcPr>
            <w:tcW w:w="2127" w:type="dxa"/>
            <w:tcBorders>
              <w:top w:val="nil"/>
              <w:left w:val="nil"/>
              <w:bottom w:val="nil"/>
              <w:right w:val="nil"/>
            </w:tcBorders>
            <w:shd w:val="clear" w:color="auto" w:fill="auto"/>
            <w:noWrap/>
            <w:vAlign w:val="bottom"/>
            <w:hideMark/>
          </w:tcPr>
          <w:p w14:paraId="2C8B8C3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08DE44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COX10, heme A:farnesyltransferase cytochrome c oxidase assembly factor</w:t>
            </w:r>
          </w:p>
        </w:tc>
        <w:tc>
          <w:tcPr>
            <w:tcW w:w="851" w:type="dxa"/>
            <w:tcBorders>
              <w:top w:val="nil"/>
              <w:left w:val="nil"/>
              <w:bottom w:val="nil"/>
              <w:right w:val="nil"/>
            </w:tcBorders>
            <w:shd w:val="clear" w:color="auto" w:fill="auto"/>
            <w:noWrap/>
            <w:vAlign w:val="bottom"/>
            <w:hideMark/>
          </w:tcPr>
          <w:p w14:paraId="5E7B65A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COX10</w:t>
            </w:r>
          </w:p>
        </w:tc>
        <w:tc>
          <w:tcPr>
            <w:tcW w:w="1701" w:type="dxa"/>
            <w:tcBorders>
              <w:top w:val="nil"/>
              <w:left w:val="nil"/>
              <w:bottom w:val="nil"/>
              <w:right w:val="nil"/>
            </w:tcBorders>
            <w:shd w:val="clear" w:color="auto" w:fill="auto"/>
            <w:noWrap/>
            <w:vAlign w:val="bottom"/>
            <w:hideMark/>
          </w:tcPr>
          <w:p w14:paraId="3EF702F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GSA120T00022216001</w:t>
            </w:r>
          </w:p>
        </w:tc>
        <w:tc>
          <w:tcPr>
            <w:tcW w:w="1598" w:type="dxa"/>
            <w:tcBorders>
              <w:top w:val="nil"/>
              <w:left w:val="nil"/>
              <w:bottom w:val="nil"/>
              <w:right w:val="nil"/>
            </w:tcBorders>
            <w:shd w:val="clear" w:color="auto" w:fill="auto"/>
            <w:noWrap/>
            <w:vAlign w:val="bottom"/>
            <w:hideMark/>
          </w:tcPr>
          <w:p w14:paraId="253ABB5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GSA25T00010968001</w:t>
            </w:r>
          </w:p>
        </w:tc>
        <w:tc>
          <w:tcPr>
            <w:tcW w:w="727" w:type="dxa"/>
            <w:tcBorders>
              <w:top w:val="nil"/>
              <w:left w:val="nil"/>
              <w:bottom w:val="nil"/>
              <w:right w:val="nil"/>
            </w:tcBorders>
            <w:shd w:val="clear" w:color="auto" w:fill="auto"/>
            <w:noWrap/>
            <w:vAlign w:val="bottom"/>
            <w:hideMark/>
          </w:tcPr>
          <w:p w14:paraId="5931D61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67F00AB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7974B552" w14:textId="77777777" w:rsidTr="00021C26">
        <w:trPr>
          <w:trHeight w:val="264"/>
        </w:trPr>
        <w:tc>
          <w:tcPr>
            <w:tcW w:w="2127" w:type="dxa"/>
            <w:tcBorders>
              <w:top w:val="nil"/>
              <w:left w:val="nil"/>
              <w:bottom w:val="nil"/>
              <w:right w:val="nil"/>
            </w:tcBorders>
            <w:shd w:val="clear" w:color="auto" w:fill="auto"/>
            <w:noWrap/>
            <w:vAlign w:val="bottom"/>
            <w:hideMark/>
          </w:tcPr>
          <w:p w14:paraId="6E20C1C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9B634E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COX15, cytochrome c oxidase assembly homolog</w:t>
            </w:r>
          </w:p>
        </w:tc>
        <w:tc>
          <w:tcPr>
            <w:tcW w:w="851" w:type="dxa"/>
            <w:tcBorders>
              <w:top w:val="nil"/>
              <w:left w:val="nil"/>
              <w:bottom w:val="nil"/>
              <w:right w:val="nil"/>
            </w:tcBorders>
            <w:shd w:val="clear" w:color="auto" w:fill="auto"/>
            <w:noWrap/>
            <w:vAlign w:val="bottom"/>
            <w:hideMark/>
          </w:tcPr>
          <w:p w14:paraId="5E192EE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COX15</w:t>
            </w:r>
          </w:p>
        </w:tc>
        <w:tc>
          <w:tcPr>
            <w:tcW w:w="1701" w:type="dxa"/>
            <w:tcBorders>
              <w:top w:val="nil"/>
              <w:left w:val="nil"/>
              <w:bottom w:val="nil"/>
              <w:right w:val="nil"/>
            </w:tcBorders>
            <w:shd w:val="clear" w:color="auto" w:fill="auto"/>
            <w:noWrap/>
            <w:vAlign w:val="bottom"/>
            <w:hideMark/>
          </w:tcPr>
          <w:p w14:paraId="072946C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GSA120T00017165001</w:t>
            </w:r>
          </w:p>
        </w:tc>
        <w:tc>
          <w:tcPr>
            <w:tcW w:w="1598" w:type="dxa"/>
            <w:tcBorders>
              <w:top w:val="nil"/>
              <w:left w:val="nil"/>
              <w:bottom w:val="nil"/>
              <w:right w:val="nil"/>
            </w:tcBorders>
            <w:shd w:val="clear" w:color="auto" w:fill="auto"/>
            <w:noWrap/>
            <w:vAlign w:val="bottom"/>
            <w:hideMark/>
          </w:tcPr>
          <w:p w14:paraId="558D51F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GSA25T00017470001</w:t>
            </w:r>
          </w:p>
        </w:tc>
        <w:tc>
          <w:tcPr>
            <w:tcW w:w="727" w:type="dxa"/>
            <w:tcBorders>
              <w:top w:val="nil"/>
              <w:left w:val="nil"/>
              <w:bottom w:val="nil"/>
              <w:right w:val="nil"/>
            </w:tcBorders>
            <w:shd w:val="clear" w:color="auto" w:fill="auto"/>
            <w:noWrap/>
            <w:vAlign w:val="bottom"/>
            <w:hideMark/>
          </w:tcPr>
          <w:p w14:paraId="298DDBA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231541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7C9DE5A0" w14:textId="77777777" w:rsidTr="00021C26">
        <w:trPr>
          <w:trHeight w:val="264"/>
        </w:trPr>
        <w:tc>
          <w:tcPr>
            <w:tcW w:w="2127" w:type="dxa"/>
            <w:tcBorders>
              <w:top w:val="nil"/>
              <w:left w:val="nil"/>
              <w:bottom w:val="nil"/>
              <w:right w:val="nil"/>
            </w:tcBorders>
            <w:shd w:val="clear" w:color="auto" w:fill="auto"/>
            <w:noWrap/>
            <w:vAlign w:val="bottom"/>
            <w:hideMark/>
          </w:tcPr>
          <w:p w14:paraId="0D5D145C"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6E2D3C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Holocytochrome-c synthase ; cytochrome C</w:t>
            </w:r>
          </w:p>
        </w:tc>
        <w:tc>
          <w:tcPr>
            <w:tcW w:w="851" w:type="dxa"/>
            <w:tcBorders>
              <w:top w:val="nil"/>
              <w:left w:val="nil"/>
              <w:bottom w:val="nil"/>
              <w:right w:val="nil"/>
            </w:tcBorders>
            <w:shd w:val="clear" w:color="auto" w:fill="auto"/>
            <w:noWrap/>
            <w:vAlign w:val="bottom"/>
            <w:hideMark/>
          </w:tcPr>
          <w:p w14:paraId="06E368A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HCCS</w:t>
            </w:r>
          </w:p>
        </w:tc>
        <w:tc>
          <w:tcPr>
            <w:tcW w:w="1701" w:type="dxa"/>
            <w:tcBorders>
              <w:top w:val="nil"/>
              <w:left w:val="nil"/>
              <w:bottom w:val="nil"/>
              <w:right w:val="nil"/>
            </w:tcBorders>
            <w:shd w:val="clear" w:color="auto" w:fill="auto"/>
            <w:noWrap/>
            <w:vAlign w:val="bottom"/>
            <w:hideMark/>
          </w:tcPr>
          <w:p w14:paraId="5D320BE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GSA120T00007491001</w:t>
            </w:r>
          </w:p>
        </w:tc>
        <w:tc>
          <w:tcPr>
            <w:tcW w:w="1598" w:type="dxa"/>
            <w:tcBorders>
              <w:top w:val="nil"/>
              <w:left w:val="nil"/>
              <w:bottom w:val="nil"/>
              <w:right w:val="nil"/>
            </w:tcBorders>
            <w:shd w:val="clear" w:color="auto" w:fill="auto"/>
            <w:noWrap/>
            <w:vAlign w:val="bottom"/>
            <w:hideMark/>
          </w:tcPr>
          <w:p w14:paraId="63FFA33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GSA25T00023177001</w:t>
            </w:r>
          </w:p>
        </w:tc>
        <w:tc>
          <w:tcPr>
            <w:tcW w:w="727" w:type="dxa"/>
            <w:tcBorders>
              <w:top w:val="nil"/>
              <w:left w:val="nil"/>
              <w:bottom w:val="nil"/>
              <w:right w:val="nil"/>
            </w:tcBorders>
            <w:shd w:val="clear" w:color="auto" w:fill="auto"/>
            <w:noWrap/>
            <w:vAlign w:val="bottom"/>
            <w:hideMark/>
          </w:tcPr>
          <w:p w14:paraId="6124557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9EF4E5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no specificity</w:t>
            </w:r>
          </w:p>
        </w:tc>
      </w:tr>
      <w:tr w:rsidR="00021C26" w:rsidRPr="00B121FA" w14:paraId="6DECE087" w14:textId="77777777" w:rsidTr="00021C26">
        <w:trPr>
          <w:trHeight w:val="264"/>
        </w:trPr>
        <w:tc>
          <w:tcPr>
            <w:tcW w:w="2127" w:type="dxa"/>
            <w:tcBorders>
              <w:top w:val="nil"/>
              <w:left w:val="nil"/>
              <w:bottom w:val="nil"/>
              <w:right w:val="nil"/>
            </w:tcBorders>
            <w:shd w:val="clear" w:color="auto" w:fill="auto"/>
            <w:noWrap/>
            <w:vAlign w:val="bottom"/>
            <w:hideMark/>
          </w:tcPr>
          <w:p w14:paraId="507F32E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AD05A2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661E5CC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701" w:type="dxa"/>
            <w:tcBorders>
              <w:top w:val="nil"/>
              <w:left w:val="nil"/>
              <w:bottom w:val="nil"/>
              <w:right w:val="nil"/>
            </w:tcBorders>
            <w:shd w:val="clear" w:color="auto" w:fill="auto"/>
            <w:noWrap/>
            <w:vAlign w:val="bottom"/>
            <w:hideMark/>
          </w:tcPr>
          <w:p w14:paraId="35DA58B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148A728C"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727" w:type="dxa"/>
            <w:tcBorders>
              <w:top w:val="nil"/>
              <w:left w:val="nil"/>
              <w:bottom w:val="nil"/>
              <w:right w:val="nil"/>
            </w:tcBorders>
            <w:shd w:val="clear" w:color="auto" w:fill="auto"/>
            <w:noWrap/>
            <w:vAlign w:val="bottom"/>
            <w:hideMark/>
          </w:tcPr>
          <w:p w14:paraId="1E59275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5D46530C"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E785135" w14:textId="77777777" w:rsidTr="00021C26">
        <w:trPr>
          <w:trHeight w:val="264"/>
        </w:trPr>
        <w:tc>
          <w:tcPr>
            <w:tcW w:w="2127" w:type="dxa"/>
            <w:tcBorders>
              <w:top w:val="nil"/>
              <w:left w:val="nil"/>
              <w:bottom w:val="nil"/>
              <w:right w:val="nil"/>
            </w:tcBorders>
            <w:shd w:val="clear" w:color="auto" w:fill="auto"/>
            <w:noWrap/>
            <w:vAlign w:val="bottom"/>
            <w:hideMark/>
          </w:tcPr>
          <w:p w14:paraId="336E8DD6"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t-RNA synthetase</w:t>
            </w:r>
          </w:p>
        </w:tc>
        <w:tc>
          <w:tcPr>
            <w:tcW w:w="3827" w:type="dxa"/>
            <w:tcBorders>
              <w:top w:val="nil"/>
              <w:left w:val="nil"/>
              <w:bottom w:val="nil"/>
              <w:right w:val="nil"/>
            </w:tcBorders>
            <w:shd w:val="clear" w:color="auto" w:fill="auto"/>
            <w:noWrap/>
            <w:vAlign w:val="bottom"/>
            <w:hideMark/>
          </w:tcPr>
          <w:p w14:paraId="334408B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Alanine--tRNA ligase, cytoplasmic</w:t>
            </w:r>
          </w:p>
        </w:tc>
        <w:tc>
          <w:tcPr>
            <w:tcW w:w="851" w:type="dxa"/>
            <w:tcBorders>
              <w:top w:val="nil"/>
              <w:left w:val="nil"/>
              <w:bottom w:val="nil"/>
              <w:right w:val="nil"/>
            </w:tcBorders>
            <w:shd w:val="clear" w:color="auto" w:fill="auto"/>
            <w:noWrap/>
            <w:vAlign w:val="bottom"/>
            <w:hideMark/>
          </w:tcPr>
          <w:p w14:paraId="540EE9E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AARS</w:t>
            </w:r>
          </w:p>
        </w:tc>
        <w:tc>
          <w:tcPr>
            <w:tcW w:w="1701" w:type="dxa"/>
            <w:tcBorders>
              <w:top w:val="nil"/>
              <w:left w:val="nil"/>
              <w:bottom w:val="nil"/>
              <w:right w:val="nil"/>
            </w:tcBorders>
            <w:shd w:val="clear" w:color="auto" w:fill="auto"/>
            <w:noWrap/>
            <w:vAlign w:val="bottom"/>
            <w:hideMark/>
          </w:tcPr>
          <w:p w14:paraId="5B30678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GSA120T00006257001</w:t>
            </w:r>
          </w:p>
        </w:tc>
        <w:tc>
          <w:tcPr>
            <w:tcW w:w="1598" w:type="dxa"/>
            <w:tcBorders>
              <w:top w:val="nil"/>
              <w:left w:val="nil"/>
              <w:bottom w:val="nil"/>
              <w:right w:val="nil"/>
            </w:tcBorders>
            <w:shd w:val="clear" w:color="auto" w:fill="auto"/>
            <w:noWrap/>
            <w:vAlign w:val="bottom"/>
            <w:hideMark/>
          </w:tcPr>
          <w:p w14:paraId="6B00CF1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GSA25T00026864001</w:t>
            </w:r>
          </w:p>
        </w:tc>
        <w:tc>
          <w:tcPr>
            <w:tcW w:w="727" w:type="dxa"/>
            <w:tcBorders>
              <w:top w:val="nil"/>
              <w:left w:val="nil"/>
              <w:bottom w:val="nil"/>
              <w:right w:val="nil"/>
            </w:tcBorders>
            <w:shd w:val="clear" w:color="auto" w:fill="auto"/>
            <w:noWrap/>
            <w:vAlign w:val="bottom"/>
            <w:hideMark/>
          </w:tcPr>
          <w:p w14:paraId="19152A1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5BFC05D3"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7CF681FE" w14:textId="77777777" w:rsidTr="00021C26">
        <w:trPr>
          <w:trHeight w:val="264"/>
        </w:trPr>
        <w:tc>
          <w:tcPr>
            <w:tcW w:w="2127" w:type="dxa"/>
            <w:tcBorders>
              <w:top w:val="nil"/>
              <w:left w:val="nil"/>
              <w:bottom w:val="nil"/>
              <w:right w:val="nil"/>
            </w:tcBorders>
            <w:shd w:val="clear" w:color="auto" w:fill="auto"/>
            <w:noWrap/>
            <w:vAlign w:val="bottom"/>
            <w:hideMark/>
          </w:tcPr>
          <w:p w14:paraId="18D04B21"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9DEE19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Cysteine--tRNA ligase, cytoplasmic</w:t>
            </w:r>
          </w:p>
        </w:tc>
        <w:tc>
          <w:tcPr>
            <w:tcW w:w="851" w:type="dxa"/>
            <w:tcBorders>
              <w:top w:val="nil"/>
              <w:left w:val="nil"/>
              <w:bottom w:val="nil"/>
              <w:right w:val="nil"/>
            </w:tcBorders>
            <w:shd w:val="clear" w:color="auto" w:fill="auto"/>
            <w:noWrap/>
            <w:vAlign w:val="bottom"/>
            <w:hideMark/>
          </w:tcPr>
          <w:p w14:paraId="46823FD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CARS</w:t>
            </w:r>
          </w:p>
        </w:tc>
        <w:tc>
          <w:tcPr>
            <w:tcW w:w="1701" w:type="dxa"/>
            <w:tcBorders>
              <w:top w:val="nil"/>
              <w:left w:val="nil"/>
              <w:bottom w:val="nil"/>
              <w:right w:val="nil"/>
            </w:tcBorders>
            <w:shd w:val="clear" w:color="auto" w:fill="auto"/>
            <w:noWrap/>
            <w:vAlign w:val="bottom"/>
            <w:hideMark/>
          </w:tcPr>
          <w:p w14:paraId="0DD7117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GSA120T00019489001</w:t>
            </w:r>
          </w:p>
        </w:tc>
        <w:tc>
          <w:tcPr>
            <w:tcW w:w="1598" w:type="dxa"/>
            <w:tcBorders>
              <w:top w:val="nil"/>
              <w:left w:val="nil"/>
              <w:bottom w:val="nil"/>
              <w:right w:val="nil"/>
            </w:tcBorders>
            <w:shd w:val="clear" w:color="auto" w:fill="auto"/>
            <w:noWrap/>
            <w:vAlign w:val="bottom"/>
            <w:hideMark/>
          </w:tcPr>
          <w:p w14:paraId="0EC5C23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GSA25T00005346001</w:t>
            </w:r>
          </w:p>
        </w:tc>
        <w:tc>
          <w:tcPr>
            <w:tcW w:w="727" w:type="dxa"/>
            <w:tcBorders>
              <w:top w:val="nil"/>
              <w:left w:val="nil"/>
              <w:bottom w:val="nil"/>
              <w:right w:val="nil"/>
            </w:tcBorders>
            <w:shd w:val="clear" w:color="auto" w:fill="auto"/>
            <w:noWrap/>
            <w:vAlign w:val="bottom"/>
            <w:hideMark/>
          </w:tcPr>
          <w:p w14:paraId="53B8BCD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mt/N</w:t>
            </w:r>
          </w:p>
        </w:tc>
        <w:tc>
          <w:tcPr>
            <w:tcW w:w="2980" w:type="dxa"/>
            <w:tcBorders>
              <w:top w:val="nil"/>
              <w:left w:val="nil"/>
              <w:bottom w:val="nil"/>
              <w:right w:val="nil"/>
            </w:tcBorders>
            <w:shd w:val="clear" w:color="auto" w:fill="auto"/>
            <w:noWrap/>
            <w:vAlign w:val="bottom"/>
            <w:hideMark/>
          </w:tcPr>
          <w:p w14:paraId="7130ECBA"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50F91D4F" w14:textId="77777777" w:rsidTr="00021C26">
        <w:trPr>
          <w:trHeight w:val="264"/>
        </w:trPr>
        <w:tc>
          <w:tcPr>
            <w:tcW w:w="2127" w:type="dxa"/>
            <w:tcBorders>
              <w:top w:val="nil"/>
              <w:left w:val="nil"/>
              <w:bottom w:val="nil"/>
              <w:right w:val="nil"/>
            </w:tcBorders>
            <w:shd w:val="clear" w:color="auto" w:fill="auto"/>
            <w:noWrap/>
            <w:vAlign w:val="bottom"/>
            <w:hideMark/>
          </w:tcPr>
          <w:p w14:paraId="17E5F92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C949EE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Aspartate--tRNA ligase, cytoplasmic</w:t>
            </w:r>
          </w:p>
        </w:tc>
        <w:tc>
          <w:tcPr>
            <w:tcW w:w="851" w:type="dxa"/>
            <w:tcBorders>
              <w:top w:val="nil"/>
              <w:left w:val="nil"/>
              <w:bottom w:val="nil"/>
              <w:right w:val="nil"/>
            </w:tcBorders>
            <w:shd w:val="clear" w:color="auto" w:fill="auto"/>
            <w:noWrap/>
            <w:vAlign w:val="bottom"/>
            <w:hideMark/>
          </w:tcPr>
          <w:p w14:paraId="1CA07A7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DARS</w:t>
            </w:r>
          </w:p>
        </w:tc>
        <w:tc>
          <w:tcPr>
            <w:tcW w:w="1701" w:type="dxa"/>
            <w:tcBorders>
              <w:top w:val="nil"/>
              <w:left w:val="nil"/>
              <w:bottom w:val="nil"/>
              <w:right w:val="nil"/>
            </w:tcBorders>
            <w:shd w:val="clear" w:color="auto" w:fill="auto"/>
            <w:noWrap/>
            <w:vAlign w:val="bottom"/>
            <w:hideMark/>
          </w:tcPr>
          <w:p w14:paraId="538778A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GSA120T00018038001</w:t>
            </w:r>
          </w:p>
        </w:tc>
        <w:tc>
          <w:tcPr>
            <w:tcW w:w="1598" w:type="dxa"/>
            <w:tcBorders>
              <w:top w:val="nil"/>
              <w:left w:val="nil"/>
              <w:bottom w:val="nil"/>
              <w:right w:val="nil"/>
            </w:tcBorders>
            <w:shd w:val="clear" w:color="auto" w:fill="auto"/>
            <w:noWrap/>
            <w:vAlign w:val="bottom"/>
            <w:hideMark/>
          </w:tcPr>
          <w:p w14:paraId="0F2C92C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GSA25T00002198001</w:t>
            </w:r>
          </w:p>
        </w:tc>
        <w:tc>
          <w:tcPr>
            <w:tcW w:w="727" w:type="dxa"/>
            <w:tcBorders>
              <w:top w:val="nil"/>
              <w:left w:val="nil"/>
              <w:bottom w:val="nil"/>
              <w:right w:val="nil"/>
            </w:tcBorders>
            <w:shd w:val="clear" w:color="auto" w:fill="auto"/>
            <w:noWrap/>
            <w:vAlign w:val="bottom"/>
            <w:hideMark/>
          </w:tcPr>
          <w:p w14:paraId="3C08D78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3A405491"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8EC0526" w14:textId="77777777" w:rsidTr="00021C26">
        <w:trPr>
          <w:trHeight w:val="264"/>
        </w:trPr>
        <w:tc>
          <w:tcPr>
            <w:tcW w:w="2127" w:type="dxa"/>
            <w:tcBorders>
              <w:top w:val="nil"/>
              <w:left w:val="nil"/>
              <w:bottom w:val="nil"/>
              <w:right w:val="nil"/>
            </w:tcBorders>
            <w:shd w:val="clear" w:color="auto" w:fill="auto"/>
            <w:noWrap/>
            <w:vAlign w:val="bottom"/>
            <w:hideMark/>
          </w:tcPr>
          <w:p w14:paraId="7FE6495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098B98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Glutamate--tRNA ligase, cytoplasmic</w:t>
            </w:r>
          </w:p>
        </w:tc>
        <w:tc>
          <w:tcPr>
            <w:tcW w:w="851" w:type="dxa"/>
            <w:tcBorders>
              <w:top w:val="nil"/>
              <w:left w:val="nil"/>
              <w:bottom w:val="nil"/>
              <w:right w:val="nil"/>
            </w:tcBorders>
            <w:shd w:val="clear" w:color="auto" w:fill="auto"/>
            <w:noWrap/>
            <w:vAlign w:val="bottom"/>
            <w:hideMark/>
          </w:tcPr>
          <w:p w14:paraId="3E11E33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EARS</w:t>
            </w:r>
          </w:p>
        </w:tc>
        <w:tc>
          <w:tcPr>
            <w:tcW w:w="1701" w:type="dxa"/>
            <w:tcBorders>
              <w:top w:val="nil"/>
              <w:left w:val="nil"/>
              <w:bottom w:val="nil"/>
              <w:right w:val="nil"/>
            </w:tcBorders>
            <w:shd w:val="clear" w:color="auto" w:fill="auto"/>
            <w:noWrap/>
            <w:vAlign w:val="bottom"/>
            <w:hideMark/>
          </w:tcPr>
          <w:p w14:paraId="4F4725F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GSA120T00001932001</w:t>
            </w:r>
          </w:p>
        </w:tc>
        <w:tc>
          <w:tcPr>
            <w:tcW w:w="1598" w:type="dxa"/>
            <w:tcBorders>
              <w:top w:val="nil"/>
              <w:left w:val="nil"/>
              <w:bottom w:val="nil"/>
              <w:right w:val="nil"/>
            </w:tcBorders>
            <w:shd w:val="clear" w:color="auto" w:fill="auto"/>
            <w:noWrap/>
            <w:vAlign w:val="bottom"/>
            <w:hideMark/>
          </w:tcPr>
          <w:p w14:paraId="7787BB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GSA25T00010884001</w:t>
            </w:r>
          </w:p>
        </w:tc>
        <w:tc>
          <w:tcPr>
            <w:tcW w:w="727" w:type="dxa"/>
            <w:tcBorders>
              <w:top w:val="nil"/>
              <w:left w:val="nil"/>
              <w:bottom w:val="nil"/>
              <w:right w:val="nil"/>
            </w:tcBorders>
            <w:shd w:val="clear" w:color="auto" w:fill="auto"/>
            <w:noWrap/>
            <w:vAlign w:val="bottom"/>
            <w:hideMark/>
          </w:tcPr>
          <w:p w14:paraId="2D22073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D7BFED6"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7B4EC6E8" w14:textId="77777777" w:rsidTr="00021C26">
        <w:trPr>
          <w:trHeight w:val="264"/>
        </w:trPr>
        <w:tc>
          <w:tcPr>
            <w:tcW w:w="2127" w:type="dxa"/>
            <w:tcBorders>
              <w:top w:val="nil"/>
              <w:left w:val="nil"/>
              <w:bottom w:val="nil"/>
              <w:right w:val="nil"/>
            </w:tcBorders>
            <w:shd w:val="clear" w:color="auto" w:fill="auto"/>
            <w:noWrap/>
            <w:vAlign w:val="bottom"/>
            <w:hideMark/>
          </w:tcPr>
          <w:p w14:paraId="418E5F7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DF232B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Glutamate--tRNA ligase, cytoplasmic</w:t>
            </w:r>
          </w:p>
        </w:tc>
        <w:tc>
          <w:tcPr>
            <w:tcW w:w="851" w:type="dxa"/>
            <w:tcBorders>
              <w:top w:val="nil"/>
              <w:left w:val="nil"/>
              <w:bottom w:val="nil"/>
              <w:right w:val="nil"/>
            </w:tcBorders>
            <w:shd w:val="clear" w:color="auto" w:fill="auto"/>
            <w:noWrap/>
            <w:vAlign w:val="bottom"/>
            <w:hideMark/>
          </w:tcPr>
          <w:p w14:paraId="1F8FD34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EARS</w:t>
            </w:r>
          </w:p>
        </w:tc>
        <w:tc>
          <w:tcPr>
            <w:tcW w:w="1701" w:type="dxa"/>
            <w:tcBorders>
              <w:top w:val="nil"/>
              <w:left w:val="nil"/>
              <w:bottom w:val="nil"/>
              <w:right w:val="nil"/>
            </w:tcBorders>
            <w:shd w:val="clear" w:color="auto" w:fill="auto"/>
            <w:noWrap/>
            <w:vAlign w:val="bottom"/>
            <w:hideMark/>
          </w:tcPr>
          <w:p w14:paraId="6BA8DA8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GSA120T00001941001</w:t>
            </w:r>
          </w:p>
        </w:tc>
        <w:tc>
          <w:tcPr>
            <w:tcW w:w="1598" w:type="dxa"/>
            <w:tcBorders>
              <w:top w:val="nil"/>
              <w:left w:val="nil"/>
              <w:bottom w:val="nil"/>
              <w:right w:val="nil"/>
            </w:tcBorders>
            <w:shd w:val="clear" w:color="auto" w:fill="auto"/>
            <w:noWrap/>
            <w:vAlign w:val="bottom"/>
            <w:hideMark/>
          </w:tcPr>
          <w:p w14:paraId="47D44C6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3684D44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20D08A1A"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1A1D4CE7" w14:textId="77777777" w:rsidTr="00021C26">
        <w:trPr>
          <w:trHeight w:val="264"/>
        </w:trPr>
        <w:tc>
          <w:tcPr>
            <w:tcW w:w="2127" w:type="dxa"/>
            <w:tcBorders>
              <w:top w:val="nil"/>
              <w:left w:val="nil"/>
              <w:bottom w:val="nil"/>
              <w:right w:val="nil"/>
            </w:tcBorders>
            <w:shd w:val="clear" w:color="auto" w:fill="auto"/>
            <w:noWrap/>
            <w:vAlign w:val="bottom"/>
            <w:hideMark/>
          </w:tcPr>
          <w:p w14:paraId="1831ACB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44BBBAD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Glutamine--tRNA ligase, cytoplasmic</w:t>
            </w:r>
          </w:p>
        </w:tc>
        <w:tc>
          <w:tcPr>
            <w:tcW w:w="851" w:type="dxa"/>
            <w:tcBorders>
              <w:top w:val="nil"/>
              <w:left w:val="nil"/>
              <w:bottom w:val="nil"/>
              <w:right w:val="nil"/>
            </w:tcBorders>
            <w:shd w:val="clear" w:color="auto" w:fill="auto"/>
            <w:noWrap/>
            <w:vAlign w:val="bottom"/>
            <w:hideMark/>
          </w:tcPr>
          <w:p w14:paraId="70FB226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QARS</w:t>
            </w:r>
          </w:p>
        </w:tc>
        <w:tc>
          <w:tcPr>
            <w:tcW w:w="1701" w:type="dxa"/>
            <w:tcBorders>
              <w:top w:val="nil"/>
              <w:left w:val="nil"/>
              <w:bottom w:val="nil"/>
              <w:right w:val="nil"/>
            </w:tcBorders>
            <w:shd w:val="clear" w:color="auto" w:fill="auto"/>
            <w:noWrap/>
            <w:vAlign w:val="bottom"/>
            <w:hideMark/>
          </w:tcPr>
          <w:p w14:paraId="6D634C3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GSA120T00000834001</w:t>
            </w:r>
          </w:p>
        </w:tc>
        <w:tc>
          <w:tcPr>
            <w:tcW w:w="1598" w:type="dxa"/>
            <w:tcBorders>
              <w:top w:val="nil"/>
              <w:left w:val="nil"/>
              <w:bottom w:val="nil"/>
              <w:right w:val="nil"/>
            </w:tcBorders>
            <w:shd w:val="clear" w:color="auto" w:fill="auto"/>
            <w:noWrap/>
            <w:vAlign w:val="bottom"/>
            <w:hideMark/>
          </w:tcPr>
          <w:p w14:paraId="156EC30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GSA25T00021216001</w:t>
            </w:r>
          </w:p>
        </w:tc>
        <w:tc>
          <w:tcPr>
            <w:tcW w:w="727" w:type="dxa"/>
            <w:tcBorders>
              <w:top w:val="nil"/>
              <w:left w:val="nil"/>
              <w:bottom w:val="nil"/>
              <w:right w:val="nil"/>
            </w:tcBorders>
            <w:shd w:val="clear" w:color="auto" w:fill="auto"/>
            <w:noWrap/>
            <w:vAlign w:val="bottom"/>
            <w:hideMark/>
          </w:tcPr>
          <w:p w14:paraId="553BB0B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6DF63A09"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91868BF" w14:textId="77777777" w:rsidTr="00021C26">
        <w:trPr>
          <w:trHeight w:val="264"/>
        </w:trPr>
        <w:tc>
          <w:tcPr>
            <w:tcW w:w="2127" w:type="dxa"/>
            <w:tcBorders>
              <w:top w:val="nil"/>
              <w:left w:val="nil"/>
              <w:bottom w:val="nil"/>
              <w:right w:val="nil"/>
            </w:tcBorders>
            <w:shd w:val="clear" w:color="auto" w:fill="auto"/>
            <w:noWrap/>
            <w:vAlign w:val="bottom"/>
            <w:hideMark/>
          </w:tcPr>
          <w:p w14:paraId="711C077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B57605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Phenylalanine--tRNA ligase, mitochondrial</w:t>
            </w:r>
          </w:p>
        </w:tc>
        <w:tc>
          <w:tcPr>
            <w:tcW w:w="851" w:type="dxa"/>
            <w:tcBorders>
              <w:top w:val="nil"/>
              <w:left w:val="nil"/>
              <w:bottom w:val="nil"/>
              <w:right w:val="nil"/>
            </w:tcBorders>
            <w:shd w:val="clear" w:color="auto" w:fill="auto"/>
            <w:noWrap/>
            <w:vAlign w:val="bottom"/>
            <w:hideMark/>
          </w:tcPr>
          <w:p w14:paraId="4218744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FARS2</w:t>
            </w:r>
          </w:p>
        </w:tc>
        <w:tc>
          <w:tcPr>
            <w:tcW w:w="1701" w:type="dxa"/>
            <w:tcBorders>
              <w:top w:val="nil"/>
              <w:left w:val="nil"/>
              <w:bottom w:val="nil"/>
              <w:right w:val="nil"/>
            </w:tcBorders>
            <w:shd w:val="clear" w:color="auto" w:fill="auto"/>
            <w:noWrap/>
            <w:vAlign w:val="bottom"/>
            <w:hideMark/>
          </w:tcPr>
          <w:p w14:paraId="3F318CE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GSA120T00011125001</w:t>
            </w:r>
          </w:p>
        </w:tc>
        <w:tc>
          <w:tcPr>
            <w:tcW w:w="1598" w:type="dxa"/>
            <w:tcBorders>
              <w:top w:val="nil"/>
              <w:left w:val="nil"/>
              <w:bottom w:val="nil"/>
              <w:right w:val="nil"/>
            </w:tcBorders>
            <w:shd w:val="clear" w:color="auto" w:fill="auto"/>
            <w:noWrap/>
            <w:vAlign w:val="bottom"/>
            <w:hideMark/>
          </w:tcPr>
          <w:p w14:paraId="6AF6595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GSA25T00000647001</w:t>
            </w:r>
          </w:p>
        </w:tc>
        <w:tc>
          <w:tcPr>
            <w:tcW w:w="727" w:type="dxa"/>
            <w:tcBorders>
              <w:top w:val="nil"/>
              <w:left w:val="nil"/>
              <w:bottom w:val="nil"/>
              <w:right w:val="nil"/>
            </w:tcBorders>
            <w:shd w:val="clear" w:color="auto" w:fill="auto"/>
            <w:noWrap/>
            <w:vAlign w:val="bottom"/>
            <w:hideMark/>
          </w:tcPr>
          <w:p w14:paraId="07CE7B5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mt/N</w:t>
            </w:r>
          </w:p>
        </w:tc>
        <w:tc>
          <w:tcPr>
            <w:tcW w:w="2980" w:type="dxa"/>
            <w:tcBorders>
              <w:top w:val="nil"/>
              <w:left w:val="nil"/>
              <w:bottom w:val="nil"/>
              <w:right w:val="nil"/>
            </w:tcBorders>
            <w:shd w:val="clear" w:color="auto" w:fill="auto"/>
            <w:noWrap/>
            <w:vAlign w:val="bottom"/>
            <w:hideMark/>
          </w:tcPr>
          <w:p w14:paraId="175F2B9A"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2974B8D4" w14:textId="77777777" w:rsidTr="00021C26">
        <w:trPr>
          <w:gridAfter w:val="1"/>
          <w:wAfter w:w="2980" w:type="dxa"/>
          <w:trHeight w:val="264"/>
        </w:trPr>
        <w:tc>
          <w:tcPr>
            <w:tcW w:w="2127" w:type="dxa"/>
            <w:tcBorders>
              <w:top w:val="nil"/>
              <w:left w:val="nil"/>
              <w:bottom w:val="nil"/>
              <w:right w:val="nil"/>
            </w:tcBorders>
            <w:shd w:val="clear" w:color="auto" w:fill="auto"/>
            <w:noWrap/>
            <w:vAlign w:val="bottom"/>
            <w:hideMark/>
          </w:tcPr>
          <w:p w14:paraId="78772AE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EB58649" w14:textId="77777777" w:rsidR="00021C26" w:rsidRPr="00B121FA" w:rsidRDefault="00021C26" w:rsidP="00021C26">
            <w:pPr>
              <w:spacing w:line="240" w:lineRule="auto"/>
              <w:rPr>
                <w:rFonts w:ascii="Times New Roman" w:eastAsia="Times New Roman" w:hAnsi="Times New Roman" w:cs="Times New Roman"/>
                <w:sz w:val="18"/>
                <w:szCs w:val="18"/>
                <w:lang w:val="fr-FR"/>
              </w:rPr>
            </w:pPr>
            <w:r w:rsidRPr="00B121FA">
              <w:rPr>
                <w:rFonts w:ascii="Times New Roman" w:eastAsia="Times New Roman" w:hAnsi="Times New Roman" w:cs="Times New Roman"/>
                <w:sz w:val="18"/>
                <w:szCs w:val="18"/>
                <w:lang w:val="fr-FR"/>
              </w:rPr>
              <w:t>Phenylalanine--tRNA ligase alpha subunit</w:t>
            </w:r>
          </w:p>
        </w:tc>
        <w:tc>
          <w:tcPr>
            <w:tcW w:w="851" w:type="dxa"/>
            <w:tcBorders>
              <w:top w:val="nil"/>
              <w:left w:val="nil"/>
              <w:bottom w:val="nil"/>
              <w:right w:val="nil"/>
            </w:tcBorders>
            <w:shd w:val="clear" w:color="auto" w:fill="auto"/>
            <w:noWrap/>
            <w:vAlign w:val="bottom"/>
            <w:hideMark/>
          </w:tcPr>
          <w:p w14:paraId="64ED51F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FARSA</w:t>
            </w:r>
          </w:p>
        </w:tc>
        <w:tc>
          <w:tcPr>
            <w:tcW w:w="1701" w:type="dxa"/>
            <w:tcBorders>
              <w:top w:val="nil"/>
              <w:left w:val="nil"/>
              <w:bottom w:val="nil"/>
              <w:right w:val="nil"/>
            </w:tcBorders>
            <w:shd w:val="clear" w:color="auto" w:fill="auto"/>
            <w:noWrap/>
            <w:vAlign w:val="bottom"/>
            <w:hideMark/>
          </w:tcPr>
          <w:p w14:paraId="7F6F754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GSA120T00023523001</w:t>
            </w:r>
          </w:p>
        </w:tc>
        <w:tc>
          <w:tcPr>
            <w:tcW w:w="1598" w:type="dxa"/>
            <w:tcBorders>
              <w:top w:val="nil"/>
              <w:left w:val="nil"/>
              <w:bottom w:val="nil"/>
              <w:right w:val="nil"/>
            </w:tcBorders>
            <w:shd w:val="clear" w:color="auto" w:fill="auto"/>
            <w:noWrap/>
            <w:vAlign w:val="bottom"/>
            <w:hideMark/>
          </w:tcPr>
          <w:p w14:paraId="71F4311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GSA25T00011373001</w:t>
            </w:r>
          </w:p>
        </w:tc>
        <w:tc>
          <w:tcPr>
            <w:tcW w:w="727" w:type="dxa"/>
            <w:tcBorders>
              <w:top w:val="nil"/>
              <w:left w:val="nil"/>
              <w:bottom w:val="nil"/>
              <w:right w:val="nil"/>
            </w:tcBorders>
            <w:shd w:val="clear" w:color="auto" w:fill="auto"/>
            <w:noWrap/>
            <w:vAlign w:val="bottom"/>
            <w:hideMark/>
          </w:tcPr>
          <w:p w14:paraId="400C0DA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r>
      <w:tr w:rsidR="00021C26" w:rsidRPr="00B121FA" w14:paraId="0E2C7996" w14:textId="77777777" w:rsidTr="00021C26">
        <w:trPr>
          <w:trHeight w:val="264"/>
        </w:trPr>
        <w:tc>
          <w:tcPr>
            <w:tcW w:w="2127" w:type="dxa"/>
            <w:tcBorders>
              <w:top w:val="nil"/>
              <w:left w:val="nil"/>
              <w:bottom w:val="nil"/>
              <w:right w:val="nil"/>
            </w:tcBorders>
            <w:shd w:val="clear" w:color="auto" w:fill="auto"/>
            <w:noWrap/>
            <w:vAlign w:val="bottom"/>
            <w:hideMark/>
          </w:tcPr>
          <w:p w14:paraId="7DE36BD6"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8ACF43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Phenylalanine--tRNA ligase beta subunit</w:t>
            </w:r>
          </w:p>
        </w:tc>
        <w:tc>
          <w:tcPr>
            <w:tcW w:w="851" w:type="dxa"/>
            <w:tcBorders>
              <w:top w:val="nil"/>
              <w:left w:val="nil"/>
              <w:bottom w:val="nil"/>
              <w:right w:val="nil"/>
            </w:tcBorders>
            <w:shd w:val="clear" w:color="auto" w:fill="auto"/>
            <w:noWrap/>
            <w:vAlign w:val="bottom"/>
            <w:hideMark/>
          </w:tcPr>
          <w:p w14:paraId="3E22BFF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FARSB</w:t>
            </w:r>
          </w:p>
        </w:tc>
        <w:tc>
          <w:tcPr>
            <w:tcW w:w="1701" w:type="dxa"/>
            <w:tcBorders>
              <w:top w:val="nil"/>
              <w:left w:val="nil"/>
              <w:bottom w:val="nil"/>
              <w:right w:val="nil"/>
            </w:tcBorders>
            <w:shd w:val="clear" w:color="auto" w:fill="auto"/>
            <w:noWrap/>
            <w:vAlign w:val="bottom"/>
            <w:hideMark/>
          </w:tcPr>
          <w:p w14:paraId="562B77F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GSA120T00017526001</w:t>
            </w:r>
          </w:p>
        </w:tc>
        <w:tc>
          <w:tcPr>
            <w:tcW w:w="1598" w:type="dxa"/>
            <w:tcBorders>
              <w:top w:val="nil"/>
              <w:left w:val="nil"/>
              <w:bottom w:val="nil"/>
              <w:right w:val="nil"/>
            </w:tcBorders>
            <w:shd w:val="clear" w:color="auto" w:fill="auto"/>
            <w:noWrap/>
            <w:vAlign w:val="bottom"/>
            <w:hideMark/>
          </w:tcPr>
          <w:p w14:paraId="5CA5332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GSA25T00001916001</w:t>
            </w:r>
          </w:p>
        </w:tc>
        <w:tc>
          <w:tcPr>
            <w:tcW w:w="727" w:type="dxa"/>
            <w:tcBorders>
              <w:top w:val="nil"/>
              <w:left w:val="nil"/>
              <w:bottom w:val="nil"/>
              <w:right w:val="nil"/>
            </w:tcBorders>
            <w:shd w:val="clear" w:color="auto" w:fill="auto"/>
            <w:noWrap/>
            <w:vAlign w:val="bottom"/>
            <w:hideMark/>
          </w:tcPr>
          <w:p w14:paraId="48A7B6B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6519144B"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5BC2CC58" w14:textId="77777777" w:rsidTr="00021C26">
        <w:trPr>
          <w:trHeight w:val="264"/>
        </w:trPr>
        <w:tc>
          <w:tcPr>
            <w:tcW w:w="2127" w:type="dxa"/>
            <w:tcBorders>
              <w:top w:val="nil"/>
              <w:left w:val="nil"/>
              <w:bottom w:val="nil"/>
              <w:right w:val="nil"/>
            </w:tcBorders>
            <w:shd w:val="clear" w:color="auto" w:fill="auto"/>
            <w:noWrap/>
            <w:vAlign w:val="bottom"/>
            <w:hideMark/>
          </w:tcPr>
          <w:p w14:paraId="5B41180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B43A8A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Glycine--tRNA ligase, cytoplasmic</w:t>
            </w:r>
          </w:p>
        </w:tc>
        <w:tc>
          <w:tcPr>
            <w:tcW w:w="851" w:type="dxa"/>
            <w:tcBorders>
              <w:top w:val="nil"/>
              <w:left w:val="nil"/>
              <w:bottom w:val="nil"/>
              <w:right w:val="nil"/>
            </w:tcBorders>
            <w:shd w:val="clear" w:color="auto" w:fill="auto"/>
            <w:noWrap/>
            <w:vAlign w:val="bottom"/>
            <w:hideMark/>
          </w:tcPr>
          <w:p w14:paraId="1DA9B58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GARS</w:t>
            </w:r>
          </w:p>
        </w:tc>
        <w:tc>
          <w:tcPr>
            <w:tcW w:w="1701" w:type="dxa"/>
            <w:tcBorders>
              <w:top w:val="nil"/>
              <w:left w:val="nil"/>
              <w:bottom w:val="nil"/>
              <w:right w:val="nil"/>
            </w:tcBorders>
            <w:shd w:val="clear" w:color="auto" w:fill="auto"/>
            <w:noWrap/>
            <w:vAlign w:val="bottom"/>
            <w:hideMark/>
          </w:tcPr>
          <w:p w14:paraId="12A6ECE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GSA120T00017655001</w:t>
            </w:r>
          </w:p>
        </w:tc>
        <w:tc>
          <w:tcPr>
            <w:tcW w:w="1598" w:type="dxa"/>
            <w:tcBorders>
              <w:top w:val="nil"/>
              <w:left w:val="nil"/>
              <w:bottom w:val="nil"/>
              <w:right w:val="nil"/>
            </w:tcBorders>
            <w:shd w:val="clear" w:color="auto" w:fill="auto"/>
            <w:noWrap/>
            <w:vAlign w:val="bottom"/>
            <w:hideMark/>
          </w:tcPr>
          <w:p w14:paraId="28DBAF2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GSA25T00005550001</w:t>
            </w:r>
          </w:p>
        </w:tc>
        <w:tc>
          <w:tcPr>
            <w:tcW w:w="727" w:type="dxa"/>
            <w:tcBorders>
              <w:top w:val="nil"/>
              <w:left w:val="nil"/>
              <w:bottom w:val="nil"/>
              <w:right w:val="nil"/>
            </w:tcBorders>
            <w:shd w:val="clear" w:color="auto" w:fill="auto"/>
            <w:noWrap/>
            <w:vAlign w:val="bottom"/>
            <w:hideMark/>
          </w:tcPr>
          <w:p w14:paraId="0EDBB62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N/cp</w:t>
            </w:r>
          </w:p>
        </w:tc>
        <w:tc>
          <w:tcPr>
            <w:tcW w:w="2980" w:type="dxa"/>
            <w:tcBorders>
              <w:top w:val="nil"/>
              <w:left w:val="nil"/>
              <w:bottom w:val="nil"/>
              <w:right w:val="nil"/>
            </w:tcBorders>
            <w:shd w:val="clear" w:color="auto" w:fill="auto"/>
            <w:noWrap/>
            <w:vAlign w:val="bottom"/>
            <w:hideMark/>
          </w:tcPr>
          <w:p w14:paraId="1DE7AC1E"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7227DEE" w14:textId="77777777" w:rsidTr="00021C26">
        <w:trPr>
          <w:trHeight w:val="264"/>
        </w:trPr>
        <w:tc>
          <w:tcPr>
            <w:tcW w:w="2127" w:type="dxa"/>
            <w:tcBorders>
              <w:top w:val="nil"/>
              <w:left w:val="nil"/>
              <w:bottom w:val="nil"/>
              <w:right w:val="nil"/>
            </w:tcBorders>
            <w:shd w:val="clear" w:color="auto" w:fill="auto"/>
            <w:noWrap/>
            <w:vAlign w:val="bottom"/>
            <w:hideMark/>
          </w:tcPr>
          <w:p w14:paraId="5B2636D1"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411CA8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Histidine--tRNA ligase, cytoplasmic</w:t>
            </w:r>
          </w:p>
        </w:tc>
        <w:tc>
          <w:tcPr>
            <w:tcW w:w="851" w:type="dxa"/>
            <w:tcBorders>
              <w:top w:val="nil"/>
              <w:left w:val="nil"/>
              <w:bottom w:val="nil"/>
              <w:right w:val="nil"/>
            </w:tcBorders>
            <w:shd w:val="clear" w:color="auto" w:fill="auto"/>
            <w:noWrap/>
            <w:vAlign w:val="bottom"/>
            <w:hideMark/>
          </w:tcPr>
          <w:p w14:paraId="1992F49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HARS</w:t>
            </w:r>
          </w:p>
        </w:tc>
        <w:tc>
          <w:tcPr>
            <w:tcW w:w="1701" w:type="dxa"/>
            <w:tcBorders>
              <w:top w:val="nil"/>
              <w:left w:val="nil"/>
              <w:bottom w:val="nil"/>
              <w:right w:val="nil"/>
            </w:tcBorders>
            <w:shd w:val="clear" w:color="auto" w:fill="auto"/>
            <w:noWrap/>
            <w:vAlign w:val="bottom"/>
            <w:hideMark/>
          </w:tcPr>
          <w:p w14:paraId="35BDCEA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GSA120T00003631001</w:t>
            </w:r>
          </w:p>
        </w:tc>
        <w:tc>
          <w:tcPr>
            <w:tcW w:w="1598" w:type="dxa"/>
            <w:tcBorders>
              <w:top w:val="nil"/>
              <w:left w:val="nil"/>
              <w:bottom w:val="nil"/>
              <w:right w:val="nil"/>
            </w:tcBorders>
            <w:shd w:val="clear" w:color="auto" w:fill="auto"/>
            <w:noWrap/>
            <w:vAlign w:val="bottom"/>
            <w:hideMark/>
          </w:tcPr>
          <w:p w14:paraId="4DAE6E7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GSA25T00024405001</w:t>
            </w:r>
          </w:p>
        </w:tc>
        <w:tc>
          <w:tcPr>
            <w:tcW w:w="727" w:type="dxa"/>
            <w:tcBorders>
              <w:top w:val="nil"/>
              <w:left w:val="nil"/>
              <w:bottom w:val="nil"/>
              <w:right w:val="nil"/>
            </w:tcBorders>
            <w:shd w:val="clear" w:color="auto" w:fill="auto"/>
            <w:noWrap/>
            <w:vAlign w:val="bottom"/>
            <w:hideMark/>
          </w:tcPr>
          <w:p w14:paraId="37D04D6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D364C86"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05EA4C0A" w14:textId="77777777" w:rsidTr="00021C26">
        <w:trPr>
          <w:trHeight w:val="264"/>
        </w:trPr>
        <w:tc>
          <w:tcPr>
            <w:tcW w:w="2127" w:type="dxa"/>
            <w:tcBorders>
              <w:top w:val="nil"/>
              <w:left w:val="nil"/>
              <w:bottom w:val="nil"/>
              <w:right w:val="nil"/>
            </w:tcBorders>
            <w:shd w:val="clear" w:color="auto" w:fill="auto"/>
            <w:noWrap/>
            <w:vAlign w:val="bottom"/>
            <w:hideMark/>
          </w:tcPr>
          <w:p w14:paraId="4145F7B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43D02A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Isoleucine--tRNA ligase, cytoplasmic</w:t>
            </w:r>
          </w:p>
        </w:tc>
        <w:tc>
          <w:tcPr>
            <w:tcW w:w="851" w:type="dxa"/>
            <w:tcBorders>
              <w:top w:val="nil"/>
              <w:left w:val="nil"/>
              <w:bottom w:val="nil"/>
              <w:right w:val="nil"/>
            </w:tcBorders>
            <w:shd w:val="clear" w:color="auto" w:fill="auto"/>
            <w:noWrap/>
            <w:vAlign w:val="bottom"/>
            <w:hideMark/>
          </w:tcPr>
          <w:p w14:paraId="239C362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IARS</w:t>
            </w:r>
          </w:p>
        </w:tc>
        <w:tc>
          <w:tcPr>
            <w:tcW w:w="1701" w:type="dxa"/>
            <w:tcBorders>
              <w:top w:val="nil"/>
              <w:left w:val="nil"/>
              <w:bottom w:val="nil"/>
              <w:right w:val="nil"/>
            </w:tcBorders>
            <w:shd w:val="clear" w:color="auto" w:fill="auto"/>
            <w:noWrap/>
            <w:vAlign w:val="bottom"/>
            <w:hideMark/>
          </w:tcPr>
          <w:p w14:paraId="3AD5924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GSA120T00024080001</w:t>
            </w:r>
          </w:p>
        </w:tc>
        <w:tc>
          <w:tcPr>
            <w:tcW w:w="1598" w:type="dxa"/>
            <w:tcBorders>
              <w:top w:val="nil"/>
              <w:left w:val="nil"/>
              <w:bottom w:val="nil"/>
              <w:right w:val="nil"/>
            </w:tcBorders>
            <w:shd w:val="clear" w:color="auto" w:fill="auto"/>
            <w:noWrap/>
            <w:vAlign w:val="bottom"/>
            <w:hideMark/>
          </w:tcPr>
          <w:p w14:paraId="2E59F5D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GSA25T00020070001</w:t>
            </w:r>
          </w:p>
        </w:tc>
        <w:tc>
          <w:tcPr>
            <w:tcW w:w="727" w:type="dxa"/>
            <w:tcBorders>
              <w:top w:val="nil"/>
              <w:left w:val="nil"/>
              <w:bottom w:val="nil"/>
              <w:right w:val="nil"/>
            </w:tcBorders>
            <w:shd w:val="clear" w:color="auto" w:fill="auto"/>
            <w:noWrap/>
            <w:vAlign w:val="bottom"/>
            <w:hideMark/>
          </w:tcPr>
          <w:p w14:paraId="4C39854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N/cp</w:t>
            </w:r>
          </w:p>
        </w:tc>
        <w:tc>
          <w:tcPr>
            <w:tcW w:w="2980" w:type="dxa"/>
            <w:tcBorders>
              <w:top w:val="nil"/>
              <w:left w:val="nil"/>
              <w:bottom w:val="nil"/>
              <w:right w:val="nil"/>
            </w:tcBorders>
            <w:shd w:val="clear" w:color="auto" w:fill="auto"/>
            <w:noWrap/>
            <w:vAlign w:val="bottom"/>
            <w:hideMark/>
          </w:tcPr>
          <w:p w14:paraId="55BB1A3C"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6CC5578" w14:textId="77777777" w:rsidTr="00021C26">
        <w:trPr>
          <w:trHeight w:val="264"/>
        </w:trPr>
        <w:tc>
          <w:tcPr>
            <w:tcW w:w="2127" w:type="dxa"/>
            <w:tcBorders>
              <w:top w:val="nil"/>
              <w:left w:val="nil"/>
              <w:bottom w:val="nil"/>
              <w:right w:val="nil"/>
            </w:tcBorders>
            <w:shd w:val="clear" w:color="auto" w:fill="auto"/>
            <w:noWrap/>
            <w:vAlign w:val="bottom"/>
            <w:hideMark/>
          </w:tcPr>
          <w:p w14:paraId="0873BFC1"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B8FF15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Lysine--tRNA ligase, cytoplasmic</w:t>
            </w:r>
          </w:p>
        </w:tc>
        <w:tc>
          <w:tcPr>
            <w:tcW w:w="851" w:type="dxa"/>
            <w:tcBorders>
              <w:top w:val="nil"/>
              <w:left w:val="nil"/>
              <w:bottom w:val="nil"/>
              <w:right w:val="nil"/>
            </w:tcBorders>
            <w:shd w:val="clear" w:color="auto" w:fill="auto"/>
            <w:noWrap/>
            <w:vAlign w:val="bottom"/>
            <w:hideMark/>
          </w:tcPr>
          <w:p w14:paraId="3C2B0A4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KARS</w:t>
            </w:r>
          </w:p>
        </w:tc>
        <w:tc>
          <w:tcPr>
            <w:tcW w:w="1701" w:type="dxa"/>
            <w:tcBorders>
              <w:top w:val="nil"/>
              <w:left w:val="nil"/>
              <w:bottom w:val="nil"/>
              <w:right w:val="nil"/>
            </w:tcBorders>
            <w:shd w:val="clear" w:color="auto" w:fill="auto"/>
            <w:noWrap/>
            <w:vAlign w:val="bottom"/>
            <w:hideMark/>
          </w:tcPr>
          <w:p w14:paraId="5A35ED9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GSA120T00010372001</w:t>
            </w:r>
          </w:p>
        </w:tc>
        <w:tc>
          <w:tcPr>
            <w:tcW w:w="1598" w:type="dxa"/>
            <w:tcBorders>
              <w:top w:val="nil"/>
              <w:left w:val="nil"/>
              <w:bottom w:val="nil"/>
              <w:right w:val="nil"/>
            </w:tcBorders>
            <w:shd w:val="clear" w:color="auto" w:fill="auto"/>
            <w:noWrap/>
            <w:vAlign w:val="bottom"/>
            <w:hideMark/>
          </w:tcPr>
          <w:p w14:paraId="61E831E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GSA25T00017931001</w:t>
            </w:r>
          </w:p>
        </w:tc>
        <w:tc>
          <w:tcPr>
            <w:tcW w:w="727" w:type="dxa"/>
            <w:tcBorders>
              <w:top w:val="nil"/>
              <w:left w:val="nil"/>
              <w:bottom w:val="nil"/>
              <w:right w:val="nil"/>
            </w:tcBorders>
            <w:shd w:val="clear" w:color="auto" w:fill="auto"/>
            <w:noWrap/>
            <w:vAlign w:val="bottom"/>
            <w:hideMark/>
          </w:tcPr>
          <w:p w14:paraId="23CFAE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mt/N</w:t>
            </w:r>
          </w:p>
        </w:tc>
        <w:tc>
          <w:tcPr>
            <w:tcW w:w="2980" w:type="dxa"/>
            <w:tcBorders>
              <w:top w:val="nil"/>
              <w:left w:val="nil"/>
              <w:bottom w:val="nil"/>
              <w:right w:val="nil"/>
            </w:tcBorders>
            <w:shd w:val="clear" w:color="auto" w:fill="auto"/>
            <w:noWrap/>
            <w:vAlign w:val="bottom"/>
            <w:hideMark/>
          </w:tcPr>
          <w:p w14:paraId="71572250"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332E7B4" w14:textId="77777777" w:rsidTr="00021C26">
        <w:trPr>
          <w:trHeight w:val="264"/>
        </w:trPr>
        <w:tc>
          <w:tcPr>
            <w:tcW w:w="2127" w:type="dxa"/>
            <w:tcBorders>
              <w:top w:val="nil"/>
              <w:left w:val="nil"/>
              <w:bottom w:val="nil"/>
              <w:right w:val="nil"/>
            </w:tcBorders>
            <w:shd w:val="clear" w:color="auto" w:fill="auto"/>
            <w:noWrap/>
            <w:vAlign w:val="bottom"/>
            <w:hideMark/>
          </w:tcPr>
          <w:p w14:paraId="57F7A08D"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1D737C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Leucine--tRNA ligase, cytoplasmic</w:t>
            </w:r>
          </w:p>
        </w:tc>
        <w:tc>
          <w:tcPr>
            <w:tcW w:w="851" w:type="dxa"/>
            <w:tcBorders>
              <w:top w:val="nil"/>
              <w:left w:val="nil"/>
              <w:bottom w:val="nil"/>
              <w:right w:val="nil"/>
            </w:tcBorders>
            <w:shd w:val="clear" w:color="auto" w:fill="auto"/>
            <w:noWrap/>
            <w:vAlign w:val="bottom"/>
            <w:hideMark/>
          </w:tcPr>
          <w:p w14:paraId="4882F4F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LARS</w:t>
            </w:r>
          </w:p>
        </w:tc>
        <w:tc>
          <w:tcPr>
            <w:tcW w:w="1701" w:type="dxa"/>
            <w:tcBorders>
              <w:top w:val="nil"/>
              <w:left w:val="nil"/>
              <w:bottom w:val="nil"/>
              <w:right w:val="nil"/>
            </w:tcBorders>
            <w:shd w:val="clear" w:color="auto" w:fill="auto"/>
            <w:noWrap/>
            <w:vAlign w:val="bottom"/>
            <w:hideMark/>
          </w:tcPr>
          <w:p w14:paraId="62FC088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GSA120T00001238001</w:t>
            </w:r>
          </w:p>
        </w:tc>
        <w:tc>
          <w:tcPr>
            <w:tcW w:w="1598" w:type="dxa"/>
            <w:tcBorders>
              <w:top w:val="nil"/>
              <w:left w:val="nil"/>
              <w:bottom w:val="nil"/>
              <w:right w:val="nil"/>
            </w:tcBorders>
            <w:shd w:val="clear" w:color="auto" w:fill="auto"/>
            <w:noWrap/>
            <w:vAlign w:val="bottom"/>
            <w:hideMark/>
          </w:tcPr>
          <w:p w14:paraId="79E1409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GSA25T00008624001</w:t>
            </w:r>
          </w:p>
        </w:tc>
        <w:tc>
          <w:tcPr>
            <w:tcW w:w="727" w:type="dxa"/>
            <w:tcBorders>
              <w:top w:val="nil"/>
              <w:left w:val="nil"/>
              <w:bottom w:val="nil"/>
              <w:right w:val="nil"/>
            </w:tcBorders>
            <w:shd w:val="clear" w:color="auto" w:fill="auto"/>
            <w:noWrap/>
            <w:vAlign w:val="bottom"/>
            <w:hideMark/>
          </w:tcPr>
          <w:p w14:paraId="51770D1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5F3DDC22"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00A0D992" w14:textId="77777777" w:rsidTr="00021C26">
        <w:trPr>
          <w:trHeight w:val="264"/>
        </w:trPr>
        <w:tc>
          <w:tcPr>
            <w:tcW w:w="2127" w:type="dxa"/>
            <w:tcBorders>
              <w:top w:val="nil"/>
              <w:left w:val="nil"/>
              <w:bottom w:val="nil"/>
              <w:right w:val="nil"/>
            </w:tcBorders>
            <w:shd w:val="clear" w:color="auto" w:fill="auto"/>
            <w:noWrap/>
            <w:vAlign w:val="bottom"/>
            <w:hideMark/>
          </w:tcPr>
          <w:p w14:paraId="32EFDF0D"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74CB67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Methionine--tRNA ligase, cytoplasmic</w:t>
            </w:r>
          </w:p>
        </w:tc>
        <w:tc>
          <w:tcPr>
            <w:tcW w:w="851" w:type="dxa"/>
            <w:tcBorders>
              <w:top w:val="nil"/>
              <w:left w:val="nil"/>
              <w:bottom w:val="nil"/>
              <w:right w:val="nil"/>
            </w:tcBorders>
            <w:shd w:val="clear" w:color="auto" w:fill="auto"/>
            <w:noWrap/>
            <w:vAlign w:val="bottom"/>
            <w:hideMark/>
          </w:tcPr>
          <w:p w14:paraId="1500A45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MARS</w:t>
            </w:r>
          </w:p>
        </w:tc>
        <w:tc>
          <w:tcPr>
            <w:tcW w:w="1701" w:type="dxa"/>
            <w:tcBorders>
              <w:top w:val="nil"/>
              <w:left w:val="nil"/>
              <w:bottom w:val="nil"/>
              <w:right w:val="nil"/>
            </w:tcBorders>
            <w:shd w:val="clear" w:color="auto" w:fill="auto"/>
            <w:noWrap/>
            <w:vAlign w:val="bottom"/>
            <w:hideMark/>
          </w:tcPr>
          <w:p w14:paraId="54AC439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GSA120T00005652001</w:t>
            </w:r>
          </w:p>
        </w:tc>
        <w:tc>
          <w:tcPr>
            <w:tcW w:w="1598" w:type="dxa"/>
            <w:tcBorders>
              <w:top w:val="nil"/>
              <w:left w:val="nil"/>
              <w:bottom w:val="nil"/>
              <w:right w:val="nil"/>
            </w:tcBorders>
            <w:shd w:val="clear" w:color="auto" w:fill="auto"/>
            <w:noWrap/>
            <w:vAlign w:val="bottom"/>
            <w:hideMark/>
          </w:tcPr>
          <w:p w14:paraId="6FA8D57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GSA25T00018977001</w:t>
            </w:r>
          </w:p>
        </w:tc>
        <w:tc>
          <w:tcPr>
            <w:tcW w:w="727" w:type="dxa"/>
            <w:tcBorders>
              <w:top w:val="nil"/>
              <w:left w:val="nil"/>
              <w:bottom w:val="nil"/>
              <w:right w:val="nil"/>
            </w:tcBorders>
            <w:shd w:val="clear" w:color="auto" w:fill="auto"/>
            <w:noWrap/>
            <w:vAlign w:val="bottom"/>
            <w:hideMark/>
          </w:tcPr>
          <w:p w14:paraId="3B12DEA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5DF44FA8"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161B62C9" w14:textId="77777777" w:rsidTr="00021C26">
        <w:trPr>
          <w:trHeight w:val="264"/>
        </w:trPr>
        <w:tc>
          <w:tcPr>
            <w:tcW w:w="2127" w:type="dxa"/>
            <w:tcBorders>
              <w:top w:val="nil"/>
              <w:left w:val="nil"/>
              <w:bottom w:val="nil"/>
              <w:right w:val="nil"/>
            </w:tcBorders>
            <w:shd w:val="clear" w:color="auto" w:fill="auto"/>
            <w:noWrap/>
            <w:vAlign w:val="bottom"/>
            <w:hideMark/>
          </w:tcPr>
          <w:p w14:paraId="35C75AF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BFA17B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Asparagine--tRNA ligase, cytoplasmic</w:t>
            </w:r>
          </w:p>
        </w:tc>
        <w:tc>
          <w:tcPr>
            <w:tcW w:w="851" w:type="dxa"/>
            <w:tcBorders>
              <w:top w:val="nil"/>
              <w:left w:val="nil"/>
              <w:bottom w:val="nil"/>
              <w:right w:val="nil"/>
            </w:tcBorders>
            <w:shd w:val="clear" w:color="auto" w:fill="auto"/>
            <w:noWrap/>
            <w:vAlign w:val="bottom"/>
            <w:hideMark/>
          </w:tcPr>
          <w:p w14:paraId="046CA63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NARS</w:t>
            </w:r>
          </w:p>
        </w:tc>
        <w:tc>
          <w:tcPr>
            <w:tcW w:w="1701" w:type="dxa"/>
            <w:tcBorders>
              <w:top w:val="nil"/>
              <w:left w:val="nil"/>
              <w:bottom w:val="nil"/>
              <w:right w:val="nil"/>
            </w:tcBorders>
            <w:shd w:val="clear" w:color="auto" w:fill="auto"/>
            <w:noWrap/>
            <w:vAlign w:val="bottom"/>
            <w:hideMark/>
          </w:tcPr>
          <w:p w14:paraId="5730700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GSA120T00013280001</w:t>
            </w:r>
          </w:p>
        </w:tc>
        <w:tc>
          <w:tcPr>
            <w:tcW w:w="1598" w:type="dxa"/>
            <w:tcBorders>
              <w:top w:val="nil"/>
              <w:left w:val="nil"/>
              <w:bottom w:val="nil"/>
              <w:right w:val="nil"/>
            </w:tcBorders>
            <w:shd w:val="clear" w:color="auto" w:fill="auto"/>
            <w:noWrap/>
            <w:vAlign w:val="bottom"/>
            <w:hideMark/>
          </w:tcPr>
          <w:p w14:paraId="7847A32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GSA25T00025378001</w:t>
            </w:r>
          </w:p>
        </w:tc>
        <w:tc>
          <w:tcPr>
            <w:tcW w:w="727" w:type="dxa"/>
            <w:tcBorders>
              <w:top w:val="nil"/>
              <w:left w:val="nil"/>
              <w:bottom w:val="nil"/>
              <w:right w:val="nil"/>
            </w:tcBorders>
            <w:shd w:val="clear" w:color="auto" w:fill="auto"/>
            <w:noWrap/>
            <w:vAlign w:val="bottom"/>
            <w:hideMark/>
          </w:tcPr>
          <w:p w14:paraId="6F4ACF6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2402AFB4"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26AB2C9" w14:textId="77777777" w:rsidTr="00021C26">
        <w:trPr>
          <w:gridAfter w:val="1"/>
          <w:wAfter w:w="2980" w:type="dxa"/>
          <w:trHeight w:val="264"/>
        </w:trPr>
        <w:tc>
          <w:tcPr>
            <w:tcW w:w="2127" w:type="dxa"/>
            <w:tcBorders>
              <w:top w:val="nil"/>
              <w:left w:val="nil"/>
              <w:bottom w:val="nil"/>
              <w:right w:val="nil"/>
            </w:tcBorders>
            <w:shd w:val="clear" w:color="auto" w:fill="auto"/>
            <w:noWrap/>
            <w:vAlign w:val="bottom"/>
            <w:hideMark/>
          </w:tcPr>
          <w:p w14:paraId="33A97D0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82F593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Proline--tRNA ligase, cytoplasmic</w:t>
            </w:r>
          </w:p>
        </w:tc>
        <w:tc>
          <w:tcPr>
            <w:tcW w:w="851" w:type="dxa"/>
            <w:tcBorders>
              <w:top w:val="nil"/>
              <w:left w:val="nil"/>
              <w:bottom w:val="nil"/>
              <w:right w:val="nil"/>
            </w:tcBorders>
            <w:shd w:val="clear" w:color="auto" w:fill="auto"/>
            <w:noWrap/>
            <w:vAlign w:val="bottom"/>
            <w:hideMark/>
          </w:tcPr>
          <w:p w14:paraId="1B7EE96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PARS</w:t>
            </w:r>
          </w:p>
        </w:tc>
        <w:tc>
          <w:tcPr>
            <w:tcW w:w="1701" w:type="dxa"/>
            <w:tcBorders>
              <w:top w:val="nil"/>
              <w:left w:val="nil"/>
              <w:bottom w:val="nil"/>
              <w:right w:val="nil"/>
            </w:tcBorders>
            <w:shd w:val="clear" w:color="auto" w:fill="auto"/>
            <w:noWrap/>
            <w:vAlign w:val="bottom"/>
            <w:hideMark/>
          </w:tcPr>
          <w:p w14:paraId="6ECDCEE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GSA120T00004947001</w:t>
            </w:r>
          </w:p>
        </w:tc>
        <w:tc>
          <w:tcPr>
            <w:tcW w:w="1598" w:type="dxa"/>
            <w:tcBorders>
              <w:top w:val="nil"/>
              <w:left w:val="nil"/>
              <w:bottom w:val="nil"/>
              <w:right w:val="nil"/>
            </w:tcBorders>
            <w:shd w:val="clear" w:color="auto" w:fill="auto"/>
            <w:noWrap/>
            <w:vAlign w:val="bottom"/>
            <w:hideMark/>
          </w:tcPr>
          <w:p w14:paraId="6886E7E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GSA25T00005837001</w:t>
            </w:r>
          </w:p>
        </w:tc>
        <w:tc>
          <w:tcPr>
            <w:tcW w:w="727" w:type="dxa"/>
            <w:tcBorders>
              <w:top w:val="nil"/>
              <w:left w:val="nil"/>
              <w:bottom w:val="nil"/>
              <w:right w:val="nil"/>
            </w:tcBorders>
            <w:shd w:val="clear" w:color="auto" w:fill="auto"/>
            <w:noWrap/>
            <w:vAlign w:val="bottom"/>
            <w:hideMark/>
          </w:tcPr>
          <w:p w14:paraId="1A7C6CE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N/mt</w:t>
            </w:r>
          </w:p>
        </w:tc>
      </w:tr>
      <w:tr w:rsidR="00021C26" w:rsidRPr="00B121FA" w14:paraId="3FB498DE" w14:textId="77777777" w:rsidTr="00021C26">
        <w:trPr>
          <w:trHeight w:val="264"/>
        </w:trPr>
        <w:tc>
          <w:tcPr>
            <w:tcW w:w="2127" w:type="dxa"/>
            <w:tcBorders>
              <w:top w:val="nil"/>
              <w:left w:val="nil"/>
              <w:bottom w:val="nil"/>
              <w:right w:val="nil"/>
            </w:tcBorders>
            <w:shd w:val="clear" w:color="auto" w:fill="auto"/>
            <w:noWrap/>
            <w:vAlign w:val="bottom"/>
            <w:hideMark/>
          </w:tcPr>
          <w:p w14:paraId="42598CD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07C899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Proline--tRNA ligase, mitochondrial</w:t>
            </w:r>
          </w:p>
        </w:tc>
        <w:tc>
          <w:tcPr>
            <w:tcW w:w="851" w:type="dxa"/>
            <w:tcBorders>
              <w:top w:val="nil"/>
              <w:left w:val="nil"/>
              <w:bottom w:val="nil"/>
              <w:right w:val="nil"/>
            </w:tcBorders>
            <w:shd w:val="clear" w:color="auto" w:fill="auto"/>
            <w:noWrap/>
            <w:vAlign w:val="bottom"/>
            <w:hideMark/>
          </w:tcPr>
          <w:p w14:paraId="44B83BC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PARS2</w:t>
            </w:r>
          </w:p>
        </w:tc>
        <w:tc>
          <w:tcPr>
            <w:tcW w:w="1701" w:type="dxa"/>
            <w:tcBorders>
              <w:top w:val="nil"/>
              <w:left w:val="nil"/>
              <w:bottom w:val="nil"/>
              <w:right w:val="nil"/>
            </w:tcBorders>
            <w:shd w:val="clear" w:color="auto" w:fill="auto"/>
            <w:noWrap/>
            <w:vAlign w:val="bottom"/>
            <w:hideMark/>
          </w:tcPr>
          <w:p w14:paraId="6AD92E4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GSA120T00025685001</w:t>
            </w:r>
          </w:p>
        </w:tc>
        <w:tc>
          <w:tcPr>
            <w:tcW w:w="1598" w:type="dxa"/>
            <w:tcBorders>
              <w:top w:val="nil"/>
              <w:left w:val="nil"/>
              <w:bottom w:val="nil"/>
              <w:right w:val="nil"/>
            </w:tcBorders>
            <w:shd w:val="clear" w:color="auto" w:fill="auto"/>
            <w:noWrap/>
            <w:vAlign w:val="bottom"/>
            <w:hideMark/>
          </w:tcPr>
          <w:p w14:paraId="28D17D4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GSA25T00016457001</w:t>
            </w:r>
          </w:p>
        </w:tc>
        <w:tc>
          <w:tcPr>
            <w:tcW w:w="727" w:type="dxa"/>
            <w:tcBorders>
              <w:top w:val="nil"/>
              <w:left w:val="nil"/>
              <w:bottom w:val="nil"/>
              <w:right w:val="nil"/>
            </w:tcBorders>
            <w:shd w:val="clear" w:color="auto" w:fill="auto"/>
            <w:noWrap/>
            <w:vAlign w:val="bottom"/>
            <w:hideMark/>
          </w:tcPr>
          <w:p w14:paraId="07C0408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5790B54"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D9B5C6C" w14:textId="77777777" w:rsidTr="00021C26">
        <w:trPr>
          <w:gridAfter w:val="1"/>
          <w:wAfter w:w="2980" w:type="dxa"/>
          <w:trHeight w:val="264"/>
        </w:trPr>
        <w:tc>
          <w:tcPr>
            <w:tcW w:w="2127" w:type="dxa"/>
            <w:tcBorders>
              <w:top w:val="nil"/>
              <w:left w:val="nil"/>
              <w:bottom w:val="nil"/>
              <w:right w:val="nil"/>
            </w:tcBorders>
            <w:shd w:val="clear" w:color="auto" w:fill="auto"/>
            <w:noWrap/>
            <w:vAlign w:val="bottom"/>
            <w:hideMark/>
          </w:tcPr>
          <w:p w14:paraId="0E59402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0FF31A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Arginine--tRNA ligase, cytoplasmic</w:t>
            </w:r>
          </w:p>
        </w:tc>
        <w:tc>
          <w:tcPr>
            <w:tcW w:w="851" w:type="dxa"/>
            <w:tcBorders>
              <w:top w:val="nil"/>
              <w:left w:val="nil"/>
              <w:bottom w:val="nil"/>
              <w:right w:val="nil"/>
            </w:tcBorders>
            <w:shd w:val="clear" w:color="auto" w:fill="auto"/>
            <w:noWrap/>
            <w:vAlign w:val="bottom"/>
            <w:hideMark/>
          </w:tcPr>
          <w:p w14:paraId="291F7A9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RARS</w:t>
            </w:r>
          </w:p>
        </w:tc>
        <w:tc>
          <w:tcPr>
            <w:tcW w:w="1701" w:type="dxa"/>
            <w:tcBorders>
              <w:top w:val="nil"/>
              <w:left w:val="nil"/>
              <w:bottom w:val="nil"/>
              <w:right w:val="nil"/>
            </w:tcBorders>
            <w:shd w:val="clear" w:color="auto" w:fill="auto"/>
            <w:noWrap/>
            <w:vAlign w:val="bottom"/>
            <w:hideMark/>
          </w:tcPr>
          <w:p w14:paraId="37AF379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GSA120T00007572001</w:t>
            </w:r>
          </w:p>
        </w:tc>
        <w:tc>
          <w:tcPr>
            <w:tcW w:w="1598" w:type="dxa"/>
            <w:tcBorders>
              <w:top w:val="nil"/>
              <w:left w:val="nil"/>
              <w:bottom w:val="nil"/>
              <w:right w:val="nil"/>
            </w:tcBorders>
            <w:shd w:val="clear" w:color="auto" w:fill="auto"/>
            <w:noWrap/>
            <w:vAlign w:val="bottom"/>
            <w:hideMark/>
          </w:tcPr>
          <w:p w14:paraId="57F581C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GSA25T00013311001</w:t>
            </w:r>
          </w:p>
        </w:tc>
        <w:tc>
          <w:tcPr>
            <w:tcW w:w="727" w:type="dxa"/>
            <w:tcBorders>
              <w:top w:val="nil"/>
              <w:left w:val="nil"/>
              <w:bottom w:val="nil"/>
              <w:right w:val="nil"/>
            </w:tcBorders>
            <w:shd w:val="clear" w:color="auto" w:fill="auto"/>
            <w:noWrap/>
            <w:vAlign w:val="bottom"/>
            <w:hideMark/>
          </w:tcPr>
          <w:p w14:paraId="0080F09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r>
      <w:tr w:rsidR="00021C26" w:rsidRPr="00B121FA" w14:paraId="4021CB67" w14:textId="77777777" w:rsidTr="00021C26">
        <w:trPr>
          <w:trHeight w:val="264"/>
        </w:trPr>
        <w:tc>
          <w:tcPr>
            <w:tcW w:w="2127" w:type="dxa"/>
            <w:tcBorders>
              <w:top w:val="nil"/>
              <w:left w:val="nil"/>
              <w:bottom w:val="nil"/>
              <w:right w:val="nil"/>
            </w:tcBorders>
            <w:shd w:val="clear" w:color="auto" w:fill="auto"/>
            <w:noWrap/>
            <w:vAlign w:val="bottom"/>
            <w:hideMark/>
          </w:tcPr>
          <w:p w14:paraId="7C358D9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2D852CD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Serine--tRNA ligase, cytoplasmic</w:t>
            </w:r>
          </w:p>
        </w:tc>
        <w:tc>
          <w:tcPr>
            <w:tcW w:w="851" w:type="dxa"/>
            <w:tcBorders>
              <w:top w:val="nil"/>
              <w:left w:val="nil"/>
              <w:bottom w:val="nil"/>
              <w:right w:val="nil"/>
            </w:tcBorders>
            <w:shd w:val="clear" w:color="auto" w:fill="auto"/>
            <w:noWrap/>
            <w:vAlign w:val="bottom"/>
            <w:hideMark/>
          </w:tcPr>
          <w:p w14:paraId="69156E3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SARS</w:t>
            </w:r>
          </w:p>
        </w:tc>
        <w:tc>
          <w:tcPr>
            <w:tcW w:w="1701" w:type="dxa"/>
            <w:tcBorders>
              <w:top w:val="nil"/>
              <w:left w:val="nil"/>
              <w:bottom w:val="nil"/>
              <w:right w:val="nil"/>
            </w:tcBorders>
            <w:shd w:val="clear" w:color="auto" w:fill="auto"/>
            <w:noWrap/>
            <w:vAlign w:val="bottom"/>
            <w:hideMark/>
          </w:tcPr>
          <w:p w14:paraId="7631624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GSA120T00023938001</w:t>
            </w:r>
          </w:p>
        </w:tc>
        <w:tc>
          <w:tcPr>
            <w:tcW w:w="1598" w:type="dxa"/>
            <w:tcBorders>
              <w:top w:val="nil"/>
              <w:left w:val="nil"/>
              <w:bottom w:val="nil"/>
              <w:right w:val="nil"/>
            </w:tcBorders>
            <w:shd w:val="clear" w:color="auto" w:fill="auto"/>
            <w:noWrap/>
            <w:vAlign w:val="bottom"/>
            <w:hideMark/>
          </w:tcPr>
          <w:p w14:paraId="5F954AF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GSA25T00019413001</w:t>
            </w:r>
          </w:p>
        </w:tc>
        <w:tc>
          <w:tcPr>
            <w:tcW w:w="727" w:type="dxa"/>
            <w:tcBorders>
              <w:top w:val="nil"/>
              <w:left w:val="nil"/>
              <w:bottom w:val="nil"/>
              <w:right w:val="nil"/>
            </w:tcBorders>
            <w:shd w:val="clear" w:color="auto" w:fill="auto"/>
            <w:noWrap/>
            <w:vAlign w:val="bottom"/>
            <w:hideMark/>
          </w:tcPr>
          <w:p w14:paraId="7D6AA11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7EB35070"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10232AF2" w14:textId="77777777" w:rsidTr="00021C26">
        <w:trPr>
          <w:trHeight w:val="264"/>
        </w:trPr>
        <w:tc>
          <w:tcPr>
            <w:tcW w:w="2127" w:type="dxa"/>
            <w:tcBorders>
              <w:top w:val="nil"/>
              <w:left w:val="nil"/>
              <w:bottom w:val="nil"/>
              <w:right w:val="nil"/>
            </w:tcBorders>
            <w:shd w:val="clear" w:color="auto" w:fill="auto"/>
            <w:noWrap/>
            <w:vAlign w:val="bottom"/>
            <w:hideMark/>
          </w:tcPr>
          <w:p w14:paraId="6B850BD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A24977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Serine--tRNA ligase, cytoplasmic</w:t>
            </w:r>
          </w:p>
        </w:tc>
        <w:tc>
          <w:tcPr>
            <w:tcW w:w="851" w:type="dxa"/>
            <w:tcBorders>
              <w:top w:val="nil"/>
              <w:left w:val="nil"/>
              <w:bottom w:val="nil"/>
              <w:right w:val="nil"/>
            </w:tcBorders>
            <w:shd w:val="clear" w:color="auto" w:fill="auto"/>
            <w:noWrap/>
            <w:vAlign w:val="bottom"/>
            <w:hideMark/>
          </w:tcPr>
          <w:p w14:paraId="18D29D9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SARS</w:t>
            </w:r>
          </w:p>
        </w:tc>
        <w:tc>
          <w:tcPr>
            <w:tcW w:w="1701" w:type="dxa"/>
            <w:tcBorders>
              <w:top w:val="nil"/>
              <w:left w:val="nil"/>
              <w:bottom w:val="nil"/>
              <w:right w:val="nil"/>
            </w:tcBorders>
            <w:shd w:val="clear" w:color="auto" w:fill="auto"/>
            <w:noWrap/>
            <w:vAlign w:val="bottom"/>
            <w:hideMark/>
          </w:tcPr>
          <w:p w14:paraId="62F4BE5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GSA120T00020461001</w:t>
            </w:r>
          </w:p>
        </w:tc>
        <w:tc>
          <w:tcPr>
            <w:tcW w:w="1598" w:type="dxa"/>
            <w:tcBorders>
              <w:top w:val="nil"/>
              <w:left w:val="nil"/>
              <w:bottom w:val="nil"/>
              <w:right w:val="nil"/>
            </w:tcBorders>
            <w:shd w:val="clear" w:color="auto" w:fill="auto"/>
            <w:noWrap/>
            <w:vAlign w:val="bottom"/>
            <w:hideMark/>
          </w:tcPr>
          <w:p w14:paraId="6237D01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GSA25T00001048001</w:t>
            </w:r>
          </w:p>
        </w:tc>
        <w:tc>
          <w:tcPr>
            <w:tcW w:w="727" w:type="dxa"/>
            <w:tcBorders>
              <w:top w:val="nil"/>
              <w:left w:val="nil"/>
              <w:bottom w:val="nil"/>
              <w:right w:val="nil"/>
            </w:tcBorders>
            <w:shd w:val="clear" w:color="auto" w:fill="auto"/>
            <w:noWrap/>
            <w:vAlign w:val="bottom"/>
            <w:hideMark/>
          </w:tcPr>
          <w:p w14:paraId="12363E0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45F62CD8"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1D06980" w14:textId="77777777" w:rsidTr="00021C26">
        <w:trPr>
          <w:gridAfter w:val="1"/>
          <w:wAfter w:w="2980" w:type="dxa"/>
          <w:trHeight w:val="264"/>
        </w:trPr>
        <w:tc>
          <w:tcPr>
            <w:tcW w:w="2127" w:type="dxa"/>
            <w:tcBorders>
              <w:top w:val="nil"/>
              <w:left w:val="nil"/>
              <w:bottom w:val="nil"/>
              <w:right w:val="nil"/>
            </w:tcBorders>
            <w:shd w:val="clear" w:color="auto" w:fill="auto"/>
            <w:noWrap/>
            <w:vAlign w:val="bottom"/>
            <w:hideMark/>
          </w:tcPr>
          <w:p w14:paraId="30333C8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8A63D9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Threonine--tRNA ligase, cytoplasmic</w:t>
            </w:r>
          </w:p>
        </w:tc>
        <w:tc>
          <w:tcPr>
            <w:tcW w:w="851" w:type="dxa"/>
            <w:tcBorders>
              <w:top w:val="nil"/>
              <w:left w:val="nil"/>
              <w:bottom w:val="nil"/>
              <w:right w:val="nil"/>
            </w:tcBorders>
            <w:shd w:val="clear" w:color="auto" w:fill="auto"/>
            <w:noWrap/>
            <w:vAlign w:val="bottom"/>
            <w:hideMark/>
          </w:tcPr>
          <w:p w14:paraId="5C94CFC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TARS</w:t>
            </w:r>
          </w:p>
        </w:tc>
        <w:tc>
          <w:tcPr>
            <w:tcW w:w="1701" w:type="dxa"/>
            <w:tcBorders>
              <w:top w:val="nil"/>
              <w:left w:val="nil"/>
              <w:bottom w:val="nil"/>
              <w:right w:val="nil"/>
            </w:tcBorders>
            <w:shd w:val="clear" w:color="auto" w:fill="auto"/>
            <w:noWrap/>
            <w:vAlign w:val="bottom"/>
            <w:hideMark/>
          </w:tcPr>
          <w:p w14:paraId="53F4A31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GSA120T00008438001</w:t>
            </w:r>
          </w:p>
        </w:tc>
        <w:tc>
          <w:tcPr>
            <w:tcW w:w="1598" w:type="dxa"/>
            <w:tcBorders>
              <w:top w:val="nil"/>
              <w:left w:val="nil"/>
              <w:bottom w:val="nil"/>
              <w:right w:val="nil"/>
            </w:tcBorders>
            <w:shd w:val="clear" w:color="auto" w:fill="auto"/>
            <w:noWrap/>
            <w:vAlign w:val="bottom"/>
            <w:hideMark/>
          </w:tcPr>
          <w:p w14:paraId="6B20BAD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GSA25T00025461001</w:t>
            </w:r>
          </w:p>
        </w:tc>
        <w:tc>
          <w:tcPr>
            <w:tcW w:w="727" w:type="dxa"/>
            <w:tcBorders>
              <w:top w:val="nil"/>
              <w:left w:val="nil"/>
              <w:bottom w:val="nil"/>
              <w:right w:val="nil"/>
            </w:tcBorders>
            <w:shd w:val="clear" w:color="auto" w:fill="auto"/>
            <w:noWrap/>
            <w:vAlign w:val="bottom"/>
            <w:hideMark/>
          </w:tcPr>
          <w:p w14:paraId="61AC80A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r>
      <w:tr w:rsidR="00021C26" w:rsidRPr="00B121FA" w14:paraId="002944D9" w14:textId="77777777" w:rsidTr="00021C26">
        <w:trPr>
          <w:gridAfter w:val="1"/>
          <w:wAfter w:w="2980" w:type="dxa"/>
          <w:trHeight w:val="264"/>
        </w:trPr>
        <w:tc>
          <w:tcPr>
            <w:tcW w:w="2127" w:type="dxa"/>
            <w:tcBorders>
              <w:top w:val="nil"/>
              <w:left w:val="nil"/>
              <w:bottom w:val="nil"/>
              <w:right w:val="nil"/>
            </w:tcBorders>
            <w:shd w:val="clear" w:color="auto" w:fill="auto"/>
            <w:noWrap/>
            <w:vAlign w:val="bottom"/>
            <w:hideMark/>
          </w:tcPr>
          <w:p w14:paraId="236C1D62"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5AFEFD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Threonine--tRNA ligase, cytoplasmic</w:t>
            </w:r>
          </w:p>
        </w:tc>
        <w:tc>
          <w:tcPr>
            <w:tcW w:w="851" w:type="dxa"/>
            <w:tcBorders>
              <w:top w:val="nil"/>
              <w:left w:val="nil"/>
              <w:bottom w:val="nil"/>
              <w:right w:val="nil"/>
            </w:tcBorders>
            <w:shd w:val="clear" w:color="auto" w:fill="auto"/>
            <w:noWrap/>
            <w:vAlign w:val="bottom"/>
            <w:hideMark/>
          </w:tcPr>
          <w:p w14:paraId="4990467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TARS</w:t>
            </w:r>
          </w:p>
        </w:tc>
        <w:tc>
          <w:tcPr>
            <w:tcW w:w="1701" w:type="dxa"/>
            <w:tcBorders>
              <w:top w:val="nil"/>
              <w:left w:val="nil"/>
              <w:bottom w:val="nil"/>
              <w:right w:val="nil"/>
            </w:tcBorders>
            <w:shd w:val="clear" w:color="auto" w:fill="auto"/>
            <w:noWrap/>
            <w:vAlign w:val="bottom"/>
            <w:hideMark/>
          </w:tcPr>
          <w:p w14:paraId="3EEC5B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GSA120T00008439001</w:t>
            </w:r>
          </w:p>
        </w:tc>
        <w:tc>
          <w:tcPr>
            <w:tcW w:w="1598" w:type="dxa"/>
            <w:tcBorders>
              <w:top w:val="nil"/>
              <w:left w:val="nil"/>
              <w:bottom w:val="nil"/>
              <w:right w:val="nil"/>
            </w:tcBorders>
            <w:shd w:val="clear" w:color="auto" w:fill="auto"/>
            <w:noWrap/>
            <w:vAlign w:val="bottom"/>
            <w:hideMark/>
          </w:tcPr>
          <w:p w14:paraId="0C70222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44DA277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r>
      <w:tr w:rsidR="00021C26" w:rsidRPr="00B121FA" w14:paraId="5C4E9BEF" w14:textId="77777777" w:rsidTr="00021C26">
        <w:trPr>
          <w:trHeight w:val="264"/>
        </w:trPr>
        <w:tc>
          <w:tcPr>
            <w:tcW w:w="2127" w:type="dxa"/>
            <w:tcBorders>
              <w:top w:val="nil"/>
              <w:left w:val="nil"/>
              <w:bottom w:val="nil"/>
              <w:right w:val="nil"/>
            </w:tcBorders>
            <w:shd w:val="clear" w:color="auto" w:fill="auto"/>
            <w:noWrap/>
            <w:vAlign w:val="bottom"/>
            <w:hideMark/>
          </w:tcPr>
          <w:p w14:paraId="4A42DDEC"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2487D3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Valine--tRNA ligase, cytoplasmic</w:t>
            </w:r>
          </w:p>
        </w:tc>
        <w:tc>
          <w:tcPr>
            <w:tcW w:w="851" w:type="dxa"/>
            <w:tcBorders>
              <w:top w:val="nil"/>
              <w:left w:val="nil"/>
              <w:bottom w:val="nil"/>
              <w:right w:val="nil"/>
            </w:tcBorders>
            <w:shd w:val="clear" w:color="auto" w:fill="auto"/>
            <w:noWrap/>
            <w:vAlign w:val="bottom"/>
            <w:hideMark/>
          </w:tcPr>
          <w:p w14:paraId="31F80D4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VARS</w:t>
            </w:r>
          </w:p>
        </w:tc>
        <w:tc>
          <w:tcPr>
            <w:tcW w:w="1701" w:type="dxa"/>
            <w:tcBorders>
              <w:top w:val="nil"/>
              <w:left w:val="nil"/>
              <w:bottom w:val="nil"/>
              <w:right w:val="nil"/>
            </w:tcBorders>
            <w:shd w:val="clear" w:color="auto" w:fill="auto"/>
            <w:noWrap/>
            <w:vAlign w:val="bottom"/>
            <w:hideMark/>
          </w:tcPr>
          <w:p w14:paraId="1422516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GSA120T00014516001</w:t>
            </w:r>
          </w:p>
        </w:tc>
        <w:tc>
          <w:tcPr>
            <w:tcW w:w="1598" w:type="dxa"/>
            <w:tcBorders>
              <w:top w:val="nil"/>
              <w:left w:val="nil"/>
              <w:bottom w:val="nil"/>
              <w:right w:val="nil"/>
            </w:tcBorders>
            <w:shd w:val="clear" w:color="auto" w:fill="auto"/>
            <w:noWrap/>
            <w:vAlign w:val="bottom"/>
            <w:hideMark/>
          </w:tcPr>
          <w:p w14:paraId="0398FF5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GSA25T00010092001</w:t>
            </w:r>
          </w:p>
        </w:tc>
        <w:tc>
          <w:tcPr>
            <w:tcW w:w="727" w:type="dxa"/>
            <w:tcBorders>
              <w:top w:val="nil"/>
              <w:left w:val="nil"/>
              <w:bottom w:val="nil"/>
              <w:right w:val="nil"/>
            </w:tcBorders>
            <w:shd w:val="clear" w:color="auto" w:fill="auto"/>
            <w:noWrap/>
            <w:vAlign w:val="bottom"/>
            <w:hideMark/>
          </w:tcPr>
          <w:p w14:paraId="1F892F5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6CE9B195"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261FBE1B" w14:textId="77777777" w:rsidTr="00021C26">
        <w:trPr>
          <w:trHeight w:val="264"/>
        </w:trPr>
        <w:tc>
          <w:tcPr>
            <w:tcW w:w="2127" w:type="dxa"/>
            <w:tcBorders>
              <w:top w:val="nil"/>
              <w:left w:val="nil"/>
              <w:bottom w:val="nil"/>
              <w:right w:val="nil"/>
            </w:tcBorders>
            <w:shd w:val="clear" w:color="auto" w:fill="auto"/>
            <w:noWrap/>
            <w:vAlign w:val="bottom"/>
            <w:hideMark/>
          </w:tcPr>
          <w:p w14:paraId="4EC114F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04D115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Tryptophan--tRNA ligase, cytoplasmic</w:t>
            </w:r>
          </w:p>
        </w:tc>
        <w:tc>
          <w:tcPr>
            <w:tcW w:w="851" w:type="dxa"/>
            <w:tcBorders>
              <w:top w:val="nil"/>
              <w:left w:val="nil"/>
              <w:bottom w:val="nil"/>
              <w:right w:val="nil"/>
            </w:tcBorders>
            <w:shd w:val="clear" w:color="auto" w:fill="auto"/>
            <w:noWrap/>
            <w:vAlign w:val="bottom"/>
            <w:hideMark/>
          </w:tcPr>
          <w:p w14:paraId="079FA58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WARS</w:t>
            </w:r>
          </w:p>
        </w:tc>
        <w:tc>
          <w:tcPr>
            <w:tcW w:w="1701" w:type="dxa"/>
            <w:tcBorders>
              <w:top w:val="nil"/>
              <w:left w:val="nil"/>
              <w:bottom w:val="nil"/>
              <w:right w:val="nil"/>
            </w:tcBorders>
            <w:shd w:val="clear" w:color="auto" w:fill="auto"/>
            <w:noWrap/>
            <w:vAlign w:val="bottom"/>
            <w:hideMark/>
          </w:tcPr>
          <w:p w14:paraId="129EF5B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GSA120T00013453001</w:t>
            </w:r>
          </w:p>
        </w:tc>
        <w:tc>
          <w:tcPr>
            <w:tcW w:w="1598" w:type="dxa"/>
            <w:tcBorders>
              <w:top w:val="nil"/>
              <w:left w:val="nil"/>
              <w:bottom w:val="nil"/>
              <w:right w:val="nil"/>
            </w:tcBorders>
            <w:shd w:val="clear" w:color="auto" w:fill="auto"/>
            <w:noWrap/>
            <w:vAlign w:val="bottom"/>
            <w:hideMark/>
          </w:tcPr>
          <w:p w14:paraId="7745C2C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GSA25T00026783001</w:t>
            </w:r>
          </w:p>
        </w:tc>
        <w:tc>
          <w:tcPr>
            <w:tcW w:w="727" w:type="dxa"/>
            <w:tcBorders>
              <w:top w:val="nil"/>
              <w:left w:val="nil"/>
              <w:bottom w:val="nil"/>
              <w:right w:val="nil"/>
            </w:tcBorders>
            <w:shd w:val="clear" w:color="auto" w:fill="auto"/>
            <w:noWrap/>
            <w:vAlign w:val="bottom"/>
            <w:hideMark/>
          </w:tcPr>
          <w:p w14:paraId="4A4F115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N/mt</w:t>
            </w:r>
          </w:p>
        </w:tc>
        <w:tc>
          <w:tcPr>
            <w:tcW w:w="2980" w:type="dxa"/>
            <w:tcBorders>
              <w:top w:val="nil"/>
              <w:left w:val="nil"/>
              <w:bottom w:val="nil"/>
              <w:right w:val="nil"/>
            </w:tcBorders>
            <w:shd w:val="clear" w:color="auto" w:fill="auto"/>
            <w:noWrap/>
            <w:vAlign w:val="bottom"/>
            <w:hideMark/>
          </w:tcPr>
          <w:p w14:paraId="5658C238"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69672C02" w14:textId="77777777" w:rsidTr="00021C26">
        <w:trPr>
          <w:trHeight w:val="264"/>
        </w:trPr>
        <w:tc>
          <w:tcPr>
            <w:tcW w:w="2127" w:type="dxa"/>
            <w:tcBorders>
              <w:top w:val="nil"/>
              <w:left w:val="nil"/>
              <w:bottom w:val="nil"/>
              <w:right w:val="nil"/>
            </w:tcBorders>
            <w:shd w:val="clear" w:color="auto" w:fill="auto"/>
            <w:noWrap/>
            <w:vAlign w:val="bottom"/>
            <w:hideMark/>
          </w:tcPr>
          <w:p w14:paraId="2ACCCA8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0D828A2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Tryptophan--tRNA ligase, cytoplasmic</w:t>
            </w:r>
          </w:p>
        </w:tc>
        <w:tc>
          <w:tcPr>
            <w:tcW w:w="851" w:type="dxa"/>
            <w:tcBorders>
              <w:top w:val="nil"/>
              <w:left w:val="nil"/>
              <w:bottom w:val="nil"/>
              <w:right w:val="nil"/>
            </w:tcBorders>
            <w:shd w:val="clear" w:color="auto" w:fill="auto"/>
            <w:noWrap/>
            <w:vAlign w:val="bottom"/>
            <w:hideMark/>
          </w:tcPr>
          <w:p w14:paraId="63FA4C8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WARS</w:t>
            </w:r>
          </w:p>
        </w:tc>
        <w:tc>
          <w:tcPr>
            <w:tcW w:w="1701" w:type="dxa"/>
            <w:tcBorders>
              <w:top w:val="nil"/>
              <w:left w:val="nil"/>
              <w:bottom w:val="nil"/>
              <w:right w:val="nil"/>
            </w:tcBorders>
            <w:shd w:val="clear" w:color="auto" w:fill="auto"/>
            <w:noWrap/>
            <w:vAlign w:val="bottom"/>
            <w:hideMark/>
          </w:tcPr>
          <w:p w14:paraId="14570C3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6A7CA21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GSA25T00027686001</w:t>
            </w:r>
          </w:p>
        </w:tc>
        <w:tc>
          <w:tcPr>
            <w:tcW w:w="727" w:type="dxa"/>
            <w:tcBorders>
              <w:top w:val="nil"/>
              <w:left w:val="nil"/>
              <w:bottom w:val="nil"/>
              <w:right w:val="nil"/>
            </w:tcBorders>
            <w:shd w:val="clear" w:color="auto" w:fill="auto"/>
            <w:noWrap/>
            <w:vAlign w:val="bottom"/>
            <w:hideMark/>
          </w:tcPr>
          <w:p w14:paraId="4A64810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CB72731"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BB7D4C6" w14:textId="77777777" w:rsidTr="00021C26">
        <w:trPr>
          <w:trHeight w:val="264"/>
        </w:trPr>
        <w:tc>
          <w:tcPr>
            <w:tcW w:w="2127" w:type="dxa"/>
            <w:tcBorders>
              <w:top w:val="nil"/>
              <w:left w:val="nil"/>
              <w:bottom w:val="nil"/>
              <w:right w:val="nil"/>
            </w:tcBorders>
            <w:shd w:val="clear" w:color="auto" w:fill="auto"/>
            <w:noWrap/>
            <w:vAlign w:val="bottom"/>
            <w:hideMark/>
          </w:tcPr>
          <w:p w14:paraId="3610452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293AEA9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Tyrosine--tRNA ligase, cytoplasmic</w:t>
            </w:r>
          </w:p>
        </w:tc>
        <w:tc>
          <w:tcPr>
            <w:tcW w:w="851" w:type="dxa"/>
            <w:tcBorders>
              <w:top w:val="nil"/>
              <w:left w:val="nil"/>
              <w:bottom w:val="nil"/>
              <w:right w:val="nil"/>
            </w:tcBorders>
            <w:shd w:val="clear" w:color="auto" w:fill="auto"/>
            <w:noWrap/>
            <w:vAlign w:val="bottom"/>
            <w:hideMark/>
          </w:tcPr>
          <w:p w14:paraId="5446D73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YARS</w:t>
            </w:r>
          </w:p>
        </w:tc>
        <w:tc>
          <w:tcPr>
            <w:tcW w:w="1701" w:type="dxa"/>
            <w:tcBorders>
              <w:top w:val="nil"/>
              <w:left w:val="nil"/>
              <w:bottom w:val="nil"/>
              <w:right w:val="nil"/>
            </w:tcBorders>
            <w:shd w:val="clear" w:color="auto" w:fill="auto"/>
            <w:noWrap/>
            <w:vAlign w:val="bottom"/>
            <w:hideMark/>
          </w:tcPr>
          <w:p w14:paraId="3CBAEE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GSA120T00015394001</w:t>
            </w:r>
          </w:p>
        </w:tc>
        <w:tc>
          <w:tcPr>
            <w:tcW w:w="1598" w:type="dxa"/>
            <w:tcBorders>
              <w:top w:val="nil"/>
              <w:left w:val="nil"/>
              <w:bottom w:val="nil"/>
              <w:right w:val="nil"/>
            </w:tcBorders>
            <w:shd w:val="clear" w:color="auto" w:fill="auto"/>
            <w:noWrap/>
            <w:vAlign w:val="bottom"/>
            <w:hideMark/>
          </w:tcPr>
          <w:p w14:paraId="6A4D8A8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GSA25T00012510001</w:t>
            </w:r>
          </w:p>
        </w:tc>
        <w:tc>
          <w:tcPr>
            <w:tcW w:w="727" w:type="dxa"/>
            <w:tcBorders>
              <w:top w:val="nil"/>
              <w:left w:val="nil"/>
              <w:bottom w:val="nil"/>
              <w:right w:val="nil"/>
            </w:tcBorders>
            <w:shd w:val="clear" w:color="auto" w:fill="auto"/>
            <w:noWrap/>
            <w:vAlign w:val="bottom"/>
            <w:hideMark/>
          </w:tcPr>
          <w:p w14:paraId="3BC9300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mt/N</w:t>
            </w:r>
          </w:p>
        </w:tc>
        <w:tc>
          <w:tcPr>
            <w:tcW w:w="2980" w:type="dxa"/>
            <w:tcBorders>
              <w:top w:val="nil"/>
              <w:left w:val="nil"/>
              <w:bottom w:val="nil"/>
              <w:right w:val="nil"/>
            </w:tcBorders>
            <w:shd w:val="clear" w:color="auto" w:fill="auto"/>
            <w:noWrap/>
            <w:vAlign w:val="bottom"/>
            <w:hideMark/>
          </w:tcPr>
          <w:p w14:paraId="3043FFC4"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37F55CF4" w14:textId="77777777" w:rsidTr="00021C26">
        <w:trPr>
          <w:trHeight w:val="264"/>
        </w:trPr>
        <w:tc>
          <w:tcPr>
            <w:tcW w:w="2127" w:type="dxa"/>
            <w:tcBorders>
              <w:top w:val="nil"/>
              <w:left w:val="nil"/>
              <w:bottom w:val="nil"/>
              <w:right w:val="nil"/>
            </w:tcBorders>
            <w:shd w:val="clear" w:color="auto" w:fill="auto"/>
            <w:noWrap/>
            <w:vAlign w:val="bottom"/>
            <w:hideMark/>
          </w:tcPr>
          <w:p w14:paraId="166A9037"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12B511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45D3BC26"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701" w:type="dxa"/>
            <w:tcBorders>
              <w:top w:val="nil"/>
              <w:left w:val="nil"/>
              <w:bottom w:val="nil"/>
              <w:right w:val="nil"/>
            </w:tcBorders>
            <w:shd w:val="clear" w:color="auto" w:fill="auto"/>
            <w:noWrap/>
            <w:vAlign w:val="bottom"/>
            <w:hideMark/>
          </w:tcPr>
          <w:p w14:paraId="66E5C5E2"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17E5654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727" w:type="dxa"/>
            <w:tcBorders>
              <w:top w:val="nil"/>
              <w:left w:val="nil"/>
              <w:bottom w:val="nil"/>
              <w:right w:val="nil"/>
            </w:tcBorders>
            <w:shd w:val="clear" w:color="auto" w:fill="auto"/>
            <w:noWrap/>
            <w:vAlign w:val="bottom"/>
            <w:hideMark/>
          </w:tcPr>
          <w:p w14:paraId="566AA656"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547C19C4"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7515AD59" w14:textId="77777777" w:rsidTr="00021C26">
        <w:trPr>
          <w:trHeight w:val="264"/>
        </w:trPr>
        <w:tc>
          <w:tcPr>
            <w:tcW w:w="2127" w:type="dxa"/>
            <w:tcBorders>
              <w:top w:val="nil"/>
              <w:left w:val="nil"/>
              <w:bottom w:val="nil"/>
              <w:right w:val="nil"/>
            </w:tcBorders>
            <w:shd w:val="clear" w:color="auto" w:fill="auto"/>
            <w:noWrap/>
            <w:vAlign w:val="bottom"/>
            <w:hideMark/>
          </w:tcPr>
          <w:p w14:paraId="5AFBD3EE"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MinD/MinE</w:t>
            </w:r>
          </w:p>
        </w:tc>
        <w:tc>
          <w:tcPr>
            <w:tcW w:w="3827" w:type="dxa"/>
            <w:tcBorders>
              <w:top w:val="nil"/>
              <w:left w:val="nil"/>
              <w:bottom w:val="nil"/>
              <w:right w:val="nil"/>
            </w:tcBorders>
            <w:shd w:val="clear" w:color="auto" w:fill="auto"/>
            <w:noWrap/>
            <w:vAlign w:val="bottom"/>
            <w:hideMark/>
          </w:tcPr>
          <w:p w14:paraId="09FE42C2" w14:textId="77777777" w:rsidR="00021C26" w:rsidRPr="00B121FA" w:rsidRDefault="00021C26" w:rsidP="00021C26">
            <w:pPr>
              <w:spacing w:line="240" w:lineRule="auto"/>
              <w:rPr>
                <w:rFonts w:ascii="Times New Roman" w:eastAsia="Times New Roman" w:hAnsi="Times New Roman" w:cs="Times New Roman"/>
                <w:b/>
                <w:bCs/>
                <w:sz w:val="18"/>
                <w:szCs w:val="18"/>
              </w:rPr>
            </w:pPr>
          </w:p>
        </w:tc>
        <w:tc>
          <w:tcPr>
            <w:tcW w:w="851" w:type="dxa"/>
            <w:tcBorders>
              <w:top w:val="nil"/>
              <w:left w:val="nil"/>
              <w:bottom w:val="nil"/>
              <w:right w:val="nil"/>
            </w:tcBorders>
            <w:shd w:val="clear" w:color="auto" w:fill="auto"/>
            <w:noWrap/>
            <w:vAlign w:val="bottom"/>
            <w:hideMark/>
          </w:tcPr>
          <w:p w14:paraId="7A53B22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MinD</w:t>
            </w:r>
          </w:p>
        </w:tc>
        <w:tc>
          <w:tcPr>
            <w:tcW w:w="1701" w:type="dxa"/>
            <w:tcBorders>
              <w:top w:val="nil"/>
              <w:left w:val="nil"/>
              <w:bottom w:val="nil"/>
              <w:right w:val="nil"/>
            </w:tcBorders>
            <w:shd w:val="clear" w:color="auto" w:fill="auto"/>
            <w:noWrap/>
            <w:vAlign w:val="bottom"/>
            <w:hideMark/>
          </w:tcPr>
          <w:p w14:paraId="77E6DD1B"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6EBD4BB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6F0EB5D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226418B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65304E08" w14:textId="77777777" w:rsidTr="00021C26">
        <w:trPr>
          <w:trHeight w:val="264"/>
        </w:trPr>
        <w:tc>
          <w:tcPr>
            <w:tcW w:w="2127" w:type="dxa"/>
            <w:tcBorders>
              <w:top w:val="nil"/>
              <w:left w:val="nil"/>
              <w:bottom w:val="nil"/>
              <w:right w:val="nil"/>
            </w:tcBorders>
            <w:shd w:val="clear" w:color="auto" w:fill="auto"/>
            <w:noWrap/>
            <w:vAlign w:val="bottom"/>
            <w:hideMark/>
          </w:tcPr>
          <w:p w14:paraId="5BA8335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EC705FE"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143DDC9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MinE</w:t>
            </w:r>
          </w:p>
        </w:tc>
        <w:tc>
          <w:tcPr>
            <w:tcW w:w="1701" w:type="dxa"/>
            <w:tcBorders>
              <w:top w:val="nil"/>
              <w:left w:val="nil"/>
              <w:bottom w:val="nil"/>
              <w:right w:val="nil"/>
            </w:tcBorders>
            <w:shd w:val="clear" w:color="auto" w:fill="auto"/>
            <w:noWrap/>
            <w:vAlign w:val="bottom"/>
            <w:hideMark/>
          </w:tcPr>
          <w:p w14:paraId="2444FF6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1598" w:type="dxa"/>
            <w:tcBorders>
              <w:top w:val="nil"/>
              <w:left w:val="nil"/>
              <w:bottom w:val="nil"/>
              <w:right w:val="nil"/>
            </w:tcBorders>
            <w:shd w:val="clear" w:color="auto" w:fill="auto"/>
            <w:noWrap/>
            <w:vAlign w:val="bottom"/>
            <w:hideMark/>
          </w:tcPr>
          <w:p w14:paraId="0606C4C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727" w:type="dxa"/>
            <w:tcBorders>
              <w:top w:val="nil"/>
              <w:left w:val="nil"/>
              <w:bottom w:val="nil"/>
              <w:right w:val="nil"/>
            </w:tcBorders>
            <w:shd w:val="clear" w:color="auto" w:fill="auto"/>
            <w:noWrap/>
            <w:vAlign w:val="bottom"/>
            <w:hideMark/>
          </w:tcPr>
          <w:p w14:paraId="4CB795C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c>
          <w:tcPr>
            <w:tcW w:w="2980" w:type="dxa"/>
            <w:tcBorders>
              <w:top w:val="nil"/>
              <w:left w:val="nil"/>
              <w:bottom w:val="nil"/>
              <w:right w:val="nil"/>
            </w:tcBorders>
            <w:shd w:val="clear" w:color="auto" w:fill="auto"/>
            <w:noWrap/>
            <w:vAlign w:val="bottom"/>
            <w:hideMark/>
          </w:tcPr>
          <w:p w14:paraId="39FACA5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NA</w:t>
            </w:r>
          </w:p>
        </w:tc>
      </w:tr>
      <w:tr w:rsidR="00021C26" w:rsidRPr="00B121FA" w14:paraId="590598D7" w14:textId="77777777" w:rsidTr="00021C26">
        <w:trPr>
          <w:trHeight w:val="264"/>
        </w:trPr>
        <w:tc>
          <w:tcPr>
            <w:tcW w:w="2127" w:type="dxa"/>
            <w:tcBorders>
              <w:top w:val="nil"/>
              <w:left w:val="nil"/>
              <w:bottom w:val="nil"/>
              <w:right w:val="nil"/>
            </w:tcBorders>
            <w:shd w:val="clear" w:color="auto" w:fill="auto"/>
            <w:noWrap/>
            <w:vAlign w:val="bottom"/>
            <w:hideMark/>
          </w:tcPr>
          <w:p w14:paraId="092E6320"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539D6A6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5908294A"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701" w:type="dxa"/>
            <w:tcBorders>
              <w:top w:val="nil"/>
              <w:left w:val="nil"/>
              <w:bottom w:val="nil"/>
              <w:right w:val="nil"/>
            </w:tcBorders>
            <w:shd w:val="clear" w:color="auto" w:fill="auto"/>
            <w:noWrap/>
            <w:vAlign w:val="bottom"/>
            <w:hideMark/>
          </w:tcPr>
          <w:p w14:paraId="2924F25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1598" w:type="dxa"/>
            <w:tcBorders>
              <w:top w:val="nil"/>
              <w:left w:val="nil"/>
              <w:bottom w:val="nil"/>
              <w:right w:val="nil"/>
            </w:tcBorders>
            <w:shd w:val="clear" w:color="auto" w:fill="auto"/>
            <w:noWrap/>
            <w:vAlign w:val="bottom"/>
            <w:hideMark/>
          </w:tcPr>
          <w:p w14:paraId="0971FA7B"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727" w:type="dxa"/>
            <w:tcBorders>
              <w:top w:val="nil"/>
              <w:left w:val="nil"/>
              <w:bottom w:val="nil"/>
              <w:right w:val="nil"/>
            </w:tcBorders>
            <w:shd w:val="clear" w:color="auto" w:fill="auto"/>
            <w:noWrap/>
            <w:vAlign w:val="bottom"/>
            <w:hideMark/>
          </w:tcPr>
          <w:p w14:paraId="74A2F25C"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2980" w:type="dxa"/>
            <w:tcBorders>
              <w:top w:val="nil"/>
              <w:left w:val="nil"/>
              <w:bottom w:val="nil"/>
              <w:right w:val="nil"/>
            </w:tcBorders>
            <w:shd w:val="clear" w:color="auto" w:fill="auto"/>
            <w:noWrap/>
            <w:vAlign w:val="bottom"/>
            <w:hideMark/>
          </w:tcPr>
          <w:p w14:paraId="2A389DAC" w14:textId="77777777" w:rsidR="00021C26" w:rsidRPr="00B121FA" w:rsidRDefault="00021C26" w:rsidP="00021C26">
            <w:pPr>
              <w:spacing w:line="240" w:lineRule="auto"/>
              <w:rPr>
                <w:rFonts w:ascii="Times New Roman" w:eastAsia="Times New Roman" w:hAnsi="Times New Roman" w:cs="Times New Roman"/>
                <w:sz w:val="18"/>
                <w:szCs w:val="18"/>
              </w:rPr>
            </w:pPr>
          </w:p>
        </w:tc>
      </w:tr>
      <w:tr w:rsidR="00021C26" w:rsidRPr="00B121FA" w14:paraId="090AA1E3" w14:textId="77777777" w:rsidTr="00021C26">
        <w:trPr>
          <w:trHeight w:val="264"/>
        </w:trPr>
        <w:tc>
          <w:tcPr>
            <w:tcW w:w="2127" w:type="dxa"/>
            <w:tcBorders>
              <w:top w:val="nil"/>
              <w:left w:val="nil"/>
              <w:bottom w:val="nil"/>
              <w:right w:val="nil"/>
            </w:tcBorders>
            <w:shd w:val="clear" w:color="auto" w:fill="auto"/>
            <w:noWrap/>
            <w:vAlign w:val="bottom"/>
            <w:hideMark/>
          </w:tcPr>
          <w:p w14:paraId="46C54347" w14:textId="77777777" w:rsidR="00021C26" w:rsidRPr="00B121FA" w:rsidRDefault="00021C26" w:rsidP="00021C26">
            <w:pPr>
              <w:spacing w:line="240" w:lineRule="auto"/>
              <w:rPr>
                <w:rFonts w:ascii="Times New Roman" w:eastAsia="Times New Roman" w:hAnsi="Times New Roman" w:cs="Times New Roman"/>
                <w:b/>
                <w:bCs/>
                <w:sz w:val="18"/>
                <w:szCs w:val="18"/>
              </w:rPr>
            </w:pPr>
            <w:r w:rsidRPr="00B121FA">
              <w:rPr>
                <w:rFonts w:ascii="Times New Roman" w:eastAsia="Times New Roman" w:hAnsi="Times New Roman" w:cs="Times New Roman"/>
                <w:b/>
                <w:bCs/>
                <w:sz w:val="18"/>
                <w:szCs w:val="18"/>
              </w:rPr>
              <w:t>SELMA pathway</w:t>
            </w:r>
          </w:p>
        </w:tc>
        <w:tc>
          <w:tcPr>
            <w:tcW w:w="3827" w:type="dxa"/>
            <w:tcBorders>
              <w:top w:val="nil"/>
              <w:left w:val="nil"/>
              <w:bottom w:val="nil"/>
              <w:right w:val="nil"/>
            </w:tcBorders>
            <w:shd w:val="clear" w:color="auto" w:fill="auto"/>
            <w:noWrap/>
            <w:vAlign w:val="bottom"/>
            <w:hideMark/>
          </w:tcPr>
          <w:p w14:paraId="18B2C619" w14:textId="77777777" w:rsidR="00021C26" w:rsidRPr="00B121FA" w:rsidRDefault="00021C26" w:rsidP="00021C26">
            <w:pPr>
              <w:spacing w:line="240" w:lineRule="auto"/>
              <w:rPr>
                <w:rFonts w:ascii="Times New Roman" w:eastAsia="Times New Roman" w:hAnsi="Times New Roman" w:cs="Times New Roman"/>
                <w:b/>
                <w:bCs/>
                <w:sz w:val="18"/>
                <w:szCs w:val="18"/>
              </w:rPr>
            </w:pPr>
          </w:p>
        </w:tc>
        <w:tc>
          <w:tcPr>
            <w:tcW w:w="851" w:type="dxa"/>
            <w:tcBorders>
              <w:top w:val="nil"/>
              <w:left w:val="nil"/>
              <w:bottom w:val="nil"/>
              <w:right w:val="nil"/>
            </w:tcBorders>
            <w:shd w:val="clear" w:color="auto" w:fill="auto"/>
            <w:noWrap/>
            <w:vAlign w:val="bottom"/>
            <w:hideMark/>
          </w:tcPr>
          <w:p w14:paraId="1D66759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Cdc48</w:t>
            </w:r>
          </w:p>
        </w:tc>
        <w:tc>
          <w:tcPr>
            <w:tcW w:w="1701" w:type="dxa"/>
            <w:tcBorders>
              <w:top w:val="nil"/>
              <w:left w:val="nil"/>
              <w:bottom w:val="nil"/>
              <w:right w:val="nil"/>
            </w:tcBorders>
            <w:shd w:val="clear" w:color="auto" w:fill="auto"/>
            <w:noWrap/>
            <w:vAlign w:val="bottom"/>
            <w:hideMark/>
          </w:tcPr>
          <w:p w14:paraId="7EBADB4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GSA120T00008617001</w:t>
            </w:r>
          </w:p>
        </w:tc>
        <w:tc>
          <w:tcPr>
            <w:tcW w:w="1598" w:type="dxa"/>
            <w:tcBorders>
              <w:top w:val="nil"/>
              <w:left w:val="nil"/>
              <w:bottom w:val="nil"/>
              <w:right w:val="nil"/>
            </w:tcBorders>
            <w:shd w:val="clear" w:color="auto" w:fill="auto"/>
            <w:noWrap/>
            <w:vAlign w:val="bottom"/>
            <w:hideMark/>
          </w:tcPr>
          <w:p w14:paraId="617B2B6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GSA25T00023867001</w:t>
            </w:r>
          </w:p>
        </w:tc>
        <w:tc>
          <w:tcPr>
            <w:tcW w:w="727" w:type="dxa"/>
            <w:tcBorders>
              <w:top w:val="nil"/>
              <w:left w:val="nil"/>
              <w:bottom w:val="nil"/>
              <w:right w:val="nil"/>
            </w:tcBorders>
            <w:shd w:val="clear" w:color="auto" w:fill="auto"/>
            <w:noWrap/>
            <w:vAlign w:val="bottom"/>
            <w:hideMark/>
          </w:tcPr>
          <w:p w14:paraId="4D3DDF8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59B4D2D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within Cdc48 H clade</w:t>
            </w:r>
          </w:p>
        </w:tc>
      </w:tr>
      <w:tr w:rsidR="00021C26" w:rsidRPr="00B121FA" w14:paraId="147FF6A8" w14:textId="77777777" w:rsidTr="00021C26">
        <w:trPr>
          <w:trHeight w:val="264"/>
        </w:trPr>
        <w:tc>
          <w:tcPr>
            <w:tcW w:w="2127" w:type="dxa"/>
            <w:tcBorders>
              <w:top w:val="nil"/>
              <w:left w:val="nil"/>
              <w:bottom w:val="nil"/>
              <w:right w:val="nil"/>
            </w:tcBorders>
            <w:shd w:val="clear" w:color="auto" w:fill="auto"/>
            <w:noWrap/>
            <w:vAlign w:val="bottom"/>
            <w:hideMark/>
          </w:tcPr>
          <w:p w14:paraId="77F1320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7B18B843"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7E61E96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Cdc48?</w:t>
            </w:r>
          </w:p>
        </w:tc>
        <w:tc>
          <w:tcPr>
            <w:tcW w:w="1701" w:type="dxa"/>
            <w:tcBorders>
              <w:top w:val="nil"/>
              <w:left w:val="nil"/>
              <w:bottom w:val="nil"/>
              <w:right w:val="nil"/>
            </w:tcBorders>
            <w:shd w:val="clear" w:color="auto" w:fill="auto"/>
            <w:noWrap/>
            <w:vAlign w:val="bottom"/>
            <w:hideMark/>
          </w:tcPr>
          <w:p w14:paraId="0D45345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GSA120T00019595001</w:t>
            </w:r>
          </w:p>
        </w:tc>
        <w:tc>
          <w:tcPr>
            <w:tcW w:w="1598" w:type="dxa"/>
            <w:tcBorders>
              <w:top w:val="nil"/>
              <w:left w:val="nil"/>
              <w:bottom w:val="nil"/>
              <w:right w:val="nil"/>
            </w:tcBorders>
            <w:shd w:val="clear" w:color="auto" w:fill="auto"/>
            <w:noWrap/>
            <w:vAlign w:val="bottom"/>
            <w:hideMark/>
          </w:tcPr>
          <w:p w14:paraId="32F5F8E6"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GSA25T00015438001</w:t>
            </w:r>
          </w:p>
        </w:tc>
        <w:tc>
          <w:tcPr>
            <w:tcW w:w="727" w:type="dxa"/>
            <w:tcBorders>
              <w:top w:val="nil"/>
              <w:left w:val="nil"/>
              <w:bottom w:val="nil"/>
              <w:right w:val="nil"/>
            </w:tcBorders>
            <w:shd w:val="clear" w:color="auto" w:fill="auto"/>
            <w:noWrap/>
            <w:vAlign w:val="bottom"/>
            <w:hideMark/>
          </w:tcPr>
          <w:p w14:paraId="215A5CB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22A44F39"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similar to no Cdc48 sequences</w:t>
            </w:r>
          </w:p>
        </w:tc>
      </w:tr>
      <w:tr w:rsidR="00021C26" w:rsidRPr="00B121FA" w14:paraId="42D5A24D" w14:textId="77777777" w:rsidTr="00021C26">
        <w:trPr>
          <w:trHeight w:val="264"/>
        </w:trPr>
        <w:tc>
          <w:tcPr>
            <w:tcW w:w="2127" w:type="dxa"/>
            <w:tcBorders>
              <w:top w:val="nil"/>
              <w:left w:val="nil"/>
              <w:bottom w:val="nil"/>
              <w:right w:val="nil"/>
            </w:tcBorders>
            <w:shd w:val="clear" w:color="auto" w:fill="auto"/>
            <w:noWrap/>
            <w:vAlign w:val="bottom"/>
            <w:hideMark/>
          </w:tcPr>
          <w:p w14:paraId="0C26404F"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327DCFCC"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1F998853"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Cdc48?</w:t>
            </w:r>
          </w:p>
        </w:tc>
        <w:tc>
          <w:tcPr>
            <w:tcW w:w="1701" w:type="dxa"/>
            <w:tcBorders>
              <w:top w:val="nil"/>
              <w:left w:val="nil"/>
              <w:bottom w:val="nil"/>
              <w:right w:val="nil"/>
            </w:tcBorders>
            <w:shd w:val="clear" w:color="auto" w:fill="auto"/>
            <w:noWrap/>
            <w:vAlign w:val="bottom"/>
            <w:hideMark/>
          </w:tcPr>
          <w:p w14:paraId="600F890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GSA120T00010726001</w:t>
            </w:r>
          </w:p>
        </w:tc>
        <w:tc>
          <w:tcPr>
            <w:tcW w:w="1598" w:type="dxa"/>
            <w:tcBorders>
              <w:top w:val="nil"/>
              <w:left w:val="nil"/>
              <w:bottom w:val="nil"/>
              <w:right w:val="nil"/>
            </w:tcBorders>
            <w:shd w:val="clear" w:color="auto" w:fill="auto"/>
            <w:noWrap/>
            <w:vAlign w:val="bottom"/>
            <w:hideMark/>
          </w:tcPr>
          <w:p w14:paraId="4F07D5B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GSA25T00020284001</w:t>
            </w:r>
          </w:p>
        </w:tc>
        <w:tc>
          <w:tcPr>
            <w:tcW w:w="727" w:type="dxa"/>
            <w:tcBorders>
              <w:top w:val="nil"/>
              <w:left w:val="nil"/>
              <w:bottom w:val="nil"/>
              <w:right w:val="nil"/>
            </w:tcBorders>
            <w:shd w:val="clear" w:color="auto" w:fill="auto"/>
            <w:noWrap/>
            <w:vAlign w:val="bottom"/>
            <w:hideMark/>
          </w:tcPr>
          <w:p w14:paraId="7A9D911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09D4C6A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similar to no Cdc48 sequences</w:t>
            </w:r>
          </w:p>
        </w:tc>
      </w:tr>
      <w:tr w:rsidR="00021C26" w:rsidRPr="00B121FA" w14:paraId="3FD7B777" w14:textId="77777777" w:rsidTr="00021C26">
        <w:trPr>
          <w:trHeight w:val="264"/>
        </w:trPr>
        <w:tc>
          <w:tcPr>
            <w:tcW w:w="2127" w:type="dxa"/>
            <w:tcBorders>
              <w:top w:val="nil"/>
              <w:left w:val="nil"/>
              <w:bottom w:val="nil"/>
              <w:right w:val="nil"/>
            </w:tcBorders>
            <w:shd w:val="clear" w:color="auto" w:fill="auto"/>
            <w:noWrap/>
            <w:vAlign w:val="bottom"/>
            <w:hideMark/>
          </w:tcPr>
          <w:p w14:paraId="18C02F34"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1FDF9F75"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60F4FC8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DERL1</w:t>
            </w:r>
          </w:p>
        </w:tc>
        <w:tc>
          <w:tcPr>
            <w:tcW w:w="1701" w:type="dxa"/>
            <w:tcBorders>
              <w:top w:val="nil"/>
              <w:left w:val="nil"/>
              <w:bottom w:val="nil"/>
              <w:right w:val="nil"/>
            </w:tcBorders>
            <w:shd w:val="clear" w:color="auto" w:fill="auto"/>
            <w:noWrap/>
            <w:vAlign w:val="bottom"/>
            <w:hideMark/>
          </w:tcPr>
          <w:p w14:paraId="3187D92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GSA120T00023603001</w:t>
            </w:r>
          </w:p>
        </w:tc>
        <w:tc>
          <w:tcPr>
            <w:tcW w:w="1598" w:type="dxa"/>
            <w:tcBorders>
              <w:top w:val="nil"/>
              <w:left w:val="nil"/>
              <w:bottom w:val="nil"/>
              <w:right w:val="nil"/>
            </w:tcBorders>
            <w:shd w:val="clear" w:color="auto" w:fill="auto"/>
            <w:noWrap/>
            <w:vAlign w:val="bottom"/>
            <w:hideMark/>
          </w:tcPr>
          <w:p w14:paraId="43A1688E"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GSA25T00009262001</w:t>
            </w:r>
          </w:p>
        </w:tc>
        <w:tc>
          <w:tcPr>
            <w:tcW w:w="727" w:type="dxa"/>
            <w:tcBorders>
              <w:top w:val="nil"/>
              <w:left w:val="nil"/>
              <w:bottom w:val="nil"/>
              <w:right w:val="nil"/>
            </w:tcBorders>
            <w:shd w:val="clear" w:color="auto" w:fill="auto"/>
            <w:noWrap/>
            <w:vAlign w:val="bottom"/>
            <w:hideMark/>
          </w:tcPr>
          <w:p w14:paraId="2234F7D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6513B37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DERL1 H</w:t>
            </w:r>
          </w:p>
        </w:tc>
      </w:tr>
      <w:tr w:rsidR="00021C26" w:rsidRPr="00B121FA" w14:paraId="71F5A31C" w14:textId="77777777" w:rsidTr="00021C26">
        <w:trPr>
          <w:trHeight w:val="264"/>
        </w:trPr>
        <w:tc>
          <w:tcPr>
            <w:tcW w:w="2127" w:type="dxa"/>
            <w:tcBorders>
              <w:top w:val="nil"/>
              <w:left w:val="nil"/>
              <w:bottom w:val="nil"/>
              <w:right w:val="nil"/>
            </w:tcBorders>
            <w:shd w:val="clear" w:color="auto" w:fill="auto"/>
            <w:noWrap/>
            <w:vAlign w:val="bottom"/>
            <w:hideMark/>
          </w:tcPr>
          <w:p w14:paraId="51A619A9"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3827" w:type="dxa"/>
            <w:tcBorders>
              <w:top w:val="nil"/>
              <w:left w:val="nil"/>
              <w:bottom w:val="nil"/>
              <w:right w:val="nil"/>
            </w:tcBorders>
            <w:shd w:val="clear" w:color="auto" w:fill="auto"/>
            <w:noWrap/>
            <w:vAlign w:val="bottom"/>
            <w:hideMark/>
          </w:tcPr>
          <w:p w14:paraId="6C334288" w14:textId="77777777" w:rsidR="00021C26" w:rsidRPr="00B121FA" w:rsidRDefault="00021C26" w:rsidP="00021C26">
            <w:pPr>
              <w:spacing w:line="240" w:lineRule="auto"/>
              <w:rPr>
                <w:rFonts w:ascii="Times New Roman" w:eastAsia="Times New Roman" w:hAnsi="Times New Roman" w:cs="Times New Roman"/>
                <w:sz w:val="18"/>
                <w:szCs w:val="18"/>
              </w:rPr>
            </w:pPr>
          </w:p>
        </w:tc>
        <w:tc>
          <w:tcPr>
            <w:tcW w:w="851" w:type="dxa"/>
            <w:tcBorders>
              <w:top w:val="nil"/>
              <w:left w:val="nil"/>
              <w:bottom w:val="nil"/>
              <w:right w:val="nil"/>
            </w:tcBorders>
            <w:shd w:val="clear" w:color="auto" w:fill="auto"/>
            <w:noWrap/>
            <w:vAlign w:val="bottom"/>
            <w:hideMark/>
          </w:tcPr>
          <w:p w14:paraId="058C48F5"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DERL2</w:t>
            </w:r>
          </w:p>
        </w:tc>
        <w:tc>
          <w:tcPr>
            <w:tcW w:w="1701" w:type="dxa"/>
            <w:tcBorders>
              <w:top w:val="nil"/>
              <w:left w:val="nil"/>
              <w:bottom w:val="nil"/>
              <w:right w:val="nil"/>
            </w:tcBorders>
            <w:shd w:val="clear" w:color="auto" w:fill="auto"/>
            <w:noWrap/>
            <w:vAlign w:val="bottom"/>
            <w:hideMark/>
          </w:tcPr>
          <w:p w14:paraId="71D781B1"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GSA120T00023194001</w:t>
            </w:r>
          </w:p>
        </w:tc>
        <w:tc>
          <w:tcPr>
            <w:tcW w:w="1598" w:type="dxa"/>
            <w:tcBorders>
              <w:top w:val="nil"/>
              <w:left w:val="nil"/>
              <w:bottom w:val="nil"/>
              <w:right w:val="nil"/>
            </w:tcBorders>
            <w:shd w:val="clear" w:color="auto" w:fill="auto"/>
            <w:noWrap/>
            <w:vAlign w:val="bottom"/>
            <w:hideMark/>
          </w:tcPr>
          <w:p w14:paraId="73976752"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GSA25T00021725001</w:t>
            </w:r>
          </w:p>
        </w:tc>
        <w:tc>
          <w:tcPr>
            <w:tcW w:w="727" w:type="dxa"/>
            <w:tcBorders>
              <w:top w:val="nil"/>
              <w:left w:val="nil"/>
              <w:bottom w:val="nil"/>
              <w:right w:val="nil"/>
            </w:tcBorders>
            <w:shd w:val="clear" w:color="auto" w:fill="auto"/>
            <w:noWrap/>
            <w:vAlign w:val="bottom"/>
            <w:hideMark/>
          </w:tcPr>
          <w:p w14:paraId="1263B718"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nil"/>
              <w:right w:val="nil"/>
            </w:tcBorders>
            <w:shd w:val="clear" w:color="auto" w:fill="auto"/>
            <w:noWrap/>
            <w:vAlign w:val="bottom"/>
            <w:hideMark/>
          </w:tcPr>
          <w:p w14:paraId="1673C267"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group with DERL2 H</w:t>
            </w:r>
          </w:p>
        </w:tc>
      </w:tr>
      <w:tr w:rsidR="00021C26" w:rsidRPr="00B121FA" w14:paraId="4CBDE3F7" w14:textId="77777777" w:rsidTr="00021C26">
        <w:trPr>
          <w:trHeight w:val="264"/>
        </w:trPr>
        <w:tc>
          <w:tcPr>
            <w:tcW w:w="2127" w:type="dxa"/>
            <w:tcBorders>
              <w:top w:val="nil"/>
              <w:left w:val="nil"/>
              <w:bottom w:val="double" w:sz="6" w:space="0" w:color="auto"/>
              <w:right w:val="nil"/>
            </w:tcBorders>
            <w:shd w:val="clear" w:color="auto" w:fill="auto"/>
            <w:noWrap/>
            <w:vAlign w:val="bottom"/>
            <w:hideMark/>
          </w:tcPr>
          <w:p w14:paraId="777F6420"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 </w:t>
            </w:r>
          </w:p>
        </w:tc>
        <w:tc>
          <w:tcPr>
            <w:tcW w:w="3827" w:type="dxa"/>
            <w:tcBorders>
              <w:top w:val="nil"/>
              <w:left w:val="nil"/>
              <w:bottom w:val="double" w:sz="6" w:space="0" w:color="auto"/>
              <w:right w:val="nil"/>
            </w:tcBorders>
            <w:shd w:val="clear" w:color="auto" w:fill="auto"/>
            <w:noWrap/>
            <w:vAlign w:val="bottom"/>
            <w:hideMark/>
          </w:tcPr>
          <w:p w14:paraId="6D3122AC"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 </w:t>
            </w:r>
          </w:p>
        </w:tc>
        <w:tc>
          <w:tcPr>
            <w:tcW w:w="851" w:type="dxa"/>
            <w:tcBorders>
              <w:top w:val="nil"/>
              <w:left w:val="nil"/>
              <w:bottom w:val="double" w:sz="6" w:space="0" w:color="auto"/>
              <w:right w:val="nil"/>
            </w:tcBorders>
            <w:shd w:val="clear" w:color="auto" w:fill="auto"/>
            <w:noWrap/>
            <w:vAlign w:val="bottom"/>
            <w:hideMark/>
          </w:tcPr>
          <w:p w14:paraId="110C14DA"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UFD1</w:t>
            </w:r>
          </w:p>
        </w:tc>
        <w:tc>
          <w:tcPr>
            <w:tcW w:w="1701" w:type="dxa"/>
            <w:tcBorders>
              <w:top w:val="nil"/>
              <w:left w:val="nil"/>
              <w:bottom w:val="double" w:sz="6" w:space="0" w:color="auto"/>
              <w:right w:val="nil"/>
            </w:tcBorders>
            <w:shd w:val="clear" w:color="auto" w:fill="auto"/>
            <w:noWrap/>
            <w:vAlign w:val="bottom"/>
            <w:hideMark/>
          </w:tcPr>
          <w:p w14:paraId="1788A61F"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GSA120T00010479001</w:t>
            </w:r>
          </w:p>
        </w:tc>
        <w:tc>
          <w:tcPr>
            <w:tcW w:w="1598" w:type="dxa"/>
            <w:tcBorders>
              <w:top w:val="nil"/>
              <w:left w:val="nil"/>
              <w:bottom w:val="double" w:sz="6" w:space="0" w:color="auto"/>
              <w:right w:val="nil"/>
            </w:tcBorders>
            <w:shd w:val="clear" w:color="auto" w:fill="auto"/>
            <w:noWrap/>
            <w:vAlign w:val="bottom"/>
            <w:hideMark/>
          </w:tcPr>
          <w:p w14:paraId="7059AC3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GSA25T00017812001</w:t>
            </w:r>
          </w:p>
        </w:tc>
        <w:tc>
          <w:tcPr>
            <w:tcW w:w="727" w:type="dxa"/>
            <w:tcBorders>
              <w:top w:val="nil"/>
              <w:left w:val="nil"/>
              <w:bottom w:val="double" w:sz="6" w:space="0" w:color="auto"/>
              <w:right w:val="nil"/>
            </w:tcBorders>
            <w:shd w:val="clear" w:color="auto" w:fill="auto"/>
            <w:noWrap/>
            <w:vAlign w:val="bottom"/>
            <w:hideMark/>
          </w:tcPr>
          <w:p w14:paraId="3B3048E4"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N</w:t>
            </w:r>
          </w:p>
        </w:tc>
        <w:tc>
          <w:tcPr>
            <w:tcW w:w="2980" w:type="dxa"/>
            <w:tcBorders>
              <w:top w:val="nil"/>
              <w:left w:val="nil"/>
              <w:bottom w:val="double" w:sz="6" w:space="0" w:color="auto"/>
              <w:right w:val="nil"/>
            </w:tcBorders>
            <w:shd w:val="clear" w:color="auto" w:fill="auto"/>
            <w:noWrap/>
            <w:vAlign w:val="bottom"/>
            <w:hideMark/>
          </w:tcPr>
          <w:p w14:paraId="4669325D" w14:textId="77777777" w:rsidR="00021C26" w:rsidRPr="00B121FA" w:rsidRDefault="00021C26" w:rsidP="00021C26">
            <w:pPr>
              <w:spacing w:line="240" w:lineRule="auto"/>
              <w:rPr>
                <w:rFonts w:ascii="Times New Roman" w:eastAsia="Times New Roman" w:hAnsi="Times New Roman" w:cs="Times New Roman"/>
                <w:sz w:val="18"/>
                <w:szCs w:val="18"/>
              </w:rPr>
            </w:pPr>
            <w:r w:rsidRPr="00B121FA">
              <w:rPr>
                <w:rFonts w:ascii="Times New Roman" w:eastAsia="Times New Roman" w:hAnsi="Times New Roman" w:cs="Times New Roman"/>
                <w:sz w:val="18"/>
                <w:szCs w:val="18"/>
              </w:rPr>
              <w:t>heterotroph clade?</w:t>
            </w:r>
          </w:p>
        </w:tc>
      </w:tr>
    </w:tbl>
    <w:p w14:paraId="2BDF4DD4" w14:textId="77777777" w:rsidR="00021C26" w:rsidRPr="00B121FA" w:rsidRDefault="00021C26" w:rsidP="00021C26"/>
    <w:p w14:paraId="2B1356EE" w14:textId="77777777" w:rsidR="00B957C9" w:rsidRPr="00B121FA" w:rsidRDefault="00B957C9" w:rsidP="5988D81E">
      <w:pPr>
        <w:pStyle w:val="SMHeading"/>
        <w:rPr>
          <w:color w:val="000000" w:themeColor="text1"/>
        </w:rPr>
        <w:sectPr w:rsidR="00B957C9" w:rsidRPr="00B121FA" w:rsidSect="00B957C9">
          <w:pgSz w:w="16834" w:h="11909" w:orient="landscape"/>
          <w:pgMar w:top="1134" w:right="1440" w:bottom="1440" w:left="1440" w:header="720" w:footer="720" w:gutter="0"/>
          <w:pgNumType w:start="1"/>
          <w:cols w:space="720"/>
          <w:docGrid w:linePitch="299"/>
        </w:sectPr>
      </w:pPr>
    </w:p>
    <w:p w14:paraId="27B60D62" w14:textId="0498A43D" w:rsidR="00761BC5" w:rsidRPr="00B121FA" w:rsidRDefault="5988D81E" w:rsidP="00761BC5">
      <w:pPr>
        <w:pStyle w:val="SMHeading"/>
      </w:pPr>
      <w:r w:rsidRPr="00B121FA">
        <w:lastRenderedPageBreak/>
        <w:t>Table S4. Number of the different types of introns identified in A25 and A120 genomes.</w:t>
      </w:r>
    </w:p>
    <w:p w14:paraId="0E2C2F1D" w14:textId="4496B93F" w:rsidR="00761BC5" w:rsidRPr="00B121FA" w:rsidRDefault="00D04860" w:rsidP="00761BC5">
      <w:pPr>
        <w:pStyle w:val="SMcaption"/>
        <w:rPr>
          <w:szCs w:val="24"/>
        </w:rPr>
      </w:pPr>
      <w:r w:rsidRPr="00B121FA">
        <w:rPr>
          <w:szCs w:val="24"/>
        </w:rPr>
        <w:t>Percentage</w:t>
      </w:r>
      <w:r w:rsidR="00761BC5" w:rsidRPr="00B121FA">
        <w:rPr>
          <w:szCs w:val="24"/>
        </w:rPr>
        <w:t xml:space="preserve"> of validated canonical and non-canonical introns</w:t>
      </w:r>
      <w:r w:rsidRPr="00B121FA">
        <w:rPr>
          <w:szCs w:val="24"/>
        </w:rPr>
        <w:t>, classify by their splicing sites motifs. Calculation are based on supported RNA-seq introns (coverage &gt;3), namely 55,290 and 66,565 (onto 81,610 and 90,882 total introns) for A25 and A120, respectively</w:t>
      </w:r>
      <w:r w:rsidR="00761BC5" w:rsidRPr="00B121FA">
        <w:rPr>
          <w:szCs w:val="24"/>
        </w:rPr>
        <w:t xml:space="preserve">. </w:t>
      </w:r>
    </w:p>
    <w:p w14:paraId="50181C17" w14:textId="77777777" w:rsidR="00761BC5" w:rsidRPr="00B121FA" w:rsidRDefault="00761BC5" w:rsidP="00761BC5">
      <w:pPr>
        <w:pStyle w:val="SMcaption"/>
        <w:rPr>
          <w:szCs w:val="24"/>
        </w:rPr>
      </w:pPr>
    </w:p>
    <w:tbl>
      <w:tblPr>
        <w:tblW w:w="7282" w:type="dxa"/>
        <w:tblInd w:w="53" w:type="dxa"/>
        <w:tblBorders>
          <w:top w:val="single" w:sz="2" w:space="0" w:color="000001"/>
          <w:left w:val="single" w:sz="2" w:space="0" w:color="000001"/>
          <w:bottom w:val="single" w:sz="2" w:space="0" w:color="000001"/>
          <w:insideH w:val="single" w:sz="2" w:space="0" w:color="000001"/>
        </w:tblBorders>
        <w:tblCellMar>
          <w:top w:w="55" w:type="dxa"/>
          <w:left w:w="51" w:type="dxa"/>
          <w:bottom w:w="55" w:type="dxa"/>
          <w:right w:w="55" w:type="dxa"/>
        </w:tblCellMar>
        <w:tblLook w:val="0000" w:firstRow="0" w:lastRow="0" w:firstColumn="0" w:lastColumn="0" w:noHBand="0" w:noVBand="0"/>
      </w:tblPr>
      <w:tblGrid>
        <w:gridCol w:w="4386"/>
        <w:gridCol w:w="1448"/>
        <w:gridCol w:w="1448"/>
      </w:tblGrid>
      <w:tr w:rsidR="00761BC5" w:rsidRPr="00B121FA" w14:paraId="5FDF05D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47FA6CCE" w14:textId="77777777" w:rsidR="00761BC5" w:rsidRPr="00B121FA" w:rsidRDefault="00761BC5" w:rsidP="00761BC5">
            <w:pPr>
              <w:suppressLineNumbers/>
              <w:rPr>
                <w:rFonts w:ascii="Times New Roman" w:eastAsia="SimSun" w:hAnsi="Times New Roman" w:cs="Times New Roman"/>
                <w:lang w:val="en-GB" w:eastAsia="zh-CN" w:bidi="hi-IN"/>
              </w:rPr>
            </w:pPr>
          </w:p>
        </w:tc>
        <w:tc>
          <w:tcPr>
            <w:tcW w:w="1448" w:type="dxa"/>
            <w:tcBorders>
              <w:top w:val="single" w:sz="2" w:space="0" w:color="000001"/>
              <w:left w:val="single" w:sz="2" w:space="0" w:color="000001"/>
              <w:bottom w:val="single" w:sz="2" w:space="0" w:color="000001"/>
              <w:right w:val="single" w:sz="2" w:space="0" w:color="000001"/>
            </w:tcBorders>
          </w:tcPr>
          <w:p w14:paraId="6D2CFB7E" w14:textId="77777777" w:rsidR="00761BC5" w:rsidRPr="00B121FA" w:rsidRDefault="00761BC5"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b/>
                <w:lang w:val="en-GB" w:eastAsia="zh-CN" w:bidi="hi-IN"/>
              </w:rPr>
              <w:t>A25</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71B8F6C0" w14:textId="77777777" w:rsidR="00761BC5" w:rsidRPr="00B121FA" w:rsidRDefault="00761BC5"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b/>
                <w:lang w:val="en-GB" w:eastAsia="zh-CN" w:bidi="hi-IN"/>
              </w:rPr>
              <w:t>A120</w:t>
            </w:r>
          </w:p>
        </w:tc>
      </w:tr>
      <w:tr w:rsidR="00D04860" w:rsidRPr="00B121FA" w14:paraId="2031F2C5"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09EF8D61" w14:textId="6E7A59F6" w:rsidR="00D04860" w:rsidRPr="00B121FA" w:rsidRDefault="00D04860" w:rsidP="00761BC5">
            <w:pPr>
              <w:suppressLineNumbers/>
              <w:rPr>
                <w:rFonts w:ascii="Times New Roman" w:eastAsia="SimSun" w:hAnsi="Times New Roman" w:cs="Times New Roman"/>
                <w:b/>
                <w:lang w:val="en-GB" w:eastAsia="zh-CN" w:bidi="hi-IN"/>
              </w:rPr>
            </w:pPr>
            <w:r w:rsidRPr="00B121FA">
              <w:rPr>
                <w:rFonts w:ascii="Times New Roman" w:eastAsia="SimSun" w:hAnsi="Times New Roman" w:cs="Times New Roman"/>
                <w:b/>
                <w:lang w:val="en-GB" w:eastAsia="zh-CN" w:bidi="hi-IN"/>
              </w:rPr>
              <w:t>Canonical introns GT-AG</w:t>
            </w:r>
            <w:r w:rsidR="00781F31" w:rsidRPr="00B121FA">
              <w:rPr>
                <w:rFonts w:ascii="Times New Roman" w:eastAsia="SimSun" w:hAnsi="Times New Roman" w:cs="Times New Roman"/>
                <w:b/>
                <w:lang w:val="en-GB" w:eastAsia="zh-CN" w:bidi="hi-IN"/>
              </w:rPr>
              <w:t xml:space="preserve"> (Total %)</w:t>
            </w:r>
          </w:p>
        </w:tc>
        <w:tc>
          <w:tcPr>
            <w:tcW w:w="1448" w:type="dxa"/>
            <w:tcBorders>
              <w:top w:val="single" w:sz="2" w:space="0" w:color="000001"/>
              <w:left w:val="single" w:sz="2" w:space="0" w:color="000001"/>
              <w:bottom w:val="single" w:sz="2" w:space="0" w:color="000001"/>
              <w:right w:val="single" w:sz="2" w:space="0" w:color="000001"/>
            </w:tcBorders>
          </w:tcPr>
          <w:p w14:paraId="460F8347" w14:textId="5E68B242" w:rsidR="00D04860" w:rsidRPr="00B121FA" w:rsidRDefault="00D04860"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b/>
                <w:lang w:val="en-GB" w:eastAsia="zh-CN" w:bidi="hi-IN"/>
              </w:rPr>
              <w:t>40%</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5C2C07BE" w14:textId="0DFD78E0" w:rsidR="00D04860" w:rsidRPr="00B121FA" w:rsidRDefault="00D04860"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b/>
                <w:lang w:val="en-GB" w:eastAsia="zh-CN" w:bidi="hi-IN"/>
              </w:rPr>
              <w:t>35%</w:t>
            </w:r>
          </w:p>
        </w:tc>
      </w:tr>
      <w:tr w:rsidR="00781F31" w:rsidRPr="00B121FA" w14:paraId="14B91327"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373B34E0" w14:textId="053C9080" w:rsidR="00781F31" w:rsidRPr="00B121FA" w:rsidRDefault="00781F31" w:rsidP="00761BC5">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b/>
                <w:lang w:val="en-GB" w:eastAsia="zh-CN" w:bidi="hi-IN"/>
              </w:rPr>
              <w:t>Non-canonical introns (Total %)</w:t>
            </w:r>
          </w:p>
        </w:tc>
        <w:tc>
          <w:tcPr>
            <w:tcW w:w="1448" w:type="dxa"/>
            <w:tcBorders>
              <w:top w:val="single" w:sz="2" w:space="0" w:color="000001"/>
              <w:left w:val="single" w:sz="2" w:space="0" w:color="000001"/>
              <w:bottom w:val="single" w:sz="2" w:space="0" w:color="000001"/>
              <w:right w:val="single" w:sz="2" w:space="0" w:color="000001"/>
            </w:tcBorders>
          </w:tcPr>
          <w:p w14:paraId="75684FE3" w14:textId="7F80259C" w:rsidR="00781F31" w:rsidRPr="00B121FA" w:rsidRDefault="00781F31" w:rsidP="00761BC5">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b/>
                <w:lang w:val="en-GB" w:eastAsia="zh-CN" w:bidi="hi-IN"/>
              </w:rPr>
              <w:t>60%</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DCDA17D" w14:textId="722FCAD4" w:rsidR="00781F31" w:rsidRPr="00B121FA" w:rsidRDefault="00781F31" w:rsidP="00761BC5">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b/>
                <w:lang w:val="en-GB" w:eastAsia="zh-CN" w:bidi="hi-IN"/>
              </w:rPr>
              <w:t>65%</w:t>
            </w:r>
          </w:p>
        </w:tc>
      </w:tr>
      <w:tr w:rsidR="00781F31" w:rsidRPr="00B121FA" w14:paraId="394E0D60"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B20715F" w14:textId="439AB3F9" w:rsidR="00781F31" w:rsidRPr="00B121FA" w:rsidRDefault="00781F31" w:rsidP="00761BC5">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TT-AA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46AA17D0" w14:textId="45536BFB" w:rsidR="00781F31" w:rsidRPr="00B121FA" w:rsidRDefault="00781F31"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lang w:val="en-GB" w:eastAsia="zh-CN" w:bidi="hi-IN"/>
              </w:rPr>
              <w:t>5</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0660594A" w14:textId="53CD12E0" w:rsidR="00781F31" w:rsidRPr="00B121FA" w:rsidRDefault="00781F31" w:rsidP="00761BC5">
            <w:pPr>
              <w:suppressLineNumbers/>
              <w:jc w:val="right"/>
              <w:rPr>
                <w:rFonts w:ascii="Times New Roman" w:eastAsia="SimSun" w:hAnsi="Times New Roman" w:cs="Times New Roman"/>
                <w:b/>
                <w:lang w:val="en-GB" w:eastAsia="zh-CN" w:bidi="hi-IN"/>
              </w:rPr>
            </w:pPr>
            <w:r w:rsidRPr="00B121FA">
              <w:rPr>
                <w:rFonts w:ascii="Times New Roman" w:eastAsia="SimSun" w:hAnsi="Times New Roman" w:cs="Times New Roman"/>
                <w:lang w:val="en-GB" w:eastAsia="zh-CN" w:bidi="hi-IN"/>
              </w:rPr>
              <w:t>ND</w:t>
            </w:r>
          </w:p>
        </w:tc>
      </w:tr>
      <w:tr w:rsidR="00781F31" w:rsidRPr="00B121FA" w14:paraId="0F17EDF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38769FDD" w14:textId="021ACE63"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TT-CC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39DFB91A" w14:textId="2AD8E348"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4</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56CCEFCA" w14:textId="14B467A2"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57260A33"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24106DC1" w14:textId="3FA1B5B2"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TT-TC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254F3CDD" w14:textId="3A794BB7"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4</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BDEA327" w14:textId="5E9C823E"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5734A846"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69622A41" w14:textId="113CA639"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TT-AG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75FBF6BF" w14:textId="445C3F87"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5E35F63F" w14:textId="2757C80F"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3EAFD856"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A287A05" w14:textId="16543746"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TT-AC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1DDDDD92" w14:textId="2586C624"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389F604" w14:textId="51D9C088"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51054E8F"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7B0B2FC2" w14:textId="2DF296EB"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TT-AT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7734217B" w14:textId="3377E59A"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25F55D34" w14:textId="1301A90F"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4C6B27DD"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53A3A667" w14:textId="660160BB"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TT-TT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4833B12F" w14:textId="48E8F45F"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022123E8" w14:textId="41B0CFD0"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69891F91"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45E5260C" w14:textId="11DC4951"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TT-CT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02F18643" w14:textId="4127065A"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06B85B09" w14:textId="4A46B2F2"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7F98F2F6"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4C8CF075" w14:textId="1809FF7A"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TT-TG (predominant splicing site in A25)</w:t>
            </w:r>
          </w:p>
        </w:tc>
        <w:tc>
          <w:tcPr>
            <w:tcW w:w="1448" w:type="dxa"/>
            <w:tcBorders>
              <w:top w:val="single" w:sz="2" w:space="0" w:color="000001"/>
              <w:left w:val="single" w:sz="2" w:space="0" w:color="000001"/>
              <w:bottom w:val="single" w:sz="2" w:space="0" w:color="000001"/>
              <w:right w:val="single" w:sz="2" w:space="0" w:color="000001"/>
            </w:tcBorders>
          </w:tcPr>
          <w:p w14:paraId="55F18D8C" w14:textId="124078F9"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2ED013EB" w14:textId="5E266FF1"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r>
      <w:tr w:rsidR="00781F31" w:rsidRPr="00B121FA" w14:paraId="39D9C8F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29ADCA58" w14:textId="61B4C1B3" w:rsidR="00781F31" w:rsidRPr="00B121FA" w:rsidRDefault="00781F31" w:rsidP="00D04860">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GT-AC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0B3858EE" w14:textId="0795F826"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0BB85677" w14:textId="5F4E93D4" w:rsidR="00781F31" w:rsidRPr="00B121FA" w:rsidRDefault="00781F31" w:rsidP="00D04860">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r>
      <w:tr w:rsidR="00781F31" w:rsidRPr="00B121FA" w14:paraId="6203F507"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31977EFA" w14:textId="20A4967D"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CT-AG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1BEF0E1F" w14:textId="2F837F84"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CFD71CF" w14:textId="6F2A513B"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3</w:t>
            </w:r>
          </w:p>
        </w:tc>
      </w:tr>
      <w:tr w:rsidR="00781F31" w:rsidRPr="00B121FA" w14:paraId="4B24FD2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4CDBFDC9" w14:textId="21A699C3"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AT-AG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2EA3E59B" w14:textId="466657D8"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0AC4020" w14:textId="6F76A357"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12B05E75"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65102F09" w14:textId="08713727"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GT-CG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38E947C2" w14:textId="73A6BB38"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872AEFF" w14:textId="0841446C"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13E62462"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3245E9C" w14:textId="256AECDE"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GT-AA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754E51AC" w14:textId="3613FB26"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58A02CDE" w14:textId="287B2C0B"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24EA265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7F0E6E02" w14:textId="1FEA5008"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CT-AC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679F3B95" w14:textId="3EB61859"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2BDC2E1" w14:textId="696DC86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48DCA555"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45CD3045" w14:textId="4976C084"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AT-AT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6BC1930B" w14:textId="6575D69C"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7C32EDE0" w14:textId="2CBE705D"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14EE89FA"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53BF8A90" w14:textId="35E65814"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AT-AC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7633AA99" w14:textId="4EF9373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724AC30" w14:textId="2DAC02F9"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527C99F2"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E2FFBD0" w14:textId="4299F15F"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TT-AG (predominant splicing site in A120)</w:t>
            </w:r>
          </w:p>
        </w:tc>
        <w:tc>
          <w:tcPr>
            <w:tcW w:w="1448" w:type="dxa"/>
            <w:tcBorders>
              <w:top w:val="single" w:sz="2" w:space="0" w:color="000001"/>
              <w:left w:val="single" w:sz="2" w:space="0" w:color="000001"/>
              <w:bottom w:val="single" w:sz="2" w:space="0" w:color="000001"/>
              <w:right w:val="single" w:sz="2" w:space="0" w:color="000001"/>
            </w:tcBorders>
          </w:tcPr>
          <w:p w14:paraId="31DC12AF" w14:textId="3BA9F23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ND</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2C59F49" w14:textId="031C1A5F"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w:t>
            </w:r>
          </w:p>
        </w:tc>
      </w:tr>
      <w:tr w:rsidR="00781F31" w:rsidRPr="00B121FA" w14:paraId="67F110CC"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12ABE5F" w14:textId="09FD0C7B"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GC-AG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2FD5F3BE" w14:textId="31D35E40"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0.2%</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DF48076" w14:textId="10CEA7C5"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1%</w:t>
            </w:r>
          </w:p>
        </w:tc>
      </w:tr>
      <w:tr w:rsidR="00781F31" w:rsidRPr="00B121FA" w14:paraId="2B981952"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261E4B76" w14:textId="1967772E"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GA-AG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7341B02D" w14:textId="7B0165C4"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0.2%</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A10A509" w14:textId="3921E4A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1.5%</w:t>
            </w:r>
          </w:p>
        </w:tc>
      </w:tr>
      <w:tr w:rsidR="00781F31" w:rsidRPr="00B121FA" w14:paraId="6517E86B"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05102A78" w14:textId="267CDCCE"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AT-AC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583A029A" w14:textId="00BF1EAE"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0.9%</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4482B2F3" w14:textId="4B5427EB"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1.5%</w:t>
            </w:r>
          </w:p>
        </w:tc>
      </w:tr>
      <w:tr w:rsidR="00781F31" w:rsidRPr="00B121FA" w14:paraId="7C3E9635"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320D001D" w14:textId="0027B02D"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GG-AG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37CA276F" w14:textId="110762B9"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0.04%</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6157B16D" w14:textId="6C33DC8C"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0.8%</w:t>
            </w:r>
          </w:p>
        </w:tc>
      </w:tr>
      <w:tr w:rsidR="00781F31" w:rsidRPr="00B121FA" w14:paraId="5A701B40"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0263FD23" w14:textId="6268B298" w:rsidR="00781F31" w:rsidRPr="00B121FA" w:rsidRDefault="00781F31" w:rsidP="00781F31">
            <w:pPr>
              <w:suppressLineNumbers/>
              <w:rPr>
                <w:rFonts w:ascii="Times New Roman" w:eastAsia="SimSun" w:hAnsi="Times New Roman" w:cs="Times New Roman"/>
                <w:b/>
                <w:lang w:val="en-GB" w:eastAsia="zh-CN" w:bidi="hi-IN"/>
              </w:rPr>
            </w:pPr>
            <w:r w:rsidRPr="00B121FA">
              <w:rPr>
                <w:rFonts w:ascii="Times New Roman" w:eastAsia="SimSun" w:hAnsi="Times New Roman" w:cs="Times New Roman"/>
                <w:lang w:val="en-GB" w:eastAsia="zh-CN" w:bidi="hi-IN"/>
              </w:rPr>
              <w:t>GT-TG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50F2D259" w14:textId="2155CFA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0.5%</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0E7C87BD" w14:textId="19FA0DC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1.3%</w:t>
            </w:r>
          </w:p>
        </w:tc>
      </w:tr>
      <w:tr w:rsidR="00781F31" w:rsidRPr="00B121FA" w14:paraId="0968F417"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9D24BEE" w14:textId="11F0EF48"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GT-CG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33B7AF98" w14:textId="38C2D28A"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28D834A9" w14:textId="02D8A13D"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2.1%</w:t>
            </w:r>
          </w:p>
        </w:tc>
      </w:tr>
      <w:tr w:rsidR="00781F31" w:rsidRPr="00B121FA" w14:paraId="68234224"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1A68CEC7" w14:textId="7A1A0113" w:rsidR="00781F31" w:rsidRPr="00B121FA" w:rsidRDefault="00781F31" w:rsidP="00781F31">
            <w:pPr>
              <w:suppressLineNumbers/>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CT-AG (other motif find in dinoflagellates)</w:t>
            </w:r>
          </w:p>
        </w:tc>
        <w:tc>
          <w:tcPr>
            <w:tcW w:w="1448" w:type="dxa"/>
            <w:tcBorders>
              <w:top w:val="single" w:sz="2" w:space="0" w:color="000001"/>
              <w:left w:val="single" w:sz="2" w:space="0" w:color="000001"/>
              <w:bottom w:val="single" w:sz="2" w:space="0" w:color="000001"/>
              <w:right w:val="single" w:sz="2" w:space="0" w:color="000001"/>
            </w:tcBorders>
          </w:tcPr>
          <w:p w14:paraId="41D17984" w14:textId="1AAC1612"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0.3%</w:t>
            </w: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1C2F92E6" w14:textId="245AAEA1" w:rsidR="00781F31" w:rsidRPr="00B121FA" w:rsidRDefault="00781F31" w:rsidP="00781F31">
            <w:pPr>
              <w:suppressLineNumbers/>
              <w:jc w:val="right"/>
              <w:rPr>
                <w:rFonts w:ascii="Times New Roman" w:eastAsia="SimSun" w:hAnsi="Times New Roman" w:cs="Times New Roman"/>
                <w:lang w:val="en-GB" w:eastAsia="zh-CN" w:bidi="hi-IN"/>
              </w:rPr>
            </w:pPr>
            <w:r w:rsidRPr="00B121FA">
              <w:rPr>
                <w:rFonts w:ascii="Times New Roman" w:eastAsia="SimSun" w:hAnsi="Times New Roman" w:cs="Times New Roman"/>
                <w:lang w:val="en-GB" w:eastAsia="zh-CN" w:bidi="hi-IN"/>
              </w:rPr>
              <w:t>2.6%</w:t>
            </w:r>
          </w:p>
        </w:tc>
      </w:tr>
      <w:tr w:rsidR="00781F31" w:rsidRPr="00B121FA" w14:paraId="3C5C0BCE" w14:textId="77777777" w:rsidTr="00924D53">
        <w:tc>
          <w:tcPr>
            <w:tcW w:w="4386" w:type="dxa"/>
            <w:tcBorders>
              <w:top w:val="single" w:sz="2" w:space="0" w:color="000001"/>
              <w:left w:val="single" w:sz="2" w:space="0" w:color="000001"/>
              <w:bottom w:val="single" w:sz="2" w:space="0" w:color="000001"/>
            </w:tcBorders>
            <w:shd w:val="clear" w:color="auto" w:fill="auto"/>
            <w:tcMar>
              <w:left w:w="51" w:type="dxa"/>
            </w:tcMar>
          </w:tcPr>
          <w:p w14:paraId="2BAD4EF3" w14:textId="50F817C2" w:rsidR="00781F31" w:rsidRPr="00B121FA" w:rsidRDefault="00781F31" w:rsidP="00781F31">
            <w:pPr>
              <w:suppressLineNumbers/>
              <w:rPr>
                <w:rFonts w:ascii="Times New Roman" w:eastAsia="SimSun" w:hAnsi="Times New Roman" w:cs="Times New Roman"/>
                <w:lang w:val="en-GB" w:eastAsia="zh-CN" w:bidi="hi-IN"/>
              </w:rPr>
            </w:pPr>
          </w:p>
        </w:tc>
        <w:tc>
          <w:tcPr>
            <w:tcW w:w="1448" w:type="dxa"/>
            <w:tcBorders>
              <w:top w:val="single" w:sz="2" w:space="0" w:color="000001"/>
              <w:left w:val="single" w:sz="2" w:space="0" w:color="000001"/>
              <w:bottom w:val="single" w:sz="2" w:space="0" w:color="000001"/>
              <w:right w:val="single" w:sz="2" w:space="0" w:color="000001"/>
            </w:tcBorders>
          </w:tcPr>
          <w:p w14:paraId="32BA7B06" w14:textId="6B665C84" w:rsidR="00781F31" w:rsidRPr="00B121FA" w:rsidRDefault="00781F31" w:rsidP="00781F31">
            <w:pPr>
              <w:suppressLineNumbers/>
              <w:jc w:val="right"/>
              <w:rPr>
                <w:rFonts w:ascii="Times New Roman" w:eastAsia="SimSun" w:hAnsi="Times New Roman" w:cs="Times New Roman"/>
                <w:lang w:val="en-GB" w:eastAsia="zh-CN" w:bidi="hi-IN"/>
              </w:rPr>
            </w:pPr>
          </w:p>
        </w:tc>
        <w:tc>
          <w:tcPr>
            <w:tcW w:w="1448" w:type="dxa"/>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370E583E" w14:textId="5A2C2A79" w:rsidR="00781F31" w:rsidRPr="00B121FA" w:rsidRDefault="00781F31" w:rsidP="00781F31">
            <w:pPr>
              <w:suppressLineNumbers/>
              <w:jc w:val="right"/>
              <w:rPr>
                <w:rFonts w:ascii="Times New Roman" w:eastAsia="SimSun" w:hAnsi="Times New Roman" w:cs="Times New Roman"/>
                <w:lang w:val="en-GB" w:eastAsia="zh-CN" w:bidi="hi-IN"/>
              </w:rPr>
            </w:pPr>
          </w:p>
        </w:tc>
      </w:tr>
    </w:tbl>
    <w:p w14:paraId="59690031" w14:textId="77777777" w:rsidR="002847DE" w:rsidRPr="00B121FA" w:rsidRDefault="002847DE" w:rsidP="002847DE">
      <w:pPr>
        <w:rPr>
          <w:rFonts w:ascii="Times New Roman" w:hAnsi="Times New Roman" w:cs="Times New Roman"/>
          <w:sz w:val="24"/>
          <w:szCs w:val="24"/>
        </w:rPr>
      </w:pPr>
      <w:r w:rsidRPr="00B121FA">
        <w:rPr>
          <w:rFonts w:ascii="Times New Roman" w:hAnsi="Times New Roman" w:cs="Times New Roman"/>
          <w:sz w:val="24"/>
          <w:szCs w:val="24"/>
        </w:rPr>
        <w:br w:type="page"/>
      </w:r>
    </w:p>
    <w:p w14:paraId="4F4289D2" w14:textId="4094612F" w:rsidR="002847DE" w:rsidRPr="00B121FA" w:rsidRDefault="5988D81E" w:rsidP="5988D81E">
      <w:pPr>
        <w:pStyle w:val="SMHeading"/>
      </w:pPr>
      <w:bookmarkStart w:id="4" w:name="_Toc526941264"/>
      <w:r w:rsidRPr="00B121FA">
        <w:lastRenderedPageBreak/>
        <w:t xml:space="preserve">Table S5. Search for RNA editing in </w:t>
      </w:r>
      <w:r w:rsidR="00EB7E41" w:rsidRPr="00B121FA">
        <w:t>A</w:t>
      </w:r>
      <w:r w:rsidR="00EB7E41">
        <w:t>25</w:t>
      </w:r>
      <w:r w:rsidR="00EB7E41" w:rsidRPr="00B121FA">
        <w:t xml:space="preserve"> </w:t>
      </w:r>
      <w:r w:rsidRPr="00B121FA">
        <w:t xml:space="preserve">and </w:t>
      </w:r>
      <w:r w:rsidR="00EB7E41" w:rsidRPr="00B121FA">
        <w:t>A</w:t>
      </w:r>
      <w:r w:rsidR="00EB7E41">
        <w:t>120</w:t>
      </w:r>
      <w:r w:rsidR="00EB7E41" w:rsidRPr="00B121FA">
        <w:t xml:space="preserve"> </w:t>
      </w:r>
      <w:r w:rsidRPr="00B121FA">
        <w:t>introns</w:t>
      </w:r>
    </w:p>
    <w:p w14:paraId="0414FE68" w14:textId="5703A4C4" w:rsidR="002847DE" w:rsidRPr="00B121FA" w:rsidRDefault="002847DE" w:rsidP="002847DE">
      <w:pPr>
        <w:pStyle w:val="SMHeading"/>
      </w:pPr>
    </w:p>
    <w:tbl>
      <w:tblPr>
        <w:tblW w:w="1077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3"/>
        <w:gridCol w:w="1275"/>
        <w:gridCol w:w="1276"/>
      </w:tblGrid>
      <w:tr w:rsidR="5988D81E" w:rsidRPr="00B121FA" w14:paraId="4FEC84DE" w14:textId="77777777" w:rsidTr="00781F31">
        <w:tc>
          <w:tcPr>
            <w:tcW w:w="8223" w:type="dxa"/>
          </w:tcPr>
          <w:p w14:paraId="09EB935A" w14:textId="23480C75" w:rsidR="5988D81E" w:rsidRPr="00B121FA" w:rsidRDefault="5988D81E"/>
        </w:tc>
        <w:tc>
          <w:tcPr>
            <w:tcW w:w="1275" w:type="dxa"/>
          </w:tcPr>
          <w:p w14:paraId="3D88F428" w14:textId="37F4BCDD" w:rsidR="5988D81E" w:rsidRPr="00B121FA" w:rsidRDefault="5988D81E" w:rsidP="5988D81E">
            <w:pPr>
              <w:jc w:val="center"/>
            </w:pPr>
            <w:r w:rsidRPr="00B121FA">
              <w:rPr>
                <w:rFonts w:ascii="Calibri" w:eastAsia="Calibri" w:hAnsi="Calibri" w:cs="Calibri"/>
                <w:b/>
                <w:bCs/>
                <w:color w:val="000000" w:themeColor="text1"/>
                <w:sz w:val="20"/>
                <w:szCs w:val="20"/>
              </w:rPr>
              <w:t>A25</w:t>
            </w:r>
          </w:p>
        </w:tc>
        <w:tc>
          <w:tcPr>
            <w:tcW w:w="1276" w:type="dxa"/>
          </w:tcPr>
          <w:p w14:paraId="7BBE430E" w14:textId="6C392A07" w:rsidR="5988D81E" w:rsidRPr="00B121FA" w:rsidRDefault="5988D81E" w:rsidP="5988D81E">
            <w:pPr>
              <w:jc w:val="center"/>
            </w:pPr>
            <w:r w:rsidRPr="00B121FA">
              <w:rPr>
                <w:rFonts w:ascii="Calibri" w:eastAsia="Calibri" w:hAnsi="Calibri" w:cs="Calibri"/>
                <w:b/>
                <w:bCs/>
                <w:color w:val="000000" w:themeColor="text1"/>
                <w:sz w:val="20"/>
                <w:szCs w:val="20"/>
              </w:rPr>
              <w:t>A120</w:t>
            </w:r>
          </w:p>
        </w:tc>
      </w:tr>
      <w:tr w:rsidR="00781F31" w:rsidRPr="00B121FA" w14:paraId="6D191C4D" w14:textId="77777777" w:rsidTr="00781F31">
        <w:tc>
          <w:tcPr>
            <w:tcW w:w="8223" w:type="dxa"/>
          </w:tcPr>
          <w:p w14:paraId="68AE3885" w14:textId="60FFB967" w:rsidR="00781F31" w:rsidRPr="00B121FA" w:rsidRDefault="00781F31" w:rsidP="5988D81E">
            <w:r w:rsidRPr="00B121FA">
              <w:rPr>
                <w:rFonts w:ascii="Calibri" w:eastAsia="Calibri" w:hAnsi="Calibri" w:cs="Calibri"/>
                <w:color w:val="000000" w:themeColor="text1"/>
                <w:sz w:val="20"/>
                <w:szCs w:val="20"/>
              </w:rPr>
              <w:t>Total number of positions with possible RNA editing</w:t>
            </w:r>
          </w:p>
        </w:tc>
        <w:tc>
          <w:tcPr>
            <w:tcW w:w="1275" w:type="dxa"/>
          </w:tcPr>
          <w:p w14:paraId="1A25FAB7" w14:textId="4D7893C3" w:rsidR="00781F31" w:rsidRPr="00B121FA" w:rsidRDefault="00781F31" w:rsidP="5988D81E">
            <w:pPr>
              <w:jc w:val="center"/>
              <w:rPr>
                <w:rFonts w:ascii="Calibri" w:eastAsia="Calibri" w:hAnsi="Calibri" w:cs="Calibri"/>
                <w:b/>
                <w:bCs/>
                <w:color w:val="000000" w:themeColor="text1"/>
                <w:sz w:val="20"/>
                <w:szCs w:val="20"/>
              </w:rPr>
            </w:pPr>
            <w:r w:rsidRPr="00B121FA">
              <w:rPr>
                <w:rFonts w:ascii="Calibri" w:eastAsia="Calibri" w:hAnsi="Calibri" w:cs="Calibri"/>
                <w:color w:val="000000" w:themeColor="text1"/>
                <w:sz w:val="20"/>
                <w:szCs w:val="20"/>
              </w:rPr>
              <w:t>19380</w:t>
            </w:r>
          </w:p>
        </w:tc>
        <w:tc>
          <w:tcPr>
            <w:tcW w:w="1276" w:type="dxa"/>
          </w:tcPr>
          <w:p w14:paraId="66D0C0ED" w14:textId="25C97689" w:rsidR="00781F31" w:rsidRPr="00B121FA" w:rsidRDefault="00781F31" w:rsidP="5988D81E">
            <w:pPr>
              <w:jc w:val="center"/>
              <w:rPr>
                <w:rFonts w:ascii="Calibri" w:eastAsia="Calibri" w:hAnsi="Calibri" w:cs="Calibri"/>
                <w:b/>
                <w:bCs/>
                <w:color w:val="000000" w:themeColor="text1"/>
                <w:sz w:val="20"/>
                <w:szCs w:val="20"/>
              </w:rPr>
            </w:pPr>
            <w:r w:rsidRPr="00B121FA">
              <w:rPr>
                <w:rFonts w:ascii="Calibri" w:eastAsia="Calibri" w:hAnsi="Calibri" w:cs="Calibri"/>
                <w:color w:val="000000" w:themeColor="text1"/>
                <w:sz w:val="20"/>
                <w:szCs w:val="20"/>
              </w:rPr>
              <w:t>21242</w:t>
            </w:r>
          </w:p>
        </w:tc>
      </w:tr>
      <w:tr w:rsidR="00781F31" w:rsidRPr="00B121FA" w14:paraId="0C8B2221" w14:textId="77777777" w:rsidTr="00781F31">
        <w:tc>
          <w:tcPr>
            <w:tcW w:w="8223" w:type="dxa"/>
          </w:tcPr>
          <w:p w14:paraId="5EBC23C4" w14:textId="571F2D15" w:rsidR="00781F31" w:rsidRPr="00B121FA" w:rsidRDefault="00781F31">
            <w:r w:rsidRPr="00B121FA">
              <w:rPr>
                <w:rFonts w:ascii="Calibri" w:eastAsia="Calibri" w:hAnsi="Calibri" w:cs="Calibri"/>
                <w:color w:val="000000" w:themeColor="text1"/>
                <w:sz w:val="20"/>
                <w:szCs w:val="20"/>
              </w:rPr>
              <w:t>Number of positions in introns not in repeated elements (% of the total positions)</w:t>
            </w:r>
          </w:p>
        </w:tc>
        <w:tc>
          <w:tcPr>
            <w:tcW w:w="1275" w:type="dxa"/>
          </w:tcPr>
          <w:p w14:paraId="3008A147" w14:textId="50225241" w:rsidR="00781F31" w:rsidRPr="00B121FA" w:rsidRDefault="00781F31" w:rsidP="5988D81E">
            <w:pPr>
              <w:jc w:val="center"/>
            </w:pPr>
            <w:r w:rsidRPr="00B121FA">
              <w:rPr>
                <w:rFonts w:ascii="Calibri" w:eastAsia="Calibri" w:hAnsi="Calibri" w:cs="Calibri"/>
                <w:color w:val="000000" w:themeColor="text1"/>
                <w:sz w:val="20"/>
                <w:szCs w:val="20"/>
              </w:rPr>
              <w:t>5912 (30%)</w:t>
            </w:r>
          </w:p>
        </w:tc>
        <w:tc>
          <w:tcPr>
            <w:tcW w:w="1276" w:type="dxa"/>
          </w:tcPr>
          <w:p w14:paraId="0F526E8A" w14:textId="3D5BC3C0" w:rsidR="00781F31" w:rsidRPr="00B121FA" w:rsidRDefault="00781F31" w:rsidP="5988D81E">
            <w:pPr>
              <w:jc w:val="center"/>
            </w:pPr>
            <w:r w:rsidRPr="00B121FA">
              <w:rPr>
                <w:rFonts w:ascii="Calibri" w:eastAsia="Calibri" w:hAnsi="Calibri" w:cs="Calibri"/>
                <w:color w:val="000000" w:themeColor="text1"/>
                <w:sz w:val="20"/>
                <w:szCs w:val="20"/>
              </w:rPr>
              <w:t>7097 (33%)</w:t>
            </w:r>
          </w:p>
        </w:tc>
      </w:tr>
      <w:tr w:rsidR="00781F31" w:rsidRPr="00B121FA" w14:paraId="6366A240" w14:textId="77777777" w:rsidTr="00781F31">
        <w:tc>
          <w:tcPr>
            <w:tcW w:w="8223" w:type="dxa"/>
          </w:tcPr>
          <w:p w14:paraId="5EE3B83B" w14:textId="10AB6759" w:rsidR="00781F31" w:rsidRPr="00B121FA" w:rsidRDefault="00781F31">
            <w:r w:rsidRPr="00B121FA">
              <w:rPr>
                <w:rFonts w:ascii="Calibri" w:eastAsia="Calibri" w:hAnsi="Calibri" w:cs="Calibri"/>
                <w:color w:val="000000" w:themeColor="text1"/>
                <w:sz w:val="20"/>
                <w:szCs w:val="20"/>
              </w:rPr>
              <w:t>Number of introns having at least one possible RNA editing (% of the total introns)</w:t>
            </w:r>
          </w:p>
        </w:tc>
        <w:tc>
          <w:tcPr>
            <w:tcW w:w="1275" w:type="dxa"/>
          </w:tcPr>
          <w:p w14:paraId="6F9563E6" w14:textId="4DA9C2F2" w:rsidR="00781F31" w:rsidRPr="00B121FA" w:rsidRDefault="00781F31" w:rsidP="5988D81E">
            <w:pPr>
              <w:jc w:val="center"/>
            </w:pPr>
            <w:r w:rsidRPr="00B121FA">
              <w:rPr>
                <w:rFonts w:ascii="Calibri" w:eastAsia="Calibri" w:hAnsi="Calibri" w:cs="Calibri"/>
                <w:color w:val="000000" w:themeColor="text1"/>
                <w:sz w:val="20"/>
                <w:szCs w:val="20"/>
              </w:rPr>
              <w:t>3982 (5%)</w:t>
            </w:r>
          </w:p>
        </w:tc>
        <w:tc>
          <w:tcPr>
            <w:tcW w:w="1276" w:type="dxa"/>
          </w:tcPr>
          <w:p w14:paraId="225795D2" w14:textId="537C3127" w:rsidR="00781F31" w:rsidRPr="00B121FA" w:rsidRDefault="00781F31" w:rsidP="5988D81E">
            <w:pPr>
              <w:jc w:val="center"/>
            </w:pPr>
            <w:r w:rsidRPr="00B121FA">
              <w:rPr>
                <w:rFonts w:ascii="Calibri" w:eastAsia="Calibri" w:hAnsi="Calibri" w:cs="Calibri"/>
                <w:color w:val="000000" w:themeColor="text1"/>
                <w:sz w:val="20"/>
                <w:szCs w:val="20"/>
              </w:rPr>
              <w:t>5673 (6.5%)</w:t>
            </w:r>
          </w:p>
        </w:tc>
      </w:tr>
      <w:tr w:rsidR="00781F31" w:rsidRPr="00B121FA" w14:paraId="6564DF15" w14:textId="77777777" w:rsidTr="00781F31">
        <w:tc>
          <w:tcPr>
            <w:tcW w:w="8223" w:type="dxa"/>
          </w:tcPr>
          <w:p w14:paraId="24F2E46D" w14:textId="06B07656" w:rsidR="00781F31" w:rsidRPr="00B121FA" w:rsidRDefault="00781F31">
            <w:r w:rsidRPr="00B121FA">
              <w:rPr>
                <w:rFonts w:ascii="Calibri" w:eastAsia="Calibri" w:hAnsi="Calibri" w:cs="Calibri"/>
                <w:color w:val="000000" w:themeColor="text1"/>
                <w:sz w:val="20"/>
                <w:szCs w:val="20"/>
              </w:rPr>
              <w:t>Number of positions found in the first or last 10 bases of the introns (% of the total positions)</w:t>
            </w:r>
          </w:p>
        </w:tc>
        <w:tc>
          <w:tcPr>
            <w:tcW w:w="1275" w:type="dxa"/>
          </w:tcPr>
          <w:p w14:paraId="7781DCCC" w14:textId="52A19A29" w:rsidR="00781F31" w:rsidRPr="00B121FA" w:rsidRDefault="00781F31" w:rsidP="5988D81E">
            <w:pPr>
              <w:jc w:val="center"/>
            </w:pPr>
            <w:r w:rsidRPr="00B121FA">
              <w:rPr>
                <w:rFonts w:ascii="Calibri" w:eastAsia="Calibri" w:hAnsi="Calibri" w:cs="Calibri"/>
                <w:color w:val="000000" w:themeColor="text1"/>
                <w:sz w:val="20"/>
                <w:szCs w:val="20"/>
              </w:rPr>
              <w:t>2321 (12%)</w:t>
            </w:r>
          </w:p>
        </w:tc>
        <w:tc>
          <w:tcPr>
            <w:tcW w:w="1276" w:type="dxa"/>
          </w:tcPr>
          <w:p w14:paraId="4E8A66A8" w14:textId="58B609B3" w:rsidR="00781F31" w:rsidRPr="00B121FA" w:rsidRDefault="00781F31" w:rsidP="5988D81E">
            <w:pPr>
              <w:jc w:val="center"/>
            </w:pPr>
            <w:r w:rsidRPr="00B121FA">
              <w:rPr>
                <w:rFonts w:ascii="Calibri" w:eastAsia="Calibri" w:hAnsi="Calibri" w:cs="Calibri"/>
                <w:color w:val="000000" w:themeColor="text1"/>
                <w:sz w:val="20"/>
                <w:szCs w:val="20"/>
              </w:rPr>
              <w:t>4863 (23%)</w:t>
            </w:r>
          </w:p>
        </w:tc>
      </w:tr>
      <w:tr w:rsidR="00781F31" w:rsidRPr="00B121FA" w14:paraId="35D51B68" w14:textId="77777777" w:rsidTr="00781F31">
        <w:tc>
          <w:tcPr>
            <w:tcW w:w="8223" w:type="dxa"/>
          </w:tcPr>
          <w:p w14:paraId="0A0B4626" w14:textId="213E25F7" w:rsidR="00781F31" w:rsidRPr="00B121FA" w:rsidRDefault="00781F31">
            <w:r w:rsidRPr="00B121FA">
              <w:rPr>
                <w:rFonts w:ascii="Calibri" w:eastAsia="Calibri" w:hAnsi="Calibri" w:cs="Calibri"/>
                <w:color w:val="000000" w:themeColor="text1"/>
                <w:sz w:val="20"/>
                <w:szCs w:val="20"/>
              </w:rPr>
              <w:t>Number of introns having RNA editing in the first and last 10 bases of the introns (% of the total introns)</w:t>
            </w:r>
          </w:p>
        </w:tc>
        <w:tc>
          <w:tcPr>
            <w:tcW w:w="1275" w:type="dxa"/>
          </w:tcPr>
          <w:p w14:paraId="17A1E9C4" w14:textId="76E282F6" w:rsidR="00781F31" w:rsidRPr="00B121FA" w:rsidRDefault="00781F31" w:rsidP="5988D81E">
            <w:pPr>
              <w:jc w:val="center"/>
            </w:pPr>
            <w:r w:rsidRPr="00B121FA">
              <w:rPr>
                <w:rFonts w:ascii="Calibri" w:eastAsia="Calibri" w:hAnsi="Calibri" w:cs="Calibri"/>
                <w:color w:val="000000" w:themeColor="text1"/>
                <w:sz w:val="20"/>
                <w:szCs w:val="20"/>
              </w:rPr>
              <w:t>1738 (2%)</w:t>
            </w:r>
          </w:p>
        </w:tc>
        <w:tc>
          <w:tcPr>
            <w:tcW w:w="1276" w:type="dxa"/>
          </w:tcPr>
          <w:p w14:paraId="66F39BC3" w14:textId="71B23B70" w:rsidR="00781F31" w:rsidRPr="00B121FA" w:rsidRDefault="00781F31" w:rsidP="5988D81E">
            <w:pPr>
              <w:jc w:val="center"/>
            </w:pPr>
            <w:r w:rsidRPr="00B121FA">
              <w:rPr>
                <w:rFonts w:ascii="Calibri" w:eastAsia="Calibri" w:hAnsi="Calibri" w:cs="Calibri"/>
                <w:color w:val="000000" w:themeColor="text1"/>
                <w:sz w:val="20"/>
                <w:szCs w:val="20"/>
              </w:rPr>
              <w:t>3696 (4%)</w:t>
            </w:r>
          </w:p>
        </w:tc>
      </w:tr>
      <w:tr w:rsidR="00781F31" w:rsidRPr="00B121FA" w14:paraId="4A2EAB35" w14:textId="77777777" w:rsidTr="00781F31">
        <w:tc>
          <w:tcPr>
            <w:tcW w:w="8223" w:type="dxa"/>
          </w:tcPr>
          <w:p w14:paraId="02F87BA1" w14:textId="3E138FE3" w:rsidR="00781F31" w:rsidRPr="00B121FA" w:rsidRDefault="00781F31">
            <w:r w:rsidRPr="00B121FA">
              <w:rPr>
                <w:rFonts w:ascii="Calibri" w:eastAsia="Calibri" w:hAnsi="Calibri" w:cs="Calibri"/>
                <w:color w:val="000000" w:themeColor="text1"/>
                <w:sz w:val="20"/>
                <w:szCs w:val="20"/>
              </w:rPr>
              <w:t>Number of positions found in the first or last 2 bases of the introns (% of the total positions)</w:t>
            </w:r>
          </w:p>
        </w:tc>
        <w:tc>
          <w:tcPr>
            <w:tcW w:w="1275" w:type="dxa"/>
          </w:tcPr>
          <w:p w14:paraId="230780B8" w14:textId="511AF6D3" w:rsidR="00781F31" w:rsidRPr="00B121FA" w:rsidRDefault="00781F31" w:rsidP="5988D81E">
            <w:pPr>
              <w:jc w:val="center"/>
            </w:pPr>
            <w:r w:rsidRPr="00B121FA">
              <w:rPr>
                <w:rFonts w:ascii="Calibri" w:eastAsia="Calibri" w:hAnsi="Calibri" w:cs="Calibri"/>
                <w:color w:val="000000" w:themeColor="text1"/>
                <w:sz w:val="20"/>
                <w:szCs w:val="20"/>
              </w:rPr>
              <w:t>1578 (8%)</w:t>
            </w:r>
          </w:p>
        </w:tc>
        <w:tc>
          <w:tcPr>
            <w:tcW w:w="1276" w:type="dxa"/>
          </w:tcPr>
          <w:p w14:paraId="7CD0752F" w14:textId="334DD80B" w:rsidR="00781F31" w:rsidRPr="00B121FA" w:rsidRDefault="00781F31" w:rsidP="5988D81E">
            <w:pPr>
              <w:jc w:val="center"/>
            </w:pPr>
            <w:r w:rsidRPr="00B121FA">
              <w:rPr>
                <w:rFonts w:ascii="Calibri" w:eastAsia="Calibri" w:hAnsi="Calibri" w:cs="Calibri"/>
                <w:color w:val="000000" w:themeColor="text1"/>
                <w:sz w:val="20"/>
                <w:szCs w:val="20"/>
              </w:rPr>
              <w:t>3085 (14%)</w:t>
            </w:r>
          </w:p>
        </w:tc>
      </w:tr>
      <w:tr w:rsidR="00781F31" w:rsidRPr="00B121FA" w14:paraId="35ACB795" w14:textId="77777777" w:rsidTr="00781F31">
        <w:tc>
          <w:tcPr>
            <w:tcW w:w="8223" w:type="dxa"/>
          </w:tcPr>
          <w:p w14:paraId="1953B0E4" w14:textId="7BD0E1B7" w:rsidR="00781F31" w:rsidRPr="00B121FA" w:rsidRDefault="00781F31">
            <w:r w:rsidRPr="00B121FA">
              <w:rPr>
                <w:rFonts w:ascii="Calibri" w:eastAsia="Calibri" w:hAnsi="Calibri" w:cs="Calibri"/>
                <w:color w:val="000000" w:themeColor="text1"/>
                <w:sz w:val="20"/>
                <w:szCs w:val="20"/>
              </w:rPr>
              <w:t>Number of introns having RNA editing in the first and last 2 bases of the introns (% of the total introns)</w:t>
            </w:r>
          </w:p>
        </w:tc>
        <w:tc>
          <w:tcPr>
            <w:tcW w:w="1275" w:type="dxa"/>
          </w:tcPr>
          <w:p w14:paraId="46F89C63" w14:textId="46CABB6D" w:rsidR="00781F31" w:rsidRPr="00B121FA" w:rsidRDefault="00781F31" w:rsidP="5988D81E">
            <w:pPr>
              <w:jc w:val="center"/>
            </w:pPr>
            <w:r w:rsidRPr="00B121FA">
              <w:rPr>
                <w:rFonts w:ascii="Calibri" w:eastAsia="Calibri" w:hAnsi="Calibri" w:cs="Calibri"/>
                <w:color w:val="000000" w:themeColor="text1"/>
                <w:sz w:val="20"/>
                <w:szCs w:val="20"/>
              </w:rPr>
              <w:t>1270 (1.5%)</w:t>
            </w:r>
          </w:p>
        </w:tc>
        <w:tc>
          <w:tcPr>
            <w:tcW w:w="1276" w:type="dxa"/>
          </w:tcPr>
          <w:p w14:paraId="76D4487C" w14:textId="0E2A34AB" w:rsidR="00781F31" w:rsidRPr="00B121FA" w:rsidRDefault="00781F31" w:rsidP="5988D81E">
            <w:pPr>
              <w:jc w:val="center"/>
            </w:pPr>
            <w:r w:rsidRPr="00B121FA">
              <w:rPr>
                <w:rFonts w:ascii="Calibri" w:eastAsia="Calibri" w:hAnsi="Calibri" w:cs="Calibri"/>
                <w:color w:val="000000" w:themeColor="text1"/>
                <w:sz w:val="20"/>
                <w:szCs w:val="20"/>
              </w:rPr>
              <w:t>2643 (3%)</w:t>
            </w:r>
          </w:p>
        </w:tc>
      </w:tr>
    </w:tbl>
    <w:p w14:paraId="0ED290B0" w14:textId="5A47DB1C" w:rsidR="002847DE" w:rsidRPr="00B121FA" w:rsidRDefault="002847DE" w:rsidP="002847DE">
      <w:pPr>
        <w:pStyle w:val="SMHeading"/>
      </w:pPr>
    </w:p>
    <w:p w14:paraId="364B582A" w14:textId="30CC8215" w:rsidR="002847DE" w:rsidRPr="00B121FA" w:rsidRDefault="002847DE" w:rsidP="5988D81E">
      <w:r w:rsidRPr="00B121FA">
        <w:br w:type="page"/>
      </w:r>
    </w:p>
    <w:p w14:paraId="2C3941FA" w14:textId="5F9B96C7" w:rsidR="002847DE" w:rsidRPr="00B121FA" w:rsidRDefault="5988D81E" w:rsidP="002847DE">
      <w:pPr>
        <w:pStyle w:val="SMHeading"/>
      </w:pPr>
      <w:r w:rsidRPr="00B121FA">
        <w:lastRenderedPageBreak/>
        <w:t xml:space="preserve">Table S6. Putative </w:t>
      </w:r>
      <w:r w:rsidRPr="00B121FA">
        <w:rPr>
          <w:i/>
          <w:iCs/>
        </w:rPr>
        <w:t>Amoebophrya</w:t>
      </w:r>
      <w:r w:rsidRPr="00B121FA">
        <w:t xml:space="preserve"> A25 and A120 snRNP homologs</w:t>
      </w:r>
    </w:p>
    <w:p w14:paraId="2BA4D60F" w14:textId="2AC70975" w:rsidR="002847DE" w:rsidRPr="00B121FA" w:rsidRDefault="002847DE" w:rsidP="00083C3E">
      <w:pPr>
        <w:ind w:left="-567"/>
        <w:rPr>
          <w:rFonts w:ascii="Times New Roman" w:hAnsi="Times New Roman" w:cs="Times New Roman"/>
          <w:sz w:val="24"/>
          <w:szCs w:val="24"/>
        </w:rPr>
      </w:pPr>
      <w:r w:rsidRPr="00B121FA">
        <w:rPr>
          <w:rFonts w:ascii="Times New Roman" w:hAnsi="Times New Roman" w:cs="Times New Roman"/>
          <w:i/>
          <w:sz w:val="24"/>
          <w:szCs w:val="24"/>
        </w:rPr>
        <w:t>Amoebophrya</w:t>
      </w:r>
      <w:r w:rsidRPr="00B121FA">
        <w:rPr>
          <w:rFonts w:ascii="Times New Roman" w:hAnsi="Times New Roman" w:cs="Times New Roman"/>
          <w:sz w:val="24"/>
          <w:szCs w:val="24"/>
        </w:rPr>
        <w:t xml:space="preserve"> snRNPs identified by reciprocal hits analysis</w:t>
      </w:r>
      <w:r w:rsidR="00BB29B2" w:rsidRPr="00B121FA">
        <w:rPr>
          <w:rFonts w:ascii="Times New Roman" w:hAnsi="Times New Roman" w:cs="Times New Roman"/>
          <w:sz w:val="24"/>
          <w:szCs w:val="24"/>
        </w:rPr>
        <w:t>,</w:t>
      </w:r>
      <w:r w:rsidRPr="00B121FA">
        <w:rPr>
          <w:rFonts w:ascii="Times New Roman" w:hAnsi="Times New Roman" w:cs="Times New Roman"/>
          <w:sz w:val="24"/>
          <w:szCs w:val="24"/>
        </w:rPr>
        <w:t xml:space="preserve"> and mcl gene family groups with</w:t>
      </w:r>
      <w:r w:rsidR="00BB29B2" w:rsidRPr="00B121FA">
        <w:rPr>
          <w:rFonts w:ascii="Times New Roman" w:hAnsi="Times New Roman" w:cs="Times New Roman"/>
          <w:sz w:val="24"/>
          <w:szCs w:val="24"/>
        </w:rPr>
        <w:t>in</w:t>
      </w:r>
      <w:r w:rsidRPr="00B121FA">
        <w:rPr>
          <w:rFonts w:ascii="Times New Roman" w:hAnsi="Times New Roman" w:cs="Times New Roman"/>
          <w:sz w:val="24"/>
          <w:szCs w:val="24"/>
        </w:rPr>
        <w:t xml:space="preserve"> </w:t>
      </w:r>
      <w:r w:rsidRPr="00B121FA">
        <w:rPr>
          <w:rFonts w:ascii="Times New Roman" w:hAnsi="Times New Roman" w:cs="Times New Roman"/>
          <w:i/>
          <w:sz w:val="24"/>
          <w:szCs w:val="24"/>
        </w:rPr>
        <w:t>H. sapiens</w:t>
      </w:r>
      <w:r w:rsidRPr="00B121FA">
        <w:rPr>
          <w:rFonts w:ascii="Times New Roman" w:hAnsi="Times New Roman" w:cs="Times New Roman"/>
          <w:sz w:val="24"/>
          <w:szCs w:val="24"/>
        </w:rPr>
        <w:t xml:space="preserve">, </w:t>
      </w:r>
      <w:r w:rsidRPr="00B121FA">
        <w:rPr>
          <w:rFonts w:ascii="Times New Roman" w:hAnsi="Times New Roman" w:cs="Times New Roman"/>
          <w:i/>
          <w:sz w:val="24"/>
          <w:szCs w:val="24"/>
        </w:rPr>
        <w:t>P. falciparum</w:t>
      </w:r>
      <w:r w:rsidRPr="00B121FA">
        <w:rPr>
          <w:rFonts w:ascii="Times New Roman" w:hAnsi="Times New Roman" w:cs="Times New Roman"/>
          <w:sz w:val="24"/>
          <w:szCs w:val="24"/>
        </w:rPr>
        <w:t xml:space="preserve"> and </w:t>
      </w:r>
      <w:r w:rsidRPr="00B121FA">
        <w:rPr>
          <w:rFonts w:ascii="Times New Roman" w:hAnsi="Times New Roman" w:cs="Times New Roman"/>
          <w:i/>
          <w:sz w:val="24"/>
          <w:szCs w:val="24"/>
        </w:rPr>
        <w:t>T. gondii</w:t>
      </w:r>
      <w:r w:rsidRPr="00B121FA">
        <w:rPr>
          <w:rFonts w:ascii="Times New Roman" w:hAnsi="Times New Roman" w:cs="Times New Roman"/>
          <w:sz w:val="24"/>
          <w:szCs w:val="24"/>
        </w:rPr>
        <w:t>.</w:t>
      </w:r>
      <w:r w:rsidR="00903FA9" w:rsidRPr="00B121FA">
        <w:rPr>
          <w:rFonts w:ascii="Times New Roman" w:hAnsi="Times New Roman" w:cs="Times New Roman"/>
          <w:sz w:val="24"/>
          <w:szCs w:val="24"/>
        </w:rPr>
        <w:t xml:space="preserve"> </w:t>
      </w:r>
      <w:r w:rsidR="002B0112" w:rsidRPr="00B121FA">
        <w:rPr>
          <w:rFonts w:ascii="Times New Roman" w:hAnsi="Times New Roman" w:cs="Times New Roman"/>
          <w:sz w:val="24"/>
          <w:szCs w:val="24"/>
        </w:rPr>
        <w:t>ND corresponds to “not dete</w:t>
      </w:r>
      <w:r w:rsidR="003F007E" w:rsidRPr="00B121FA">
        <w:rPr>
          <w:rFonts w:ascii="Times New Roman" w:hAnsi="Times New Roman" w:cs="Times New Roman"/>
          <w:sz w:val="24"/>
          <w:szCs w:val="24"/>
        </w:rPr>
        <w:t>cte</w:t>
      </w:r>
      <w:r w:rsidR="002B0112" w:rsidRPr="00B121FA">
        <w:rPr>
          <w:rFonts w:ascii="Times New Roman" w:hAnsi="Times New Roman" w:cs="Times New Roman"/>
          <w:sz w:val="24"/>
          <w:szCs w:val="24"/>
        </w:rPr>
        <w:t>d”</w:t>
      </w:r>
    </w:p>
    <w:tbl>
      <w:tblPr>
        <w:tblW w:w="10627" w:type="dxa"/>
        <w:tblInd w:w="-572" w:type="dxa"/>
        <w:tblLayout w:type="fixed"/>
        <w:tblCellMar>
          <w:top w:w="15" w:type="dxa"/>
          <w:left w:w="15" w:type="dxa"/>
          <w:bottom w:w="15" w:type="dxa"/>
          <w:right w:w="15" w:type="dxa"/>
        </w:tblCellMar>
        <w:tblLook w:val="04A0" w:firstRow="1" w:lastRow="0" w:firstColumn="1" w:lastColumn="0" w:noHBand="0" w:noVBand="1"/>
      </w:tblPr>
      <w:tblGrid>
        <w:gridCol w:w="1555"/>
        <w:gridCol w:w="1417"/>
        <w:gridCol w:w="1985"/>
        <w:gridCol w:w="1971"/>
        <w:gridCol w:w="1714"/>
        <w:gridCol w:w="1985"/>
      </w:tblGrid>
      <w:tr w:rsidR="002847DE" w:rsidRPr="00B121FA" w14:paraId="6A46BB3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B4C6CD"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Complex subunit</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3BA002"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i/>
                <w:sz w:val="18"/>
                <w:szCs w:val="18"/>
              </w:rPr>
              <w:t>H. sapiens</w:t>
            </w:r>
            <w:r w:rsidRPr="00B121FA">
              <w:rPr>
                <w:rFonts w:ascii="Times New Roman" w:hAnsi="Times New Roman" w:cs="Times New Roman"/>
                <w:b/>
                <w:sz w:val="18"/>
                <w:szCs w:val="18"/>
              </w:rPr>
              <w:t xml:space="preserve"> (NP)</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976382E" w14:textId="7B8AD970" w:rsidR="002847DE" w:rsidRPr="00B121FA" w:rsidRDefault="002847DE" w:rsidP="00937DBE">
            <w:pPr>
              <w:rPr>
                <w:rFonts w:ascii="Times New Roman" w:hAnsi="Times New Roman" w:cs="Times New Roman"/>
                <w:b/>
                <w:sz w:val="18"/>
                <w:szCs w:val="18"/>
              </w:rPr>
            </w:pPr>
            <w:r w:rsidRPr="00B121FA">
              <w:rPr>
                <w:rFonts w:ascii="Times New Roman" w:hAnsi="Times New Roman" w:cs="Times New Roman"/>
                <w:b/>
                <w:i/>
                <w:sz w:val="18"/>
                <w:szCs w:val="18"/>
              </w:rPr>
              <w:t>T. gondii</w:t>
            </w:r>
            <w:r w:rsidRPr="00B121FA">
              <w:rPr>
                <w:rFonts w:ascii="Times New Roman" w:hAnsi="Times New Roman" w:cs="Times New Roman"/>
                <w:b/>
                <w:sz w:val="18"/>
                <w:szCs w:val="18"/>
              </w:rPr>
              <w:t xml:space="preserve"> (TGME49)</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56132D"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i/>
                <w:sz w:val="18"/>
                <w:szCs w:val="18"/>
              </w:rPr>
              <w:t>P. falciparum</w:t>
            </w:r>
            <w:r w:rsidRPr="00B121FA">
              <w:rPr>
                <w:rFonts w:ascii="Times New Roman" w:hAnsi="Times New Roman" w:cs="Times New Roman"/>
                <w:b/>
                <w:sz w:val="18"/>
                <w:szCs w:val="18"/>
              </w:rPr>
              <w:t xml:space="preserve"> (PF3D7)</w:t>
            </w:r>
          </w:p>
        </w:tc>
        <w:tc>
          <w:tcPr>
            <w:tcW w:w="1714" w:type="dxa"/>
            <w:tcBorders>
              <w:top w:val="single" w:sz="4" w:space="0" w:color="000000"/>
              <w:left w:val="single" w:sz="4" w:space="0" w:color="000000"/>
              <w:bottom w:val="single" w:sz="4" w:space="0" w:color="000000"/>
              <w:right w:val="single" w:sz="4" w:space="0" w:color="000000"/>
            </w:tcBorders>
          </w:tcPr>
          <w:p w14:paraId="1C2A96B7"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A25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E4BD81"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A120</w:t>
            </w:r>
          </w:p>
        </w:tc>
      </w:tr>
      <w:tr w:rsidR="002847DE" w:rsidRPr="00B121FA" w14:paraId="577A9EC0" w14:textId="77777777" w:rsidTr="00083C3E">
        <w:trPr>
          <w:trHeight w:val="79"/>
        </w:trPr>
        <w:tc>
          <w:tcPr>
            <w:tcW w:w="10627" w:type="dxa"/>
            <w:gridSpan w:val="6"/>
            <w:tcBorders>
              <w:top w:val="single" w:sz="4" w:space="0" w:color="000000"/>
              <w:left w:val="single" w:sz="4" w:space="0" w:color="000000"/>
              <w:bottom w:val="single" w:sz="4" w:space="0" w:color="000000"/>
              <w:right w:val="single" w:sz="4" w:space="0" w:color="000000"/>
            </w:tcBorders>
          </w:tcPr>
          <w:p w14:paraId="36899735"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snRNP core (stability and function of U1, U2, U4 and U5 snRNPs)</w:t>
            </w:r>
          </w:p>
        </w:tc>
      </w:tr>
      <w:tr w:rsidR="002847DE" w:rsidRPr="00B121FA" w14:paraId="084102E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29051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SNRPB</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EB4246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_937859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FE68633" w14:textId="0114CB8D"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300280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9B71E2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_1414800</w:t>
            </w:r>
          </w:p>
        </w:tc>
        <w:tc>
          <w:tcPr>
            <w:tcW w:w="1714" w:type="dxa"/>
            <w:tcBorders>
              <w:top w:val="single" w:sz="4" w:space="0" w:color="000000"/>
              <w:left w:val="single" w:sz="4" w:space="0" w:color="000000"/>
              <w:bottom w:val="single" w:sz="4" w:space="0" w:color="000000"/>
              <w:right w:val="single" w:sz="4" w:space="0" w:color="000000"/>
            </w:tcBorders>
          </w:tcPr>
          <w:p w14:paraId="310BBC6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GSA25T00009626001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A47317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GSA120T00015799001</w:t>
            </w:r>
          </w:p>
        </w:tc>
      </w:tr>
      <w:tr w:rsidR="002847DE" w:rsidRPr="00B121FA" w14:paraId="66227C0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19815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SNRPD1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8367C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_008869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E322013" w14:textId="15D192F4"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267350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4057BB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_1125500</w:t>
            </w:r>
          </w:p>
        </w:tc>
        <w:tc>
          <w:tcPr>
            <w:tcW w:w="1714" w:type="dxa"/>
            <w:tcBorders>
              <w:top w:val="single" w:sz="4" w:space="0" w:color="000000"/>
              <w:left w:val="single" w:sz="4" w:space="0" w:color="000000"/>
              <w:bottom w:val="single" w:sz="4" w:space="0" w:color="000000"/>
              <w:right w:val="single" w:sz="4" w:space="0" w:color="000000"/>
            </w:tcBorders>
          </w:tcPr>
          <w:p w14:paraId="31686E1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GSA25T00020775001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E54CBF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GSA120T00006136001</w:t>
            </w:r>
          </w:p>
        </w:tc>
      </w:tr>
      <w:tr w:rsidR="002847DE" w:rsidRPr="00B121FA" w14:paraId="1D9B5C27"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FC1D0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SNRPD2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9F3BB7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_004588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6B9719" w14:textId="23FF4CFF"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270830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9096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_0218500</w:t>
            </w:r>
          </w:p>
        </w:tc>
        <w:tc>
          <w:tcPr>
            <w:tcW w:w="1714" w:type="dxa"/>
            <w:tcBorders>
              <w:top w:val="single" w:sz="4" w:space="0" w:color="000000"/>
              <w:left w:val="single" w:sz="4" w:space="0" w:color="000000"/>
              <w:bottom w:val="single" w:sz="4" w:space="0" w:color="000000"/>
              <w:right w:val="single" w:sz="4" w:space="0" w:color="000000"/>
            </w:tcBorders>
          </w:tcPr>
          <w:p w14:paraId="6DE07B2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GSA25T00005714001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E23F1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GSA120T00007224001</w:t>
            </w:r>
          </w:p>
        </w:tc>
      </w:tr>
      <w:tr w:rsidR="002847DE" w:rsidRPr="00B121FA" w14:paraId="399C7B9C"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C2B15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SNRPD3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DAB38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_004166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0263150" w14:textId="14399404"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309740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3E99C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_0909800</w:t>
            </w:r>
          </w:p>
        </w:tc>
        <w:tc>
          <w:tcPr>
            <w:tcW w:w="1714" w:type="dxa"/>
            <w:tcBorders>
              <w:top w:val="single" w:sz="4" w:space="0" w:color="000000"/>
              <w:left w:val="single" w:sz="4" w:space="0" w:color="000000"/>
              <w:bottom w:val="single" w:sz="4" w:space="0" w:color="000000"/>
              <w:right w:val="single" w:sz="4" w:space="0" w:color="000000"/>
            </w:tcBorders>
          </w:tcPr>
          <w:p w14:paraId="209E980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GSA25T00025008001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3BF11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GSA120T00003650001</w:t>
            </w:r>
          </w:p>
        </w:tc>
      </w:tr>
      <w:tr w:rsidR="002847DE" w:rsidRPr="00B121FA" w14:paraId="54833FDC"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33EE6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SNRPE</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1E1D6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15C101B" w14:textId="7FF01037"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275750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E29B0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_1350200</w:t>
            </w:r>
          </w:p>
        </w:tc>
        <w:tc>
          <w:tcPr>
            <w:tcW w:w="1714" w:type="dxa"/>
            <w:tcBorders>
              <w:top w:val="single" w:sz="4" w:space="0" w:color="000000"/>
              <w:left w:val="single" w:sz="4" w:space="0" w:color="000000"/>
              <w:bottom w:val="single" w:sz="4" w:space="0" w:color="000000"/>
              <w:right w:val="single" w:sz="4" w:space="0" w:color="000000"/>
            </w:tcBorders>
          </w:tcPr>
          <w:p w14:paraId="076300E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GSA25T00019804001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C25E30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GSA120T00006897001</w:t>
            </w:r>
          </w:p>
        </w:tc>
      </w:tr>
      <w:tr w:rsidR="002847DE" w:rsidRPr="00B121FA" w14:paraId="2A7CB0E6"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A35BD4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SNRPF</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AC1FC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84B9885" w14:textId="37AAFD5D"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213410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26D28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_1126900</w:t>
            </w:r>
          </w:p>
        </w:tc>
        <w:tc>
          <w:tcPr>
            <w:tcW w:w="1714" w:type="dxa"/>
            <w:tcBorders>
              <w:top w:val="single" w:sz="4" w:space="0" w:color="000000"/>
              <w:left w:val="single" w:sz="4" w:space="0" w:color="000000"/>
              <w:bottom w:val="single" w:sz="4" w:space="0" w:color="000000"/>
              <w:right w:val="single" w:sz="4" w:space="0" w:color="000000"/>
            </w:tcBorders>
          </w:tcPr>
          <w:p w14:paraId="07673EF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GSA25T00025362001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E74CD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GSA120T00013291001</w:t>
            </w:r>
          </w:p>
        </w:tc>
      </w:tr>
      <w:tr w:rsidR="002847DE" w:rsidRPr="00B121FA" w14:paraId="0F67563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C9B2FA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SNRPG</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87F500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2D6E17" w14:textId="35C69FBE"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314790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E52A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_0822300</w:t>
            </w:r>
          </w:p>
        </w:tc>
        <w:tc>
          <w:tcPr>
            <w:tcW w:w="1714" w:type="dxa"/>
            <w:tcBorders>
              <w:top w:val="single" w:sz="4" w:space="0" w:color="000000"/>
              <w:left w:val="single" w:sz="4" w:space="0" w:color="000000"/>
              <w:bottom w:val="single" w:sz="4" w:space="0" w:color="000000"/>
              <w:right w:val="single" w:sz="4" w:space="0" w:color="000000"/>
            </w:tcBorders>
          </w:tcPr>
          <w:p w14:paraId="169CF2B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GSA25T00001657001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17BAD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GSA120T00009095001</w:t>
            </w:r>
          </w:p>
        </w:tc>
      </w:tr>
      <w:tr w:rsidR="002847DE" w:rsidRPr="00B121FA" w14:paraId="4A90FF43" w14:textId="77777777" w:rsidTr="00083C3E">
        <w:trPr>
          <w:trHeight w:val="98"/>
        </w:trPr>
        <w:tc>
          <w:tcPr>
            <w:tcW w:w="10627" w:type="dxa"/>
            <w:gridSpan w:val="6"/>
            <w:tcBorders>
              <w:top w:val="single" w:sz="4" w:space="0" w:color="000000"/>
              <w:left w:val="single" w:sz="4" w:space="0" w:color="000000"/>
              <w:bottom w:val="single" w:sz="4" w:space="0" w:color="000000"/>
              <w:right w:val="single" w:sz="4" w:space="0" w:color="000000"/>
            </w:tcBorders>
          </w:tcPr>
          <w:p w14:paraId="0A6472B3"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U1 snRNP</w:t>
            </w:r>
          </w:p>
        </w:tc>
      </w:tr>
      <w:tr w:rsidR="002847DE" w:rsidRPr="00B121FA" w14:paraId="5E9BC8D6"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9D9D0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U1-70K</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9F1B9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_003080</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F36E10" w14:textId="1FEB1664"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205180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D24AB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_1367100</w:t>
            </w:r>
          </w:p>
        </w:tc>
        <w:tc>
          <w:tcPr>
            <w:tcW w:w="1714" w:type="dxa"/>
            <w:tcBorders>
              <w:top w:val="single" w:sz="4" w:space="0" w:color="000000"/>
              <w:left w:val="single" w:sz="4" w:space="0" w:color="000000"/>
              <w:bottom w:val="single" w:sz="4" w:space="0" w:color="000000"/>
              <w:right w:val="single" w:sz="4" w:space="0" w:color="000000"/>
            </w:tcBorders>
          </w:tcPr>
          <w:p w14:paraId="4588D50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GSA25T00019007001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60334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GSA120T00005676001</w:t>
            </w:r>
          </w:p>
        </w:tc>
      </w:tr>
      <w:tr w:rsidR="002847DE" w:rsidRPr="00B121FA" w14:paraId="0A4D841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974B3B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U1A</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1FB55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_004587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7BE0F5" w14:textId="18C6B00E"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309800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71EC8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_1306900</w:t>
            </w:r>
          </w:p>
        </w:tc>
        <w:tc>
          <w:tcPr>
            <w:tcW w:w="1714" w:type="dxa"/>
            <w:tcBorders>
              <w:top w:val="single" w:sz="4" w:space="0" w:color="000000"/>
              <w:left w:val="single" w:sz="4" w:space="0" w:color="000000"/>
              <w:bottom w:val="single" w:sz="4" w:space="0" w:color="000000"/>
              <w:right w:val="single" w:sz="4" w:space="0" w:color="000000"/>
            </w:tcBorders>
          </w:tcPr>
          <w:p w14:paraId="208AA7A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GSA25T00018322001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24E20D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GSA120T00025754001</w:t>
            </w:r>
          </w:p>
        </w:tc>
      </w:tr>
      <w:tr w:rsidR="002847DE" w:rsidRPr="00B121FA" w14:paraId="6E51745E"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AD00BA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U1C</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5B7B6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99A0AB" w14:textId="195CC5A1"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306380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B584F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_0812700</w:t>
            </w:r>
          </w:p>
        </w:tc>
        <w:tc>
          <w:tcPr>
            <w:tcW w:w="1714" w:type="dxa"/>
            <w:tcBorders>
              <w:top w:val="single" w:sz="4" w:space="0" w:color="000000"/>
              <w:left w:val="single" w:sz="4" w:space="0" w:color="000000"/>
              <w:bottom w:val="single" w:sz="4" w:space="0" w:color="000000"/>
              <w:right w:val="single" w:sz="4" w:space="0" w:color="000000"/>
            </w:tcBorders>
          </w:tcPr>
          <w:p w14:paraId="20BB684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GSA25T00015584001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9B3BC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GSA120T00018889001</w:t>
            </w:r>
          </w:p>
        </w:tc>
      </w:tr>
      <w:tr w:rsidR="002847DE" w:rsidRPr="00B121FA" w14:paraId="6F4AA797"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EA3EF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PRP40 (A/B)</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7F986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_001026868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0754A2" w14:textId="17168257"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306220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4685D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_1316500</w:t>
            </w:r>
          </w:p>
        </w:tc>
        <w:tc>
          <w:tcPr>
            <w:tcW w:w="1714" w:type="dxa"/>
            <w:tcBorders>
              <w:top w:val="single" w:sz="4" w:space="0" w:color="000000"/>
              <w:left w:val="single" w:sz="4" w:space="0" w:color="000000"/>
              <w:bottom w:val="single" w:sz="4" w:space="0" w:color="000000"/>
              <w:right w:val="single" w:sz="4" w:space="0" w:color="000000"/>
            </w:tcBorders>
          </w:tcPr>
          <w:p w14:paraId="7888A14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GSA25T00014867001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9F1DE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GSA120T00025896001</w:t>
            </w:r>
          </w:p>
        </w:tc>
      </w:tr>
      <w:tr w:rsidR="002847DE" w:rsidRPr="00B121FA" w14:paraId="16BBB2B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0C3E0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RBM25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B5254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_067062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E64FE18" w14:textId="5592F6B5" w:rsidR="002847DE" w:rsidRPr="00B121FA" w:rsidRDefault="00937DBE"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270770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374D9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_0610200</w:t>
            </w:r>
          </w:p>
        </w:tc>
        <w:tc>
          <w:tcPr>
            <w:tcW w:w="1714" w:type="dxa"/>
            <w:tcBorders>
              <w:top w:val="single" w:sz="4" w:space="0" w:color="000000"/>
              <w:left w:val="single" w:sz="4" w:space="0" w:color="000000"/>
              <w:bottom w:val="single" w:sz="4" w:space="0" w:color="000000"/>
              <w:right w:val="single" w:sz="4" w:space="0" w:color="000000"/>
            </w:tcBorders>
          </w:tcPr>
          <w:p w14:paraId="34DB1E0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GSA25T00026804001 GSA25T00021865001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1B634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GSA120T00003034001 GSA120T00002189001</w:t>
            </w:r>
          </w:p>
        </w:tc>
      </w:tr>
      <w:tr w:rsidR="002847DE" w:rsidRPr="00B121FA" w14:paraId="4FEB97B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C40B3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DDX5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EF3D0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_004387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05460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_236650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5B75F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_1445900</w:t>
            </w:r>
          </w:p>
        </w:tc>
        <w:tc>
          <w:tcPr>
            <w:tcW w:w="1714" w:type="dxa"/>
            <w:tcBorders>
              <w:top w:val="single" w:sz="4" w:space="0" w:color="000000"/>
              <w:left w:val="single" w:sz="4" w:space="0" w:color="000000"/>
              <w:bottom w:val="single" w:sz="4" w:space="0" w:color="000000"/>
              <w:right w:val="single" w:sz="4" w:space="0" w:color="000000"/>
            </w:tcBorders>
          </w:tcPr>
          <w:p w14:paraId="4DCA851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GSA25T00013401001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617C5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GSA120T00022090001</w:t>
            </w:r>
          </w:p>
        </w:tc>
      </w:tr>
      <w:tr w:rsidR="002847DE" w:rsidRPr="00B121FA" w14:paraId="597B02C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27B18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CA150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D2596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_001035095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BD1B63" w14:textId="1C65B590" w:rsidR="002847DE" w:rsidRPr="00B121FA" w:rsidRDefault="002109C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316180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2D083A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_1111200</w:t>
            </w:r>
          </w:p>
        </w:tc>
        <w:tc>
          <w:tcPr>
            <w:tcW w:w="1714" w:type="dxa"/>
            <w:tcBorders>
              <w:top w:val="single" w:sz="4" w:space="0" w:color="000000"/>
              <w:left w:val="single" w:sz="4" w:space="0" w:color="000000"/>
              <w:bottom w:val="single" w:sz="4" w:space="0" w:color="000000"/>
              <w:right w:val="single" w:sz="4" w:space="0" w:color="000000"/>
            </w:tcBorders>
          </w:tcPr>
          <w:p w14:paraId="24584E1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GSA25T00009802001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B9158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GSA120T00004838001</w:t>
            </w:r>
          </w:p>
        </w:tc>
      </w:tr>
      <w:tr w:rsidR="002847DE" w:rsidRPr="00B121FA" w14:paraId="057B9EA3" w14:textId="77777777" w:rsidTr="00083C3E">
        <w:trPr>
          <w:trHeight w:val="274"/>
        </w:trPr>
        <w:tc>
          <w:tcPr>
            <w:tcW w:w="10627" w:type="dxa"/>
            <w:gridSpan w:val="6"/>
            <w:tcBorders>
              <w:top w:val="single" w:sz="4" w:space="0" w:color="000000"/>
              <w:left w:val="single" w:sz="4" w:space="0" w:color="000000"/>
              <w:bottom w:val="single" w:sz="4" w:space="0" w:color="000000"/>
              <w:right w:val="single" w:sz="4" w:space="0" w:color="000000"/>
            </w:tcBorders>
          </w:tcPr>
          <w:p w14:paraId="5F2765DC"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U4/U6 snRNP</w:t>
            </w:r>
          </w:p>
        </w:tc>
      </w:tr>
      <w:tr w:rsidR="002847DE" w:rsidRPr="00B121FA" w14:paraId="23A0835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28194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270E4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_004689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5CACEA" w14:textId="527705E3" w:rsidR="002847DE" w:rsidRPr="00B121FA" w:rsidRDefault="00C35A8B"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219790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F625A1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_1309300</w:t>
            </w:r>
          </w:p>
        </w:tc>
        <w:tc>
          <w:tcPr>
            <w:tcW w:w="1714" w:type="dxa"/>
            <w:tcBorders>
              <w:top w:val="single" w:sz="4" w:space="0" w:color="000000"/>
              <w:left w:val="single" w:sz="4" w:space="0" w:color="000000"/>
              <w:bottom w:val="single" w:sz="4" w:space="0" w:color="000000"/>
              <w:right w:val="single" w:sz="4" w:space="0" w:color="000000"/>
            </w:tcBorders>
          </w:tcPr>
          <w:p w14:paraId="2B27BA7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GSA25T00014061001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2A30D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GSA120T00002339001</w:t>
            </w:r>
          </w:p>
        </w:tc>
      </w:tr>
      <w:tr w:rsidR="002847DE" w:rsidRPr="00B121FA" w14:paraId="1B5E59C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DC902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9219C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_001231855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F4C92E" w14:textId="3B29AF14" w:rsidR="002847DE" w:rsidRPr="00B121FA" w:rsidRDefault="00C35A8B"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243540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D6BF4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_1343900</w:t>
            </w:r>
          </w:p>
        </w:tc>
        <w:tc>
          <w:tcPr>
            <w:tcW w:w="1714" w:type="dxa"/>
            <w:tcBorders>
              <w:top w:val="single" w:sz="4" w:space="0" w:color="000000"/>
              <w:left w:val="single" w:sz="4" w:space="0" w:color="000000"/>
              <w:bottom w:val="single" w:sz="4" w:space="0" w:color="000000"/>
              <w:right w:val="single" w:sz="4" w:space="0" w:color="000000"/>
            </w:tcBorders>
          </w:tcPr>
          <w:p w14:paraId="5C74F14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GSA25T00019043001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D589BD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GSA120T00005896001</w:t>
            </w:r>
          </w:p>
        </w:tc>
      </w:tr>
      <w:tr w:rsidR="002847DE" w:rsidRPr="00B121FA" w14:paraId="67091A27"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DA7BBC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CypH</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DBA4D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_006338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50E83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_230520 </w:t>
            </w:r>
          </w:p>
          <w:p w14:paraId="31E93A5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_205700 </w:t>
            </w:r>
          </w:p>
          <w:p w14:paraId="5B708D9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_285760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F6016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_0322000 </w:t>
            </w:r>
          </w:p>
          <w:p w14:paraId="03A1855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_0804800 </w:t>
            </w:r>
          </w:p>
          <w:p w14:paraId="668462A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_1115600</w:t>
            </w:r>
          </w:p>
        </w:tc>
        <w:tc>
          <w:tcPr>
            <w:tcW w:w="1714" w:type="dxa"/>
            <w:tcBorders>
              <w:top w:val="single" w:sz="4" w:space="0" w:color="000000"/>
              <w:left w:val="single" w:sz="4" w:space="0" w:color="000000"/>
              <w:bottom w:val="single" w:sz="4" w:space="0" w:color="000000"/>
              <w:right w:val="single" w:sz="4" w:space="0" w:color="000000"/>
            </w:tcBorders>
          </w:tcPr>
          <w:p w14:paraId="7FC9353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GSA25T00019816001 GSA25T00027189001 GSA25T00006816001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0AB68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GSA120T00006823001 GSA120T00000182001</w:t>
            </w:r>
          </w:p>
        </w:tc>
      </w:tr>
      <w:tr w:rsidR="002847DE" w:rsidRPr="00B121FA" w14:paraId="05302F5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3D447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PRP31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077DA6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_056444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102671A" w14:textId="16ED0E07"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244100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3A276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_0409100</w:t>
            </w:r>
          </w:p>
        </w:tc>
        <w:tc>
          <w:tcPr>
            <w:tcW w:w="1714" w:type="dxa"/>
            <w:tcBorders>
              <w:top w:val="single" w:sz="4" w:space="0" w:color="000000"/>
              <w:left w:val="single" w:sz="4" w:space="0" w:color="000000"/>
              <w:bottom w:val="single" w:sz="4" w:space="0" w:color="000000"/>
              <w:right w:val="single" w:sz="4" w:space="0" w:color="000000"/>
            </w:tcBorders>
          </w:tcPr>
          <w:p w14:paraId="2607C91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GSA25T00008446001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BAED5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GSA120T00000517001</w:t>
            </w:r>
          </w:p>
        </w:tc>
      </w:tr>
      <w:tr w:rsidR="002847DE" w:rsidRPr="00B121FA" w14:paraId="275AB78C"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943B4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Snu113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B2C8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_004999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B4F382" w14:textId="1F3FDDF7"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236580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EE815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_1123900</w:t>
            </w:r>
          </w:p>
        </w:tc>
        <w:tc>
          <w:tcPr>
            <w:tcW w:w="1714" w:type="dxa"/>
            <w:tcBorders>
              <w:top w:val="single" w:sz="4" w:space="0" w:color="000000"/>
              <w:left w:val="single" w:sz="4" w:space="0" w:color="000000"/>
              <w:bottom w:val="single" w:sz="4" w:space="0" w:color="000000"/>
              <w:right w:val="single" w:sz="4" w:space="0" w:color="000000"/>
            </w:tcBorders>
          </w:tcPr>
          <w:p w14:paraId="76E3D80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GSA25T00018752001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DE2F84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GSA120T00010172001 </w:t>
            </w:r>
          </w:p>
        </w:tc>
      </w:tr>
      <w:tr w:rsidR="002847DE" w:rsidRPr="00B121FA" w14:paraId="0922519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E4038D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snRNP27</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D19F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_006848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D31EC3" w14:textId="703301C7"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264010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50144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_0818000</w:t>
            </w:r>
          </w:p>
        </w:tc>
        <w:tc>
          <w:tcPr>
            <w:tcW w:w="1714" w:type="dxa"/>
            <w:tcBorders>
              <w:top w:val="single" w:sz="4" w:space="0" w:color="000000"/>
              <w:left w:val="single" w:sz="4" w:space="0" w:color="000000"/>
              <w:bottom w:val="single" w:sz="4" w:space="0" w:color="000000"/>
              <w:right w:val="single" w:sz="4" w:space="0" w:color="000000"/>
            </w:tcBorders>
          </w:tcPr>
          <w:p w14:paraId="2525CD4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417B4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r w:rsidR="002847DE" w:rsidRPr="00B121FA" w14:paraId="2B9D669E"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4A1EE8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Sad1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4923A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_006581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E9EA14" w14:textId="6FD82035"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294360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3C5D96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_1317000</w:t>
            </w:r>
          </w:p>
        </w:tc>
        <w:tc>
          <w:tcPr>
            <w:tcW w:w="1714" w:type="dxa"/>
            <w:tcBorders>
              <w:top w:val="single" w:sz="4" w:space="0" w:color="000000"/>
              <w:left w:val="single" w:sz="4" w:space="0" w:color="000000"/>
              <w:bottom w:val="single" w:sz="4" w:space="0" w:color="000000"/>
              <w:right w:val="single" w:sz="4" w:space="0" w:color="000000"/>
            </w:tcBorders>
          </w:tcPr>
          <w:p w14:paraId="78314F7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GSA25T00023451001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C2009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GSA120T00014855001</w:t>
            </w:r>
          </w:p>
        </w:tc>
      </w:tr>
      <w:tr w:rsidR="002847DE" w:rsidRPr="00B121FA" w14:paraId="4D4F249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7672F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Snu66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2671E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_005137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EDBABC" w14:textId="51588744"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318140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21A12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_0323700</w:t>
            </w:r>
          </w:p>
        </w:tc>
        <w:tc>
          <w:tcPr>
            <w:tcW w:w="1714" w:type="dxa"/>
            <w:tcBorders>
              <w:top w:val="single" w:sz="4" w:space="0" w:color="000000"/>
              <w:left w:val="single" w:sz="4" w:space="0" w:color="000000"/>
              <w:bottom w:val="single" w:sz="4" w:space="0" w:color="000000"/>
              <w:right w:val="single" w:sz="4" w:space="0" w:color="000000"/>
            </w:tcBorders>
          </w:tcPr>
          <w:p w14:paraId="302F38D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GSA25T00016665001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A57A3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GSA120T00018941001</w:t>
            </w:r>
          </w:p>
        </w:tc>
      </w:tr>
      <w:tr w:rsidR="002847DE" w:rsidRPr="00B121FA" w14:paraId="73EF51A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3C8C8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Snu23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DE8DE2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_653324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9A06659" w14:textId="4C4A18D7"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275310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98343C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_1243100</w:t>
            </w:r>
          </w:p>
        </w:tc>
        <w:tc>
          <w:tcPr>
            <w:tcW w:w="1714" w:type="dxa"/>
            <w:tcBorders>
              <w:top w:val="single" w:sz="4" w:space="0" w:color="000000"/>
              <w:left w:val="single" w:sz="4" w:space="0" w:color="000000"/>
              <w:bottom w:val="single" w:sz="4" w:space="0" w:color="000000"/>
              <w:right w:val="single" w:sz="4" w:space="0" w:color="000000"/>
            </w:tcBorders>
          </w:tcPr>
          <w:p w14:paraId="2BCC85F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GSA25T00019720001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3BDF3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GSA120T00006991001</w:t>
            </w:r>
          </w:p>
        </w:tc>
      </w:tr>
      <w:tr w:rsidR="002847DE" w:rsidRPr="00B121FA" w14:paraId="6273282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F1CDD4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PRP38A</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1626DD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_060531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1DE5DE" w14:textId="51A7C17A"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266030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E08580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_1132600</w:t>
            </w:r>
          </w:p>
        </w:tc>
        <w:tc>
          <w:tcPr>
            <w:tcW w:w="1714" w:type="dxa"/>
            <w:tcBorders>
              <w:top w:val="single" w:sz="4" w:space="0" w:color="000000"/>
              <w:left w:val="single" w:sz="4" w:space="0" w:color="000000"/>
              <w:bottom w:val="single" w:sz="4" w:space="0" w:color="000000"/>
              <w:right w:val="single" w:sz="4" w:space="0" w:color="000000"/>
            </w:tcBorders>
          </w:tcPr>
          <w:p w14:paraId="6125F15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GSA25T00023879001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A8668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GSA120T00001068001</w:t>
            </w:r>
          </w:p>
        </w:tc>
      </w:tr>
      <w:tr w:rsidR="002847DE" w:rsidRPr="00B121FA" w14:paraId="33952EC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D866D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lastRenderedPageBreak/>
              <w:t>PRP38B</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ED230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_116253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66ED10" w14:textId="2BB64934"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285230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A146E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_1407300</w:t>
            </w:r>
          </w:p>
        </w:tc>
        <w:tc>
          <w:tcPr>
            <w:tcW w:w="1714" w:type="dxa"/>
            <w:tcBorders>
              <w:top w:val="single" w:sz="4" w:space="0" w:color="000000"/>
              <w:left w:val="single" w:sz="4" w:space="0" w:color="000000"/>
              <w:bottom w:val="single" w:sz="4" w:space="0" w:color="000000"/>
              <w:right w:val="single" w:sz="4" w:space="0" w:color="000000"/>
            </w:tcBorders>
          </w:tcPr>
          <w:p w14:paraId="13298EF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GSA25T00022798001 GSA25T00014687001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5F6AE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GSA120T00014867001 GSA120T00000117001 GSA120T00001396001</w:t>
            </w:r>
          </w:p>
        </w:tc>
      </w:tr>
      <w:tr w:rsidR="002847DE" w:rsidRPr="00B121FA" w14:paraId="6EABBAC8" w14:textId="77777777" w:rsidTr="00083C3E">
        <w:trPr>
          <w:trHeight w:val="149"/>
        </w:trPr>
        <w:tc>
          <w:tcPr>
            <w:tcW w:w="10627" w:type="dxa"/>
            <w:gridSpan w:val="6"/>
            <w:tcBorders>
              <w:top w:val="single" w:sz="4" w:space="0" w:color="000000"/>
              <w:left w:val="single" w:sz="4" w:space="0" w:color="000000"/>
              <w:bottom w:val="single" w:sz="4" w:space="0" w:color="000000"/>
              <w:right w:val="single" w:sz="4" w:space="0" w:color="000000"/>
            </w:tcBorders>
          </w:tcPr>
          <w:p w14:paraId="7D317D95"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U2 snRNP</w:t>
            </w:r>
          </w:p>
        </w:tc>
      </w:tr>
      <w:tr w:rsidR="002847DE" w:rsidRPr="00B121FA" w14:paraId="005FBBC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297C0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U2A</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87C54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A7F921" w14:textId="0B23083E"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229210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10D33A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_1369700</w:t>
            </w:r>
          </w:p>
        </w:tc>
        <w:tc>
          <w:tcPr>
            <w:tcW w:w="1714" w:type="dxa"/>
            <w:tcBorders>
              <w:top w:val="single" w:sz="4" w:space="0" w:color="000000"/>
              <w:left w:val="single" w:sz="4" w:space="0" w:color="000000"/>
              <w:bottom w:val="single" w:sz="4" w:space="0" w:color="000000"/>
              <w:right w:val="single" w:sz="4" w:space="0" w:color="000000"/>
            </w:tcBorders>
          </w:tcPr>
          <w:p w14:paraId="2282ED7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GSA25T00003636001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DC2AB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GSA120T00010616001 </w:t>
            </w:r>
          </w:p>
        </w:tc>
      </w:tr>
      <w:tr w:rsidR="002847DE" w:rsidRPr="00B121FA" w14:paraId="0F8A3F2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B44A9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U2B</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9F4A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_003083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EC3EE4" w14:textId="59FFD66A"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209690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D35755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_0935000</w:t>
            </w:r>
          </w:p>
        </w:tc>
        <w:tc>
          <w:tcPr>
            <w:tcW w:w="1714" w:type="dxa"/>
            <w:tcBorders>
              <w:top w:val="single" w:sz="4" w:space="0" w:color="000000"/>
              <w:left w:val="single" w:sz="4" w:space="0" w:color="000000"/>
              <w:bottom w:val="single" w:sz="4" w:space="0" w:color="000000"/>
              <w:right w:val="single" w:sz="4" w:space="0" w:color="000000"/>
            </w:tcBorders>
          </w:tcPr>
          <w:p w14:paraId="56E258A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GSA25T00010392001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6FC94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GSA120T00009931001</w:t>
            </w:r>
          </w:p>
        </w:tc>
      </w:tr>
      <w:tr w:rsidR="002847DE" w:rsidRPr="00B121FA" w14:paraId="0897653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A58D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B246CF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_004621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F7596ED" w14:textId="46D17A92"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314860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D2BCF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_0623600</w:t>
            </w:r>
          </w:p>
        </w:tc>
        <w:tc>
          <w:tcPr>
            <w:tcW w:w="1714" w:type="dxa"/>
            <w:tcBorders>
              <w:top w:val="single" w:sz="4" w:space="0" w:color="000000"/>
              <w:left w:val="single" w:sz="4" w:space="0" w:color="000000"/>
              <w:bottom w:val="single" w:sz="4" w:space="0" w:color="000000"/>
              <w:right w:val="single" w:sz="4" w:space="0" w:color="000000"/>
            </w:tcBorders>
          </w:tcPr>
          <w:p w14:paraId="34BE6D9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GSA25T00002046001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87EEEA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GSA120T00017418001 GSA120T00012361001</w:t>
            </w:r>
          </w:p>
        </w:tc>
      </w:tr>
      <w:tr w:rsidR="002847DE" w:rsidRPr="00B121FA" w14:paraId="657F377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1317A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SF3A1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E7EE9E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_001005409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E068BB" w14:textId="6D58199D"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246500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1ECD1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_1474500</w:t>
            </w:r>
          </w:p>
        </w:tc>
        <w:tc>
          <w:tcPr>
            <w:tcW w:w="1714" w:type="dxa"/>
            <w:tcBorders>
              <w:top w:val="single" w:sz="4" w:space="0" w:color="000000"/>
              <w:left w:val="single" w:sz="4" w:space="0" w:color="000000"/>
              <w:bottom w:val="single" w:sz="4" w:space="0" w:color="000000"/>
              <w:right w:val="single" w:sz="4" w:space="0" w:color="000000"/>
            </w:tcBorders>
          </w:tcPr>
          <w:p w14:paraId="51AEA83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GSA25T00001539001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7772E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GSA120T00009218001</w:t>
            </w:r>
          </w:p>
        </w:tc>
      </w:tr>
      <w:tr w:rsidR="002847DE" w:rsidRPr="00B121FA" w14:paraId="20EA321C"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7EE71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SF3A2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74D6B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_009096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5E1781" w14:textId="67DB8F6C"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228000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B86E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_0619900</w:t>
            </w:r>
          </w:p>
        </w:tc>
        <w:tc>
          <w:tcPr>
            <w:tcW w:w="1714" w:type="dxa"/>
            <w:tcBorders>
              <w:top w:val="single" w:sz="4" w:space="0" w:color="000000"/>
              <w:left w:val="single" w:sz="4" w:space="0" w:color="000000"/>
              <w:bottom w:val="single" w:sz="4" w:space="0" w:color="000000"/>
              <w:right w:val="single" w:sz="4" w:space="0" w:color="000000"/>
            </w:tcBorders>
          </w:tcPr>
          <w:p w14:paraId="1E6E5F4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GSA25T00018040001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49951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GSA120T00015561001</w:t>
            </w:r>
          </w:p>
        </w:tc>
      </w:tr>
      <w:tr w:rsidR="002847DE" w:rsidRPr="00B121FA" w14:paraId="3DB3BA6C"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9114F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SF3A3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DE3BC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_006793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A8C273" w14:textId="6D1A17F2"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221950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3878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_0924700</w:t>
            </w:r>
          </w:p>
        </w:tc>
        <w:tc>
          <w:tcPr>
            <w:tcW w:w="1714" w:type="dxa"/>
            <w:tcBorders>
              <w:top w:val="single" w:sz="4" w:space="0" w:color="000000"/>
              <w:left w:val="single" w:sz="4" w:space="0" w:color="000000"/>
              <w:bottom w:val="single" w:sz="4" w:space="0" w:color="000000"/>
              <w:right w:val="single" w:sz="4" w:space="0" w:color="000000"/>
            </w:tcBorders>
          </w:tcPr>
          <w:p w14:paraId="65699A6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GSA25T00013095001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F55E80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GSA120T00002021001</w:t>
            </w:r>
          </w:p>
        </w:tc>
      </w:tr>
      <w:tr w:rsidR="002847DE" w:rsidRPr="00B121FA" w14:paraId="1964B2B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03A59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SF3B1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F3677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_001005526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D53E7B" w14:textId="1D158678"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205010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CAF75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_0308900</w:t>
            </w:r>
          </w:p>
        </w:tc>
        <w:tc>
          <w:tcPr>
            <w:tcW w:w="1714" w:type="dxa"/>
            <w:tcBorders>
              <w:top w:val="single" w:sz="4" w:space="0" w:color="000000"/>
              <w:left w:val="single" w:sz="4" w:space="0" w:color="000000"/>
              <w:bottom w:val="single" w:sz="4" w:space="0" w:color="000000"/>
              <w:right w:val="single" w:sz="4" w:space="0" w:color="000000"/>
            </w:tcBorders>
          </w:tcPr>
          <w:p w14:paraId="0D8055D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GSA25T00012209001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6B108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GSA120T00005385001</w:t>
            </w:r>
          </w:p>
        </w:tc>
      </w:tr>
      <w:tr w:rsidR="002847DE" w:rsidRPr="00B121FA" w14:paraId="77BBAE2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729543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SF3B2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8FFF1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_006833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392784" w14:textId="5DD45E1E"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314740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AD9B7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_1461600</w:t>
            </w:r>
          </w:p>
        </w:tc>
        <w:tc>
          <w:tcPr>
            <w:tcW w:w="1714" w:type="dxa"/>
            <w:tcBorders>
              <w:top w:val="single" w:sz="4" w:space="0" w:color="000000"/>
              <w:left w:val="single" w:sz="4" w:space="0" w:color="000000"/>
              <w:bottom w:val="single" w:sz="4" w:space="0" w:color="000000"/>
              <w:right w:val="single" w:sz="4" w:space="0" w:color="000000"/>
            </w:tcBorders>
          </w:tcPr>
          <w:p w14:paraId="1832EE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GSA25T00016286001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F50B3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GSA120T00002421001</w:t>
            </w:r>
          </w:p>
        </w:tc>
      </w:tr>
      <w:tr w:rsidR="002847DE" w:rsidRPr="00B121FA" w14:paraId="6B0ECFA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149CC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SF3B3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CF685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_036558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E1C62B" w14:textId="372B8B67"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230960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A7C11D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_1234800</w:t>
            </w:r>
          </w:p>
        </w:tc>
        <w:tc>
          <w:tcPr>
            <w:tcW w:w="1714" w:type="dxa"/>
            <w:tcBorders>
              <w:top w:val="single" w:sz="4" w:space="0" w:color="000000"/>
              <w:left w:val="single" w:sz="4" w:space="0" w:color="000000"/>
              <w:bottom w:val="single" w:sz="4" w:space="0" w:color="000000"/>
              <w:right w:val="single" w:sz="4" w:space="0" w:color="000000"/>
            </w:tcBorders>
          </w:tcPr>
          <w:p w14:paraId="14C499F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GSA25T00020920001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52F85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GSA120T00022307001</w:t>
            </w:r>
          </w:p>
        </w:tc>
      </w:tr>
      <w:tr w:rsidR="002847DE" w:rsidRPr="00B121FA" w14:paraId="50C2821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40A7D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SF3B4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5738DE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_005841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1732CD" w14:textId="1C8FB47A"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224580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04CDB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_1420000</w:t>
            </w:r>
          </w:p>
        </w:tc>
        <w:tc>
          <w:tcPr>
            <w:tcW w:w="1714" w:type="dxa"/>
            <w:tcBorders>
              <w:top w:val="single" w:sz="4" w:space="0" w:color="000000"/>
              <w:left w:val="single" w:sz="4" w:space="0" w:color="000000"/>
              <w:bottom w:val="single" w:sz="4" w:space="0" w:color="000000"/>
              <w:right w:val="single" w:sz="4" w:space="0" w:color="000000"/>
            </w:tcBorders>
          </w:tcPr>
          <w:p w14:paraId="0953FCC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GSA25T00026577001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164E3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GSA120T00005800001</w:t>
            </w:r>
          </w:p>
        </w:tc>
      </w:tr>
      <w:tr w:rsidR="002847DE" w:rsidRPr="00B121FA" w14:paraId="604DADB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105B9E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SF3B5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B9649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_116147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A553CB0" w14:textId="500B7FCA"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248250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06167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_1018500</w:t>
            </w:r>
          </w:p>
        </w:tc>
        <w:tc>
          <w:tcPr>
            <w:tcW w:w="1714" w:type="dxa"/>
            <w:tcBorders>
              <w:top w:val="single" w:sz="4" w:space="0" w:color="000000"/>
              <w:left w:val="single" w:sz="4" w:space="0" w:color="000000"/>
              <w:bottom w:val="single" w:sz="4" w:space="0" w:color="000000"/>
              <w:right w:val="single" w:sz="4" w:space="0" w:color="000000"/>
            </w:tcBorders>
          </w:tcPr>
          <w:p w14:paraId="6B99781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GSA25T00021783001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A23EB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GSA120T00001050001</w:t>
            </w:r>
          </w:p>
        </w:tc>
      </w:tr>
      <w:tr w:rsidR="002847DE" w:rsidRPr="00B121FA" w14:paraId="34DB272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F0DB28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SFB125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869A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_031398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D8150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AB01D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547332B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GSA25T00011042001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6E19A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GSA120T00022140001</w:t>
            </w:r>
          </w:p>
        </w:tc>
      </w:tr>
      <w:tr w:rsidR="002847DE" w:rsidRPr="00B121FA" w14:paraId="16CF1B0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7B182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SFB14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5A877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_057131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0B4D92" w14:textId="64324F8F"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305010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ABD17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_1224900</w:t>
            </w:r>
          </w:p>
        </w:tc>
        <w:tc>
          <w:tcPr>
            <w:tcW w:w="1714" w:type="dxa"/>
            <w:tcBorders>
              <w:top w:val="single" w:sz="4" w:space="0" w:color="000000"/>
              <w:left w:val="single" w:sz="4" w:space="0" w:color="000000"/>
              <w:bottom w:val="single" w:sz="4" w:space="0" w:color="000000"/>
              <w:right w:val="single" w:sz="4" w:space="0" w:color="000000"/>
            </w:tcBorders>
          </w:tcPr>
          <w:p w14:paraId="798FFD7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GSA25T00009327001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3FC081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GSA120T00014493001</w:t>
            </w:r>
          </w:p>
        </w:tc>
      </w:tr>
      <w:tr w:rsidR="002847DE" w:rsidRPr="00B121FA" w14:paraId="4077ED5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4C5F4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U2AF65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F076D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_001020374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0D0C73" w14:textId="7922FF5B"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234520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A35D8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_1468800</w:t>
            </w:r>
          </w:p>
        </w:tc>
        <w:tc>
          <w:tcPr>
            <w:tcW w:w="1714" w:type="dxa"/>
            <w:tcBorders>
              <w:top w:val="single" w:sz="4" w:space="0" w:color="000000"/>
              <w:left w:val="single" w:sz="4" w:space="0" w:color="000000"/>
              <w:bottom w:val="single" w:sz="4" w:space="0" w:color="000000"/>
              <w:right w:val="single" w:sz="4" w:space="0" w:color="000000"/>
            </w:tcBorders>
          </w:tcPr>
          <w:p w14:paraId="4B482EB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GSA25T00025555001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358D3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GSA120T00005469001 </w:t>
            </w:r>
          </w:p>
        </w:tc>
      </w:tr>
      <w:tr w:rsidR="002847DE" w:rsidRPr="00B121FA" w14:paraId="0394B10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D92BC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U2AF35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7221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_001020374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765748" w14:textId="4EAB412A"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236910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CFF39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_1119300</w:t>
            </w:r>
          </w:p>
        </w:tc>
        <w:tc>
          <w:tcPr>
            <w:tcW w:w="1714" w:type="dxa"/>
            <w:tcBorders>
              <w:top w:val="single" w:sz="4" w:space="0" w:color="000000"/>
              <w:left w:val="single" w:sz="4" w:space="0" w:color="000000"/>
              <w:bottom w:val="single" w:sz="4" w:space="0" w:color="000000"/>
              <w:right w:val="single" w:sz="4" w:space="0" w:color="000000"/>
            </w:tcBorders>
          </w:tcPr>
          <w:p w14:paraId="365FF6F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GSA25T00001003001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928F6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GSA120T00008087001 </w:t>
            </w:r>
          </w:p>
        </w:tc>
      </w:tr>
      <w:tr w:rsidR="002847DE" w:rsidRPr="00B121FA" w14:paraId="72050A9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56F82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PUF60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57B085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_001258027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FC14E1" w14:textId="1AEFD2E2"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224850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B9A76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_1224300</w:t>
            </w:r>
          </w:p>
        </w:tc>
        <w:tc>
          <w:tcPr>
            <w:tcW w:w="1714" w:type="dxa"/>
            <w:tcBorders>
              <w:top w:val="single" w:sz="4" w:space="0" w:color="000000"/>
              <w:left w:val="single" w:sz="4" w:space="0" w:color="000000"/>
              <w:bottom w:val="single" w:sz="4" w:space="0" w:color="000000"/>
              <w:right w:val="single" w:sz="4" w:space="0" w:color="000000"/>
            </w:tcBorders>
          </w:tcPr>
          <w:p w14:paraId="4D58B01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GSA25T00018129001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E68B56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GSA120T00007081001</w:t>
            </w:r>
          </w:p>
        </w:tc>
      </w:tr>
      <w:tr w:rsidR="002847DE" w:rsidRPr="00B121FA" w14:paraId="05EDD7D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73FD3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SPF30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C660B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_005862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79A46C" w14:textId="7D79EDC8"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286440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A5AFF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_0323500</w:t>
            </w:r>
          </w:p>
        </w:tc>
        <w:tc>
          <w:tcPr>
            <w:tcW w:w="1714" w:type="dxa"/>
            <w:tcBorders>
              <w:top w:val="single" w:sz="4" w:space="0" w:color="000000"/>
              <w:left w:val="single" w:sz="4" w:space="0" w:color="000000"/>
              <w:bottom w:val="single" w:sz="4" w:space="0" w:color="000000"/>
              <w:right w:val="single" w:sz="4" w:space="0" w:color="000000"/>
            </w:tcBorders>
          </w:tcPr>
          <w:p w14:paraId="1F5C12F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GSA25T00020066001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A51246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GSA120T00024076001</w:t>
            </w:r>
          </w:p>
        </w:tc>
      </w:tr>
      <w:tr w:rsidR="002847DE" w:rsidRPr="00B121FA" w14:paraId="643729C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7D04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SPF45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34D06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_116294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2CA4C3" w14:textId="49A40F03"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214820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B9AB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_1454000</w:t>
            </w:r>
          </w:p>
        </w:tc>
        <w:tc>
          <w:tcPr>
            <w:tcW w:w="1714" w:type="dxa"/>
            <w:tcBorders>
              <w:top w:val="single" w:sz="4" w:space="0" w:color="000000"/>
              <w:left w:val="single" w:sz="4" w:space="0" w:color="000000"/>
              <w:bottom w:val="single" w:sz="4" w:space="0" w:color="000000"/>
              <w:right w:val="single" w:sz="4" w:space="0" w:color="000000"/>
            </w:tcBorders>
          </w:tcPr>
          <w:p w14:paraId="5CF14AB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GSA25T00001210001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CCF09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GSA120T00008338001</w:t>
            </w:r>
          </w:p>
        </w:tc>
      </w:tr>
      <w:tr w:rsidR="002847DE" w:rsidRPr="00B121FA" w14:paraId="13F2B99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4A650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CHERP</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11833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_006378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E2F8F7" w14:textId="35E0BB95"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321560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87619D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none</w:t>
            </w:r>
          </w:p>
        </w:tc>
        <w:tc>
          <w:tcPr>
            <w:tcW w:w="1714" w:type="dxa"/>
            <w:tcBorders>
              <w:top w:val="single" w:sz="4" w:space="0" w:color="000000"/>
              <w:left w:val="single" w:sz="4" w:space="0" w:color="000000"/>
              <w:bottom w:val="single" w:sz="4" w:space="0" w:color="000000"/>
              <w:right w:val="single" w:sz="4" w:space="0" w:color="000000"/>
            </w:tcBorders>
          </w:tcPr>
          <w:p w14:paraId="25C9F51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GSA25T00008586001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FCD599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GSA120T00012641001</w:t>
            </w:r>
          </w:p>
        </w:tc>
      </w:tr>
      <w:tr w:rsidR="002847DE" w:rsidRPr="00B121FA" w14:paraId="46E5C09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1C6B77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SR140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F7A03E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_001073884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F3EE43" w14:textId="098926A3" w:rsidR="002847DE" w:rsidRPr="00B121FA" w:rsidRDefault="00FE3D26"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240710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084F2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_1402700</w:t>
            </w:r>
          </w:p>
        </w:tc>
        <w:tc>
          <w:tcPr>
            <w:tcW w:w="1714" w:type="dxa"/>
            <w:tcBorders>
              <w:top w:val="single" w:sz="4" w:space="0" w:color="000000"/>
              <w:left w:val="single" w:sz="4" w:space="0" w:color="000000"/>
              <w:bottom w:val="single" w:sz="4" w:space="0" w:color="000000"/>
              <w:right w:val="single" w:sz="4" w:space="0" w:color="000000"/>
            </w:tcBorders>
          </w:tcPr>
          <w:p w14:paraId="14D1DB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GSA25T00011628001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1DA832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GSA120T00003030001</w:t>
            </w:r>
          </w:p>
        </w:tc>
      </w:tr>
      <w:tr w:rsidR="002847DE" w:rsidRPr="00B121FA" w14:paraId="7C678F6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192EE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PRP43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291E8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_001349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85B7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_233520 _312280 _263650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4D9BC6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_0917600 _1030100</w:t>
            </w:r>
          </w:p>
        </w:tc>
        <w:tc>
          <w:tcPr>
            <w:tcW w:w="1714" w:type="dxa"/>
            <w:tcBorders>
              <w:top w:val="single" w:sz="4" w:space="0" w:color="000000"/>
              <w:left w:val="single" w:sz="4" w:space="0" w:color="000000"/>
              <w:bottom w:val="single" w:sz="4" w:space="0" w:color="000000"/>
              <w:right w:val="single" w:sz="4" w:space="0" w:color="000000"/>
            </w:tcBorders>
          </w:tcPr>
          <w:p w14:paraId="401D176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GSA25T00010117001 GSA25T00027084001 GSA25T00000348001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16AFE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GSA120T00001099001 GSA120T00013085001 GSA120T00018299001</w:t>
            </w:r>
          </w:p>
        </w:tc>
      </w:tr>
      <w:tr w:rsidR="002847DE" w:rsidRPr="00B121FA" w14:paraId="59435BAB" w14:textId="77777777" w:rsidTr="00083C3E">
        <w:trPr>
          <w:trHeight w:val="51"/>
        </w:trPr>
        <w:tc>
          <w:tcPr>
            <w:tcW w:w="10627" w:type="dxa"/>
            <w:gridSpan w:val="6"/>
            <w:tcBorders>
              <w:top w:val="single" w:sz="4" w:space="0" w:color="000000"/>
              <w:left w:val="single" w:sz="4" w:space="0" w:color="000000"/>
              <w:bottom w:val="single" w:sz="4" w:space="0" w:color="000000"/>
              <w:right w:val="single" w:sz="4" w:space="0" w:color="000000"/>
            </w:tcBorders>
          </w:tcPr>
          <w:p w14:paraId="2BF4613E"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U5 snRNP</w:t>
            </w:r>
          </w:p>
        </w:tc>
      </w:tr>
      <w:tr w:rsidR="002847DE" w:rsidRPr="00B121FA" w14:paraId="425B86E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820884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DDX23/PRP28</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19383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_004809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8DFB01" w14:textId="7194A010"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298020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E3469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_0518500</w:t>
            </w:r>
          </w:p>
        </w:tc>
        <w:tc>
          <w:tcPr>
            <w:tcW w:w="1714" w:type="dxa"/>
            <w:tcBorders>
              <w:top w:val="single" w:sz="4" w:space="0" w:color="000000"/>
              <w:left w:val="single" w:sz="4" w:space="0" w:color="000000"/>
              <w:bottom w:val="single" w:sz="4" w:space="0" w:color="000000"/>
              <w:right w:val="single" w:sz="4" w:space="0" w:color="000000"/>
            </w:tcBorders>
          </w:tcPr>
          <w:p w14:paraId="4817873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GSA25T00013599001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9AB0E9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GSA120T00011443001 </w:t>
            </w:r>
          </w:p>
        </w:tc>
      </w:tr>
      <w:tr w:rsidR="002847DE" w:rsidRPr="00B121FA" w14:paraId="7F147D1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C523F4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CD2BP2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5262F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_006101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AB14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3ED8A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_1031600</w:t>
            </w:r>
          </w:p>
        </w:tc>
        <w:tc>
          <w:tcPr>
            <w:tcW w:w="1714" w:type="dxa"/>
            <w:tcBorders>
              <w:top w:val="single" w:sz="4" w:space="0" w:color="000000"/>
              <w:left w:val="single" w:sz="4" w:space="0" w:color="000000"/>
              <w:bottom w:val="single" w:sz="4" w:space="0" w:color="000000"/>
              <w:right w:val="single" w:sz="4" w:space="0" w:color="000000"/>
            </w:tcBorders>
          </w:tcPr>
          <w:p w14:paraId="090B650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3075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r w:rsidR="002847DE" w:rsidRPr="00B121FA" w14:paraId="3B34C2E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0F5CD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Snu114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86A094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_004238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F40E0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_205470 _286080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CB76A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_1003800 _1451100</w:t>
            </w:r>
          </w:p>
        </w:tc>
        <w:tc>
          <w:tcPr>
            <w:tcW w:w="1714" w:type="dxa"/>
            <w:tcBorders>
              <w:top w:val="single" w:sz="4" w:space="0" w:color="000000"/>
              <w:left w:val="single" w:sz="4" w:space="0" w:color="000000"/>
              <w:bottom w:val="single" w:sz="4" w:space="0" w:color="000000"/>
              <w:right w:val="single" w:sz="4" w:space="0" w:color="000000"/>
            </w:tcBorders>
          </w:tcPr>
          <w:p w14:paraId="37943A3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GSA25T00020040001 </w:t>
            </w:r>
          </w:p>
          <w:p w14:paraId="4C8A1D6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GSA25T00003575001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996046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GSA120T00024060001 GSA120T00010700001</w:t>
            </w:r>
          </w:p>
        </w:tc>
      </w:tr>
      <w:tr w:rsidR="002847DE" w:rsidRPr="00B121FA" w14:paraId="4809B0AA"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2261B0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lastRenderedPageBreak/>
              <w:t>Brr2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AE849E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_054733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C67820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_249810 _233390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9F403F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_1439100 _0422500</w:t>
            </w:r>
          </w:p>
        </w:tc>
        <w:tc>
          <w:tcPr>
            <w:tcW w:w="1714" w:type="dxa"/>
            <w:tcBorders>
              <w:top w:val="single" w:sz="4" w:space="0" w:color="000000"/>
              <w:left w:val="single" w:sz="4" w:space="0" w:color="000000"/>
              <w:bottom w:val="single" w:sz="4" w:space="0" w:color="000000"/>
              <w:right w:val="single" w:sz="4" w:space="0" w:color="000000"/>
            </w:tcBorders>
          </w:tcPr>
          <w:p w14:paraId="1149B24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GSA25T00014432001 GSA25T00003083001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498F4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GSA120T00004033001 GSA120T00026232001 GSA120T00018887001</w:t>
            </w:r>
          </w:p>
        </w:tc>
      </w:tr>
      <w:tr w:rsidR="002847DE" w:rsidRPr="00B121FA" w14:paraId="0BACD3B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CB53D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5CDA3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_036601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22B5747" w14:textId="6DCD7F0B"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205220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C0119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_1110200</w:t>
            </w:r>
          </w:p>
        </w:tc>
        <w:tc>
          <w:tcPr>
            <w:tcW w:w="1714" w:type="dxa"/>
            <w:tcBorders>
              <w:top w:val="single" w:sz="4" w:space="0" w:color="000000"/>
              <w:left w:val="single" w:sz="4" w:space="0" w:color="000000"/>
              <w:bottom w:val="single" w:sz="4" w:space="0" w:color="000000"/>
              <w:right w:val="single" w:sz="4" w:space="0" w:color="000000"/>
            </w:tcBorders>
          </w:tcPr>
          <w:p w14:paraId="5A6F9CA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GSA25T00000514001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6DA9C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GSA120T00011220001 </w:t>
            </w:r>
          </w:p>
        </w:tc>
      </w:tr>
      <w:tr w:rsidR="002847DE" w:rsidRPr="00B121FA" w14:paraId="1B1F2A2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42844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PRP8</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D929C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_006436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24818D" w14:textId="7F8FC526"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231970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38AC04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_0405400</w:t>
            </w:r>
          </w:p>
        </w:tc>
        <w:tc>
          <w:tcPr>
            <w:tcW w:w="1714" w:type="dxa"/>
            <w:tcBorders>
              <w:top w:val="single" w:sz="4" w:space="0" w:color="000000"/>
              <w:left w:val="single" w:sz="4" w:space="0" w:color="000000"/>
              <w:bottom w:val="single" w:sz="4" w:space="0" w:color="000000"/>
              <w:right w:val="single" w:sz="4" w:space="0" w:color="000000"/>
            </w:tcBorders>
          </w:tcPr>
          <w:p w14:paraId="7CFFC08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GSA25T00001593001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89FF9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GSA120T00009175001</w:t>
            </w:r>
          </w:p>
        </w:tc>
      </w:tr>
      <w:tr w:rsidR="002847DE" w:rsidRPr="00B121FA" w14:paraId="2FE66C66"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A031F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PRP8BP</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DA8D1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_004805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744BA1" w14:textId="498B4242"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310860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886227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_0822800</w:t>
            </w:r>
          </w:p>
        </w:tc>
        <w:tc>
          <w:tcPr>
            <w:tcW w:w="1714" w:type="dxa"/>
            <w:tcBorders>
              <w:top w:val="single" w:sz="4" w:space="0" w:color="000000"/>
              <w:left w:val="single" w:sz="4" w:space="0" w:color="000000"/>
              <w:bottom w:val="single" w:sz="4" w:space="0" w:color="000000"/>
              <w:right w:val="single" w:sz="4" w:space="0" w:color="000000"/>
            </w:tcBorders>
          </w:tcPr>
          <w:p w14:paraId="2CE564A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GSA25T00000528001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526B2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GSA120T00011213001</w:t>
            </w:r>
          </w:p>
        </w:tc>
      </w:tr>
      <w:tr w:rsidR="002847DE" w:rsidRPr="00B121FA" w14:paraId="742F8FD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5D950C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DIB1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CFDE12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_006692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B45C3A" w14:textId="7E79B6C3"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270140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43180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_1231500</w:t>
            </w:r>
          </w:p>
        </w:tc>
        <w:tc>
          <w:tcPr>
            <w:tcW w:w="1714" w:type="dxa"/>
            <w:tcBorders>
              <w:top w:val="single" w:sz="4" w:space="0" w:color="000000"/>
              <w:left w:val="single" w:sz="4" w:space="0" w:color="000000"/>
              <w:bottom w:val="single" w:sz="4" w:space="0" w:color="000000"/>
              <w:right w:val="single" w:sz="4" w:space="0" w:color="000000"/>
            </w:tcBorders>
          </w:tcPr>
          <w:p w14:paraId="74FDA12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GSA25T00001939001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1C427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GSA120T00017514001</w:t>
            </w:r>
          </w:p>
        </w:tc>
      </w:tr>
      <w:tr w:rsidR="002847DE" w:rsidRPr="00B121FA" w14:paraId="3EE19566" w14:textId="77777777" w:rsidTr="00083C3E">
        <w:trPr>
          <w:trHeight w:val="118"/>
        </w:trPr>
        <w:tc>
          <w:tcPr>
            <w:tcW w:w="10627" w:type="dxa"/>
            <w:gridSpan w:val="6"/>
            <w:tcBorders>
              <w:top w:val="single" w:sz="4" w:space="0" w:color="000000"/>
              <w:left w:val="single" w:sz="4" w:space="0" w:color="000000"/>
              <w:bottom w:val="single" w:sz="4" w:space="0" w:color="000000"/>
              <w:right w:val="single" w:sz="4" w:space="0" w:color="000000"/>
            </w:tcBorders>
          </w:tcPr>
          <w:p w14:paraId="5FAE5AE3"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U6 core (stability and function of U6 snRNP)</w:t>
            </w:r>
          </w:p>
        </w:tc>
      </w:tr>
      <w:tr w:rsidR="002847DE" w:rsidRPr="00B121FA" w14:paraId="39C6BBD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F2D493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5E90A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_067000</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E14AFD" w14:textId="1E65606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297140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B06955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_0520300</w:t>
            </w:r>
          </w:p>
        </w:tc>
        <w:tc>
          <w:tcPr>
            <w:tcW w:w="1714" w:type="dxa"/>
            <w:tcBorders>
              <w:top w:val="single" w:sz="4" w:space="0" w:color="000000"/>
              <w:left w:val="single" w:sz="4" w:space="0" w:color="000000"/>
              <w:bottom w:val="single" w:sz="4" w:space="0" w:color="000000"/>
              <w:right w:val="single" w:sz="4" w:space="0" w:color="000000"/>
            </w:tcBorders>
          </w:tcPr>
          <w:p w14:paraId="469C04B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GSA25T00014305001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6EDAA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GSA120T00011592001</w:t>
            </w:r>
          </w:p>
        </w:tc>
      </w:tr>
      <w:tr w:rsidR="002847DE" w:rsidRPr="00B121FA" w14:paraId="37AF1BF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200C8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LSM3</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08D7B7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_055278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EC5AD89" w14:textId="32306281"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298970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9F5AE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_0819900</w:t>
            </w:r>
          </w:p>
        </w:tc>
        <w:tc>
          <w:tcPr>
            <w:tcW w:w="1714" w:type="dxa"/>
            <w:tcBorders>
              <w:top w:val="single" w:sz="4" w:space="0" w:color="000000"/>
              <w:left w:val="single" w:sz="4" w:space="0" w:color="000000"/>
              <w:bottom w:val="single" w:sz="4" w:space="0" w:color="000000"/>
              <w:right w:val="single" w:sz="4" w:space="0" w:color="000000"/>
            </w:tcBorders>
          </w:tcPr>
          <w:p w14:paraId="6C6F2CC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GSA25T00020303001 GSA25T00005714001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14C3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GSA120T00007224001</w:t>
            </w:r>
          </w:p>
        </w:tc>
      </w:tr>
      <w:tr w:rsidR="002847DE" w:rsidRPr="00B121FA" w14:paraId="1931C63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D0E43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D0FC4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_036453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6A52BB" w14:textId="053FB7D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278950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CF4B93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_1107000</w:t>
            </w:r>
          </w:p>
        </w:tc>
        <w:tc>
          <w:tcPr>
            <w:tcW w:w="1714" w:type="dxa"/>
            <w:tcBorders>
              <w:top w:val="single" w:sz="4" w:space="0" w:color="000000"/>
              <w:left w:val="single" w:sz="4" w:space="0" w:color="000000"/>
              <w:bottom w:val="single" w:sz="4" w:space="0" w:color="000000"/>
              <w:right w:val="single" w:sz="4" w:space="0" w:color="000000"/>
            </w:tcBorders>
          </w:tcPr>
          <w:p w14:paraId="237207F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GSA25T00020504001 GSA25T00027880001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8A83CC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GSA120T00002193001</w:t>
            </w:r>
          </w:p>
        </w:tc>
      </w:tr>
      <w:tr w:rsidR="002847DE" w:rsidRPr="00B121FA" w14:paraId="5051CE8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8EE15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568600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_036454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0391C66" w14:textId="787CB028"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247610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035AE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_1443300</w:t>
            </w:r>
          </w:p>
        </w:tc>
        <w:tc>
          <w:tcPr>
            <w:tcW w:w="1714" w:type="dxa"/>
            <w:tcBorders>
              <w:top w:val="single" w:sz="4" w:space="0" w:color="000000"/>
              <w:left w:val="single" w:sz="4" w:space="0" w:color="000000"/>
              <w:bottom w:val="single" w:sz="4" w:space="0" w:color="000000"/>
              <w:right w:val="single" w:sz="4" w:space="0" w:color="000000"/>
            </w:tcBorders>
          </w:tcPr>
          <w:p w14:paraId="1DC2642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GSA25T00014455001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89BE2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GSA120T00004015001</w:t>
            </w:r>
          </w:p>
        </w:tc>
      </w:tr>
      <w:tr w:rsidR="002847DE" w:rsidRPr="00B121FA" w14:paraId="177FA5B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6C75B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EBFC0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_009011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30E579" w14:textId="627EF4CD"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261470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E024B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_1325000</w:t>
            </w:r>
          </w:p>
        </w:tc>
        <w:tc>
          <w:tcPr>
            <w:tcW w:w="1714" w:type="dxa"/>
            <w:tcBorders>
              <w:top w:val="single" w:sz="4" w:space="0" w:color="000000"/>
              <w:left w:val="single" w:sz="4" w:space="0" w:color="000000"/>
              <w:bottom w:val="single" w:sz="4" w:space="0" w:color="000000"/>
              <w:right w:val="single" w:sz="4" w:space="0" w:color="000000"/>
            </w:tcBorders>
          </w:tcPr>
          <w:p w14:paraId="23ECEDC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GSA25T00025362001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69A8D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GSA120T00001208001 GSA120T00013291001</w:t>
            </w:r>
          </w:p>
        </w:tc>
      </w:tr>
      <w:tr w:rsidR="002847DE" w:rsidRPr="00B121FA" w14:paraId="1091C20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04196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LSM7</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4F03F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_057283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58177C" w14:textId="3B82497E"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286560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389DA7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_1209200</w:t>
            </w:r>
          </w:p>
        </w:tc>
        <w:tc>
          <w:tcPr>
            <w:tcW w:w="1714" w:type="dxa"/>
            <w:tcBorders>
              <w:top w:val="single" w:sz="4" w:space="0" w:color="000000"/>
              <w:left w:val="single" w:sz="4" w:space="0" w:color="000000"/>
              <w:bottom w:val="single" w:sz="4" w:space="0" w:color="000000"/>
              <w:right w:val="single" w:sz="4" w:space="0" w:color="000000"/>
            </w:tcBorders>
          </w:tcPr>
          <w:p w14:paraId="7A8E1E8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GSA25T00010229001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3710F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GSA120T00018185001</w:t>
            </w:r>
          </w:p>
        </w:tc>
      </w:tr>
      <w:tr w:rsidR="002847DE" w:rsidRPr="00B121FA" w14:paraId="4C0A81E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2CC225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LSM8</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4D264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_057284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C1B1F5" w14:textId="104A4BA1"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272630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FD4C0C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_0829300</w:t>
            </w:r>
          </w:p>
        </w:tc>
        <w:tc>
          <w:tcPr>
            <w:tcW w:w="1714" w:type="dxa"/>
            <w:tcBorders>
              <w:top w:val="single" w:sz="4" w:space="0" w:color="000000"/>
              <w:left w:val="single" w:sz="4" w:space="0" w:color="000000"/>
              <w:bottom w:val="single" w:sz="4" w:space="0" w:color="000000"/>
              <w:right w:val="single" w:sz="4" w:space="0" w:color="000000"/>
            </w:tcBorders>
          </w:tcPr>
          <w:p w14:paraId="4FF42B5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GSA25T00014265001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2EB60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GSA120T00011562001</w:t>
            </w:r>
          </w:p>
        </w:tc>
      </w:tr>
      <w:tr w:rsidR="002847DE" w:rsidRPr="00B121FA" w14:paraId="24C32EAF" w14:textId="77777777" w:rsidTr="00083C3E">
        <w:trPr>
          <w:trHeight w:val="91"/>
        </w:trPr>
        <w:tc>
          <w:tcPr>
            <w:tcW w:w="10627" w:type="dxa"/>
            <w:gridSpan w:val="6"/>
            <w:tcBorders>
              <w:top w:val="single" w:sz="4" w:space="0" w:color="000000"/>
              <w:left w:val="single" w:sz="4" w:space="0" w:color="000000"/>
              <w:bottom w:val="single" w:sz="4" w:space="0" w:color="000000"/>
              <w:right w:val="single" w:sz="4" w:space="0" w:color="000000"/>
            </w:tcBorders>
          </w:tcPr>
          <w:p w14:paraId="4A25BCA7"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hPrp19/CDC5 (specification of U5 and U6 interactions with RNA)</w:t>
            </w:r>
          </w:p>
        </w:tc>
      </w:tr>
      <w:tr w:rsidR="002847DE" w:rsidRPr="00B121FA" w14:paraId="39BA177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EE2A52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PRPF19</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7E677C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_055317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8DC02C" w14:textId="0D4425B3"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320210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C12184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_0308600</w:t>
            </w:r>
          </w:p>
        </w:tc>
        <w:tc>
          <w:tcPr>
            <w:tcW w:w="1714" w:type="dxa"/>
            <w:tcBorders>
              <w:top w:val="single" w:sz="4" w:space="0" w:color="000000"/>
              <w:left w:val="single" w:sz="4" w:space="0" w:color="000000"/>
              <w:bottom w:val="single" w:sz="4" w:space="0" w:color="000000"/>
              <w:right w:val="single" w:sz="4" w:space="0" w:color="000000"/>
            </w:tcBorders>
          </w:tcPr>
          <w:p w14:paraId="0D3A096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GSA25T00022601001 GSA25T00004472001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68865E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GSA120T00014925001 GSA120T00003237001</w:t>
            </w:r>
          </w:p>
        </w:tc>
      </w:tr>
      <w:tr w:rsidR="002847DE" w:rsidRPr="00B121FA" w14:paraId="40A45A1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226A0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CRNKL1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A4A3A7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_057736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B1388D" w14:textId="0A66FF13"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269200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D34CD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_0403700</w:t>
            </w:r>
          </w:p>
        </w:tc>
        <w:tc>
          <w:tcPr>
            <w:tcW w:w="1714" w:type="dxa"/>
            <w:tcBorders>
              <w:top w:val="single" w:sz="4" w:space="0" w:color="000000"/>
              <w:left w:val="single" w:sz="4" w:space="0" w:color="000000"/>
              <w:bottom w:val="single" w:sz="4" w:space="0" w:color="000000"/>
              <w:right w:val="single" w:sz="4" w:space="0" w:color="000000"/>
            </w:tcBorders>
          </w:tcPr>
          <w:p w14:paraId="2637C938" w14:textId="7FC24944" w:rsidR="002847DE" w:rsidRPr="00B121FA" w:rsidRDefault="00C35A8B" w:rsidP="00C35A8B">
            <w:pPr>
              <w:rPr>
                <w:rFonts w:ascii="Times New Roman" w:hAnsi="Times New Roman" w:cs="Times New Roman"/>
                <w:sz w:val="18"/>
                <w:szCs w:val="18"/>
              </w:rPr>
            </w:pPr>
            <w:r w:rsidRPr="00B121FA">
              <w:rPr>
                <w:rFonts w:ascii="Times New Roman" w:hAnsi="Times New Roman" w:cs="Times New Roman"/>
                <w:sz w:val="18"/>
                <w:szCs w:val="18"/>
              </w:rPr>
              <w:t>GSA25T00024249001</w:t>
            </w:r>
            <w:r w:rsidR="00943802" w:rsidRPr="00B121FA">
              <w:rPr>
                <w:rFonts w:ascii="Times New Roman" w:hAnsi="Times New Roman" w:cs="Times New Roman"/>
                <w:sz w:val="18"/>
                <w:szCs w:val="18"/>
              </w:rPr>
              <w:t xml:space="preserve">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2F3F83" w14:textId="5B81BF7F" w:rsidR="002847DE" w:rsidRPr="00B121FA" w:rsidRDefault="002847DE" w:rsidP="00C35A8B">
            <w:pPr>
              <w:rPr>
                <w:rFonts w:ascii="Times New Roman" w:hAnsi="Times New Roman" w:cs="Times New Roman"/>
                <w:sz w:val="18"/>
                <w:szCs w:val="18"/>
              </w:rPr>
            </w:pPr>
            <w:r w:rsidRPr="00B121FA">
              <w:rPr>
                <w:rFonts w:ascii="Times New Roman" w:hAnsi="Times New Roman" w:cs="Times New Roman"/>
                <w:sz w:val="18"/>
                <w:szCs w:val="18"/>
              </w:rPr>
              <w:t>GSA120T00014810001</w:t>
            </w:r>
            <w:r w:rsidR="00943802" w:rsidRPr="00B121FA">
              <w:rPr>
                <w:rFonts w:ascii="Times New Roman" w:hAnsi="Times New Roman" w:cs="Times New Roman"/>
                <w:sz w:val="18"/>
                <w:szCs w:val="18"/>
              </w:rPr>
              <w:t xml:space="preserve"> </w:t>
            </w:r>
          </w:p>
        </w:tc>
      </w:tr>
      <w:tr w:rsidR="002847DE" w:rsidRPr="00B121FA" w14:paraId="3AA38842"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C20BB2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CDC5L</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EB7E99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_001244</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088D810" w14:textId="2C54347A"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275480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D5BCF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_1033600</w:t>
            </w:r>
          </w:p>
        </w:tc>
        <w:tc>
          <w:tcPr>
            <w:tcW w:w="1714" w:type="dxa"/>
            <w:tcBorders>
              <w:top w:val="single" w:sz="4" w:space="0" w:color="000000"/>
              <w:left w:val="single" w:sz="4" w:space="0" w:color="000000"/>
              <w:bottom w:val="single" w:sz="4" w:space="0" w:color="000000"/>
              <w:right w:val="single" w:sz="4" w:space="0" w:color="000000"/>
            </w:tcBorders>
          </w:tcPr>
          <w:p w14:paraId="0EBF6A2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GSA25T00003897001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58683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GSA120T00019196001 </w:t>
            </w:r>
          </w:p>
        </w:tc>
      </w:tr>
      <w:tr w:rsidR="002847DE" w:rsidRPr="00B121FA" w14:paraId="1C774B1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AF2A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ISY1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F42CF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_065752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26DF286" w14:textId="356DE51E"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203870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EFDBCA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_1472000</w:t>
            </w:r>
          </w:p>
        </w:tc>
        <w:tc>
          <w:tcPr>
            <w:tcW w:w="1714" w:type="dxa"/>
            <w:tcBorders>
              <w:top w:val="single" w:sz="4" w:space="0" w:color="000000"/>
              <w:left w:val="single" w:sz="4" w:space="0" w:color="000000"/>
              <w:bottom w:val="single" w:sz="4" w:space="0" w:color="000000"/>
              <w:right w:val="single" w:sz="4" w:space="0" w:color="000000"/>
            </w:tcBorders>
          </w:tcPr>
          <w:p w14:paraId="773AE81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GSA25T00017110001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9E6F5F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GSA120T00020760001</w:t>
            </w:r>
          </w:p>
        </w:tc>
      </w:tr>
      <w:tr w:rsidR="002847DE" w:rsidRPr="00B121FA" w14:paraId="1A0F55C8"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879D7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BCAS2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B0093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_005863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5D4A0F" w14:textId="53FB7D9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243620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EEF03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_0614400</w:t>
            </w:r>
          </w:p>
        </w:tc>
        <w:tc>
          <w:tcPr>
            <w:tcW w:w="1714" w:type="dxa"/>
            <w:tcBorders>
              <w:top w:val="single" w:sz="4" w:space="0" w:color="000000"/>
              <w:left w:val="single" w:sz="4" w:space="0" w:color="000000"/>
              <w:bottom w:val="single" w:sz="4" w:space="0" w:color="000000"/>
              <w:right w:val="single" w:sz="4" w:space="0" w:color="000000"/>
            </w:tcBorders>
          </w:tcPr>
          <w:p w14:paraId="5E81AAB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7E444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r w:rsidR="002847DE" w:rsidRPr="00B121FA" w14:paraId="179AED6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5A8D4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XAB2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EAE2C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_064581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0A4A5A" w14:textId="720E3E48"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305240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D32DA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_1235900</w:t>
            </w:r>
          </w:p>
        </w:tc>
        <w:tc>
          <w:tcPr>
            <w:tcW w:w="1714" w:type="dxa"/>
            <w:tcBorders>
              <w:top w:val="single" w:sz="4" w:space="0" w:color="000000"/>
              <w:left w:val="single" w:sz="4" w:space="0" w:color="000000"/>
              <w:bottom w:val="single" w:sz="4" w:space="0" w:color="000000"/>
              <w:right w:val="single" w:sz="4" w:space="0" w:color="000000"/>
            </w:tcBorders>
          </w:tcPr>
          <w:p w14:paraId="748BFB3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GSA25T00018347001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30939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GSA120T00006726001</w:t>
            </w:r>
          </w:p>
        </w:tc>
      </w:tr>
      <w:tr w:rsidR="002847DE" w:rsidRPr="00B121FA" w14:paraId="2DDDBEC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91A72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PLRG1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7C6B29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_002660</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BD93B6" w14:textId="277838FC"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218420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D86C9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_0302000</w:t>
            </w:r>
          </w:p>
        </w:tc>
        <w:tc>
          <w:tcPr>
            <w:tcW w:w="1714" w:type="dxa"/>
            <w:tcBorders>
              <w:top w:val="single" w:sz="4" w:space="0" w:color="000000"/>
              <w:left w:val="single" w:sz="4" w:space="0" w:color="000000"/>
              <w:bottom w:val="single" w:sz="4" w:space="0" w:color="000000"/>
              <w:right w:val="single" w:sz="4" w:space="0" w:color="000000"/>
            </w:tcBorders>
          </w:tcPr>
          <w:p w14:paraId="2CCA643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GSA25T00024611001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72CAD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GSA120T00013703001</w:t>
            </w:r>
          </w:p>
        </w:tc>
      </w:tr>
      <w:tr w:rsidR="002847DE" w:rsidRPr="00B121FA" w14:paraId="594E1E1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EBC1C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SYF2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7532E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_056299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2E925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B03BC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20F292B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ND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4F36A9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r w:rsidR="002847DE" w:rsidRPr="00B121FA" w14:paraId="28B68B0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E456E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SNW1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E5D45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_036377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112A2A" w14:textId="4A2ED385"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233190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F8B451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_0218700</w:t>
            </w:r>
          </w:p>
        </w:tc>
        <w:tc>
          <w:tcPr>
            <w:tcW w:w="1714" w:type="dxa"/>
            <w:tcBorders>
              <w:top w:val="single" w:sz="4" w:space="0" w:color="000000"/>
              <w:left w:val="single" w:sz="4" w:space="0" w:color="000000"/>
              <w:bottom w:val="single" w:sz="4" w:space="0" w:color="000000"/>
              <w:right w:val="single" w:sz="4" w:space="0" w:color="000000"/>
            </w:tcBorders>
          </w:tcPr>
          <w:p w14:paraId="3CE5F67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GSA25T00013244001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D2D2A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GSA120T00023369001</w:t>
            </w:r>
          </w:p>
        </w:tc>
      </w:tr>
      <w:tr w:rsidR="002847DE" w:rsidRPr="00B121FA" w14:paraId="33C1C682"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E00979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BUD31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C41B9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_003901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64A390" w14:textId="0175631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246620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E3AE7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_0522800</w:t>
            </w:r>
          </w:p>
        </w:tc>
        <w:tc>
          <w:tcPr>
            <w:tcW w:w="1714" w:type="dxa"/>
            <w:tcBorders>
              <w:top w:val="single" w:sz="4" w:space="0" w:color="000000"/>
              <w:left w:val="single" w:sz="4" w:space="0" w:color="000000"/>
              <w:bottom w:val="single" w:sz="4" w:space="0" w:color="000000"/>
              <w:right w:val="single" w:sz="4" w:space="0" w:color="000000"/>
            </w:tcBorders>
          </w:tcPr>
          <w:p w14:paraId="0DA80AC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GSA25T00002733001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2B34DF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GSA120T00021456001</w:t>
            </w:r>
          </w:p>
        </w:tc>
      </w:tr>
      <w:tr w:rsidR="002847DE" w:rsidRPr="00B121FA" w14:paraId="36F049F3"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E9264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PPIE</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A6EFD8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_006103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00648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1C818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59A1073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GSA25T00006816001 </w:t>
            </w:r>
          </w:p>
          <w:p w14:paraId="119E51D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GSA25T00027189001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B5CFC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GSA120T00000182001</w:t>
            </w:r>
          </w:p>
        </w:tc>
      </w:tr>
      <w:tr w:rsidR="002847DE" w:rsidRPr="00B121FA" w14:paraId="2D8CBD77"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51CE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CCDC12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C6C634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_001264003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528DBDA" w14:textId="0F675807"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279430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87243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_1451500</w:t>
            </w:r>
          </w:p>
        </w:tc>
        <w:tc>
          <w:tcPr>
            <w:tcW w:w="1714" w:type="dxa"/>
            <w:tcBorders>
              <w:top w:val="single" w:sz="4" w:space="0" w:color="000000"/>
              <w:left w:val="single" w:sz="4" w:space="0" w:color="000000"/>
              <w:bottom w:val="single" w:sz="4" w:space="0" w:color="000000"/>
              <w:right w:val="single" w:sz="4" w:space="0" w:color="000000"/>
            </w:tcBorders>
          </w:tcPr>
          <w:p w14:paraId="4A85531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GSA25T00002423001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D1253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GSA120T00023334001</w:t>
            </w:r>
          </w:p>
        </w:tc>
      </w:tr>
      <w:tr w:rsidR="002847DE" w:rsidRPr="00B121FA" w14:paraId="05AAB37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4D510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AQR</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2A485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_055506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1271B48" w14:textId="0AA8C2E3"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314410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4E90E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_1352700</w:t>
            </w:r>
          </w:p>
        </w:tc>
        <w:tc>
          <w:tcPr>
            <w:tcW w:w="1714" w:type="dxa"/>
            <w:tcBorders>
              <w:top w:val="single" w:sz="4" w:space="0" w:color="000000"/>
              <w:left w:val="single" w:sz="4" w:space="0" w:color="000000"/>
              <w:bottom w:val="single" w:sz="4" w:space="0" w:color="000000"/>
              <w:right w:val="single" w:sz="4" w:space="0" w:color="000000"/>
            </w:tcBorders>
          </w:tcPr>
          <w:p w14:paraId="45195EB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 xml:space="preserve">GSA25T00019323001 </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53247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GSA120T00000623001</w:t>
            </w:r>
          </w:p>
        </w:tc>
      </w:tr>
      <w:tr w:rsidR="002847DE" w:rsidRPr="00B121FA" w14:paraId="6F9BDE3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B4763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CWC15</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26D69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_057487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045AAB" w14:textId="0749423E"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270740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172D5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_0722500</w:t>
            </w:r>
          </w:p>
        </w:tc>
        <w:tc>
          <w:tcPr>
            <w:tcW w:w="1714" w:type="dxa"/>
            <w:tcBorders>
              <w:top w:val="single" w:sz="4" w:space="0" w:color="000000"/>
              <w:left w:val="single" w:sz="4" w:space="0" w:color="000000"/>
              <w:bottom w:val="single" w:sz="4" w:space="0" w:color="000000"/>
              <w:right w:val="single" w:sz="4" w:space="0" w:color="000000"/>
            </w:tcBorders>
          </w:tcPr>
          <w:p w14:paraId="61337B9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GSA25T00005543001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19E61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GSA120T00017667001</w:t>
            </w:r>
          </w:p>
        </w:tc>
      </w:tr>
      <w:tr w:rsidR="002847DE" w:rsidRPr="00B121FA" w14:paraId="3D9D200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9A894C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lastRenderedPageBreak/>
              <w:t>PPIL1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5FB9E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_057143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6BD48B" w14:textId="207EF01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270560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C5BB7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_0528700</w:t>
            </w:r>
          </w:p>
        </w:tc>
        <w:tc>
          <w:tcPr>
            <w:tcW w:w="1714" w:type="dxa"/>
            <w:tcBorders>
              <w:top w:val="single" w:sz="4" w:space="0" w:color="000000"/>
              <w:left w:val="single" w:sz="4" w:space="0" w:color="000000"/>
              <w:bottom w:val="single" w:sz="4" w:space="0" w:color="000000"/>
              <w:right w:val="single" w:sz="4" w:space="0" w:color="000000"/>
            </w:tcBorders>
          </w:tcPr>
          <w:p w14:paraId="4DB60F2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GSA25T00021726001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6F870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GSA120T00023192001</w:t>
            </w:r>
          </w:p>
        </w:tc>
      </w:tr>
      <w:tr w:rsidR="002847DE" w:rsidRPr="00B121FA" w14:paraId="31891935" w14:textId="77777777" w:rsidTr="00083C3E">
        <w:trPr>
          <w:trHeight w:val="420"/>
        </w:trPr>
        <w:tc>
          <w:tcPr>
            <w:tcW w:w="10627" w:type="dxa"/>
            <w:gridSpan w:val="6"/>
            <w:tcBorders>
              <w:top w:val="single" w:sz="4" w:space="0" w:color="000000"/>
              <w:left w:val="single" w:sz="4" w:space="0" w:color="000000"/>
              <w:bottom w:val="single" w:sz="4" w:space="0" w:color="000000"/>
              <w:right w:val="single" w:sz="4" w:space="0" w:color="000000"/>
            </w:tcBorders>
          </w:tcPr>
          <w:p w14:paraId="4FE223ED"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Non-snRNP factors (second step factors) (RNA release)</w:t>
            </w:r>
          </w:p>
        </w:tc>
      </w:tr>
      <w:tr w:rsidR="002847DE" w:rsidRPr="00B121FA" w14:paraId="63642472"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98E57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DHX16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A8C11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_003578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03FFF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80AA6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_1030100</w:t>
            </w:r>
          </w:p>
        </w:tc>
        <w:tc>
          <w:tcPr>
            <w:tcW w:w="1714" w:type="dxa"/>
            <w:tcBorders>
              <w:top w:val="single" w:sz="4" w:space="0" w:color="000000"/>
              <w:left w:val="single" w:sz="4" w:space="0" w:color="000000"/>
              <w:bottom w:val="single" w:sz="4" w:space="0" w:color="000000"/>
              <w:right w:val="single" w:sz="4" w:space="0" w:color="000000"/>
            </w:tcBorders>
          </w:tcPr>
          <w:p w14:paraId="0B1650A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GSA25T00027084001 GSA25T00000348001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2207CE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GSA120T00013085001 GSA120T00001099001</w:t>
            </w:r>
          </w:p>
        </w:tc>
      </w:tr>
      <w:tr w:rsidR="002847DE" w:rsidRPr="00B121FA" w14:paraId="7E09644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D71FB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DDX39B</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EE8F5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_004631.1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11465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C520E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_0209800</w:t>
            </w:r>
          </w:p>
        </w:tc>
        <w:tc>
          <w:tcPr>
            <w:tcW w:w="1714" w:type="dxa"/>
            <w:tcBorders>
              <w:top w:val="single" w:sz="4" w:space="0" w:color="000000"/>
              <w:left w:val="single" w:sz="4" w:space="0" w:color="000000"/>
              <w:bottom w:val="single" w:sz="4" w:space="0" w:color="000000"/>
              <w:right w:val="single" w:sz="4" w:space="0" w:color="000000"/>
            </w:tcBorders>
          </w:tcPr>
          <w:p w14:paraId="4C8CCD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GSA25T00012721001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C704A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GSA120T00015321001</w:t>
            </w:r>
          </w:p>
        </w:tc>
      </w:tr>
      <w:tr w:rsidR="002847DE" w:rsidRPr="00B121FA" w14:paraId="74264301"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9592F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DDX46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D80C37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_001287789</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FD8081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BA71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_0508700</w:t>
            </w:r>
          </w:p>
        </w:tc>
        <w:tc>
          <w:tcPr>
            <w:tcW w:w="1714" w:type="dxa"/>
            <w:tcBorders>
              <w:top w:val="single" w:sz="4" w:space="0" w:color="000000"/>
              <w:left w:val="single" w:sz="4" w:space="0" w:color="000000"/>
              <w:bottom w:val="single" w:sz="4" w:space="0" w:color="000000"/>
              <w:right w:val="single" w:sz="4" w:space="0" w:color="000000"/>
            </w:tcBorders>
          </w:tcPr>
          <w:p w14:paraId="64B3830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GSA25T00024018001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B74D8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GSA120T00001622001</w:t>
            </w:r>
          </w:p>
        </w:tc>
      </w:tr>
      <w:tr w:rsidR="002847DE" w:rsidRPr="00B121FA" w14:paraId="7580DFE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E56D1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SLU7</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E9691E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_006416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6710B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9F9549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_0610100</w:t>
            </w:r>
          </w:p>
        </w:tc>
        <w:tc>
          <w:tcPr>
            <w:tcW w:w="1714" w:type="dxa"/>
            <w:tcBorders>
              <w:top w:val="single" w:sz="4" w:space="0" w:color="000000"/>
              <w:left w:val="single" w:sz="4" w:space="0" w:color="000000"/>
              <w:bottom w:val="single" w:sz="4" w:space="0" w:color="000000"/>
              <w:right w:val="single" w:sz="4" w:space="0" w:color="000000"/>
            </w:tcBorders>
          </w:tcPr>
          <w:p w14:paraId="1D2ECDF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GSA25T00002586001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A163D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GSA120T00016851001</w:t>
            </w:r>
          </w:p>
        </w:tc>
      </w:tr>
      <w:tr w:rsidR="002847DE" w:rsidRPr="00B121FA" w14:paraId="40E7A5EB"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C1AEA8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DHX38 (PRP16)</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FA4F54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_054722.2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622E0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8BE9A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_1364300</w:t>
            </w:r>
          </w:p>
        </w:tc>
        <w:tc>
          <w:tcPr>
            <w:tcW w:w="1714" w:type="dxa"/>
            <w:tcBorders>
              <w:top w:val="single" w:sz="4" w:space="0" w:color="000000"/>
              <w:left w:val="single" w:sz="4" w:space="0" w:color="000000"/>
              <w:bottom w:val="single" w:sz="4" w:space="0" w:color="000000"/>
              <w:right w:val="single" w:sz="4" w:space="0" w:color="000000"/>
            </w:tcBorders>
          </w:tcPr>
          <w:p w14:paraId="059081B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GSA25T00008585001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CD2A9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GSA120T00006589001</w:t>
            </w:r>
          </w:p>
        </w:tc>
      </w:tr>
      <w:tr w:rsidR="002847DE" w:rsidRPr="00B121FA" w14:paraId="68903D62"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1D4F1A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CDC40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475FD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_056975.1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35BD7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B139D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_1220100</w:t>
            </w:r>
          </w:p>
        </w:tc>
        <w:tc>
          <w:tcPr>
            <w:tcW w:w="1714" w:type="dxa"/>
            <w:tcBorders>
              <w:top w:val="single" w:sz="4" w:space="0" w:color="000000"/>
              <w:left w:val="single" w:sz="4" w:space="0" w:color="000000"/>
              <w:bottom w:val="single" w:sz="4" w:space="0" w:color="000000"/>
              <w:right w:val="single" w:sz="4" w:space="0" w:color="000000"/>
            </w:tcBorders>
          </w:tcPr>
          <w:p w14:paraId="1C04EA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GSA25T00020557001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39AE6A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GSA120T00002225001</w:t>
            </w:r>
          </w:p>
        </w:tc>
      </w:tr>
      <w:tr w:rsidR="002847DE" w:rsidRPr="00B121FA" w14:paraId="0A24C3C4"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8FBDD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PRPF18</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72571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_003666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82F3F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0D6AA2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_0922700</w:t>
            </w:r>
          </w:p>
        </w:tc>
        <w:tc>
          <w:tcPr>
            <w:tcW w:w="1714" w:type="dxa"/>
            <w:tcBorders>
              <w:top w:val="single" w:sz="4" w:space="0" w:color="000000"/>
              <w:left w:val="single" w:sz="4" w:space="0" w:color="000000"/>
              <w:bottom w:val="single" w:sz="4" w:space="0" w:color="000000"/>
              <w:right w:val="single" w:sz="4" w:space="0" w:color="000000"/>
            </w:tcBorders>
          </w:tcPr>
          <w:p w14:paraId="7649902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GSA25T00000726001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F2D5BB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GSA120T00006464001</w:t>
            </w:r>
          </w:p>
        </w:tc>
      </w:tr>
      <w:tr w:rsidR="002847DE" w:rsidRPr="00B121FA" w14:paraId="52F7A6F7" w14:textId="77777777" w:rsidTr="00083C3E">
        <w:trPr>
          <w:trHeight w:val="420"/>
        </w:trPr>
        <w:tc>
          <w:tcPr>
            <w:tcW w:w="10627" w:type="dxa"/>
            <w:gridSpan w:val="6"/>
            <w:tcBorders>
              <w:top w:val="single" w:sz="4" w:space="0" w:color="000000"/>
              <w:left w:val="single" w:sz="4" w:space="0" w:color="000000"/>
              <w:bottom w:val="single" w:sz="4" w:space="0" w:color="000000"/>
              <w:right w:val="single" w:sz="4" w:space="0" w:color="000000"/>
            </w:tcBorders>
          </w:tcPr>
          <w:p w14:paraId="3F76FDE9" w14:textId="77777777" w:rsidR="002847DE" w:rsidRPr="00B121FA" w:rsidRDefault="002847DE" w:rsidP="00270266">
            <w:pPr>
              <w:rPr>
                <w:rFonts w:ascii="Times New Roman" w:hAnsi="Times New Roman" w:cs="Times New Roman"/>
                <w:b/>
                <w:sz w:val="18"/>
                <w:szCs w:val="18"/>
              </w:rPr>
            </w:pPr>
            <w:r w:rsidRPr="00B121FA">
              <w:rPr>
                <w:rFonts w:ascii="Times New Roman" w:hAnsi="Times New Roman" w:cs="Times New Roman"/>
                <w:b/>
                <w:sz w:val="18"/>
                <w:szCs w:val="18"/>
              </w:rPr>
              <w:t>SR and hnRNP family</w:t>
            </w:r>
          </w:p>
        </w:tc>
      </w:tr>
      <w:tr w:rsidR="002847DE" w:rsidRPr="00B121FA" w14:paraId="22FB168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CD2AF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SRSF1</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F652BF"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_008855</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D13D6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2CBAD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_0517300</w:t>
            </w:r>
          </w:p>
        </w:tc>
        <w:tc>
          <w:tcPr>
            <w:tcW w:w="1714" w:type="dxa"/>
            <w:tcBorders>
              <w:top w:val="single" w:sz="4" w:space="0" w:color="000000"/>
              <w:left w:val="single" w:sz="4" w:space="0" w:color="000000"/>
              <w:bottom w:val="single" w:sz="4" w:space="0" w:color="000000"/>
              <w:right w:val="single" w:sz="4" w:space="0" w:color="000000"/>
            </w:tcBorders>
          </w:tcPr>
          <w:p w14:paraId="5F085C3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GSA25T00003447001 GSA25T00003651001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EC76859" w14:textId="1B7A082F"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GSA120T00017256001</w:t>
            </w:r>
          </w:p>
        </w:tc>
      </w:tr>
      <w:tr w:rsidR="002847DE" w:rsidRPr="00B121FA" w14:paraId="0CE8AF06"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9BAD4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PTBP2</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53692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_067013</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F5569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1075710"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_0606500</w:t>
            </w:r>
          </w:p>
        </w:tc>
        <w:tc>
          <w:tcPr>
            <w:tcW w:w="1714" w:type="dxa"/>
            <w:tcBorders>
              <w:top w:val="single" w:sz="4" w:space="0" w:color="000000"/>
              <w:left w:val="single" w:sz="4" w:space="0" w:color="000000"/>
              <w:bottom w:val="single" w:sz="4" w:space="0" w:color="000000"/>
              <w:right w:val="single" w:sz="4" w:space="0" w:color="000000"/>
            </w:tcBorders>
          </w:tcPr>
          <w:p w14:paraId="71A3DED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6A9031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r w:rsidR="002847DE" w:rsidRPr="00B121FA" w14:paraId="749454AF"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8F43F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SRSF4</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2EF27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_005617</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1948C7"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D09C9F2"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_1022400</w:t>
            </w:r>
          </w:p>
        </w:tc>
        <w:tc>
          <w:tcPr>
            <w:tcW w:w="1714" w:type="dxa"/>
            <w:tcBorders>
              <w:top w:val="single" w:sz="4" w:space="0" w:color="000000"/>
              <w:left w:val="single" w:sz="4" w:space="0" w:color="000000"/>
              <w:bottom w:val="single" w:sz="4" w:space="0" w:color="000000"/>
              <w:right w:val="single" w:sz="4" w:space="0" w:color="000000"/>
            </w:tcBorders>
          </w:tcPr>
          <w:p w14:paraId="4B94FF9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GSA25T00008688001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1EF471"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GSA120T00022021001 GSA120T00015640001</w:t>
            </w:r>
          </w:p>
        </w:tc>
      </w:tr>
      <w:tr w:rsidR="002847DE" w:rsidRPr="00B121FA" w14:paraId="066860A9"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81C24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hnRNP A</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206C549"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_006796</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8CB2A81" w14:textId="40CDA751"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264610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52A7E6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_0916700</w:t>
            </w:r>
          </w:p>
        </w:tc>
        <w:tc>
          <w:tcPr>
            <w:tcW w:w="1714" w:type="dxa"/>
            <w:tcBorders>
              <w:top w:val="single" w:sz="4" w:space="0" w:color="000000"/>
              <w:left w:val="single" w:sz="4" w:space="0" w:color="000000"/>
              <w:bottom w:val="single" w:sz="4" w:space="0" w:color="000000"/>
              <w:right w:val="single" w:sz="4" w:space="0" w:color="000000"/>
            </w:tcBorders>
          </w:tcPr>
          <w:p w14:paraId="4A409A66"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GSA25T00013062001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70187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GSA120T00001992001</w:t>
            </w:r>
          </w:p>
        </w:tc>
      </w:tr>
      <w:tr w:rsidR="002847DE" w:rsidRPr="00B121FA" w14:paraId="3DBE0A85"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50E06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hnRNP D0</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2BE95C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_112738</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85E25D" w14:textId="2C98A169"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265530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F4A048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659C2A2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GSA25T00016342001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0ABB3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GSA120T00021290001</w:t>
            </w:r>
          </w:p>
        </w:tc>
      </w:tr>
      <w:tr w:rsidR="002847DE" w:rsidRPr="00B121FA" w14:paraId="0CC7C21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EA677B8"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hnRNP H</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34B9ACC"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_005511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7E4C7D" w14:textId="7675063E"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236540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49431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039F572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GSA25T00019779001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DEEA1B"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GSA120T00006941001</w:t>
            </w:r>
          </w:p>
        </w:tc>
      </w:tr>
      <w:tr w:rsidR="002847DE" w:rsidRPr="00B121FA" w14:paraId="1A24FD8D"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6E7DC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hnRNP M</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DBC0F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_112480</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4877C43" w14:textId="027D7535"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262620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B6BB5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_1006800</w:t>
            </w:r>
          </w:p>
        </w:tc>
        <w:tc>
          <w:tcPr>
            <w:tcW w:w="1714" w:type="dxa"/>
            <w:tcBorders>
              <w:top w:val="single" w:sz="4" w:space="0" w:color="000000"/>
              <w:left w:val="single" w:sz="4" w:space="0" w:color="000000"/>
              <w:bottom w:val="single" w:sz="4" w:space="0" w:color="000000"/>
              <w:right w:val="single" w:sz="4" w:space="0" w:color="000000"/>
            </w:tcBorders>
          </w:tcPr>
          <w:p w14:paraId="693E618E"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GSA25T00022289001</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9317A14"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GSA120T00021834001</w:t>
            </w:r>
          </w:p>
        </w:tc>
      </w:tr>
      <w:tr w:rsidR="002847DE" w:rsidRPr="00B121FA" w14:paraId="128F5A60" w14:textId="77777777" w:rsidTr="00083C3E">
        <w:tc>
          <w:tcPr>
            <w:tcW w:w="1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1FCB1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hnRNP U</w:t>
            </w:r>
          </w:p>
        </w:tc>
        <w:tc>
          <w:tcPr>
            <w:tcW w:w="141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BFD68D"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_114032</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896AFD8" w14:textId="22062F53" w:rsidR="002847DE" w:rsidRPr="00B121FA" w:rsidRDefault="00903FA9" w:rsidP="00270266">
            <w:pPr>
              <w:rPr>
                <w:rFonts w:ascii="Times New Roman" w:hAnsi="Times New Roman" w:cs="Times New Roman"/>
                <w:sz w:val="18"/>
                <w:szCs w:val="18"/>
              </w:rPr>
            </w:pPr>
            <w:r w:rsidRPr="00B121FA">
              <w:rPr>
                <w:rFonts w:ascii="Times New Roman" w:hAnsi="Times New Roman" w:cs="Times New Roman"/>
                <w:sz w:val="18"/>
                <w:szCs w:val="18"/>
              </w:rPr>
              <w:t>_</w:t>
            </w:r>
            <w:r w:rsidR="002847DE" w:rsidRPr="00B121FA">
              <w:rPr>
                <w:rFonts w:ascii="Times New Roman" w:hAnsi="Times New Roman" w:cs="Times New Roman"/>
                <w:sz w:val="18"/>
                <w:szCs w:val="18"/>
              </w:rPr>
              <w:t>290270</w:t>
            </w:r>
          </w:p>
        </w:tc>
        <w:tc>
          <w:tcPr>
            <w:tcW w:w="197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E4DC65"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714" w:type="dxa"/>
            <w:tcBorders>
              <w:top w:val="single" w:sz="4" w:space="0" w:color="000000"/>
              <w:left w:val="single" w:sz="4" w:space="0" w:color="000000"/>
              <w:bottom w:val="single" w:sz="4" w:space="0" w:color="000000"/>
              <w:right w:val="single" w:sz="4" w:space="0" w:color="000000"/>
            </w:tcBorders>
          </w:tcPr>
          <w:p w14:paraId="11E7C9E3"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c>
          <w:tcPr>
            <w:tcW w:w="198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438CFFA" w14:textId="77777777" w:rsidR="002847DE" w:rsidRPr="00B121FA" w:rsidRDefault="002847DE" w:rsidP="00270266">
            <w:pPr>
              <w:rPr>
                <w:rFonts w:ascii="Times New Roman" w:hAnsi="Times New Roman" w:cs="Times New Roman"/>
                <w:sz w:val="18"/>
                <w:szCs w:val="18"/>
              </w:rPr>
            </w:pPr>
            <w:r w:rsidRPr="00B121FA">
              <w:rPr>
                <w:rFonts w:ascii="Times New Roman" w:hAnsi="Times New Roman" w:cs="Times New Roman"/>
                <w:sz w:val="18"/>
                <w:szCs w:val="18"/>
              </w:rPr>
              <w:t>ND</w:t>
            </w:r>
          </w:p>
        </w:tc>
      </w:tr>
    </w:tbl>
    <w:p w14:paraId="208AE354" w14:textId="77777777" w:rsidR="002847DE" w:rsidRPr="00B121FA" w:rsidRDefault="002847DE" w:rsidP="002847DE">
      <w:pPr>
        <w:rPr>
          <w:rFonts w:ascii="Times New Roman" w:hAnsi="Times New Roman" w:cs="Times New Roman"/>
          <w:sz w:val="24"/>
          <w:szCs w:val="24"/>
        </w:rPr>
      </w:pPr>
    </w:p>
    <w:p w14:paraId="0B3FC7D0" w14:textId="77777777" w:rsidR="002847DE" w:rsidRPr="00B121FA" w:rsidRDefault="002847DE" w:rsidP="002847DE">
      <w:pPr>
        <w:rPr>
          <w:rFonts w:ascii="Times New Roman" w:hAnsi="Times New Roman" w:cs="Times New Roman"/>
          <w:sz w:val="24"/>
          <w:szCs w:val="24"/>
        </w:rPr>
      </w:pPr>
      <w:r w:rsidRPr="00B121FA">
        <w:rPr>
          <w:rFonts w:ascii="Times New Roman" w:hAnsi="Times New Roman" w:cs="Times New Roman"/>
          <w:sz w:val="24"/>
          <w:szCs w:val="24"/>
        </w:rPr>
        <w:br w:type="page"/>
      </w:r>
    </w:p>
    <w:p w14:paraId="28E1362E" w14:textId="46B2D1AA" w:rsidR="002847DE" w:rsidRPr="00B121FA" w:rsidRDefault="5988D81E" w:rsidP="002847DE">
      <w:pPr>
        <w:pStyle w:val="SMHeading"/>
      </w:pPr>
      <w:bookmarkStart w:id="5" w:name="_Toc526941263"/>
      <w:r w:rsidRPr="00B121FA">
        <w:lastRenderedPageBreak/>
        <w:t xml:space="preserve">Table S7. Classification into families of non-canonical introns in A25 and A120. </w:t>
      </w:r>
      <w:bookmarkEnd w:id="5"/>
    </w:p>
    <w:p w14:paraId="62E83E5A" w14:textId="0D613B45" w:rsidR="002847DE" w:rsidRPr="00B121FA" w:rsidRDefault="002847DE" w:rsidP="002847DE">
      <w:pPr>
        <w:rPr>
          <w:rFonts w:ascii="Times New Roman" w:hAnsi="Times New Roman" w:cs="Times New Roman"/>
          <w:sz w:val="24"/>
          <w:szCs w:val="24"/>
        </w:rPr>
      </w:pPr>
      <w:r w:rsidRPr="00B121FA">
        <w:rPr>
          <w:rFonts w:ascii="Times New Roman" w:hAnsi="Times New Roman" w:cs="Times New Roman"/>
          <w:sz w:val="24"/>
          <w:szCs w:val="24"/>
        </w:rPr>
        <w:t>Clustering analyses considering non-canonical introns having RNA-seq to validate the introns junctions (</w:t>
      </w:r>
      <w:r w:rsidR="00A65E07" w:rsidRPr="00B121FA">
        <w:rPr>
          <w:rFonts w:ascii="Times New Roman" w:hAnsi="Times New Roman" w:cs="Times New Roman"/>
          <w:sz w:val="24"/>
          <w:szCs w:val="24"/>
        </w:rPr>
        <w:t xml:space="preserve">using a </w:t>
      </w:r>
      <w:r w:rsidRPr="00B121FA">
        <w:rPr>
          <w:rFonts w:ascii="Times New Roman" w:hAnsi="Times New Roman" w:cs="Times New Roman"/>
          <w:sz w:val="24"/>
          <w:szCs w:val="24"/>
        </w:rPr>
        <w:t>coverage&gt;3) and length ≤ 1k, classification based on the IR sequence and sequence similarity (introners) or MITEs-like elements.</w:t>
      </w:r>
    </w:p>
    <w:p w14:paraId="02ACF304" w14:textId="77777777" w:rsidR="002847DE" w:rsidRPr="00B121FA" w:rsidRDefault="002847DE" w:rsidP="002847DE">
      <w:pPr>
        <w:rPr>
          <w:rFonts w:ascii="Times New Roman" w:hAnsi="Times New Roman" w:cs="Times New Roman"/>
          <w:sz w:val="24"/>
          <w:szCs w:val="24"/>
        </w:rPr>
      </w:pPr>
    </w:p>
    <w:tbl>
      <w:tblPr>
        <w:tblW w:w="7032" w:type="dxa"/>
        <w:tblInd w:w="53" w:type="dxa"/>
        <w:tblBorders>
          <w:top w:val="single" w:sz="2" w:space="0" w:color="000001"/>
          <w:left w:val="single" w:sz="2" w:space="0" w:color="000001"/>
          <w:bottom w:val="single" w:sz="2" w:space="0" w:color="000001"/>
          <w:insideH w:val="single" w:sz="2" w:space="0" w:color="000001"/>
        </w:tblBorders>
        <w:tblCellMar>
          <w:top w:w="55" w:type="dxa"/>
          <w:left w:w="51" w:type="dxa"/>
          <w:bottom w:w="55" w:type="dxa"/>
          <w:right w:w="55" w:type="dxa"/>
        </w:tblCellMar>
        <w:tblLook w:val="0000" w:firstRow="0" w:lastRow="0" w:firstColumn="0" w:lastColumn="0" w:noHBand="0" w:noVBand="0"/>
      </w:tblPr>
      <w:tblGrid>
        <w:gridCol w:w="1673"/>
        <w:gridCol w:w="1248"/>
        <w:gridCol w:w="1418"/>
        <w:gridCol w:w="1275"/>
        <w:gridCol w:w="1418"/>
      </w:tblGrid>
      <w:tr w:rsidR="002847DE" w:rsidRPr="00B121FA" w14:paraId="51BE548B" w14:textId="77777777" w:rsidTr="00270266">
        <w:tc>
          <w:tcPr>
            <w:tcW w:w="1673" w:type="dxa"/>
            <w:tcBorders>
              <w:top w:val="single" w:sz="2" w:space="0" w:color="000001"/>
              <w:left w:val="single" w:sz="2" w:space="0" w:color="000001"/>
              <w:bottom w:val="single" w:sz="2" w:space="0" w:color="000001"/>
            </w:tcBorders>
            <w:shd w:val="clear" w:color="auto" w:fill="auto"/>
            <w:tcMar>
              <w:left w:w="51" w:type="dxa"/>
            </w:tcMar>
          </w:tcPr>
          <w:p w14:paraId="3FF39EA5" w14:textId="77777777" w:rsidR="002847DE" w:rsidRPr="00B121FA" w:rsidRDefault="002847DE" w:rsidP="00270266">
            <w:pPr>
              <w:pStyle w:val="TableContents"/>
              <w:rPr>
                <w:rFonts w:ascii="Times New Roman" w:hAnsi="Times New Roman" w:cs="Times New Roman"/>
              </w:rPr>
            </w:pPr>
          </w:p>
        </w:tc>
        <w:tc>
          <w:tcPr>
            <w:tcW w:w="2666" w:type="dxa"/>
            <w:gridSpan w:val="2"/>
            <w:tcBorders>
              <w:top w:val="single" w:sz="2" w:space="0" w:color="000001"/>
              <w:left w:val="single" w:sz="2" w:space="0" w:color="000001"/>
              <w:bottom w:val="single" w:sz="2" w:space="0" w:color="000001"/>
            </w:tcBorders>
          </w:tcPr>
          <w:p w14:paraId="0019F0A5"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A25</w:t>
            </w:r>
          </w:p>
        </w:tc>
        <w:tc>
          <w:tcPr>
            <w:tcW w:w="2693" w:type="dxa"/>
            <w:gridSpan w:val="2"/>
            <w:tcBorders>
              <w:top w:val="single" w:sz="2" w:space="0" w:color="000001"/>
              <w:left w:val="single" w:sz="2" w:space="0" w:color="000001"/>
              <w:bottom w:val="single" w:sz="2" w:space="0" w:color="000001"/>
              <w:right w:val="single" w:sz="2" w:space="0" w:color="000001"/>
            </w:tcBorders>
            <w:shd w:val="clear" w:color="auto" w:fill="auto"/>
            <w:tcMar>
              <w:left w:w="51" w:type="dxa"/>
            </w:tcMar>
          </w:tcPr>
          <w:p w14:paraId="7E31A61B"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A120</w:t>
            </w:r>
          </w:p>
        </w:tc>
      </w:tr>
      <w:tr w:rsidR="002847DE" w:rsidRPr="00B121FA" w14:paraId="68B08E1F" w14:textId="77777777" w:rsidTr="00270266">
        <w:tc>
          <w:tcPr>
            <w:tcW w:w="1673" w:type="dxa"/>
            <w:tcBorders>
              <w:top w:val="single" w:sz="2" w:space="0" w:color="000001"/>
              <w:left w:val="single" w:sz="2" w:space="0" w:color="000001"/>
              <w:bottom w:val="single" w:sz="2" w:space="0" w:color="000001"/>
            </w:tcBorders>
            <w:shd w:val="clear" w:color="auto" w:fill="auto"/>
            <w:tcMar>
              <w:left w:w="51" w:type="dxa"/>
            </w:tcMar>
          </w:tcPr>
          <w:p w14:paraId="0DBE2DFE" w14:textId="77777777" w:rsidR="002847DE" w:rsidRPr="00B121FA" w:rsidRDefault="002847DE" w:rsidP="00270266">
            <w:pPr>
              <w:pStyle w:val="TableContents"/>
              <w:rPr>
                <w:rFonts w:ascii="Times New Roman" w:hAnsi="Times New Roman" w:cs="Times New Roman"/>
              </w:rPr>
            </w:pPr>
          </w:p>
        </w:tc>
        <w:tc>
          <w:tcPr>
            <w:tcW w:w="1248" w:type="dxa"/>
            <w:tcBorders>
              <w:top w:val="single" w:sz="2" w:space="0" w:color="000001"/>
              <w:left w:val="single" w:sz="2" w:space="0" w:color="000001"/>
              <w:bottom w:val="single" w:sz="2" w:space="0" w:color="000001"/>
            </w:tcBorders>
          </w:tcPr>
          <w:p w14:paraId="53F7266A"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Introners</w:t>
            </w:r>
          </w:p>
        </w:tc>
        <w:tc>
          <w:tcPr>
            <w:tcW w:w="1418" w:type="dxa"/>
            <w:tcBorders>
              <w:top w:val="single" w:sz="2" w:space="0" w:color="000001"/>
              <w:left w:val="single" w:sz="2" w:space="0" w:color="000001"/>
              <w:bottom w:val="single" w:sz="2" w:space="0" w:color="000001"/>
            </w:tcBorders>
          </w:tcPr>
          <w:p w14:paraId="4B8992BD"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MITEs</w:t>
            </w:r>
          </w:p>
        </w:tc>
        <w:tc>
          <w:tcPr>
            <w:tcW w:w="1275" w:type="dxa"/>
            <w:tcBorders>
              <w:top w:val="single" w:sz="2" w:space="0" w:color="000001"/>
              <w:left w:val="single" w:sz="2" w:space="0" w:color="000001"/>
              <w:bottom w:val="single" w:sz="2" w:space="0" w:color="000001"/>
            </w:tcBorders>
            <w:shd w:val="clear" w:color="auto" w:fill="auto"/>
            <w:tcMar>
              <w:left w:w="51" w:type="dxa"/>
            </w:tcMar>
          </w:tcPr>
          <w:p w14:paraId="77CF3B84"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Introners</w:t>
            </w:r>
          </w:p>
        </w:tc>
        <w:tc>
          <w:tcPr>
            <w:tcW w:w="1418" w:type="dxa"/>
            <w:tcBorders>
              <w:top w:val="single" w:sz="2" w:space="0" w:color="000001"/>
              <w:left w:val="single" w:sz="2" w:space="0" w:color="000001"/>
              <w:bottom w:val="single" w:sz="2" w:space="0" w:color="000001"/>
              <w:right w:val="single" w:sz="2" w:space="0" w:color="000001"/>
            </w:tcBorders>
          </w:tcPr>
          <w:p w14:paraId="642B3581"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MITEs</w:t>
            </w:r>
          </w:p>
        </w:tc>
      </w:tr>
      <w:tr w:rsidR="002847DE" w:rsidRPr="00B121FA" w14:paraId="6B3FCF67" w14:textId="77777777" w:rsidTr="00270266">
        <w:tc>
          <w:tcPr>
            <w:tcW w:w="1673" w:type="dxa"/>
            <w:tcBorders>
              <w:top w:val="single" w:sz="2" w:space="0" w:color="000001"/>
              <w:left w:val="single" w:sz="2" w:space="0" w:color="000001"/>
              <w:bottom w:val="single" w:sz="2" w:space="0" w:color="000001"/>
            </w:tcBorders>
            <w:shd w:val="clear" w:color="auto" w:fill="auto"/>
            <w:tcMar>
              <w:left w:w="51" w:type="dxa"/>
            </w:tcMar>
          </w:tcPr>
          <w:p w14:paraId="5849298E" w14:textId="77777777" w:rsidR="002847DE" w:rsidRPr="00B121FA" w:rsidRDefault="002847DE" w:rsidP="00270266">
            <w:pPr>
              <w:pStyle w:val="TableContents"/>
              <w:rPr>
                <w:rFonts w:ascii="Times New Roman" w:hAnsi="Times New Roman" w:cs="Times New Roman"/>
              </w:rPr>
            </w:pPr>
            <w:r w:rsidRPr="00B121FA">
              <w:rPr>
                <w:rFonts w:ascii="Times New Roman" w:hAnsi="Times New Roman" w:cs="Times New Roman"/>
              </w:rPr>
              <w:t>Family number</w:t>
            </w:r>
          </w:p>
        </w:tc>
        <w:tc>
          <w:tcPr>
            <w:tcW w:w="1248" w:type="dxa"/>
            <w:tcBorders>
              <w:top w:val="single" w:sz="2" w:space="0" w:color="000001"/>
              <w:left w:val="single" w:sz="2" w:space="0" w:color="000001"/>
              <w:bottom w:val="single" w:sz="2" w:space="0" w:color="000001"/>
            </w:tcBorders>
          </w:tcPr>
          <w:p w14:paraId="09CC14D1"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252</w:t>
            </w:r>
          </w:p>
        </w:tc>
        <w:tc>
          <w:tcPr>
            <w:tcW w:w="1418" w:type="dxa"/>
            <w:tcBorders>
              <w:top w:val="single" w:sz="2" w:space="0" w:color="000001"/>
              <w:left w:val="single" w:sz="2" w:space="0" w:color="000001"/>
              <w:bottom w:val="single" w:sz="2" w:space="0" w:color="000001"/>
            </w:tcBorders>
          </w:tcPr>
          <w:p w14:paraId="75473C70"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34</w:t>
            </w:r>
          </w:p>
        </w:tc>
        <w:tc>
          <w:tcPr>
            <w:tcW w:w="1275" w:type="dxa"/>
            <w:tcBorders>
              <w:top w:val="single" w:sz="2" w:space="0" w:color="000001"/>
              <w:left w:val="single" w:sz="2" w:space="0" w:color="000001"/>
              <w:bottom w:val="single" w:sz="2" w:space="0" w:color="000001"/>
            </w:tcBorders>
            <w:shd w:val="clear" w:color="auto" w:fill="auto"/>
            <w:tcMar>
              <w:left w:w="51" w:type="dxa"/>
            </w:tcMar>
          </w:tcPr>
          <w:p w14:paraId="48E67C77"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1,954</w:t>
            </w:r>
          </w:p>
        </w:tc>
        <w:tc>
          <w:tcPr>
            <w:tcW w:w="1418" w:type="dxa"/>
            <w:tcBorders>
              <w:top w:val="single" w:sz="2" w:space="0" w:color="000001"/>
              <w:left w:val="single" w:sz="2" w:space="0" w:color="000001"/>
              <w:bottom w:val="single" w:sz="2" w:space="0" w:color="000001"/>
              <w:right w:val="single" w:sz="2" w:space="0" w:color="000001"/>
            </w:tcBorders>
          </w:tcPr>
          <w:p w14:paraId="4D41AABC"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1,121</w:t>
            </w:r>
          </w:p>
        </w:tc>
      </w:tr>
      <w:tr w:rsidR="002847DE" w:rsidRPr="00B121FA" w14:paraId="5BE37DCB" w14:textId="77777777" w:rsidTr="00270266">
        <w:tc>
          <w:tcPr>
            <w:tcW w:w="1673" w:type="dxa"/>
            <w:tcBorders>
              <w:top w:val="single" w:sz="2" w:space="0" w:color="000001"/>
              <w:left w:val="single" w:sz="2" w:space="0" w:color="000001"/>
              <w:bottom w:val="single" w:sz="2" w:space="0" w:color="000001"/>
            </w:tcBorders>
            <w:shd w:val="clear" w:color="auto" w:fill="auto"/>
            <w:tcMar>
              <w:left w:w="51" w:type="dxa"/>
            </w:tcMar>
          </w:tcPr>
          <w:p w14:paraId="0A048BD8" w14:textId="77777777" w:rsidR="002847DE" w:rsidRPr="00B121FA" w:rsidRDefault="002847DE" w:rsidP="00270266">
            <w:pPr>
              <w:pStyle w:val="TableContents"/>
              <w:rPr>
                <w:rFonts w:ascii="Times New Roman" w:hAnsi="Times New Roman" w:cs="Times New Roman"/>
              </w:rPr>
            </w:pPr>
            <w:r w:rsidRPr="00B121FA">
              <w:rPr>
                <w:rFonts w:ascii="Times New Roman" w:hAnsi="Times New Roman" w:cs="Times New Roman"/>
              </w:rPr>
              <w:t>Family member</w:t>
            </w:r>
          </w:p>
        </w:tc>
        <w:tc>
          <w:tcPr>
            <w:tcW w:w="1248" w:type="dxa"/>
            <w:tcBorders>
              <w:top w:val="single" w:sz="2" w:space="0" w:color="000001"/>
              <w:left w:val="single" w:sz="2" w:space="0" w:color="000001"/>
              <w:bottom w:val="single" w:sz="2" w:space="0" w:color="000001"/>
            </w:tcBorders>
          </w:tcPr>
          <w:p w14:paraId="6B75A6D2"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2,039</w:t>
            </w:r>
          </w:p>
        </w:tc>
        <w:tc>
          <w:tcPr>
            <w:tcW w:w="1418" w:type="dxa"/>
            <w:tcBorders>
              <w:top w:val="single" w:sz="2" w:space="0" w:color="000001"/>
              <w:left w:val="single" w:sz="2" w:space="0" w:color="000001"/>
              <w:bottom w:val="single" w:sz="2" w:space="0" w:color="000001"/>
            </w:tcBorders>
          </w:tcPr>
          <w:p w14:paraId="1B8DBFD3"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249</w:t>
            </w:r>
          </w:p>
        </w:tc>
        <w:tc>
          <w:tcPr>
            <w:tcW w:w="1275" w:type="dxa"/>
            <w:tcBorders>
              <w:top w:val="single" w:sz="2" w:space="0" w:color="000001"/>
              <w:left w:val="single" w:sz="2" w:space="0" w:color="000001"/>
              <w:bottom w:val="single" w:sz="2" w:space="0" w:color="000001"/>
            </w:tcBorders>
            <w:shd w:val="clear" w:color="auto" w:fill="auto"/>
            <w:tcMar>
              <w:left w:w="51" w:type="dxa"/>
            </w:tcMar>
          </w:tcPr>
          <w:p w14:paraId="2804CD1B"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29,850</w:t>
            </w:r>
          </w:p>
        </w:tc>
        <w:tc>
          <w:tcPr>
            <w:tcW w:w="1418" w:type="dxa"/>
            <w:tcBorders>
              <w:top w:val="single" w:sz="2" w:space="0" w:color="000001"/>
              <w:left w:val="single" w:sz="2" w:space="0" w:color="000001"/>
              <w:bottom w:val="single" w:sz="2" w:space="0" w:color="000001"/>
              <w:right w:val="single" w:sz="2" w:space="0" w:color="000001"/>
            </w:tcBorders>
          </w:tcPr>
          <w:p w14:paraId="5B3D5B46" w14:textId="77777777" w:rsidR="002847DE" w:rsidRPr="00B121FA" w:rsidRDefault="002847DE" w:rsidP="00270266">
            <w:pPr>
              <w:pStyle w:val="TableContents"/>
              <w:jc w:val="right"/>
              <w:rPr>
                <w:rFonts w:ascii="Times New Roman" w:hAnsi="Times New Roman" w:cs="Times New Roman"/>
              </w:rPr>
            </w:pPr>
            <w:r w:rsidRPr="00B121FA">
              <w:rPr>
                <w:rFonts w:ascii="Times New Roman" w:hAnsi="Times New Roman" w:cs="Times New Roman"/>
              </w:rPr>
              <w:t>13,748</w:t>
            </w:r>
          </w:p>
        </w:tc>
      </w:tr>
    </w:tbl>
    <w:p w14:paraId="415DCE21" w14:textId="77777777" w:rsidR="002847DE" w:rsidRPr="00B121FA" w:rsidRDefault="002847DE" w:rsidP="002847DE">
      <w:pPr>
        <w:rPr>
          <w:rFonts w:ascii="Times New Roman" w:hAnsi="Times New Roman" w:cs="Times New Roman"/>
          <w:b/>
          <w:bCs/>
          <w:kern w:val="32"/>
          <w:sz w:val="24"/>
          <w:szCs w:val="24"/>
        </w:rPr>
      </w:pPr>
    </w:p>
    <w:p w14:paraId="46B9ABB8" w14:textId="77777777" w:rsidR="002847DE" w:rsidRPr="00B121FA" w:rsidRDefault="002847DE" w:rsidP="002847DE">
      <w:pPr>
        <w:rPr>
          <w:rFonts w:ascii="Times New Roman" w:hAnsi="Times New Roman" w:cs="Times New Roman"/>
          <w:b/>
          <w:bCs/>
          <w:kern w:val="32"/>
          <w:sz w:val="24"/>
          <w:szCs w:val="24"/>
        </w:rPr>
      </w:pPr>
      <w:r w:rsidRPr="00B121FA">
        <w:rPr>
          <w:rFonts w:ascii="Times New Roman" w:hAnsi="Times New Roman" w:cs="Times New Roman"/>
          <w:sz w:val="24"/>
          <w:szCs w:val="24"/>
        </w:rPr>
        <w:br w:type="page"/>
      </w:r>
    </w:p>
    <w:p w14:paraId="248FBC19" w14:textId="33A82FB8" w:rsidR="002E405E" w:rsidRPr="00B121FA" w:rsidRDefault="5988D81E" w:rsidP="002E405E">
      <w:pPr>
        <w:pStyle w:val="SMHeading"/>
        <w:rPr>
          <w:b w:val="0"/>
          <w:bCs w:val="0"/>
        </w:rPr>
      </w:pPr>
      <w:r w:rsidRPr="00B121FA">
        <w:lastRenderedPageBreak/>
        <w:t xml:space="preserve">Table S8. </w:t>
      </w:r>
      <w:r w:rsidRPr="00B121FA">
        <w:rPr>
          <w:b w:val="0"/>
          <w:bCs w:val="0"/>
        </w:rPr>
        <w:t xml:space="preserve">RNAseq read assembly statistics of </w:t>
      </w:r>
      <w:r w:rsidRPr="00B121FA">
        <w:rPr>
          <w:b w:val="0"/>
          <w:bCs w:val="0"/>
          <w:i/>
          <w:iCs/>
        </w:rPr>
        <w:t>Amoebophrya</w:t>
      </w:r>
      <w:r w:rsidRPr="00B121FA">
        <w:rPr>
          <w:b w:val="0"/>
          <w:bCs w:val="0"/>
        </w:rPr>
        <w:t xml:space="preserve"> A25 and A120 corresponding samples from the different time of infection and to the free-living stage (dinospore only).</w:t>
      </w:r>
    </w:p>
    <w:p w14:paraId="2788B9E5" w14:textId="77777777" w:rsidR="002847DE" w:rsidRPr="00B121FA" w:rsidRDefault="002847DE" w:rsidP="002847DE">
      <w:pPr>
        <w:pStyle w:val="SMHeading"/>
      </w:pPr>
    </w:p>
    <w:tbl>
      <w:tblPr>
        <w:tblW w:w="93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1230"/>
        <w:gridCol w:w="1743"/>
        <w:gridCol w:w="1335"/>
        <w:gridCol w:w="1640"/>
        <w:gridCol w:w="1635"/>
      </w:tblGrid>
      <w:tr w:rsidR="002847DE" w:rsidRPr="00B121FA" w14:paraId="79E2485A" w14:textId="77777777" w:rsidTr="00417A4E">
        <w:tc>
          <w:tcPr>
            <w:tcW w:w="1755" w:type="dxa"/>
            <w:tcMar>
              <w:top w:w="100" w:type="dxa"/>
              <w:left w:w="100" w:type="dxa"/>
              <w:bottom w:w="100" w:type="dxa"/>
              <w:right w:w="100" w:type="dxa"/>
            </w:tcMar>
          </w:tcPr>
          <w:p w14:paraId="43505F8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Time of infection (h)</w:t>
            </w:r>
          </w:p>
        </w:tc>
        <w:tc>
          <w:tcPr>
            <w:tcW w:w="1230" w:type="dxa"/>
            <w:tcMar>
              <w:top w:w="100" w:type="dxa"/>
              <w:left w:w="100" w:type="dxa"/>
              <w:bottom w:w="100" w:type="dxa"/>
              <w:right w:w="100" w:type="dxa"/>
            </w:tcMar>
          </w:tcPr>
          <w:p w14:paraId="7D6CC57B"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Number of reads (M)</w:t>
            </w:r>
          </w:p>
        </w:tc>
        <w:tc>
          <w:tcPr>
            <w:tcW w:w="1743" w:type="dxa"/>
            <w:tcMar>
              <w:top w:w="100" w:type="dxa"/>
              <w:left w:w="100" w:type="dxa"/>
              <w:bottom w:w="100" w:type="dxa"/>
              <w:right w:w="100" w:type="dxa"/>
            </w:tcMar>
          </w:tcPr>
          <w:p w14:paraId="50E0F5EB"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Assembled reads (%)</w:t>
            </w:r>
          </w:p>
        </w:tc>
        <w:tc>
          <w:tcPr>
            <w:tcW w:w="1335" w:type="dxa"/>
            <w:tcMar>
              <w:top w:w="100" w:type="dxa"/>
              <w:left w:w="100" w:type="dxa"/>
              <w:bottom w:w="100" w:type="dxa"/>
              <w:right w:w="100" w:type="dxa"/>
            </w:tcMar>
          </w:tcPr>
          <w:p w14:paraId="61472A7C"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Number of contigs</w:t>
            </w:r>
          </w:p>
        </w:tc>
        <w:tc>
          <w:tcPr>
            <w:tcW w:w="1635" w:type="dxa"/>
            <w:tcMar>
              <w:top w:w="100" w:type="dxa"/>
              <w:left w:w="100" w:type="dxa"/>
              <w:bottom w:w="100" w:type="dxa"/>
              <w:right w:w="100" w:type="dxa"/>
            </w:tcMar>
          </w:tcPr>
          <w:p w14:paraId="0235C964"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Contigs average length (nt)</w:t>
            </w:r>
          </w:p>
        </w:tc>
        <w:tc>
          <w:tcPr>
            <w:tcW w:w="1635" w:type="dxa"/>
          </w:tcPr>
          <w:p w14:paraId="647BBBD8"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N50 contigs (nt)</w:t>
            </w:r>
          </w:p>
        </w:tc>
      </w:tr>
      <w:tr w:rsidR="002847DE" w:rsidRPr="00B121FA" w14:paraId="6D579DCF" w14:textId="77777777" w:rsidTr="00417A4E">
        <w:trPr>
          <w:trHeight w:val="480"/>
        </w:trPr>
        <w:tc>
          <w:tcPr>
            <w:tcW w:w="7703" w:type="dxa"/>
            <w:gridSpan w:val="5"/>
            <w:tcMar>
              <w:top w:w="100" w:type="dxa"/>
              <w:left w:w="100" w:type="dxa"/>
              <w:bottom w:w="100" w:type="dxa"/>
              <w:right w:w="100" w:type="dxa"/>
            </w:tcMar>
          </w:tcPr>
          <w:p w14:paraId="78FE9157"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A120</w:t>
            </w:r>
          </w:p>
        </w:tc>
        <w:tc>
          <w:tcPr>
            <w:tcW w:w="1635" w:type="dxa"/>
          </w:tcPr>
          <w:p w14:paraId="591A9F21" w14:textId="77777777" w:rsidR="002847DE" w:rsidRPr="00B121FA" w:rsidRDefault="002847DE" w:rsidP="00270266">
            <w:pPr>
              <w:widowControl w:val="0"/>
              <w:rPr>
                <w:rFonts w:ascii="Times New Roman" w:eastAsia="Calibri" w:hAnsi="Times New Roman" w:cs="Times New Roman"/>
                <w:b/>
                <w:sz w:val="24"/>
                <w:szCs w:val="24"/>
              </w:rPr>
            </w:pPr>
          </w:p>
        </w:tc>
      </w:tr>
      <w:tr w:rsidR="002847DE" w:rsidRPr="00B121FA" w14:paraId="6A3DEF3A" w14:textId="77777777" w:rsidTr="00417A4E">
        <w:tc>
          <w:tcPr>
            <w:tcW w:w="1755" w:type="dxa"/>
            <w:tcMar>
              <w:top w:w="100" w:type="dxa"/>
              <w:left w:w="100" w:type="dxa"/>
              <w:bottom w:w="100" w:type="dxa"/>
              <w:right w:w="100" w:type="dxa"/>
            </w:tcMar>
          </w:tcPr>
          <w:p w14:paraId="554E12D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Dinospore only</w:t>
            </w:r>
          </w:p>
        </w:tc>
        <w:tc>
          <w:tcPr>
            <w:tcW w:w="1230" w:type="dxa"/>
            <w:tcMar>
              <w:top w:w="100" w:type="dxa"/>
              <w:left w:w="100" w:type="dxa"/>
              <w:bottom w:w="100" w:type="dxa"/>
              <w:right w:w="100" w:type="dxa"/>
            </w:tcMar>
          </w:tcPr>
          <w:p w14:paraId="2F34EF9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217</w:t>
            </w:r>
          </w:p>
        </w:tc>
        <w:tc>
          <w:tcPr>
            <w:tcW w:w="1743" w:type="dxa"/>
            <w:tcMar>
              <w:top w:w="100" w:type="dxa"/>
              <w:left w:w="100" w:type="dxa"/>
              <w:bottom w:w="100" w:type="dxa"/>
              <w:right w:w="100" w:type="dxa"/>
            </w:tcMar>
          </w:tcPr>
          <w:p w14:paraId="1CD90E0A"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93</w:t>
            </w:r>
          </w:p>
        </w:tc>
        <w:tc>
          <w:tcPr>
            <w:tcW w:w="1335" w:type="dxa"/>
            <w:tcMar>
              <w:top w:w="100" w:type="dxa"/>
              <w:left w:w="100" w:type="dxa"/>
              <w:bottom w:w="100" w:type="dxa"/>
              <w:right w:w="100" w:type="dxa"/>
            </w:tcMar>
          </w:tcPr>
          <w:p w14:paraId="4DFC4B5B"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44,591</w:t>
            </w:r>
          </w:p>
        </w:tc>
        <w:tc>
          <w:tcPr>
            <w:tcW w:w="1635" w:type="dxa"/>
            <w:tcMar>
              <w:top w:w="100" w:type="dxa"/>
              <w:left w:w="100" w:type="dxa"/>
              <w:bottom w:w="100" w:type="dxa"/>
              <w:right w:w="100" w:type="dxa"/>
            </w:tcMar>
          </w:tcPr>
          <w:p w14:paraId="62E3C4F6"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2,251</w:t>
            </w:r>
          </w:p>
        </w:tc>
        <w:tc>
          <w:tcPr>
            <w:tcW w:w="1635" w:type="dxa"/>
          </w:tcPr>
          <w:p w14:paraId="57080894"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4,313</w:t>
            </w:r>
          </w:p>
        </w:tc>
      </w:tr>
      <w:tr w:rsidR="002847DE" w:rsidRPr="00B121FA" w14:paraId="33B6FD29" w14:textId="77777777" w:rsidTr="00417A4E">
        <w:tc>
          <w:tcPr>
            <w:tcW w:w="1755" w:type="dxa"/>
            <w:tcMar>
              <w:top w:w="100" w:type="dxa"/>
              <w:left w:w="100" w:type="dxa"/>
              <w:bottom w:w="100" w:type="dxa"/>
              <w:right w:w="100" w:type="dxa"/>
            </w:tcMar>
          </w:tcPr>
          <w:p w14:paraId="650F7FA0"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0h (host only)</w:t>
            </w:r>
          </w:p>
        </w:tc>
        <w:tc>
          <w:tcPr>
            <w:tcW w:w="1230" w:type="dxa"/>
            <w:tcMar>
              <w:top w:w="100" w:type="dxa"/>
              <w:left w:w="100" w:type="dxa"/>
              <w:bottom w:w="100" w:type="dxa"/>
              <w:right w:w="100" w:type="dxa"/>
            </w:tcMar>
          </w:tcPr>
          <w:p w14:paraId="1EA00B1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183</w:t>
            </w:r>
          </w:p>
        </w:tc>
        <w:tc>
          <w:tcPr>
            <w:tcW w:w="1743" w:type="dxa"/>
            <w:tcMar>
              <w:top w:w="100" w:type="dxa"/>
              <w:left w:w="100" w:type="dxa"/>
              <w:bottom w:w="100" w:type="dxa"/>
              <w:right w:w="100" w:type="dxa"/>
            </w:tcMar>
          </w:tcPr>
          <w:p w14:paraId="7CD7709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90</w:t>
            </w:r>
          </w:p>
        </w:tc>
        <w:tc>
          <w:tcPr>
            <w:tcW w:w="1335" w:type="dxa"/>
            <w:tcMar>
              <w:top w:w="100" w:type="dxa"/>
              <w:left w:w="100" w:type="dxa"/>
              <w:bottom w:w="100" w:type="dxa"/>
              <w:right w:w="100" w:type="dxa"/>
            </w:tcMar>
          </w:tcPr>
          <w:p w14:paraId="70081465"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202,829</w:t>
            </w:r>
          </w:p>
        </w:tc>
        <w:tc>
          <w:tcPr>
            <w:tcW w:w="1635" w:type="dxa"/>
            <w:tcMar>
              <w:top w:w="100" w:type="dxa"/>
              <w:left w:w="100" w:type="dxa"/>
              <w:bottom w:w="100" w:type="dxa"/>
              <w:right w:w="100" w:type="dxa"/>
            </w:tcMar>
          </w:tcPr>
          <w:p w14:paraId="01034D1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945</w:t>
            </w:r>
          </w:p>
        </w:tc>
        <w:tc>
          <w:tcPr>
            <w:tcW w:w="1635" w:type="dxa"/>
          </w:tcPr>
          <w:p w14:paraId="76B25D6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1,581</w:t>
            </w:r>
          </w:p>
        </w:tc>
      </w:tr>
      <w:tr w:rsidR="002847DE" w:rsidRPr="00B121FA" w14:paraId="39F44489" w14:textId="77777777" w:rsidTr="00417A4E">
        <w:tc>
          <w:tcPr>
            <w:tcW w:w="1755" w:type="dxa"/>
            <w:tcMar>
              <w:top w:w="100" w:type="dxa"/>
              <w:left w:w="100" w:type="dxa"/>
              <w:bottom w:w="100" w:type="dxa"/>
              <w:right w:w="100" w:type="dxa"/>
            </w:tcMar>
          </w:tcPr>
          <w:p w14:paraId="0E1AD5C1"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6</w:t>
            </w:r>
          </w:p>
        </w:tc>
        <w:tc>
          <w:tcPr>
            <w:tcW w:w="1230" w:type="dxa"/>
            <w:tcMar>
              <w:top w:w="100" w:type="dxa"/>
              <w:left w:w="100" w:type="dxa"/>
              <w:bottom w:w="100" w:type="dxa"/>
              <w:right w:w="100" w:type="dxa"/>
            </w:tcMar>
          </w:tcPr>
          <w:p w14:paraId="36870802"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136</w:t>
            </w:r>
          </w:p>
        </w:tc>
        <w:tc>
          <w:tcPr>
            <w:tcW w:w="1743" w:type="dxa"/>
            <w:tcMar>
              <w:top w:w="100" w:type="dxa"/>
              <w:left w:w="100" w:type="dxa"/>
              <w:bottom w:w="100" w:type="dxa"/>
              <w:right w:w="100" w:type="dxa"/>
            </w:tcMar>
          </w:tcPr>
          <w:p w14:paraId="754B05B9"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90</w:t>
            </w:r>
          </w:p>
        </w:tc>
        <w:tc>
          <w:tcPr>
            <w:tcW w:w="1335" w:type="dxa"/>
            <w:tcMar>
              <w:top w:w="100" w:type="dxa"/>
              <w:left w:w="100" w:type="dxa"/>
              <w:bottom w:w="100" w:type="dxa"/>
              <w:right w:w="100" w:type="dxa"/>
            </w:tcMar>
          </w:tcPr>
          <w:p w14:paraId="5A27719B"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203,593</w:t>
            </w:r>
          </w:p>
        </w:tc>
        <w:tc>
          <w:tcPr>
            <w:tcW w:w="1635" w:type="dxa"/>
            <w:tcMar>
              <w:top w:w="100" w:type="dxa"/>
              <w:left w:w="100" w:type="dxa"/>
              <w:bottom w:w="100" w:type="dxa"/>
              <w:right w:w="100" w:type="dxa"/>
            </w:tcMar>
          </w:tcPr>
          <w:p w14:paraId="363E3AA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909</w:t>
            </w:r>
          </w:p>
        </w:tc>
        <w:tc>
          <w:tcPr>
            <w:tcW w:w="1635" w:type="dxa"/>
          </w:tcPr>
          <w:p w14:paraId="0C5BD482"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1,543</w:t>
            </w:r>
          </w:p>
        </w:tc>
      </w:tr>
      <w:tr w:rsidR="002847DE" w:rsidRPr="00B121FA" w14:paraId="77238D2E" w14:textId="77777777" w:rsidTr="00417A4E">
        <w:tc>
          <w:tcPr>
            <w:tcW w:w="1755" w:type="dxa"/>
            <w:tcMar>
              <w:top w:w="100" w:type="dxa"/>
              <w:left w:w="100" w:type="dxa"/>
              <w:bottom w:w="100" w:type="dxa"/>
              <w:right w:w="100" w:type="dxa"/>
            </w:tcMar>
          </w:tcPr>
          <w:p w14:paraId="6AF61648"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12</w:t>
            </w:r>
          </w:p>
        </w:tc>
        <w:tc>
          <w:tcPr>
            <w:tcW w:w="1230" w:type="dxa"/>
            <w:tcMar>
              <w:top w:w="100" w:type="dxa"/>
              <w:left w:w="100" w:type="dxa"/>
              <w:bottom w:w="100" w:type="dxa"/>
              <w:right w:w="100" w:type="dxa"/>
            </w:tcMar>
          </w:tcPr>
          <w:p w14:paraId="7DC1B22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144</w:t>
            </w:r>
          </w:p>
        </w:tc>
        <w:tc>
          <w:tcPr>
            <w:tcW w:w="1743" w:type="dxa"/>
            <w:tcMar>
              <w:top w:w="100" w:type="dxa"/>
              <w:left w:w="100" w:type="dxa"/>
              <w:bottom w:w="100" w:type="dxa"/>
              <w:right w:w="100" w:type="dxa"/>
            </w:tcMar>
          </w:tcPr>
          <w:p w14:paraId="0ADD6974"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87</w:t>
            </w:r>
          </w:p>
        </w:tc>
        <w:tc>
          <w:tcPr>
            <w:tcW w:w="1335" w:type="dxa"/>
            <w:tcMar>
              <w:top w:w="100" w:type="dxa"/>
              <w:left w:w="100" w:type="dxa"/>
              <w:bottom w:w="100" w:type="dxa"/>
              <w:right w:w="100" w:type="dxa"/>
            </w:tcMar>
          </w:tcPr>
          <w:p w14:paraId="6B23396A"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210,414</w:t>
            </w:r>
          </w:p>
        </w:tc>
        <w:tc>
          <w:tcPr>
            <w:tcW w:w="1635" w:type="dxa"/>
            <w:tcMar>
              <w:top w:w="100" w:type="dxa"/>
              <w:left w:w="100" w:type="dxa"/>
              <w:bottom w:w="100" w:type="dxa"/>
              <w:right w:w="100" w:type="dxa"/>
            </w:tcMar>
          </w:tcPr>
          <w:p w14:paraId="415E9324"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825</w:t>
            </w:r>
          </w:p>
        </w:tc>
        <w:tc>
          <w:tcPr>
            <w:tcW w:w="1635" w:type="dxa"/>
          </w:tcPr>
          <w:p w14:paraId="643F9AD3"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1,386</w:t>
            </w:r>
          </w:p>
        </w:tc>
      </w:tr>
      <w:tr w:rsidR="002847DE" w:rsidRPr="00B121FA" w14:paraId="72BE17E1" w14:textId="77777777" w:rsidTr="00417A4E">
        <w:tc>
          <w:tcPr>
            <w:tcW w:w="1755" w:type="dxa"/>
            <w:tcMar>
              <w:top w:w="100" w:type="dxa"/>
              <w:left w:w="100" w:type="dxa"/>
              <w:bottom w:w="100" w:type="dxa"/>
              <w:right w:w="100" w:type="dxa"/>
            </w:tcMar>
          </w:tcPr>
          <w:p w14:paraId="29EC199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18</w:t>
            </w:r>
          </w:p>
        </w:tc>
        <w:tc>
          <w:tcPr>
            <w:tcW w:w="1230" w:type="dxa"/>
            <w:tcMar>
              <w:top w:w="100" w:type="dxa"/>
              <w:left w:w="100" w:type="dxa"/>
              <w:bottom w:w="100" w:type="dxa"/>
              <w:right w:w="100" w:type="dxa"/>
            </w:tcMar>
          </w:tcPr>
          <w:p w14:paraId="619DB341"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143</w:t>
            </w:r>
          </w:p>
        </w:tc>
        <w:tc>
          <w:tcPr>
            <w:tcW w:w="1743" w:type="dxa"/>
            <w:tcMar>
              <w:top w:w="100" w:type="dxa"/>
              <w:left w:w="100" w:type="dxa"/>
              <w:bottom w:w="100" w:type="dxa"/>
              <w:right w:w="100" w:type="dxa"/>
            </w:tcMar>
          </w:tcPr>
          <w:p w14:paraId="79F2ADC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89</w:t>
            </w:r>
          </w:p>
        </w:tc>
        <w:tc>
          <w:tcPr>
            <w:tcW w:w="1335" w:type="dxa"/>
            <w:tcMar>
              <w:top w:w="100" w:type="dxa"/>
              <w:left w:w="100" w:type="dxa"/>
              <w:bottom w:w="100" w:type="dxa"/>
              <w:right w:w="100" w:type="dxa"/>
            </w:tcMar>
          </w:tcPr>
          <w:p w14:paraId="6E02DF4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222,810</w:t>
            </w:r>
          </w:p>
        </w:tc>
        <w:tc>
          <w:tcPr>
            <w:tcW w:w="1635" w:type="dxa"/>
            <w:tcMar>
              <w:top w:w="100" w:type="dxa"/>
              <w:left w:w="100" w:type="dxa"/>
              <w:bottom w:w="100" w:type="dxa"/>
              <w:right w:w="100" w:type="dxa"/>
            </w:tcMar>
          </w:tcPr>
          <w:p w14:paraId="7F3D659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922</w:t>
            </w:r>
          </w:p>
        </w:tc>
        <w:tc>
          <w:tcPr>
            <w:tcW w:w="1635" w:type="dxa"/>
          </w:tcPr>
          <w:p w14:paraId="71700D6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1,556</w:t>
            </w:r>
          </w:p>
        </w:tc>
      </w:tr>
      <w:tr w:rsidR="002847DE" w:rsidRPr="00B121FA" w14:paraId="002815A5" w14:textId="77777777" w:rsidTr="00417A4E">
        <w:tc>
          <w:tcPr>
            <w:tcW w:w="1755" w:type="dxa"/>
            <w:tcMar>
              <w:top w:w="100" w:type="dxa"/>
              <w:left w:w="100" w:type="dxa"/>
              <w:bottom w:w="100" w:type="dxa"/>
              <w:right w:w="100" w:type="dxa"/>
            </w:tcMar>
          </w:tcPr>
          <w:p w14:paraId="01A7044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24</w:t>
            </w:r>
          </w:p>
        </w:tc>
        <w:tc>
          <w:tcPr>
            <w:tcW w:w="1230" w:type="dxa"/>
            <w:tcMar>
              <w:top w:w="100" w:type="dxa"/>
              <w:left w:w="100" w:type="dxa"/>
              <w:bottom w:w="100" w:type="dxa"/>
              <w:right w:w="100" w:type="dxa"/>
            </w:tcMar>
          </w:tcPr>
          <w:p w14:paraId="7F5B12A4"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134</w:t>
            </w:r>
          </w:p>
        </w:tc>
        <w:tc>
          <w:tcPr>
            <w:tcW w:w="1743" w:type="dxa"/>
            <w:tcMar>
              <w:top w:w="100" w:type="dxa"/>
              <w:left w:w="100" w:type="dxa"/>
              <w:bottom w:w="100" w:type="dxa"/>
              <w:right w:w="100" w:type="dxa"/>
            </w:tcMar>
          </w:tcPr>
          <w:p w14:paraId="63E72666"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89</w:t>
            </w:r>
          </w:p>
        </w:tc>
        <w:tc>
          <w:tcPr>
            <w:tcW w:w="1335" w:type="dxa"/>
            <w:tcMar>
              <w:top w:w="100" w:type="dxa"/>
              <w:left w:w="100" w:type="dxa"/>
              <w:bottom w:w="100" w:type="dxa"/>
              <w:right w:w="100" w:type="dxa"/>
            </w:tcMar>
          </w:tcPr>
          <w:p w14:paraId="35B8EFF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225,120</w:t>
            </w:r>
          </w:p>
        </w:tc>
        <w:tc>
          <w:tcPr>
            <w:tcW w:w="1635" w:type="dxa"/>
            <w:tcMar>
              <w:top w:w="100" w:type="dxa"/>
              <w:left w:w="100" w:type="dxa"/>
              <w:bottom w:w="100" w:type="dxa"/>
              <w:right w:w="100" w:type="dxa"/>
            </w:tcMar>
          </w:tcPr>
          <w:p w14:paraId="12DBD46B"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890</w:t>
            </w:r>
          </w:p>
        </w:tc>
        <w:tc>
          <w:tcPr>
            <w:tcW w:w="1635" w:type="dxa"/>
          </w:tcPr>
          <w:p w14:paraId="1670CAF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1,510</w:t>
            </w:r>
          </w:p>
        </w:tc>
      </w:tr>
      <w:tr w:rsidR="002847DE" w:rsidRPr="00B121FA" w14:paraId="4F5BB268" w14:textId="77777777" w:rsidTr="00417A4E">
        <w:tc>
          <w:tcPr>
            <w:tcW w:w="1755" w:type="dxa"/>
            <w:tcMar>
              <w:top w:w="100" w:type="dxa"/>
              <w:left w:w="100" w:type="dxa"/>
              <w:bottom w:w="100" w:type="dxa"/>
              <w:right w:w="100" w:type="dxa"/>
            </w:tcMar>
          </w:tcPr>
          <w:p w14:paraId="1CD3043B"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30</w:t>
            </w:r>
          </w:p>
        </w:tc>
        <w:tc>
          <w:tcPr>
            <w:tcW w:w="1230" w:type="dxa"/>
            <w:tcMar>
              <w:top w:w="100" w:type="dxa"/>
              <w:left w:w="100" w:type="dxa"/>
              <w:bottom w:w="100" w:type="dxa"/>
              <w:right w:w="100" w:type="dxa"/>
            </w:tcMar>
          </w:tcPr>
          <w:p w14:paraId="66560221"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153</w:t>
            </w:r>
          </w:p>
        </w:tc>
        <w:tc>
          <w:tcPr>
            <w:tcW w:w="1743" w:type="dxa"/>
            <w:tcMar>
              <w:top w:w="100" w:type="dxa"/>
              <w:left w:w="100" w:type="dxa"/>
              <w:bottom w:w="100" w:type="dxa"/>
              <w:right w:w="100" w:type="dxa"/>
            </w:tcMar>
          </w:tcPr>
          <w:p w14:paraId="0C9CAB25"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90</w:t>
            </w:r>
          </w:p>
        </w:tc>
        <w:tc>
          <w:tcPr>
            <w:tcW w:w="1335" w:type="dxa"/>
            <w:tcMar>
              <w:top w:w="100" w:type="dxa"/>
              <w:left w:w="100" w:type="dxa"/>
              <w:bottom w:w="100" w:type="dxa"/>
              <w:right w:w="100" w:type="dxa"/>
            </w:tcMar>
          </w:tcPr>
          <w:p w14:paraId="715E674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225,189</w:t>
            </w:r>
          </w:p>
        </w:tc>
        <w:tc>
          <w:tcPr>
            <w:tcW w:w="1635" w:type="dxa"/>
            <w:tcMar>
              <w:top w:w="100" w:type="dxa"/>
              <w:left w:w="100" w:type="dxa"/>
              <w:bottom w:w="100" w:type="dxa"/>
              <w:right w:w="100" w:type="dxa"/>
            </w:tcMar>
          </w:tcPr>
          <w:p w14:paraId="4DAD21E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986</w:t>
            </w:r>
          </w:p>
        </w:tc>
        <w:tc>
          <w:tcPr>
            <w:tcW w:w="1635" w:type="dxa"/>
          </w:tcPr>
          <w:p w14:paraId="05F97DC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1,705</w:t>
            </w:r>
          </w:p>
        </w:tc>
      </w:tr>
      <w:tr w:rsidR="002847DE" w:rsidRPr="00B121FA" w14:paraId="6FC18CFD" w14:textId="77777777" w:rsidTr="00417A4E">
        <w:tc>
          <w:tcPr>
            <w:tcW w:w="1755" w:type="dxa"/>
            <w:tcMar>
              <w:top w:w="100" w:type="dxa"/>
              <w:left w:w="100" w:type="dxa"/>
              <w:bottom w:w="100" w:type="dxa"/>
              <w:right w:w="100" w:type="dxa"/>
            </w:tcMar>
          </w:tcPr>
          <w:p w14:paraId="0BD81B9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36</w:t>
            </w:r>
          </w:p>
        </w:tc>
        <w:tc>
          <w:tcPr>
            <w:tcW w:w="1230" w:type="dxa"/>
            <w:tcMar>
              <w:top w:w="100" w:type="dxa"/>
              <w:left w:w="100" w:type="dxa"/>
              <w:bottom w:w="100" w:type="dxa"/>
              <w:right w:w="100" w:type="dxa"/>
            </w:tcMar>
          </w:tcPr>
          <w:p w14:paraId="7CA67711"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166</w:t>
            </w:r>
          </w:p>
        </w:tc>
        <w:tc>
          <w:tcPr>
            <w:tcW w:w="1743" w:type="dxa"/>
            <w:tcMar>
              <w:top w:w="100" w:type="dxa"/>
              <w:left w:w="100" w:type="dxa"/>
              <w:bottom w:w="100" w:type="dxa"/>
              <w:right w:w="100" w:type="dxa"/>
            </w:tcMar>
          </w:tcPr>
          <w:p w14:paraId="1932CEE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92</w:t>
            </w:r>
          </w:p>
        </w:tc>
        <w:tc>
          <w:tcPr>
            <w:tcW w:w="1335" w:type="dxa"/>
            <w:tcMar>
              <w:top w:w="100" w:type="dxa"/>
              <w:left w:w="100" w:type="dxa"/>
              <w:bottom w:w="100" w:type="dxa"/>
              <w:right w:w="100" w:type="dxa"/>
            </w:tcMar>
          </w:tcPr>
          <w:p w14:paraId="4D37190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222,213</w:t>
            </w:r>
          </w:p>
        </w:tc>
        <w:tc>
          <w:tcPr>
            <w:tcW w:w="1635" w:type="dxa"/>
            <w:tcMar>
              <w:top w:w="100" w:type="dxa"/>
              <w:left w:w="100" w:type="dxa"/>
              <w:bottom w:w="100" w:type="dxa"/>
              <w:right w:w="100" w:type="dxa"/>
            </w:tcMar>
          </w:tcPr>
          <w:p w14:paraId="55C8F1F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976</w:t>
            </w:r>
          </w:p>
        </w:tc>
        <w:tc>
          <w:tcPr>
            <w:tcW w:w="1635" w:type="dxa"/>
          </w:tcPr>
          <w:p w14:paraId="18F7A6AA"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1,693</w:t>
            </w:r>
          </w:p>
        </w:tc>
      </w:tr>
      <w:tr w:rsidR="002847DE" w:rsidRPr="00B121FA" w14:paraId="1D58A3C7" w14:textId="77777777" w:rsidTr="00417A4E">
        <w:tc>
          <w:tcPr>
            <w:tcW w:w="7703" w:type="dxa"/>
            <w:gridSpan w:val="5"/>
            <w:tcMar>
              <w:top w:w="100" w:type="dxa"/>
              <w:left w:w="100" w:type="dxa"/>
              <w:bottom w:w="100" w:type="dxa"/>
              <w:right w:w="100" w:type="dxa"/>
            </w:tcMar>
          </w:tcPr>
          <w:p w14:paraId="6F4ABFD1"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A25</w:t>
            </w:r>
          </w:p>
        </w:tc>
        <w:tc>
          <w:tcPr>
            <w:tcW w:w="1635" w:type="dxa"/>
          </w:tcPr>
          <w:p w14:paraId="21ADA326" w14:textId="77777777" w:rsidR="002847DE" w:rsidRPr="00B121FA" w:rsidRDefault="002847DE" w:rsidP="00270266">
            <w:pPr>
              <w:widowControl w:val="0"/>
              <w:rPr>
                <w:rFonts w:ascii="Times New Roman" w:eastAsia="Calibri" w:hAnsi="Times New Roman" w:cs="Times New Roman"/>
                <w:b/>
                <w:color w:val="FFFFFF"/>
                <w:sz w:val="24"/>
                <w:szCs w:val="24"/>
              </w:rPr>
            </w:pPr>
          </w:p>
        </w:tc>
      </w:tr>
      <w:tr w:rsidR="002847DE" w:rsidRPr="00B121FA" w14:paraId="1F2F9AFE" w14:textId="77777777" w:rsidTr="00417A4E">
        <w:tc>
          <w:tcPr>
            <w:tcW w:w="1755" w:type="dxa"/>
            <w:tcMar>
              <w:top w:w="100" w:type="dxa"/>
              <w:left w:w="100" w:type="dxa"/>
              <w:bottom w:w="100" w:type="dxa"/>
              <w:right w:w="100" w:type="dxa"/>
            </w:tcMar>
          </w:tcPr>
          <w:p w14:paraId="6C8FBAE5"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Dinospore only</w:t>
            </w:r>
          </w:p>
        </w:tc>
        <w:tc>
          <w:tcPr>
            <w:tcW w:w="1230" w:type="dxa"/>
            <w:tcMar>
              <w:top w:w="100" w:type="dxa"/>
              <w:left w:w="100" w:type="dxa"/>
              <w:bottom w:w="100" w:type="dxa"/>
              <w:right w:w="100" w:type="dxa"/>
            </w:tcMar>
          </w:tcPr>
          <w:p w14:paraId="6101C67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145</w:t>
            </w:r>
          </w:p>
        </w:tc>
        <w:tc>
          <w:tcPr>
            <w:tcW w:w="1743" w:type="dxa"/>
            <w:tcMar>
              <w:top w:w="100" w:type="dxa"/>
              <w:left w:w="100" w:type="dxa"/>
              <w:bottom w:w="100" w:type="dxa"/>
              <w:right w:w="100" w:type="dxa"/>
            </w:tcMar>
          </w:tcPr>
          <w:p w14:paraId="1C27DD5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95</w:t>
            </w:r>
          </w:p>
        </w:tc>
        <w:tc>
          <w:tcPr>
            <w:tcW w:w="1335" w:type="dxa"/>
            <w:tcMar>
              <w:top w:w="100" w:type="dxa"/>
              <w:left w:w="100" w:type="dxa"/>
              <w:bottom w:w="100" w:type="dxa"/>
              <w:right w:w="100" w:type="dxa"/>
            </w:tcMar>
          </w:tcPr>
          <w:p w14:paraId="4063DE4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41,322</w:t>
            </w:r>
          </w:p>
        </w:tc>
        <w:tc>
          <w:tcPr>
            <w:tcW w:w="1635" w:type="dxa"/>
            <w:tcMar>
              <w:top w:w="100" w:type="dxa"/>
              <w:left w:w="100" w:type="dxa"/>
              <w:bottom w:w="100" w:type="dxa"/>
              <w:right w:w="100" w:type="dxa"/>
            </w:tcMar>
          </w:tcPr>
          <w:p w14:paraId="52521032"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2,419</w:t>
            </w:r>
          </w:p>
        </w:tc>
        <w:tc>
          <w:tcPr>
            <w:tcW w:w="1635" w:type="dxa"/>
          </w:tcPr>
          <w:p w14:paraId="31442AE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4,801</w:t>
            </w:r>
          </w:p>
        </w:tc>
      </w:tr>
      <w:tr w:rsidR="002847DE" w:rsidRPr="00B121FA" w14:paraId="1D238229" w14:textId="77777777" w:rsidTr="00417A4E">
        <w:tc>
          <w:tcPr>
            <w:tcW w:w="1755" w:type="dxa"/>
            <w:tcMar>
              <w:top w:w="100" w:type="dxa"/>
              <w:left w:w="100" w:type="dxa"/>
              <w:bottom w:w="100" w:type="dxa"/>
              <w:right w:w="100" w:type="dxa"/>
            </w:tcMar>
          </w:tcPr>
          <w:p w14:paraId="0059D466"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0 (host only)</w:t>
            </w:r>
          </w:p>
        </w:tc>
        <w:tc>
          <w:tcPr>
            <w:tcW w:w="1230" w:type="dxa"/>
            <w:tcMar>
              <w:top w:w="100" w:type="dxa"/>
              <w:left w:w="100" w:type="dxa"/>
              <w:bottom w:w="100" w:type="dxa"/>
              <w:right w:w="100" w:type="dxa"/>
            </w:tcMar>
          </w:tcPr>
          <w:p w14:paraId="1136038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144</w:t>
            </w:r>
          </w:p>
        </w:tc>
        <w:tc>
          <w:tcPr>
            <w:tcW w:w="1743" w:type="dxa"/>
            <w:tcMar>
              <w:top w:w="100" w:type="dxa"/>
              <w:left w:w="100" w:type="dxa"/>
              <w:bottom w:w="100" w:type="dxa"/>
              <w:right w:w="100" w:type="dxa"/>
            </w:tcMar>
          </w:tcPr>
          <w:p w14:paraId="60322DE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83</w:t>
            </w:r>
          </w:p>
        </w:tc>
        <w:tc>
          <w:tcPr>
            <w:tcW w:w="1335" w:type="dxa"/>
            <w:tcMar>
              <w:top w:w="100" w:type="dxa"/>
              <w:left w:w="100" w:type="dxa"/>
              <w:bottom w:w="100" w:type="dxa"/>
              <w:right w:w="100" w:type="dxa"/>
            </w:tcMar>
          </w:tcPr>
          <w:p w14:paraId="0017F9A7"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186,115</w:t>
            </w:r>
          </w:p>
        </w:tc>
        <w:tc>
          <w:tcPr>
            <w:tcW w:w="1635" w:type="dxa"/>
            <w:tcMar>
              <w:top w:w="100" w:type="dxa"/>
              <w:left w:w="100" w:type="dxa"/>
              <w:bottom w:w="100" w:type="dxa"/>
              <w:right w:w="100" w:type="dxa"/>
            </w:tcMar>
          </w:tcPr>
          <w:p w14:paraId="32D13597"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777</w:t>
            </w:r>
          </w:p>
        </w:tc>
        <w:tc>
          <w:tcPr>
            <w:tcW w:w="1635" w:type="dxa"/>
          </w:tcPr>
          <w:p w14:paraId="1F01A4F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1,269</w:t>
            </w:r>
          </w:p>
        </w:tc>
      </w:tr>
      <w:tr w:rsidR="002847DE" w:rsidRPr="00B121FA" w14:paraId="4133CA00" w14:textId="77777777" w:rsidTr="00417A4E">
        <w:tc>
          <w:tcPr>
            <w:tcW w:w="1755" w:type="dxa"/>
            <w:tcMar>
              <w:top w:w="100" w:type="dxa"/>
              <w:left w:w="100" w:type="dxa"/>
              <w:bottom w:w="100" w:type="dxa"/>
              <w:right w:w="100" w:type="dxa"/>
            </w:tcMar>
          </w:tcPr>
          <w:p w14:paraId="76452938"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6</w:t>
            </w:r>
          </w:p>
        </w:tc>
        <w:tc>
          <w:tcPr>
            <w:tcW w:w="1230" w:type="dxa"/>
            <w:tcMar>
              <w:top w:w="100" w:type="dxa"/>
              <w:left w:w="100" w:type="dxa"/>
              <w:bottom w:w="100" w:type="dxa"/>
              <w:right w:w="100" w:type="dxa"/>
            </w:tcMar>
          </w:tcPr>
          <w:p w14:paraId="564B50B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131</w:t>
            </w:r>
          </w:p>
        </w:tc>
        <w:tc>
          <w:tcPr>
            <w:tcW w:w="1743" w:type="dxa"/>
            <w:tcMar>
              <w:top w:w="100" w:type="dxa"/>
              <w:left w:w="100" w:type="dxa"/>
              <w:bottom w:w="100" w:type="dxa"/>
              <w:right w:w="100" w:type="dxa"/>
            </w:tcMar>
          </w:tcPr>
          <w:p w14:paraId="22654531"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81</w:t>
            </w:r>
          </w:p>
        </w:tc>
        <w:tc>
          <w:tcPr>
            <w:tcW w:w="1335" w:type="dxa"/>
            <w:tcMar>
              <w:top w:w="100" w:type="dxa"/>
              <w:left w:w="100" w:type="dxa"/>
              <w:bottom w:w="100" w:type="dxa"/>
              <w:right w:w="100" w:type="dxa"/>
            </w:tcMar>
          </w:tcPr>
          <w:p w14:paraId="221C3D2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190,459</w:t>
            </w:r>
          </w:p>
        </w:tc>
        <w:tc>
          <w:tcPr>
            <w:tcW w:w="1635" w:type="dxa"/>
            <w:tcMar>
              <w:top w:w="100" w:type="dxa"/>
              <w:left w:w="100" w:type="dxa"/>
              <w:bottom w:w="100" w:type="dxa"/>
              <w:right w:w="100" w:type="dxa"/>
            </w:tcMar>
          </w:tcPr>
          <w:p w14:paraId="306388B1"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807</w:t>
            </w:r>
          </w:p>
        </w:tc>
        <w:tc>
          <w:tcPr>
            <w:tcW w:w="1635" w:type="dxa"/>
          </w:tcPr>
          <w:p w14:paraId="757FC19E"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1,341</w:t>
            </w:r>
          </w:p>
        </w:tc>
      </w:tr>
      <w:tr w:rsidR="002847DE" w:rsidRPr="00B121FA" w14:paraId="58DAA9BF" w14:textId="77777777" w:rsidTr="00417A4E">
        <w:tc>
          <w:tcPr>
            <w:tcW w:w="1755" w:type="dxa"/>
            <w:tcMar>
              <w:top w:w="100" w:type="dxa"/>
              <w:left w:w="100" w:type="dxa"/>
              <w:bottom w:w="100" w:type="dxa"/>
              <w:right w:w="100" w:type="dxa"/>
            </w:tcMar>
          </w:tcPr>
          <w:p w14:paraId="7AD948B9"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12</w:t>
            </w:r>
          </w:p>
        </w:tc>
        <w:tc>
          <w:tcPr>
            <w:tcW w:w="1230" w:type="dxa"/>
            <w:tcMar>
              <w:top w:w="100" w:type="dxa"/>
              <w:left w:w="100" w:type="dxa"/>
              <w:bottom w:w="100" w:type="dxa"/>
              <w:right w:w="100" w:type="dxa"/>
            </w:tcMar>
          </w:tcPr>
          <w:p w14:paraId="7CC7E28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151</w:t>
            </w:r>
          </w:p>
        </w:tc>
        <w:tc>
          <w:tcPr>
            <w:tcW w:w="1743" w:type="dxa"/>
            <w:tcMar>
              <w:top w:w="100" w:type="dxa"/>
              <w:left w:w="100" w:type="dxa"/>
              <w:bottom w:w="100" w:type="dxa"/>
              <w:right w:w="100" w:type="dxa"/>
            </w:tcMar>
          </w:tcPr>
          <w:p w14:paraId="1B4A6907"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85</w:t>
            </w:r>
          </w:p>
        </w:tc>
        <w:tc>
          <w:tcPr>
            <w:tcW w:w="1335" w:type="dxa"/>
            <w:tcMar>
              <w:top w:w="100" w:type="dxa"/>
              <w:left w:w="100" w:type="dxa"/>
              <w:bottom w:w="100" w:type="dxa"/>
              <w:right w:w="100" w:type="dxa"/>
            </w:tcMar>
          </w:tcPr>
          <w:p w14:paraId="10AC017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198,130</w:t>
            </w:r>
          </w:p>
        </w:tc>
        <w:tc>
          <w:tcPr>
            <w:tcW w:w="1635" w:type="dxa"/>
            <w:tcMar>
              <w:top w:w="100" w:type="dxa"/>
              <w:left w:w="100" w:type="dxa"/>
              <w:bottom w:w="100" w:type="dxa"/>
              <w:right w:w="100" w:type="dxa"/>
            </w:tcMar>
          </w:tcPr>
          <w:p w14:paraId="31C2115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852</w:t>
            </w:r>
          </w:p>
        </w:tc>
        <w:tc>
          <w:tcPr>
            <w:tcW w:w="1635" w:type="dxa"/>
          </w:tcPr>
          <w:p w14:paraId="7D203D4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1,425</w:t>
            </w:r>
          </w:p>
        </w:tc>
      </w:tr>
      <w:tr w:rsidR="002847DE" w:rsidRPr="00B121FA" w14:paraId="1F04676D" w14:textId="77777777" w:rsidTr="00417A4E">
        <w:tc>
          <w:tcPr>
            <w:tcW w:w="1755" w:type="dxa"/>
            <w:tcMar>
              <w:top w:w="100" w:type="dxa"/>
              <w:left w:w="100" w:type="dxa"/>
              <w:bottom w:w="100" w:type="dxa"/>
              <w:right w:w="100" w:type="dxa"/>
            </w:tcMar>
          </w:tcPr>
          <w:p w14:paraId="57AEFAFF"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18</w:t>
            </w:r>
          </w:p>
        </w:tc>
        <w:tc>
          <w:tcPr>
            <w:tcW w:w="1230" w:type="dxa"/>
            <w:tcMar>
              <w:top w:w="100" w:type="dxa"/>
              <w:left w:w="100" w:type="dxa"/>
              <w:bottom w:w="100" w:type="dxa"/>
              <w:right w:w="100" w:type="dxa"/>
            </w:tcMar>
          </w:tcPr>
          <w:p w14:paraId="6EDFF714"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131</w:t>
            </w:r>
          </w:p>
        </w:tc>
        <w:tc>
          <w:tcPr>
            <w:tcW w:w="1743" w:type="dxa"/>
            <w:tcMar>
              <w:top w:w="100" w:type="dxa"/>
              <w:left w:w="100" w:type="dxa"/>
              <w:bottom w:w="100" w:type="dxa"/>
              <w:right w:w="100" w:type="dxa"/>
            </w:tcMar>
          </w:tcPr>
          <w:p w14:paraId="2116B06E"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82</w:t>
            </w:r>
          </w:p>
        </w:tc>
        <w:tc>
          <w:tcPr>
            <w:tcW w:w="1335" w:type="dxa"/>
            <w:tcMar>
              <w:top w:w="100" w:type="dxa"/>
              <w:left w:w="100" w:type="dxa"/>
              <w:bottom w:w="100" w:type="dxa"/>
              <w:right w:w="100" w:type="dxa"/>
            </w:tcMar>
          </w:tcPr>
          <w:p w14:paraId="7E7B30AB"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178,304</w:t>
            </w:r>
          </w:p>
        </w:tc>
        <w:tc>
          <w:tcPr>
            <w:tcW w:w="1635" w:type="dxa"/>
            <w:tcMar>
              <w:top w:w="100" w:type="dxa"/>
              <w:left w:w="100" w:type="dxa"/>
              <w:bottom w:w="100" w:type="dxa"/>
              <w:right w:w="100" w:type="dxa"/>
            </w:tcMar>
          </w:tcPr>
          <w:p w14:paraId="5706FF9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744</w:t>
            </w:r>
          </w:p>
        </w:tc>
        <w:tc>
          <w:tcPr>
            <w:tcW w:w="1635" w:type="dxa"/>
          </w:tcPr>
          <w:p w14:paraId="42890EAA"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1,170</w:t>
            </w:r>
          </w:p>
        </w:tc>
      </w:tr>
      <w:tr w:rsidR="002847DE" w:rsidRPr="00B121FA" w14:paraId="0E9C7731" w14:textId="77777777" w:rsidTr="00417A4E">
        <w:tc>
          <w:tcPr>
            <w:tcW w:w="1755" w:type="dxa"/>
            <w:tcMar>
              <w:top w:w="100" w:type="dxa"/>
              <w:left w:w="100" w:type="dxa"/>
              <w:bottom w:w="100" w:type="dxa"/>
              <w:right w:w="100" w:type="dxa"/>
            </w:tcMar>
          </w:tcPr>
          <w:p w14:paraId="07008802"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24</w:t>
            </w:r>
          </w:p>
        </w:tc>
        <w:tc>
          <w:tcPr>
            <w:tcW w:w="1230" w:type="dxa"/>
            <w:tcMar>
              <w:top w:w="100" w:type="dxa"/>
              <w:left w:w="100" w:type="dxa"/>
              <w:bottom w:w="100" w:type="dxa"/>
              <w:right w:w="100" w:type="dxa"/>
            </w:tcMar>
          </w:tcPr>
          <w:p w14:paraId="3A6E6C2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158</w:t>
            </w:r>
          </w:p>
        </w:tc>
        <w:tc>
          <w:tcPr>
            <w:tcW w:w="1743" w:type="dxa"/>
            <w:tcMar>
              <w:top w:w="100" w:type="dxa"/>
              <w:left w:w="100" w:type="dxa"/>
              <w:bottom w:w="100" w:type="dxa"/>
              <w:right w:w="100" w:type="dxa"/>
            </w:tcMar>
          </w:tcPr>
          <w:p w14:paraId="3938BDB5"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86</w:t>
            </w:r>
          </w:p>
        </w:tc>
        <w:tc>
          <w:tcPr>
            <w:tcW w:w="1335" w:type="dxa"/>
            <w:tcMar>
              <w:top w:w="100" w:type="dxa"/>
              <w:left w:w="100" w:type="dxa"/>
              <w:bottom w:w="100" w:type="dxa"/>
              <w:right w:w="100" w:type="dxa"/>
            </w:tcMar>
          </w:tcPr>
          <w:p w14:paraId="50D2ADE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200,408</w:t>
            </w:r>
          </w:p>
        </w:tc>
        <w:tc>
          <w:tcPr>
            <w:tcW w:w="1635" w:type="dxa"/>
            <w:tcMar>
              <w:top w:w="100" w:type="dxa"/>
              <w:left w:w="100" w:type="dxa"/>
              <w:bottom w:w="100" w:type="dxa"/>
              <w:right w:w="100" w:type="dxa"/>
            </w:tcMar>
          </w:tcPr>
          <w:p w14:paraId="3D667F5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843</w:t>
            </w:r>
          </w:p>
        </w:tc>
        <w:tc>
          <w:tcPr>
            <w:tcW w:w="1635" w:type="dxa"/>
          </w:tcPr>
          <w:p w14:paraId="2030E3B6"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1,356</w:t>
            </w:r>
          </w:p>
        </w:tc>
      </w:tr>
      <w:tr w:rsidR="002847DE" w:rsidRPr="00B121FA" w14:paraId="44E7C31C" w14:textId="77777777" w:rsidTr="00417A4E">
        <w:tc>
          <w:tcPr>
            <w:tcW w:w="1755" w:type="dxa"/>
            <w:tcMar>
              <w:top w:w="100" w:type="dxa"/>
              <w:left w:w="100" w:type="dxa"/>
              <w:bottom w:w="100" w:type="dxa"/>
              <w:right w:w="100" w:type="dxa"/>
            </w:tcMar>
          </w:tcPr>
          <w:p w14:paraId="23953D83"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30</w:t>
            </w:r>
          </w:p>
        </w:tc>
        <w:tc>
          <w:tcPr>
            <w:tcW w:w="1230" w:type="dxa"/>
            <w:tcMar>
              <w:top w:w="100" w:type="dxa"/>
              <w:left w:w="100" w:type="dxa"/>
              <w:bottom w:w="100" w:type="dxa"/>
              <w:right w:w="100" w:type="dxa"/>
            </w:tcMar>
          </w:tcPr>
          <w:p w14:paraId="2F659299"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155</w:t>
            </w:r>
          </w:p>
        </w:tc>
        <w:tc>
          <w:tcPr>
            <w:tcW w:w="1743" w:type="dxa"/>
            <w:tcMar>
              <w:top w:w="100" w:type="dxa"/>
              <w:left w:w="100" w:type="dxa"/>
              <w:bottom w:w="100" w:type="dxa"/>
              <w:right w:w="100" w:type="dxa"/>
            </w:tcMar>
          </w:tcPr>
          <w:p w14:paraId="66B5C069"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89</w:t>
            </w:r>
          </w:p>
        </w:tc>
        <w:tc>
          <w:tcPr>
            <w:tcW w:w="1335" w:type="dxa"/>
            <w:tcMar>
              <w:top w:w="100" w:type="dxa"/>
              <w:left w:w="100" w:type="dxa"/>
              <w:bottom w:w="100" w:type="dxa"/>
              <w:right w:w="100" w:type="dxa"/>
            </w:tcMar>
          </w:tcPr>
          <w:p w14:paraId="65A36B43"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228,002</w:t>
            </w:r>
          </w:p>
        </w:tc>
        <w:tc>
          <w:tcPr>
            <w:tcW w:w="1635" w:type="dxa"/>
            <w:tcMar>
              <w:top w:w="100" w:type="dxa"/>
              <w:left w:w="100" w:type="dxa"/>
              <w:bottom w:w="100" w:type="dxa"/>
              <w:right w:w="100" w:type="dxa"/>
            </w:tcMar>
          </w:tcPr>
          <w:p w14:paraId="4956D17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871</w:t>
            </w:r>
          </w:p>
        </w:tc>
        <w:tc>
          <w:tcPr>
            <w:tcW w:w="1635" w:type="dxa"/>
          </w:tcPr>
          <w:p w14:paraId="22AF94A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1,461</w:t>
            </w:r>
          </w:p>
        </w:tc>
      </w:tr>
      <w:tr w:rsidR="002847DE" w:rsidRPr="00B121FA" w14:paraId="45D680F1" w14:textId="77777777" w:rsidTr="00417A4E">
        <w:tc>
          <w:tcPr>
            <w:tcW w:w="1755" w:type="dxa"/>
            <w:tcMar>
              <w:top w:w="100" w:type="dxa"/>
              <w:left w:w="100" w:type="dxa"/>
              <w:bottom w:w="100" w:type="dxa"/>
              <w:right w:w="100" w:type="dxa"/>
            </w:tcMar>
          </w:tcPr>
          <w:p w14:paraId="0A34D23B"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36</w:t>
            </w:r>
          </w:p>
        </w:tc>
        <w:tc>
          <w:tcPr>
            <w:tcW w:w="1230" w:type="dxa"/>
            <w:tcMar>
              <w:top w:w="100" w:type="dxa"/>
              <w:left w:w="100" w:type="dxa"/>
              <w:bottom w:w="100" w:type="dxa"/>
              <w:right w:w="100" w:type="dxa"/>
            </w:tcMar>
          </w:tcPr>
          <w:p w14:paraId="2771D8B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157</w:t>
            </w:r>
          </w:p>
        </w:tc>
        <w:tc>
          <w:tcPr>
            <w:tcW w:w="1743" w:type="dxa"/>
            <w:tcMar>
              <w:top w:w="100" w:type="dxa"/>
              <w:left w:w="100" w:type="dxa"/>
              <w:bottom w:w="100" w:type="dxa"/>
              <w:right w:w="100" w:type="dxa"/>
            </w:tcMar>
          </w:tcPr>
          <w:p w14:paraId="559459B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91</w:t>
            </w:r>
          </w:p>
        </w:tc>
        <w:tc>
          <w:tcPr>
            <w:tcW w:w="1335" w:type="dxa"/>
            <w:tcMar>
              <w:top w:w="100" w:type="dxa"/>
              <w:left w:w="100" w:type="dxa"/>
              <w:bottom w:w="100" w:type="dxa"/>
              <w:right w:w="100" w:type="dxa"/>
            </w:tcMar>
          </w:tcPr>
          <w:p w14:paraId="3742D53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239,274</w:t>
            </w:r>
          </w:p>
        </w:tc>
        <w:tc>
          <w:tcPr>
            <w:tcW w:w="1635" w:type="dxa"/>
            <w:tcMar>
              <w:top w:w="100" w:type="dxa"/>
              <w:left w:w="100" w:type="dxa"/>
              <w:bottom w:w="100" w:type="dxa"/>
              <w:right w:w="100" w:type="dxa"/>
            </w:tcMar>
          </w:tcPr>
          <w:p w14:paraId="19FB667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937</w:t>
            </w:r>
          </w:p>
        </w:tc>
        <w:tc>
          <w:tcPr>
            <w:tcW w:w="1635" w:type="dxa"/>
          </w:tcPr>
          <w:p w14:paraId="5C97C7B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1,594</w:t>
            </w:r>
          </w:p>
        </w:tc>
      </w:tr>
      <w:tr w:rsidR="002847DE" w:rsidRPr="00B121FA" w14:paraId="7BB8379E" w14:textId="77777777" w:rsidTr="00417A4E">
        <w:tc>
          <w:tcPr>
            <w:tcW w:w="1755" w:type="dxa"/>
            <w:tcMar>
              <w:top w:w="100" w:type="dxa"/>
              <w:left w:w="100" w:type="dxa"/>
              <w:bottom w:w="100" w:type="dxa"/>
              <w:right w:w="100" w:type="dxa"/>
            </w:tcMar>
          </w:tcPr>
          <w:p w14:paraId="511D6AE0"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42</w:t>
            </w:r>
          </w:p>
        </w:tc>
        <w:tc>
          <w:tcPr>
            <w:tcW w:w="1230" w:type="dxa"/>
            <w:tcMar>
              <w:top w:w="100" w:type="dxa"/>
              <w:left w:w="100" w:type="dxa"/>
              <w:bottom w:w="100" w:type="dxa"/>
              <w:right w:w="100" w:type="dxa"/>
            </w:tcMar>
          </w:tcPr>
          <w:p w14:paraId="7099FE9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157</w:t>
            </w:r>
          </w:p>
        </w:tc>
        <w:tc>
          <w:tcPr>
            <w:tcW w:w="1743" w:type="dxa"/>
            <w:tcMar>
              <w:top w:w="100" w:type="dxa"/>
              <w:left w:w="100" w:type="dxa"/>
              <w:bottom w:w="100" w:type="dxa"/>
              <w:right w:w="100" w:type="dxa"/>
            </w:tcMar>
          </w:tcPr>
          <w:p w14:paraId="5EC90AA6"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91</w:t>
            </w:r>
          </w:p>
        </w:tc>
        <w:tc>
          <w:tcPr>
            <w:tcW w:w="1335" w:type="dxa"/>
            <w:tcMar>
              <w:top w:w="100" w:type="dxa"/>
              <w:left w:w="100" w:type="dxa"/>
              <w:bottom w:w="100" w:type="dxa"/>
              <w:right w:w="100" w:type="dxa"/>
            </w:tcMar>
          </w:tcPr>
          <w:p w14:paraId="61AA5ED7"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234,415</w:t>
            </w:r>
          </w:p>
        </w:tc>
        <w:tc>
          <w:tcPr>
            <w:tcW w:w="1635" w:type="dxa"/>
            <w:tcMar>
              <w:top w:w="100" w:type="dxa"/>
              <w:left w:w="100" w:type="dxa"/>
              <w:bottom w:w="100" w:type="dxa"/>
              <w:right w:w="100" w:type="dxa"/>
            </w:tcMar>
          </w:tcPr>
          <w:p w14:paraId="60054475"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995</w:t>
            </w:r>
          </w:p>
        </w:tc>
        <w:tc>
          <w:tcPr>
            <w:tcW w:w="1635" w:type="dxa"/>
          </w:tcPr>
          <w:p w14:paraId="45201AFD"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1,685</w:t>
            </w:r>
          </w:p>
        </w:tc>
      </w:tr>
      <w:tr w:rsidR="002847DE" w:rsidRPr="00B121FA" w14:paraId="1590FC25" w14:textId="77777777" w:rsidTr="00417A4E">
        <w:tc>
          <w:tcPr>
            <w:tcW w:w="1755" w:type="dxa"/>
            <w:tcMar>
              <w:top w:w="100" w:type="dxa"/>
              <w:left w:w="100" w:type="dxa"/>
              <w:bottom w:w="100" w:type="dxa"/>
              <w:right w:w="100" w:type="dxa"/>
            </w:tcMar>
          </w:tcPr>
          <w:p w14:paraId="653AB530" w14:textId="77777777" w:rsidR="002847DE" w:rsidRPr="00B121FA" w:rsidRDefault="002847DE" w:rsidP="00270266">
            <w:pPr>
              <w:widowControl w:val="0"/>
              <w:jc w:val="center"/>
              <w:rPr>
                <w:rFonts w:ascii="Times New Roman" w:eastAsia="Calibri" w:hAnsi="Times New Roman" w:cs="Times New Roman"/>
                <w:b/>
                <w:sz w:val="24"/>
                <w:szCs w:val="24"/>
              </w:rPr>
            </w:pPr>
            <w:r w:rsidRPr="00B121FA">
              <w:rPr>
                <w:rFonts w:ascii="Times New Roman" w:eastAsia="Calibri" w:hAnsi="Times New Roman" w:cs="Times New Roman"/>
                <w:b/>
                <w:sz w:val="24"/>
                <w:szCs w:val="24"/>
              </w:rPr>
              <w:t>44</w:t>
            </w:r>
          </w:p>
        </w:tc>
        <w:tc>
          <w:tcPr>
            <w:tcW w:w="1230" w:type="dxa"/>
            <w:tcMar>
              <w:top w:w="100" w:type="dxa"/>
              <w:left w:w="100" w:type="dxa"/>
              <w:bottom w:w="100" w:type="dxa"/>
              <w:right w:w="100" w:type="dxa"/>
            </w:tcMar>
          </w:tcPr>
          <w:p w14:paraId="1845D7F8"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144</w:t>
            </w:r>
          </w:p>
        </w:tc>
        <w:tc>
          <w:tcPr>
            <w:tcW w:w="1743" w:type="dxa"/>
            <w:tcMar>
              <w:top w:w="100" w:type="dxa"/>
              <w:left w:w="100" w:type="dxa"/>
              <w:bottom w:w="100" w:type="dxa"/>
              <w:right w:w="100" w:type="dxa"/>
            </w:tcMar>
          </w:tcPr>
          <w:p w14:paraId="4A7AFD4A"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91</w:t>
            </w:r>
          </w:p>
        </w:tc>
        <w:tc>
          <w:tcPr>
            <w:tcW w:w="1335" w:type="dxa"/>
            <w:tcMar>
              <w:top w:w="100" w:type="dxa"/>
              <w:left w:w="100" w:type="dxa"/>
              <w:bottom w:w="100" w:type="dxa"/>
              <w:right w:w="100" w:type="dxa"/>
            </w:tcMar>
          </w:tcPr>
          <w:p w14:paraId="6B53E290"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228,678</w:t>
            </w:r>
          </w:p>
        </w:tc>
        <w:tc>
          <w:tcPr>
            <w:tcW w:w="1635" w:type="dxa"/>
            <w:tcMar>
              <w:top w:w="100" w:type="dxa"/>
              <w:left w:w="100" w:type="dxa"/>
              <w:bottom w:w="100" w:type="dxa"/>
              <w:right w:w="100" w:type="dxa"/>
            </w:tcMar>
          </w:tcPr>
          <w:p w14:paraId="0C27909F"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964</w:t>
            </w:r>
          </w:p>
        </w:tc>
        <w:tc>
          <w:tcPr>
            <w:tcW w:w="1635" w:type="dxa"/>
          </w:tcPr>
          <w:p w14:paraId="64E3E339"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sz w:val="24"/>
                <w:szCs w:val="24"/>
              </w:rPr>
              <w:t>1,617</w:t>
            </w:r>
          </w:p>
        </w:tc>
      </w:tr>
    </w:tbl>
    <w:p w14:paraId="7625C345" w14:textId="77777777" w:rsidR="002847DE" w:rsidRPr="00B121FA" w:rsidRDefault="002847DE" w:rsidP="002847DE">
      <w:pPr>
        <w:rPr>
          <w:rFonts w:ascii="Times New Roman" w:hAnsi="Times New Roman" w:cs="Times New Roman"/>
          <w:sz w:val="24"/>
          <w:szCs w:val="24"/>
        </w:rPr>
      </w:pPr>
    </w:p>
    <w:p w14:paraId="21C1383D" w14:textId="77777777" w:rsidR="002847DE" w:rsidRPr="00B121FA" w:rsidRDefault="002847DE" w:rsidP="002847DE">
      <w:pPr>
        <w:rPr>
          <w:rFonts w:ascii="Times New Roman" w:hAnsi="Times New Roman" w:cs="Times New Roman"/>
          <w:b/>
          <w:bCs/>
          <w:kern w:val="32"/>
          <w:sz w:val="24"/>
          <w:szCs w:val="24"/>
        </w:rPr>
      </w:pPr>
      <w:r w:rsidRPr="00B121FA">
        <w:rPr>
          <w:rFonts w:ascii="Times New Roman" w:hAnsi="Times New Roman" w:cs="Times New Roman"/>
          <w:sz w:val="24"/>
          <w:szCs w:val="24"/>
        </w:rPr>
        <w:br w:type="page"/>
      </w:r>
    </w:p>
    <w:p w14:paraId="6F77EA1B" w14:textId="7A9CD87A" w:rsidR="002E405E" w:rsidRPr="00B121FA" w:rsidRDefault="5988D81E" w:rsidP="002E405E">
      <w:pPr>
        <w:pStyle w:val="SMHeading"/>
        <w:rPr>
          <w:b w:val="0"/>
          <w:bCs w:val="0"/>
        </w:rPr>
      </w:pPr>
      <w:r w:rsidRPr="00B121FA">
        <w:lastRenderedPageBreak/>
        <w:t xml:space="preserve">Table S9. </w:t>
      </w:r>
      <w:r w:rsidRPr="00B121FA">
        <w:rPr>
          <w:b w:val="0"/>
          <w:bCs w:val="0"/>
        </w:rPr>
        <w:t xml:space="preserve">Total number of contigs belonging to samples from different stages of infection and the proportion of them that were aligned against the genomes of both </w:t>
      </w:r>
      <w:r w:rsidRPr="00B121FA">
        <w:rPr>
          <w:b w:val="0"/>
          <w:bCs w:val="0"/>
          <w:i/>
          <w:iCs/>
        </w:rPr>
        <w:t>Amoebophrya</w:t>
      </w:r>
      <w:r w:rsidRPr="00B121FA">
        <w:rPr>
          <w:b w:val="0"/>
          <w:bCs w:val="0"/>
        </w:rPr>
        <w:t xml:space="preserve"> A25 and A120. ND corresponds to “not determined” when no measurement was done.</w:t>
      </w:r>
    </w:p>
    <w:p w14:paraId="1EBAD583" w14:textId="77777777" w:rsidR="002847DE" w:rsidRPr="00B121FA" w:rsidRDefault="002847DE" w:rsidP="002847DE">
      <w:pPr>
        <w:pStyle w:val="SMHeading"/>
      </w:pPr>
    </w:p>
    <w:tbl>
      <w:tblPr>
        <w:tblW w:w="782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1080"/>
        <w:gridCol w:w="1140"/>
        <w:gridCol w:w="1675"/>
        <w:gridCol w:w="2268"/>
      </w:tblGrid>
      <w:tr w:rsidR="002847DE" w:rsidRPr="00B121FA" w14:paraId="64E97CFD" w14:textId="77777777" w:rsidTr="003364D1">
        <w:tc>
          <w:tcPr>
            <w:tcW w:w="1665" w:type="dxa"/>
            <w:vMerge w:val="restart"/>
            <w:tcMar>
              <w:top w:w="100" w:type="dxa"/>
              <w:left w:w="100" w:type="dxa"/>
              <w:bottom w:w="100" w:type="dxa"/>
              <w:right w:w="100" w:type="dxa"/>
            </w:tcMar>
          </w:tcPr>
          <w:p w14:paraId="009DB5EC" w14:textId="77777777" w:rsidR="002847DE" w:rsidRPr="00B121FA" w:rsidRDefault="002847DE" w:rsidP="00270266">
            <w:pPr>
              <w:widowControl w:val="0"/>
              <w:jc w:val="center"/>
              <w:rPr>
                <w:rFonts w:ascii="Times New Roman" w:eastAsia="Calibri" w:hAnsi="Times New Roman" w:cs="Times New Roman"/>
                <w:sz w:val="24"/>
                <w:szCs w:val="24"/>
              </w:rPr>
            </w:pPr>
            <w:r w:rsidRPr="00B121FA">
              <w:rPr>
                <w:rFonts w:ascii="Times New Roman" w:eastAsia="Calibri" w:hAnsi="Times New Roman" w:cs="Times New Roman"/>
                <w:b/>
                <w:sz w:val="24"/>
                <w:szCs w:val="24"/>
              </w:rPr>
              <w:t>Time of infection (h)</w:t>
            </w:r>
          </w:p>
        </w:tc>
        <w:tc>
          <w:tcPr>
            <w:tcW w:w="2220" w:type="dxa"/>
            <w:gridSpan w:val="2"/>
            <w:tcMar>
              <w:top w:w="100" w:type="dxa"/>
              <w:left w:w="100" w:type="dxa"/>
              <w:bottom w:w="100" w:type="dxa"/>
              <w:right w:w="100" w:type="dxa"/>
            </w:tcMar>
          </w:tcPr>
          <w:p w14:paraId="3D58BC1B"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Number of contigs</w:t>
            </w:r>
          </w:p>
        </w:tc>
        <w:tc>
          <w:tcPr>
            <w:tcW w:w="3943" w:type="dxa"/>
            <w:gridSpan w:val="2"/>
          </w:tcPr>
          <w:p w14:paraId="10353972"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Number of aligned contigs (%)</w:t>
            </w:r>
          </w:p>
        </w:tc>
      </w:tr>
      <w:tr w:rsidR="002847DE" w:rsidRPr="00B121FA" w14:paraId="12B0E1DD" w14:textId="77777777" w:rsidTr="003364D1">
        <w:tc>
          <w:tcPr>
            <w:tcW w:w="1665" w:type="dxa"/>
            <w:vMerge/>
            <w:tcMar>
              <w:top w:w="100" w:type="dxa"/>
              <w:left w:w="100" w:type="dxa"/>
              <w:bottom w:w="100" w:type="dxa"/>
              <w:right w:w="100" w:type="dxa"/>
            </w:tcMar>
          </w:tcPr>
          <w:p w14:paraId="6C6CE70D" w14:textId="77777777" w:rsidR="002847DE" w:rsidRPr="00B121FA" w:rsidRDefault="002847DE" w:rsidP="00270266">
            <w:pPr>
              <w:widowControl w:val="0"/>
              <w:rPr>
                <w:rFonts w:ascii="Times New Roman" w:hAnsi="Times New Roman" w:cs="Times New Roman"/>
                <w:b/>
                <w:sz w:val="24"/>
                <w:szCs w:val="24"/>
              </w:rPr>
            </w:pPr>
          </w:p>
        </w:tc>
        <w:tc>
          <w:tcPr>
            <w:tcW w:w="1080" w:type="dxa"/>
            <w:tcMar>
              <w:top w:w="100" w:type="dxa"/>
              <w:left w:w="100" w:type="dxa"/>
              <w:bottom w:w="100" w:type="dxa"/>
              <w:right w:w="100" w:type="dxa"/>
            </w:tcMar>
          </w:tcPr>
          <w:p w14:paraId="28E8C234"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A25</w:t>
            </w:r>
          </w:p>
        </w:tc>
        <w:tc>
          <w:tcPr>
            <w:tcW w:w="1140" w:type="dxa"/>
            <w:tcMar>
              <w:top w:w="100" w:type="dxa"/>
              <w:left w:w="100" w:type="dxa"/>
              <w:bottom w:w="100" w:type="dxa"/>
              <w:right w:w="100" w:type="dxa"/>
            </w:tcMar>
          </w:tcPr>
          <w:p w14:paraId="046F0EB3"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A120</w:t>
            </w:r>
          </w:p>
        </w:tc>
        <w:tc>
          <w:tcPr>
            <w:tcW w:w="1675" w:type="dxa"/>
          </w:tcPr>
          <w:p w14:paraId="33939948"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A25</w:t>
            </w:r>
          </w:p>
        </w:tc>
        <w:tc>
          <w:tcPr>
            <w:tcW w:w="2268" w:type="dxa"/>
            <w:tcMar>
              <w:top w:w="100" w:type="dxa"/>
              <w:left w:w="100" w:type="dxa"/>
              <w:bottom w:w="100" w:type="dxa"/>
              <w:right w:w="100" w:type="dxa"/>
            </w:tcMar>
          </w:tcPr>
          <w:p w14:paraId="406C3819"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A120</w:t>
            </w:r>
          </w:p>
        </w:tc>
      </w:tr>
      <w:tr w:rsidR="002847DE" w:rsidRPr="00B121FA" w14:paraId="4874BA02" w14:textId="77777777" w:rsidTr="003364D1">
        <w:tc>
          <w:tcPr>
            <w:tcW w:w="1665" w:type="dxa"/>
            <w:tcMar>
              <w:top w:w="100" w:type="dxa"/>
              <w:left w:w="100" w:type="dxa"/>
              <w:bottom w:w="100" w:type="dxa"/>
              <w:right w:w="100" w:type="dxa"/>
            </w:tcMar>
          </w:tcPr>
          <w:p w14:paraId="26D59967"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Dinospore stage</w:t>
            </w:r>
          </w:p>
        </w:tc>
        <w:tc>
          <w:tcPr>
            <w:tcW w:w="1080" w:type="dxa"/>
            <w:tcMar>
              <w:top w:w="100" w:type="dxa"/>
              <w:left w:w="100" w:type="dxa"/>
              <w:bottom w:w="100" w:type="dxa"/>
              <w:right w:w="100" w:type="dxa"/>
            </w:tcMar>
          </w:tcPr>
          <w:p w14:paraId="6B6ACE25"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41,322</w:t>
            </w:r>
          </w:p>
        </w:tc>
        <w:tc>
          <w:tcPr>
            <w:tcW w:w="1140" w:type="dxa"/>
            <w:tcMar>
              <w:top w:w="100" w:type="dxa"/>
              <w:left w:w="100" w:type="dxa"/>
              <w:bottom w:w="100" w:type="dxa"/>
              <w:right w:w="100" w:type="dxa"/>
            </w:tcMar>
          </w:tcPr>
          <w:p w14:paraId="7B735773"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44.591</w:t>
            </w:r>
          </w:p>
        </w:tc>
        <w:tc>
          <w:tcPr>
            <w:tcW w:w="1675" w:type="dxa"/>
          </w:tcPr>
          <w:p w14:paraId="12EEDA48"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37,239 (90%)</w:t>
            </w:r>
          </w:p>
        </w:tc>
        <w:tc>
          <w:tcPr>
            <w:tcW w:w="2268" w:type="dxa"/>
            <w:tcMar>
              <w:top w:w="100" w:type="dxa"/>
              <w:left w:w="100" w:type="dxa"/>
              <w:bottom w:w="100" w:type="dxa"/>
              <w:right w:w="100" w:type="dxa"/>
            </w:tcMar>
          </w:tcPr>
          <w:p w14:paraId="7038A73D"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41,810 (94%)</w:t>
            </w:r>
          </w:p>
        </w:tc>
      </w:tr>
      <w:tr w:rsidR="002847DE" w:rsidRPr="00B121FA" w14:paraId="09BA7220" w14:textId="77777777" w:rsidTr="003364D1">
        <w:tc>
          <w:tcPr>
            <w:tcW w:w="1665" w:type="dxa"/>
            <w:tcMar>
              <w:top w:w="100" w:type="dxa"/>
              <w:left w:w="100" w:type="dxa"/>
              <w:bottom w:w="100" w:type="dxa"/>
              <w:right w:w="100" w:type="dxa"/>
            </w:tcMar>
          </w:tcPr>
          <w:p w14:paraId="4110B977"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0h (host only)</w:t>
            </w:r>
          </w:p>
        </w:tc>
        <w:tc>
          <w:tcPr>
            <w:tcW w:w="1080" w:type="dxa"/>
            <w:tcMar>
              <w:top w:w="100" w:type="dxa"/>
              <w:left w:w="100" w:type="dxa"/>
              <w:bottom w:w="100" w:type="dxa"/>
              <w:right w:w="100" w:type="dxa"/>
            </w:tcMar>
          </w:tcPr>
          <w:p w14:paraId="39A7E2CC"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186,115</w:t>
            </w:r>
          </w:p>
        </w:tc>
        <w:tc>
          <w:tcPr>
            <w:tcW w:w="1140" w:type="dxa"/>
            <w:tcMar>
              <w:top w:w="100" w:type="dxa"/>
              <w:left w:w="100" w:type="dxa"/>
              <w:bottom w:w="100" w:type="dxa"/>
              <w:right w:w="100" w:type="dxa"/>
            </w:tcMar>
          </w:tcPr>
          <w:p w14:paraId="78B47A68"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202,829</w:t>
            </w:r>
          </w:p>
        </w:tc>
        <w:tc>
          <w:tcPr>
            <w:tcW w:w="1675" w:type="dxa"/>
          </w:tcPr>
          <w:p w14:paraId="3EC8E0DE"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0</w:t>
            </w:r>
          </w:p>
        </w:tc>
        <w:tc>
          <w:tcPr>
            <w:tcW w:w="2268" w:type="dxa"/>
            <w:tcMar>
              <w:top w:w="100" w:type="dxa"/>
              <w:left w:w="100" w:type="dxa"/>
              <w:bottom w:w="100" w:type="dxa"/>
              <w:right w:w="100" w:type="dxa"/>
            </w:tcMar>
          </w:tcPr>
          <w:p w14:paraId="3B676C81"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82 (0,04%)</w:t>
            </w:r>
          </w:p>
        </w:tc>
      </w:tr>
      <w:tr w:rsidR="002847DE" w:rsidRPr="00B121FA" w14:paraId="0E44031E" w14:textId="77777777" w:rsidTr="003364D1">
        <w:tc>
          <w:tcPr>
            <w:tcW w:w="1665" w:type="dxa"/>
            <w:tcMar>
              <w:top w:w="100" w:type="dxa"/>
              <w:left w:w="100" w:type="dxa"/>
              <w:bottom w:w="100" w:type="dxa"/>
              <w:right w:w="100" w:type="dxa"/>
            </w:tcMar>
          </w:tcPr>
          <w:p w14:paraId="50B8E042"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6</w:t>
            </w:r>
          </w:p>
        </w:tc>
        <w:tc>
          <w:tcPr>
            <w:tcW w:w="1080" w:type="dxa"/>
            <w:tcMar>
              <w:top w:w="100" w:type="dxa"/>
              <w:left w:w="100" w:type="dxa"/>
              <w:bottom w:w="100" w:type="dxa"/>
              <w:right w:w="100" w:type="dxa"/>
            </w:tcMar>
          </w:tcPr>
          <w:p w14:paraId="5F802B60"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190,459</w:t>
            </w:r>
          </w:p>
        </w:tc>
        <w:tc>
          <w:tcPr>
            <w:tcW w:w="1140" w:type="dxa"/>
            <w:tcMar>
              <w:top w:w="100" w:type="dxa"/>
              <w:left w:w="100" w:type="dxa"/>
              <w:bottom w:w="100" w:type="dxa"/>
              <w:right w:w="100" w:type="dxa"/>
            </w:tcMar>
          </w:tcPr>
          <w:p w14:paraId="530CF530"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203,593</w:t>
            </w:r>
          </w:p>
        </w:tc>
        <w:tc>
          <w:tcPr>
            <w:tcW w:w="1675" w:type="dxa"/>
          </w:tcPr>
          <w:p w14:paraId="3327212F"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8,088 (4%)</w:t>
            </w:r>
          </w:p>
        </w:tc>
        <w:tc>
          <w:tcPr>
            <w:tcW w:w="2268" w:type="dxa"/>
            <w:tcMar>
              <w:top w:w="100" w:type="dxa"/>
              <w:left w:w="100" w:type="dxa"/>
              <w:bottom w:w="100" w:type="dxa"/>
              <w:right w:w="100" w:type="dxa"/>
            </w:tcMar>
          </w:tcPr>
          <w:p w14:paraId="7F30CD61"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11,592 (5,7%)</w:t>
            </w:r>
          </w:p>
        </w:tc>
      </w:tr>
      <w:tr w:rsidR="002847DE" w:rsidRPr="00B121FA" w14:paraId="76E2D6BE" w14:textId="77777777" w:rsidTr="003364D1">
        <w:tc>
          <w:tcPr>
            <w:tcW w:w="1665" w:type="dxa"/>
            <w:tcMar>
              <w:top w:w="100" w:type="dxa"/>
              <w:left w:w="100" w:type="dxa"/>
              <w:bottom w:w="100" w:type="dxa"/>
              <w:right w:w="100" w:type="dxa"/>
            </w:tcMar>
          </w:tcPr>
          <w:p w14:paraId="6238598F"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12</w:t>
            </w:r>
          </w:p>
        </w:tc>
        <w:tc>
          <w:tcPr>
            <w:tcW w:w="1080" w:type="dxa"/>
            <w:tcMar>
              <w:top w:w="100" w:type="dxa"/>
              <w:left w:w="100" w:type="dxa"/>
              <w:bottom w:w="100" w:type="dxa"/>
              <w:right w:w="100" w:type="dxa"/>
            </w:tcMar>
          </w:tcPr>
          <w:p w14:paraId="26D09D9D"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198,130</w:t>
            </w:r>
          </w:p>
        </w:tc>
        <w:tc>
          <w:tcPr>
            <w:tcW w:w="1140" w:type="dxa"/>
            <w:tcMar>
              <w:top w:w="100" w:type="dxa"/>
              <w:left w:w="100" w:type="dxa"/>
              <w:bottom w:w="100" w:type="dxa"/>
              <w:right w:w="100" w:type="dxa"/>
            </w:tcMar>
          </w:tcPr>
          <w:p w14:paraId="2C3B61A2"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210,414</w:t>
            </w:r>
          </w:p>
        </w:tc>
        <w:tc>
          <w:tcPr>
            <w:tcW w:w="1675" w:type="dxa"/>
          </w:tcPr>
          <w:p w14:paraId="7D1D5645"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7,740 (3,9%)</w:t>
            </w:r>
          </w:p>
        </w:tc>
        <w:tc>
          <w:tcPr>
            <w:tcW w:w="2268" w:type="dxa"/>
            <w:tcMar>
              <w:top w:w="100" w:type="dxa"/>
              <w:left w:w="100" w:type="dxa"/>
              <w:bottom w:w="100" w:type="dxa"/>
              <w:right w:w="100" w:type="dxa"/>
            </w:tcMar>
          </w:tcPr>
          <w:p w14:paraId="69838DC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14,781 (7%)</w:t>
            </w:r>
          </w:p>
        </w:tc>
      </w:tr>
      <w:tr w:rsidR="002847DE" w:rsidRPr="00B121FA" w14:paraId="05CEE9DB" w14:textId="77777777" w:rsidTr="003364D1">
        <w:tc>
          <w:tcPr>
            <w:tcW w:w="1665" w:type="dxa"/>
            <w:tcMar>
              <w:top w:w="100" w:type="dxa"/>
              <w:left w:w="100" w:type="dxa"/>
              <w:bottom w:w="100" w:type="dxa"/>
              <w:right w:w="100" w:type="dxa"/>
            </w:tcMar>
          </w:tcPr>
          <w:p w14:paraId="775533DA"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18</w:t>
            </w:r>
          </w:p>
        </w:tc>
        <w:tc>
          <w:tcPr>
            <w:tcW w:w="1080" w:type="dxa"/>
            <w:tcMar>
              <w:top w:w="100" w:type="dxa"/>
              <w:left w:w="100" w:type="dxa"/>
              <w:bottom w:w="100" w:type="dxa"/>
              <w:right w:w="100" w:type="dxa"/>
            </w:tcMar>
          </w:tcPr>
          <w:p w14:paraId="1AB323B7"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178,304</w:t>
            </w:r>
          </w:p>
        </w:tc>
        <w:tc>
          <w:tcPr>
            <w:tcW w:w="1140" w:type="dxa"/>
            <w:tcMar>
              <w:top w:w="100" w:type="dxa"/>
              <w:left w:w="100" w:type="dxa"/>
              <w:bottom w:w="100" w:type="dxa"/>
              <w:right w:w="100" w:type="dxa"/>
            </w:tcMar>
          </w:tcPr>
          <w:p w14:paraId="656DDE2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222,810</w:t>
            </w:r>
          </w:p>
        </w:tc>
        <w:tc>
          <w:tcPr>
            <w:tcW w:w="1675" w:type="dxa"/>
          </w:tcPr>
          <w:p w14:paraId="42F03A43"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10,860 (6%)</w:t>
            </w:r>
          </w:p>
        </w:tc>
        <w:tc>
          <w:tcPr>
            <w:tcW w:w="2268" w:type="dxa"/>
            <w:tcMar>
              <w:top w:w="100" w:type="dxa"/>
              <w:left w:w="100" w:type="dxa"/>
              <w:bottom w:w="100" w:type="dxa"/>
              <w:right w:w="100" w:type="dxa"/>
            </w:tcMar>
          </w:tcPr>
          <w:p w14:paraId="14F7E9BE"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29,270 (13%)</w:t>
            </w:r>
          </w:p>
        </w:tc>
      </w:tr>
      <w:tr w:rsidR="002847DE" w:rsidRPr="00B121FA" w14:paraId="66AE106C" w14:textId="77777777" w:rsidTr="003364D1">
        <w:tc>
          <w:tcPr>
            <w:tcW w:w="1665" w:type="dxa"/>
            <w:tcMar>
              <w:top w:w="100" w:type="dxa"/>
              <w:left w:w="100" w:type="dxa"/>
              <w:bottom w:w="100" w:type="dxa"/>
              <w:right w:w="100" w:type="dxa"/>
            </w:tcMar>
          </w:tcPr>
          <w:p w14:paraId="6DEE2323"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24</w:t>
            </w:r>
          </w:p>
        </w:tc>
        <w:tc>
          <w:tcPr>
            <w:tcW w:w="1080" w:type="dxa"/>
            <w:tcMar>
              <w:top w:w="100" w:type="dxa"/>
              <w:left w:w="100" w:type="dxa"/>
              <w:bottom w:w="100" w:type="dxa"/>
              <w:right w:w="100" w:type="dxa"/>
            </w:tcMar>
          </w:tcPr>
          <w:p w14:paraId="63C6F8D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200,408</w:t>
            </w:r>
          </w:p>
        </w:tc>
        <w:tc>
          <w:tcPr>
            <w:tcW w:w="1140" w:type="dxa"/>
            <w:tcMar>
              <w:top w:w="100" w:type="dxa"/>
              <w:left w:w="100" w:type="dxa"/>
              <w:bottom w:w="100" w:type="dxa"/>
              <w:right w:w="100" w:type="dxa"/>
            </w:tcMar>
          </w:tcPr>
          <w:p w14:paraId="6345252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225,120</w:t>
            </w:r>
          </w:p>
        </w:tc>
        <w:tc>
          <w:tcPr>
            <w:tcW w:w="1675" w:type="dxa"/>
          </w:tcPr>
          <w:p w14:paraId="6EAF02DC"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17,489 (8,7%)</w:t>
            </w:r>
          </w:p>
        </w:tc>
        <w:tc>
          <w:tcPr>
            <w:tcW w:w="2268" w:type="dxa"/>
            <w:tcMar>
              <w:top w:w="100" w:type="dxa"/>
              <w:left w:w="100" w:type="dxa"/>
              <w:bottom w:w="100" w:type="dxa"/>
              <w:right w:w="100" w:type="dxa"/>
            </w:tcMar>
          </w:tcPr>
          <w:p w14:paraId="4B0DACE1"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38,252 (17%)</w:t>
            </w:r>
          </w:p>
        </w:tc>
      </w:tr>
      <w:tr w:rsidR="002847DE" w:rsidRPr="00B121FA" w14:paraId="60D60170" w14:textId="77777777" w:rsidTr="003364D1">
        <w:tc>
          <w:tcPr>
            <w:tcW w:w="1665" w:type="dxa"/>
            <w:tcMar>
              <w:top w:w="100" w:type="dxa"/>
              <w:left w:w="100" w:type="dxa"/>
              <w:bottom w:w="100" w:type="dxa"/>
              <w:right w:w="100" w:type="dxa"/>
            </w:tcMar>
          </w:tcPr>
          <w:p w14:paraId="3EB8F386"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30</w:t>
            </w:r>
          </w:p>
        </w:tc>
        <w:tc>
          <w:tcPr>
            <w:tcW w:w="1080" w:type="dxa"/>
            <w:tcMar>
              <w:top w:w="100" w:type="dxa"/>
              <w:left w:w="100" w:type="dxa"/>
              <w:bottom w:w="100" w:type="dxa"/>
              <w:right w:w="100" w:type="dxa"/>
            </w:tcMar>
          </w:tcPr>
          <w:p w14:paraId="586331EC"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228,002</w:t>
            </w:r>
          </w:p>
        </w:tc>
        <w:tc>
          <w:tcPr>
            <w:tcW w:w="1140" w:type="dxa"/>
            <w:tcMar>
              <w:top w:w="100" w:type="dxa"/>
              <w:left w:w="100" w:type="dxa"/>
              <w:bottom w:w="100" w:type="dxa"/>
              <w:right w:w="100" w:type="dxa"/>
            </w:tcMar>
          </w:tcPr>
          <w:p w14:paraId="707F0731"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225,189</w:t>
            </w:r>
          </w:p>
        </w:tc>
        <w:tc>
          <w:tcPr>
            <w:tcW w:w="1675" w:type="dxa"/>
          </w:tcPr>
          <w:p w14:paraId="5443E88C"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31,668 (14%)</w:t>
            </w:r>
          </w:p>
        </w:tc>
        <w:tc>
          <w:tcPr>
            <w:tcW w:w="2268" w:type="dxa"/>
            <w:tcMar>
              <w:top w:w="100" w:type="dxa"/>
              <w:left w:w="100" w:type="dxa"/>
              <w:bottom w:w="100" w:type="dxa"/>
              <w:right w:w="100" w:type="dxa"/>
            </w:tcMar>
          </w:tcPr>
          <w:p w14:paraId="4C3D258A"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44,571 (19,8%)</w:t>
            </w:r>
          </w:p>
        </w:tc>
      </w:tr>
      <w:tr w:rsidR="002847DE" w:rsidRPr="00B121FA" w14:paraId="14887A05" w14:textId="77777777" w:rsidTr="003364D1">
        <w:tc>
          <w:tcPr>
            <w:tcW w:w="1665" w:type="dxa"/>
            <w:tcMar>
              <w:top w:w="100" w:type="dxa"/>
              <w:left w:w="100" w:type="dxa"/>
              <w:bottom w:w="100" w:type="dxa"/>
              <w:right w:w="100" w:type="dxa"/>
            </w:tcMar>
          </w:tcPr>
          <w:p w14:paraId="0D020B85"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36</w:t>
            </w:r>
          </w:p>
        </w:tc>
        <w:tc>
          <w:tcPr>
            <w:tcW w:w="1080" w:type="dxa"/>
            <w:tcMar>
              <w:top w:w="100" w:type="dxa"/>
              <w:left w:w="100" w:type="dxa"/>
              <w:bottom w:w="100" w:type="dxa"/>
              <w:right w:w="100" w:type="dxa"/>
            </w:tcMar>
          </w:tcPr>
          <w:p w14:paraId="22809B0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239,274</w:t>
            </w:r>
          </w:p>
        </w:tc>
        <w:tc>
          <w:tcPr>
            <w:tcW w:w="1140" w:type="dxa"/>
            <w:tcMar>
              <w:top w:w="100" w:type="dxa"/>
              <w:left w:w="100" w:type="dxa"/>
              <w:bottom w:w="100" w:type="dxa"/>
              <w:right w:w="100" w:type="dxa"/>
            </w:tcMar>
          </w:tcPr>
          <w:p w14:paraId="3AC80760"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222,213</w:t>
            </w:r>
          </w:p>
        </w:tc>
        <w:tc>
          <w:tcPr>
            <w:tcW w:w="1675" w:type="dxa"/>
          </w:tcPr>
          <w:p w14:paraId="26CFD1AE"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39,368 (16%)</w:t>
            </w:r>
          </w:p>
        </w:tc>
        <w:tc>
          <w:tcPr>
            <w:tcW w:w="2268" w:type="dxa"/>
            <w:tcMar>
              <w:top w:w="100" w:type="dxa"/>
              <w:left w:w="100" w:type="dxa"/>
              <w:bottom w:w="100" w:type="dxa"/>
              <w:right w:w="100" w:type="dxa"/>
            </w:tcMar>
          </w:tcPr>
          <w:p w14:paraId="0DABD7F5"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46,519 (21%)</w:t>
            </w:r>
          </w:p>
        </w:tc>
      </w:tr>
      <w:tr w:rsidR="002847DE" w:rsidRPr="00B121FA" w14:paraId="671C29A0" w14:textId="77777777" w:rsidTr="003364D1">
        <w:tc>
          <w:tcPr>
            <w:tcW w:w="1665" w:type="dxa"/>
            <w:tcMar>
              <w:top w:w="100" w:type="dxa"/>
              <w:left w:w="100" w:type="dxa"/>
              <w:bottom w:w="100" w:type="dxa"/>
              <w:right w:w="100" w:type="dxa"/>
            </w:tcMar>
          </w:tcPr>
          <w:p w14:paraId="52BDC524"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42</w:t>
            </w:r>
          </w:p>
        </w:tc>
        <w:tc>
          <w:tcPr>
            <w:tcW w:w="1080" w:type="dxa"/>
            <w:tcMar>
              <w:top w:w="100" w:type="dxa"/>
              <w:left w:w="100" w:type="dxa"/>
              <w:bottom w:w="100" w:type="dxa"/>
              <w:right w:w="100" w:type="dxa"/>
            </w:tcMar>
          </w:tcPr>
          <w:p w14:paraId="5540E02D"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234,415</w:t>
            </w:r>
          </w:p>
        </w:tc>
        <w:tc>
          <w:tcPr>
            <w:tcW w:w="1140" w:type="dxa"/>
            <w:tcMar>
              <w:top w:w="100" w:type="dxa"/>
              <w:left w:w="100" w:type="dxa"/>
              <w:bottom w:w="100" w:type="dxa"/>
              <w:right w:w="100" w:type="dxa"/>
            </w:tcMar>
          </w:tcPr>
          <w:p w14:paraId="34E4FFFB"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ND</w:t>
            </w:r>
          </w:p>
        </w:tc>
        <w:tc>
          <w:tcPr>
            <w:tcW w:w="1675" w:type="dxa"/>
          </w:tcPr>
          <w:p w14:paraId="503D0DA9"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41,240 (17,6%)</w:t>
            </w:r>
          </w:p>
        </w:tc>
        <w:tc>
          <w:tcPr>
            <w:tcW w:w="2268" w:type="dxa"/>
            <w:tcMar>
              <w:top w:w="100" w:type="dxa"/>
              <w:left w:w="100" w:type="dxa"/>
              <w:bottom w:w="100" w:type="dxa"/>
              <w:right w:w="100" w:type="dxa"/>
            </w:tcMar>
          </w:tcPr>
          <w:p w14:paraId="5141DF31"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ND</w:t>
            </w:r>
          </w:p>
        </w:tc>
      </w:tr>
      <w:tr w:rsidR="002847DE" w:rsidRPr="00B121FA" w14:paraId="04A3158F" w14:textId="77777777" w:rsidTr="003364D1">
        <w:tc>
          <w:tcPr>
            <w:tcW w:w="1665" w:type="dxa"/>
            <w:tcMar>
              <w:top w:w="100" w:type="dxa"/>
              <w:left w:w="100" w:type="dxa"/>
              <w:bottom w:w="100" w:type="dxa"/>
              <w:right w:w="100" w:type="dxa"/>
            </w:tcMar>
          </w:tcPr>
          <w:p w14:paraId="3E75BC43" w14:textId="77777777" w:rsidR="002847DE" w:rsidRPr="00B121FA" w:rsidRDefault="002847DE" w:rsidP="00270266">
            <w:pPr>
              <w:widowControl w:val="0"/>
              <w:rPr>
                <w:rFonts w:ascii="Times New Roman" w:eastAsia="Calibri" w:hAnsi="Times New Roman" w:cs="Times New Roman"/>
                <w:b/>
                <w:sz w:val="24"/>
                <w:szCs w:val="24"/>
              </w:rPr>
            </w:pPr>
            <w:r w:rsidRPr="00B121FA">
              <w:rPr>
                <w:rFonts w:ascii="Times New Roman" w:eastAsia="Calibri" w:hAnsi="Times New Roman" w:cs="Times New Roman"/>
                <w:b/>
                <w:sz w:val="24"/>
                <w:szCs w:val="24"/>
              </w:rPr>
              <w:t>44</w:t>
            </w:r>
          </w:p>
        </w:tc>
        <w:tc>
          <w:tcPr>
            <w:tcW w:w="1080" w:type="dxa"/>
            <w:tcMar>
              <w:top w:w="100" w:type="dxa"/>
              <w:left w:w="100" w:type="dxa"/>
              <w:bottom w:w="100" w:type="dxa"/>
              <w:right w:w="100" w:type="dxa"/>
            </w:tcMar>
          </w:tcPr>
          <w:p w14:paraId="45C427B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228,678</w:t>
            </w:r>
          </w:p>
        </w:tc>
        <w:tc>
          <w:tcPr>
            <w:tcW w:w="1140" w:type="dxa"/>
            <w:tcMar>
              <w:top w:w="100" w:type="dxa"/>
              <w:left w:w="100" w:type="dxa"/>
              <w:bottom w:w="100" w:type="dxa"/>
              <w:right w:w="100" w:type="dxa"/>
            </w:tcMar>
          </w:tcPr>
          <w:p w14:paraId="11345500"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ND</w:t>
            </w:r>
          </w:p>
        </w:tc>
        <w:tc>
          <w:tcPr>
            <w:tcW w:w="1675" w:type="dxa"/>
          </w:tcPr>
          <w:p w14:paraId="1FAD9959"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37,271 (16,3%)</w:t>
            </w:r>
          </w:p>
        </w:tc>
        <w:tc>
          <w:tcPr>
            <w:tcW w:w="2268" w:type="dxa"/>
            <w:tcMar>
              <w:top w:w="100" w:type="dxa"/>
              <w:left w:w="100" w:type="dxa"/>
              <w:bottom w:w="100" w:type="dxa"/>
              <w:right w:w="100" w:type="dxa"/>
            </w:tcMar>
          </w:tcPr>
          <w:p w14:paraId="61E0B596" w14:textId="77777777" w:rsidR="002847DE" w:rsidRPr="00B121FA" w:rsidRDefault="002847DE" w:rsidP="00270266">
            <w:pPr>
              <w:widowControl w:val="0"/>
              <w:rPr>
                <w:rFonts w:ascii="Times New Roman" w:eastAsia="Calibri" w:hAnsi="Times New Roman" w:cs="Times New Roman"/>
                <w:sz w:val="24"/>
                <w:szCs w:val="24"/>
              </w:rPr>
            </w:pPr>
            <w:r w:rsidRPr="00B121FA">
              <w:rPr>
                <w:rFonts w:ascii="Times New Roman" w:eastAsia="Calibri" w:hAnsi="Times New Roman" w:cs="Times New Roman"/>
                <w:sz w:val="24"/>
                <w:szCs w:val="24"/>
              </w:rPr>
              <w:t>ND</w:t>
            </w:r>
          </w:p>
        </w:tc>
      </w:tr>
      <w:bookmarkEnd w:id="4"/>
    </w:tbl>
    <w:p w14:paraId="7F7ECF29" w14:textId="77777777" w:rsidR="002847DE" w:rsidRPr="00B121FA" w:rsidRDefault="002847DE" w:rsidP="002847DE">
      <w:pPr>
        <w:rPr>
          <w:rFonts w:ascii="Times New Roman" w:hAnsi="Times New Roman" w:cs="Times New Roman"/>
          <w:sz w:val="24"/>
          <w:szCs w:val="24"/>
        </w:rPr>
      </w:pPr>
    </w:p>
    <w:p w14:paraId="3AAAE67B" w14:textId="77777777" w:rsidR="00BE4EB1" w:rsidRPr="00B121FA" w:rsidRDefault="00BE4EB1">
      <w:pPr>
        <w:rPr>
          <w:rFonts w:ascii="Times New Roman" w:hAnsi="Times New Roman" w:cs="Times New Roman"/>
          <w:b/>
          <w:sz w:val="24"/>
          <w:szCs w:val="24"/>
        </w:rPr>
      </w:pPr>
      <w:r w:rsidRPr="00B121FA">
        <w:rPr>
          <w:rFonts w:ascii="Times New Roman" w:hAnsi="Times New Roman" w:cs="Times New Roman"/>
          <w:b/>
          <w:sz w:val="24"/>
          <w:szCs w:val="24"/>
        </w:rPr>
        <w:br w:type="page"/>
      </w:r>
    </w:p>
    <w:p w14:paraId="004F7199" w14:textId="77777777" w:rsidR="00562ABF" w:rsidRPr="00B121FA" w:rsidRDefault="00562ABF">
      <w:pPr>
        <w:spacing w:before="240" w:after="60" w:line="360" w:lineRule="auto"/>
        <w:jc w:val="both"/>
        <w:rPr>
          <w:rFonts w:ascii="Times New Roman" w:hAnsi="Times New Roman" w:cs="Times New Roman"/>
          <w:b/>
          <w:sz w:val="24"/>
          <w:szCs w:val="24"/>
        </w:rPr>
        <w:sectPr w:rsidR="00562ABF" w:rsidRPr="00B121FA" w:rsidSect="00B957C9">
          <w:pgSz w:w="11909" w:h="16834"/>
          <w:pgMar w:top="1440" w:right="1440" w:bottom="1440" w:left="1134" w:header="720" w:footer="720" w:gutter="0"/>
          <w:pgNumType w:start="1"/>
          <w:cols w:space="720"/>
          <w:docGrid w:linePitch="299"/>
        </w:sectPr>
      </w:pPr>
    </w:p>
    <w:p w14:paraId="3D4C7273" w14:textId="4B0A661D" w:rsidR="00B15027" w:rsidRPr="00B121FA" w:rsidRDefault="5988D81E" w:rsidP="5988D81E">
      <w:pPr>
        <w:spacing w:after="100" w:afterAutospacing="1" w:line="360" w:lineRule="auto"/>
        <w:jc w:val="both"/>
        <w:rPr>
          <w:rFonts w:ascii="Times New Roman" w:hAnsi="Times New Roman" w:cs="Times New Roman"/>
          <w:b/>
          <w:bCs/>
          <w:sz w:val="24"/>
          <w:szCs w:val="24"/>
        </w:rPr>
      </w:pPr>
      <w:r w:rsidRPr="00B121FA">
        <w:rPr>
          <w:rFonts w:ascii="Times New Roman" w:hAnsi="Times New Roman" w:cs="Times New Roman"/>
          <w:b/>
          <w:bCs/>
          <w:sz w:val="24"/>
          <w:szCs w:val="24"/>
        </w:rPr>
        <w:lastRenderedPageBreak/>
        <w:t xml:space="preserve">Table S10. Metabolic pathway screened in A25 and A120 proteomes. </w:t>
      </w:r>
    </w:p>
    <w:p w14:paraId="25C018BC" w14:textId="67BF015B" w:rsidR="00562ABF" w:rsidRPr="00B121FA" w:rsidRDefault="00B15027" w:rsidP="003753EE">
      <w:pPr>
        <w:spacing w:after="100" w:afterAutospacing="1" w:line="360" w:lineRule="auto"/>
        <w:jc w:val="both"/>
        <w:rPr>
          <w:rFonts w:ascii="Times New Roman" w:hAnsi="Times New Roman" w:cs="Times New Roman"/>
          <w:sz w:val="24"/>
          <w:szCs w:val="24"/>
        </w:rPr>
      </w:pPr>
      <w:r w:rsidRPr="00B121FA">
        <w:rPr>
          <w:rFonts w:ascii="Times New Roman" w:hAnsi="Times New Roman" w:cs="Times New Roman"/>
          <w:sz w:val="24"/>
          <w:szCs w:val="24"/>
        </w:rPr>
        <w:t xml:space="preserve">D: Detected, </w:t>
      </w:r>
      <w:r w:rsidR="00562ABF" w:rsidRPr="00B121FA">
        <w:rPr>
          <w:rFonts w:ascii="Times New Roman" w:hAnsi="Times New Roman" w:cs="Times New Roman"/>
          <w:sz w:val="24"/>
          <w:szCs w:val="24"/>
        </w:rPr>
        <w:t xml:space="preserve">ND: Not detected. </w:t>
      </w:r>
    </w:p>
    <w:tbl>
      <w:tblPr>
        <w:tblStyle w:val="Grilledutableau"/>
        <w:tblW w:w="15876" w:type="dxa"/>
        <w:tblInd w:w="-856" w:type="dxa"/>
        <w:tblLayout w:type="fixed"/>
        <w:tblLook w:val="04A0" w:firstRow="1" w:lastRow="0" w:firstColumn="1" w:lastColumn="0" w:noHBand="0" w:noVBand="1"/>
      </w:tblPr>
      <w:tblGrid>
        <w:gridCol w:w="1560"/>
        <w:gridCol w:w="3721"/>
        <w:gridCol w:w="4925"/>
        <w:gridCol w:w="2835"/>
        <w:gridCol w:w="2835"/>
      </w:tblGrid>
      <w:tr w:rsidR="008337DB" w:rsidRPr="00B121FA" w14:paraId="4C6AE280" w14:textId="77777777" w:rsidTr="007B55B6">
        <w:trPr>
          <w:trHeight w:val="860"/>
        </w:trPr>
        <w:tc>
          <w:tcPr>
            <w:tcW w:w="1560" w:type="dxa"/>
            <w:hideMark/>
          </w:tcPr>
          <w:p w14:paraId="4DA64BCA" w14:textId="38D58693" w:rsidR="008337DB" w:rsidRPr="00B121FA" w:rsidRDefault="008337DB" w:rsidP="00441F0B">
            <w:pPr>
              <w:jc w:val="center"/>
              <w:rPr>
                <w:rFonts w:asciiTheme="majorHAnsi" w:eastAsia="Times New Roman" w:hAnsiTheme="majorHAnsi" w:cstheme="majorHAnsi"/>
                <w:b/>
                <w:bCs/>
                <w:sz w:val="20"/>
                <w:szCs w:val="20"/>
              </w:rPr>
            </w:pPr>
            <w:r w:rsidRPr="00B121FA">
              <w:rPr>
                <w:rFonts w:asciiTheme="majorHAnsi" w:hAnsiTheme="majorHAnsi" w:cstheme="majorHAnsi"/>
                <w:b/>
                <w:sz w:val="20"/>
                <w:szCs w:val="20"/>
              </w:rPr>
              <w:t>Number of genes considered</w:t>
            </w:r>
          </w:p>
        </w:tc>
        <w:tc>
          <w:tcPr>
            <w:tcW w:w="3721" w:type="dxa"/>
            <w:noWrap/>
            <w:hideMark/>
          </w:tcPr>
          <w:p w14:paraId="1499A7BE" w14:textId="77777777" w:rsidR="008337DB" w:rsidRPr="00B121FA" w:rsidRDefault="008337DB" w:rsidP="00B15027">
            <w:pPr>
              <w:jc w:val="center"/>
              <w:rPr>
                <w:rFonts w:ascii="Calibri" w:eastAsia="Times New Roman" w:hAnsi="Calibri" w:cs="Calibri"/>
                <w:b/>
                <w:bCs/>
                <w:sz w:val="20"/>
                <w:szCs w:val="20"/>
              </w:rPr>
            </w:pPr>
            <w:r w:rsidRPr="00B121FA">
              <w:rPr>
                <w:rFonts w:ascii="Calibri" w:eastAsia="Times New Roman" w:hAnsi="Calibri" w:cs="Calibri"/>
                <w:b/>
                <w:bCs/>
                <w:sz w:val="20"/>
                <w:szCs w:val="20"/>
              </w:rPr>
              <w:t>Metabolic pathways</w:t>
            </w:r>
          </w:p>
        </w:tc>
        <w:tc>
          <w:tcPr>
            <w:tcW w:w="4925" w:type="dxa"/>
            <w:hideMark/>
          </w:tcPr>
          <w:p w14:paraId="65C4D21A" w14:textId="77777777" w:rsidR="008337DB" w:rsidRPr="00B121FA" w:rsidRDefault="008337DB" w:rsidP="00B15027">
            <w:pPr>
              <w:jc w:val="center"/>
              <w:rPr>
                <w:rFonts w:ascii="Calibri" w:eastAsia="Times New Roman" w:hAnsi="Calibri" w:cs="Calibri"/>
                <w:b/>
                <w:bCs/>
                <w:sz w:val="20"/>
                <w:szCs w:val="20"/>
              </w:rPr>
            </w:pPr>
            <w:r w:rsidRPr="00B121FA">
              <w:rPr>
                <w:rFonts w:ascii="Calibri" w:eastAsia="Times New Roman" w:hAnsi="Calibri" w:cs="Calibri"/>
                <w:b/>
                <w:bCs/>
                <w:sz w:val="20"/>
                <w:szCs w:val="20"/>
              </w:rPr>
              <w:t>Functional role</w:t>
            </w:r>
          </w:p>
        </w:tc>
        <w:tc>
          <w:tcPr>
            <w:tcW w:w="2835" w:type="dxa"/>
            <w:hideMark/>
          </w:tcPr>
          <w:p w14:paraId="4ABD247C" w14:textId="77777777" w:rsidR="008337DB" w:rsidRPr="00B121FA" w:rsidRDefault="008337DB" w:rsidP="00B15027">
            <w:pPr>
              <w:jc w:val="center"/>
              <w:rPr>
                <w:rFonts w:ascii="Calibri" w:eastAsia="Times New Roman" w:hAnsi="Calibri" w:cs="Calibri"/>
                <w:b/>
                <w:bCs/>
                <w:i/>
                <w:iCs/>
                <w:sz w:val="20"/>
                <w:szCs w:val="20"/>
              </w:rPr>
            </w:pPr>
            <w:r w:rsidRPr="00B121FA">
              <w:rPr>
                <w:rFonts w:ascii="Calibri" w:eastAsia="Times New Roman" w:hAnsi="Calibri" w:cs="Calibri"/>
                <w:b/>
                <w:bCs/>
                <w:i/>
                <w:iCs/>
                <w:sz w:val="20"/>
                <w:szCs w:val="20"/>
              </w:rPr>
              <w:t>A25</w:t>
            </w:r>
          </w:p>
        </w:tc>
        <w:tc>
          <w:tcPr>
            <w:tcW w:w="2835" w:type="dxa"/>
            <w:hideMark/>
          </w:tcPr>
          <w:p w14:paraId="552D783F" w14:textId="77777777" w:rsidR="008337DB" w:rsidRPr="00B121FA" w:rsidRDefault="008337DB" w:rsidP="00B15027">
            <w:pPr>
              <w:jc w:val="center"/>
              <w:rPr>
                <w:rFonts w:ascii="Calibri" w:eastAsia="Times New Roman" w:hAnsi="Calibri" w:cs="Calibri"/>
                <w:b/>
                <w:bCs/>
                <w:i/>
                <w:iCs/>
                <w:sz w:val="20"/>
                <w:szCs w:val="20"/>
              </w:rPr>
            </w:pPr>
            <w:r w:rsidRPr="00B121FA">
              <w:rPr>
                <w:rFonts w:ascii="Calibri" w:eastAsia="Times New Roman" w:hAnsi="Calibri" w:cs="Calibri"/>
                <w:b/>
                <w:bCs/>
                <w:i/>
                <w:iCs/>
                <w:sz w:val="20"/>
                <w:szCs w:val="20"/>
              </w:rPr>
              <w:t>A120</w:t>
            </w:r>
          </w:p>
        </w:tc>
      </w:tr>
      <w:tr w:rsidR="008337DB" w:rsidRPr="00B121FA" w14:paraId="607D25E5" w14:textId="77777777" w:rsidTr="007B55B6">
        <w:trPr>
          <w:trHeight w:val="324"/>
        </w:trPr>
        <w:tc>
          <w:tcPr>
            <w:tcW w:w="1560" w:type="dxa"/>
            <w:noWrap/>
            <w:hideMark/>
          </w:tcPr>
          <w:p w14:paraId="3B802BA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62CE089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152DB87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Conventional Complex I pathway</w:t>
            </w:r>
          </w:p>
        </w:tc>
        <w:tc>
          <w:tcPr>
            <w:tcW w:w="2835" w:type="dxa"/>
            <w:hideMark/>
          </w:tcPr>
          <w:p w14:paraId="1609AA7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BDE0BF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6F0B80DB" w14:textId="77777777" w:rsidTr="007B55B6">
        <w:trPr>
          <w:trHeight w:val="324"/>
        </w:trPr>
        <w:tc>
          <w:tcPr>
            <w:tcW w:w="1560" w:type="dxa"/>
            <w:noWrap/>
            <w:hideMark/>
          </w:tcPr>
          <w:p w14:paraId="3C239A0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4886CC1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7651124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Alternative Complex I pathway</w:t>
            </w:r>
          </w:p>
        </w:tc>
        <w:tc>
          <w:tcPr>
            <w:tcW w:w="2835" w:type="dxa"/>
            <w:hideMark/>
          </w:tcPr>
          <w:p w14:paraId="1F37324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239039F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3F0BBF0" w14:textId="77777777" w:rsidTr="007B55B6">
        <w:trPr>
          <w:trHeight w:val="324"/>
        </w:trPr>
        <w:tc>
          <w:tcPr>
            <w:tcW w:w="1560" w:type="dxa"/>
            <w:noWrap/>
            <w:hideMark/>
          </w:tcPr>
          <w:p w14:paraId="275B3524"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6A52939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7CF5E8D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Conventional Complex II pathway</w:t>
            </w:r>
          </w:p>
        </w:tc>
        <w:tc>
          <w:tcPr>
            <w:tcW w:w="2835" w:type="dxa"/>
            <w:hideMark/>
          </w:tcPr>
          <w:p w14:paraId="00F2752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084DBC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52A243CC" w14:textId="77777777" w:rsidTr="007B55B6">
        <w:trPr>
          <w:trHeight w:val="384"/>
        </w:trPr>
        <w:tc>
          <w:tcPr>
            <w:tcW w:w="1560" w:type="dxa"/>
            <w:noWrap/>
            <w:hideMark/>
          </w:tcPr>
          <w:p w14:paraId="3566A64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58E132F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526DAD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Conventional Complex III pathway</w:t>
            </w:r>
          </w:p>
        </w:tc>
        <w:tc>
          <w:tcPr>
            <w:tcW w:w="2835" w:type="dxa"/>
            <w:hideMark/>
          </w:tcPr>
          <w:p w14:paraId="54B87E7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4D8F7A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1EB62E70" w14:textId="77777777" w:rsidTr="007B55B6">
        <w:trPr>
          <w:trHeight w:val="324"/>
        </w:trPr>
        <w:tc>
          <w:tcPr>
            <w:tcW w:w="1560" w:type="dxa"/>
            <w:noWrap/>
            <w:hideMark/>
          </w:tcPr>
          <w:p w14:paraId="360FB96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68807C8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2437189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Alternative complex III AOX</w:t>
            </w:r>
          </w:p>
        </w:tc>
        <w:tc>
          <w:tcPr>
            <w:tcW w:w="2835" w:type="dxa"/>
            <w:hideMark/>
          </w:tcPr>
          <w:p w14:paraId="70B7643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68CB2D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46868C3" w14:textId="77777777" w:rsidTr="007B55B6">
        <w:trPr>
          <w:trHeight w:val="384"/>
        </w:trPr>
        <w:tc>
          <w:tcPr>
            <w:tcW w:w="1560" w:type="dxa"/>
            <w:noWrap/>
            <w:hideMark/>
          </w:tcPr>
          <w:p w14:paraId="4E203EF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9</w:t>
            </w:r>
          </w:p>
        </w:tc>
        <w:tc>
          <w:tcPr>
            <w:tcW w:w="3721" w:type="dxa"/>
            <w:hideMark/>
          </w:tcPr>
          <w:p w14:paraId="5A83AD2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Electron transport chain</w:t>
            </w:r>
          </w:p>
        </w:tc>
        <w:tc>
          <w:tcPr>
            <w:tcW w:w="4925" w:type="dxa"/>
            <w:hideMark/>
          </w:tcPr>
          <w:p w14:paraId="0896991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Conventional Complex IV pathway</w:t>
            </w:r>
          </w:p>
        </w:tc>
        <w:tc>
          <w:tcPr>
            <w:tcW w:w="2835" w:type="dxa"/>
            <w:hideMark/>
          </w:tcPr>
          <w:p w14:paraId="147C0517" w14:textId="26823D85" w:rsidR="008337DB" w:rsidRPr="00B121FA" w:rsidRDefault="007A7C96" w:rsidP="007A7C96">
            <w:pPr>
              <w:rPr>
                <w:rFonts w:ascii="Calibri" w:eastAsia="Times New Roman" w:hAnsi="Calibri" w:cs="Calibri"/>
                <w:sz w:val="20"/>
                <w:szCs w:val="20"/>
                <w:lang w:val="en-US"/>
              </w:rPr>
            </w:pPr>
            <w:r w:rsidRPr="00B121FA">
              <w:rPr>
                <w:rFonts w:ascii="Calibri" w:eastAsia="Times New Roman" w:hAnsi="Calibri" w:cs="Calibri"/>
                <w:sz w:val="20"/>
                <w:szCs w:val="20"/>
                <w:lang w:val="en-US"/>
              </w:rPr>
              <w:t xml:space="preserve">Partial </w:t>
            </w:r>
            <w:r w:rsidR="008337DB" w:rsidRPr="00B121FA">
              <w:rPr>
                <w:rFonts w:ascii="Calibri" w:eastAsia="Times New Roman" w:hAnsi="Calibri" w:cs="Calibri"/>
                <w:sz w:val="20"/>
                <w:szCs w:val="20"/>
                <w:lang w:val="en-US"/>
              </w:rPr>
              <w:t>cox1</w:t>
            </w:r>
            <w:r w:rsidRPr="00B121FA">
              <w:rPr>
                <w:rFonts w:ascii="Calibri" w:eastAsia="Times New Roman" w:hAnsi="Calibri" w:cs="Calibri"/>
                <w:sz w:val="20"/>
                <w:szCs w:val="20"/>
                <w:lang w:val="en-US"/>
              </w:rPr>
              <w:t xml:space="preserve"> (NUMTS ?)</w:t>
            </w:r>
            <w:r w:rsidR="008337DB" w:rsidRPr="00B121FA">
              <w:rPr>
                <w:rFonts w:ascii="Calibri" w:eastAsia="Times New Roman" w:hAnsi="Calibri" w:cs="Calibri"/>
                <w:sz w:val="20"/>
                <w:szCs w:val="20"/>
                <w:lang w:val="en-US"/>
              </w:rPr>
              <w:t xml:space="preserve"> &amp; cox3 </w:t>
            </w:r>
            <w:r w:rsidRPr="00B121FA">
              <w:rPr>
                <w:rFonts w:ascii="Calibri" w:eastAsia="Times New Roman" w:hAnsi="Calibri" w:cs="Calibri"/>
                <w:sz w:val="20"/>
                <w:szCs w:val="20"/>
                <w:lang w:val="en-US"/>
              </w:rPr>
              <w:t>is</w:t>
            </w:r>
            <w:r w:rsidR="008337DB" w:rsidRPr="00B121FA">
              <w:rPr>
                <w:rFonts w:ascii="Calibri" w:eastAsia="Times New Roman" w:hAnsi="Calibri" w:cs="Calibri"/>
                <w:sz w:val="20"/>
                <w:szCs w:val="20"/>
                <w:lang w:val="en-US"/>
              </w:rPr>
              <w:t xml:space="preserve"> missing</w:t>
            </w:r>
          </w:p>
        </w:tc>
        <w:tc>
          <w:tcPr>
            <w:tcW w:w="2835" w:type="dxa"/>
            <w:hideMark/>
          </w:tcPr>
          <w:p w14:paraId="74DBEEE3" w14:textId="7888172E" w:rsidR="008337DB" w:rsidRPr="00B121FA" w:rsidRDefault="007A7C96" w:rsidP="007A7C96">
            <w:pPr>
              <w:rPr>
                <w:rFonts w:ascii="Calibri" w:eastAsia="Times New Roman" w:hAnsi="Calibri" w:cs="Calibri"/>
                <w:sz w:val="20"/>
                <w:szCs w:val="20"/>
                <w:lang w:val="en-US"/>
              </w:rPr>
            </w:pPr>
            <w:r w:rsidRPr="00B121FA">
              <w:rPr>
                <w:rFonts w:ascii="Calibri" w:eastAsia="Times New Roman" w:hAnsi="Calibri" w:cs="Calibri"/>
                <w:sz w:val="20"/>
                <w:szCs w:val="20"/>
                <w:lang w:val="en-US"/>
              </w:rPr>
              <w:t xml:space="preserve">Partial cox1 (NUMTS ?) </w:t>
            </w:r>
            <w:r w:rsidR="008337DB" w:rsidRPr="00B121FA">
              <w:rPr>
                <w:rFonts w:ascii="Calibri" w:eastAsia="Times New Roman" w:hAnsi="Calibri" w:cs="Calibri"/>
                <w:sz w:val="20"/>
                <w:szCs w:val="20"/>
                <w:lang w:val="en-US"/>
              </w:rPr>
              <w:t xml:space="preserve"> &amp; cox3 </w:t>
            </w:r>
            <w:r w:rsidRPr="00B121FA">
              <w:rPr>
                <w:rFonts w:ascii="Calibri" w:eastAsia="Times New Roman" w:hAnsi="Calibri" w:cs="Calibri"/>
                <w:sz w:val="20"/>
                <w:szCs w:val="20"/>
                <w:lang w:val="en-US"/>
              </w:rPr>
              <w:t>is</w:t>
            </w:r>
            <w:r w:rsidR="008337DB" w:rsidRPr="00B121FA">
              <w:rPr>
                <w:rFonts w:ascii="Calibri" w:eastAsia="Times New Roman" w:hAnsi="Calibri" w:cs="Calibri"/>
                <w:sz w:val="20"/>
                <w:szCs w:val="20"/>
                <w:lang w:val="en-US"/>
              </w:rPr>
              <w:t xml:space="preserve"> missing</w:t>
            </w:r>
          </w:p>
        </w:tc>
      </w:tr>
      <w:tr w:rsidR="008337DB" w:rsidRPr="00B121FA" w14:paraId="093D71B0" w14:textId="77777777" w:rsidTr="007B55B6">
        <w:trPr>
          <w:trHeight w:val="384"/>
        </w:trPr>
        <w:tc>
          <w:tcPr>
            <w:tcW w:w="1560" w:type="dxa"/>
            <w:noWrap/>
            <w:hideMark/>
          </w:tcPr>
          <w:p w14:paraId="2487C2B4" w14:textId="77777777" w:rsidR="008337DB" w:rsidRPr="00B121FA" w:rsidRDefault="008337DB" w:rsidP="00B15027">
            <w:pPr>
              <w:jc w:val="center"/>
              <w:rPr>
                <w:rFonts w:ascii="Calibri" w:eastAsia="Times New Roman" w:hAnsi="Calibri" w:cs="Calibri"/>
                <w:bCs/>
                <w:sz w:val="20"/>
                <w:szCs w:val="20"/>
                <w:lang w:val="en-US"/>
              </w:rPr>
            </w:pPr>
            <w:r w:rsidRPr="00B121FA">
              <w:rPr>
                <w:rFonts w:ascii="Calibri" w:eastAsia="Times New Roman" w:hAnsi="Calibri" w:cs="Calibri"/>
                <w:bCs/>
                <w:sz w:val="20"/>
                <w:szCs w:val="20"/>
                <w:lang w:val="en-US"/>
              </w:rPr>
              <w:t>7</w:t>
            </w:r>
          </w:p>
        </w:tc>
        <w:tc>
          <w:tcPr>
            <w:tcW w:w="3721" w:type="dxa"/>
            <w:hideMark/>
          </w:tcPr>
          <w:p w14:paraId="06BF587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Electron transport chain</w:t>
            </w:r>
          </w:p>
        </w:tc>
        <w:tc>
          <w:tcPr>
            <w:tcW w:w="4925" w:type="dxa"/>
            <w:hideMark/>
          </w:tcPr>
          <w:p w14:paraId="75B2301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complex V</w:t>
            </w:r>
          </w:p>
        </w:tc>
        <w:tc>
          <w:tcPr>
            <w:tcW w:w="2835" w:type="dxa"/>
            <w:hideMark/>
          </w:tcPr>
          <w:p w14:paraId="4FECA2A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D</w:t>
            </w:r>
          </w:p>
        </w:tc>
        <w:tc>
          <w:tcPr>
            <w:tcW w:w="2835" w:type="dxa"/>
            <w:hideMark/>
          </w:tcPr>
          <w:p w14:paraId="44298E1B"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D</w:t>
            </w:r>
          </w:p>
        </w:tc>
      </w:tr>
      <w:tr w:rsidR="008337DB" w:rsidRPr="00B121FA" w14:paraId="7EFEB53F" w14:textId="77777777" w:rsidTr="007B55B6">
        <w:trPr>
          <w:trHeight w:val="384"/>
        </w:trPr>
        <w:tc>
          <w:tcPr>
            <w:tcW w:w="1560" w:type="dxa"/>
            <w:noWrap/>
            <w:hideMark/>
          </w:tcPr>
          <w:p w14:paraId="153F122E" w14:textId="77777777" w:rsidR="008337DB" w:rsidRPr="00B121FA" w:rsidRDefault="008337DB" w:rsidP="00B15027">
            <w:pPr>
              <w:jc w:val="center"/>
              <w:rPr>
                <w:rFonts w:ascii="Calibri" w:eastAsia="Times New Roman" w:hAnsi="Calibri" w:cs="Calibri"/>
                <w:bCs/>
                <w:sz w:val="20"/>
                <w:szCs w:val="20"/>
                <w:lang w:val="en-US"/>
              </w:rPr>
            </w:pPr>
            <w:r w:rsidRPr="00B121FA">
              <w:rPr>
                <w:rFonts w:ascii="Calibri" w:eastAsia="Times New Roman" w:hAnsi="Calibri" w:cs="Calibri"/>
                <w:bCs/>
                <w:sz w:val="20"/>
                <w:szCs w:val="20"/>
                <w:lang w:val="en-US"/>
              </w:rPr>
              <w:t>1</w:t>
            </w:r>
          </w:p>
        </w:tc>
        <w:tc>
          <w:tcPr>
            <w:tcW w:w="3721" w:type="dxa"/>
            <w:noWrap/>
            <w:hideMark/>
          </w:tcPr>
          <w:p w14:paraId="0826AAE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Photosynthesis</w:t>
            </w:r>
          </w:p>
        </w:tc>
        <w:tc>
          <w:tcPr>
            <w:tcW w:w="4925" w:type="dxa"/>
            <w:hideMark/>
          </w:tcPr>
          <w:p w14:paraId="4E762725"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Cytochrome b6/f complex</w:t>
            </w:r>
          </w:p>
        </w:tc>
        <w:tc>
          <w:tcPr>
            <w:tcW w:w="2835" w:type="dxa"/>
            <w:hideMark/>
          </w:tcPr>
          <w:p w14:paraId="25C8932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ND</w:t>
            </w:r>
          </w:p>
        </w:tc>
        <w:tc>
          <w:tcPr>
            <w:tcW w:w="2835" w:type="dxa"/>
            <w:hideMark/>
          </w:tcPr>
          <w:p w14:paraId="1AC126EB"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ND</w:t>
            </w:r>
          </w:p>
        </w:tc>
      </w:tr>
      <w:tr w:rsidR="008337DB" w:rsidRPr="00B121FA" w14:paraId="0B3C67B7" w14:textId="77777777" w:rsidTr="007B55B6">
        <w:trPr>
          <w:trHeight w:val="384"/>
        </w:trPr>
        <w:tc>
          <w:tcPr>
            <w:tcW w:w="1560" w:type="dxa"/>
            <w:noWrap/>
            <w:hideMark/>
          </w:tcPr>
          <w:p w14:paraId="0C7C34B7" w14:textId="77777777" w:rsidR="008337DB" w:rsidRPr="00B121FA" w:rsidRDefault="008337DB" w:rsidP="00B15027">
            <w:pPr>
              <w:jc w:val="center"/>
              <w:rPr>
                <w:rFonts w:ascii="Calibri" w:eastAsia="Times New Roman" w:hAnsi="Calibri" w:cs="Calibri"/>
                <w:bCs/>
                <w:sz w:val="20"/>
                <w:szCs w:val="20"/>
                <w:lang w:val="en-US"/>
              </w:rPr>
            </w:pPr>
            <w:r w:rsidRPr="00B121FA">
              <w:rPr>
                <w:rFonts w:ascii="Calibri" w:eastAsia="Times New Roman" w:hAnsi="Calibri" w:cs="Calibri"/>
                <w:bCs/>
                <w:sz w:val="20"/>
                <w:szCs w:val="20"/>
                <w:lang w:val="en-US"/>
              </w:rPr>
              <w:t>4</w:t>
            </w:r>
          </w:p>
        </w:tc>
        <w:tc>
          <w:tcPr>
            <w:tcW w:w="3721" w:type="dxa"/>
            <w:noWrap/>
            <w:hideMark/>
          </w:tcPr>
          <w:p w14:paraId="3A2215D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lang w:val="en-US"/>
              </w:rPr>
              <w:t>Photosynthe</w:t>
            </w:r>
            <w:r w:rsidRPr="00B121FA">
              <w:rPr>
                <w:rFonts w:ascii="Calibri" w:eastAsia="Times New Roman" w:hAnsi="Calibri" w:cs="Calibri"/>
                <w:sz w:val="20"/>
                <w:szCs w:val="20"/>
              </w:rPr>
              <w:t>sis</w:t>
            </w:r>
          </w:p>
        </w:tc>
        <w:tc>
          <w:tcPr>
            <w:tcW w:w="4925" w:type="dxa"/>
            <w:hideMark/>
          </w:tcPr>
          <w:p w14:paraId="48ACF8E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Photosynthetic electron transport</w:t>
            </w:r>
          </w:p>
        </w:tc>
        <w:tc>
          <w:tcPr>
            <w:tcW w:w="2835" w:type="dxa"/>
            <w:hideMark/>
          </w:tcPr>
          <w:p w14:paraId="2ED686C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76FE0CC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5284A224" w14:textId="77777777" w:rsidTr="007B55B6">
        <w:trPr>
          <w:trHeight w:val="384"/>
        </w:trPr>
        <w:tc>
          <w:tcPr>
            <w:tcW w:w="1560" w:type="dxa"/>
            <w:noWrap/>
            <w:hideMark/>
          </w:tcPr>
          <w:p w14:paraId="2763871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noWrap/>
            <w:hideMark/>
          </w:tcPr>
          <w:p w14:paraId="501105E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Photosynthesis</w:t>
            </w:r>
          </w:p>
        </w:tc>
        <w:tc>
          <w:tcPr>
            <w:tcW w:w="4925" w:type="dxa"/>
            <w:hideMark/>
          </w:tcPr>
          <w:p w14:paraId="381D0FD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Photosystem-I</w:t>
            </w:r>
          </w:p>
        </w:tc>
        <w:tc>
          <w:tcPr>
            <w:tcW w:w="2835" w:type="dxa"/>
            <w:hideMark/>
          </w:tcPr>
          <w:p w14:paraId="4DF5948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14FEEA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64B27B9D" w14:textId="77777777" w:rsidTr="007B55B6">
        <w:trPr>
          <w:trHeight w:val="384"/>
        </w:trPr>
        <w:tc>
          <w:tcPr>
            <w:tcW w:w="1560" w:type="dxa"/>
            <w:noWrap/>
            <w:hideMark/>
          </w:tcPr>
          <w:p w14:paraId="454D0E8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78DC1D9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Photosynthesis</w:t>
            </w:r>
          </w:p>
        </w:tc>
        <w:tc>
          <w:tcPr>
            <w:tcW w:w="4925" w:type="dxa"/>
            <w:hideMark/>
          </w:tcPr>
          <w:p w14:paraId="2F67C40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Photosystem-II</w:t>
            </w:r>
          </w:p>
        </w:tc>
        <w:tc>
          <w:tcPr>
            <w:tcW w:w="2835" w:type="dxa"/>
            <w:hideMark/>
          </w:tcPr>
          <w:p w14:paraId="3AD7435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F3F267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733E1A74" w14:textId="77777777" w:rsidTr="007B55B6">
        <w:trPr>
          <w:trHeight w:val="324"/>
        </w:trPr>
        <w:tc>
          <w:tcPr>
            <w:tcW w:w="1560" w:type="dxa"/>
            <w:noWrap/>
            <w:hideMark/>
          </w:tcPr>
          <w:p w14:paraId="2E3D29A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1F3CAE2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Chlorophyll synthesis</w:t>
            </w:r>
          </w:p>
        </w:tc>
        <w:tc>
          <w:tcPr>
            <w:tcW w:w="4925" w:type="dxa"/>
            <w:hideMark/>
          </w:tcPr>
          <w:p w14:paraId="75F150C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Protoporphyrin IX ---&gt; Chlorophyll a/b</w:t>
            </w:r>
          </w:p>
        </w:tc>
        <w:tc>
          <w:tcPr>
            <w:tcW w:w="2835" w:type="dxa"/>
            <w:hideMark/>
          </w:tcPr>
          <w:p w14:paraId="45B5AB6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57C791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50E7FE2B" w14:textId="77777777" w:rsidTr="007B55B6">
        <w:trPr>
          <w:trHeight w:val="324"/>
        </w:trPr>
        <w:tc>
          <w:tcPr>
            <w:tcW w:w="1560" w:type="dxa"/>
            <w:noWrap/>
            <w:hideMark/>
          </w:tcPr>
          <w:p w14:paraId="3089CFB3"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10</w:t>
            </w:r>
          </w:p>
        </w:tc>
        <w:tc>
          <w:tcPr>
            <w:tcW w:w="3721" w:type="dxa"/>
            <w:noWrap/>
            <w:hideMark/>
          </w:tcPr>
          <w:p w14:paraId="246E789F"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Biosynthesis of Fe-S proteins</w:t>
            </w:r>
          </w:p>
        </w:tc>
        <w:tc>
          <w:tcPr>
            <w:tcW w:w="4925" w:type="dxa"/>
            <w:hideMark/>
          </w:tcPr>
          <w:p w14:paraId="3D161EA3"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Biosynthesis of Fe-S proteins</w:t>
            </w:r>
          </w:p>
        </w:tc>
        <w:tc>
          <w:tcPr>
            <w:tcW w:w="2835" w:type="dxa"/>
            <w:hideMark/>
          </w:tcPr>
          <w:p w14:paraId="14A239D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2E92CDA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653BE88B" w14:textId="77777777" w:rsidTr="007B55B6">
        <w:trPr>
          <w:trHeight w:val="324"/>
        </w:trPr>
        <w:tc>
          <w:tcPr>
            <w:tcW w:w="1560" w:type="dxa"/>
            <w:noWrap/>
            <w:hideMark/>
          </w:tcPr>
          <w:p w14:paraId="6F0E9F8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10</w:t>
            </w:r>
          </w:p>
        </w:tc>
        <w:tc>
          <w:tcPr>
            <w:tcW w:w="3721" w:type="dxa"/>
            <w:noWrap/>
            <w:hideMark/>
          </w:tcPr>
          <w:p w14:paraId="1A68A41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cycle and Photosynthetic Carbon Fixation</w:t>
            </w:r>
          </w:p>
        </w:tc>
        <w:tc>
          <w:tcPr>
            <w:tcW w:w="4925" w:type="dxa"/>
            <w:hideMark/>
          </w:tcPr>
          <w:p w14:paraId="3B6CE8C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Reductive pentose (Calvin-Benson cycle)</w:t>
            </w:r>
          </w:p>
        </w:tc>
        <w:tc>
          <w:tcPr>
            <w:tcW w:w="2835" w:type="dxa"/>
            <w:hideMark/>
          </w:tcPr>
          <w:p w14:paraId="5C2A872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6910A1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EA41DC6" w14:textId="77777777" w:rsidTr="007B55B6">
        <w:trPr>
          <w:trHeight w:val="324"/>
        </w:trPr>
        <w:tc>
          <w:tcPr>
            <w:tcW w:w="1560" w:type="dxa"/>
            <w:noWrap/>
            <w:hideMark/>
          </w:tcPr>
          <w:p w14:paraId="4655097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18B4EE8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NADPH production in plastid</w:t>
            </w:r>
          </w:p>
        </w:tc>
        <w:tc>
          <w:tcPr>
            <w:tcW w:w="4925" w:type="dxa"/>
            <w:hideMark/>
          </w:tcPr>
          <w:p w14:paraId="702F1E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Ferredoxin—NADP(+) reductase</w:t>
            </w:r>
          </w:p>
        </w:tc>
        <w:tc>
          <w:tcPr>
            <w:tcW w:w="2835" w:type="dxa"/>
            <w:hideMark/>
          </w:tcPr>
          <w:p w14:paraId="5AC48C0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13BCFE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350CEA49" w14:textId="77777777" w:rsidTr="007B55B6">
        <w:trPr>
          <w:trHeight w:val="324"/>
        </w:trPr>
        <w:tc>
          <w:tcPr>
            <w:tcW w:w="1560" w:type="dxa"/>
            <w:noWrap/>
            <w:hideMark/>
          </w:tcPr>
          <w:p w14:paraId="6916FFA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394208A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Starch synthesis</w:t>
            </w:r>
          </w:p>
        </w:tc>
        <w:tc>
          <w:tcPr>
            <w:tcW w:w="4925" w:type="dxa"/>
            <w:hideMark/>
          </w:tcPr>
          <w:p w14:paraId="3552247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Floridean starch synthesis</w:t>
            </w:r>
          </w:p>
        </w:tc>
        <w:tc>
          <w:tcPr>
            <w:tcW w:w="2835" w:type="dxa"/>
            <w:hideMark/>
          </w:tcPr>
          <w:p w14:paraId="2B4EAFF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4C2824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75145C2" w14:textId="77777777" w:rsidTr="007B55B6">
        <w:trPr>
          <w:trHeight w:val="324"/>
        </w:trPr>
        <w:tc>
          <w:tcPr>
            <w:tcW w:w="1560" w:type="dxa"/>
            <w:noWrap/>
            <w:hideMark/>
          </w:tcPr>
          <w:p w14:paraId="4B84BC1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76ED2AD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Starch hydrolysis</w:t>
            </w:r>
          </w:p>
        </w:tc>
        <w:tc>
          <w:tcPr>
            <w:tcW w:w="4925" w:type="dxa"/>
            <w:hideMark/>
          </w:tcPr>
          <w:p w14:paraId="03911D6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Floridean starch degradation</w:t>
            </w:r>
          </w:p>
        </w:tc>
        <w:tc>
          <w:tcPr>
            <w:tcW w:w="2835" w:type="dxa"/>
            <w:hideMark/>
          </w:tcPr>
          <w:p w14:paraId="71219AC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313CDF5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5B9378F2" w14:textId="77777777" w:rsidTr="007B55B6">
        <w:trPr>
          <w:trHeight w:val="324"/>
        </w:trPr>
        <w:tc>
          <w:tcPr>
            <w:tcW w:w="1560" w:type="dxa"/>
            <w:noWrap/>
            <w:hideMark/>
          </w:tcPr>
          <w:p w14:paraId="53EDD09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59EF4DB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Galactose metabolism</w:t>
            </w:r>
          </w:p>
        </w:tc>
        <w:tc>
          <w:tcPr>
            <w:tcW w:w="4925" w:type="dxa"/>
            <w:hideMark/>
          </w:tcPr>
          <w:p w14:paraId="4C866D2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synthesis of galactose from UDP-glucose</w:t>
            </w:r>
          </w:p>
        </w:tc>
        <w:tc>
          <w:tcPr>
            <w:tcW w:w="2835" w:type="dxa"/>
            <w:hideMark/>
          </w:tcPr>
          <w:p w14:paraId="5C15758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E4AEDD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D018E35" w14:textId="77777777" w:rsidTr="007B55B6">
        <w:trPr>
          <w:trHeight w:val="324"/>
        </w:trPr>
        <w:tc>
          <w:tcPr>
            <w:tcW w:w="1560" w:type="dxa"/>
            <w:noWrap/>
            <w:hideMark/>
          </w:tcPr>
          <w:p w14:paraId="4393B0F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lastRenderedPageBreak/>
              <w:t>3</w:t>
            </w:r>
          </w:p>
        </w:tc>
        <w:tc>
          <w:tcPr>
            <w:tcW w:w="3721" w:type="dxa"/>
            <w:hideMark/>
          </w:tcPr>
          <w:p w14:paraId="4062456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Galactose metabolism</w:t>
            </w:r>
          </w:p>
        </w:tc>
        <w:tc>
          <w:tcPr>
            <w:tcW w:w="4925" w:type="dxa"/>
            <w:hideMark/>
          </w:tcPr>
          <w:p w14:paraId="150D836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D-galactose metabolism</w:t>
            </w:r>
          </w:p>
        </w:tc>
        <w:tc>
          <w:tcPr>
            <w:tcW w:w="2835" w:type="dxa"/>
            <w:hideMark/>
          </w:tcPr>
          <w:p w14:paraId="427680A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7323AA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C2B2606" w14:textId="77777777" w:rsidTr="007B55B6">
        <w:trPr>
          <w:trHeight w:val="315"/>
        </w:trPr>
        <w:tc>
          <w:tcPr>
            <w:tcW w:w="1560" w:type="dxa"/>
            <w:noWrap/>
            <w:hideMark/>
          </w:tcPr>
          <w:p w14:paraId="7FB96A28"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03408D9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Trehalose metabolism</w:t>
            </w:r>
          </w:p>
        </w:tc>
        <w:tc>
          <w:tcPr>
            <w:tcW w:w="4925" w:type="dxa"/>
            <w:hideMark/>
          </w:tcPr>
          <w:p w14:paraId="5E83A979"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Trehalose synthesis from UDP-glucose</w:t>
            </w:r>
          </w:p>
        </w:tc>
        <w:tc>
          <w:tcPr>
            <w:tcW w:w="2835" w:type="dxa"/>
            <w:hideMark/>
          </w:tcPr>
          <w:p w14:paraId="7C0970D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13A7F1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0C79E20" w14:textId="77777777" w:rsidTr="007B55B6">
        <w:trPr>
          <w:trHeight w:val="324"/>
        </w:trPr>
        <w:tc>
          <w:tcPr>
            <w:tcW w:w="1560" w:type="dxa"/>
            <w:noWrap/>
            <w:hideMark/>
          </w:tcPr>
          <w:p w14:paraId="6E5E674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2772E66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UDP-xylose synthesis</w:t>
            </w:r>
          </w:p>
        </w:tc>
        <w:tc>
          <w:tcPr>
            <w:tcW w:w="4925" w:type="dxa"/>
            <w:hideMark/>
          </w:tcPr>
          <w:p w14:paraId="7DFDD0BC" w14:textId="77777777" w:rsidR="008337DB" w:rsidRPr="00B121FA" w:rsidRDefault="008337DB" w:rsidP="00B15027">
            <w:pPr>
              <w:rPr>
                <w:rFonts w:ascii="Calibri" w:eastAsia="Times New Roman" w:hAnsi="Calibri" w:cs="Calibri"/>
                <w:sz w:val="20"/>
                <w:szCs w:val="20"/>
              </w:rPr>
            </w:pPr>
          </w:p>
        </w:tc>
        <w:tc>
          <w:tcPr>
            <w:tcW w:w="2835" w:type="dxa"/>
            <w:hideMark/>
          </w:tcPr>
          <w:p w14:paraId="0D3DBBE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45E4D4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23FAFDD" w14:textId="77777777" w:rsidTr="007B55B6">
        <w:trPr>
          <w:trHeight w:val="324"/>
        </w:trPr>
        <w:tc>
          <w:tcPr>
            <w:tcW w:w="1560" w:type="dxa"/>
            <w:noWrap/>
            <w:hideMark/>
          </w:tcPr>
          <w:p w14:paraId="0509D25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5860431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Mannose and fructose metabolism</w:t>
            </w:r>
          </w:p>
        </w:tc>
        <w:tc>
          <w:tcPr>
            <w:tcW w:w="4925" w:type="dxa"/>
            <w:hideMark/>
          </w:tcPr>
          <w:p w14:paraId="7FFBC098"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D-Fructose to GDP-D-Mannose</w:t>
            </w:r>
          </w:p>
        </w:tc>
        <w:tc>
          <w:tcPr>
            <w:tcW w:w="2835" w:type="dxa"/>
            <w:hideMark/>
          </w:tcPr>
          <w:p w14:paraId="78187A3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2.7.7.13 is missing</w:t>
            </w:r>
          </w:p>
        </w:tc>
        <w:tc>
          <w:tcPr>
            <w:tcW w:w="2835" w:type="dxa"/>
            <w:hideMark/>
          </w:tcPr>
          <w:p w14:paraId="5E1622B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2.7.7.13 is missing</w:t>
            </w:r>
          </w:p>
        </w:tc>
      </w:tr>
      <w:tr w:rsidR="008337DB" w:rsidRPr="00B121FA" w14:paraId="0D7A5347" w14:textId="77777777" w:rsidTr="007B55B6">
        <w:trPr>
          <w:trHeight w:val="324"/>
        </w:trPr>
        <w:tc>
          <w:tcPr>
            <w:tcW w:w="1560" w:type="dxa"/>
            <w:noWrap/>
            <w:hideMark/>
          </w:tcPr>
          <w:p w14:paraId="304A66C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4A8BCC0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Mannose and fructose metabolism</w:t>
            </w:r>
          </w:p>
        </w:tc>
        <w:tc>
          <w:tcPr>
            <w:tcW w:w="4925" w:type="dxa"/>
            <w:hideMark/>
          </w:tcPr>
          <w:p w14:paraId="701F00E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GDP-D-Mannose to GDP-L-Fucose</w:t>
            </w:r>
          </w:p>
        </w:tc>
        <w:tc>
          <w:tcPr>
            <w:tcW w:w="2835" w:type="dxa"/>
            <w:hideMark/>
          </w:tcPr>
          <w:p w14:paraId="7071BDD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68D802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C94CF6E" w14:textId="77777777" w:rsidTr="007B55B6">
        <w:trPr>
          <w:trHeight w:val="324"/>
        </w:trPr>
        <w:tc>
          <w:tcPr>
            <w:tcW w:w="1560" w:type="dxa"/>
            <w:noWrap/>
            <w:hideMark/>
          </w:tcPr>
          <w:p w14:paraId="28D98EF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8</w:t>
            </w:r>
          </w:p>
        </w:tc>
        <w:tc>
          <w:tcPr>
            <w:tcW w:w="3721" w:type="dxa"/>
            <w:hideMark/>
          </w:tcPr>
          <w:p w14:paraId="18A2DFA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Glycolysis</w:t>
            </w:r>
          </w:p>
        </w:tc>
        <w:tc>
          <w:tcPr>
            <w:tcW w:w="4925" w:type="dxa"/>
            <w:hideMark/>
          </w:tcPr>
          <w:p w14:paraId="3B6B782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Glycolysis/gluconeogenesis</w:t>
            </w:r>
          </w:p>
        </w:tc>
        <w:tc>
          <w:tcPr>
            <w:tcW w:w="2835" w:type="dxa"/>
            <w:hideMark/>
          </w:tcPr>
          <w:p w14:paraId="24EDC35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06ACF0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290E459" w14:textId="77777777" w:rsidTr="007B55B6">
        <w:trPr>
          <w:trHeight w:val="324"/>
        </w:trPr>
        <w:tc>
          <w:tcPr>
            <w:tcW w:w="1560" w:type="dxa"/>
            <w:noWrap/>
            <w:hideMark/>
          </w:tcPr>
          <w:p w14:paraId="63E675E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7D78126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Glycolysis</w:t>
            </w:r>
          </w:p>
        </w:tc>
        <w:tc>
          <w:tcPr>
            <w:tcW w:w="4925" w:type="dxa"/>
            <w:hideMark/>
          </w:tcPr>
          <w:p w14:paraId="02661C8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Direct use of glucose</w:t>
            </w:r>
          </w:p>
        </w:tc>
        <w:tc>
          <w:tcPr>
            <w:tcW w:w="2835" w:type="dxa"/>
            <w:hideMark/>
          </w:tcPr>
          <w:p w14:paraId="2260781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2.7.1.1 &amp; 2.7.1.2</w:t>
            </w:r>
          </w:p>
        </w:tc>
        <w:tc>
          <w:tcPr>
            <w:tcW w:w="2835" w:type="dxa"/>
            <w:hideMark/>
          </w:tcPr>
          <w:p w14:paraId="69EB4A5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2.7.1.1 &amp; 2.7.1.2</w:t>
            </w:r>
          </w:p>
        </w:tc>
      </w:tr>
      <w:tr w:rsidR="008337DB" w:rsidRPr="00B121FA" w14:paraId="3AF0859B" w14:textId="77777777" w:rsidTr="007B55B6">
        <w:trPr>
          <w:trHeight w:val="324"/>
        </w:trPr>
        <w:tc>
          <w:tcPr>
            <w:tcW w:w="1560" w:type="dxa"/>
            <w:noWrap/>
            <w:hideMark/>
          </w:tcPr>
          <w:p w14:paraId="0B94E8E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1E9ED63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phosphate cycle</w:t>
            </w:r>
          </w:p>
        </w:tc>
        <w:tc>
          <w:tcPr>
            <w:tcW w:w="4925" w:type="dxa"/>
            <w:hideMark/>
          </w:tcPr>
          <w:p w14:paraId="4E8CC2F0"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Oxidative phase (NADPH/H+ generation)</w:t>
            </w:r>
          </w:p>
        </w:tc>
        <w:tc>
          <w:tcPr>
            <w:tcW w:w="2835" w:type="dxa"/>
            <w:hideMark/>
          </w:tcPr>
          <w:p w14:paraId="091F4B8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10A23C5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3F81B692" w14:textId="77777777" w:rsidTr="007B55B6">
        <w:trPr>
          <w:trHeight w:val="324"/>
        </w:trPr>
        <w:tc>
          <w:tcPr>
            <w:tcW w:w="1560" w:type="dxa"/>
            <w:noWrap/>
            <w:hideMark/>
          </w:tcPr>
          <w:p w14:paraId="38425C28"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0AFB62D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phosphate cycle</w:t>
            </w:r>
          </w:p>
        </w:tc>
        <w:tc>
          <w:tcPr>
            <w:tcW w:w="4925" w:type="dxa"/>
            <w:hideMark/>
          </w:tcPr>
          <w:p w14:paraId="690B4D02" w14:textId="01A1E7C1"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phosphate cycle: non-oxidative phase; ribose-5-phosphate synthesis</w:t>
            </w:r>
          </w:p>
        </w:tc>
        <w:tc>
          <w:tcPr>
            <w:tcW w:w="2835" w:type="dxa"/>
            <w:hideMark/>
          </w:tcPr>
          <w:p w14:paraId="7196387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2.7.1.15 &amp; 3.6.1.13</w:t>
            </w:r>
          </w:p>
        </w:tc>
        <w:tc>
          <w:tcPr>
            <w:tcW w:w="2835" w:type="dxa"/>
            <w:hideMark/>
          </w:tcPr>
          <w:p w14:paraId="2B00246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2.7.1.15 &amp; 3.6.1.13</w:t>
            </w:r>
          </w:p>
        </w:tc>
      </w:tr>
      <w:tr w:rsidR="008337DB" w:rsidRPr="00B121FA" w14:paraId="35F23587" w14:textId="77777777" w:rsidTr="007B55B6">
        <w:trPr>
          <w:trHeight w:val="324"/>
        </w:trPr>
        <w:tc>
          <w:tcPr>
            <w:tcW w:w="1560" w:type="dxa"/>
            <w:noWrap/>
            <w:hideMark/>
          </w:tcPr>
          <w:p w14:paraId="6E45E47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754B0FA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phosphate cycle</w:t>
            </w:r>
          </w:p>
        </w:tc>
        <w:tc>
          <w:tcPr>
            <w:tcW w:w="4925" w:type="dxa"/>
            <w:hideMark/>
          </w:tcPr>
          <w:p w14:paraId="5BA4AF4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PRPP generation</w:t>
            </w:r>
          </w:p>
        </w:tc>
        <w:tc>
          <w:tcPr>
            <w:tcW w:w="2835" w:type="dxa"/>
            <w:hideMark/>
          </w:tcPr>
          <w:p w14:paraId="57E5B57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226FCC0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632D9AF" w14:textId="77777777" w:rsidTr="007B55B6">
        <w:trPr>
          <w:trHeight w:val="324"/>
        </w:trPr>
        <w:tc>
          <w:tcPr>
            <w:tcW w:w="1560" w:type="dxa"/>
            <w:noWrap/>
            <w:hideMark/>
          </w:tcPr>
          <w:p w14:paraId="27FC5CD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138E4D2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Pentose phosphate cycle</w:t>
            </w:r>
          </w:p>
        </w:tc>
        <w:tc>
          <w:tcPr>
            <w:tcW w:w="4925" w:type="dxa"/>
            <w:hideMark/>
          </w:tcPr>
          <w:p w14:paraId="55329BDF"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Erythrose-4-phosphate generation: essential substrate in shikimate synthesis</w:t>
            </w:r>
          </w:p>
        </w:tc>
        <w:tc>
          <w:tcPr>
            <w:tcW w:w="2835" w:type="dxa"/>
            <w:hideMark/>
          </w:tcPr>
          <w:p w14:paraId="1192978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FCBBD8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BF6ED32" w14:textId="77777777" w:rsidTr="007B55B6">
        <w:trPr>
          <w:trHeight w:val="324"/>
        </w:trPr>
        <w:tc>
          <w:tcPr>
            <w:tcW w:w="1560" w:type="dxa"/>
            <w:noWrap/>
            <w:hideMark/>
          </w:tcPr>
          <w:p w14:paraId="67D5C8C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7A61BC3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127F601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to acetyl-CoA: Euglena like Pyruvate dehydrogenase (NADP(+))</w:t>
            </w:r>
          </w:p>
        </w:tc>
        <w:tc>
          <w:tcPr>
            <w:tcW w:w="2835" w:type="dxa"/>
            <w:hideMark/>
          </w:tcPr>
          <w:p w14:paraId="3B96ADA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1E916C5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9F9CE9A" w14:textId="77777777" w:rsidTr="007B55B6">
        <w:trPr>
          <w:trHeight w:val="315"/>
        </w:trPr>
        <w:tc>
          <w:tcPr>
            <w:tcW w:w="1560" w:type="dxa"/>
            <w:noWrap/>
            <w:hideMark/>
          </w:tcPr>
          <w:p w14:paraId="5AF686F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3E1735A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1B71040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dehydrogenase complex (PDHC)</w:t>
            </w:r>
          </w:p>
        </w:tc>
        <w:tc>
          <w:tcPr>
            <w:tcW w:w="2835" w:type="dxa"/>
            <w:hideMark/>
          </w:tcPr>
          <w:p w14:paraId="59B476A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E1 is missing</w:t>
            </w:r>
          </w:p>
        </w:tc>
        <w:tc>
          <w:tcPr>
            <w:tcW w:w="2835" w:type="dxa"/>
            <w:hideMark/>
          </w:tcPr>
          <w:p w14:paraId="7B37E28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E1 is missing</w:t>
            </w:r>
          </w:p>
        </w:tc>
      </w:tr>
      <w:tr w:rsidR="008337DB" w:rsidRPr="00B121FA" w14:paraId="60A9F4CD" w14:textId="77777777" w:rsidTr="007B55B6">
        <w:trPr>
          <w:trHeight w:val="324"/>
        </w:trPr>
        <w:tc>
          <w:tcPr>
            <w:tcW w:w="1560" w:type="dxa"/>
            <w:noWrap/>
            <w:hideMark/>
          </w:tcPr>
          <w:p w14:paraId="6F77AC1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2774F56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4CF6D63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BCKDH complex (see Danne et al. 2013)</w:t>
            </w:r>
          </w:p>
        </w:tc>
        <w:tc>
          <w:tcPr>
            <w:tcW w:w="2835" w:type="dxa"/>
            <w:hideMark/>
          </w:tcPr>
          <w:p w14:paraId="3483FFF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6FFDC0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43AF8EA2" w14:textId="77777777" w:rsidTr="007B55B6">
        <w:trPr>
          <w:trHeight w:val="324"/>
        </w:trPr>
        <w:tc>
          <w:tcPr>
            <w:tcW w:w="1560" w:type="dxa"/>
            <w:noWrap/>
            <w:hideMark/>
          </w:tcPr>
          <w:p w14:paraId="7321560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0C0A398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7F4D30C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 xml:space="preserve">Anaplerotic reactions, interconversion between malate-pyruvate-oxaloacetate (as in </w:t>
            </w:r>
            <w:r w:rsidRPr="00B121FA">
              <w:rPr>
                <w:rFonts w:ascii="Calibri" w:eastAsia="Times New Roman" w:hAnsi="Calibri" w:cs="Calibri"/>
                <w:i/>
                <w:sz w:val="20"/>
                <w:szCs w:val="20"/>
                <w:lang w:val="en-US"/>
              </w:rPr>
              <w:t>Cryptosporidium</w:t>
            </w:r>
            <w:r w:rsidRPr="00B121FA">
              <w:rPr>
                <w:rFonts w:ascii="Calibri" w:eastAsia="Times New Roman" w:hAnsi="Calibri" w:cs="Calibri"/>
                <w:sz w:val="20"/>
                <w:szCs w:val="20"/>
                <w:lang w:val="en-US"/>
              </w:rPr>
              <w:t>)</w:t>
            </w:r>
          </w:p>
        </w:tc>
        <w:tc>
          <w:tcPr>
            <w:tcW w:w="2835" w:type="dxa"/>
            <w:hideMark/>
          </w:tcPr>
          <w:p w14:paraId="4F561C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5A2DAC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7F234C9" w14:textId="77777777" w:rsidTr="007B55B6">
        <w:trPr>
          <w:trHeight w:val="324"/>
        </w:trPr>
        <w:tc>
          <w:tcPr>
            <w:tcW w:w="1560" w:type="dxa"/>
            <w:noWrap/>
            <w:hideMark/>
          </w:tcPr>
          <w:p w14:paraId="40FFB93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10E4BB2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31EBBBF4" w14:textId="3949D3DC"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Anaplerotic reactions, PEP to oxaloacetate: EC:4.1.1.31</w:t>
            </w:r>
          </w:p>
        </w:tc>
        <w:tc>
          <w:tcPr>
            <w:tcW w:w="2835" w:type="dxa"/>
            <w:hideMark/>
          </w:tcPr>
          <w:p w14:paraId="3B9646C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F24F5B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5E921E9F" w14:textId="77777777" w:rsidTr="007B55B6">
        <w:trPr>
          <w:trHeight w:val="324"/>
        </w:trPr>
        <w:tc>
          <w:tcPr>
            <w:tcW w:w="1560" w:type="dxa"/>
            <w:noWrap/>
            <w:hideMark/>
          </w:tcPr>
          <w:p w14:paraId="41DFC05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49FFC94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74D90EA4" w14:textId="5D8DB7F4"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Anaplerotic reactions, PEP to oxaloacetate: EC:4.1.1.49</w:t>
            </w:r>
          </w:p>
        </w:tc>
        <w:tc>
          <w:tcPr>
            <w:tcW w:w="2835" w:type="dxa"/>
            <w:hideMark/>
          </w:tcPr>
          <w:p w14:paraId="46139AB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923697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D0175C6" w14:textId="77777777" w:rsidTr="007B55B6">
        <w:trPr>
          <w:trHeight w:val="324"/>
        </w:trPr>
        <w:tc>
          <w:tcPr>
            <w:tcW w:w="1560" w:type="dxa"/>
            <w:noWrap/>
            <w:hideMark/>
          </w:tcPr>
          <w:p w14:paraId="26ADA7A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6DB2FD7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Pyruvate metabolism</w:t>
            </w:r>
          </w:p>
        </w:tc>
        <w:tc>
          <w:tcPr>
            <w:tcW w:w="4925" w:type="dxa"/>
            <w:hideMark/>
          </w:tcPr>
          <w:p w14:paraId="06B36407" w14:textId="0326B354"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Anaplerotic reaction: pyruvate to Oxaloacetate: EC:6.4.1.1</w:t>
            </w:r>
          </w:p>
        </w:tc>
        <w:tc>
          <w:tcPr>
            <w:tcW w:w="2835" w:type="dxa"/>
            <w:hideMark/>
          </w:tcPr>
          <w:p w14:paraId="2B111C4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A76074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EC0EF6A" w14:textId="77777777" w:rsidTr="007B55B6">
        <w:trPr>
          <w:trHeight w:val="324"/>
        </w:trPr>
        <w:tc>
          <w:tcPr>
            <w:tcW w:w="1560" w:type="dxa"/>
            <w:noWrap/>
            <w:hideMark/>
          </w:tcPr>
          <w:p w14:paraId="2C0FFE0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12</w:t>
            </w:r>
          </w:p>
        </w:tc>
        <w:tc>
          <w:tcPr>
            <w:tcW w:w="3721" w:type="dxa"/>
            <w:hideMark/>
          </w:tcPr>
          <w:p w14:paraId="4335E95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TCA cycle</w:t>
            </w:r>
          </w:p>
        </w:tc>
        <w:tc>
          <w:tcPr>
            <w:tcW w:w="4925" w:type="dxa"/>
            <w:hideMark/>
          </w:tcPr>
          <w:p w14:paraId="06459DB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TCA cycle</w:t>
            </w:r>
          </w:p>
        </w:tc>
        <w:tc>
          <w:tcPr>
            <w:tcW w:w="2835" w:type="dxa"/>
            <w:hideMark/>
          </w:tcPr>
          <w:p w14:paraId="37C0AA5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All dehydrogenase complexes are missing</w:t>
            </w:r>
          </w:p>
        </w:tc>
        <w:tc>
          <w:tcPr>
            <w:tcW w:w="2835" w:type="dxa"/>
            <w:hideMark/>
          </w:tcPr>
          <w:p w14:paraId="75545154"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All dehydrogenase complexes are missing</w:t>
            </w:r>
          </w:p>
        </w:tc>
      </w:tr>
      <w:tr w:rsidR="008337DB" w:rsidRPr="00B121FA" w14:paraId="6E533556" w14:textId="77777777" w:rsidTr="007B55B6">
        <w:trPr>
          <w:trHeight w:val="324"/>
        </w:trPr>
        <w:tc>
          <w:tcPr>
            <w:tcW w:w="1560" w:type="dxa"/>
            <w:noWrap/>
            <w:hideMark/>
          </w:tcPr>
          <w:p w14:paraId="0AAD7E9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0DB9273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TCA bypass</w:t>
            </w:r>
          </w:p>
        </w:tc>
        <w:tc>
          <w:tcPr>
            <w:tcW w:w="4925" w:type="dxa"/>
            <w:hideMark/>
          </w:tcPr>
          <w:p w14:paraId="132362EC" w14:textId="0E13DF9C"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 xml:space="preserve">Oxoglutarate bypass= Interconversion between 2-oxoglutarate and succinate as in </w:t>
            </w:r>
            <w:r w:rsidRPr="00B121FA">
              <w:rPr>
                <w:rFonts w:ascii="Calibri" w:eastAsia="Times New Roman" w:hAnsi="Calibri" w:cs="Calibri"/>
                <w:i/>
                <w:sz w:val="20"/>
                <w:szCs w:val="20"/>
                <w:lang w:val="en-US"/>
              </w:rPr>
              <w:t>Synechococcus</w:t>
            </w:r>
          </w:p>
        </w:tc>
        <w:tc>
          <w:tcPr>
            <w:tcW w:w="2835" w:type="dxa"/>
            <w:hideMark/>
          </w:tcPr>
          <w:p w14:paraId="4F96B2B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4.1.1.71 is missing</w:t>
            </w:r>
          </w:p>
        </w:tc>
        <w:tc>
          <w:tcPr>
            <w:tcW w:w="2835" w:type="dxa"/>
            <w:hideMark/>
          </w:tcPr>
          <w:p w14:paraId="63527B5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C05DDA9" w14:textId="77777777" w:rsidTr="007B55B6">
        <w:trPr>
          <w:trHeight w:val="324"/>
        </w:trPr>
        <w:tc>
          <w:tcPr>
            <w:tcW w:w="1560" w:type="dxa"/>
            <w:noWrap/>
            <w:hideMark/>
          </w:tcPr>
          <w:p w14:paraId="093217EF" w14:textId="6E2648C0" w:rsidR="008337DB" w:rsidRPr="00B121FA" w:rsidRDefault="008337DB" w:rsidP="008337DB">
            <w:pPr>
              <w:jc w:val="center"/>
              <w:rPr>
                <w:rFonts w:ascii="Calibri" w:eastAsia="Times New Roman" w:hAnsi="Calibri" w:cs="Calibri"/>
                <w:sz w:val="20"/>
                <w:szCs w:val="20"/>
              </w:rPr>
            </w:pPr>
            <w:r w:rsidRPr="00B121FA">
              <w:rPr>
                <w:rFonts w:ascii="Calibri" w:eastAsia="Times New Roman" w:hAnsi="Calibri" w:cs="Calibri"/>
                <w:sz w:val="20"/>
                <w:szCs w:val="20"/>
              </w:rPr>
              <w:t>4</w:t>
            </w:r>
          </w:p>
        </w:tc>
        <w:tc>
          <w:tcPr>
            <w:tcW w:w="3721" w:type="dxa"/>
            <w:hideMark/>
          </w:tcPr>
          <w:p w14:paraId="0E3A40A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TCA bypass</w:t>
            </w:r>
          </w:p>
        </w:tc>
        <w:tc>
          <w:tcPr>
            <w:tcW w:w="4925" w:type="dxa"/>
            <w:hideMark/>
          </w:tcPr>
          <w:p w14:paraId="6BCEAFF6"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GABA shunt=2-oxoglutarate to succinate</w:t>
            </w:r>
          </w:p>
        </w:tc>
        <w:tc>
          <w:tcPr>
            <w:tcW w:w="2835" w:type="dxa"/>
            <w:hideMark/>
          </w:tcPr>
          <w:p w14:paraId="73416F2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4.1.1.15 is missing</w:t>
            </w:r>
          </w:p>
        </w:tc>
        <w:tc>
          <w:tcPr>
            <w:tcW w:w="2835" w:type="dxa"/>
            <w:hideMark/>
          </w:tcPr>
          <w:p w14:paraId="3051C52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4.1.1.15 is missing</w:t>
            </w:r>
          </w:p>
        </w:tc>
      </w:tr>
      <w:tr w:rsidR="008337DB" w:rsidRPr="00B121FA" w14:paraId="376E7BDB" w14:textId="77777777" w:rsidTr="007B55B6">
        <w:trPr>
          <w:trHeight w:val="324"/>
        </w:trPr>
        <w:tc>
          <w:tcPr>
            <w:tcW w:w="1560" w:type="dxa"/>
            <w:noWrap/>
            <w:hideMark/>
          </w:tcPr>
          <w:p w14:paraId="18156A7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588DBD2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Peroxisome</w:t>
            </w:r>
          </w:p>
        </w:tc>
        <w:tc>
          <w:tcPr>
            <w:tcW w:w="4925" w:type="dxa"/>
            <w:hideMark/>
          </w:tcPr>
          <w:p w14:paraId="509E3AF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PEX core genes (PEX1, 5, 7, 11, 12, and 16)</w:t>
            </w:r>
          </w:p>
        </w:tc>
        <w:tc>
          <w:tcPr>
            <w:tcW w:w="2835" w:type="dxa"/>
            <w:hideMark/>
          </w:tcPr>
          <w:p w14:paraId="6147E4C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E1F723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B50B608" w14:textId="77777777" w:rsidTr="007B55B6">
        <w:trPr>
          <w:trHeight w:val="324"/>
        </w:trPr>
        <w:tc>
          <w:tcPr>
            <w:tcW w:w="1560" w:type="dxa"/>
            <w:noWrap/>
            <w:hideMark/>
          </w:tcPr>
          <w:p w14:paraId="2492576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4E94495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Peroxisome</w:t>
            </w:r>
          </w:p>
        </w:tc>
        <w:tc>
          <w:tcPr>
            <w:tcW w:w="4925" w:type="dxa"/>
            <w:hideMark/>
          </w:tcPr>
          <w:p w14:paraId="29CE277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Glyoxylate cycle</w:t>
            </w:r>
          </w:p>
        </w:tc>
        <w:tc>
          <w:tcPr>
            <w:tcW w:w="2835" w:type="dxa"/>
            <w:hideMark/>
          </w:tcPr>
          <w:p w14:paraId="64CD7F3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3A96192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E39E759" w14:textId="77777777" w:rsidTr="007B55B6">
        <w:trPr>
          <w:trHeight w:val="324"/>
        </w:trPr>
        <w:tc>
          <w:tcPr>
            <w:tcW w:w="1560" w:type="dxa"/>
            <w:noWrap/>
            <w:hideMark/>
          </w:tcPr>
          <w:p w14:paraId="52640CD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lastRenderedPageBreak/>
              <w:t>1</w:t>
            </w:r>
          </w:p>
        </w:tc>
        <w:tc>
          <w:tcPr>
            <w:tcW w:w="3721" w:type="dxa"/>
            <w:hideMark/>
          </w:tcPr>
          <w:p w14:paraId="39CB157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3F03486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Alanine synthesis from pyruvate</w:t>
            </w:r>
          </w:p>
        </w:tc>
        <w:tc>
          <w:tcPr>
            <w:tcW w:w="2835" w:type="dxa"/>
            <w:hideMark/>
          </w:tcPr>
          <w:p w14:paraId="7BFE616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8EB842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5EB45E2" w14:textId="77777777" w:rsidTr="007B55B6">
        <w:trPr>
          <w:trHeight w:val="324"/>
        </w:trPr>
        <w:tc>
          <w:tcPr>
            <w:tcW w:w="1560" w:type="dxa"/>
            <w:noWrap/>
            <w:hideMark/>
          </w:tcPr>
          <w:p w14:paraId="7E6CFB9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6E963A8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14501DF8"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Interconversion between asparagine and aspartate</w:t>
            </w:r>
          </w:p>
        </w:tc>
        <w:tc>
          <w:tcPr>
            <w:tcW w:w="2835" w:type="dxa"/>
            <w:hideMark/>
          </w:tcPr>
          <w:p w14:paraId="609A6D2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1F5AB55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1BD63CD" w14:textId="77777777" w:rsidTr="007B55B6">
        <w:trPr>
          <w:trHeight w:val="324"/>
        </w:trPr>
        <w:tc>
          <w:tcPr>
            <w:tcW w:w="1560" w:type="dxa"/>
            <w:noWrap/>
            <w:hideMark/>
          </w:tcPr>
          <w:p w14:paraId="5DE4DE4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5C0321E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7F39BA1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Aspartate from histidine</w:t>
            </w:r>
          </w:p>
        </w:tc>
        <w:tc>
          <w:tcPr>
            <w:tcW w:w="2835" w:type="dxa"/>
            <w:hideMark/>
          </w:tcPr>
          <w:p w14:paraId="64A5169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2C61747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3B6F514" w14:textId="77777777" w:rsidTr="007B55B6">
        <w:trPr>
          <w:trHeight w:val="324"/>
        </w:trPr>
        <w:tc>
          <w:tcPr>
            <w:tcW w:w="1560" w:type="dxa"/>
            <w:noWrap/>
            <w:hideMark/>
          </w:tcPr>
          <w:p w14:paraId="49AA8B4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49F12DD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44788F6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Oxaloacetate to aspartate interconversion</w:t>
            </w:r>
          </w:p>
        </w:tc>
        <w:tc>
          <w:tcPr>
            <w:tcW w:w="2835" w:type="dxa"/>
            <w:hideMark/>
          </w:tcPr>
          <w:p w14:paraId="6023789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BD69FA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FE93029" w14:textId="77777777" w:rsidTr="007B55B6">
        <w:trPr>
          <w:trHeight w:val="324"/>
        </w:trPr>
        <w:tc>
          <w:tcPr>
            <w:tcW w:w="1560" w:type="dxa"/>
            <w:noWrap/>
            <w:hideMark/>
          </w:tcPr>
          <w:p w14:paraId="1CE4B0F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3EADA51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26A396D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Glutamate from arginine</w:t>
            </w:r>
          </w:p>
        </w:tc>
        <w:tc>
          <w:tcPr>
            <w:tcW w:w="2835" w:type="dxa"/>
            <w:hideMark/>
          </w:tcPr>
          <w:p w14:paraId="6CDD5E2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372385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31E9FB05" w14:textId="77777777" w:rsidTr="007B55B6">
        <w:trPr>
          <w:trHeight w:val="324"/>
        </w:trPr>
        <w:tc>
          <w:tcPr>
            <w:tcW w:w="1560" w:type="dxa"/>
            <w:noWrap/>
            <w:hideMark/>
          </w:tcPr>
          <w:p w14:paraId="3FE96FB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3EB4AB1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3413580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Glutamate synthesis from 2-oxoglutarate</w:t>
            </w:r>
          </w:p>
        </w:tc>
        <w:tc>
          <w:tcPr>
            <w:tcW w:w="2835" w:type="dxa"/>
            <w:hideMark/>
          </w:tcPr>
          <w:p w14:paraId="652609B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F4FC29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FBD8C50" w14:textId="77777777" w:rsidTr="007B55B6">
        <w:trPr>
          <w:trHeight w:val="324"/>
        </w:trPr>
        <w:tc>
          <w:tcPr>
            <w:tcW w:w="1560" w:type="dxa"/>
            <w:noWrap/>
            <w:hideMark/>
          </w:tcPr>
          <w:p w14:paraId="784FBD9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703FE91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5EDEC89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Glutamine from glutamate</w:t>
            </w:r>
          </w:p>
        </w:tc>
        <w:tc>
          <w:tcPr>
            <w:tcW w:w="2835" w:type="dxa"/>
            <w:hideMark/>
          </w:tcPr>
          <w:p w14:paraId="23C3092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C43CA8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1467C6E" w14:textId="77777777" w:rsidTr="007B55B6">
        <w:trPr>
          <w:trHeight w:val="324"/>
        </w:trPr>
        <w:tc>
          <w:tcPr>
            <w:tcW w:w="1560" w:type="dxa"/>
            <w:noWrap/>
            <w:hideMark/>
          </w:tcPr>
          <w:p w14:paraId="45BCA8C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3D48B80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29C7E6E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Threonine synthesis from aspartate</w:t>
            </w:r>
          </w:p>
        </w:tc>
        <w:tc>
          <w:tcPr>
            <w:tcW w:w="2835" w:type="dxa"/>
            <w:hideMark/>
          </w:tcPr>
          <w:p w14:paraId="74F17B3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F10C44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E8F295A" w14:textId="77777777" w:rsidTr="007B55B6">
        <w:trPr>
          <w:trHeight w:val="372"/>
        </w:trPr>
        <w:tc>
          <w:tcPr>
            <w:tcW w:w="1560" w:type="dxa"/>
            <w:noWrap/>
            <w:hideMark/>
          </w:tcPr>
          <w:p w14:paraId="3820816C"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107E1D9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5140EC10"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Serine synthesis from 3P-glycerate</w:t>
            </w:r>
          </w:p>
        </w:tc>
        <w:tc>
          <w:tcPr>
            <w:tcW w:w="2835" w:type="dxa"/>
            <w:hideMark/>
          </w:tcPr>
          <w:p w14:paraId="42ACF7F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0B22DA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679369D" w14:textId="77777777" w:rsidTr="007B55B6">
        <w:trPr>
          <w:trHeight w:val="324"/>
        </w:trPr>
        <w:tc>
          <w:tcPr>
            <w:tcW w:w="1560" w:type="dxa"/>
            <w:noWrap/>
            <w:hideMark/>
          </w:tcPr>
          <w:p w14:paraId="653243E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38F6906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660ECD4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Glycine synthesis from serine + Tetrahydrofolate</w:t>
            </w:r>
          </w:p>
        </w:tc>
        <w:tc>
          <w:tcPr>
            <w:tcW w:w="2835" w:type="dxa"/>
            <w:hideMark/>
          </w:tcPr>
          <w:p w14:paraId="60E530E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391ABD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67D172C" w14:textId="77777777" w:rsidTr="007B55B6">
        <w:trPr>
          <w:trHeight w:val="324"/>
        </w:trPr>
        <w:tc>
          <w:tcPr>
            <w:tcW w:w="1560" w:type="dxa"/>
            <w:noWrap/>
            <w:hideMark/>
          </w:tcPr>
          <w:p w14:paraId="4330D5A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61508AE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69ECE674"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Glycine synthesis from serine + Glyoxylate</w:t>
            </w:r>
          </w:p>
        </w:tc>
        <w:tc>
          <w:tcPr>
            <w:tcW w:w="2835" w:type="dxa"/>
            <w:hideMark/>
          </w:tcPr>
          <w:p w14:paraId="4051CEA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D70ABD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623F81B5" w14:textId="77777777" w:rsidTr="007B55B6">
        <w:trPr>
          <w:trHeight w:val="324"/>
        </w:trPr>
        <w:tc>
          <w:tcPr>
            <w:tcW w:w="1560" w:type="dxa"/>
            <w:noWrap/>
            <w:hideMark/>
          </w:tcPr>
          <w:p w14:paraId="07EEB214"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05C67A9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2A593B5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Glycine synthesis from choline</w:t>
            </w:r>
          </w:p>
        </w:tc>
        <w:tc>
          <w:tcPr>
            <w:tcW w:w="2835" w:type="dxa"/>
            <w:hideMark/>
          </w:tcPr>
          <w:p w14:paraId="3C46153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7A93AB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F56B615" w14:textId="77777777" w:rsidTr="007B55B6">
        <w:trPr>
          <w:trHeight w:val="324"/>
        </w:trPr>
        <w:tc>
          <w:tcPr>
            <w:tcW w:w="1560" w:type="dxa"/>
            <w:noWrap/>
            <w:hideMark/>
          </w:tcPr>
          <w:p w14:paraId="395FF22B"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3C2279F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11AE773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Glycine - threonine interconversion</w:t>
            </w:r>
          </w:p>
        </w:tc>
        <w:tc>
          <w:tcPr>
            <w:tcW w:w="2835" w:type="dxa"/>
            <w:hideMark/>
          </w:tcPr>
          <w:p w14:paraId="6D1F409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2FD6D4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2497310" w14:textId="77777777" w:rsidTr="007B55B6">
        <w:trPr>
          <w:trHeight w:val="324"/>
        </w:trPr>
        <w:tc>
          <w:tcPr>
            <w:tcW w:w="1560" w:type="dxa"/>
            <w:noWrap/>
            <w:hideMark/>
          </w:tcPr>
          <w:p w14:paraId="2C94035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2E6AEC4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56F6382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Glycine cleavage system</w:t>
            </w:r>
          </w:p>
        </w:tc>
        <w:tc>
          <w:tcPr>
            <w:tcW w:w="2835" w:type="dxa"/>
            <w:hideMark/>
          </w:tcPr>
          <w:p w14:paraId="3ED609E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44626C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0E02A04" w14:textId="77777777" w:rsidTr="007B55B6">
        <w:trPr>
          <w:trHeight w:val="315"/>
        </w:trPr>
        <w:tc>
          <w:tcPr>
            <w:tcW w:w="1560" w:type="dxa"/>
            <w:noWrap/>
            <w:hideMark/>
          </w:tcPr>
          <w:p w14:paraId="56CFE216"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17724D5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170E6A37"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Cysteine synthesis from serine (as Symbiodinium kaw.)</w:t>
            </w:r>
          </w:p>
        </w:tc>
        <w:tc>
          <w:tcPr>
            <w:tcW w:w="2835" w:type="dxa"/>
            <w:hideMark/>
          </w:tcPr>
          <w:p w14:paraId="1F0D6CC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11294B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1670E9C" w14:textId="77777777" w:rsidTr="007B55B6">
        <w:trPr>
          <w:trHeight w:val="324"/>
        </w:trPr>
        <w:tc>
          <w:tcPr>
            <w:tcW w:w="1560" w:type="dxa"/>
            <w:noWrap/>
            <w:hideMark/>
          </w:tcPr>
          <w:p w14:paraId="52B8A6C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4F4C04F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326796BB"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Cysteine synthesis from serine (as human)</w:t>
            </w:r>
          </w:p>
        </w:tc>
        <w:tc>
          <w:tcPr>
            <w:tcW w:w="2835" w:type="dxa"/>
            <w:hideMark/>
          </w:tcPr>
          <w:p w14:paraId="4B0E485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DFA2B9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457C04C" w14:textId="77777777" w:rsidTr="007B55B6">
        <w:trPr>
          <w:trHeight w:val="315"/>
        </w:trPr>
        <w:tc>
          <w:tcPr>
            <w:tcW w:w="1560" w:type="dxa"/>
            <w:noWrap/>
            <w:hideMark/>
          </w:tcPr>
          <w:p w14:paraId="69A8268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9</w:t>
            </w:r>
          </w:p>
        </w:tc>
        <w:tc>
          <w:tcPr>
            <w:tcW w:w="3721" w:type="dxa"/>
            <w:hideMark/>
          </w:tcPr>
          <w:p w14:paraId="7521E36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301E80F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Histidine synthesis</w:t>
            </w:r>
          </w:p>
        </w:tc>
        <w:tc>
          <w:tcPr>
            <w:tcW w:w="2835" w:type="dxa"/>
            <w:hideMark/>
          </w:tcPr>
          <w:p w14:paraId="1D46A91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3AD1F95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743D42E" w14:textId="77777777" w:rsidTr="007B55B6">
        <w:trPr>
          <w:trHeight w:val="324"/>
        </w:trPr>
        <w:tc>
          <w:tcPr>
            <w:tcW w:w="1560" w:type="dxa"/>
            <w:noWrap/>
            <w:hideMark/>
          </w:tcPr>
          <w:p w14:paraId="5578EBD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621B3ED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4A47673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Isoleucine, valine &amp; leucine synthesis</w:t>
            </w:r>
          </w:p>
        </w:tc>
        <w:tc>
          <w:tcPr>
            <w:tcW w:w="2835" w:type="dxa"/>
            <w:hideMark/>
          </w:tcPr>
          <w:p w14:paraId="304ECAD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59C9A17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9E39C0D" w14:textId="77777777" w:rsidTr="007B55B6">
        <w:trPr>
          <w:trHeight w:val="612"/>
        </w:trPr>
        <w:tc>
          <w:tcPr>
            <w:tcW w:w="1560" w:type="dxa"/>
            <w:noWrap/>
            <w:hideMark/>
          </w:tcPr>
          <w:p w14:paraId="702FB7E8"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6B1AAA1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degradation</w:t>
            </w:r>
          </w:p>
        </w:tc>
        <w:tc>
          <w:tcPr>
            <w:tcW w:w="4925" w:type="dxa"/>
            <w:hideMark/>
          </w:tcPr>
          <w:p w14:paraId="78FCB3A2"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Degradation of Branched chain amino acid (Isoleucine, valine &amp; leucine) (complementary to BCKDH complex)</w:t>
            </w:r>
          </w:p>
        </w:tc>
        <w:tc>
          <w:tcPr>
            <w:tcW w:w="2835" w:type="dxa"/>
            <w:hideMark/>
          </w:tcPr>
          <w:p w14:paraId="1184485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BCKDH &amp; 4.1.3.4 is missing</w:t>
            </w:r>
          </w:p>
        </w:tc>
        <w:tc>
          <w:tcPr>
            <w:tcW w:w="2835" w:type="dxa"/>
            <w:hideMark/>
          </w:tcPr>
          <w:p w14:paraId="1AD8CAA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BCKDH &amp; 4.1.3.4 is missing</w:t>
            </w:r>
          </w:p>
        </w:tc>
      </w:tr>
      <w:tr w:rsidR="008337DB" w:rsidRPr="00B121FA" w14:paraId="4046F32E" w14:textId="77777777" w:rsidTr="007B55B6">
        <w:trPr>
          <w:trHeight w:val="324"/>
        </w:trPr>
        <w:tc>
          <w:tcPr>
            <w:tcW w:w="1560" w:type="dxa"/>
            <w:noWrap/>
            <w:hideMark/>
          </w:tcPr>
          <w:p w14:paraId="7BE64C5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61F37A7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54AD3EC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Lysine synthesis from aspartate</w:t>
            </w:r>
          </w:p>
        </w:tc>
        <w:tc>
          <w:tcPr>
            <w:tcW w:w="2835" w:type="dxa"/>
            <w:hideMark/>
          </w:tcPr>
          <w:p w14:paraId="154E508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8751F8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4.3.3.7 &amp; 4.1.1.20 are missing</w:t>
            </w:r>
          </w:p>
        </w:tc>
      </w:tr>
      <w:tr w:rsidR="008337DB" w:rsidRPr="00B121FA" w14:paraId="19808AF8" w14:textId="77777777" w:rsidTr="007B55B6">
        <w:trPr>
          <w:trHeight w:val="324"/>
        </w:trPr>
        <w:tc>
          <w:tcPr>
            <w:tcW w:w="1560" w:type="dxa"/>
            <w:noWrap/>
            <w:hideMark/>
          </w:tcPr>
          <w:p w14:paraId="7CEBF8A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7921DC8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degradation</w:t>
            </w:r>
          </w:p>
        </w:tc>
        <w:tc>
          <w:tcPr>
            <w:tcW w:w="4925" w:type="dxa"/>
            <w:hideMark/>
          </w:tcPr>
          <w:p w14:paraId="23165C39"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Lysine degradation: lysine to Glutaryl-Coa</w:t>
            </w:r>
          </w:p>
        </w:tc>
        <w:tc>
          <w:tcPr>
            <w:tcW w:w="2835" w:type="dxa"/>
            <w:hideMark/>
          </w:tcPr>
          <w:p w14:paraId="2BDCB24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CB010C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F897057" w14:textId="77777777" w:rsidTr="007B55B6">
        <w:trPr>
          <w:trHeight w:val="324"/>
        </w:trPr>
        <w:tc>
          <w:tcPr>
            <w:tcW w:w="1560" w:type="dxa"/>
            <w:noWrap/>
            <w:hideMark/>
          </w:tcPr>
          <w:p w14:paraId="73601C6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2BB6407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degradation</w:t>
            </w:r>
          </w:p>
        </w:tc>
        <w:tc>
          <w:tcPr>
            <w:tcW w:w="4925" w:type="dxa"/>
            <w:hideMark/>
          </w:tcPr>
          <w:p w14:paraId="09D4C764"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Lysine degradation: Glutaryl-CoA to Acetyl CoA</w:t>
            </w:r>
          </w:p>
        </w:tc>
        <w:tc>
          <w:tcPr>
            <w:tcW w:w="2835" w:type="dxa"/>
            <w:hideMark/>
          </w:tcPr>
          <w:p w14:paraId="42F201D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93DB65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544EFC4" w14:textId="77777777" w:rsidTr="007B55B6">
        <w:trPr>
          <w:trHeight w:val="324"/>
        </w:trPr>
        <w:tc>
          <w:tcPr>
            <w:tcW w:w="1560" w:type="dxa"/>
            <w:noWrap/>
            <w:hideMark/>
          </w:tcPr>
          <w:p w14:paraId="46A784A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6720FEE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77E074E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Methionine synthesis</w:t>
            </w:r>
          </w:p>
        </w:tc>
        <w:tc>
          <w:tcPr>
            <w:tcW w:w="2835" w:type="dxa"/>
            <w:hideMark/>
          </w:tcPr>
          <w:p w14:paraId="78F0D11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991B12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2.3.1.31 is missing</w:t>
            </w:r>
          </w:p>
        </w:tc>
      </w:tr>
      <w:tr w:rsidR="008337DB" w:rsidRPr="00B121FA" w14:paraId="6FB0A9E5" w14:textId="77777777" w:rsidTr="007B55B6">
        <w:trPr>
          <w:trHeight w:val="324"/>
        </w:trPr>
        <w:tc>
          <w:tcPr>
            <w:tcW w:w="1560" w:type="dxa"/>
            <w:noWrap/>
            <w:hideMark/>
          </w:tcPr>
          <w:p w14:paraId="70AF158E"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8</w:t>
            </w:r>
          </w:p>
        </w:tc>
        <w:tc>
          <w:tcPr>
            <w:tcW w:w="3721" w:type="dxa"/>
            <w:hideMark/>
          </w:tcPr>
          <w:p w14:paraId="7352687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3B7D8D38"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Methionine salvage SAM ---&gt; S-methyl-thioadenosine ---&gt; Methionine</w:t>
            </w:r>
          </w:p>
        </w:tc>
        <w:tc>
          <w:tcPr>
            <w:tcW w:w="2835" w:type="dxa"/>
            <w:hideMark/>
          </w:tcPr>
          <w:p w14:paraId="5A9F72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320B1EF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C361DE5" w14:textId="77777777" w:rsidTr="007B55B6">
        <w:trPr>
          <w:trHeight w:val="324"/>
        </w:trPr>
        <w:tc>
          <w:tcPr>
            <w:tcW w:w="1560" w:type="dxa"/>
            <w:noWrap/>
            <w:hideMark/>
          </w:tcPr>
          <w:p w14:paraId="6772BC2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79172CC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091CD33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L-methionine degradation to L-homocysteine</w:t>
            </w:r>
          </w:p>
        </w:tc>
        <w:tc>
          <w:tcPr>
            <w:tcW w:w="2835" w:type="dxa"/>
            <w:hideMark/>
          </w:tcPr>
          <w:p w14:paraId="31DEA1A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4EBFC2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4B08190" w14:textId="77777777" w:rsidTr="007B55B6">
        <w:trPr>
          <w:trHeight w:val="324"/>
        </w:trPr>
        <w:tc>
          <w:tcPr>
            <w:tcW w:w="1560" w:type="dxa"/>
            <w:noWrap/>
            <w:hideMark/>
          </w:tcPr>
          <w:p w14:paraId="3325A1F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lastRenderedPageBreak/>
              <w:t>1</w:t>
            </w:r>
          </w:p>
        </w:tc>
        <w:tc>
          <w:tcPr>
            <w:tcW w:w="3721" w:type="dxa"/>
            <w:hideMark/>
          </w:tcPr>
          <w:p w14:paraId="7E071F8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72507EE3"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Polyamine synthesis: Putriscine synthesis from ornithine</w:t>
            </w:r>
          </w:p>
        </w:tc>
        <w:tc>
          <w:tcPr>
            <w:tcW w:w="2835" w:type="dxa"/>
            <w:hideMark/>
          </w:tcPr>
          <w:p w14:paraId="1520C16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24A763E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79F5AD04" w14:textId="77777777" w:rsidTr="007B55B6">
        <w:trPr>
          <w:trHeight w:val="324"/>
        </w:trPr>
        <w:tc>
          <w:tcPr>
            <w:tcW w:w="1560" w:type="dxa"/>
            <w:noWrap/>
            <w:hideMark/>
          </w:tcPr>
          <w:p w14:paraId="426759B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21DF984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19E1F2B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Polyamine synthesis: spermine &amp; spermidine synthesis</w:t>
            </w:r>
          </w:p>
        </w:tc>
        <w:tc>
          <w:tcPr>
            <w:tcW w:w="2835" w:type="dxa"/>
            <w:hideMark/>
          </w:tcPr>
          <w:p w14:paraId="0C28902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B2DDFF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D14722D" w14:textId="77777777" w:rsidTr="007B55B6">
        <w:trPr>
          <w:trHeight w:val="324"/>
        </w:trPr>
        <w:tc>
          <w:tcPr>
            <w:tcW w:w="1560" w:type="dxa"/>
            <w:noWrap/>
            <w:hideMark/>
          </w:tcPr>
          <w:p w14:paraId="60FB6BA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62B0E2B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36F569C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Shikimate pathway (produce chorismate)</w:t>
            </w:r>
          </w:p>
        </w:tc>
        <w:tc>
          <w:tcPr>
            <w:tcW w:w="2835" w:type="dxa"/>
            <w:hideMark/>
          </w:tcPr>
          <w:p w14:paraId="7FE8E4F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24A3DAFA"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4.2.3.5 may be fused with AROM</w:t>
            </w:r>
          </w:p>
        </w:tc>
      </w:tr>
      <w:tr w:rsidR="008337DB" w:rsidRPr="00B121FA" w14:paraId="14F87144" w14:textId="77777777" w:rsidTr="007B55B6">
        <w:trPr>
          <w:trHeight w:val="324"/>
        </w:trPr>
        <w:tc>
          <w:tcPr>
            <w:tcW w:w="1560" w:type="dxa"/>
            <w:noWrap/>
            <w:hideMark/>
          </w:tcPr>
          <w:p w14:paraId="546CFB84"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555DE44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0E0BE47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Phenylalanine &amp; tyrosine synthesis</w:t>
            </w:r>
          </w:p>
        </w:tc>
        <w:tc>
          <w:tcPr>
            <w:tcW w:w="2835" w:type="dxa"/>
            <w:hideMark/>
          </w:tcPr>
          <w:p w14:paraId="7949880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14F4F8C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1025AD3F" w14:textId="77777777" w:rsidTr="007B55B6">
        <w:trPr>
          <w:trHeight w:val="324"/>
        </w:trPr>
        <w:tc>
          <w:tcPr>
            <w:tcW w:w="1560" w:type="dxa"/>
            <w:noWrap/>
            <w:hideMark/>
          </w:tcPr>
          <w:p w14:paraId="1A1DED0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1897200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78B3A65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Tyrosine synthesis from Phenylalanine</w:t>
            </w:r>
          </w:p>
        </w:tc>
        <w:tc>
          <w:tcPr>
            <w:tcW w:w="2835" w:type="dxa"/>
            <w:hideMark/>
          </w:tcPr>
          <w:p w14:paraId="1F0171F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57DA4B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540B274" w14:textId="77777777" w:rsidTr="007B55B6">
        <w:trPr>
          <w:trHeight w:val="324"/>
        </w:trPr>
        <w:tc>
          <w:tcPr>
            <w:tcW w:w="1560" w:type="dxa"/>
            <w:noWrap/>
            <w:hideMark/>
          </w:tcPr>
          <w:p w14:paraId="1074016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7F3179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2821C15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Tryptophan synthesis from chorismate</w:t>
            </w:r>
          </w:p>
        </w:tc>
        <w:tc>
          <w:tcPr>
            <w:tcW w:w="2835" w:type="dxa"/>
            <w:hideMark/>
          </w:tcPr>
          <w:p w14:paraId="320400B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5E9BACC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13FBD9D" w14:textId="77777777" w:rsidTr="007B55B6">
        <w:trPr>
          <w:trHeight w:val="324"/>
        </w:trPr>
        <w:tc>
          <w:tcPr>
            <w:tcW w:w="1560" w:type="dxa"/>
            <w:noWrap/>
            <w:hideMark/>
          </w:tcPr>
          <w:p w14:paraId="6E0AC34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10</w:t>
            </w:r>
          </w:p>
        </w:tc>
        <w:tc>
          <w:tcPr>
            <w:tcW w:w="3721" w:type="dxa"/>
            <w:hideMark/>
          </w:tcPr>
          <w:p w14:paraId="5418EAA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synthesis</w:t>
            </w:r>
          </w:p>
        </w:tc>
        <w:tc>
          <w:tcPr>
            <w:tcW w:w="4925" w:type="dxa"/>
            <w:hideMark/>
          </w:tcPr>
          <w:p w14:paraId="5AEEA37E"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arginine synthesis: Glutamate to ornithine &amp; urea cycle</w:t>
            </w:r>
          </w:p>
        </w:tc>
        <w:tc>
          <w:tcPr>
            <w:tcW w:w="2835" w:type="dxa"/>
            <w:hideMark/>
          </w:tcPr>
          <w:p w14:paraId="1002F3A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5C4A80E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13C1095D" w14:textId="77777777" w:rsidTr="007B55B6">
        <w:trPr>
          <w:trHeight w:val="324"/>
        </w:trPr>
        <w:tc>
          <w:tcPr>
            <w:tcW w:w="1560" w:type="dxa"/>
            <w:noWrap/>
            <w:hideMark/>
          </w:tcPr>
          <w:p w14:paraId="755A038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138F851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03F2AB9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Proline synthesis from glutamate as plants</w:t>
            </w:r>
          </w:p>
        </w:tc>
        <w:tc>
          <w:tcPr>
            <w:tcW w:w="2835" w:type="dxa"/>
            <w:hideMark/>
          </w:tcPr>
          <w:p w14:paraId="0FAE661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08FB28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025D8E2" w14:textId="77777777" w:rsidTr="007B55B6">
        <w:trPr>
          <w:trHeight w:val="324"/>
        </w:trPr>
        <w:tc>
          <w:tcPr>
            <w:tcW w:w="1560" w:type="dxa"/>
            <w:noWrap/>
            <w:hideMark/>
          </w:tcPr>
          <w:p w14:paraId="6F90F53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08A6EFA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07442FD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Ornithine synthesis</w:t>
            </w:r>
          </w:p>
        </w:tc>
        <w:tc>
          <w:tcPr>
            <w:tcW w:w="2835" w:type="dxa"/>
            <w:hideMark/>
          </w:tcPr>
          <w:p w14:paraId="5DECD71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205B60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5FB715F" w14:textId="77777777" w:rsidTr="007B55B6">
        <w:trPr>
          <w:trHeight w:val="324"/>
        </w:trPr>
        <w:tc>
          <w:tcPr>
            <w:tcW w:w="1560" w:type="dxa"/>
            <w:noWrap/>
            <w:hideMark/>
          </w:tcPr>
          <w:p w14:paraId="16FE068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5081608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0E62332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Proline hydroxylation</w:t>
            </w:r>
          </w:p>
        </w:tc>
        <w:tc>
          <w:tcPr>
            <w:tcW w:w="2835" w:type="dxa"/>
            <w:hideMark/>
          </w:tcPr>
          <w:p w14:paraId="68522E6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3CACBD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B17339F" w14:textId="77777777" w:rsidTr="007B55B6">
        <w:trPr>
          <w:trHeight w:val="324"/>
        </w:trPr>
        <w:tc>
          <w:tcPr>
            <w:tcW w:w="1560" w:type="dxa"/>
            <w:noWrap/>
            <w:hideMark/>
          </w:tcPr>
          <w:p w14:paraId="1A38F0B4"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0C01227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2293734A"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Selenocompoud metabolism selenocysteine to protein</w:t>
            </w:r>
          </w:p>
        </w:tc>
        <w:tc>
          <w:tcPr>
            <w:tcW w:w="2835" w:type="dxa"/>
            <w:hideMark/>
          </w:tcPr>
          <w:p w14:paraId="0DBAABB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D5B1A9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D4BB659" w14:textId="77777777" w:rsidTr="007B55B6">
        <w:trPr>
          <w:trHeight w:val="324"/>
        </w:trPr>
        <w:tc>
          <w:tcPr>
            <w:tcW w:w="1560" w:type="dxa"/>
            <w:noWrap/>
            <w:hideMark/>
          </w:tcPr>
          <w:p w14:paraId="042439C6"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4AF8163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Amino acid metabolism</w:t>
            </w:r>
          </w:p>
        </w:tc>
        <w:tc>
          <w:tcPr>
            <w:tcW w:w="4925" w:type="dxa"/>
            <w:hideMark/>
          </w:tcPr>
          <w:p w14:paraId="2A7A30C0"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Selenocompoud metabolism: selenocysteine to selenomethionine</w:t>
            </w:r>
          </w:p>
        </w:tc>
        <w:tc>
          <w:tcPr>
            <w:tcW w:w="2835" w:type="dxa"/>
            <w:hideMark/>
          </w:tcPr>
          <w:p w14:paraId="2CAD02A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44A9BE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0146B2A" w14:textId="77777777" w:rsidTr="007B55B6">
        <w:trPr>
          <w:trHeight w:val="324"/>
        </w:trPr>
        <w:tc>
          <w:tcPr>
            <w:tcW w:w="1560" w:type="dxa"/>
            <w:noWrap/>
            <w:hideMark/>
          </w:tcPr>
          <w:p w14:paraId="1C9F4E7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538D10F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Fatty acid synthesis</w:t>
            </w:r>
          </w:p>
        </w:tc>
        <w:tc>
          <w:tcPr>
            <w:tcW w:w="4925" w:type="dxa"/>
            <w:hideMark/>
          </w:tcPr>
          <w:p w14:paraId="65D16345"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 xml:space="preserve">Fatty acid elongation in cytosol (FAS I) </w:t>
            </w:r>
          </w:p>
        </w:tc>
        <w:tc>
          <w:tcPr>
            <w:tcW w:w="2835" w:type="dxa"/>
            <w:hideMark/>
          </w:tcPr>
          <w:p w14:paraId="2CDA321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9C0AF5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C6B4EC6" w14:textId="77777777" w:rsidTr="007B55B6">
        <w:trPr>
          <w:trHeight w:val="324"/>
        </w:trPr>
        <w:tc>
          <w:tcPr>
            <w:tcW w:w="1560" w:type="dxa"/>
            <w:noWrap/>
            <w:hideMark/>
          </w:tcPr>
          <w:p w14:paraId="2A5FDEB6"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&gt;6</w:t>
            </w:r>
          </w:p>
        </w:tc>
        <w:tc>
          <w:tcPr>
            <w:tcW w:w="3721" w:type="dxa"/>
            <w:hideMark/>
          </w:tcPr>
          <w:p w14:paraId="16A4DFB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Fatty acid synthesis</w:t>
            </w:r>
          </w:p>
        </w:tc>
        <w:tc>
          <w:tcPr>
            <w:tcW w:w="4925" w:type="dxa"/>
            <w:hideMark/>
          </w:tcPr>
          <w:p w14:paraId="4E26AB5F"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Fatty acid synthesis in the apicoplast/plastid (FAS II)</w:t>
            </w:r>
          </w:p>
        </w:tc>
        <w:tc>
          <w:tcPr>
            <w:tcW w:w="2835" w:type="dxa"/>
            <w:hideMark/>
          </w:tcPr>
          <w:p w14:paraId="3C89311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762CB6B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11384A87" w14:textId="77777777" w:rsidTr="007B55B6">
        <w:trPr>
          <w:trHeight w:val="324"/>
        </w:trPr>
        <w:tc>
          <w:tcPr>
            <w:tcW w:w="1560" w:type="dxa"/>
            <w:noWrap/>
            <w:hideMark/>
          </w:tcPr>
          <w:p w14:paraId="2BB9BAC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29F78BA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Fatty acid synthesis</w:t>
            </w:r>
          </w:p>
        </w:tc>
        <w:tc>
          <w:tcPr>
            <w:tcW w:w="4925" w:type="dxa"/>
            <w:hideMark/>
          </w:tcPr>
          <w:p w14:paraId="18B5953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Fatty acid elongation in ER (Elongase pathway)</w:t>
            </w:r>
          </w:p>
        </w:tc>
        <w:tc>
          <w:tcPr>
            <w:tcW w:w="2835" w:type="dxa"/>
            <w:hideMark/>
          </w:tcPr>
          <w:p w14:paraId="092AD32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4AF4178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6B02690" w14:textId="77777777" w:rsidTr="007B55B6">
        <w:trPr>
          <w:trHeight w:val="315"/>
        </w:trPr>
        <w:tc>
          <w:tcPr>
            <w:tcW w:w="1560" w:type="dxa"/>
            <w:noWrap/>
            <w:hideMark/>
          </w:tcPr>
          <w:p w14:paraId="378FC96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62CB2AAF"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Fatty acid recycling and degradation</w:t>
            </w:r>
          </w:p>
        </w:tc>
        <w:tc>
          <w:tcPr>
            <w:tcW w:w="4925" w:type="dxa"/>
            <w:hideMark/>
          </w:tcPr>
          <w:p w14:paraId="273172F0"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beta-oxidation of fatty acid</w:t>
            </w:r>
          </w:p>
        </w:tc>
        <w:tc>
          <w:tcPr>
            <w:tcW w:w="2835" w:type="dxa"/>
            <w:hideMark/>
          </w:tcPr>
          <w:p w14:paraId="2F13223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C14D80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5ECCD9B" w14:textId="77777777" w:rsidTr="007B55B6">
        <w:trPr>
          <w:trHeight w:val="324"/>
        </w:trPr>
        <w:tc>
          <w:tcPr>
            <w:tcW w:w="1560" w:type="dxa"/>
            <w:noWrap/>
            <w:hideMark/>
          </w:tcPr>
          <w:p w14:paraId="7EC4279E"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5B0C3C7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Glycerolipid metabolism</w:t>
            </w:r>
          </w:p>
        </w:tc>
        <w:tc>
          <w:tcPr>
            <w:tcW w:w="4925" w:type="dxa"/>
            <w:hideMark/>
          </w:tcPr>
          <w:p w14:paraId="7F7808C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Triacylglycerol synthesis from glycerol OR recylcing of phospholipids</w:t>
            </w:r>
          </w:p>
        </w:tc>
        <w:tc>
          <w:tcPr>
            <w:tcW w:w="2835" w:type="dxa"/>
            <w:hideMark/>
          </w:tcPr>
          <w:p w14:paraId="3AF6986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2142ACD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60B8AA8" w14:textId="77777777" w:rsidTr="007B55B6">
        <w:trPr>
          <w:trHeight w:val="324"/>
        </w:trPr>
        <w:tc>
          <w:tcPr>
            <w:tcW w:w="1560" w:type="dxa"/>
            <w:noWrap/>
            <w:hideMark/>
          </w:tcPr>
          <w:p w14:paraId="38987A9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1EF3D8D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Sterol</w:t>
            </w:r>
          </w:p>
        </w:tc>
        <w:tc>
          <w:tcPr>
            <w:tcW w:w="4925" w:type="dxa"/>
            <w:hideMark/>
          </w:tcPr>
          <w:p w14:paraId="0BD1FB0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Dolichol salvage &amp; synthesis</w:t>
            </w:r>
          </w:p>
        </w:tc>
        <w:tc>
          <w:tcPr>
            <w:tcW w:w="2835" w:type="dxa"/>
            <w:hideMark/>
          </w:tcPr>
          <w:p w14:paraId="1199313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D01B86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11E8E61" w14:textId="77777777" w:rsidTr="007B55B6">
        <w:trPr>
          <w:trHeight w:val="324"/>
        </w:trPr>
        <w:tc>
          <w:tcPr>
            <w:tcW w:w="1560" w:type="dxa"/>
            <w:noWrap/>
            <w:hideMark/>
          </w:tcPr>
          <w:p w14:paraId="03D2F69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noWrap/>
            <w:hideMark/>
          </w:tcPr>
          <w:p w14:paraId="0A9DBA5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Thylakoid lipid synthesis (2 possible routes)</w:t>
            </w:r>
          </w:p>
        </w:tc>
        <w:tc>
          <w:tcPr>
            <w:tcW w:w="4925" w:type="dxa"/>
            <w:hideMark/>
          </w:tcPr>
          <w:p w14:paraId="600207E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Galactosyl-diacyl glycerol synthesis</w:t>
            </w:r>
          </w:p>
        </w:tc>
        <w:tc>
          <w:tcPr>
            <w:tcW w:w="2835" w:type="dxa"/>
            <w:hideMark/>
          </w:tcPr>
          <w:p w14:paraId="48F5E52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1C65313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243F0A6A" w14:textId="77777777" w:rsidTr="007B55B6">
        <w:trPr>
          <w:trHeight w:val="324"/>
        </w:trPr>
        <w:tc>
          <w:tcPr>
            <w:tcW w:w="1560" w:type="dxa"/>
            <w:noWrap/>
            <w:hideMark/>
          </w:tcPr>
          <w:p w14:paraId="3C49194C"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noWrap/>
            <w:hideMark/>
          </w:tcPr>
          <w:p w14:paraId="7F389E6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Thylakoid lipid synthesis (2 possible routes)</w:t>
            </w:r>
          </w:p>
        </w:tc>
        <w:tc>
          <w:tcPr>
            <w:tcW w:w="4925" w:type="dxa"/>
            <w:hideMark/>
          </w:tcPr>
          <w:p w14:paraId="3A22DA12"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Sulfo-quinovosyl-diacyl glycerol synthesis</w:t>
            </w:r>
          </w:p>
        </w:tc>
        <w:tc>
          <w:tcPr>
            <w:tcW w:w="2835" w:type="dxa"/>
            <w:hideMark/>
          </w:tcPr>
          <w:p w14:paraId="6614C4F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5D5558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3AC242E1" w14:textId="77777777" w:rsidTr="007B55B6">
        <w:trPr>
          <w:trHeight w:val="324"/>
        </w:trPr>
        <w:tc>
          <w:tcPr>
            <w:tcW w:w="1560" w:type="dxa"/>
            <w:noWrap/>
            <w:hideMark/>
          </w:tcPr>
          <w:p w14:paraId="217F4D5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0474709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Isoprenoid (isopentenyl diphosphate (IPP)) biosynthesis</w:t>
            </w:r>
          </w:p>
        </w:tc>
        <w:tc>
          <w:tcPr>
            <w:tcW w:w="4925" w:type="dxa"/>
            <w:hideMark/>
          </w:tcPr>
          <w:p w14:paraId="020F7D5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Mevalonic acid pathway</w:t>
            </w:r>
          </w:p>
        </w:tc>
        <w:tc>
          <w:tcPr>
            <w:tcW w:w="2835" w:type="dxa"/>
            <w:hideMark/>
          </w:tcPr>
          <w:p w14:paraId="27472B9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706055A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4E3A5B2E" w14:textId="77777777" w:rsidTr="007B55B6">
        <w:trPr>
          <w:trHeight w:val="324"/>
        </w:trPr>
        <w:tc>
          <w:tcPr>
            <w:tcW w:w="1560" w:type="dxa"/>
            <w:noWrap/>
            <w:hideMark/>
          </w:tcPr>
          <w:p w14:paraId="498C848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61CB865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Isoprenoid (isopentenyl diphosphate (IPP)) biosynthesis</w:t>
            </w:r>
          </w:p>
        </w:tc>
        <w:tc>
          <w:tcPr>
            <w:tcW w:w="4925" w:type="dxa"/>
            <w:hideMark/>
          </w:tcPr>
          <w:p w14:paraId="57EE226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MEP/DOXP pathway</w:t>
            </w:r>
          </w:p>
        </w:tc>
        <w:tc>
          <w:tcPr>
            <w:tcW w:w="2835" w:type="dxa"/>
            <w:hideMark/>
          </w:tcPr>
          <w:p w14:paraId="65ABB9D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8054BD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186363C7" w14:textId="77777777" w:rsidTr="007B55B6">
        <w:trPr>
          <w:trHeight w:val="324"/>
        </w:trPr>
        <w:tc>
          <w:tcPr>
            <w:tcW w:w="1560" w:type="dxa"/>
            <w:noWrap/>
            <w:hideMark/>
          </w:tcPr>
          <w:p w14:paraId="2FC8CDC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noWrap/>
            <w:hideMark/>
          </w:tcPr>
          <w:p w14:paraId="0245474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Steroid Metabolism</w:t>
            </w:r>
          </w:p>
        </w:tc>
        <w:tc>
          <w:tcPr>
            <w:tcW w:w="4925" w:type="dxa"/>
            <w:hideMark/>
          </w:tcPr>
          <w:p w14:paraId="36CB57F7"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squalene 2,3-epoxide synthesis from IPP</w:t>
            </w:r>
          </w:p>
        </w:tc>
        <w:tc>
          <w:tcPr>
            <w:tcW w:w="2835" w:type="dxa"/>
            <w:hideMark/>
          </w:tcPr>
          <w:p w14:paraId="31FA5FE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D3EAC4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7CA6FA5" w14:textId="77777777" w:rsidTr="007B55B6">
        <w:trPr>
          <w:trHeight w:val="324"/>
        </w:trPr>
        <w:tc>
          <w:tcPr>
            <w:tcW w:w="1560" w:type="dxa"/>
            <w:noWrap/>
            <w:hideMark/>
          </w:tcPr>
          <w:p w14:paraId="37F7904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lastRenderedPageBreak/>
              <w:t>11</w:t>
            </w:r>
          </w:p>
        </w:tc>
        <w:tc>
          <w:tcPr>
            <w:tcW w:w="3721" w:type="dxa"/>
            <w:noWrap/>
            <w:hideMark/>
          </w:tcPr>
          <w:p w14:paraId="6DC1801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Steroid Metabolism</w:t>
            </w:r>
          </w:p>
        </w:tc>
        <w:tc>
          <w:tcPr>
            <w:tcW w:w="4925" w:type="dxa"/>
            <w:hideMark/>
          </w:tcPr>
          <w:p w14:paraId="335D082B"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Cholesterol ester synthesis from squalene 2,3-epoxide</w:t>
            </w:r>
          </w:p>
        </w:tc>
        <w:tc>
          <w:tcPr>
            <w:tcW w:w="2835" w:type="dxa"/>
            <w:hideMark/>
          </w:tcPr>
          <w:p w14:paraId="130F2A7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6 proteins</w:t>
            </w:r>
          </w:p>
        </w:tc>
        <w:tc>
          <w:tcPr>
            <w:tcW w:w="2835" w:type="dxa"/>
            <w:hideMark/>
          </w:tcPr>
          <w:p w14:paraId="47DD170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6 proteins</w:t>
            </w:r>
          </w:p>
        </w:tc>
      </w:tr>
      <w:tr w:rsidR="008337DB" w:rsidRPr="00B121FA" w14:paraId="529593A2" w14:textId="77777777" w:rsidTr="007B55B6">
        <w:trPr>
          <w:trHeight w:val="315"/>
        </w:trPr>
        <w:tc>
          <w:tcPr>
            <w:tcW w:w="1560" w:type="dxa"/>
            <w:noWrap/>
            <w:hideMark/>
          </w:tcPr>
          <w:p w14:paraId="7C29D492"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noWrap/>
            <w:hideMark/>
          </w:tcPr>
          <w:p w14:paraId="2C7DE48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Steroid Metabolism</w:t>
            </w:r>
          </w:p>
        </w:tc>
        <w:tc>
          <w:tcPr>
            <w:tcW w:w="4925" w:type="dxa"/>
            <w:hideMark/>
          </w:tcPr>
          <w:p w14:paraId="74B5BC2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Methylene-lophenol from squalene 2,3-epoxide</w:t>
            </w:r>
          </w:p>
        </w:tc>
        <w:tc>
          <w:tcPr>
            <w:tcW w:w="2835" w:type="dxa"/>
            <w:hideMark/>
          </w:tcPr>
          <w:p w14:paraId="7B010B1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7212B42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226BD9F" w14:textId="77777777" w:rsidTr="007B55B6">
        <w:trPr>
          <w:trHeight w:val="324"/>
        </w:trPr>
        <w:tc>
          <w:tcPr>
            <w:tcW w:w="1560" w:type="dxa"/>
            <w:noWrap/>
            <w:hideMark/>
          </w:tcPr>
          <w:p w14:paraId="4F4D7D8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9</w:t>
            </w:r>
          </w:p>
        </w:tc>
        <w:tc>
          <w:tcPr>
            <w:tcW w:w="3721" w:type="dxa"/>
            <w:hideMark/>
          </w:tcPr>
          <w:p w14:paraId="738882B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metabolism</w:t>
            </w:r>
          </w:p>
        </w:tc>
        <w:tc>
          <w:tcPr>
            <w:tcW w:w="4925" w:type="dxa"/>
            <w:hideMark/>
          </w:tcPr>
          <w:p w14:paraId="570B8E8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IMP production from PRPP</w:t>
            </w:r>
          </w:p>
        </w:tc>
        <w:tc>
          <w:tcPr>
            <w:tcW w:w="2835" w:type="dxa"/>
            <w:hideMark/>
          </w:tcPr>
          <w:p w14:paraId="7168C2F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B0C4E5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8B2E464" w14:textId="77777777" w:rsidTr="007B55B6">
        <w:trPr>
          <w:trHeight w:val="324"/>
        </w:trPr>
        <w:tc>
          <w:tcPr>
            <w:tcW w:w="1560" w:type="dxa"/>
            <w:noWrap/>
            <w:hideMark/>
          </w:tcPr>
          <w:p w14:paraId="234537F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289C278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metabolism</w:t>
            </w:r>
          </w:p>
        </w:tc>
        <w:tc>
          <w:tcPr>
            <w:tcW w:w="4925" w:type="dxa"/>
            <w:hideMark/>
          </w:tcPr>
          <w:p w14:paraId="09A491F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3',5' cyclic AMP/GMP</w:t>
            </w:r>
          </w:p>
        </w:tc>
        <w:tc>
          <w:tcPr>
            <w:tcW w:w="2835" w:type="dxa"/>
            <w:hideMark/>
          </w:tcPr>
          <w:p w14:paraId="0980DEF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2FF5831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C40CF9B" w14:textId="77777777" w:rsidTr="007B55B6">
        <w:trPr>
          <w:trHeight w:val="324"/>
        </w:trPr>
        <w:tc>
          <w:tcPr>
            <w:tcW w:w="1560" w:type="dxa"/>
            <w:noWrap/>
            <w:hideMark/>
          </w:tcPr>
          <w:p w14:paraId="01F0C4C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422B7E9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metabolism</w:t>
            </w:r>
          </w:p>
        </w:tc>
        <w:tc>
          <w:tcPr>
            <w:tcW w:w="4925" w:type="dxa"/>
            <w:hideMark/>
          </w:tcPr>
          <w:p w14:paraId="19A3493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nucleoside catabolism</w:t>
            </w:r>
          </w:p>
        </w:tc>
        <w:tc>
          <w:tcPr>
            <w:tcW w:w="2835" w:type="dxa"/>
            <w:hideMark/>
          </w:tcPr>
          <w:p w14:paraId="283BED7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E12A49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22DB654" w14:textId="77777777" w:rsidTr="007B55B6">
        <w:trPr>
          <w:trHeight w:val="390"/>
        </w:trPr>
        <w:tc>
          <w:tcPr>
            <w:tcW w:w="1560" w:type="dxa"/>
            <w:noWrap/>
            <w:hideMark/>
          </w:tcPr>
          <w:p w14:paraId="6D69413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hideMark/>
          </w:tcPr>
          <w:p w14:paraId="42A3CA6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salvage</w:t>
            </w:r>
          </w:p>
        </w:tc>
        <w:tc>
          <w:tcPr>
            <w:tcW w:w="4925" w:type="dxa"/>
            <w:hideMark/>
          </w:tcPr>
          <w:p w14:paraId="20996F46"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Purine salvage from adenosine (EC: 2.7.1.20)</w:t>
            </w:r>
          </w:p>
        </w:tc>
        <w:tc>
          <w:tcPr>
            <w:tcW w:w="2835" w:type="dxa"/>
            <w:hideMark/>
          </w:tcPr>
          <w:p w14:paraId="394E825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3EACFA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7B6B6FA" w14:textId="77777777" w:rsidTr="007B55B6">
        <w:trPr>
          <w:trHeight w:val="324"/>
        </w:trPr>
        <w:tc>
          <w:tcPr>
            <w:tcW w:w="1560" w:type="dxa"/>
            <w:noWrap/>
            <w:hideMark/>
          </w:tcPr>
          <w:p w14:paraId="1EB87AE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hideMark/>
          </w:tcPr>
          <w:p w14:paraId="3336F5C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salvage</w:t>
            </w:r>
          </w:p>
        </w:tc>
        <w:tc>
          <w:tcPr>
            <w:tcW w:w="4925" w:type="dxa"/>
            <w:hideMark/>
          </w:tcPr>
          <w:p w14:paraId="5E7EA6A8"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Purine salvage from adenine, inosine, hypoxanthine</w:t>
            </w:r>
          </w:p>
        </w:tc>
        <w:tc>
          <w:tcPr>
            <w:tcW w:w="2835" w:type="dxa"/>
            <w:hideMark/>
          </w:tcPr>
          <w:p w14:paraId="3BCC680D" w14:textId="528F57AE"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3 proteins</w:t>
            </w:r>
          </w:p>
        </w:tc>
        <w:tc>
          <w:tcPr>
            <w:tcW w:w="2835" w:type="dxa"/>
            <w:hideMark/>
          </w:tcPr>
          <w:p w14:paraId="2BC09F94" w14:textId="63898EE8"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3 proteins</w:t>
            </w:r>
          </w:p>
        </w:tc>
      </w:tr>
      <w:tr w:rsidR="008337DB" w:rsidRPr="00B121FA" w14:paraId="71301128" w14:textId="77777777" w:rsidTr="007B55B6">
        <w:trPr>
          <w:trHeight w:val="324"/>
        </w:trPr>
        <w:tc>
          <w:tcPr>
            <w:tcW w:w="1560" w:type="dxa"/>
            <w:noWrap/>
            <w:hideMark/>
          </w:tcPr>
          <w:p w14:paraId="57964FDD" w14:textId="77777777" w:rsidR="008337DB" w:rsidRPr="00B121FA" w:rsidRDefault="008337DB" w:rsidP="00B15027">
            <w:pPr>
              <w:rPr>
                <w:rFonts w:ascii="Calibri" w:eastAsia="Times New Roman" w:hAnsi="Calibri" w:cs="Calibri"/>
                <w:sz w:val="20"/>
                <w:szCs w:val="20"/>
              </w:rPr>
            </w:pPr>
          </w:p>
        </w:tc>
        <w:tc>
          <w:tcPr>
            <w:tcW w:w="3721" w:type="dxa"/>
            <w:hideMark/>
          </w:tcPr>
          <w:p w14:paraId="7CAF338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Purine salvage</w:t>
            </w:r>
          </w:p>
        </w:tc>
        <w:tc>
          <w:tcPr>
            <w:tcW w:w="4925" w:type="dxa"/>
            <w:hideMark/>
          </w:tcPr>
          <w:p w14:paraId="6857A99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nucleoside transporter</w:t>
            </w:r>
          </w:p>
        </w:tc>
        <w:tc>
          <w:tcPr>
            <w:tcW w:w="2835" w:type="dxa"/>
            <w:hideMark/>
          </w:tcPr>
          <w:p w14:paraId="0610E11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097F8C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5F20AD08" w14:textId="77777777" w:rsidTr="007B55B6">
        <w:trPr>
          <w:trHeight w:val="324"/>
        </w:trPr>
        <w:tc>
          <w:tcPr>
            <w:tcW w:w="1560" w:type="dxa"/>
            <w:noWrap/>
            <w:hideMark/>
          </w:tcPr>
          <w:p w14:paraId="5C0F1913"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5BD4707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Pyrimidine metabolism</w:t>
            </w:r>
          </w:p>
        </w:tc>
        <w:tc>
          <w:tcPr>
            <w:tcW w:w="4925" w:type="dxa"/>
            <w:hideMark/>
          </w:tcPr>
          <w:p w14:paraId="7FEAC79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UMP synthesis from Glutamine</w:t>
            </w:r>
          </w:p>
        </w:tc>
        <w:tc>
          <w:tcPr>
            <w:tcW w:w="2835" w:type="dxa"/>
            <w:hideMark/>
          </w:tcPr>
          <w:p w14:paraId="6CF6CCB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53181D1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D5345DF" w14:textId="77777777" w:rsidTr="007B55B6">
        <w:trPr>
          <w:trHeight w:val="324"/>
        </w:trPr>
        <w:tc>
          <w:tcPr>
            <w:tcW w:w="1560" w:type="dxa"/>
            <w:noWrap/>
            <w:hideMark/>
          </w:tcPr>
          <w:p w14:paraId="039AF62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00CE88E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Pyrimidine salvage</w:t>
            </w:r>
          </w:p>
        </w:tc>
        <w:tc>
          <w:tcPr>
            <w:tcW w:w="4925" w:type="dxa"/>
            <w:hideMark/>
          </w:tcPr>
          <w:p w14:paraId="0E668CB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from uridine &amp; uracil &amp; cytidine (EC: 2.7.1.48 2.4.2.9)</w:t>
            </w:r>
          </w:p>
        </w:tc>
        <w:tc>
          <w:tcPr>
            <w:tcW w:w="2835" w:type="dxa"/>
            <w:hideMark/>
          </w:tcPr>
          <w:p w14:paraId="0F31F67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AC832D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D60383A" w14:textId="77777777" w:rsidTr="007B55B6">
        <w:trPr>
          <w:trHeight w:val="324"/>
        </w:trPr>
        <w:tc>
          <w:tcPr>
            <w:tcW w:w="1560" w:type="dxa"/>
            <w:noWrap/>
            <w:hideMark/>
          </w:tcPr>
          <w:p w14:paraId="3EAC6373"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hideMark/>
          </w:tcPr>
          <w:p w14:paraId="45196A2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Pyrimidine salvage</w:t>
            </w:r>
          </w:p>
        </w:tc>
        <w:tc>
          <w:tcPr>
            <w:tcW w:w="4925" w:type="dxa"/>
            <w:hideMark/>
          </w:tcPr>
          <w:p w14:paraId="7B094AA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from thymidine (EC: 2.7.1.21)</w:t>
            </w:r>
          </w:p>
        </w:tc>
        <w:tc>
          <w:tcPr>
            <w:tcW w:w="2835" w:type="dxa"/>
            <w:hideMark/>
          </w:tcPr>
          <w:p w14:paraId="2E82D51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6C36CCE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753DA91E" w14:textId="77777777" w:rsidTr="007B55B6">
        <w:trPr>
          <w:trHeight w:val="324"/>
        </w:trPr>
        <w:tc>
          <w:tcPr>
            <w:tcW w:w="1560" w:type="dxa"/>
            <w:noWrap/>
            <w:hideMark/>
          </w:tcPr>
          <w:p w14:paraId="3F59CF6E"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8</w:t>
            </w:r>
          </w:p>
        </w:tc>
        <w:tc>
          <w:tcPr>
            <w:tcW w:w="3721" w:type="dxa"/>
            <w:hideMark/>
          </w:tcPr>
          <w:p w14:paraId="49412F3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Folate metabolism (Vitamin B9)</w:t>
            </w:r>
          </w:p>
        </w:tc>
        <w:tc>
          <w:tcPr>
            <w:tcW w:w="4925" w:type="dxa"/>
            <w:hideMark/>
          </w:tcPr>
          <w:p w14:paraId="64BE3D8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Vitamin B9 (Folate) synthesis from GTP</w:t>
            </w:r>
          </w:p>
        </w:tc>
        <w:tc>
          <w:tcPr>
            <w:tcW w:w="2835" w:type="dxa"/>
            <w:hideMark/>
          </w:tcPr>
          <w:p w14:paraId="714A71D9" w14:textId="498809D9"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 5 proteins</w:t>
            </w:r>
          </w:p>
        </w:tc>
        <w:tc>
          <w:tcPr>
            <w:tcW w:w="2835" w:type="dxa"/>
            <w:hideMark/>
          </w:tcPr>
          <w:p w14:paraId="4FFE98ED" w14:textId="5AD741FD"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 5 proteins</w:t>
            </w:r>
          </w:p>
        </w:tc>
      </w:tr>
      <w:tr w:rsidR="008337DB" w:rsidRPr="00B121FA" w14:paraId="01BBFC3A" w14:textId="77777777" w:rsidTr="007B55B6">
        <w:trPr>
          <w:trHeight w:val="324"/>
        </w:trPr>
        <w:tc>
          <w:tcPr>
            <w:tcW w:w="1560" w:type="dxa"/>
            <w:noWrap/>
            <w:hideMark/>
          </w:tcPr>
          <w:p w14:paraId="598DC8C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5EAA9CF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Folate metabolism (Vitamin B9)</w:t>
            </w:r>
          </w:p>
        </w:tc>
        <w:tc>
          <w:tcPr>
            <w:tcW w:w="4925" w:type="dxa"/>
            <w:hideMark/>
          </w:tcPr>
          <w:p w14:paraId="525379E1"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Recycling of folate (one carbon pool by folate)</w:t>
            </w:r>
          </w:p>
        </w:tc>
        <w:tc>
          <w:tcPr>
            <w:tcW w:w="2835" w:type="dxa"/>
            <w:hideMark/>
          </w:tcPr>
          <w:p w14:paraId="67778CA5" w14:textId="298C17A8"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 5 proteins</w:t>
            </w:r>
          </w:p>
        </w:tc>
        <w:tc>
          <w:tcPr>
            <w:tcW w:w="2835" w:type="dxa"/>
            <w:hideMark/>
          </w:tcPr>
          <w:p w14:paraId="705B82F6" w14:textId="044B23E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 5 proteins</w:t>
            </w:r>
          </w:p>
        </w:tc>
      </w:tr>
      <w:tr w:rsidR="008337DB" w:rsidRPr="00B121FA" w14:paraId="1856640B" w14:textId="77777777" w:rsidTr="007B55B6">
        <w:trPr>
          <w:trHeight w:val="324"/>
        </w:trPr>
        <w:tc>
          <w:tcPr>
            <w:tcW w:w="1560" w:type="dxa"/>
            <w:noWrap/>
            <w:hideMark/>
          </w:tcPr>
          <w:p w14:paraId="23C7DD1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3F58523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Folate metabolism (Vitamin B9)</w:t>
            </w:r>
          </w:p>
        </w:tc>
        <w:tc>
          <w:tcPr>
            <w:tcW w:w="4925" w:type="dxa"/>
            <w:hideMark/>
          </w:tcPr>
          <w:p w14:paraId="3A5751EA"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Molybdopterin cofactor synthesis from GTP</w:t>
            </w:r>
          </w:p>
        </w:tc>
        <w:tc>
          <w:tcPr>
            <w:tcW w:w="2835" w:type="dxa"/>
            <w:hideMark/>
          </w:tcPr>
          <w:p w14:paraId="42EE457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9ECB13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09606129" w14:textId="77777777" w:rsidTr="007B55B6">
        <w:trPr>
          <w:trHeight w:val="324"/>
        </w:trPr>
        <w:tc>
          <w:tcPr>
            <w:tcW w:w="1560" w:type="dxa"/>
            <w:noWrap/>
            <w:hideMark/>
          </w:tcPr>
          <w:p w14:paraId="4548B929" w14:textId="77777777" w:rsidR="008337DB" w:rsidRPr="00B121FA" w:rsidRDefault="008337DB" w:rsidP="00B15027">
            <w:pPr>
              <w:rPr>
                <w:rFonts w:ascii="Calibri" w:eastAsia="Times New Roman" w:hAnsi="Calibri" w:cs="Calibri"/>
                <w:sz w:val="20"/>
                <w:szCs w:val="20"/>
              </w:rPr>
            </w:pPr>
          </w:p>
        </w:tc>
        <w:tc>
          <w:tcPr>
            <w:tcW w:w="3721" w:type="dxa"/>
            <w:hideMark/>
          </w:tcPr>
          <w:p w14:paraId="61269CD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Folate metabolism (Vitamin B9)</w:t>
            </w:r>
          </w:p>
        </w:tc>
        <w:tc>
          <w:tcPr>
            <w:tcW w:w="4925" w:type="dxa"/>
            <w:hideMark/>
          </w:tcPr>
          <w:p w14:paraId="215B0699"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Vitamin B9 (Folate) synthesis from chorismate</w:t>
            </w:r>
          </w:p>
        </w:tc>
        <w:tc>
          <w:tcPr>
            <w:tcW w:w="2835" w:type="dxa"/>
            <w:hideMark/>
          </w:tcPr>
          <w:p w14:paraId="3C18DB0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20982F6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32712311" w14:textId="77777777" w:rsidTr="007B55B6">
        <w:trPr>
          <w:trHeight w:val="324"/>
        </w:trPr>
        <w:tc>
          <w:tcPr>
            <w:tcW w:w="1560" w:type="dxa"/>
            <w:noWrap/>
            <w:hideMark/>
          </w:tcPr>
          <w:p w14:paraId="517C1F56"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hideMark/>
          </w:tcPr>
          <w:p w14:paraId="037E7AE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263E896D"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Lipoic acid synthesis (in apicoplast for apicomplexan)</w:t>
            </w:r>
          </w:p>
        </w:tc>
        <w:tc>
          <w:tcPr>
            <w:tcW w:w="2835" w:type="dxa"/>
            <w:hideMark/>
          </w:tcPr>
          <w:p w14:paraId="482ADE5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2FA0448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620DDF51" w14:textId="77777777" w:rsidTr="007B55B6">
        <w:trPr>
          <w:trHeight w:val="324"/>
        </w:trPr>
        <w:tc>
          <w:tcPr>
            <w:tcW w:w="1560" w:type="dxa"/>
            <w:noWrap/>
            <w:hideMark/>
          </w:tcPr>
          <w:p w14:paraId="395B15F9"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5EEB674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07E679B2"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Lipoic acid metabolism: salvage in the mitochondrion</w:t>
            </w:r>
          </w:p>
        </w:tc>
        <w:tc>
          <w:tcPr>
            <w:tcW w:w="2835" w:type="dxa"/>
            <w:hideMark/>
          </w:tcPr>
          <w:p w14:paraId="2FD7662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5769A6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3842972C" w14:textId="77777777" w:rsidTr="007B55B6">
        <w:trPr>
          <w:trHeight w:val="324"/>
        </w:trPr>
        <w:tc>
          <w:tcPr>
            <w:tcW w:w="1560" w:type="dxa"/>
            <w:noWrap/>
            <w:hideMark/>
          </w:tcPr>
          <w:p w14:paraId="493D235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1+7</w:t>
            </w:r>
          </w:p>
        </w:tc>
        <w:tc>
          <w:tcPr>
            <w:tcW w:w="3721" w:type="dxa"/>
            <w:noWrap/>
            <w:hideMark/>
          </w:tcPr>
          <w:p w14:paraId="7F618B1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5C21FBD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Heme synthesis</w:t>
            </w:r>
          </w:p>
        </w:tc>
        <w:tc>
          <w:tcPr>
            <w:tcW w:w="2835" w:type="dxa"/>
            <w:hideMark/>
          </w:tcPr>
          <w:p w14:paraId="1EC69AE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4431742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HemH and HemF/N are missing</w:t>
            </w:r>
          </w:p>
        </w:tc>
      </w:tr>
      <w:tr w:rsidR="008337DB" w:rsidRPr="00B121FA" w14:paraId="05DD94B4" w14:textId="77777777" w:rsidTr="007B55B6">
        <w:trPr>
          <w:trHeight w:val="324"/>
        </w:trPr>
        <w:tc>
          <w:tcPr>
            <w:tcW w:w="1560" w:type="dxa"/>
            <w:noWrap/>
            <w:hideMark/>
          </w:tcPr>
          <w:p w14:paraId="6DAE4EFE"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noWrap/>
            <w:hideMark/>
          </w:tcPr>
          <w:p w14:paraId="10CDA47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3C2A897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Ubiquinone-n synthesis from chorismate</w:t>
            </w:r>
          </w:p>
        </w:tc>
        <w:tc>
          <w:tcPr>
            <w:tcW w:w="2835" w:type="dxa"/>
            <w:hideMark/>
          </w:tcPr>
          <w:p w14:paraId="46E8BB8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696FECD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6E2E18E5" w14:textId="77777777" w:rsidTr="007B55B6">
        <w:trPr>
          <w:trHeight w:val="324"/>
        </w:trPr>
        <w:tc>
          <w:tcPr>
            <w:tcW w:w="1560" w:type="dxa"/>
            <w:noWrap/>
            <w:hideMark/>
          </w:tcPr>
          <w:p w14:paraId="209E7165"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7B1DF66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4783115B"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Nicotinate and nicotinamide metabolism from tryptophan/aspartate</w:t>
            </w:r>
          </w:p>
        </w:tc>
        <w:tc>
          <w:tcPr>
            <w:tcW w:w="2835" w:type="dxa"/>
            <w:hideMark/>
          </w:tcPr>
          <w:p w14:paraId="0A3DA99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7AA02EBE"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7875D2B5" w14:textId="77777777" w:rsidTr="007B55B6">
        <w:trPr>
          <w:trHeight w:val="315"/>
        </w:trPr>
        <w:tc>
          <w:tcPr>
            <w:tcW w:w="1560" w:type="dxa"/>
            <w:noWrap/>
            <w:hideMark/>
          </w:tcPr>
          <w:p w14:paraId="797DFC5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4</w:t>
            </w:r>
          </w:p>
        </w:tc>
        <w:tc>
          <w:tcPr>
            <w:tcW w:w="3721" w:type="dxa"/>
            <w:noWrap/>
            <w:hideMark/>
          </w:tcPr>
          <w:p w14:paraId="4E3B652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57A4192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Nicotinate ribonucleotide ---&gt; NAD+ &lt;---&gt; NADP+</w:t>
            </w:r>
          </w:p>
        </w:tc>
        <w:tc>
          <w:tcPr>
            <w:tcW w:w="2835" w:type="dxa"/>
            <w:hideMark/>
          </w:tcPr>
          <w:p w14:paraId="4D64D4E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048EB40"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5CE1FF3F" w14:textId="77777777" w:rsidTr="007B55B6">
        <w:trPr>
          <w:trHeight w:val="315"/>
        </w:trPr>
        <w:tc>
          <w:tcPr>
            <w:tcW w:w="1560" w:type="dxa"/>
            <w:noWrap/>
            <w:hideMark/>
          </w:tcPr>
          <w:p w14:paraId="5B216F80"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noWrap/>
            <w:hideMark/>
          </w:tcPr>
          <w:p w14:paraId="45731B0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6BE04E47"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salvage of nicotinate (vitamin B3) and nicotinamide</w:t>
            </w:r>
          </w:p>
        </w:tc>
        <w:tc>
          <w:tcPr>
            <w:tcW w:w="2835" w:type="dxa"/>
            <w:hideMark/>
          </w:tcPr>
          <w:p w14:paraId="1727F43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2D1276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1B0E997D" w14:textId="77777777" w:rsidTr="007B55B6">
        <w:trPr>
          <w:trHeight w:val="324"/>
        </w:trPr>
        <w:tc>
          <w:tcPr>
            <w:tcW w:w="1560" w:type="dxa"/>
            <w:noWrap/>
            <w:hideMark/>
          </w:tcPr>
          <w:p w14:paraId="650A09E6"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hideMark/>
          </w:tcPr>
          <w:p w14:paraId="76540CCD"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Pantothenate and CoA biosynthesis</w:t>
            </w:r>
          </w:p>
        </w:tc>
        <w:tc>
          <w:tcPr>
            <w:tcW w:w="4925" w:type="dxa"/>
            <w:hideMark/>
          </w:tcPr>
          <w:p w14:paraId="117BFC7A" w14:textId="4CB0C52D"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Pantothenate synthesis from pyruvate (EC:2.2.1.6)/valine (EC:2.6.1.42)</w:t>
            </w:r>
          </w:p>
        </w:tc>
        <w:tc>
          <w:tcPr>
            <w:tcW w:w="2835" w:type="dxa"/>
            <w:hideMark/>
          </w:tcPr>
          <w:p w14:paraId="5C918C4A" w14:textId="11D375D5"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2.6.1.42, 6.3.2.1 is missing</w:t>
            </w:r>
          </w:p>
        </w:tc>
        <w:tc>
          <w:tcPr>
            <w:tcW w:w="2835" w:type="dxa"/>
            <w:hideMark/>
          </w:tcPr>
          <w:p w14:paraId="56BFE70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 2.2.1.6 &amp; 2.6.1.42, 6.3.2.1 is missing</w:t>
            </w:r>
          </w:p>
        </w:tc>
      </w:tr>
      <w:tr w:rsidR="008337DB" w:rsidRPr="00B121FA" w14:paraId="4DCE7C06" w14:textId="77777777" w:rsidTr="007B55B6">
        <w:trPr>
          <w:trHeight w:val="324"/>
        </w:trPr>
        <w:tc>
          <w:tcPr>
            <w:tcW w:w="1560" w:type="dxa"/>
            <w:noWrap/>
            <w:hideMark/>
          </w:tcPr>
          <w:p w14:paraId="1A230EC1"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5</w:t>
            </w:r>
          </w:p>
        </w:tc>
        <w:tc>
          <w:tcPr>
            <w:tcW w:w="3721" w:type="dxa"/>
            <w:hideMark/>
          </w:tcPr>
          <w:p w14:paraId="00702B4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Pantothenate and CoA biosynthesis</w:t>
            </w:r>
          </w:p>
        </w:tc>
        <w:tc>
          <w:tcPr>
            <w:tcW w:w="4925" w:type="dxa"/>
            <w:hideMark/>
          </w:tcPr>
          <w:p w14:paraId="6A38146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CoA synthesis from pantothenate</w:t>
            </w:r>
          </w:p>
        </w:tc>
        <w:tc>
          <w:tcPr>
            <w:tcW w:w="2835" w:type="dxa"/>
            <w:hideMark/>
          </w:tcPr>
          <w:p w14:paraId="0474CC88"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0FD7330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4.1.1.36 is missing</w:t>
            </w:r>
          </w:p>
        </w:tc>
      </w:tr>
      <w:tr w:rsidR="008337DB" w:rsidRPr="00B121FA" w14:paraId="14B73AC6" w14:textId="77777777" w:rsidTr="007B55B6">
        <w:trPr>
          <w:trHeight w:val="324"/>
        </w:trPr>
        <w:tc>
          <w:tcPr>
            <w:tcW w:w="1560" w:type="dxa"/>
            <w:noWrap/>
            <w:hideMark/>
          </w:tcPr>
          <w:p w14:paraId="0578C727"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2</w:t>
            </w:r>
          </w:p>
        </w:tc>
        <w:tc>
          <w:tcPr>
            <w:tcW w:w="3721" w:type="dxa"/>
            <w:noWrap/>
            <w:hideMark/>
          </w:tcPr>
          <w:p w14:paraId="21268AE9"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5EABC28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Vitamin B6 (Pyridoxal phosphate) de novo synthesis: DOXP-independent route</w:t>
            </w:r>
          </w:p>
        </w:tc>
        <w:tc>
          <w:tcPr>
            <w:tcW w:w="2835" w:type="dxa"/>
            <w:hideMark/>
          </w:tcPr>
          <w:p w14:paraId="7E5232C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27384B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55551AC" w14:textId="77777777" w:rsidTr="007B55B6">
        <w:trPr>
          <w:trHeight w:val="324"/>
        </w:trPr>
        <w:tc>
          <w:tcPr>
            <w:tcW w:w="1560" w:type="dxa"/>
            <w:noWrap/>
            <w:hideMark/>
          </w:tcPr>
          <w:p w14:paraId="54566CAF"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lastRenderedPageBreak/>
              <w:t>3</w:t>
            </w:r>
          </w:p>
        </w:tc>
        <w:tc>
          <w:tcPr>
            <w:tcW w:w="3721" w:type="dxa"/>
            <w:noWrap/>
            <w:hideMark/>
          </w:tcPr>
          <w:p w14:paraId="60B1506B"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0D66F5DC"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Vitamin B6 (Pyridoxal phosphate): phosphorylation of salvaged pyridoxal</w:t>
            </w:r>
          </w:p>
        </w:tc>
        <w:tc>
          <w:tcPr>
            <w:tcW w:w="2835" w:type="dxa"/>
            <w:hideMark/>
          </w:tcPr>
          <w:p w14:paraId="41F2BC5C"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1830DB2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2A4EEDD7" w14:textId="77777777" w:rsidTr="007B55B6">
        <w:trPr>
          <w:trHeight w:val="324"/>
        </w:trPr>
        <w:tc>
          <w:tcPr>
            <w:tcW w:w="1560" w:type="dxa"/>
            <w:noWrap/>
            <w:hideMark/>
          </w:tcPr>
          <w:p w14:paraId="552B04C8"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6</w:t>
            </w:r>
          </w:p>
        </w:tc>
        <w:tc>
          <w:tcPr>
            <w:tcW w:w="3721" w:type="dxa"/>
            <w:noWrap/>
            <w:hideMark/>
          </w:tcPr>
          <w:p w14:paraId="720A228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09DA9F2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Riboflavin (Vitamin B2) synthesis</w:t>
            </w:r>
          </w:p>
        </w:tc>
        <w:tc>
          <w:tcPr>
            <w:tcW w:w="2835" w:type="dxa"/>
            <w:hideMark/>
          </w:tcPr>
          <w:p w14:paraId="23198C5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3.1.3.104 is missing</w:t>
            </w:r>
          </w:p>
        </w:tc>
        <w:tc>
          <w:tcPr>
            <w:tcW w:w="2835" w:type="dxa"/>
            <w:hideMark/>
          </w:tcPr>
          <w:p w14:paraId="2629BD46"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4888F363" w14:textId="77777777" w:rsidTr="007B55B6">
        <w:trPr>
          <w:trHeight w:val="324"/>
        </w:trPr>
        <w:tc>
          <w:tcPr>
            <w:tcW w:w="1560" w:type="dxa"/>
            <w:noWrap/>
            <w:hideMark/>
          </w:tcPr>
          <w:p w14:paraId="3107088E"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2B781312"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38805568" w14:textId="77777777" w:rsidR="008337DB" w:rsidRPr="00B121FA" w:rsidRDefault="008337DB" w:rsidP="00B15027">
            <w:pPr>
              <w:rPr>
                <w:rFonts w:ascii="Calibri" w:eastAsia="Times New Roman" w:hAnsi="Calibri" w:cs="Calibri"/>
                <w:sz w:val="20"/>
                <w:szCs w:val="20"/>
                <w:lang w:val="en-US"/>
              </w:rPr>
            </w:pPr>
            <w:r w:rsidRPr="00B121FA">
              <w:rPr>
                <w:rFonts w:ascii="Calibri" w:eastAsia="Times New Roman" w:hAnsi="Calibri" w:cs="Calibri"/>
                <w:sz w:val="20"/>
                <w:szCs w:val="20"/>
                <w:lang w:val="en-US"/>
              </w:rPr>
              <w:t>Riboflavin (Vitamin B2) to FAD</w:t>
            </w:r>
          </w:p>
        </w:tc>
        <w:tc>
          <w:tcPr>
            <w:tcW w:w="2835" w:type="dxa"/>
            <w:hideMark/>
          </w:tcPr>
          <w:p w14:paraId="2E5955A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4374CC5"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B121FA" w14:paraId="00C75843" w14:textId="77777777" w:rsidTr="007B55B6">
        <w:trPr>
          <w:trHeight w:val="324"/>
        </w:trPr>
        <w:tc>
          <w:tcPr>
            <w:tcW w:w="1560" w:type="dxa"/>
            <w:noWrap/>
            <w:hideMark/>
          </w:tcPr>
          <w:p w14:paraId="48EE044A"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7B15DEE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1116623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Thiamin (vitamine B1) biosynthesis</w:t>
            </w:r>
          </w:p>
        </w:tc>
        <w:tc>
          <w:tcPr>
            <w:tcW w:w="2835" w:type="dxa"/>
            <w:hideMark/>
          </w:tcPr>
          <w:p w14:paraId="22C1FD3F"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c>
          <w:tcPr>
            <w:tcW w:w="2835" w:type="dxa"/>
            <w:hideMark/>
          </w:tcPr>
          <w:p w14:paraId="071D0EA4"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ND</w:t>
            </w:r>
          </w:p>
        </w:tc>
      </w:tr>
      <w:tr w:rsidR="008337DB" w:rsidRPr="00B121FA" w14:paraId="74794CAB" w14:textId="77777777" w:rsidTr="007B55B6">
        <w:trPr>
          <w:trHeight w:val="324"/>
        </w:trPr>
        <w:tc>
          <w:tcPr>
            <w:tcW w:w="1560" w:type="dxa"/>
            <w:noWrap/>
            <w:hideMark/>
          </w:tcPr>
          <w:p w14:paraId="7A91BC08"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3</w:t>
            </w:r>
          </w:p>
        </w:tc>
        <w:tc>
          <w:tcPr>
            <w:tcW w:w="3721" w:type="dxa"/>
            <w:noWrap/>
            <w:hideMark/>
          </w:tcPr>
          <w:p w14:paraId="223AFB8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Co-factor Metabolism</w:t>
            </w:r>
          </w:p>
        </w:tc>
        <w:tc>
          <w:tcPr>
            <w:tcW w:w="4925" w:type="dxa"/>
            <w:hideMark/>
          </w:tcPr>
          <w:p w14:paraId="4BCF9D7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Thiamine to thiamine pyrophosphate</w:t>
            </w:r>
          </w:p>
        </w:tc>
        <w:tc>
          <w:tcPr>
            <w:tcW w:w="2835" w:type="dxa"/>
            <w:hideMark/>
          </w:tcPr>
          <w:p w14:paraId="76D8C601"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75310427"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r w:rsidR="008337DB" w:rsidRPr="007B55B6" w14:paraId="334F5052" w14:textId="77777777" w:rsidTr="007B55B6">
        <w:trPr>
          <w:trHeight w:val="324"/>
        </w:trPr>
        <w:tc>
          <w:tcPr>
            <w:tcW w:w="1560" w:type="dxa"/>
            <w:noWrap/>
            <w:hideMark/>
          </w:tcPr>
          <w:p w14:paraId="6C7F29BD" w14:textId="77777777" w:rsidR="008337DB" w:rsidRPr="00B121FA" w:rsidRDefault="008337DB" w:rsidP="00B15027">
            <w:pPr>
              <w:jc w:val="center"/>
              <w:rPr>
                <w:rFonts w:ascii="Calibri" w:eastAsia="Times New Roman" w:hAnsi="Calibri" w:cs="Calibri"/>
                <w:bCs/>
                <w:sz w:val="20"/>
                <w:szCs w:val="20"/>
              </w:rPr>
            </w:pPr>
            <w:r w:rsidRPr="00B121FA">
              <w:rPr>
                <w:rFonts w:ascii="Calibri" w:eastAsia="Times New Roman" w:hAnsi="Calibri" w:cs="Calibri"/>
                <w:bCs/>
                <w:sz w:val="20"/>
                <w:szCs w:val="20"/>
              </w:rPr>
              <w:t>1</w:t>
            </w:r>
          </w:p>
        </w:tc>
        <w:tc>
          <w:tcPr>
            <w:tcW w:w="3721" w:type="dxa"/>
            <w:noWrap/>
            <w:hideMark/>
          </w:tcPr>
          <w:p w14:paraId="41FD7C1A"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Nuclear organization</w:t>
            </w:r>
          </w:p>
        </w:tc>
        <w:tc>
          <w:tcPr>
            <w:tcW w:w="4925" w:type="dxa"/>
            <w:hideMark/>
          </w:tcPr>
          <w:p w14:paraId="348ED8B3" w14:textId="77777777"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DVNP</w:t>
            </w:r>
          </w:p>
        </w:tc>
        <w:tc>
          <w:tcPr>
            <w:tcW w:w="2835" w:type="dxa"/>
            <w:hideMark/>
          </w:tcPr>
          <w:p w14:paraId="671C0A0A" w14:textId="56A5FC7A" w:rsidR="008337DB" w:rsidRPr="00B121FA"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c>
          <w:tcPr>
            <w:tcW w:w="2835" w:type="dxa"/>
            <w:hideMark/>
          </w:tcPr>
          <w:p w14:paraId="39BA189F" w14:textId="77777777" w:rsidR="008337DB" w:rsidRPr="007B55B6" w:rsidRDefault="008337DB" w:rsidP="00B15027">
            <w:pPr>
              <w:rPr>
                <w:rFonts w:ascii="Calibri" w:eastAsia="Times New Roman" w:hAnsi="Calibri" w:cs="Calibri"/>
                <w:sz w:val="20"/>
                <w:szCs w:val="20"/>
              </w:rPr>
            </w:pPr>
            <w:r w:rsidRPr="00B121FA">
              <w:rPr>
                <w:rFonts w:ascii="Calibri" w:eastAsia="Times New Roman" w:hAnsi="Calibri" w:cs="Calibri"/>
                <w:sz w:val="20"/>
                <w:szCs w:val="20"/>
              </w:rPr>
              <w:t>D</w:t>
            </w:r>
          </w:p>
        </w:tc>
      </w:tr>
    </w:tbl>
    <w:p w14:paraId="28FB486B" w14:textId="77777777" w:rsidR="00B15027" w:rsidRDefault="00B15027" w:rsidP="003753EE">
      <w:pPr>
        <w:spacing w:after="100" w:afterAutospacing="1" w:line="360" w:lineRule="auto"/>
        <w:jc w:val="both"/>
        <w:rPr>
          <w:rFonts w:ascii="Times New Roman" w:hAnsi="Times New Roman" w:cs="Times New Roman"/>
          <w:b/>
          <w:sz w:val="24"/>
          <w:szCs w:val="24"/>
        </w:rPr>
      </w:pPr>
    </w:p>
    <w:sectPr w:rsidR="00B15027" w:rsidSect="003753EE">
      <w:pgSz w:w="16834" w:h="11909" w:orient="landscape"/>
      <w:pgMar w:top="1440" w:right="1440" w:bottom="1440" w:left="1440" w:header="720" w:footer="720" w:gutter="0"/>
      <w:pgNumType w:start="1"/>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16411" w16cex:dateUtc="2020-10-26T14:04:00Z"/>
  <w16cex:commentExtensible w16cex:durableId="23416423" w16cex:dateUtc="2020-10-26T14:05:00Z"/>
  <w16cex:commentExtensible w16cex:durableId="23402F7F" w16cex:dateUtc="2020-10-25T16:08:00Z"/>
  <w16cex:commentExtensible w16cex:durableId="2340304A" w16cex:dateUtc="2020-10-25T16:11:00Z"/>
  <w16cex:commentExtensible w16cex:durableId="23427D62" w16cex:dateUtc="2020-10-27T10:05:00Z"/>
  <w16cex:commentExtensible w16cex:durableId="2340337D" w16cex:dateUtc="2020-10-25T16:25:00Z"/>
  <w16cex:commentExtensible w16cex:durableId="234033E2" w16cex:dateUtc="2020-10-25T16:26:00Z"/>
  <w16cex:commentExtensible w16cex:durableId="2340348C" w16cex:dateUtc="2020-10-25T16: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86FF6F5" w16cid:durableId="23416411"/>
  <w16cid:commentId w16cid:paraId="36D2854E" w16cid:durableId="23416423"/>
  <w16cid:commentId w16cid:paraId="199DE13B" w16cid:durableId="23402F7F"/>
  <w16cid:commentId w16cid:paraId="7D024D6F" w16cid:durableId="2340304A"/>
  <w16cid:commentId w16cid:paraId="383E0D82" w16cid:durableId="23427D62"/>
  <w16cid:commentId w16cid:paraId="04529C4A" w16cid:durableId="2340337D"/>
  <w16cid:commentId w16cid:paraId="2A9BA4BC" w16cid:durableId="234033E2"/>
  <w16cid:commentId w16cid:paraId="7EA70646" w16cid:durableId="2340348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725832" w14:textId="77777777" w:rsidR="008B031D" w:rsidRDefault="008B031D" w:rsidP="00DC4223">
      <w:pPr>
        <w:spacing w:line="240" w:lineRule="auto"/>
      </w:pPr>
      <w:r>
        <w:separator/>
      </w:r>
    </w:p>
  </w:endnote>
  <w:endnote w:type="continuationSeparator" w:id="0">
    <w:p w14:paraId="23915DF7" w14:textId="77777777" w:rsidR="008B031D" w:rsidRDefault="008B031D" w:rsidP="00DC42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notTrueType/>
    <w:pitch w:val="variable"/>
    <w:sig w:usb0="E00002FF" w:usb1="5000785B" w:usb2="00000000" w:usb3="00000000" w:csb0="0000019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0"/>
    <w:family w:val="roman"/>
    <w:pitch w:val="variable"/>
    <w:sig w:usb0="E0000AFF" w:usb1="500078FF" w:usb2="00000021" w:usb3="00000000" w:csb0="000001BF" w:csb1="00000000"/>
  </w:font>
  <w:font w:name="Droid Sans Fallback">
    <w:panose1 w:val="00000000000000000000"/>
    <w:charset w:val="00"/>
    <w:family w:val="roman"/>
    <w:notTrueType/>
    <w:pitch w:val="default"/>
  </w:font>
  <w:font w:name="FreeSans">
    <w:altName w:val="Cambri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04F2A" w14:textId="77777777" w:rsidR="008B031D" w:rsidRDefault="008B031D" w:rsidP="00DC4223">
      <w:pPr>
        <w:spacing w:line="240" w:lineRule="auto"/>
      </w:pPr>
      <w:r>
        <w:separator/>
      </w:r>
    </w:p>
  </w:footnote>
  <w:footnote w:type="continuationSeparator" w:id="0">
    <w:p w14:paraId="792208E1" w14:textId="77777777" w:rsidR="008B031D" w:rsidRDefault="008B031D" w:rsidP="00DC422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E9A098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16637C"/>
    <w:multiLevelType w:val="multilevel"/>
    <w:tmpl w:val="C3727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5C47BB"/>
    <w:multiLevelType w:val="multilevel"/>
    <w:tmpl w:val="43988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657424"/>
    <w:multiLevelType w:val="hybridMultilevel"/>
    <w:tmpl w:val="FB9883D2"/>
    <w:lvl w:ilvl="0" w:tplc="C88AD5DC">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6D4A69"/>
    <w:multiLevelType w:val="multilevel"/>
    <w:tmpl w:val="CA98B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11"/>
  </w:num>
  <w:num w:numId="13">
    <w:abstractNumId w:val="12"/>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SxNDM0Mjc1sTQwNDdW0lEKTi0uzszPAykwqgUAj66YdiwAAAA="/>
  </w:docVars>
  <w:rsids>
    <w:rsidRoot w:val="003F0F78"/>
    <w:rsid w:val="00004EF4"/>
    <w:rsid w:val="000063D6"/>
    <w:rsid w:val="0000778B"/>
    <w:rsid w:val="00013BCE"/>
    <w:rsid w:val="00015E20"/>
    <w:rsid w:val="000213AC"/>
    <w:rsid w:val="00021C26"/>
    <w:rsid w:val="00027076"/>
    <w:rsid w:val="0003021F"/>
    <w:rsid w:val="0003460C"/>
    <w:rsid w:val="00034AF0"/>
    <w:rsid w:val="00035B72"/>
    <w:rsid w:val="0004064F"/>
    <w:rsid w:val="00040D36"/>
    <w:rsid w:val="00043476"/>
    <w:rsid w:val="00044493"/>
    <w:rsid w:val="00045552"/>
    <w:rsid w:val="000517CE"/>
    <w:rsid w:val="000526C0"/>
    <w:rsid w:val="000527D1"/>
    <w:rsid w:val="000536AE"/>
    <w:rsid w:val="0005545F"/>
    <w:rsid w:val="000579EF"/>
    <w:rsid w:val="00063313"/>
    <w:rsid w:val="00066E0F"/>
    <w:rsid w:val="00070B27"/>
    <w:rsid w:val="00073122"/>
    <w:rsid w:val="000738FB"/>
    <w:rsid w:val="0007407F"/>
    <w:rsid w:val="0008178B"/>
    <w:rsid w:val="000834AC"/>
    <w:rsid w:val="0008363E"/>
    <w:rsid w:val="00083B5E"/>
    <w:rsid w:val="00083C3E"/>
    <w:rsid w:val="000843C8"/>
    <w:rsid w:val="00090811"/>
    <w:rsid w:val="0009285E"/>
    <w:rsid w:val="00094470"/>
    <w:rsid w:val="00094709"/>
    <w:rsid w:val="000A2B87"/>
    <w:rsid w:val="000A2B90"/>
    <w:rsid w:val="000A3379"/>
    <w:rsid w:val="000A7E6E"/>
    <w:rsid w:val="000B26CF"/>
    <w:rsid w:val="000B5F95"/>
    <w:rsid w:val="000B7E45"/>
    <w:rsid w:val="000C0D7B"/>
    <w:rsid w:val="000C1879"/>
    <w:rsid w:val="000C25B8"/>
    <w:rsid w:val="000C3DD0"/>
    <w:rsid w:val="000C5AB4"/>
    <w:rsid w:val="000C7C0B"/>
    <w:rsid w:val="000D5B81"/>
    <w:rsid w:val="000D7238"/>
    <w:rsid w:val="000D7AB2"/>
    <w:rsid w:val="000E53EB"/>
    <w:rsid w:val="000E6934"/>
    <w:rsid w:val="000F2F71"/>
    <w:rsid w:val="000F4099"/>
    <w:rsid w:val="001009CB"/>
    <w:rsid w:val="00102E76"/>
    <w:rsid w:val="0010435A"/>
    <w:rsid w:val="001066F7"/>
    <w:rsid w:val="00110C12"/>
    <w:rsid w:val="00112F40"/>
    <w:rsid w:val="001152BE"/>
    <w:rsid w:val="00117B4C"/>
    <w:rsid w:val="00120566"/>
    <w:rsid w:val="0012095E"/>
    <w:rsid w:val="00121059"/>
    <w:rsid w:val="0012152C"/>
    <w:rsid w:val="0012344F"/>
    <w:rsid w:val="00136C5F"/>
    <w:rsid w:val="001375A4"/>
    <w:rsid w:val="001448BA"/>
    <w:rsid w:val="00146BE1"/>
    <w:rsid w:val="0015381D"/>
    <w:rsid w:val="00154C78"/>
    <w:rsid w:val="00156794"/>
    <w:rsid w:val="00156951"/>
    <w:rsid w:val="00156F4E"/>
    <w:rsid w:val="0015742B"/>
    <w:rsid w:val="00160D4E"/>
    <w:rsid w:val="00161016"/>
    <w:rsid w:val="001622EC"/>
    <w:rsid w:val="00162D3A"/>
    <w:rsid w:val="001707AF"/>
    <w:rsid w:val="0017216C"/>
    <w:rsid w:val="00175585"/>
    <w:rsid w:val="00175641"/>
    <w:rsid w:val="00176234"/>
    <w:rsid w:val="00182102"/>
    <w:rsid w:val="00183EB0"/>
    <w:rsid w:val="00184F84"/>
    <w:rsid w:val="00185549"/>
    <w:rsid w:val="00191512"/>
    <w:rsid w:val="00196AF4"/>
    <w:rsid w:val="001A0978"/>
    <w:rsid w:val="001A1546"/>
    <w:rsid w:val="001A2DEB"/>
    <w:rsid w:val="001A5EFE"/>
    <w:rsid w:val="001B3CF5"/>
    <w:rsid w:val="001C0B30"/>
    <w:rsid w:val="001C1A54"/>
    <w:rsid w:val="001C2D7B"/>
    <w:rsid w:val="001C5094"/>
    <w:rsid w:val="001C5168"/>
    <w:rsid w:val="001C592D"/>
    <w:rsid w:val="001C6863"/>
    <w:rsid w:val="001D1E8E"/>
    <w:rsid w:val="001D628A"/>
    <w:rsid w:val="001D6D53"/>
    <w:rsid w:val="001E054E"/>
    <w:rsid w:val="001E05CE"/>
    <w:rsid w:val="001E22AB"/>
    <w:rsid w:val="001E2EF2"/>
    <w:rsid w:val="001E357E"/>
    <w:rsid w:val="001E76B0"/>
    <w:rsid w:val="001F2513"/>
    <w:rsid w:val="001F6368"/>
    <w:rsid w:val="002015A8"/>
    <w:rsid w:val="00201CE0"/>
    <w:rsid w:val="00204CD8"/>
    <w:rsid w:val="002060DF"/>
    <w:rsid w:val="0020662E"/>
    <w:rsid w:val="002109C9"/>
    <w:rsid w:val="0021479E"/>
    <w:rsid w:val="00215836"/>
    <w:rsid w:val="00217A2C"/>
    <w:rsid w:val="002209ED"/>
    <w:rsid w:val="00221444"/>
    <w:rsid w:val="002218B3"/>
    <w:rsid w:val="002235D2"/>
    <w:rsid w:val="00223CCF"/>
    <w:rsid w:val="00224737"/>
    <w:rsid w:val="002253BF"/>
    <w:rsid w:val="00230B78"/>
    <w:rsid w:val="00235B37"/>
    <w:rsid w:val="002366E2"/>
    <w:rsid w:val="002376DD"/>
    <w:rsid w:val="00240767"/>
    <w:rsid w:val="00241721"/>
    <w:rsid w:val="00241960"/>
    <w:rsid w:val="00241E83"/>
    <w:rsid w:val="00241F23"/>
    <w:rsid w:val="002435AB"/>
    <w:rsid w:val="00246E84"/>
    <w:rsid w:val="002503DC"/>
    <w:rsid w:val="00250CC7"/>
    <w:rsid w:val="00252839"/>
    <w:rsid w:val="0025377B"/>
    <w:rsid w:val="00253F9C"/>
    <w:rsid w:val="0025415B"/>
    <w:rsid w:val="00254FAF"/>
    <w:rsid w:val="0025545B"/>
    <w:rsid w:val="0026055E"/>
    <w:rsid w:val="00261D77"/>
    <w:rsid w:val="002634DF"/>
    <w:rsid w:val="00270266"/>
    <w:rsid w:val="002726C9"/>
    <w:rsid w:val="002747F1"/>
    <w:rsid w:val="00275268"/>
    <w:rsid w:val="002775C8"/>
    <w:rsid w:val="00277FD7"/>
    <w:rsid w:val="00280527"/>
    <w:rsid w:val="002847DE"/>
    <w:rsid w:val="00284DAB"/>
    <w:rsid w:val="002872A1"/>
    <w:rsid w:val="002932E3"/>
    <w:rsid w:val="002952BC"/>
    <w:rsid w:val="002953A9"/>
    <w:rsid w:val="002957B1"/>
    <w:rsid w:val="00296D91"/>
    <w:rsid w:val="002A7AF6"/>
    <w:rsid w:val="002B0112"/>
    <w:rsid w:val="002B1568"/>
    <w:rsid w:val="002B15EA"/>
    <w:rsid w:val="002B16E1"/>
    <w:rsid w:val="002B4832"/>
    <w:rsid w:val="002C37BB"/>
    <w:rsid w:val="002C4598"/>
    <w:rsid w:val="002C6493"/>
    <w:rsid w:val="002C76C8"/>
    <w:rsid w:val="002D0A74"/>
    <w:rsid w:val="002D1438"/>
    <w:rsid w:val="002D740B"/>
    <w:rsid w:val="002E0A81"/>
    <w:rsid w:val="002E405E"/>
    <w:rsid w:val="002E5AFC"/>
    <w:rsid w:val="002E613E"/>
    <w:rsid w:val="002E740F"/>
    <w:rsid w:val="002F1E4C"/>
    <w:rsid w:val="002F317A"/>
    <w:rsid w:val="002F4589"/>
    <w:rsid w:val="003025CD"/>
    <w:rsid w:val="00302E22"/>
    <w:rsid w:val="003030B3"/>
    <w:rsid w:val="00305F9D"/>
    <w:rsid w:val="0031273A"/>
    <w:rsid w:val="00314DA2"/>
    <w:rsid w:val="003265C5"/>
    <w:rsid w:val="00326CBC"/>
    <w:rsid w:val="00327D6C"/>
    <w:rsid w:val="00331B12"/>
    <w:rsid w:val="003364D1"/>
    <w:rsid w:val="00337A12"/>
    <w:rsid w:val="00342E43"/>
    <w:rsid w:val="00350B1C"/>
    <w:rsid w:val="00352E58"/>
    <w:rsid w:val="003549C9"/>
    <w:rsid w:val="00357063"/>
    <w:rsid w:val="003570A4"/>
    <w:rsid w:val="00357FB3"/>
    <w:rsid w:val="00361ACF"/>
    <w:rsid w:val="00362255"/>
    <w:rsid w:val="003645C9"/>
    <w:rsid w:val="00365DEF"/>
    <w:rsid w:val="00366F43"/>
    <w:rsid w:val="0036750A"/>
    <w:rsid w:val="00370108"/>
    <w:rsid w:val="003715E8"/>
    <w:rsid w:val="00372114"/>
    <w:rsid w:val="003742D9"/>
    <w:rsid w:val="003749AF"/>
    <w:rsid w:val="003753EE"/>
    <w:rsid w:val="0038063D"/>
    <w:rsid w:val="00385256"/>
    <w:rsid w:val="00385BBA"/>
    <w:rsid w:val="00386EA1"/>
    <w:rsid w:val="003911F2"/>
    <w:rsid w:val="00395BF2"/>
    <w:rsid w:val="00396681"/>
    <w:rsid w:val="00397D4E"/>
    <w:rsid w:val="003A59E1"/>
    <w:rsid w:val="003B3E58"/>
    <w:rsid w:val="003B50E8"/>
    <w:rsid w:val="003B5B06"/>
    <w:rsid w:val="003B6C83"/>
    <w:rsid w:val="003B7263"/>
    <w:rsid w:val="003C0D1D"/>
    <w:rsid w:val="003C6AED"/>
    <w:rsid w:val="003D1A1B"/>
    <w:rsid w:val="003D5B18"/>
    <w:rsid w:val="003E672A"/>
    <w:rsid w:val="003E7614"/>
    <w:rsid w:val="003F007E"/>
    <w:rsid w:val="003F0F78"/>
    <w:rsid w:val="003F63C7"/>
    <w:rsid w:val="003F7639"/>
    <w:rsid w:val="003F77EE"/>
    <w:rsid w:val="00407448"/>
    <w:rsid w:val="004126B0"/>
    <w:rsid w:val="00417A4E"/>
    <w:rsid w:val="00423099"/>
    <w:rsid w:val="00424CE6"/>
    <w:rsid w:val="00430B74"/>
    <w:rsid w:val="00433E2C"/>
    <w:rsid w:val="0043438B"/>
    <w:rsid w:val="00434E1F"/>
    <w:rsid w:val="00436A41"/>
    <w:rsid w:val="00441D18"/>
    <w:rsid w:val="00441F0B"/>
    <w:rsid w:val="0044486E"/>
    <w:rsid w:val="00444C69"/>
    <w:rsid w:val="0044501A"/>
    <w:rsid w:val="00452115"/>
    <w:rsid w:val="00456925"/>
    <w:rsid w:val="00461AC0"/>
    <w:rsid w:val="004627EF"/>
    <w:rsid w:val="0046711D"/>
    <w:rsid w:val="004675BA"/>
    <w:rsid w:val="00472A9A"/>
    <w:rsid w:val="00475F51"/>
    <w:rsid w:val="004766D6"/>
    <w:rsid w:val="00480E0E"/>
    <w:rsid w:val="00484015"/>
    <w:rsid w:val="00486AD6"/>
    <w:rsid w:val="00486C84"/>
    <w:rsid w:val="00496066"/>
    <w:rsid w:val="0049653F"/>
    <w:rsid w:val="00496A6B"/>
    <w:rsid w:val="00497A17"/>
    <w:rsid w:val="004A294B"/>
    <w:rsid w:val="004B281F"/>
    <w:rsid w:val="004B3CBE"/>
    <w:rsid w:val="004B520C"/>
    <w:rsid w:val="004B5C2B"/>
    <w:rsid w:val="004B7215"/>
    <w:rsid w:val="004C183F"/>
    <w:rsid w:val="004C45FF"/>
    <w:rsid w:val="004C4AA8"/>
    <w:rsid w:val="004C6DEE"/>
    <w:rsid w:val="004C6E14"/>
    <w:rsid w:val="004D0EA9"/>
    <w:rsid w:val="004D3FD1"/>
    <w:rsid w:val="004D498A"/>
    <w:rsid w:val="004D6518"/>
    <w:rsid w:val="004D7883"/>
    <w:rsid w:val="004E0C96"/>
    <w:rsid w:val="004E1315"/>
    <w:rsid w:val="004E54A5"/>
    <w:rsid w:val="004E58D8"/>
    <w:rsid w:val="004E7D60"/>
    <w:rsid w:val="004F1456"/>
    <w:rsid w:val="004F18E7"/>
    <w:rsid w:val="004F2C3A"/>
    <w:rsid w:val="004F2F6E"/>
    <w:rsid w:val="004F789B"/>
    <w:rsid w:val="005016C5"/>
    <w:rsid w:val="00510809"/>
    <w:rsid w:val="00512E84"/>
    <w:rsid w:val="00514900"/>
    <w:rsid w:val="00527DED"/>
    <w:rsid w:val="005351C3"/>
    <w:rsid w:val="0054286B"/>
    <w:rsid w:val="00543509"/>
    <w:rsid w:val="00546677"/>
    <w:rsid w:val="005554E6"/>
    <w:rsid w:val="00556D22"/>
    <w:rsid w:val="00561991"/>
    <w:rsid w:val="005622F5"/>
    <w:rsid w:val="00562ABF"/>
    <w:rsid w:val="00566D77"/>
    <w:rsid w:val="0057496A"/>
    <w:rsid w:val="005801AE"/>
    <w:rsid w:val="005802CC"/>
    <w:rsid w:val="005807FE"/>
    <w:rsid w:val="00581B73"/>
    <w:rsid w:val="005820C6"/>
    <w:rsid w:val="005823FE"/>
    <w:rsid w:val="0058302C"/>
    <w:rsid w:val="0059178B"/>
    <w:rsid w:val="00592FEC"/>
    <w:rsid w:val="00595DF8"/>
    <w:rsid w:val="005A1075"/>
    <w:rsid w:val="005A1859"/>
    <w:rsid w:val="005A3B88"/>
    <w:rsid w:val="005A6E40"/>
    <w:rsid w:val="005B1F70"/>
    <w:rsid w:val="005B380C"/>
    <w:rsid w:val="005B6E0C"/>
    <w:rsid w:val="005C1BF9"/>
    <w:rsid w:val="005C34ED"/>
    <w:rsid w:val="005C489C"/>
    <w:rsid w:val="005C5FE2"/>
    <w:rsid w:val="005C75AC"/>
    <w:rsid w:val="005D0384"/>
    <w:rsid w:val="005D0834"/>
    <w:rsid w:val="005D61C7"/>
    <w:rsid w:val="005D632D"/>
    <w:rsid w:val="005D7A9A"/>
    <w:rsid w:val="005D7B15"/>
    <w:rsid w:val="005E32ED"/>
    <w:rsid w:val="005E34AE"/>
    <w:rsid w:val="005E5C40"/>
    <w:rsid w:val="005E757F"/>
    <w:rsid w:val="005E76E7"/>
    <w:rsid w:val="005E7834"/>
    <w:rsid w:val="005F6637"/>
    <w:rsid w:val="00602EEB"/>
    <w:rsid w:val="00604796"/>
    <w:rsid w:val="00606A9C"/>
    <w:rsid w:val="006106B8"/>
    <w:rsid w:val="0061226D"/>
    <w:rsid w:val="00615B62"/>
    <w:rsid w:val="00616D5D"/>
    <w:rsid w:val="00621529"/>
    <w:rsid w:val="0062211F"/>
    <w:rsid w:val="0062276D"/>
    <w:rsid w:val="0062532F"/>
    <w:rsid w:val="006274DC"/>
    <w:rsid w:val="00632356"/>
    <w:rsid w:val="006338E6"/>
    <w:rsid w:val="00633ED0"/>
    <w:rsid w:val="006479F9"/>
    <w:rsid w:val="00647F9B"/>
    <w:rsid w:val="006609B8"/>
    <w:rsid w:val="00661901"/>
    <w:rsid w:val="00662C29"/>
    <w:rsid w:val="00666300"/>
    <w:rsid w:val="00666940"/>
    <w:rsid w:val="00672C42"/>
    <w:rsid w:val="00673877"/>
    <w:rsid w:val="00677A62"/>
    <w:rsid w:val="00681296"/>
    <w:rsid w:val="00681554"/>
    <w:rsid w:val="006843CC"/>
    <w:rsid w:val="006857E7"/>
    <w:rsid w:val="006872C5"/>
    <w:rsid w:val="00687D28"/>
    <w:rsid w:val="0069123D"/>
    <w:rsid w:val="006919F4"/>
    <w:rsid w:val="00692111"/>
    <w:rsid w:val="006946BE"/>
    <w:rsid w:val="006A2176"/>
    <w:rsid w:val="006A2A26"/>
    <w:rsid w:val="006B4246"/>
    <w:rsid w:val="006B7B7F"/>
    <w:rsid w:val="006C0577"/>
    <w:rsid w:val="006C266E"/>
    <w:rsid w:val="006C276A"/>
    <w:rsid w:val="006C2F3F"/>
    <w:rsid w:val="006C3336"/>
    <w:rsid w:val="006C55CC"/>
    <w:rsid w:val="006C6306"/>
    <w:rsid w:val="006D44F3"/>
    <w:rsid w:val="006D7C3A"/>
    <w:rsid w:val="006E3192"/>
    <w:rsid w:val="006E4A5D"/>
    <w:rsid w:val="006E6203"/>
    <w:rsid w:val="006F5E61"/>
    <w:rsid w:val="006F6D1A"/>
    <w:rsid w:val="006F6E67"/>
    <w:rsid w:val="007044F3"/>
    <w:rsid w:val="00704CD8"/>
    <w:rsid w:val="00716AD4"/>
    <w:rsid w:val="0071777E"/>
    <w:rsid w:val="007201AB"/>
    <w:rsid w:val="00720A37"/>
    <w:rsid w:val="00721126"/>
    <w:rsid w:val="00722FB3"/>
    <w:rsid w:val="00723531"/>
    <w:rsid w:val="007275D1"/>
    <w:rsid w:val="00730561"/>
    <w:rsid w:val="00733BEC"/>
    <w:rsid w:val="00736E1F"/>
    <w:rsid w:val="007377B6"/>
    <w:rsid w:val="00740D08"/>
    <w:rsid w:val="00741464"/>
    <w:rsid w:val="00742565"/>
    <w:rsid w:val="00747141"/>
    <w:rsid w:val="007533EF"/>
    <w:rsid w:val="007537D3"/>
    <w:rsid w:val="00755839"/>
    <w:rsid w:val="00756B6C"/>
    <w:rsid w:val="00757DF2"/>
    <w:rsid w:val="00761BC5"/>
    <w:rsid w:val="00762A79"/>
    <w:rsid w:val="00765815"/>
    <w:rsid w:val="00770BF5"/>
    <w:rsid w:val="00770E03"/>
    <w:rsid w:val="0077284A"/>
    <w:rsid w:val="00773012"/>
    <w:rsid w:val="007743EF"/>
    <w:rsid w:val="00777CD6"/>
    <w:rsid w:val="00780AEC"/>
    <w:rsid w:val="007813DE"/>
    <w:rsid w:val="00781F31"/>
    <w:rsid w:val="00782B9B"/>
    <w:rsid w:val="0078725C"/>
    <w:rsid w:val="0079173C"/>
    <w:rsid w:val="00793C0C"/>
    <w:rsid w:val="007941D8"/>
    <w:rsid w:val="007A2FE7"/>
    <w:rsid w:val="007A4F30"/>
    <w:rsid w:val="007A7C96"/>
    <w:rsid w:val="007B121E"/>
    <w:rsid w:val="007B2550"/>
    <w:rsid w:val="007B55B6"/>
    <w:rsid w:val="007B6830"/>
    <w:rsid w:val="007C2C9E"/>
    <w:rsid w:val="007C2EE0"/>
    <w:rsid w:val="007C3E7C"/>
    <w:rsid w:val="007C7A12"/>
    <w:rsid w:val="007D6E51"/>
    <w:rsid w:val="007D752C"/>
    <w:rsid w:val="007D7567"/>
    <w:rsid w:val="007E01B5"/>
    <w:rsid w:val="007E7756"/>
    <w:rsid w:val="007F4119"/>
    <w:rsid w:val="007F584F"/>
    <w:rsid w:val="007F5ABE"/>
    <w:rsid w:val="007F6138"/>
    <w:rsid w:val="008036DB"/>
    <w:rsid w:val="00805DCE"/>
    <w:rsid w:val="008067EB"/>
    <w:rsid w:val="008150AF"/>
    <w:rsid w:val="0082104B"/>
    <w:rsid w:val="00824333"/>
    <w:rsid w:val="00827761"/>
    <w:rsid w:val="008337DB"/>
    <w:rsid w:val="0083382C"/>
    <w:rsid w:val="00836C37"/>
    <w:rsid w:val="00842A9B"/>
    <w:rsid w:val="00846357"/>
    <w:rsid w:val="00846B50"/>
    <w:rsid w:val="008508DD"/>
    <w:rsid w:val="00850EC1"/>
    <w:rsid w:val="00852623"/>
    <w:rsid w:val="008544C4"/>
    <w:rsid w:val="00855194"/>
    <w:rsid w:val="00855959"/>
    <w:rsid w:val="008568D6"/>
    <w:rsid w:val="00864873"/>
    <w:rsid w:val="00870C38"/>
    <w:rsid w:val="00872C21"/>
    <w:rsid w:val="008730F6"/>
    <w:rsid w:val="00873577"/>
    <w:rsid w:val="00880205"/>
    <w:rsid w:val="00891B84"/>
    <w:rsid w:val="0089261D"/>
    <w:rsid w:val="008961CD"/>
    <w:rsid w:val="00896BDE"/>
    <w:rsid w:val="00897669"/>
    <w:rsid w:val="008A2146"/>
    <w:rsid w:val="008A4462"/>
    <w:rsid w:val="008A56EB"/>
    <w:rsid w:val="008B031D"/>
    <w:rsid w:val="008B1F11"/>
    <w:rsid w:val="008B4685"/>
    <w:rsid w:val="008B58DC"/>
    <w:rsid w:val="008C0922"/>
    <w:rsid w:val="008C4E3C"/>
    <w:rsid w:val="008C5D9D"/>
    <w:rsid w:val="008C7AC9"/>
    <w:rsid w:val="008C7CB3"/>
    <w:rsid w:val="008D266F"/>
    <w:rsid w:val="008D2E92"/>
    <w:rsid w:val="008D7191"/>
    <w:rsid w:val="008E2F21"/>
    <w:rsid w:val="008E50D2"/>
    <w:rsid w:val="008E563E"/>
    <w:rsid w:val="008E62E5"/>
    <w:rsid w:val="008E6F8A"/>
    <w:rsid w:val="008E70ED"/>
    <w:rsid w:val="008F0B03"/>
    <w:rsid w:val="008F1FCC"/>
    <w:rsid w:val="008F4111"/>
    <w:rsid w:val="008F4386"/>
    <w:rsid w:val="0090086D"/>
    <w:rsid w:val="00902910"/>
    <w:rsid w:val="00903FA9"/>
    <w:rsid w:val="0091303B"/>
    <w:rsid w:val="00913286"/>
    <w:rsid w:val="009152CF"/>
    <w:rsid w:val="0091591F"/>
    <w:rsid w:val="009233AB"/>
    <w:rsid w:val="009244A7"/>
    <w:rsid w:val="00924D53"/>
    <w:rsid w:val="0092569E"/>
    <w:rsid w:val="00930D06"/>
    <w:rsid w:val="00931703"/>
    <w:rsid w:val="00932A2D"/>
    <w:rsid w:val="00933749"/>
    <w:rsid w:val="00934BC2"/>
    <w:rsid w:val="00937DBE"/>
    <w:rsid w:val="0094010E"/>
    <w:rsid w:val="00943802"/>
    <w:rsid w:val="009504AF"/>
    <w:rsid w:val="0095319C"/>
    <w:rsid w:val="0095371C"/>
    <w:rsid w:val="00957B22"/>
    <w:rsid w:val="00960AF7"/>
    <w:rsid w:val="00961CB6"/>
    <w:rsid w:val="00964E0D"/>
    <w:rsid w:val="00965671"/>
    <w:rsid w:val="00965771"/>
    <w:rsid w:val="009669B6"/>
    <w:rsid w:val="009757DA"/>
    <w:rsid w:val="0097589C"/>
    <w:rsid w:val="00975CA9"/>
    <w:rsid w:val="009765DB"/>
    <w:rsid w:val="00987909"/>
    <w:rsid w:val="00990461"/>
    <w:rsid w:val="009962A1"/>
    <w:rsid w:val="0099681D"/>
    <w:rsid w:val="0099735B"/>
    <w:rsid w:val="009A02A1"/>
    <w:rsid w:val="009A0D5C"/>
    <w:rsid w:val="009A38B1"/>
    <w:rsid w:val="009A526A"/>
    <w:rsid w:val="009A6728"/>
    <w:rsid w:val="009B316E"/>
    <w:rsid w:val="009B3F0E"/>
    <w:rsid w:val="009B667D"/>
    <w:rsid w:val="009B6F84"/>
    <w:rsid w:val="009C0558"/>
    <w:rsid w:val="009C2193"/>
    <w:rsid w:val="009C2DB8"/>
    <w:rsid w:val="009C340F"/>
    <w:rsid w:val="009C5550"/>
    <w:rsid w:val="009D181E"/>
    <w:rsid w:val="009D43D2"/>
    <w:rsid w:val="009D52FC"/>
    <w:rsid w:val="009D7389"/>
    <w:rsid w:val="009D7828"/>
    <w:rsid w:val="009E2907"/>
    <w:rsid w:val="009E3DEB"/>
    <w:rsid w:val="009E5B90"/>
    <w:rsid w:val="009E6C03"/>
    <w:rsid w:val="009F3594"/>
    <w:rsid w:val="009F620F"/>
    <w:rsid w:val="009F6F01"/>
    <w:rsid w:val="00A00117"/>
    <w:rsid w:val="00A026D9"/>
    <w:rsid w:val="00A041AB"/>
    <w:rsid w:val="00A0670D"/>
    <w:rsid w:val="00A072F4"/>
    <w:rsid w:val="00A1181A"/>
    <w:rsid w:val="00A11F31"/>
    <w:rsid w:val="00A16EF4"/>
    <w:rsid w:val="00A17431"/>
    <w:rsid w:val="00A23439"/>
    <w:rsid w:val="00A26AEC"/>
    <w:rsid w:val="00A26C3E"/>
    <w:rsid w:val="00A27943"/>
    <w:rsid w:val="00A30127"/>
    <w:rsid w:val="00A32478"/>
    <w:rsid w:val="00A32BF1"/>
    <w:rsid w:val="00A41221"/>
    <w:rsid w:val="00A44B60"/>
    <w:rsid w:val="00A44F3D"/>
    <w:rsid w:val="00A524BE"/>
    <w:rsid w:val="00A534CA"/>
    <w:rsid w:val="00A541FE"/>
    <w:rsid w:val="00A56993"/>
    <w:rsid w:val="00A60542"/>
    <w:rsid w:val="00A61DE7"/>
    <w:rsid w:val="00A62946"/>
    <w:rsid w:val="00A64AD0"/>
    <w:rsid w:val="00A65E07"/>
    <w:rsid w:val="00A670E1"/>
    <w:rsid w:val="00A72874"/>
    <w:rsid w:val="00A74C85"/>
    <w:rsid w:val="00A8121B"/>
    <w:rsid w:val="00A819E8"/>
    <w:rsid w:val="00A83B90"/>
    <w:rsid w:val="00A90A4B"/>
    <w:rsid w:val="00A94E68"/>
    <w:rsid w:val="00AA148C"/>
    <w:rsid w:val="00AA1947"/>
    <w:rsid w:val="00AA30D9"/>
    <w:rsid w:val="00AA33F0"/>
    <w:rsid w:val="00AA456A"/>
    <w:rsid w:val="00AB1BE5"/>
    <w:rsid w:val="00AB2A34"/>
    <w:rsid w:val="00AB64A4"/>
    <w:rsid w:val="00AB6529"/>
    <w:rsid w:val="00AB688B"/>
    <w:rsid w:val="00AC34B8"/>
    <w:rsid w:val="00AC640E"/>
    <w:rsid w:val="00AC7831"/>
    <w:rsid w:val="00AC79DE"/>
    <w:rsid w:val="00AD00F6"/>
    <w:rsid w:val="00AD074C"/>
    <w:rsid w:val="00AE2583"/>
    <w:rsid w:val="00AE77C8"/>
    <w:rsid w:val="00AF0A92"/>
    <w:rsid w:val="00AF1659"/>
    <w:rsid w:val="00AF4EFB"/>
    <w:rsid w:val="00AF6B24"/>
    <w:rsid w:val="00B0511A"/>
    <w:rsid w:val="00B05B97"/>
    <w:rsid w:val="00B07DCB"/>
    <w:rsid w:val="00B10D7E"/>
    <w:rsid w:val="00B11289"/>
    <w:rsid w:val="00B121FA"/>
    <w:rsid w:val="00B12708"/>
    <w:rsid w:val="00B1452D"/>
    <w:rsid w:val="00B15027"/>
    <w:rsid w:val="00B153DB"/>
    <w:rsid w:val="00B2071B"/>
    <w:rsid w:val="00B214CE"/>
    <w:rsid w:val="00B27AD2"/>
    <w:rsid w:val="00B31181"/>
    <w:rsid w:val="00B326B8"/>
    <w:rsid w:val="00B35E04"/>
    <w:rsid w:val="00B44718"/>
    <w:rsid w:val="00B470A8"/>
    <w:rsid w:val="00B542DC"/>
    <w:rsid w:val="00B61F46"/>
    <w:rsid w:val="00B6431C"/>
    <w:rsid w:val="00B646AC"/>
    <w:rsid w:val="00B6590F"/>
    <w:rsid w:val="00B65B82"/>
    <w:rsid w:val="00B6616C"/>
    <w:rsid w:val="00B7398B"/>
    <w:rsid w:val="00B75118"/>
    <w:rsid w:val="00B80CA9"/>
    <w:rsid w:val="00B81724"/>
    <w:rsid w:val="00B84F1D"/>
    <w:rsid w:val="00B913D6"/>
    <w:rsid w:val="00B957C9"/>
    <w:rsid w:val="00B96255"/>
    <w:rsid w:val="00B97B3E"/>
    <w:rsid w:val="00BA0E77"/>
    <w:rsid w:val="00BA2D58"/>
    <w:rsid w:val="00BA40A8"/>
    <w:rsid w:val="00BA656D"/>
    <w:rsid w:val="00BB052E"/>
    <w:rsid w:val="00BB0BE9"/>
    <w:rsid w:val="00BB1684"/>
    <w:rsid w:val="00BB29B2"/>
    <w:rsid w:val="00BB7AE4"/>
    <w:rsid w:val="00BC0D2A"/>
    <w:rsid w:val="00BC1F1B"/>
    <w:rsid w:val="00BC3048"/>
    <w:rsid w:val="00BD0EBD"/>
    <w:rsid w:val="00BD1477"/>
    <w:rsid w:val="00BD65FA"/>
    <w:rsid w:val="00BD7417"/>
    <w:rsid w:val="00BE0D98"/>
    <w:rsid w:val="00BE220F"/>
    <w:rsid w:val="00BE2A0A"/>
    <w:rsid w:val="00BE34D7"/>
    <w:rsid w:val="00BE4EB1"/>
    <w:rsid w:val="00BE7612"/>
    <w:rsid w:val="00BE7C4F"/>
    <w:rsid w:val="00BE7FCD"/>
    <w:rsid w:val="00BF2D3C"/>
    <w:rsid w:val="00BF3959"/>
    <w:rsid w:val="00C00B62"/>
    <w:rsid w:val="00C018FB"/>
    <w:rsid w:val="00C04A58"/>
    <w:rsid w:val="00C06582"/>
    <w:rsid w:val="00C10F93"/>
    <w:rsid w:val="00C14D3F"/>
    <w:rsid w:val="00C21475"/>
    <w:rsid w:val="00C2196C"/>
    <w:rsid w:val="00C23777"/>
    <w:rsid w:val="00C23F61"/>
    <w:rsid w:val="00C25C31"/>
    <w:rsid w:val="00C26D14"/>
    <w:rsid w:val="00C32A76"/>
    <w:rsid w:val="00C35A8B"/>
    <w:rsid w:val="00C36C44"/>
    <w:rsid w:val="00C36DC5"/>
    <w:rsid w:val="00C42B05"/>
    <w:rsid w:val="00C42B53"/>
    <w:rsid w:val="00C4510F"/>
    <w:rsid w:val="00C45FCB"/>
    <w:rsid w:val="00C52407"/>
    <w:rsid w:val="00C52AB9"/>
    <w:rsid w:val="00C55605"/>
    <w:rsid w:val="00C5568F"/>
    <w:rsid w:val="00C55911"/>
    <w:rsid w:val="00C5603D"/>
    <w:rsid w:val="00C62E72"/>
    <w:rsid w:val="00C63C86"/>
    <w:rsid w:val="00C64026"/>
    <w:rsid w:val="00C65D1C"/>
    <w:rsid w:val="00C6778B"/>
    <w:rsid w:val="00C718FE"/>
    <w:rsid w:val="00C75F17"/>
    <w:rsid w:val="00C8052A"/>
    <w:rsid w:val="00C810D2"/>
    <w:rsid w:val="00C8375F"/>
    <w:rsid w:val="00C8647A"/>
    <w:rsid w:val="00C8667C"/>
    <w:rsid w:val="00C878DB"/>
    <w:rsid w:val="00C909CC"/>
    <w:rsid w:val="00C90BF9"/>
    <w:rsid w:val="00C91806"/>
    <w:rsid w:val="00C945D6"/>
    <w:rsid w:val="00CA0446"/>
    <w:rsid w:val="00CA3EDA"/>
    <w:rsid w:val="00CA7114"/>
    <w:rsid w:val="00CB419C"/>
    <w:rsid w:val="00CB4EB2"/>
    <w:rsid w:val="00CB5759"/>
    <w:rsid w:val="00CB5DF6"/>
    <w:rsid w:val="00CB71C8"/>
    <w:rsid w:val="00CC0D31"/>
    <w:rsid w:val="00CC20EB"/>
    <w:rsid w:val="00CC5B6E"/>
    <w:rsid w:val="00CD0986"/>
    <w:rsid w:val="00CF041B"/>
    <w:rsid w:val="00D003DC"/>
    <w:rsid w:val="00D00AB5"/>
    <w:rsid w:val="00D023A0"/>
    <w:rsid w:val="00D04860"/>
    <w:rsid w:val="00D052EB"/>
    <w:rsid w:val="00D0661C"/>
    <w:rsid w:val="00D06652"/>
    <w:rsid w:val="00D101E9"/>
    <w:rsid w:val="00D10AA0"/>
    <w:rsid w:val="00D1292B"/>
    <w:rsid w:val="00D150A0"/>
    <w:rsid w:val="00D176B4"/>
    <w:rsid w:val="00D21488"/>
    <w:rsid w:val="00D27196"/>
    <w:rsid w:val="00D303B9"/>
    <w:rsid w:val="00D31CDC"/>
    <w:rsid w:val="00D352A5"/>
    <w:rsid w:val="00D403B2"/>
    <w:rsid w:val="00D43D67"/>
    <w:rsid w:val="00D53836"/>
    <w:rsid w:val="00D576C0"/>
    <w:rsid w:val="00D60073"/>
    <w:rsid w:val="00D61957"/>
    <w:rsid w:val="00D61F7E"/>
    <w:rsid w:val="00D64AC7"/>
    <w:rsid w:val="00D76E1E"/>
    <w:rsid w:val="00D804C7"/>
    <w:rsid w:val="00D814D8"/>
    <w:rsid w:val="00D846D8"/>
    <w:rsid w:val="00D8621F"/>
    <w:rsid w:val="00D86BA1"/>
    <w:rsid w:val="00D93531"/>
    <w:rsid w:val="00D95CE2"/>
    <w:rsid w:val="00DA7762"/>
    <w:rsid w:val="00DA7D48"/>
    <w:rsid w:val="00DB0340"/>
    <w:rsid w:val="00DB1496"/>
    <w:rsid w:val="00DB1DD2"/>
    <w:rsid w:val="00DB6E45"/>
    <w:rsid w:val="00DC024A"/>
    <w:rsid w:val="00DC352F"/>
    <w:rsid w:val="00DC4223"/>
    <w:rsid w:val="00DC4759"/>
    <w:rsid w:val="00DC4F9F"/>
    <w:rsid w:val="00DD76CA"/>
    <w:rsid w:val="00DE403D"/>
    <w:rsid w:val="00DE6060"/>
    <w:rsid w:val="00DE659E"/>
    <w:rsid w:val="00DE7243"/>
    <w:rsid w:val="00DF3901"/>
    <w:rsid w:val="00DF42CE"/>
    <w:rsid w:val="00DF5DA6"/>
    <w:rsid w:val="00DF7D55"/>
    <w:rsid w:val="00DF7E1C"/>
    <w:rsid w:val="00E00739"/>
    <w:rsid w:val="00E00AFD"/>
    <w:rsid w:val="00E02E20"/>
    <w:rsid w:val="00E03DB4"/>
    <w:rsid w:val="00E040FC"/>
    <w:rsid w:val="00E0426D"/>
    <w:rsid w:val="00E059FD"/>
    <w:rsid w:val="00E06305"/>
    <w:rsid w:val="00E14796"/>
    <w:rsid w:val="00E16D5E"/>
    <w:rsid w:val="00E2339B"/>
    <w:rsid w:val="00E26C1E"/>
    <w:rsid w:val="00E30381"/>
    <w:rsid w:val="00E32A44"/>
    <w:rsid w:val="00E32D3E"/>
    <w:rsid w:val="00E37D9C"/>
    <w:rsid w:val="00E4034B"/>
    <w:rsid w:val="00E42937"/>
    <w:rsid w:val="00E42E3E"/>
    <w:rsid w:val="00E4675C"/>
    <w:rsid w:val="00E52F8C"/>
    <w:rsid w:val="00E53A8A"/>
    <w:rsid w:val="00E55D8E"/>
    <w:rsid w:val="00E62EA1"/>
    <w:rsid w:val="00E633E1"/>
    <w:rsid w:val="00E70231"/>
    <w:rsid w:val="00E773DC"/>
    <w:rsid w:val="00E802BD"/>
    <w:rsid w:val="00E82628"/>
    <w:rsid w:val="00E84C81"/>
    <w:rsid w:val="00E85267"/>
    <w:rsid w:val="00EA25FC"/>
    <w:rsid w:val="00EA56ED"/>
    <w:rsid w:val="00EA607D"/>
    <w:rsid w:val="00EB0F67"/>
    <w:rsid w:val="00EB7E41"/>
    <w:rsid w:val="00EC2F7F"/>
    <w:rsid w:val="00ED1553"/>
    <w:rsid w:val="00ED1D6B"/>
    <w:rsid w:val="00ED554E"/>
    <w:rsid w:val="00ED6D2F"/>
    <w:rsid w:val="00ED76CD"/>
    <w:rsid w:val="00EE0409"/>
    <w:rsid w:val="00EE1760"/>
    <w:rsid w:val="00EE420F"/>
    <w:rsid w:val="00EE7574"/>
    <w:rsid w:val="00EF1688"/>
    <w:rsid w:val="00EF1C63"/>
    <w:rsid w:val="00F0117A"/>
    <w:rsid w:val="00F024E1"/>
    <w:rsid w:val="00F025D7"/>
    <w:rsid w:val="00F050C6"/>
    <w:rsid w:val="00F14B03"/>
    <w:rsid w:val="00F15317"/>
    <w:rsid w:val="00F206CE"/>
    <w:rsid w:val="00F23D36"/>
    <w:rsid w:val="00F24C18"/>
    <w:rsid w:val="00F2545F"/>
    <w:rsid w:val="00F25573"/>
    <w:rsid w:val="00F25C42"/>
    <w:rsid w:val="00F27555"/>
    <w:rsid w:val="00F27B80"/>
    <w:rsid w:val="00F362EE"/>
    <w:rsid w:val="00F401DF"/>
    <w:rsid w:val="00F447F5"/>
    <w:rsid w:val="00F508FE"/>
    <w:rsid w:val="00F56777"/>
    <w:rsid w:val="00F61A41"/>
    <w:rsid w:val="00F62BA2"/>
    <w:rsid w:val="00F6568F"/>
    <w:rsid w:val="00F65B6A"/>
    <w:rsid w:val="00F6633D"/>
    <w:rsid w:val="00F67B6B"/>
    <w:rsid w:val="00F67FA6"/>
    <w:rsid w:val="00F73CC1"/>
    <w:rsid w:val="00F76746"/>
    <w:rsid w:val="00F76860"/>
    <w:rsid w:val="00F776F5"/>
    <w:rsid w:val="00F8767F"/>
    <w:rsid w:val="00F917CC"/>
    <w:rsid w:val="00F9248E"/>
    <w:rsid w:val="00FA1A84"/>
    <w:rsid w:val="00FA1D78"/>
    <w:rsid w:val="00FA2228"/>
    <w:rsid w:val="00FA4F9E"/>
    <w:rsid w:val="00FA5D93"/>
    <w:rsid w:val="00FA75FA"/>
    <w:rsid w:val="00FC104F"/>
    <w:rsid w:val="00FC15FC"/>
    <w:rsid w:val="00FC20EA"/>
    <w:rsid w:val="00FC4BDD"/>
    <w:rsid w:val="00FC5360"/>
    <w:rsid w:val="00FC6D26"/>
    <w:rsid w:val="00FC76DC"/>
    <w:rsid w:val="00FD0401"/>
    <w:rsid w:val="00FD047D"/>
    <w:rsid w:val="00FD04DD"/>
    <w:rsid w:val="00FD1FDD"/>
    <w:rsid w:val="00FD20EC"/>
    <w:rsid w:val="00FD4FA4"/>
    <w:rsid w:val="00FD6CCD"/>
    <w:rsid w:val="00FD7F17"/>
    <w:rsid w:val="00FE2254"/>
    <w:rsid w:val="00FE3562"/>
    <w:rsid w:val="00FE394B"/>
    <w:rsid w:val="00FE3D26"/>
    <w:rsid w:val="00FE4306"/>
    <w:rsid w:val="00FE56BC"/>
    <w:rsid w:val="00FF0C92"/>
    <w:rsid w:val="00FF2341"/>
    <w:rsid w:val="00FF335E"/>
    <w:rsid w:val="00FF6DCB"/>
    <w:rsid w:val="0C6ACEA8"/>
    <w:rsid w:val="37C17914"/>
    <w:rsid w:val="3C6B06ED"/>
    <w:rsid w:val="43503F29"/>
    <w:rsid w:val="4E165EF3"/>
    <w:rsid w:val="53EF8956"/>
    <w:rsid w:val="54550DA8"/>
    <w:rsid w:val="586B016E"/>
    <w:rsid w:val="5988D81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A01D70"/>
  <w15:docId w15:val="{2380B227-95C8-4AB8-A93D-0270CB62D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fr-F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qFormat/>
    <w:pPr>
      <w:keepNext/>
      <w:keepLines/>
      <w:spacing w:before="400" w:after="120"/>
      <w:outlineLvl w:val="0"/>
    </w:pPr>
    <w:rPr>
      <w:sz w:val="40"/>
      <w:szCs w:val="40"/>
    </w:rPr>
  </w:style>
  <w:style w:type="paragraph" w:styleId="Titre2">
    <w:name w:val="heading 2"/>
    <w:basedOn w:val="Normal"/>
    <w:next w:val="Normal"/>
    <w:link w:val="Titre2Car"/>
    <w:semiHidden/>
    <w:unhideWhenUsed/>
    <w:qFormat/>
    <w:pPr>
      <w:keepNext/>
      <w:keepLines/>
      <w:spacing w:before="360" w:after="120"/>
      <w:outlineLvl w:val="1"/>
    </w:pPr>
    <w:rPr>
      <w:sz w:val="32"/>
      <w:szCs w:val="32"/>
    </w:rPr>
  </w:style>
  <w:style w:type="paragraph" w:styleId="Titre3">
    <w:name w:val="heading 3"/>
    <w:basedOn w:val="Normal"/>
    <w:next w:val="Normal"/>
    <w:link w:val="Titre3Car"/>
    <w:semiHidden/>
    <w:unhideWhenUsed/>
    <w:qFormat/>
    <w:pPr>
      <w:keepNext/>
      <w:keepLines/>
      <w:spacing w:before="320" w:after="80"/>
      <w:outlineLvl w:val="2"/>
    </w:pPr>
    <w:rPr>
      <w:color w:val="434343"/>
      <w:sz w:val="28"/>
      <w:szCs w:val="28"/>
    </w:rPr>
  </w:style>
  <w:style w:type="paragraph" w:styleId="Titre4">
    <w:name w:val="heading 4"/>
    <w:basedOn w:val="Normal"/>
    <w:next w:val="Normal"/>
    <w:link w:val="Titre4Car"/>
    <w:semiHidden/>
    <w:unhideWhenUsed/>
    <w:qFormat/>
    <w:pPr>
      <w:keepNext/>
      <w:keepLines/>
      <w:spacing w:before="280" w:after="80"/>
      <w:outlineLvl w:val="3"/>
    </w:pPr>
    <w:rPr>
      <w:color w:val="666666"/>
      <w:sz w:val="24"/>
      <w:szCs w:val="24"/>
    </w:rPr>
  </w:style>
  <w:style w:type="paragraph" w:styleId="Titre5">
    <w:name w:val="heading 5"/>
    <w:basedOn w:val="Normal"/>
    <w:next w:val="Normal"/>
    <w:link w:val="Titre5Car"/>
    <w:semiHidden/>
    <w:unhideWhenUsed/>
    <w:qFormat/>
    <w:pPr>
      <w:keepNext/>
      <w:keepLines/>
      <w:spacing w:before="240" w:after="80"/>
      <w:outlineLvl w:val="4"/>
    </w:pPr>
    <w:rPr>
      <w:color w:val="666666"/>
    </w:rPr>
  </w:style>
  <w:style w:type="paragraph" w:styleId="Titre6">
    <w:name w:val="heading 6"/>
    <w:basedOn w:val="Normal"/>
    <w:next w:val="Normal"/>
    <w:link w:val="Titre6Car"/>
    <w:semiHidden/>
    <w:unhideWhenUsed/>
    <w:qFormat/>
    <w:pPr>
      <w:keepNext/>
      <w:keepLines/>
      <w:spacing w:before="240" w:after="80"/>
      <w:outlineLvl w:val="5"/>
    </w:pPr>
    <w:rPr>
      <w:i/>
      <w:color w:val="666666"/>
    </w:rPr>
  </w:style>
  <w:style w:type="paragraph" w:styleId="Titre7">
    <w:name w:val="heading 7"/>
    <w:basedOn w:val="Normal"/>
    <w:next w:val="Normal"/>
    <w:link w:val="Titre7Car"/>
    <w:semiHidden/>
    <w:qFormat/>
    <w:rsid w:val="00CA4EA2"/>
    <w:pPr>
      <w:spacing w:before="240" w:after="60" w:line="240" w:lineRule="auto"/>
      <w:outlineLvl w:val="6"/>
    </w:pPr>
    <w:rPr>
      <w:rFonts w:ascii="Calibri" w:eastAsia="Times New Roman" w:hAnsi="Calibri" w:cs="Times New Roman"/>
      <w:sz w:val="24"/>
      <w:szCs w:val="24"/>
      <w:lang w:eastAsia="en-US"/>
    </w:rPr>
  </w:style>
  <w:style w:type="paragraph" w:styleId="Titre8">
    <w:name w:val="heading 8"/>
    <w:basedOn w:val="Normal"/>
    <w:next w:val="Normal"/>
    <w:link w:val="Titre8Car"/>
    <w:semiHidden/>
    <w:qFormat/>
    <w:rsid w:val="00CA4EA2"/>
    <w:pPr>
      <w:spacing w:before="240" w:after="60" w:line="240" w:lineRule="auto"/>
      <w:outlineLvl w:val="7"/>
    </w:pPr>
    <w:rPr>
      <w:rFonts w:ascii="Calibri" w:eastAsia="Times New Roman" w:hAnsi="Calibri" w:cs="Times New Roman"/>
      <w:i/>
      <w:iCs/>
      <w:sz w:val="24"/>
      <w:szCs w:val="24"/>
      <w:lang w:eastAsia="en-US"/>
    </w:rPr>
  </w:style>
  <w:style w:type="paragraph" w:styleId="Titre9">
    <w:name w:val="heading 9"/>
    <w:basedOn w:val="Normal"/>
    <w:next w:val="Normal"/>
    <w:link w:val="Titre9Car"/>
    <w:semiHidden/>
    <w:qFormat/>
    <w:rsid w:val="00CA4EA2"/>
    <w:pPr>
      <w:spacing w:before="240" w:after="60" w:line="240" w:lineRule="auto"/>
      <w:outlineLvl w:val="8"/>
    </w:pPr>
    <w:rPr>
      <w:rFonts w:ascii="Cambria" w:eastAsia="Times New Roman" w:hAnsi="Cambria" w:cs="Times New Roman"/>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CA4EA2"/>
    <w:rPr>
      <w:sz w:val="40"/>
      <w:szCs w:val="40"/>
    </w:rPr>
  </w:style>
  <w:style w:type="character" w:customStyle="1" w:styleId="Titre2Car">
    <w:name w:val="Titre 2 Car"/>
    <w:basedOn w:val="Policepardfaut"/>
    <w:link w:val="Titre2"/>
    <w:semiHidden/>
    <w:rsid w:val="00CA4EA2"/>
    <w:rPr>
      <w:sz w:val="32"/>
      <w:szCs w:val="32"/>
    </w:rPr>
  </w:style>
  <w:style w:type="character" w:customStyle="1" w:styleId="Titre3Car">
    <w:name w:val="Titre 3 Car"/>
    <w:basedOn w:val="Policepardfaut"/>
    <w:link w:val="Titre3"/>
    <w:semiHidden/>
    <w:rsid w:val="00CA4EA2"/>
    <w:rPr>
      <w:color w:val="434343"/>
      <w:sz w:val="28"/>
      <w:szCs w:val="28"/>
    </w:rPr>
  </w:style>
  <w:style w:type="character" w:customStyle="1" w:styleId="Titre4Car">
    <w:name w:val="Titre 4 Car"/>
    <w:basedOn w:val="Policepardfaut"/>
    <w:link w:val="Titre4"/>
    <w:semiHidden/>
    <w:rsid w:val="00CA4EA2"/>
    <w:rPr>
      <w:color w:val="666666"/>
      <w:sz w:val="24"/>
      <w:szCs w:val="24"/>
    </w:rPr>
  </w:style>
  <w:style w:type="character" w:customStyle="1" w:styleId="Titre5Car">
    <w:name w:val="Titre 5 Car"/>
    <w:basedOn w:val="Policepardfaut"/>
    <w:link w:val="Titre5"/>
    <w:semiHidden/>
    <w:rsid w:val="00CA4EA2"/>
    <w:rPr>
      <w:color w:val="666666"/>
    </w:rPr>
  </w:style>
  <w:style w:type="character" w:customStyle="1" w:styleId="Titre6Car">
    <w:name w:val="Titre 6 Car"/>
    <w:basedOn w:val="Policepardfaut"/>
    <w:link w:val="Titre6"/>
    <w:semiHidden/>
    <w:rsid w:val="00CA4EA2"/>
    <w:rPr>
      <w:i/>
      <w:color w:val="666666"/>
    </w:rPr>
  </w:style>
  <w:style w:type="character" w:customStyle="1" w:styleId="Titre7Car">
    <w:name w:val="Titre 7 Car"/>
    <w:basedOn w:val="Policepardfaut"/>
    <w:link w:val="Titre7"/>
    <w:semiHidden/>
    <w:rsid w:val="00CA4EA2"/>
    <w:rPr>
      <w:rFonts w:ascii="Calibri" w:eastAsia="Times New Roman" w:hAnsi="Calibri" w:cs="Times New Roman"/>
      <w:sz w:val="24"/>
      <w:szCs w:val="24"/>
      <w:lang w:val="en-US" w:eastAsia="en-US"/>
    </w:rPr>
  </w:style>
  <w:style w:type="character" w:customStyle="1" w:styleId="Titre8Car">
    <w:name w:val="Titre 8 Car"/>
    <w:basedOn w:val="Policepardfaut"/>
    <w:link w:val="Titre8"/>
    <w:semiHidden/>
    <w:rsid w:val="00CA4EA2"/>
    <w:rPr>
      <w:rFonts w:ascii="Calibri" w:eastAsia="Times New Roman" w:hAnsi="Calibri" w:cs="Times New Roman"/>
      <w:i/>
      <w:iCs/>
      <w:sz w:val="24"/>
      <w:szCs w:val="24"/>
      <w:lang w:val="en-US" w:eastAsia="en-US"/>
    </w:rPr>
  </w:style>
  <w:style w:type="character" w:customStyle="1" w:styleId="Titre9Car">
    <w:name w:val="Titre 9 Car"/>
    <w:basedOn w:val="Policepardfaut"/>
    <w:link w:val="Titre9"/>
    <w:semiHidden/>
    <w:rsid w:val="00CA4EA2"/>
    <w:rPr>
      <w:rFonts w:ascii="Cambria" w:eastAsia="Times New Roman" w:hAnsi="Cambria" w:cs="Times New Roman"/>
      <w:lang w:val="en-US" w:eastAsia="en-US"/>
    </w:rPr>
  </w:style>
  <w:style w:type="table" w:customStyle="1" w:styleId="TableNormal1">
    <w:name w:val="Table Normal1"/>
    <w:tblPr>
      <w:tblCellMar>
        <w:top w:w="0" w:type="dxa"/>
        <w:left w:w="0" w:type="dxa"/>
        <w:bottom w:w="0" w:type="dxa"/>
        <w:right w:w="0" w:type="dxa"/>
      </w:tblCellMar>
    </w:tblPr>
  </w:style>
  <w:style w:type="paragraph" w:styleId="Titre">
    <w:name w:val="Title"/>
    <w:basedOn w:val="Normal"/>
    <w:next w:val="Normal"/>
    <w:link w:val="TitreCar"/>
    <w:qFormat/>
    <w:pPr>
      <w:keepNext/>
      <w:keepLines/>
      <w:spacing w:after="60"/>
    </w:pPr>
    <w:rPr>
      <w:sz w:val="52"/>
      <w:szCs w:val="52"/>
    </w:rPr>
  </w:style>
  <w:style w:type="character" w:customStyle="1" w:styleId="TitreCar">
    <w:name w:val="Titre Car"/>
    <w:basedOn w:val="Policepardfaut"/>
    <w:link w:val="Titre"/>
    <w:rsid w:val="00CA4EA2"/>
    <w:rPr>
      <w:sz w:val="52"/>
      <w:szCs w:val="52"/>
    </w:rPr>
  </w:style>
  <w:style w:type="table" w:customStyle="1" w:styleId="TableNormal2">
    <w:name w:val="Table Normal2"/>
    <w:tblPr>
      <w:tblCellMar>
        <w:top w:w="0" w:type="dxa"/>
        <w:left w:w="0" w:type="dxa"/>
        <w:bottom w:w="0" w:type="dxa"/>
        <w:right w:w="0" w:type="dxa"/>
      </w:tblCellMar>
    </w:tblPr>
  </w:style>
  <w:style w:type="paragraph" w:styleId="Sous-titre">
    <w:name w:val="Subtitle"/>
    <w:basedOn w:val="Normal"/>
    <w:next w:val="Normal"/>
    <w:link w:val="Sous-titreCar"/>
    <w:qFormat/>
    <w:pPr>
      <w:keepNext/>
      <w:keepLines/>
      <w:spacing w:after="320"/>
    </w:pPr>
    <w:rPr>
      <w:color w:val="666666"/>
      <w:sz w:val="30"/>
      <w:szCs w:val="30"/>
    </w:rPr>
  </w:style>
  <w:style w:type="character" w:customStyle="1" w:styleId="Sous-titreCar">
    <w:name w:val="Sous-titre Car"/>
    <w:basedOn w:val="Policepardfaut"/>
    <w:link w:val="Sous-titre"/>
    <w:rsid w:val="00CA4EA2"/>
    <w:rPr>
      <w:color w:val="666666"/>
      <w:sz w:val="30"/>
      <w:szCs w:val="30"/>
    </w:rPr>
  </w:style>
  <w:style w:type="table" w:customStyle="1" w:styleId="3">
    <w:name w:val="3"/>
    <w:basedOn w:val="TableNormal2"/>
    <w:tblPr>
      <w:tblStyleRowBandSize w:val="1"/>
      <w:tblStyleColBandSize w:val="1"/>
      <w:tblCellMar>
        <w:top w:w="100" w:type="dxa"/>
        <w:left w:w="100" w:type="dxa"/>
        <w:bottom w:w="100" w:type="dxa"/>
        <w:right w:w="100" w:type="dxa"/>
      </w:tblCellMar>
    </w:tblPr>
  </w:style>
  <w:style w:type="character" w:styleId="Marquedecommentaire">
    <w:name w:val="annotation reference"/>
    <w:basedOn w:val="Policepardfaut"/>
    <w:uiPriority w:val="99"/>
    <w:semiHidden/>
    <w:unhideWhenUsed/>
    <w:rsid w:val="006E246D"/>
    <w:rPr>
      <w:sz w:val="16"/>
      <w:szCs w:val="16"/>
    </w:rPr>
  </w:style>
  <w:style w:type="paragraph" w:styleId="Commentaire">
    <w:name w:val="annotation text"/>
    <w:basedOn w:val="Normal"/>
    <w:link w:val="CommentaireCar"/>
    <w:uiPriority w:val="99"/>
    <w:unhideWhenUsed/>
    <w:rsid w:val="006E246D"/>
    <w:pPr>
      <w:spacing w:line="240" w:lineRule="auto"/>
    </w:pPr>
    <w:rPr>
      <w:sz w:val="20"/>
      <w:szCs w:val="20"/>
    </w:rPr>
  </w:style>
  <w:style w:type="character" w:customStyle="1" w:styleId="CommentaireCar">
    <w:name w:val="Commentaire Car"/>
    <w:basedOn w:val="Policepardfaut"/>
    <w:link w:val="Commentaire"/>
    <w:uiPriority w:val="99"/>
    <w:rsid w:val="006E246D"/>
    <w:rPr>
      <w:sz w:val="20"/>
      <w:szCs w:val="20"/>
    </w:rPr>
  </w:style>
  <w:style w:type="paragraph" w:styleId="Objetducommentaire">
    <w:name w:val="annotation subject"/>
    <w:basedOn w:val="Commentaire"/>
    <w:next w:val="Commentaire"/>
    <w:link w:val="ObjetducommentaireCar"/>
    <w:uiPriority w:val="99"/>
    <w:semiHidden/>
    <w:unhideWhenUsed/>
    <w:rsid w:val="006E246D"/>
    <w:rPr>
      <w:b/>
      <w:bCs/>
    </w:rPr>
  </w:style>
  <w:style w:type="character" w:customStyle="1" w:styleId="ObjetducommentaireCar">
    <w:name w:val="Objet du commentaire Car"/>
    <w:basedOn w:val="CommentaireCar"/>
    <w:link w:val="Objetducommentaire"/>
    <w:uiPriority w:val="99"/>
    <w:semiHidden/>
    <w:rsid w:val="006E246D"/>
    <w:rPr>
      <w:b/>
      <w:bCs/>
      <w:sz w:val="20"/>
      <w:szCs w:val="20"/>
    </w:rPr>
  </w:style>
  <w:style w:type="paragraph" w:styleId="Textedebulles">
    <w:name w:val="Balloon Text"/>
    <w:basedOn w:val="Normal"/>
    <w:link w:val="TextedebullesCar"/>
    <w:uiPriority w:val="99"/>
    <w:semiHidden/>
    <w:unhideWhenUsed/>
    <w:rsid w:val="006E246D"/>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E246D"/>
    <w:rPr>
      <w:rFonts w:ascii="Segoe UI" w:hAnsi="Segoe UI" w:cs="Segoe UI"/>
      <w:sz w:val="18"/>
      <w:szCs w:val="18"/>
    </w:rPr>
  </w:style>
  <w:style w:type="paragraph" w:styleId="Rvision">
    <w:name w:val="Revision"/>
    <w:hidden/>
    <w:uiPriority w:val="99"/>
    <w:semiHidden/>
    <w:rsid w:val="006B4099"/>
    <w:pPr>
      <w:spacing w:line="240" w:lineRule="auto"/>
    </w:pPr>
  </w:style>
  <w:style w:type="character" w:styleId="Lienhypertexte">
    <w:name w:val="Hyperlink"/>
    <w:basedOn w:val="Policepardfaut"/>
    <w:uiPriority w:val="99"/>
    <w:unhideWhenUsed/>
    <w:rsid w:val="00F4181A"/>
    <w:rPr>
      <w:color w:val="0000FF" w:themeColor="hyperlink"/>
      <w:u w:val="single"/>
    </w:rPr>
  </w:style>
  <w:style w:type="character" w:customStyle="1" w:styleId="UnresolvedMention1">
    <w:name w:val="Unresolved Mention1"/>
    <w:basedOn w:val="Policepardfaut"/>
    <w:uiPriority w:val="99"/>
    <w:semiHidden/>
    <w:unhideWhenUsed/>
    <w:rsid w:val="00F4181A"/>
    <w:rPr>
      <w:color w:val="605E5C"/>
      <w:shd w:val="clear" w:color="auto" w:fill="E1DFDD"/>
    </w:rPr>
  </w:style>
  <w:style w:type="paragraph" w:customStyle="1" w:styleId="SMHeading">
    <w:name w:val="SM Heading"/>
    <w:basedOn w:val="Titre1"/>
    <w:qFormat/>
    <w:rsid w:val="00CA4EA2"/>
    <w:pPr>
      <w:keepLines w:val="0"/>
      <w:spacing w:before="240" w:after="60" w:line="240" w:lineRule="auto"/>
    </w:pPr>
    <w:rPr>
      <w:rFonts w:ascii="Times New Roman" w:eastAsia="Times New Roman" w:hAnsi="Times New Roman" w:cs="Times New Roman"/>
      <w:b/>
      <w:bCs/>
      <w:kern w:val="32"/>
      <w:sz w:val="24"/>
      <w:szCs w:val="24"/>
      <w:lang w:eastAsia="en-US"/>
    </w:rPr>
  </w:style>
  <w:style w:type="paragraph" w:customStyle="1" w:styleId="SMSubheading">
    <w:name w:val="SM Subheading"/>
    <w:basedOn w:val="Normal"/>
    <w:qFormat/>
    <w:rsid w:val="00CA4EA2"/>
    <w:pPr>
      <w:spacing w:line="240" w:lineRule="auto"/>
    </w:pPr>
    <w:rPr>
      <w:rFonts w:ascii="Times New Roman" w:eastAsia="Times New Roman" w:hAnsi="Times New Roman" w:cs="Times New Roman"/>
      <w:sz w:val="24"/>
      <w:szCs w:val="20"/>
      <w:u w:val="words"/>
      <w:lang w:eastAsia="en-US"/>
    </w:rPr>
  </w:style>
  <w:style w:type="paragraph" w:customStyle="1" w:styleId="SMText">
    <w:name w:val="SM Text"/>
    <w:basedOn w:val="Normal"/>
    <w:qFormat/>
    <w:rsid w:val="00CA4EA2"/>
    <w:pPr>
      <w:spacing w:line="240" w:lineRule="auto"/>
      <w:ind w:firstLine="480"/>
    </w:pPr>
    <w:rPr>
      <w:rFonts w:ascii="Times New Roman" w:eastAsia="Times New Roman" w:hAnsi="Times New Roman" w:cs="Times New Roman"/>
      <w:sz w:val="24"/>
      <w:szCs w:val="20"/>
      <w:lang w:eastAsia="en-US"/>
    </w:rPr>
  </w:style>
  <w:style w:type="paragraph" w:customStyle="1" w:styleId="SMcaption">
    <w:name w:val="SM caption"/>
    <w:basedOn w:val="SMText"/>
    <w:qFormat/>
    <w:rsid w:val="00CA4EA2"/>
  </w:style>
  <w:style w:type="character" w:customStyle="1" w:styleId="CorpsdetexteCar">
    <w:name w:val="Corps de texte Car"/>
    <w:basedOn w:val="Policepardfaut"/>
    <w:link w:val="Corpsdetexte"/>
    <w:semiHidden/>
    <w:rsid w:val="00CA4EA2"/>
    <w:rPr>
      <w:rFonts w:ascii="Times New Roman" w:eastAsia="Times New Roman" w:hAnsi="Times New Roman" w:cs="Times New Roman"/>
      <w:szCs w:val="20"/>
      <w:lang w:val="en-US"/>
    </w:rPr>
  </w:style>
  <w:style w:type="paragraph" w:styleId="Corpsdetexte">
    <w:name w:val="Body Text"/>
    <w:basedOn w:val="Normal"/>
    <w:link w:val="CorpsdetexteCar"/>
    <w:semiHidden/>
    <w:rsid w:val="00CA4EA2"/>
    <w:pPr>
      <w:spacing w:after="120" w:line="240" w:lineRule="auto"/>
    </w:pPr>
    <w:rPr>
      <w:rFonts w:ascii="Times New Roman" w:eastAsia="Times New Roman" w:hAnsi="Times New Roman" w:cs="Times New Roman"/>
      <w:szCs w:val="20"/>
    </w:rPr>
  </w:style>
  <w:style w:type="character" w:customStyle="1" w:styleId="CorpsdetexteCar1">
    <w:name w:val="Corps de texte Car1"/>
    <w:basedOn w:val="Policepardfaut"/>
    <w:uiPriority w:val="99"/>
    <w:semiHidden/>
    <w:rsid w:val="00CA4EA2"/>
  </w:style>
  <w:style w:type="character" w:customStyle="1" w:styleId="Corpsdetexte2Car">
    <w:name w:val="Corps de texte 2 Car"/>
    <w:basedOn w:val="Policepardfaut"/>
    <w:link w:val="Corpsdetexte2"/>
    <w:semiHidden/>
    <w:rsid w:val="00CA4EA2"/>
    <w:rPr>
      <w:rFonts w:ascii="Times New Roman" w:eastAsia="Times New Roman" w:hAnsi="Times New Roman" w:cs="Times New Roman"/>
      <w:szCs w:val="20"/>
      <w:lang w:val="en-US"/>
    </w:rPr>
  </w:style>
  <w:style w:type="paragraph" w:styleId="Corpsdetexte2">
    <w:name w:val="Body Text 2"/>
    <w:basedOn w:val="Normal"/>
    <w:link w:val="Corpsdetexte2Car"/>
    <w:semiHidden/>
    <w:rsid w:val="00CA4EA2"/>
    <w:pPr>
      <w:spacing w:after="120" w:line="480" w:lineRule="auto"/>
    </w:pPr>
    <w:rPr>
      <w:rFonts w:ascii="Times New Roman" w:eastAsia="Times New Roman" w:hAnsi="Times New Roman" w:cs="Times New Roman"/>
      <w:szCs w:val="20"/>
    </w:rPr>
  </w:style>
  <w:style w:type="character" w:customStyle="1" w:styleId="Corpsdetexte2Car1">
    <w:name w:val="Corps de texte 2 Car1"/>
    <w:basedOn w:val="Policepardfaut"/>
    <w:uiPriority w:val="99"/>
    <w:semiHidden/>
    <w:rsid w:val="00CA4EA2"/>
  </w:style>
  <w:style w:type="character" w:customStyle="1" w:styleId="Corpsdetexte3Car">
    <w:name w:val="Corps de texte 3 Car"/>
    <w:basedOn w:val="Policepardfaut"/>
    <w:link w:val="Corpsdetexte3"/>
    <w:semiHidden/>
    <w:rsid w:val="00CA4EA2"/>
    <w:rPr>
      <w:rFonts w:ascii="Times New Roman" w:eastAsia="Times New Roman" w:hAnsi="Times New Roman" w:cs="Times New Roman"/>
      <w:sz w:val="16"/>
      <w:szCs w:val="16"/>
      <w:lang w:val="en-US"/>
    </w:rPr>
  </w:style>
  <w:style w:type="paragraph" w:styleId="Corpsdetexte3">
    <w:name w:val="Body Text 3"/>
    <w:basedOn w:val="Normal"/>
    <w:link w:val="Corpsdetexte3Car"/>
    <w:semiHidden/>
    <w:rsid w:val="00CA4EA2"/>
    <w:pPr>
      <w:spacing w:after="120" w:line="240" w:lineRule="auto"/>
    </w:pPr>
    <w:rPr>
      <w:rFonts w:ascii="Times New Roman" w:eastAsia="Times New Roman" w:hAnsi="Times New Roman" w:cs="Times New Roman"/>
      <w:sz w:val="16"/>
      <w:szCs w:val="16"/>
    </w:rPr>
  </w:style>
  <w:style w:type="character" w:customStyle="1" w:styleId="Corpsdetexte3Car1">
    <w:name w:val="Corps de texte 3 Car1"/>
    <w:basedOn w:val="Policepardfaut"/>
    <w:uiPriority w:val="99"/>
    <w:semiHidden/>
    <w:rsid w:val="00CA4EA2"/>
    <w:rPr>
      <w:sz w:val="16"/>
      <w:szCs w:val="16"/>
    </w:rPr>
  </w:style>
  <w:style w:type="character" w:customStyle="1" w:styleId="Retrait1religneCar">
    <w:name w:val="Retrait 1re ligne Car"/>
    <w:basedOn w:val="CorpsdetexteCar"/>
    <w:link w:val="Retrait1religne"/>
    <w:semiHidden/>
    <w:rsid w:val="00CA4EA2"/>
    <w:rPr>
      <w:rFonts w:ascii="Times New Roman" w:eastAsia="Times New Roman" w:hAnsi="Times New Roman" w:cs="Times New Roman"/>
      <w:szCs w:val="20"/>
      <w:lang w:val="en-US"/>
    </w:rPr>
  </w:style>
  <w:style w:type="paragraph" w:styleId="Retrait1religne">
    <w:name w:val="Body Text First Indent"/>
    <w:basedOn w:val="Corpsdetexte"/>
    <w:link w:val="Retrait1religneCar"/>
    <w:semiHidden/>
    <w:rsid w:val="00CA4EA2"/>
    <w:pPr>
      <w:ind w:firstLine="210"/>
    </w:pPr>
  </w:style>
  <w:style w:type="character" w:customStyle="1" w:styleId="Retrait1religneCar1">
    <w:name w:val="Retrait 1re ligne Car1"/>
    <w:basedOn w:val="CorpsdetexteCar1"/>
    <w:uiPriority w:val="99"/>
    <w:semiHidden/>
    <w:rsid w:val="00CA4EA2"/>
  </w:style>
  <w:style w:type="character" w:customStyle="1" w:styleId="RetraitcorpsdetexteCar">
    <w:name w:val="Retrait corps de texte Car"/>
    <w:basedOn w:val="Policepardfaut"/>
    <w:link w:val="Retraitcorpsdetexte"/>
    <w:semiHidden/>
    <w:rsid w:val="00CA4EA2"/>
    <w:rPr>
      <w:rFonts w:ascii="Times New Roman" w:eastAsia="Times New Roman" w:hAnsi="Times New Roman" w:cs="Times New Roman"/>
      <w:szCs w:val="20"/>
      <w:lang w:val="en-US"/>
    </w:rPr>
  </w:style>
  <w:style w:type="paragraph" w:styleId="Retraitcorpsdetexte">
    <w:name w:val="Body Text Indent"/>
    <w:basedOn w:val="Normal"/>
    <w:link w:val="RetraitcorpsdetexteCar"/>
    <w:semiHidden/>
    <w:rsid w:val="00CA4EA2"/>
    <w:pPr>
      <w:spacing w:after="120" w:line="240" w:lineRule="auto"/>
      <w:ind w:left="360"/>
    </w:pPr>
    <w:rPr>
      <w:rFonts w:ascii="Times New Roman" w:eastAsia="Times New Roman" w:hAnsi="Times New Roman" w:cs="Times New Roman"/>
      <w:szCs w:val="20"/>
    </w:rPr>
  </w:style>
  <w:style w:type="character" w:customStyle="1" w:styleId="RetraitcorpsdetexteCar1">
    <w:name w:val="Retrait corps de texte Car1"/>
    <w:basedOn w:val="Policepardfaut"/>
    <w:uiPriority w:val="99"/>
    <w:semiHidden/>
    <w:rsid w:val="00CA4EA2"/>
  </w:style>
  <w:style w:type="character" w:customStyle="1" w:styleId="Retraitcorpset1religCar">
    <w:name w:val="Retrait corps et 1re lig. Car"/>
    <w:basedOn w:val="RetraitcorpsdetexteCar"/>
    <w:link w:val="Retraitcorpset1relig"/>
    <w:semiHidden/>
    <w:rsid w:val="00CA4EA2"/>
    <w:rPr>
      <w:rFonts w:ascii="Times New Roman" w:eastAsia="Times New Roman" w:hAnsi="Times New Roman" w:cs="Times New Roman"/>
      <w:szCs w:val="20"/>
      <w:lang w:val="en-US"/>
    </w:rPr>
  </w:style>
  <w:style w:type="paragraph" w:styleId="Retraitcorpset1relig">
    <w:name w:val="Body Text First Indent 2"/>
    <w:basedOn w:val="Retraitcorpsdetexte"/>
    <w:link w:val="Retraitcorpset1religCar"/>
    <w:semiHidden/>
    <w:rsid w:val="00CA4EA2"/>
    <w:pPr>
      <w:ind w:firstLine="210"/>
    </w:pPr>
  </w:style>
  <w:style w:type="character" w:customStyle="1" w:styleId="Retraitcorpset1religCar1">
    <w:name w:val="Retrait corps et 1re lig. Car1"/>
    <w:basedOn w:val="RetraitcorpsdetexteCar1"/>
    <w:uiPriority w:val="99"/>
    <w:semiHidden/>
    <w:rsid w:val="00CA4EA2"/>
  </w:style>
  <w:style w:type="character" w:customStyle="1" w:styleId="Retraitcorpsdetexte2Car">
    <w:name w:val="Retrait corps de texte 2 Car"/>
    <w:basedOn w:val="Policepardfaut"/>
    <w:link w:val="Retraitcorpsdetexte2"/>
    <w:semiHidden/>
    <w:rsid w:val="00CA4EA2"/>
    <w:rPr>
      <w:rFonts w:ascii="Times New Roman" w:eastAsia="Times New Roman" w:hAnsi="Times New Roman" w:cs="Times New Roman"/>
      <w:szCs w:val="20"/>
      <w:lang w:val="en-US"/>
    </w:rPr>
  </w:style>
  <w:style w:type="paragraph" w:styleId="Retraitcorpsdetexte2">
    <w:name w:val="Body Text Indent 2"/>
    <w:basedOn w:val="Normal"/>
    <w:link w:val="Retraitcorpsdetexte2Car"/>
    <w:semiHidden/>
    <w:rsid w:val="00CA4EA2"/>
    <w:pPr>
      <w:spacing w:after="120" w:line="480" w:lineRule="auto"/>
      <w:ind w:left="360"/>
    </w:pPr>
    <w:rPr>
      <w:rFonts w:ascii="Times New Roman" w:eastAsia="Times New Roman" w:hAnsi="Times New Roman" w:cs="Times New Roman"/>
      <w:szCs w:val="20"/>
    </w:rPr>
  </w:style>
  <w:style w:type="character" w:customStyle="1" w:styleId="Retraitcorpsdetexte2Car1">
    <w:name w:val="Retrait corps de texte 2 Car1"/>
    <w:basedOn w:val="Policepardfaut"/>
    <w:uiPriority w:val="99"/>
    <w:semiHidden/>
    <w:rsid w:val="00CA4EA2"/>
  </w:style>
  <w:style w:type="character" w:customStyle="1" w:styleId="Retraitcorpsdetexte3Car">
    <w:name w:val="Retrait corps de texte 3 Car"/>
    <w:basedOn w:val="Policepardfaut"/>
    <w:link w:val="Retraitcorpsdetexte3"/>
    <w:semiHidden/>
    <w:rsid w:val="00CA4EA2"/>
    <w:rPr>
      <w:rFonts w:ascii="Times New Roman" w:eastAsia="Times New Roman" w:hAnsi="Times New Roman" w:cs="Times New Roman"/>
      <w:sz w:val="16"/>
      <w:szCs w:val="16"/>
      <w:lang w:val="en-US"/>
    </w:rPr>
  </w:style>
  <w:style w:type="paragraph" w:styleId="Retraitcorpsdetexte3">
    <w:name w:val="Body Text Indent 3"/>
    <w:basedOn w:val="Normal"/>
    <w:link w:val="Retraitcorpsdetexte3Car"/>
    <w:semiHidden/>
    <w:rsid w:val="00CA4EA2"/>
    <w:pPr>
      <w:spacing w:after="120" w:line="240" w:lineRule="auto"/>
      <w:ind w:left="360"/>
    </w:pPr>
    <w:rPr>
      <w:rFonts w:ascii="Times New Roman" w:eastAsia="Times New Roman" w:hAnsi="Times New Roman" w:cs="Times New Roman"/>
      <w:sz w:val="16"/>
      <w:szCs w:val="16"/>
    </w:rPr>
  </w:style>
  <w:style w:type="character" w:customStyle="1" w:styleId="Retraitcorpsdetexte3Car1">
    <w:name w:val="Retrait corps de texte 3 Car1"/>
    <w:basedOn w:val="Policepardfaut"/>
    <w:uiPriority w:val="99"/>
    <w:semiHidden/>
    <w:rsid w:val="00CA4EA2"/>
    <w:rPr>
      <w:sz w:val="16"/>
      <w:szCs w:val="16"/>
    </w:rPr>
  </w:style>
  <w:style w:type="character" w:customStyle="1" w:styleId="FormuledepolitesseCar">
    <w:name w:val="Formule de politesse Car"/>
    <w:basedOn w:val="Policepardfaut"/>
    <w:link w:val="Formuledepolitesse"/>
    <w:semiHidden/>
    <w:rsid w:val="00CA4EA2"/>
    <w:rPr>
      <w:rFonts w:ascii="Times New Roman" w:eastAsia="Times New Roman" w:hAnsi="Times New Roman" w:cs="Times New Roman"/>
      <w:szCs w:val="20"/>
      <w:lang w:val="en-US"/>
    </w:rPr>
  </w:style>
  <w:style w:type="paragraph" w:styleId="Formuledepolitesse">
    <w:name w:val="Closing"/>
    <w:basedOn w:val="Normal"/>
    <w:link w:val="FormuledepolitesseCar"/>
    <w:semiHidden/>
    <w:rsid w:val="00CA4EA2"/>
    <w:pPr>
      <w:spacing w:line="240" w:lineRule="auto"/>
      <w:ind w:left="4320"/>
    </w:pPr>
    <w:rPr>
      <w:rFonts w:ascii="Times New Roman" w:eastAsia="Times New Roman" w:hAnsi="Times New Roman" w:cs="Times New Roman"/>
      <w:szCs w:val="20"/>
    </w:rPr>
  </w:style>
  <w:style w:type="character" w:customStyle="1" w:styleId="FormuledepolitesseCar1">
    <w:name w:val="Formule de politesse Car1"/>
    <w:basedOn w:val="Policepardfaut"/>
    <w:uiPriority w:val="99"/>
    <w:semiHidden/>
    <w:rsid w:val="00CA4EA2"/>
  </w:style>
  <w:style w:type="character" w:customStyle="1" w:styleId="DateCar">
    <w:name w:val="Date Car"/>
    <w:basedOn w:val="Policepardfaut"/>
    <w:link w:val="Date"/>
    <w:semiHidden/>
    <w:rsid w:val="00CA4EA2"/>
    <w:rPr>
      <w:rFonts w:ascii="Times New Roman" w:eastAsia="Times New Roman" w:hAnsi="Times New Roman" w:cs="Times New Roman"/>
      <w:szCs w:val="20"/>
      <w:lang w:val="en-US"/>
    </w:rPr>
  </w:style>
  <w:style w:type="paragraph" w:styleId="Date">
    <w:name w:val="Date"/>
    <w:basedOn w:val="Normal"/>
    <w:next w:val="Normal"/>
    <w:link w:val="DateCar"/>
    <w:semiHidden/>
    <w:rsid w:val="00CA4EA2"/>
    <w:pPr>
      <w:spacing w:line="240" w:lineRule="auto"/>
    </w:pPr>
    <w:rPr>
      <w:rFonts w:ascii="Times New Roman" w:eastAsia="Times New Roman" w:hAnsi="Times New Roman" w:cs="Times New Roman"/>
      <w:szCs w:val="20"/>
    </w:rPr>
  </w:style>
  <w:style w:type="character" w:customStyle="1" w:styleId="DateCar1">
    <w:name w:val="Date Car1"/>
    <w:basedOn w:val="Policepardfaut"/>
    <w:uiPriority w:val="99"/>
    <w:semiHidden/>
    <w:rsid w:val="00CA4EA2"/>
  </w:style>
  <w:style w:type="character" w:customStyle="1" w:styleId="ExplorateurdedocumentsCar">
    <w:name w:val="Explorateur de documents Car"/>
    <w:basedOn w:val="Policepardfaut"/>
    <w:link w:val="Explorateurdedocuments"/>
    <w:semiHidden/>
    <w:rsid w:val="00CA4EA2"/>
    <w:rPr>
      <w:rFonts w:ascii="Tahoma" w:eastAsia="Times New Roman" w:hAnsi="Tahoma" w:cs="Tahoma"/>
      <w:sz w:val="16"/>
      <w:szCs w:val="16"/>
      <w:lang w:val="en-US"/>
    </w:rPr>
  </w:style>
  <w:style w:type="paragraph" w:styleId="Explorateurdedocuments">
    <w:name w:val="Document Map"/>
    <w:basedOn w:val="Normal"/>
    <w:link w:val="ExplorateurdedocumentsCar"/>
    <w:semiHidden/>
    <w:rsid w:val="00CA4EA2"/>
    <w:pPr>
      <w:spacing w:line="240" w:lineRule="auto"/>
    </w:pPr>
    <w:rPr>
      <w:rFonts w:ascii="Tahoma" w:eastAsia="Times New Roman" w:hAnsi="Tahoma" w:cs="Tahoma"/>
      <w:sz w:val="16"/>
      <w:szCs w:val="16"/>
    </w:rPr>
  </w:style>
  <w:style w:type="character" w:customStyle="1" w:styleId="ExplorateurdedocumentsCar1">
    <w:name w:val="Explorateur de documents Car1"/>
    <w:basedOn w:val="Policepardfaut"/>
    <w:uiPriority w:val="99"/>
    <w:semiHidden/>
    <w:rsid w:val="00CA4EA2"/>
    <w:rPr>
      <w:rFonts w:ascii="Helvetica" w:hAnsi="Helvetica"/>
      <w:sz w:val="26"/>
      <w:szCs w:val="26"/>
    </w:rPr>
  </w:style>
  <w:style w:type="character" w:customStyle="1" w:styleId="SignaturelectroniqueCar">
    <w:name w:val="Signature électronique Car"/>
    <w:basedOn w:val="Policepardfaut"/>
    <w:link w:val="Signaturelectronique"/>
    <w:semiHidden/>
    <w:rsid w:val="00CA4EA2"/>
    <w:rPr>
      <w:rFonts w:ascii="Times New Roman" w:eastAsia="Times New Roman" w:hAnsi="Times New Roman" w:cs="Times New Roman"/>
      <w:szCs w:val="20"/>
      <w:lang w:val="en-US"/>
    </w:rPr>
  </w:style>
  <w:style w:type="paragraph" w:styleId="Signaturelectronique">
    <w:name w:val="E-mail Signature"/>
    <w:basedOn w:val="Normal"/>
    <w:link w:val="SignaturelectroniqueCar"/>
    <w:semiHidden/>
    <w:rsid w:val="00CA4EA2"/>
    <w:pPr>
      <w:spacing w:line="240" w:lineRule="auto"/>
    </w:pPr>
    <w:rPr>
      <w:rFonts w:ascii="Times New Roman" w:eastAsia="Times New Roman" w:hAnsi="Times New Roman" w:cs="Times New Roman"/>
      <w:szCs w:val="20"/>
    </w:rPr>
  </w:style>
  <w:style w:type="character" w:customStyle="1" w:styleId="SignaturelectroniqueCar1">
    <w:name w:val="Signature électronique Car1"/>
    <w:basedOn w:val="Policepardfaut"/>
    <w:uiPriority w:val="99"/>
    <w:semiHidden/>
    <w:rsid w:val="00CA4EA2"/>
  </w:style>
  <w:style w:type="character" w:customStyle="1" w:styleId="NotedefinCar">
    <w:name w:val="Note de fin Car"/>
    <w:basedOn w:val="Policepardfaut"/>
    <w:link w:val="Notedefin"/>
    <w:semiHidden/>
    <w:rsid w:val="00CA4EA2"/>
    <w:rPr>
      <w:rFonts w:ascii="Times New Roman" w:eastAsia="Times New Roman" w:hAnsi="Times New Roman" w:cs="Times New Roman"/>
      <w:sz w:val="20"/>
      <w:szCs w:val="20"/>
      <w:lang w:val="en-US"/>
    </w:rPr>
  </w:style>
  <w:style w:type="paragraph" w:styleId="Notedefin">
    <w:name w:val="endnote text"/>
    <w:basedOn w:val="Normal"/>
    <w:link w:val="NotedefinCar"/>
    <w:semiHidden/>
    <w:rsid w:val="00CA4EA2"/>
    <w:pPr>
      <w:spacing w:line="240" w:lineRule="auto"/>
    </w:pPr>
    <w:rPr>
      <w:rFonts w:ascii="Times New Roman" w:eastAsia="Times New Roman" w:hAnsi="Times New Roman" w:cs="Times New Roman"/>
      <w:sz w:val="20"/>
      <w:szCs w:val="20"/>
    </w:rPr>
  </w:style>
  <w:style w:type="character" w:customStyle="1" w:styleId="NotedefinCar1">
    <w:name w:val="Note de fin Car1"/>
    <w:basedOn w:val="Policepardfaut"/>
    <w:uiPriority w:val="99"/>
    <w:semiHidden/>
    <w:rsid w:val="00CA4EA2"/>
    <w:rPr>
      <w:sz w:val="20"/>
      <w:szCs w:val="20"/>
    </w:rPr>
  </w:style>
  <w:style w:type="paragraph" w:styleId="Pieddepage">
    <w:name w:val="footer"/>
    <w:basedOn w:val="Normal"/>
    <w:link w:val="PieddepageCar"/>
    <w:semiHidden/>
    <w:rsid w:val="00CA4EA2"/>
    <w:pPr>
      <w:tabs>
        <w:tab w:val="center" w:pos="4680"/>
        <w:tab w:val="right" w:pos="9360"/>
      </w:tabs>
      <w:spacing w:line="240" w:lineRule="auto"/>
    </w:pPr>
    <w:rPr>
      <w:rFonts w:ascii="Times New Roman" w:eastAsia="Times New Roman" w:hAnsi="Times New Roman" w:cs="Times New Roman"/>
      <w:sz w:val="24"/>
      <w:szCs w:val="20"/>
      <w:lang w:eastAsia="en-US"/>
    </w:rPr>
  </w:style>
  <w:style w:type="character" w:customStyle="1" w:styleId="PieddepageCar">
    <w:name w:val="Pied de page Car"/>
    <w:basedOn w:val="Policepardfaut"/>
    <w:link w:val="Pieddepage"/>
    <w:semiHidden/>
    <w:rsid w:val="00CA4EA2"/>
    <w:rPr>
      <w:rFonts w:ascii="Times New Roman" w:eastAsia="Times New Roman" w:hAnsi="Times New Roman" w:cs="Times New Roman"/>
      <w:sz w:val="24"/>
      <w:szCs w:val="20"/>
      <w:lang w:val="en-US" w:eastAsia="en-US"/>
    </w:rPr>
  </w:style>
  <w:style w:type="character" w:customStyle="1" w:styleId="NotedebasdepageCar">
    <w:name w:val="Note de bas de page Car"/>
    <w:basedOn w:val="Policepardfaut"/>
    <w:link w:val="Notedebasdepage"/>
    <w:semiHidden/>
    <w:rsid w:val="00CA4EA2"/>
    <w:rPr>
      <w:rFonts w:ascii="Times New Roman" w:eastAsia="Times New Roman" w:hAnsi="Times New Roman" w:cs="Times New Roman"/>
      <w:sz w:val="20"/>
      <w:szCs w:val="20"/>
      <w:lang w:val="en-US"/>
    </w:rPr>
  </w:style>
  <w:style w:type="paragraph" w:styleId="Notedebasdepage">
    <w:name w:val="footnote text"/>
    <w:basedOn w:val="Normal"/>
    <w:link w:val="NotedebasdepageCar"/>
    <w:semiHidden/>
    <w:rsid w:val="00CA4EA2"/>
    <w:pPr>
      <w:spacing w:line="240" w:lineRule="auto"/>
    </w:pPr>
    <w:rPr>
      <w:rFonts w:ascii="Times New Roman" w:eastAsia="Times New Roman" w:hAnsi="Times New Roman" w:cs="Times New Roman"/>
      <w:sz w:val="20"/>
      <w:szCs w:val="20"/>
    </w:rPr>
  </w:style>
  <w:style w:type="character" w:customStyle="1" w:styleId="NotedebasdepageCar1">
    <w:name w:val="Note de bas de page Car1"/>
    <w:basedOn w:val="Policepardfaut"/>
    <w:uiPriority w:val="99"/>
    <w:semiHidden/>
    <w:rsid w:val="00CA4EA2"/>
    <w:rPr>
      <w:sz w:val="20"/>
      <w:szCs w:val="20"/>
    </w:rPr>
  </w:style>
  <w:style w:type="character" w:customStyle="1" w:styleId="En-tteCar">
    <w:name w:val="En-tête Car"/>
    <w:basedOn w:val="Policepardfaut"/>
    <w:link w:val="En-tte"/>
    <w:semiHidden/>
    <w:rsid w:val="00CA4EA2"/>
    <w:rPr>
      <w:rFonts w:ascii="Times New Roman" w:eastAsia="Times New Roman" w:hAnsi="Times New Roman" w:cs="Times New Roman"/>
      <w:szCs w:val="20"/>
      <w:lang w:val="en-US"/>
    </w:rPr>
  </w:style>
  <w:style w:type="paragraph" w:styleId="En-tte">
    <w:name w:val="header"/>
    <w:basedOn w:val="Normal"/>
    <w:link w:val="En-tteCar"/>
    <w:semiHidden/>
    <w:rsid w:val="00CA4EA2"/>
    <w:pPr>
      <w:tabs>
        <w:tab w:val="center" w:pos="4680"/>
        <w:tab w:val="right" w:pos="9360"/>
      </w:tabs>
      <w:spacing w:line="240" w:lineRule="auto"/>
    </w:pPr>
    <w:rPr>
      <w:rFonts w:ascii="Times New Roman" w:eastAsia="Times New Roman" w:hAnsi="Times New Roman" w:cs="Times New Roman"/>
      <w:szCs w:val="20"/>
    </w:rPr>
  </w:style>
  <w:style w:type="character" w:customStyle="1" w:styleId="En-tteCar1">
    <w:name w:val="En-tête Car1"/>
    <w:basedOn w:val="Policepardfaut"/>
    <w:uiPriority w:val="99"/>
    <w:semiHidden/>
    <w:rsid w:val="00CA4EA2"/>
  </w:style>
  <w:style w:type="character" w:customStyle="1" w:styleId="AdresseHTMLCar">
    <w:name w:val="Adresse HTML Car"/>
    <w:basedOn w:val="Policepardfaut"/>
    <w:link w:val="AdresseHTML"/>
    <w:semiHidden/>
    <w:rsid w:val="00CA4EA2"/>
    <w:rPr>
      <w:rFonts w:ascii="Times New Roman" w:eastAsia="Times New Roman" w:hAnsi="Times New Roman" w:cs="Times New Roman"/>
      <w:i/>
      <w:iCs/>
      <w:szCs w:val="20"/>
      <w:lang w:val="en-US"/>
    </w:rPr>
  </w:style>
  <w:style w:type="paragraph" w:styleId="AdresseHTML">
    <w:name w:val="HTML Address"/>
    <w:basedOn w:val="Normal"/>
    <w:link w:val="AdresseHTMLCar"/>
    <w:semiHidden/>
    <w:rsid w:val="00CA4EA2"/>
    <w:pPr>
      <w:spacing w:line="240" w:lineRule="auto"/>
    </w:pPr>
    <w:rPr>
      <w:rFonts w:ascii="Times New Roman" w:eastAsia="Times New Roman" w:hAnsi="Times New Roman" w:cs="Times New Roman"/>
      <w:i/>
      <w:iCs/>
      <w:szCs w:val="20"/>
    </w:rPr>
  </w:style>
  <w:style w:type="character" w:customStyle="1" w:styleId="AdresseHTMLCar1">
    <w:name w:val="Adresse HTML Car1"/>
    <w:basedOn w:val="Policepardfaut"/>
    <w:uiPriority w:val="99"/>
    <w:semiHidden/>
    <w:rsid w:val="00CA4EA2"/>
    <w:rPr>
      <w:i/>
      <w:iCs/>
    </w:rPr>
  </w:style>
  <w:style w:type="character" w:customStyle="1" w:styleId="PrformatHTMLCar">
    <w:name w:val="Préformaté HTML Car"/>
    <w:basedOn w:val="Policepardfaut"/>
    <w:link w:val="PrformatHTML"/>
    <w:semiHidden/>
    <w:rsid w:val="00CA4EA2"/>
    <w:rPr>
      <w:rFonts w:ascii="Courier New" w:eastAsia="Times New Roman" w:hAnsi="Courier New" w:cs="Courier New"/>
      <w:sz w:val="20"/>
      <w:szCs w:val="20"/>
      <w:lang w:val="en-US"/>
    </w:rPr>
  </w:style>
  <w:style w:type="paragraph" w:styleId="PrformatHTML">
    <w:name w:val="HTML Preformatted"/>
    <w:basedOn w:val="Normal"/>
    <w:link w:val="PrformatHTMLCar"/>
    <w:semiHidden/>
    <w:rsid w:val="00CA4EA2"/>
    <w:pPr>
      <w:spacing w:line="240" w:lineRule="auto"/>
    </w:pPr>
    <w:rPr>
      <w:rFonts w:ascii="Courier New" w:eastAsia="Times New Roman" w:hAnsi="Courier New" w:cs="Courier New"/>
      <w:sz w:val="20"/>
      <w:szCs w:val="20"/>
    </w:rPr>
  </w:style>
  <w:style w:type="character" w:customStyle="1" w:styleId="PrformatHTMLCar1">
    <w:name w:val="Préformaté HTML Car1"/>
    <w:basedOn w:val="Policepardfaut"/>
    <w:uiPriority w:val="99"/>
    <w:semiHidden/>
    <w:rsid w:val="00CA4EA2"/>
    <w:rPr>
      <w:rFonts w:ascii="Consolas" w:hAnsi="Consolas" w:cs="Consolas"/>
      <w:sz w:val="20"/>
      <w:szCs w:val="20"/>
    </w:rPr>
  </w:style>
  <w:style w:type="paragraph" w:styleId="Citationintense">
    <w:name w:val="Intense Quote"/>
    <w:basedOn w:val="Normal"/>
    <w:next w:val="Normal"/>
    <w:link w:val="CitationintenseCar"/>
    <w:uiPriority w:val="30"/>
    <w:qFormat/>
    <w:rsid w:val="00CA4EA2"/>
    <w:pPr>
      <w:pBdr>
        <w:bottom w:val="single" w:sz="4" w:space="4" w:color="4F81BD"/>
      </w:pBdr>
      <w:spacing w:before="200" w:after="280" w:line="240" w:lineRule="auto"/>
      <w:ind w:left="936" w:right="936"/>
    </w:pPr>
    <w:rPr>
      <w:rFonts w:ascii="Times New Roman" w:eastAsia="Times New Roman" w:hAnsi="Times New Roman" w:cs="Times New Roman"/>
      <w:b/>
      <w:bCs/>
      <w:i/>
      <w:iCs/>
      <w:color w:val="4F81BD"/>
      <w:sz w:val="24"/>
      <w:szCs w:val="20"/>
      <w:lang w:eastAsia="en-US"/>
    </w:rPr>
  </w:style>
  <w:style w:type="character" w:customStyle="1" w:styleId="CitationintenseCar">
    <w:name w:val="Citation intense Car"/>
    <w:basedOn w:val="Policepardfaut"/>
    <w:link w:val="Citationintense"/>
    <w:uiPriority w:val="30"/>
    <w:rsid w:val="00CA4EA2"/>
    <w:rPr>
      <w:rFonts w:ascii="Times New Roman" w:eastAsia="Times New Roman" w:hAnsi="Times New Roman" w:cs="Times New Roman"/>
      <w:b/>
      <w:bCs/>
      <w:i/>
      <w:iCs/>
      <w:color w:val="4F81BD"/>
      <w:sz w:val="24"/>
      <w:szCs w:val="20"/>
      <w:lang w:val="en-US" w:eastAsia="en-US"/>
    </w:rPr>
  </w:style>
  <w:style w:type="paragraph" w:styleId="Paragraphedeliste">
    <w:name w:val="List Paragraph"/>
    <w:basedOn w:val="Normal"/>
    <w:uiPriority w:val="34"/>
    <w:qFormat/>
    <w:rsid w:val="00CA4EA2"/>
    <w:pPr>
      <w:spacing w:line="240" w:lineRule="auto"/>
      <w:ind w:left="720"/>
    </w:pPr>
    <w:rPr>
      <w:rFonts w:ascii="Times New Roman" w:eastAsia="Times New Roman" w:hAnsi="Times New Roman" w:cs="Times New Roman"/>
      <w:sz w:val="24"/>
      <w:szCs w:val="20"/>
      <w:lang w:eastAsia="en-US"/>
    </w:rPr>
  </w:style>
  <w:style w:type="character" w:customStyle="1" w:styleId="TextedemacroCar">
    <w:name w:val="Texte de macro Car"/>
    <w:basedOn w:val="Policepardfaut"/>
    <w:link w:val="Textedemacro"/>
    <w:semiHidden/>
    <w:rsid w:val="00CA4EA2"/>
    <w:rPr>
      <w:rFonts w:ascii="Courier New" w:eastAsia="Times New Roman" w:hAnsi="Courier New" w:cs="Courier New"/>
      <w:sz w:val="20"/>
      <w:szCs w:val="20"/>
      <w:lang w:val="en-US"/>
    </w:rPr>
  </w:style>
  <w:style w:type="paragraph" w:styleId="Textedemacro">
    <w:name w:val="macro"/>
    <w:link w:val="TextedemacroCar"/>
    <w:semiHidden/>
    <w:rsid w:val="00CA4EA2"/>
    <w:pPr>
      <w:tabs>
        <w:tab w:val="left" w:pos="480"/>
        <w:tab w:val="left" w:pos="960"/>
        <w:tab w:val="left" w:pos="1440"/>
        <w:tab w:val="left" w:pos="1920"/>
        <w:tab w:val="left" w:pos="2400"/>
        <w:tab w:val="left" w:pos="2880"/>
        <w:tab w:val="left" w:pos="3360"/>
        <w:tab w:val="left" w:pos="3840"/>
        <w:tab w:val="left" w:pos="4320"/>
      </w:tabs>
      <w:spacing w:line="240" w:lineRule="auto"/>
    </w:pPr>
    <w:rPr>
      <w:rFonts w:ascii="Courier New" w:eastAsia="Times New Roman" w:hAnsi="Courier New" w:cs="Courier New"/>
      <w:sz w:val="20"/>
      <w:szCs w:val="20"/>
    </w:rPr>
  </w:style>
  <w:style w:type="character" w:customStyle="1" w:styleId="TextedemacroCar1">
    <w:name w:val="Texte de macro Car1"/>
    <w:basedOn w:val="Policepardfaut"/>
    <w:uiPriority w:val="99"/>
    <w:semiHidden/>
    <w:rsid w:val="00CA4EA2"/>
    <w:rPr>
      <w:rFonts w:ascii="Consolas" w:hAnsi="Consolas" w:cs="Consolas"/>
      <w:sz w:val="20"/>
      <w:szCs w:val="20"/>
    </w:rPr>
  </w:style>
  <w:style w:type="character" w:customStyle="1" w:styleId="En-ttedemessageCar">
    <w:name w:val="En-tête de message Car"/>
    <w:basedOn w:val="Policepardfaut"/>
    <w:link w:val="En-ttedemessage"/>
    <w:semiHidden/>
    <w:rsid w:val="00CA4EA2"/>
    <w:rPr>
      <w:rFonts w:ascii="Cambria" w:eastAsia="Times New Roman" w:hAnsi="Cambria" w:cs="Times New Roman"/>
      <w:shd w:val="pct20" w:color="auto" w:fill="auto"/>
      <w:lang w:val="en-US"/>
    </w:rPr>
  </w:style>
  <w:style w:type="paragraph" w:styleId="En-ttedemessage">
    <w:name w:val="Message Header"/>
    <w:basedOn w:val="Normal"/>
    <w:link w:val="En-ttedemessageCar"/>
    <w:semiHidden/>
    <w:rsid w:val="00CA4EA2"/>
    <w:pPr>
      <w:pBdr>
        <w:top w:val="single" w:sz="6" w:space="1" w:color="auto"/>
        <w:left w:val="single" w:sz="6" w:space="1" w:color="auto"/>
        <w:bottom w:val="single" w:sz="6" w:space="1" w:color="auto"/>
        <w:right w:val="single" w:sz="6" w:space="1" w:color="auto"/>
      </w:pBdr>
      <w:shd w:val="pct20" w:color="auto" w:fill="auto"/>
      <w:spacing w:line="240" w:lineRule="auto"/>
      <w:ind w:left="1080" w:hanging="1080"/>
    </w:pPr>
    <w:rPr>
      <w:rFonts w:ascii="Cambria" w:eastAsia="Times New Roman" w:hAnsi="Cambria" w:cs="Times New Roman"/>
    </w:rPr>
  </w:style>
  <w:style w:type="character" w:customStyle="1" w:styleId="En-ttedemessageCar1">
    <w:name w:val="En-tête de message Car1"/>
    <w:basedOn w:val="Policepardfaut"/>
    <w:uiPriority w:val="99"/>
    <w:semiHidden/>
    <w:rsid w:val="00CA4EA2"/>
    <w:rPr>
      <w:rFonts w:asciiTheme="majorHAnsi" w:eastAsiaTheme="majorEastAsia" w:hAnsiTheme="majorHAnsi" w:cstheme="majorBidi"/>
      <w:sz w:val="24"/>
      <w:szCs w:val="24"/>
      <w:shd w:val="pct20" w:color="auto" w:fill="auto"/>
    </w:rPr>
  </w:style>
  <w:style w:type="paragraph" w:styleId="Sansinterligne">
    <w:name w:val="No Spacing"/>
    <w:uiPriority w:val="1"/>
    <w:qFormat/>
    <w:rsid w:val="00CA4EA2"/>
    <w:pPr>
      <w:spacing w:line="240" w:lineRule="auto"/>
    </w:pPr>
    <w:rPr>
      <w:rFonts w:ascii="Times New Roman" w:eastAsia="Times New Roman" w:hAnsi="Times New Roman" w:cs="Times New Roman"/>
      <w:sz w:val="24"/>
      <w:szCs w:val="20"/>
      <w:lang w:eastAsia="en-US"/>
    </w:rPr>
  </w:style>
  <w:style w:type="character" w:customStyle="1" w:styleId="TitredenoteCar">
    <w:name w:val="Titre de note Car"/>
    <w:basedOn w:val="Policepardfaut"/>
    <w:link w:val="Titredenote"/>
    <w:semiHidden/>
    <w:rsid w:val="00CA4EA2"/>
    <w:rPr>
      <w:rFonts w:ascii="Times New Roman" w:eastAsia="Times New Roman" w:hAnsi="Times New Roman" w:cs="Times New Roman"/>
      <w:szCs w:val="20"/>
      <w:lang w:val="en-US"/>
    </w:rPr>
  </w:style>
  <w:style w:type="paragraph" w:styleId="Titredenote">
    <w:name w:val="Note Heading"/>
    <w:basedOn w:val="Normal"/>
    <w:next w:val="Normal"/>
    <w:link w:val="TitredenoteCar"/>
    <w:semiHidden/>
    <w:rsid w:val="00CA4EA2"/>
    <w:pPr>
      <w:spacing w:line="240" w:lineRule="auto"/>
    </w:pPr>
    <w:rPr>
      <w:rFonts w:ascii="Times New Roman" w:eastAsia="Times New Roman" w:hAnsi="Times New Roman" w:cs="Times New Roman"/>
      <w:szCs w:val="20"/>
    </w:rPr>
  </w:style>
  <w:style w:type="character" w:customStyle="1" w:styleId="TitredenoteCar1">
    <w:name w:val="Titre de note Car1"/>
    <w:basedOn w:val="Policepardfaut"/>
    <w:uiPriority w:val="99"/>
    <w:semiHidden/>
    <w:rsid w:val="00CA4EA2"/>
  </w:style>
  <w:style w:type="character" w:customStyle="1" w:styleId="TextebrutCar">
    <w:name w:val="Texte brut Car"/>
    <w:basedOn w:val="Policepardfaut"/>
    <w:link w:val="Textebrut"/>
    <w:semiHidden/>
    <w:rsid w:val="00CA4EA2"/>
    <w:rPr>
      <w:rFonts w:ascii="Courier New" w:eastAsia="Times New Roman" w:hAnsi="Courier New" w:cs="Courier New"/>
      <w:sz w:val="20"/>
      <w:szCs w:val="20"/>
      <w:lang w:val="en-US"/>
    </w:rPr>
  </w:style>
  <w:style w:type="paragraph" w:styleId="Textebrut">
    <w:name w:val="Plain Text"/>
    <w:basedOn w:val="Normal"/>
    <w:link w:val="TextebrutCar"/>
    <w:semiHidden/>
    <w:rsid w:val="00CA4EA2"/>
    <w:pPr>
      <w:spacing w:line="240" w:lineRule="auto"/>
    </w:pPr>
    <w:rPr>
      <w:rFonts w:ascii="Courier New" w:eastAsia="Times New Roman" w:hAnsi="Courier New" w:cs="Courier New"/>
      <w:sz w:val="20"/>
      <w:szCs w:val="20"/>
    </w:rPr>
  </w:style>
  <w:style w:type="character" w:customStyle="1" w:styleId="TextebrutCar1">
    <w:name w:val="Texte brut Car1"/>
    <w:basedOn w:val="Policepardfaut"/>
    <w:uiPriority w:val="99"/>
    <w:semiHidden/>
    <w:rsid w:val="00CA4EA2"/>
    <w:rPr>
      <w:rFonts w:ascii="Consolas" w:hAnsi="Consolas" w:cs="Consolas"/>
      <w:sz w:val="21"/>
      <w:szCs w:val="21"/>
    </w:rPr>
  </w:style>
  <w:style w:type="paragraph" w:styleId="Citation">
    <w:name w:val="Quote"/>
    <w:basedOn w:val="Normal"/>
    <w:next w:val="Normal"/>
    <w:link w:val="CitationCar"/>
    <w:uiPriority w:val="29"/>
    <w:qFormat/>
    <w:rsid w:val="00CA4EA2"/>
    <w:pPr>
      <w:spacing w:line="240" w:lineRule="auto"/>
    </w:pPr>
    <w:rPr>
      <w:rFonts w:ascii="Times New Roman" w:eastAsia="Times New Roman" w:hAnsi="Times New Roman" w:cs="Times New Roman"/>
      <w:i/>
      <w:iCs/>
      <w:color w:val="000000"/>
      <w:sz w:val="24"/>
      <w:szCs w:val="20"/>
      <w:lang w:eastAsia="en-US"/>
    </w:rPr>
  </w:style>
  <w:style w:type="character" w:customStyle="1" w:styleId="CitationCar">
    <w:name w:val="Citation Car"/>
    <w:basedOn w:val="Policepardfaut"/>
    <w:link w:val="Citation"/>
    <w:uiPriority w:val="29"/>
    <w:rsid w:val="00CA4EA2"/>
    <w:rPr>
      <w:rFonts w:ascii="Times New Roman" w:eastAsia="Times New Roman" w:hAnsi="Times New Roman" w:cs="Times New Roman"/>
      <w:i/>
      <w:iCs/>
      <w:color w:val="000000"/>
      <w:sz w:val="24"/>
      <w:szCs w:val="20"/>
      <w:lang w:val="en-US" w:eastAsia="en-US"/>
    </w:rPr>
  </w:style>
  <w:style w:type="character" w:customStyle="1" w:styleId="SalutationsCar">
    <w:name w:val="Salutations Car"/>
    <w:basedOn w:val="Policepardfaut"/>
    <w:link w:val="Salutations"/>
    <w:semiHidden/>
    <w:rsid w:val="00CA4EA2"/>
    <w:rPr>
      <w:rFonts w:ascii="Times New Roman" w:eastAsia="Times New Roman" w:hAnsi="Times New Roman" w:cs="Times New Roman"/>
      <w:szCs w:val="20"/>
      <w:lang w:val="en-US"/>
    </w:rPr>
  </w:style>
  <w:style w:type="paragraph" w:styleId="Salutations">
    <w:name w:val="Salutation"/>
    <w:basedOn w:val="Normal"/>
    <w:next w:val="Normal"/>
    <w:link w:val="SalutationsCar"/>
    <w:semiHidden/>
    <w:rsid w:val="00CA4EA2"/>
    <w:pPr>
      <w:spacing w:line="240" w:lineRule="auto"/>
    </w:pPr>
    <w:rPr>
      <w:rFonts w:ascii="Times New Roman" w:eastAsia="Times New Roman" w:hAnsi="Times New Roman" w:cs="Times New Roman"/>
      <w:szCs w:val="20"/>
    </w:rPr>
  </w:style>
  <w:style w:type="character" w:customStyle="1" w:styleId="SalutationsCar1">
    <w:name w:val="Salutations Car1"/>
    <w:basedOn w:val="Policepardfaut"/>
    <w:uiPriority w:val="99"/>
    <w:semiHidden/>
    <w:rsid w:val="00CA4EA2"/>
  </w:style>
  <w:style w:type="character" w:customStyle="1" w:styleId="SignatureCar">
    <w:name w:val="Signature Car"/>
    <w:basedOn w:val="Policepardfaut"/>
    <w:link w:val="Signature"/>
    <w:semiHidden/>
    <w:rsid w:val="00CA4EA2"/>
    <w:rPr>
      <w:rFonts w:ascii="Times New Roman" w:eastAsia="Times New Roman" w:hAnsi="Times New Roman" w:cs="Times New Roman"/>
      <w:szCs w:val="20"/>
      <w:lang w:val="en-US"/>
    </w:rPr>
  </w:style>
  <w:style w:type="paragraph" w:styleId="Signature">
    <w:name w:val="Signature"/>
    <w:basedOn w:val="Normal"/>
    <w:link w:val="SignatureCar"/>
    <w:semiHidden/>
    <w:rsid w:val="00CA4EA2"/>
    <w:pPr>
      <w:spacing w:line="240" w:lineRule="auto"/>
      <w:ind w:left="4320"/>
    </w:pPr>
    <w:rPr>
      <w:rFonts w:ascii="Times New Roman" w:eastAsia="Times New Roman" w:hAnsi="Times New Roman" w:cs="Times New Roman"/>
      <w:szCs w:val="20"/>
    </w:rPr>
  </w:style>
  <w:style w:type="character" w:customStyle="1" w:styleId="SignatureCar1">
    <w:name w:val="Signature Car1"/>
    <w:basedOn w:val="Policepardfaut"/>
    <w:uiPriority w:val="99"/>
    <w:semiHidden/>
    <w:rsid w:val="00CA4EA2"/>
  </w:style>
  <w:style w:type="paragraph" w:styleId="TM9">
    <w:name w:val="toc 9"/>
    <w:basedOn w:val="Normal"/>
    <w:next w:val="Normal"/>
    <w:autoRedefine/>
    <w:semiHidden/>
    <w:rsid w:val="00CA4EA2"/>
    <w:pPr>
      <w:spacing w:line="240" w:lineRule="auto"/>
      <w:ind w:left="1920"/>
    </w:pPr>
    <w:rPr>
      <w:rFonts w:ascii="Times New Roman" w:eastAsia="Times New Roman" w:hAnsi="Times New Roman" w:cs="Times New Roman"/>
      <w:sz w:val="24"/>
      <w:szCs w:val="20"/>
      <w:lang w:eastAsia="en-US"/>
    </w:rPr>
  </w:style>
  <w:style w:type="character" w:styleId="Accentuation">
    <w:name w:val="Emphasis"/>
    <w:basedOn w:val="Policepardfaut"/>
    <w:uiPriority w:val="20"/>
    <w:qFormat/>
    <w:rsid w:val="00CA4EA2"/>
    <w:rPr>
      <w:i/>
      <w:iCs/>
    </w:rPr>
  </w:style>
  <w:style w:type="character" w:customStyle="1" w:styleId="highlight">
    <w:name w:val="highlight"/>
    <w:basedOn w:val="Policepardfaut"/>
    <w:rsid w:val="00CA4EA2"/>
  </w:style>
  <w:style w:type="character" w:customStyle="1" w:styleId="cit">
    <w:name w:val="cit"/>
    <w:basedOn w:val="Policepardfaut"/>
    <w:rsid w:val="00CA4EA2"/>
  </w:style>
  <w:style w:type="character" w:customStyle="1" w:styleId="fm-vol-iss-date">
    <w:name w:val="fm-vol-iss-date"/>
    <w:basedOn w:val="Policepardfaut"/>
    <w:rsid w:val="00CA4EA2"/>
  </w:style>
  <w:style w:type="character" w:customStyle="1" w:styleId="doi">
    <w:name w:val="doi"/>
    <w:basedOn w:val="Policepardfaut"/>
    <w:rsid w:val="00CA4EA2"/>
  </w:style>
  <w:style w:type="character" w:styleId="lev">
    <w:name w:val="Strong"/>
    <w:basedOn w:val="Policepardfaut"/>
    <w:uiPriority w:val="22"/>
    <w:qFormat/>
    <w:rsid w:val="00CA4EA2"/>
    <w:rPr>
      <w:b/>
      <w:bCs/>
    </w:rPr>
  </w:style>
  <w:style w:type="character" w:customStyle="1" w:styleId="highwire-cite-metadata-journal">
    <w:name w:val="highwire-cite-metadata-journal"/>
    <w:basedOn w:val="Policepardfaut"/>
    <w:rsid w:val="00CA4EA2"/>
  </w:style>
  <w:style w:type="character" w:customStyle="1" w:styleId="highwire-cite-metadata-date">
    <w:name w:val="highwire-cite-metadata-date"/>
    <w:basedOn w:val="Policepardfaut"/>
    <w:rsid w:val="00CA4EA2"/>
  </w:style>
  <w:style w:type="character" w:customStyle="1" w:styleId="highwire-cite-metadata-volume">
    <w:name w:val="highwire-cite-metadata-volume"/>
    <w:basedOn w:val="Policepardfaut"/>
    <w:rsid w:val="00CA4EA2"/>
  </w:style>
  <w:style w:type="character" w:customStyle="1" w:styleId="highwire-cite-metadata-issue">
    <w:name w:val="highwire-cite-metadata-issue"/>
    <w:basedOn w:val="Policepardfaut"/>
    <w:rsid w:val="00CA4EA2"/>
  </w:style>
  <w:style w:type="character" w:customStyle="1" w:styleId="highwire-cite-metadata-pages">
    <w:name w:val="highwire-cite-metadata-pages"/>
    <w:basedOn w:val="Policepardfaut"/>
    <w:rsid w:val="00CA4EA2"/>
  </w:style>
  <w:style w:type="character" w:customStyle="1" w:styleId="epub-state">
    <w:name w:val="epub-state"/>
    <w:basedOn w:val="Policepardfaut"/>
    <w:rsid w:val="00CA4EA2"/>
  </w:style>
  <w:style w:type="character" w:customStyle="1" w:styleId="epub-date">
    <w:name w:val="epub-date"/>
    <w:basedOn w:val="Policepardfaut"/>
    <w:rsid w:val="00CA4EA2"/>
  </w:style>
  <w:style w:type="character" w:customStyle="1" w:styleId="highwire-cite-metadata-papdate">
    <w:name w:val="highwire-cite-metadata-papdate"/>
    <w:basedOn w:val="Policepardfaut"/>
    <w:rsid w:val="00CA4EA2"/>
  </w:style>
  <w:style w:type="paragraph" w:customStyle="1" w:styleId="BodyText1">
    <w:name w:val="Body Text1"/>
    <w:basedOn w:val="Normal"/>
    <w:rsid w:val="00CA4EA2"/>
    <w:pPr>
      <w:widowControl w:val="0"/>
      <w:suppressAutoHyphens/>
      <w:spacing w:after="140" w:line="288" w:lineRule="auto"/>
    </w:pPr>
    <w:rPr>
      <w:rFonts w:ascii="Liberation Serif" w:eastAsia="Droid Sans Fallback" w:hAnsi="Liberation Serif" w:cs="FreeSans"/>
      <w:color w:val="00000A"/>
      <w:sz w:val="24"/>
      <w:szCs w:val="24"/>
      <w:lang w:eastAsia="zh-CN" w:bidi="hi-IN"/>
    </w:rPr>
  </w:style>
  <w:style w:type="table" w:styleId="Grilledutableau">
    <w:name w:val="Table Grid"/>
    <w:basedOn w:val="TableauNormal"/>
    <w:uiPriority w:val="59"/>
    <w:rsid w:val="00CA4EA2"/>
    <w:pPr>
      <w:spacing w:line="240" w:lineRule="auto"/>
    </w:pPr>
    <w:rPr>
      <w:color w:val="000000"/>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Normal"/>
    <w:qFormat/>
    <w:rsid w:val="00CA4EA2"/>
    <w:pPr>
      <w:widowControl w:val="0"/>
      <w:suppressLineNumbers/>
      <w:suppressAutoHyphens/>
      <w:spacing w:line="240" w:lineRule="auto"/>
    </w:pPr>
    <w:rPr>
      <w:rFonts w:ascii="Liberation Serif" w:eastAsia="Droid Sans Fallback" w:hAnsi="Liberation Serif" w:cs="FreeSans"/>
      <w:sz w:val="24"/>
      <w:szCs w:val="24"/>
      <w:lang w:eastAsia="zh-CN" w:bidi="hi-IN"/>
    </w:rPr>
  </w:style>
  <w:style w:type="character" w:customStyle="1" w:styleId="journaltitle">
    <w:name w:val="journaltitle"/>
    <w:basedOn w:val="Policepardfaut"/>
    <w:rsid w:val="00CA4EA2"/>
  </w:style>
  <w:style w:type="character" w:customStyle="1" w:styleId="articlecitationyear">
    <w:name w:val="articlecitation_year"/>
    <w:basedOn w:val="Policepardfaut"/>
    <w:rsid w:val="00CA4EA2"/>
  </w:style>
  <w:style w:type="character" w:customStyle="1" w:styleId="articlecitationvolume">
    <w:name w:val="articlecitation_volume"/>
    <w:basedOn w:val="Policepardfaut"/>
    <w:rsid w:val="00CA4EA2"/>
  </w:style>
  <w:style w:type="paragraph" w:customStyle="1" w:styleId="articledoi">
    <w:name w:val="articledoi"/>
    <w:basedOn w:val="Normal"/>
    <w:rsid w:val="00CA4EA2"/>
    <w:pPr>
      <w:spacing w:before="100" w:beforeAutospacing="1" w:after="100" w:afterAutospacing="1" w:line="240" w:lineRule="auto"/>
    </w:pPr>
    <w:rPr>
      <w:rFonts w:ascii="Times New Roman" w:eastAsia="Times New Roman" w:hAnsi="Times New Roman" w:cs="Times New Roman"/>
      <w:sz w:val="24"/>
      <w:szCs w:val="24"/>
      <w:lang w:val="fr-FR"/>
    </w:rPr>
  </w:style>
  <w:style w:type="character" w:customStyle="1" w:styleId="article-headerdoi">
    <w:name w:val="article-header__doi"/>
    <w:basedOn w:val="Policepardfaut"/>
    <w:rsid w:val="00CA4EA2"/>
  </w:style>
  <w:style w:type="character" w:customStyle="1" w:styleId="article-headerdoilabel">
    <w:name w:val="article-header__doi__label"/>
    <w:basedOn w:val="Policepardfaut"/>
    <w:rsid w:val="00CA4EA2"/>
  </w:style>
  <w:style w:type="character" w:customStyle="1" w:styleId="apple-converted-space">
    <w:name w:val="apple-converted-space"/>
    <w:basedOn w:val="Policepardfaut"/>
    <w:rsid w:val="00CA4EA2"/>
  </w:style>
  <w:style w:type="paragraph" w:styleId="NormalWeb">
    <w:name w:val="Normal (Web)"/>
    <w:basedOn w:val="Normal"/>
    <w:uiPriority w:val="99"/>
    <w:semiHidden/>
    <w:unhideWhenUsed/>
    <w:rsid w:val="00CA4EA2"/>
    <w:pPr>
      <w:spacing w:before="100" w:beforeAutospacing="1" w:after="100" w:afterAutospacing="1" w:line="240" w:lineRule="auto"/>
    </w:pPr>
    <w:rPr>
      <w:rFonts w:ascii="Times New Roman" w:eastAsia="Times New Roman" w:hAnsi="Times New Roman" w:cs="Times New Roman"/>
      <w:sz w:val="24"/>
      <w:szCs w:val="24"/>
      <w:lang w:val="fr-FR"/>
    </w:rPr>
  </w:style>
  <w:style w:type="table" w:customStyle="1" w:styleId="2">
    <w:name w:val="2"/>
    <w:basedOn w:val="TableNormal2"/>
    <w:tblPr>
      <w:tblStyleRowBandSize w:val="1"/>
      <w:tblStyleColBandSize w:val="1"/>
      <w:tblCellMar>
        <w:left w:w="115" w:type="dxa"/>
        <w:right w:w="115" w:type="dxa"/>
      </w:tblCellMar>
    </w:tblPr>
  </w:style>
  <w:style w:type="table" w:customStyle="1" w:styleId="1">
    <w:name w:val="1"/>
    <w:basedOn w:val="TableNormal2"/>
    <w:tblPr>
      <w:tblStyleRowBandSize w:val="1"/>
      <w:tblStyleColBandSize w:val="1"/>
      <w:tblCellMar>
        <w:left w:w="115" w:type="dxa"/>
        <w:right w:w="115" w:type="dxa"/>
      </w:tblCellMar>
    </w:tblPr>
  </w:style>
  <w:style w:type="character" w:styleId="Lienhypertextesuivivisit">
    <w:name w:val="FollowedHyperlink"/>
    <w:basedOn w:val="Policepardfaut"/>
    <w:uiPriority w:val="99"/>
    <w:semiHidden/>
    <w:unhideWhenUsed/>
    <w:rsid w:val="0025545B"/>
    <w:rPr>
      <w:color w:val="800080" w:themeColor="followedHyperlink"/>
      <w:u w:val="single"/>
    </w:rPr>
  </w:style>
  <w:style w:type="character" w:customStyle="1" w:styleId="Mentionnonrsolue1">
    <w:name w:val="Mention non résolue1"/>
    <w:basedOn w:val="Policepardfaut"/>
    <w:uiPriority w:val="99"/>
    <w:semiHidden/>
    <w:unhideWhenUsed/>
    <w:rsid w:val="00241F23"/>
    <w:rPr>
      <w:color w:val="605E5C"/>
      <w:shd w:val="clear" w:color="auto" w:fill="E1DFDD"/>
    </w:rPr>
  </w:style>
  <w:style w:type="paragraph" w:styleId="Bibliographie">
    <w:name w:val="Bibliography"/>
    <w:basedOn w:val="Normal"/>
    <w:next w:val="Normal"/>
    <w:uiPriority w:val="37"/>
    <w:unhideWhenUsed/>
    <w:rsid w:val="001E22AB"/>
    <w:pPr>
      <w:tabs>
        <w:tab w:val="left" w:pos="624"/>
      </w:tabs>
      <w:spacing w:after="240" w:line="240" w:lineRule="auto"/>
      <w:ind w:left="624" w:hanging="62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0052">
      <w:bodyDiv w:val="1"/>
      <w:marLeft w:val="0"/>
      <w:marRight w:val="0"/>
      <w:marTop w:val="0"/>
      <w:marBottom w:val="0"/>
      <w:divBdr>
        <w:top w:val="none" w:sz="0" w:space="0" w:color="auto"/>
        <w:left w:val="none" w:sz="0" w:space="0" w:color="auto"/>
        <w:bottom w:val="none" w:sz="0" w:space="0" w:color="auto"/>
        <w:right w:val="none" w:sz="0" w:space="0" w:color="auto"/>
      </w:divBdr>
    </w:div>
    <w:div w:id="277566378">
      <w:bodyDiv w:val="1"/>
      <w:marLeft w:val="0"/>
      <w:marRight w:val="0"/>
      <w:marTop w:val="0"/>
      <w:marBottom w:val="0"/>
      <w:divBdr>
        <w:top w:val="none" w:sz="0" w:space="0" w:color="auto"/>
        <w:left w:val="none" w:sz="0" w:space="0" w:color="auto"/>
        <w:bottom w:val="none" w:sz="0" w:space="0" w:color="auto"/>
        <w:right w:val="none" w:sz="0" w:space="0" w:color="auto"/>
      </w:divBdr>
      <w:divsChild>
        <w:div w:id="1625650373">
          <w:marLeft w:val="0"/>
          <w:marRight w:val="0"/>
          <w:marTop w:val="0"/>
          <w:marBottom w:val="0"/>
          <w:divBdr>
            <w:top w:val="none" w:sz="0" w:space="0" w:color="auto"/>
            <w:left w:val="none" w:sz="0" w:space="0" w:color="auto"/>
            <w:bottom w:val="none" w:sz="0" w:space="0" w:color="auto"/>
            <w:right w:val="none" w:sz="0" w:space="0" w:color="auto"/>
          </w:divBdr>
        </w:div>
        <w:div w:id="12615966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7393946">
      <w:bodyDiv w:val="1"/>
      <w:marLeft w:val="0"/>
      <w:marRight w:val="0"/>
      <w:marTop w:val="0"/>
      <w:marBottom w:val="0"/>
      <w:divBdr>
        <w:top w:val="none" w:sz="0" w:space="0" w:color="auto"/>
        <w:left w:val="none" w:sz="0" w:space="0" w:color="auto"/>
        <w:bottom w:val="none" w:sz="0" w:space="0" w:color="auto"/>
        <w:right w:val="none" w:sz="0" w:space="0" w:color="auto"/>
      </w:divBdr>
    </w:div>
    <w:div w:id="387456961">
      <w:bodyDiv w:val="1"/>
      <w:marLeft w:val="0"/>
      <w:marRight w:val="0"/>
      <w:marTop w:val="0"/>
      <w:marBottom w:val="0"/>
      <w:divBdr>
        <w:top w:val="none" w:sz="0" w:space="0" w:color="auto"/>
        <w:left w:val="none" w:sz="0" w:space="0" w:color="auto"/>
        <w:bottom w:val="none" w:sz="0" w:space="0" w:color="auto"/>
        <w:right w:val="none" w:sz="0" w:space="0" w:color="auto"/>
      </w:divBdr>
    </w:div>
    <w:div w:id="566189655">
      <w:bodyDiv w:val="1"/>
      <w:marLeft w:val="0"/>
      <w:marRight w:val="0"/>
      <w:marTop w:val="0"/>
      <w:marBottom w:val="0"/>
      <w:divBdr>
        <w:top w:val="none" w:sz="0" w:space="0" w:color="auto"/>
        <w:left w:val="none" w:sz="0" w:space="0" w:color="auto"/>
        <w:bottom w:val="none" w:sz="0" w:space="0" w:color="auto"/>
        <w:right w:val="none" w:sz="0" w:space="0" w:color="auto"/>
      </w:divBdr>
    </w:div>
    <w:div w:id="592474224">
      <w:bodyDiv w:val="1"/>
      <w:marLeft w:val="0"/>
      <w:marRight w:val="0"/>
      <w:marTop w:val="0"/>
      <w:marBottom w:val="0"/>
      <w:divBdr>
        <w:top w:val="none" w:sz="0" w:space="0" w:color="auto"/>
        <w:left w:val="none" w:sz="0" w:space="0" w:color="auto"/>
        <w:bottom w:val="none" w:sz="0" w:space="0" w:color="auto"/>
        <w:right w:val="none" w:sz="0" w:space="0" w:color="auto"/>
      </w:divBdr>
    </w:div>
    <w:div w:id="702825326">
      <w:bodyDiv w:val="1"/>
      <w:marLeft w:val="0"/>
      <w:marRight w:val="0"/>
      <w:marTop w:val="0"/>
      <w:marBottom w:val="0"/>
      <w:divBdr>
        <w:top w:val="none" w:sz="0" w:space="0" w:color="auto"/>
        <w:left w:val="none" w:sz="0" w:space="0" w:color="auto"/>
        <w:bottom w:val="none" w:sz="0" w:space="0" w:color="auto"/>
        <w:right w:val="none" w:sz="0" w:space="0" w:color="auto"/>
      </w:divBdr>
    </w:div>
    <w:div w:id="751045387">
      <w:bodyDiv w:val="1"/>
      <w:marLeft w:val="0"/>
      <w:marRight w:val="0"/>
      <w:marTop w:val="0"/>
      <w:marBottom w:val="0"/>
      <w:divBdr>
        <w:top w:val="none" w:sz="0" w:space="0" w:color="auto"/>
        <w:left w:val="none" w:sz="0" w:space="0" w:color="auto"/>
        <w:bottom w:val="none" w:sz="0" w:space="0" w:color="auto"/>
        <w:right w:val="none" w:sz="0" w:space="0" w:color="auto"/>
      </w:divBdr>
    </w:div>
    <w:div w:id="795102755">
      <w:bodyDiv w:val="1"/>
      <w:marLeft w:val="0"/>
      <w:marRight w:val="0"/>
      <w:marTop w:val="0"/>
      <w:marBottom w:val="0"/>
      <w:divBdr>
        <w:top w:val="none" w:sz="0" w:space="0" w:color="auto"/>
        <w:left w:val="none" w:sz="0" w:space="0" w:color="auto"/>
        <w:bottom w:val="none" w:sz="0" w:space="0" w:color="auto"/>
        <w:right w:val="none" w:sz="0" w:space="0" w:color="auto"/>
      </w:divBdr>
    </w:div>
    <w:div w:id="1209099905">
      <w:bodyDiv w:val="1"/>
      <w:marLeft w:val="0"/>
      <w:marRight w:val="0"/>
      <w:marTop w:val="0"/>
      <w:marBottom w:val="0"/>
      <w:divBdr>
        <w:top w:val="none" w:sz="0" w:space="0" w:color="auto"/>
        <w:left w:val="none" w:sz="0" w:space="0" w:color="auto"/>
        <w:bottom w:val="none" w:sz="0" w:space="0" w:color="auto"/>
        <w:right w:val="none" w:sz="0" w:space="0" w:color="auto"/>
      </w:divBdr>
    </w:div>
    <w:div w:id="1241062444">
      <w:bodyDiv w:val="1"/>
      <w:marLeft w:val="0"/>
      <w:marRight w:val="0"/>
      <w:marTop w:val="0"/>
      <w:marBottom w:val="0"/>
      <w:divBdr>
        <w:top w:val="none" w:sz="0" w:space="0" w:color="auto"/>
        <w:left w:val="none" w:sz="0" w:space="0" w:color="auto"/>
        <w:bottom w:val="none" w:sz="0" w:space="0" w:color="auto"/>
        <w:right w:val="none" w:sz="0" w:space="0" w:color="auto"/>
      </w:divBdr>
    </w:div>
    <w:div w:id="1382947485">
      <w:bodyDiv w:val="1"/>
      <w:marLeft w:val="0"/>
      <w:marRight w:val="0"/>
      <w:marTop w:val="0"/>
      <w:marBottom w:val="0"/>
      <w:divBdr>
        <w:top w:val="none" w:sz="0" w:space="0" w:color="auto"/>
        <w:left w:val="none" w:sz="0" w:space="0" w:color="auto"/>
        <w:bottom w:val="none" w:sz="0" w:space="0" w:color="auto"/>
        <w:right w:val="none" w:sz="0" w:space="0" w:color="auto"/>
      </w:divBdr>
    </w:div>
    <w:div w:id="1399397670">
      <w:bodyDiv w:val="1"/>
      <w:marLeft w:val="0"/>
      <w:marRight w:val="0"/>
      <w:marTop w:val="0"/>
      <w:marBottom w:val="0"/>
      <w:divBdr>
        <w:top w:val="none" w:sz="0" w:space="0" w:color="auto"/>
        <w:left w:val="none" w:sz="0" w:space="0" w:color="auto"/>
        <w:bottom w:val="none" w:sz="0" w:space="0" w:color="auto"/>
        <w:right w:val="none" w:sz="0" w:space="0" w:color="auto"/>
      </w:divBdr>
    </w:div>
    <w:div w:id="1864785085">
      <w:bodyDiv w:val="1"/>
      <w:marLeft w:val="0"/>
      <w:marRight w:val="0"/>
      <w:marTop w:val="0"/>
      <w:marBottom w:val="0"/>
      <w:divBdr>
        <w:top w:val="none" w:sz="0" w:space="0" w:color="auto"/>
        <w:left w:val="none" w:sz="0" w:space="0" w:color="auto"/>
        <w:bottom w:val="none" w:sz="0" w:space="0" w:color="auto"/>
        <w:right w:val="none" w:sz="0" w:space="0" w:color="auto"/>
      </w:divBdr>
    </w:div>
    <w:div w:id="1874614229">
      <w:bodyDiv w:val="1"/>
      <w:marLeft w:val="0"/>
      <w:marRight w:val="0"/>
      <w:marTop w:val="0"/>
      <w:marBottom w:val="0"/>
      <w:divBdr>
        <w:top w:val="none" w:sz="0" w:space="0" w:color="auto"/>
        <w:left w:val="none" w:sz="0" w:space="0" w:color="auto"/>
        <w:bottom w:val="none" w:sz="0" w:space="0" w:color="auto"/>
        <w:right w:val="none" w:sz="0" w:space="0" w:color="auto"/>
      </w:divBdr>
    </w:div>
    <w:div w:id="1939561535">
      <w:bodyDiv w:val="1"/>
      <w:marLeft w:val="0"/>
      <w:marRight w:val="0"/>
      <w:marTop w:val="0"/>
      <w:marBottom w:val="0"/>
      <w:divBdr>
        <w:top w:val="none" w:sz="0" w:space="0" w:color="auto"/>
        <w:left w:val="none" w:sz="0" w:space="0" w:color="auto"/>
        <w:bottom w:val="none" w:sz="0" w:space="0" w:color="auto"/>
        <w:right w:val="none" w:sz="0" w:space="0" w:color="auto"/>
      </w:divBdr>
    </w:div>
    <w:div w:id="1939944674">
      <w:bodyDiv w:val="1"/>
      <w:marLeft w:val="0"/>
      <w:marRight w:val="0"/>
      <w:marTop w:val="0"/>
      <w:marBottom w:val="0"/>
      <w:divBdr>
        <w:top w:val="none" w:sz="0" w:space="0" w:color="auto"/>
        <w:left w:val="none" w:sz="0" w:space="0" w:color="auto"/>
        <w:bottom w:val="none" w:sz="0" w:space="0" w:color="auto"/>
        <w:right w:val="none" w:sz="0" w:space="0" w:color="auto"/>
      </w:divBdr>
    </w:div>
    <w:div w:id="1954241473">
      <w:bodyDiv w:val="1"/>
      <w:marLeft w:val="0"/>
      <w:marRight w:val="0"/>
      <w:marTop w:val="0"/>
      <w:marBottom w:val="0"/>
      <w:divBdr>
        <w:top w:val="none" w:sz="0" w:space="0" w:color="auto"/>
        <w:left w:val="none" w:sz="0" w:space="0" w:color="auto"/>
        <w:bottom w:val="none" w:sz="0" w:space="0" w:color="auto"/>
        <w:right w:val="none" w:sz="0" w:space="0" w:color="auto"/>
      </w:divBdr>
    </w:div>
    <w:div w:id="2023429789">
      <w:bodyDiv w:val="1"/>
      <w:marLeft w:val="0"/>
      <w:marRight w:val="0"/>
      <w:marTop w:val="0"/>
      <w:marBottom w:val="0"/>
      <w:divBdr>
        <w:top w:val="none" w:sz="0" w:space="0" w:color="auto"/>
        <w:left w:val="none" w:sz="0" w:space="0" w:color="auto"/>
        <w:bottom w:val="none" w:sz="0" w:space="0" w:color="auto"/>
        <w:right w:val="none" w:sz="0" w:space="0" w:color="auto"/>
      </w:divBdr>
    </w:div>
    <w:div w:id="2054497240">
      <w:bodyDiv w:val="1"/>
      <w:marLeft w:val="0"/>
      <w:marRight w:val="0"/>
      <w:marTop w:val="0"/>
      <w:marBottom w:val="0"/>
      <w:divBdr>
        <w:top w:val="none" w:sz="0" w:space="0" w:color="auto"/>
        <w:left w:val="none" w:sz="0" w:space="0" w:color="auto"/>
        <w:bottom w:val="none" w:sz="0" w:space="0" w:color="auto"/>
        <w:right w:val="none" w:sz="0" w:space="0" w:color="auto"/>
      </w:divBdr>
    </w:div>
    <w:div w:id="2062099140">
      <w:bodyDiv w:val="1"/>
      <w:marLeft w:val="0"/>
      <w:marRight w:val="0"/>
      <w:marTop w:val="0"/>
      <w:marBottom w:val="0"/>
      <w:divBdr>
        <w:top w:val="none" w:sz="0" w:space="0" w:color="auto"/>
        <w:left w:val="none" w:sz="0" w:space="0" w:color="auto"/>
        <w:bottom w:val="none" w:sz="0" w:space="0" w:color="auto"/>
        <w:right w:val="none" w:sz="0" w:space="0" w:color="auto"/>
      </w:divBdr>
    </w:div>
    <w:div w:id="20937002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6.png"/><Relationship Id="rId55" Type="http://schemas.microsoft.com/office/2018/08/relationships/commentsExtensible" Target="commentsExtensi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2ABE44D2-7233-4525-AFF1-21C665DD9AEC}"/>
      </w:docPartPr>
      <w:docPartBody>
        <w:p w:rsidR="007971D0" w:rsidRDefault="007971D0"/>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notTrueType/>
    <w:pitch w:val="variable"/>
    <w:sig w:usb0="E00002FF" w:usb1="5000785B" w:usb2="00000000" w:usb3="00000000" w:csb0="0000019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0"/>
    <w:family w:val="roman"/>
    <w:pitch w:val="variable"/>
    <w:sig w:usb0="E0000AFF" w:usb1="500078FF" w:usb2="00000021" w:usb3="00000000" w:csb0="000001BF" w:csb1="00000000"/>
  </w:font>
  <w:font w:name="Droid Sans Fallback">
    <w:panose1 w:val="00000000000000000000"/>
    <w:charset w:val="00"/>
    <w:family w:val="roman"/>
    <w:notTrueType/>
    <w:pitch w:val="default"/>
  </w:font>
  <w:font w:name="FreeSans">
    <w:altName w:val="Cambria"/>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compat>
    <w:useFELayout/>
    <w:compatSetting w:name="compatibilityMode" w:uri="http://schemas.microsoft.com/office/word" w:val="12"/>
  </w:compat>
  <w:rsids>
    <w:rsidRoot w:val="007971D0"/>
    <w:rsid w:val="001539F8"/>
    <w:rsid w:val="001C5391"/>
    <w:rsid w:val="003162B1"/>
    <w:rsid w:val="00395526"/>
    <w:rsid w:val="003A0036"/>
    <w:rsid w:val="004B1EF2"/>
    <w:rsid w:val="005439D9"/>
    <w:rsid w:val="0057447A"/>
    <w:rsid w:val="00640E79"/>
    <w:rsid w:val="00672023"/>
    <w:rsid w:val="007971D0"/>
    <w:rsid w:val="007F338E"/>
    <w:rsid w:val="00820654"/>
    <w:rsid w:val="009146F7"/>
    <w:rsid w:val="009B5678"/>
    <w:rsid w:val="00B652A2"/>
    <w:rsid w:val="00CE0399"/>
    <w:rsid w:val="00CF0F6D"/>
    <w:rsid w:val="00D51D37"/>
    <w:rsid w:val="00E92D5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28MgQyQftqmxyubUmpTXAyTUTPA==">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68CA58F-8C65-47DD-964F-705A26468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6828</Words>
  <Characters>37556</Characters>
  <Application>Microsoft Office Word</Application>
  <DocSecurity>0</DocSecurity>
  <Lines>312</Lines>
  <Paragraphs>88</Paragraphs>
  <ScaleCrop>false</ScaleCrop>
  <HeadingPairs>
    <vt:vector size="2" baseType="variant">
      <vt:variant>
        <vt:lpstr>Titre</vt:lpstr>
      </vt:variant>
      <vt:variant>
        <vt:i4>1</vt:i4>
      </vt:variant>
    </vt:vector>
  </HeadingPairs>
  <TitlesOfParts>
    <vt:vector size="1" baseType="lpstr">
      <vt:lpstr/>
    </vt:vector>
  </TitlesOfParts>
  <Manager/>
  <Company>MNHN</Company>
  <LinksUpToDate>false</LinksUpToDate>
  <CharactersWithSpaces>44296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lguillou</dc:creator>
  <cp:keywords/>
  <dc:description/>
  <cp:lastModifiedBy>lguillou</cp:lastModifiedBy>
  <cp:revision>3</cp:revision>
  <dcterms:created xsi:type="dcterms:W3CDTF">2020-10-31T08:27:00Z</dcterms:created>
  <dcterms:modified xsi:type="dcterms:W3CDTF">2020-10-31T08:28:00Z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b6bd06d7-14ff-326d-968e-9c67c0e88b4b</vt:lpwstr>
  </property>
  <property fmtid="{D5CDD505-2E9C-101B-9397-08002B2CF9AE}" pid="4" name="Mendeley Citation Style_1">
    <vt:lpwstr>http://www.zotero.org/styles/vancouver</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http://www.zotero.org/styles/frontiers-in-microbiology</vt:lpwstr>
  </property>
  <property fmtid="{D5CDD505-2E9C-101B-9397-08002B2CF9AE}" pid="14" name="Mendeley Recent Style Name 4_1">
    <vt:lpwstr>Frontiers in Microbiology</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ZOTERO_PREF_1">
    <vt:lpwstr>&lt;data data-version="3" zotero-version="5.0.92"&gt;&lt;session id="q0daRBz4"/&gt;&lt;style id="http://www.zotero.org/styles/vancouver" locale="en-US" hasBibliography="1" bibliographyStyleHasBeenSet="1"/&gt;&lt;prefs&gt;&lt;pref name="fieldType" value="Field"/&gt;&lt;pref name="automati</vt:lpwstr>
  </property>
  <property fmtid="{D5CDD505-2E9C-101B-9397-08002B2CF9AE}" pid="26" name="ZOTERO_PREF_2">
    <vt:lpwstr>cJournalAbbreviations" value="true"/&gt;&lt;/prefs&gt;&lt;/data&gt;</vt:lpwstr>
  </property>
</Properties>
</file>