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9E5BEC" w14:textId="62E1F287" w:rsidR="009B5048" w:rsidRPr="0090344F" w:rsidRDefault="009B5048" w:rsidP="009B5048">
      <w:pPr>
        <w:autoSpaceDE w:val="0"/>
        <w:autoSpaceDN w:val="0"/>
        <w:adjustRightInd w:val="0"/>
        <w:spacing w:after="0" w:line="360" w:lineRule="auto"/>
        <w:ind w:left="360" w:hanging="360"/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en-ZA"/>
        </w:rPr>
      </w:pPr>
      <w:bookmarkStart w:id="0" w:name="_GoBack"/>
      <w:bookmarkEnd w:id="0"/>
      <w:r w:rsidRPr="006219CE">
        <w:rPr>
          <w:rFonts w:ascii="Times New Roman" w:eastAsia="Calibri" w:hAnsi="Times New Roman" w:cs="Times New Roman"/>
          <w:b/>
          <w:bCs/>
          <w:noProof/>
          <w:color w:val="FF0000"/>
          <w:sz w:val="24"/>
          <w:szCs w:val="24"/>
          <w:lang w:eastAsia="en-ZA"/>
        </w:rPr>
        <w:t>Figure S1</w:t>
      </w:r>
      <w:r w:rsidR="00EC6CE8"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en-ZA"/>
        </w:rPr>
        <w:t xml:space="preserve">: </w:t>
      </w:r>
    </w:p>
    <w:p w14:paraId="7F3941B3" w14:textId="77777777" w:rsidR="009B5048" w:rsidRDefault="009B5048" w:rsidP="009B5048">
      <w:pPr>
        <w:autoSpaceDE w:val="0"/>
        <w:autoSpaceDN w:val="0"/>
        <w:adjustRightInd w:val="0"/>
        <w:spacing w:after="0" w:line="360" w:lineRule="auto"/>
        <w:ind w:left="360" w:hanging="360"/>
        <w:jc w:val="center"/>
        <w:rPr>
          <w:rFonts w:ascii="Times New Roman" w:eastAsia="Calibri" w:hAnsi="Times New Roman" w:cs="Times New Roman"/>
          <w:noProof/>
          <w:sz w:val="24"/>
          <w:szCs w:val="24"/>
          <w:lang w:eastAsia="en-ZA"/>
        </w:rPr>
      </w:pPr>
      <w:r w:rsidRPr="003F050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0455AF60" wp14:editId="6635962B">
            <wp:extent cx="6035040" cy="4928616"/>
            <wp:effectExtent l="19050" t="19050" r="3810" b="5715"/>
            <wp:docPr id="91" name="Picture 9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5040" cy="4928616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rgbClr val="00B0F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0A4C1813" w14:textId="77777777" w:rsidR="009B5048" w:rsidRDefault="009B5048" w:rsidP="000B2601">
      <w:pPr>
        <w:pStyle w:val="Caption"/>
        <w:spacing w:line="480" w:lineRule="auto"/>
        <w:rPr>
          <w:b/>
          <w:bCs/>
        </w:rPr>
      </w:pPr>
    </w:p>
    <w:p w14:paraId="6F4E0705" w14:textId="77777777" w:rsidR="009B5048" w:rsidRDefault="009B5048" w:rsidP="009B5048">
      <w:pPr>
        <w:pStyle w:val="Caption"/>
        <w:spacing w:line="480" w:lineRule="auto"/>
        <w:jc w:val="center"/>
        <w:rPr>
          <w:b/>
          <w:bCs/>
        </w:rPr>
      </w:pPr>
    </w:p>
    <w:p w14:paraId="792FE75A" w14:textId="77777777" w:rsidR="009B5048" w:rsidRDefault="009B5048" w:rsidP="009B5048">
      <w:pPr>
        <w:pStyle w:val="Caption"/>
        <w:spacing w:line="480" w:lineRule="auto"/>
        <w:jc w:val="center"/>
        <w:rPr>
          <w:b/>
          <w:bCs/>
        </w:rPr>
      </w:pPr>
    </w:p>
    <w:p w14:paraId="4802DA57" w14:textId="77777777" w:rsidR="009B5048" w:rsidRDefault="009B5048" w:rsidP="009B5048">
      <w:pPr>
        <w:pStyle w:val="Caption"/>
        <w:spacing w:line="480" w:lineRule="auto"/>
        <w:jc w:val="center"/>
        <w:rPr>
          <w:b/>
          <w:bCs/>
        </w:rPr>
      </w:pPr>
    </w:p>
    <w:p w14:paraId="5D102E60" w14:textId="77777777" w:rsidR="009B5048" w:rsidRDefault="009B5048" w:rsidP="009B5048">
      <w:pPr>
        <w:pStyle w:val="Caption"/>
        <w:spacing w:line="480" w:lineRule="auto"/>
        <w:jc w:val="center"/>
        <w:rPr>
          <w:b/>
          <w:bCs/>
        </w:rPr>
      </w:pPr>
    </w:p>
    <w:p w14:paraId="36A6E274" w14:textId="77777777" w:rsidR="009B5048" w:rsidRDefault="009B5048" w:rsidP="009B5048">
      <w:pPr>
        <w:pStyle w:val="Caption"/>
        <w:spacing w:line="480" w:lineRule="auto"/>
        <w:jc w:val="center"/>
        <w:rPr>
          <w:b/>
          <w:bCs/>
        </w:rPr>
      </w:pPr>
    </w:p>
    <w:p w14:paraId="5CD09868" w14:textId="77777777" w:rsidR="009B5048" w:rsidRDefault="009B5048" w:rsidP="009B5048">
      <w:pPr>
        <w:pStyle w:val="Caption"/>
        <w:spacing w:line="480" w:lineRule="auto"/>
        <w:jc w:val="center"/>
        <w:rPr>
          <w:b/>
          <w:bCs/>
        </w:rPr>
      </w:pPr>
    </w:p>
    <w:p w14:paraId="65BB1EC5" w14:textId="746B8B6C" w:rsidR="009B5048" w:rsidRPr="009B5048" w:rsidRDefault="009B5048" w:rsidP="009B5048">
      <w:pPr>
        <w:pStyle w:val="Caption"/>
        <w:spacing w:line="480" w:lineRule="auto"/>
        <w:jc w:val="center"/>
      </w:pPr>
      <w:r>
        <w:rPr>
          <w:b/>
          <w:bCs/>
        </w:rPr>
        <w:t xml:space="preserve"> </w:t>
      </w:r>
    </w:p>
    <w:p w14:paraId="736E7BB8" w14:textId="3DEAA17C" w:rsidR="004B4ACD" w:rsidRPr="00594436" w:rsidRDefault="004B4ACD" w:rsidP="00427660">
      <w:pPr>
        <w:pStyle w:val="Caption"/>
        <w:spacing w:before="120" w:after="120" w:line="240" w:lineRule="auto"/>
      </w:pPr>
      <w:bookmarkStart w:id="1" w:name="_Hlk149033072"/>
      <w:r w:rsidRPr="004B4ACD">
        <w:rPr>
          <w:b/>
          <w:bCs/>
          <w:color w:val="FF0000"/>
        </w:rPr>
        <w:lastRenderedPageBreak/>
        <w:t>Table S1</w:t>
      </w:r>
      <w:r w:rsidRPr="00254A4F">
        <w:t>:</w:t>
      </w:r>
      <w:r w:rsidRPr="003F0501">
        <w:t xml:space="preserve"> </w:t>
      </w:r>
      <w:r>
        <w:t>T</w:t>
      </w:r>
      <w:r w:rsidRPr="003F0501">
        <w:t xml:space="preserve">he proportion of </w:t>
      </w:r>
      <w:r w:rsidR="003557D2">
        <w:t xml:space="preserve">drug-resistant </w:t>
      </w:r>
      <w:r w:rsidRPr="003F0501">
        <w:t>TB isolate</w:t>
      </w:r>
      <w:r>
        <w:t>s and c</w:t>
      </w:r>
      <w:r w:rsidRPr="003F0501">
        <w:t>haracteristics of study participants</w:t>
      </w:r>
      <w:r>
        <w:t xml:space="preserve"> </w:t>
      </w:r>
      <w:r w:rsidRPr="003F0501">
        <w:t>(</w:t>
      </w:r>
      <w:r>
        <w:t>N</w:t>
      </w:r>
      <w:r w:rsidRPr="003F0501">
        <w:t>=122).</w:t>
      </w:r>
    </w:p>
    <w:bookmarkEnd w:id="1"/>
    <w:tbl>
      <w:tblPr>
        <w:tblStyle w:val="PlainTable22"/>
        <w:tblW w:w="10534" w:type="dxa"/>
        <w:jc w:val="center"/>
        <w:tblLayout w:type="fixed"/>
        <w:tblLook w:val="04A0" w:firstRow="1" w:lastRow="0" w:firstColumn="1" w:lastColumn="0" w:noHBand="0" w:noVBand="1"/>
      </w:tblPr>
      <w:tblGrid>
        <w:gridCol w:w="1728"/>
        <w:gridCol w:w="2430"/>
        <w:gridCol w:w="567"/>
        <w:gridCol w:w="1323"/>
        <w:gridCol w:w="1080"/>
        <w:gridCol w:w="1026"/>
        <w:gridCol w:w="1080"/>
        <w:gridCol w:w="1300"/>
      </w:tblGrid>
      <w:tr w:rsidR="004B4ACD" w:rsidRPr="00F47DF5" w14:paraId="2C00B1A3" w14:textId="62290ED0" w:rsidTr="00F47D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8" w:type="dxa"/>
            <w:gridSpan w:val="2"/>
            <w:vMerge w:val="restart"/>
          </w:tcPr>
          <w:p w14:paraId="708D47BD" w14:textId="77777777" w:rsidR="004B4ACD" w:rsidRPr="00F47DF5" w:rsidRDefault="004B4ACD" w:rsidP="000B34F9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77060E46" w14:textId="77777777" w:rsidR="004B4ACD" w:rsidRPr="00F47DF5" w:rsidRDefault="004B4ACD" w:rsidP="000B34F9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Characteristics</w:t>
            </w:r>
          </w:p>
        </w:tc>
        <w:tc>
          <w:tcPr>
            <w:tcW w:w="567" w:type="dxa"/>
            <w:vMerge w:val="restart"/>
          </w:tcPr>
          <w:p w14:paraId="3E5E93EF" w14:textId="77777777" w:rsidR="004B4ACD" w:rsidRPr="00F47DF5" w:rsidRDefault="004B4ACD" w:rsidP="000B34F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4D5DFF15" w14:textId="77777777" w:rsidR="004B4ACD" w:rsidRPr="00F47DF5" w:rsidRDefault="004B4ACD" w:rsidP="000B34F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2A0F9881" w14:textId="77777777" w:rsidR="004B4ACD" w:rsidRPr="00F47DF5" w:rsidRDefault="004B4ACD" w:rsidP="000B34F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N</w:t>
            </w:r>
          </w:p>
        </w:tc>
        <w:tc>
          <w:tcPr>
            <w:tcW w:w="5807" w:type="dxa"/>
            <w:gridSpan w:val="5"/>
            <w:hideMark/>
          </w:tcPr>
          <w:p w14:paraId="5C2A35DA" w14:textId="52258C88" w:rsidR="004B4ACD" w:rsidRPr="00F47DF5" w:rsidRDefault="004B4ACD" w:rsidP="000B34F9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Anti-TB drug resistance patterns</w:t>
            </w:r>
          </w:p>
        </w:tc>
      </w:tr>
      <w:tr w:rsidR="004B4ACD" w:rsidRPr="00F47DF5" w14:paraId="464A525A" w14:textId="77777777" w:rsidTr="00F47D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8" w:type="dxa"/>
            <w:gridSpan w:val="2"/>
            <w:vMerge/>
          </w:tcPr>
          <w:p w14:paraId="31AB7CFA" w14:textId="77777777" w:rsidR="004B4ACD" w:rsidRPr="00F47DF5" w:rsidRDefault="004B4ACD" w:rsidP="000B34F9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vMerge/>
          </w:tcPr>
          <w:p w14:paraId="1AE65698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323" w:type="dxa"/>
            <w:hideMark/>
          </w:tcPr>
          <w:p w14:paraId="1194BB8C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Any drug resistance</w:t>
            </w:r>
          </w:p>
          <w:p w14:paraId="11EB916D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n (%)</w:t>
            </w:r>
          </w:p>
        </w:tc>
        <w:tc>
          <w:tcPr>
            <w:tcW w:w="1080" w:type="dxa"/>
          </w:tcPr>
          <w:p w14:paraId="1536B27B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INHr</w:t>
            </w:r>
          </w:p>
          <w:p w14:paraId="6E69CEC8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n (%)</w:t>
            </w:r>
          </w:p>
        </w:tc>
        <w:tc>
          <w:tcPr>
            <w:tcW w:w="1026" w:type="dxa"/>
            <w:hideMark/>
          </w:tcPr>
          <w:p w14:paraId="6C2EAE0A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RIFr</w:t>
            </w:r>
          </w:p>
          <w:p w14:paraId="55D79850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n (%)</w:t>
            </w:r>
          </w:p>
        </w:tc>
        <w:tc>
          <w:tcPr>
            <w:tcW w:w="1080" w:type="dxa"/>
            <w:hideMark/>
          </w:tcPr>
          <w:p w14:paraId="4AFB1771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MDR</w:t>
            </w:r>
          </w:p>
          <w:p w14:paraId="1DBF36D9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n (%)</w:t>
            </w:r>
          </w:p>
        </w:tc>
        <w:tc>
          <w:tcPr>
            <w:tcW w:w="1298" w:type="dxa"/>
            <w:hideMark/>
          </w:tcPr>
          <w:p w14:paraId="4BA7F2C8" w14:textId="28E1FEF0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/>
                <w:bCs/>
                <w:color w:val="FF0000"/>
                <w:sz w:val="20"/>
                <w:szCs w:val="20"/>
              </w:rPr>
              <w:t>FLQ</w:t>
            </w:r>
            <w:r w:rsidR="00F47DF5" w:rsidRPr="00F47DF5">
              <w:rPr>
                <w:rFonts w:ascii="Times New Roman" w:eastAsia="Calibri" w:hAnsi="Times New Roman" w:cs="Times New Roman"/>
                <w:b/>
                <w:bCs/>
                <w:color w:val="FF0000"/>
                <w:sz w:val="20"/>
                <w:szCs w:val="20"/>
              </w:rPr>
              <w:t>r</w:t>
            </w:r>
          </w:p>
          <w:p w14:paraId="0519B53B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n (%)</w:t>
            </w:r>
          </w:p>
        </w:tc>
      </w:tr>
      <w:tr w:rsidR="004B4ACD" w:rsidRPr="00F47DF5" w14:paraId="3C116E55" w14:textId="77777777" w:rsidTr="00F47D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 w:val="restart"/>
            <w:hideMark/>
          </w:tcPr>
          <w:p w14:paraId="2C463032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Sex</w:t>
            </w:r>
          </w:p>
        </w:tc>
        <w:tc>
          <w:tcPr>
            <w:tcW w:w="2430" w:type="dxa"/>
            <w:hideMark/>
          </w:tcPr>
          <w:p w14:paraId="1BB3BE6A" w14:textId="77777777" w:rsidR="004B4ACD" w:rsidRPr="00F47DF5" w:rsidRDefault="004B4ACD" w:rsidP="000B34F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Male </w:t>
            </w:r>
          </w:p>
        </w:tc>
        <w:tc>
          <w:tcPr>
            <w:tcW w:w="567" w:type="dxa"/>
            <w:hideMark/>
          </w:tcPr>
          <w:p w14:paraId="599CB096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1323" w:type="dxa"/>
          </w:tcPr>
          <w:p w14:paraId="6B2F60A7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14 (20.9)</w:t>
            </w:r>
          </w:p>
        </w:tc>
        <w:tc>
          <w:tcPr>
            <w:tcW w:w="1080" w:type="dxa"/>
          </w:tcPr>
          <w:p w14:paraId="139BD1AB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14 (20.9)</w:t>
            </w:r>
          </w:p>
        </w:tc>
        <w:tc>
          <w:tcPr>
            <w:tcW w:w="1026" w:type="dxa"/>
          </w:tcPr>
          <w:p w14:paraId="5BC74F48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9 (13.4)</w:t>
            </w:r>
          </w:p>
        </w:tc>
        <w:tc>
          <w:tcPr>
            <w:tcW w:w="1080" w:type="dxa"/>
            <w:hideMark/>
          </w:tcPr>
          <w:p w14:paraId="083965E9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9 (13.4)</w:t>
            </w:r>
          </w:p>
        </w:tc>
        <w:tc>
          <w:tcPr>
            <w:tcW w:w="1298" w:type="dxa"/>
          </w:tcPr>
          <w:p w14:paraId="1D074C93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 (3.0)</w:t>
            </w:r>
          </w:p>
        </w:tc>
      </w:tr>
      <w:tr w:rsidR="004B4ACD" w:rsidRPr="00F47DF5" w14:paraId="23535958" w14:textId="77777777" w:rsidTr="00F47D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  <w:hideMark/>
          </w:tcPr>
          <w:p w14:paraId="03C27EEF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430" w:type="dxa"/>
            <w:hideMark/>
          </w:tcPr>
          <w:p w14:paraId="578C584F" w14:textId="77777777" w:rsidR="004B4ACD" w:rsidRPr="00F47DF5" w:rsidRDefault="004B4ACD" w:rsidP="000B34F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Female </w:t>
            </w:r>
          </w:p>
        </w:tc>
        <w:tc>
          <w:tcPr>
            <w:tcW w:w="567" w:type="dxa"/>
            <w:hideMark/>
          </w:tcPr>
          <w:p w14:paraId="3E24C576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1323" w:type="dxa"/>
          </w:tcPr>
          <w:p w14:paraId="23B815E3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 (10.9)</w:t>
            </w:r>
          </w:p>
        </w:tc>
        <w:tc>
          <w:tcPr>
            <w:tcW w:w="1080" w:type="dxa"/>
          </w:tcPr>
          <w:p w14:paraId="682C6D05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 (10.9)</w:t>
            </w:r>
          </w:p>
        </w:tc>
        <w:tc>
          <w:tcPr>
            <w:tcW w:w="1026" w:type="dxa"/>
          </w:tcPr>
          <w:p w14:paraId="0B5F4491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 (10.9)</w:t>
            </w:r>
          </w:p>
        </w:tc>
        <w:tc>
          <w:tcPr>
            <w:tcW w:w="1080" w:type="dxa"/>
            <w:hideMark/>
          </w:tcPr>
          <w:p w14:paraId="60D629CB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 (10.9)</w:t>
            </w:r>
          </w:p>
        </w:tc>
        <w:tc>
          <w:tcPr>
            <w:tcW w:w="1298" w:type="dxa"/>
          </w:tcPr>
          <w:p w14:paraId="130E36A7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(5.5)</w:t>
            </w:r>
          </w:p>
        </w:tc>
      </w:tr>
      <w:tr w:rsidR="004B4ACD" w:rsidRPr="00F47DF5" w14:paraId="50D2BEC1" w14:textId="77777777" w:rsidTr="00F47D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 w:val="restart"/>
            <w:hideMark/>
          </w:tcPr>
          <w:p w14:paraId="4F97530B" w14:textId="77777777" w:rsidR="004B4ACD" w:rsidRPr="00F47DF5" w:rsidRDefault="004B4ACD" w:rsidP="000B34F9">
            <w:pPr>
              <w:spacing w:line="360" w:lineRule="auto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Age group (year)</w:t>
            </w:r>
          </w:p>
        </w:tc>
        <w:tc>
          <w:tcPr>
            <w:tcW w:w="2430" w:type="dxa"/>
            <w:hideMark/>
          </w:tcPr>
          <w:p w14:paraId="7B59B12C" w14:textId="77777777" w:rsidR="004B4ACD" w:rsidRPr="00F47DF5" w:rsidRDefault="004B4ACD" w:rsidP="000B34F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18-33</w:t>
            </w:r>
          </w:p>
        </w:tc>
        <w:tc>
          <w:tcPr>
            <w:tcW w:w="567" w:type="dxa"/>
            <w:hideMark/>
          </w:tcPr>
          <w:p w14:paraId="3AEEDF91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1323" w:type="dxa"/>
          </w:tcPr>
          <w:p w14:paraId="79039DCE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17 (22.7)</w:t>
            </w:r>
          </w:p>
        </w:tc>
        <w:tc>
          <w:tcPr>
            <w:tcW w:w="1080" w:type="dxa"/>
          </w:tcPr>
          <w:p w14:paraId="1AC9E9C4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17 (22.7)</w:t>
            </w:r>
          </w:p>
        </w:tc>
        <w:tc>
          <w:tcPr>
            <w:tcW w:w="1026" w:type="dxa"/>
          </w:tcPr>
          <w:p w14:paraId="4F19B67B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12 (16.0)</w:t>
            </w:r>
          </w:p>
        </w:tc>
        <w:tc>
          <w:tcPr>
            <w:tcW w:w="1080" w:type="dxa"/>
            <w:hideMark/>
          </w:tcPr>
          <w:p w14:paraId="287A61F4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12 (16.0)</w:t>
            </w:r>
          </w:p>
        </w:tc>
        <w:tc>
          <w:tcPr>
            <w:tcW w:w="1298" w:type="dxa"/>
          </w:tcPr>
          <w:p w14:paraId="7A0C9C3D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5 (6.7)</w:t>
            </w:r>
          </w:p>
        </w:tc>
      </w:tr>
      <w:tr w:rsidR="004B4ACD" w:rsidRPr="00F47DF5" w14:paraId="1D25D946" w14:textId="77777777" w:rsidTr="00F47D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  <w:hideMark/>
          </w:tcPr>
          <w:p w14:paraId="3FECCFD9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430" w:type="dxa"/>
            <w:hideMark/>
          </w:tcPr>
          <w:p w14:paraId="7AEE9A96" w14:textId="77777777" w:rsidR="004B4ACD" w:rsidRPr="00F47DF5" w:rsidRDefault="004B4ACD" w:rsidP="000B34F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34-49</w:t>
            </w:r>
          </w:p>
        </w:tc>
        <w:tc>
          <w:tcPr>
            <w:tcW w:w="567" w:type="dxa"/>
            <w:hideMark/>
          </w:tcPr>
          <w:p w14:paraId="2EAD55C5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31</w:t>
            </w:r>
          </w:p>
        </w:tc>
        <w:tc>
          <w:tcPr>
            <w:tcW w:w="1323" w:type="dxa"/>
          </w:tcPr>
          <w:p w14:paraId="4AC021FC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0 (0.0)</w:t>
            </w:r>
          </w:p>
        </w:tc>
        <w:tc>
          <w:tcPr>
            <w:tcW w:w="1080" w:type="dxa"/>
          </w:tcPr>
          <w:p w14:paraId="47E49BF6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0 (0.0)</w:t>
            </w:r>
          </w:p>
        </w:tc>
        <w:tc>
          <w:tcPr>
            <w:tcW w:w="1026" w:type="dxa"/>
          </w:tcPr>
          <w:p w14:paraId="283FF6EC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0 (0.0)</w:t>
            </w:r>
          </w:p>
        </w:tc>
        <w:tc>
          <w:tcPr>
            <w:tcW w:w="1080" w:type="dxa"/>
            <w:hideMark/>
          </w:tcPr>
          <w:p w14:paraId="38F08B4F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0 (0.0)</w:t>
            </w:r>
          </w:p>
        </w:tc>
        <w:tc>
          <w:tcPr>
            <w:tcW w:w="1298" w:type="dxa"/>
          </w:tcPr>
          <w:p w14:paraId="7F1D2BCA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0 (0.0)</w:t>
            </w:r>
          </w:p>
        </w:tc>
      </w:tr>
      <w:tr w:rsidR="004B4ACD" w:rsidRPr="00F47DF5" w14:paraId="417040CA" w14:textId="77777777" w:rsidTr="00F47D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  <w:hideMark/>
          </w:tcPr>
          <w:p w14:paraId="500D13B1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430" w:type="dxa"/>
            <w:hideMark/>
          </w:tcPr>
          <w:p w14:paraId="20B94F29" w14:textId="77777777" w:rsidR="004B4ACD" w:rsidRPr="00F47DF5" w:rsidRDefault="004B4ACD" w:rsidP="000B34F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≥ 50</w:t>
            </w:r>
          </w:p>
        </w:tc>
        <w:tc>
          <w:tcPr>
            <w:tcW w:w="567" w:type="dxa"/>
            <w:hideMark/>
          </w:tcPr>
          <w:p w14:paraId="001E93EB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1323" w:type="dxa"/>
          </w:tcPr>
          <w:p w14:paraId="301D3E71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(18.8)</w:t>
            </w:r>
          </w:p>
        </w:tc>
        <w:tc>
          <w:tcPr>
            <w:tcW w:w="1080" w:type="dxa"/>
          </w:tcPr>
          <w:p w14:paraId="6CF14500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(18.8)</w:t>
            </w:r>
          </w:p>
        </w:tc>
        <w:tc>
          <w:tcPr>
            <w:tcW w:w="1026" w:type="dxa"/>
          </w:tcPr>
          <w:p w14:paraId="7EF0F1F4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(18.8)</w:t>
            </w:r>
          </w:p>
        </w:tc>
        <w:tc>
          <w:tcPr>
            <w:tcW w:w="1080" w:type="dxa"/>
            <w:hideMark/>
          </w:tcPr>
          <w:p w14:paraId="7C7F1FA3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(18.8)</w:t>
            </w:r>
          </w:p>
        </w:tc>
        <w:tc>
          <w:tcPr>
            <w:tcW w:w="1298" w:type="dxa"/>
          </w:tcPr>
          <w:p w14:paraId="33EDB61D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0 (0.0)</w:t>
            </w:r>
          </w:p>
        </w:tc>
      </w:tr>
      <w:tr w:rsidR="004B4ACD" w:rsidRPr="00F47DF5" w14:paraId="51D94809" w14:textId="77777777" w:rsidTr="00F47D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 w:val="restart"/>
            <w:hideMark/>
          </w:tcPr>
          <w:p w14:paraId="0A725F73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Residence</w:t>
            </w:r>
          </w:p>
        </w:tc>
        <w:tc>
          <w:tcPr>
            <w:tcW w:w="2430" w:type="dxa"/>
            <w:hideMark/>
          </w:tcPr>
          <w:p w14:paraId="60C47EFD" w14:textId="77777777" w:rsidR="004B4ACD" w:rsidRPr="00F47DF5" w:rsidRDefault="004B4ACD" w:rsidP="000B34F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Urban</w:t>
            </w:r>
          </w:p>
        </w:tc>
        <w:tc>
          <w:tcPr>
            <w:tcW w:w="567" w:type="dxa"/>
            <w:hideMark/>
          </w:tcPr>
          <w:p w14:paraId="6D48A34C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46</w:t>
            </w:r>
          </w:p>
        </w:tc>
        <w:tc>
          <w:tcPr>
            <w:tcW w:w="1323" w:type="dxa"/>
          </w:tcPr>
          <w:p w14:paraId="16AD9053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10 (21.7)</w:t>
            </w:r>
          </w:p>
        </w:tc>
        <w:tc>
          <w:tcPr>
            <w:tcW w:w="1080" w:type="dxa"/>
          </w:tcPr>
          <w:p w14:paraId="1B86816B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10 (21.7)</w:t>
            </w:r>
          </w:p>
        </w:tc>
        <w:tc>
          <w:tcPr>
            <w:tcW w:w="1026" w:type="dxa"/>
          </w:tcPr>
          <w:p w14:paraId="121FA15E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 (15.2)</w:t>
            </w:r>
          </w:p>
        </w:tc>
        <w:tc>
          <w:tcPr>
            <w:tcW w:w="1080" w:type="dxa"/>
            <w:hideMark/>
          </w:tcPr>
          <w:p w14:paraId="627E4F2A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 (15.2)</w:t>
            </w:r>
          </w:p>
        </w:tc>
        <w:tc>
          <w:tcPr>
            <w:tcW w:w="1298" w:type="dxa"/>
          </w:tcPr>
          <w:p w14:paraId="22AFEB0E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 (4.3)</w:t>
            </w:r>
          </w:p>
        </w:tc>
      </w:tr>
      <w:tr w:rsidR="004B4ACD" w:rsidRPr="00F47DF5" w14:paraId="6C799EA4" w14:textId="77777777" w:rsidTr="00F47D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  <w:hideMark/>
          </w:tcPr>
          <w:p w14:paraId="17AD53D8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430" w:type="dxa"/>
            <w:hideMark/>
          </w:tcPr>
          <w:p w14:paraId="6F763F63" w14:textId="77777777" w:rsidR="004B4ACD" w:rsidRPr="00F47DF5" w:rsidRDefault="004B4ACD" w:rsidP="000B34F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Rural </w:t>
            </w:r>
          </w:p>
        </w:tc>
        <w:tc>
          <w:tcPr>
            <w:tcW w:w="567" w:type="dxa"/>
            <w:hideMark/>
          </w:tcPr>
          <w:p w14:paraId="266AA277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1323" w:type="dxa"/>
          </w:tcPr>
          <w:p w14:paraId="63E77F7A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10 (13.2)</w:t>
            </w:r>
          </w:p>
        </w:tc>
        <w:tc>
          <w:tcPr>
            <w:tcW w:w="1080" w:type="dxa"/>
          </w:tcPr>
          <w:p w14:paraId="431259C4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10 (13.2)</w:t>
            </w:r>
          </w:p>
        </w:tc>
        <w:tc>
          <w:tcPr>
            <w:tcW w:w="1026" w:type="dxa"/>
          </w:tcPr>
          <w:p w14:paraId="320A8401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8 (10.5)</w:t>
            </w:r>
          </w:p>
        </w:tc>
        <w:tc>
          <w:tcPr>
            <w:tcW w:w="1080" w:type="dxa"/>
            <w:hideMark/>
          </w:tcPr>
          <w:p w14:paraId="5876DEFF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8 (10.5)</w:t>
            </w:r>
          </w:p>
        </w:tc>
        <w:tc>
          <w:tcPr>
            <w:tcW w:w="1298" w:type="dxa"/>
          </w:tcPr>
          <w:p w14:paraId="6355C529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(3.9)</w:t>
            </w:r>
          </w:p>
        </w:tc>
      </w:tr>
      <w:tr w:rsidR="004B4ACD" w:rsidRPr="00F47DF5" w14:paraId="53D0C300" w14:textId="77777777" w:rsidTr="00F47D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 w:val="restart"/>
            <w:hideMark/>
          </w:tcPr>
          <w:p w14:paraId="10C7F73C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Marital status</w:t>
            </w:r>
          </w:p>
        </w:tc>
        <w:tc>
          <w:tcPr>
            <w:tcW w:w="2430" w:type="dxa"/>
            <w:hideMark/>
          </w:tcPr>
          <w:p w14:paraId="626483CC" w14:textId="77777777" w:rsidR="004B4ACD" w:rsidRPr="00F47DF5" w:rsidRDefault="004B4ACD" w:rsidP="000B34F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Married</w:t>
            </w:r>
          </w:p>
        </w:tc>
        <w:tc>
          <w:tcPr>
            <w:tcW w:w="567" w:type="dxa"/>
            <w:hideMark/>
          </w:tcPr>
          <w:p w14:paraId="4521227E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85</w:t>
            </w:r>
          </w:p>
        </w:tc>
        <w:tc>
          <w:tcPr>
            <w:tcW w:w="1323" w:type="dxa"/>
          </w:tcPr>
          <w:p w14:paraId="23351F81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11 (12.9)</w:t>
            </w:r>
          </w:p>
        </w:tc>
        <w:tc>
          <w:tcPr>
            <w:tcW w:w="1080" w:type="dxa"/>
          </w:tcPr>
          <w:p w14:paraId="480668A3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11 (12.9)</w:t>
            </w:r>
          </w:p>
        </w:tc>
        <w:tc>
          <w:tcPr>
            <w:tcW w:w="1026" w:type="dxa"/>
          </w:tcPr>
          <w:p w14:paraId="38E907B6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 (8.2)</w:t>
            </w:r>
          </w:p>
        </w:tc>
        <w:tc>
          <w:tcPr>
            <w:tcW w:w="1080" w:type="dxa"/>
            <w:hideMark/>
          </w:tcPr>
          <w:p w14:paraId="5ED9AA6E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 (8.2)</w:t>
            </w:r>
          </w:p>
        </w:tc>
        <w:tc>
          <w:tcPr>
            <w:tcW w:w="1298" w:type="dxa"/>
          </w:tcPr>
          <w:p w14:paraId="5F6C2B94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 (2.4)</w:t>
            </w:r>
          </w:p>
        </w:tc>
      </w:tr>
      <w:tr w:rsidR="004B4ACD" w:rsidRPr="00F47DF5" w14:paraId="3310D75F" w14:textId="77777777" w:rsidTr="00F47D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  <w:hideMark/>
          </w:tcPr>
          <w:p w14:paraId="0AD5C8F8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430" w:type="dxa"/>
            <w:hideMark/>
          </w:tcPr>
          <w:p w14:paraId="468B9022" w14:textId="77777777" w:rsidR="004B4ACD" w:rsidRPr="00F47DF5" w:rsidRDefault="004B4ACD" w:rsidP="000B34F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Single*</w:t>
            </w:r>
          </w:p>
        </w:tc>
        <w:tc>
          <w:tcPr>
            <w:tcW w:w="567" w:type="dxa"/>
            <w:hideMark/>
          </w:tcPr>
          <w:p w14:paraId="73255179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37</w:t>
            </w:r>
          </w:p>
        </w:tc>
        <w:tc>
          <w:tcPr>
            <w:tcW w:w="1323" w:type="dxa"/>
          </w:tcPr>
          <w:p w14:paraId="79B38916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9 (24.3)</w:t>
            </w:r>
          </w:p>
        </w:tc>
        <w:tc>
          <w:tcPr>
            <w:tcW w:w="1080" w:type="dxa"/>
          </w:tcPr>
          <w:p w14:paraId="779F1430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9 (24.3)</w:t>
            </w:r>
          </w:p>
        </w:tc>
        <w:tc>
          <w:tcPr>
            <w:tcW w:w="1026" w:type="dxa"/>
          </w:tcPr>
          <w:p w14:paraId="2CD677BD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8 (21.6)</w:t>
            </w:r>
          </w:p>
        </w:tc>
        <w:tc>
          <w:tcPr>
            <w:tcW w:w="1080" w:type="dxa"/>
            <w:hideMark/>
          </w:tcPr>
          <w:p w14:paraId="3ABC62B4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8 (21.6)</w:t>
            </w:r>
          </w:p>
        </w:tc>
        <w:tc>
          <w:tcPr>
            <w:tcW w:w="1298" w:type="dxa"/>
          </w:tcPr>
          <w:p w14:paraId="68237372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(8.1)</w:t>
            </w:r>
          </w:p>
        </w:tc>
      </w:tr>
      <w:tr w:rsidR="004B4ACD" w:rsidRPr="00F47DF5" w14:paraId="7187F48B" w14:textId="77777777" w:rsidTr="00F47D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 w:val="restart"/>
            <w:hideMark/>
          </w:tcPr>
          <w:p w14:paraId="28233420" w14:textId="77777777" w:rsidR="004B4ACD" w:rsidRPr="00F47DF5" w:rsidRDefault="004B4ACD" w:rsidP="000B34F9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Educational status</w:t>
            </w:r>
          </w:p>
        </w:tc>
        <w:tc>
          <w:tcPr>
            <w:tcW w:w="2430" w:type="dxa"/>
            <w:hideMark/>
          </w:tcPr>
          <w:p w14:paraId="69937694" w14:textId="77777777" w:rsidR="004B4ACD" w:rsidRPr="00F47DF5" w:rsidRDefault="004B4ACD" w:rsidP="000B34F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Can’t read &amp; write</w:t>
            </w:r>
          </w:p>
        </w:tc>
        <w:tc>
          <w:tcPr>
            <w:tcW w:w="567" w:type="dxa"/>
            <w:hideMark/>
          </w:tcPr>
          <w:p w14:paraId="59390C7E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1323" w:type="dxa"/>
          </w:tcPr>
          <w:p w14:paraId="7CA119DB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 (10.2)</w:t>
            </w:r>
          </w:p>
        </w:tc>
        <w:tc>
          <w:tcPr>
            <w:tcW w:w="1080" w:type="dxa"/>
          </w:tcPr>
          <w:p w14:paraId="4B69EFD4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 (10.2)</w:t>
            </w:r>
          </w:p>
        </w:tc>
        <w:tc>
          <w:tcPr>
            <w:tcW w:w="1026" w:type="dxa"/>
          </w:tcPr>
          <w:p w14:paraId="3A2268DD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4 (6.8)</w:t>
            </w:r>
          </w:p>
        </w:tc>
        <w:tc>
          <w:tcPr>
            <w:tcW w:w="1080" w:type="dxa"/>
            <w:hideMark/>
          </w:tcPr>
          <w:p w14:paraId="551DBFC0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4 (6.8)</w:t>
            </w:r>
          </w:p>
        </w:tc>
        <w:tc>
          <w:tcPr>
            <w:tcW w:w="1298" w:type="dxa"/>
          </w:tcPr>
          <w:p w14:paraId="7151FDF1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0 (0.0)</w:t>
            </w:r>
          </w:p>
        </w:tc>
      </w:tr>
      <w:tr w:rsidR="004B4ACD" w:rsidRPr="00F47DF5" w14:paraId="7703CE62" w14:textId="77777777" w:rsidTr="00F47D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  <w:hideMark/>
          </w:tcPr>
          <w:p w14:paraId="07BD6B37" w14:textId="77777777" w:rsidR="004B4ACD" w:rsidRPr="00F47DF5" w:rsidRDefault="004B4ACD" w:rsidP="000B34F9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430" w:type="dxa"/>
            <w:hideMark/>
          </w:tcPr>
          <w:p w14:paraId="08C6D40E" w14:textId="77777777" w:rsidR="004B4ACD" w:rsidRPr="00F47DF5" w:rsidRDefault="004B4ACD" w:rsidP="000B34F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Primary school </w:t>
            </w:r>
          </w:p>
        </w:tc>
        <w:tc>
          <w:tcPr>
            <w:tcW w:w="567" w:type="dxa"/>
            <w:hideMark/>
          </w:tcPr>
          <w:p w14:paraId="4EC1E3F8" w14:textId="77777777" w:rsidR="004B4ACD" w:rsidRPr="00F47DF5" w:rsidRDefault="004B4ACD" w:rsidP="000B3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1323" w:type="dxa"/>
          </w:tcPr>
          <w:p w14:paraId="7F53747C" w14:textId="77777777" w:rsidR="004B4ACD" w:rsidRPr="00F47DF5" w:rsidRDefault="004B4ACD" w:rsidP="000B3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8 (26.7)</w:t>
            </w:r>
          </w:p>
        </w:tc>
        <w:tc>
          <w:tcPr>
            <w:tcW w:w="1080" w:type="dxa"/>
          </w:tcPr>
          <w:p w14:paraId="3FA8BF9E" w14:textId="77777777" w:rsidR="004B4ACD" w:rsidRPr="00F47DF5" w:rsidRDefault="004B4ACD" w:rsidP="000B3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8 (26.7)</w:t>
            </w:r>
          </w:p>
        </w:tc>
        <w:tc>
          <w:tcPr>
            <w:tcW w:w="1026" w:type="dxa"/>
          </w:tcPr>
          <w:p w14:paraId="47CBF2EE" w14:textId="77777777" w:rsidR="004B4ACD" w:rsidRPr="00F47DF5" w:rsidRDefault="004B4ACD" w:rsidP="000B3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 (23.3)</w:t>
            </w:r>
          </w:p>
        </w:tc>
        <w:tc>
          <w:tcPr>
            <w:tcW w:w="1080" w:type="dxa"/>
            <w:hideMark/>
          </w:tcPr>
          <w:p w14:paraId="763368D4" w14:textId="77777777" w:rsidR="004B4ACD" w:rsidRPr="00F47DF5" w:rsidRDefault="004B4ACD" w:rsidP="000B3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 (23.3)</w:t>
            </w:r>
          </w:p>
        </w:tc>
        <w:tc>
          <w:tcPr>
            <w:tcW w:w="1298" w:type="dxa"/>
          </w:tcPr>
          <w:p w14:paraId="2D497B16" w14:textId="77777777" w:rsidR="004B4ACD" w:rsidRPr="00F47DF5" w:rsidRDefault="004B4ACD" w:rsidP="000B3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4 (13.3)</w:t>
            </w:r>
          </w:p>
        </w:tc>
      </w:tr>
      <w:tr w:rsidR="004B4ACD" w:rsidRPr="00F47DF5" w14:paraId="3E0CDF2A" w14:textId="77777777" w:rsidTr="00F47D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  <w:hideMark/>
          </w:tcPr>
          <w:p w14:paraId="68118C2C" w14:textId="77777777" w:rsidR="004B4ACD" w:rsidRPr="00F47DF5" w:rsidRDefault="004B4ACD" w:rsidP="000B34F9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430" w:type="dxa"/>
            <w:hideMark/>
          </w:tcPr>
          <w:p w14:paraId="043B5685" w14:textId="77777777" w:rsidR="004B4ACD" w:rsidRPr="00F47DF5" w:rsidRDefault="004B4ACD" w:rsidP="000B34F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Secondary school &amp; above</w:t>
            </w:r>
          </w:p>
        </w:tc>
        <w:tc>
          <w:tcPr>
            <w:tcW w:w="567" w:type="dxa"/>
            <w:hideMark/>
          </w:tcPr>
          <w:p w14:paraId="7372DA52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1323" w:type="dxa"/>
          </w:tcPr>
          <w:p w14:paraId="182E69DD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 (18.2)</w:t>
            </w:r>
          </w:p>
        </w:tc>
        <w:tc>
          <w:tcPr>
            <w:tcW w:w="1080" w:type="dxa"/>
          </w:tcPr>
          <w:p w14:paraId="479FF051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 (18.2)</w:t>
            </w:r>
          </w:p>
        </w:tc>
        <w:tc>
          <w:tcPr>
            <w:tcW w:w="1026" w:type="dxa"/>
          </w:tcPr>
          <w:p w14:paraId="5DD333A2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4 (12.1)</w:t>
            </w:r>
          </w:p>
        </w:tc>
        <w:tc>
          <w:tcPr>
            <w:tcW w:w="1080" w:type="dxa"/>
            <w:hideMark/>
          </w:tcPr>
          <w:p w14:paraId="0A70B063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4 (12.1)</w:t>
            </w:r>
          </w:p>
        </w:tc>
        <w:tc>
          <w:tcPr>
            <w:tcW w:w="1298" w:type="dxa"/>
          </w:tcPr>
          <w:p w14:paraId="202B73F9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(3.0)</w:t>
            </w:r>
          </w:p>
        </w:tc>
      </w:tr>
      <w:tr w:rsidR="004B4ACD" w:rsidRPr="00F47DF5" w14:paraId="0DD2D31C" w14:textId="77777777" w:rsidTr="00F47D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 w:val="restart"/>
            <w:hideMark/>
          </w:tcPr>
          <w:p w14:paraId="0EDA2195" w14:textId="7DCC38FF" w:rsidR="004B4ACD" w:rsidRPr="00F47DF5" w:rsidRDefault="00F47DF5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Family</w:t>
            </w:r>
            <w:r w:rsidR="004B4ACD" w:rsidRPr="00F47DF5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 xml:space="preserve"> size</w:t>
            </w:r>
          </w:p>
        </w:tc>
        <w:tc>
          <w:tcPr>
            <w:tcW w:w="2430" w:type="dxa"/>
            <w:hideMark/>
          </w:tcPr>
          <w:p w14:paraId="61470401" w14:textId="77777777" w:rsidR="004B4ACD" w:rsidRPr="00F47DF5" w:rsidRDefault="004B4ACD" w:rsidP="000B34F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1-5 </w:t>
            </w:r>
          </w:p>
        </w:tc>
        <w:tc>
          <w:tcPr>
            <w:tcW w:w="567" w:type="dxa"/>
            <w:hideMark/>
          </w:tcPr>
          <w:p w14:paraId="7C718103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57</w:t>
            </w:r>
          </w:p>
        </w:tc>
        <w:tc>
          <w:tcPr>
            <w:tcW w:w="1323" w:type="dxa"/>
          </w:tcPr>
          <w:p w14:paraId="296F4A73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13 (22.8)</w:t>
            </w:r>
          </w:p>
        </w:tc>
        <w:tc>
          <w:tcPr>
            <w:tcW w:w="1080" w:type="dxa"/>
          </w:tcPr>
          <w:p w14:paraId="2D87E915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13 (22.8)</w:t>
            </w:r>
          </w:p>
        </w:tc>
        <w:tc>
          <w:tcPr>
            <w:tcW w:w="1026" w:type="dxa"/>
          </w:tcPr>
          <w:p w14:paraId="52059329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9 (15.8)</w:t>
            </w:r>
          </w:p>
        </w:tc>
        <w:tc>
          <w:tcPr>
            <w:tcW w:w="1080" w:type="dxa"/>
            <w:hideMark/>
          </w:tcPr>
          <w:p w14:paraId="3AEB5F24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9 (15.8)</w:t>
            </w:r>
          </w:p>
        </w:tc>
        <w:tc>
          <w:tcPr>
            <w:tcW w:w="1298" w:type="dxa"/>
          </w:tcPr>
          <w:p w14:paraId="72ADBA59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(5.3)</w:t>
            </w:r>
          </w:p>
        </w:tc>
      </w:tr>
      <w:tr w:rsidR="004B4ACD" w:rsidRPr="00F47DF5" w14:paraId="169CAD67" w14:textId="77777777" w:rsidTr="00F47D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  <w:hideMark/>
          </w:tcPr>
          <w:p w14:paraId="6BF98680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430" w:type="dxa"/>
            <w:hideMark/>
          </w:tcPr>
          <w:p w14:paraId="5EA9D894" w14:textId="77777777" w:rsidR="004B4ACD" w:rsidRPr="00F47DF5" w:rsidRDefault="004B4ACD" w:rsidP="000B34F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&gt; 5 </w:t>
            </w:r>
          </w:p>
        </w:tc>
        <w:tc>
          <w:tcPr>
            <w:tcW w:w="567" w:type="dxa"/>
            <w:hideMark/>
          </w:tcPr>
          <w:p w14:paraId="34E69E2D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1323" w:type="dxa"/>
          </w:tcPr>
          <w:p w14:paraId="0E4EFA38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 (10.8)</w:t>
            </w:r>
          </w:p>
        </w:tc>
        <w:tc>
          <w:tcPr>
            <w:tcW w:w="1080" w:type="dxa"/>
          </w:tcPr>
          <w:p w14:paraId="06E1EFF8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 (10.8)</w:t>
            </w:r>
          </w:p>
        </w:tc>
        <w:tc>
          <w:tcPr>
            <w:tcW w:w="1026" w:type="dxa"/>
          </w:tcPr>
          <w:p w14:paraId="24BFA45C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 (9.2)</w:t>
            </w:r>
          </w:p>
        </w:tc>
        <w:tc>
          <w:tcPr>
            <w:tcW w:w="1080" w:type="dxa"/>
            <w:hideMark/>
          </w:tcPr>
          <w:p w14:paraId="671117CA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 (9.2)</w:t>
            </w:r>
          </w:p>
        </w:tc>
        <w:tc>
          <w:tcPr>
            <w:tcW w:w="1298" w:type="dxa"/>
          </w:tcPr>
          <w:p w14:paraId="15CA8D55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 (3.1)</w:t>
            </w:r>
          </w:p>
        </w:tc>
      </w:tr>
      <w:tr w:rsidR="004B4ACD" w:rsidRPr="00F47DF5" w14:paraId="5BB12FC8" w14:textId="77777777" w:rsidTr="00F47D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 w:val="restart"/>
            <w:hideMark/>
          </w:tcPr>
          <w:p w14:paraId="13B512C0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Occupation</w:t>
            </w:r>
          </w:p>
        </w:tc>
        <w:tc>
          <w:tcPr>
            <w:tcW w:w="2430" w:type="dxa"/>
            <w:hideMark/>
          </w:tcPr>
          <w:p w14:paraId="249D0A6C" w14:textId="77777777" w:rsidR="004B4ACD" w:rsidRPr="00F47DF5" w:rsidRDefault="004B4ACD" w:rsidP="000B34F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Farmer</w:t>
            </w:r>
          </w:p>
        </w:tc>
        <w:tc>
          <w:tcPr>
            <w:tcW w:w="567" w:type="dxa"/>
            <w:hideMark/>
          </w:tcPr>
          <w:p w14:paraId="37A58D54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45</w:t>
            </w:r>
          </w:p>
        </w:tc>
        <w:tc>
          <w:tcPr>
            <w:tcW w:w="1323" w:type="dxa"/>
          </w:tcPr>
          <w:p w14:paraId="652B9CEA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4 (8.9)</w:t>
            </w:r>
          </w:p>
        </w:tc>
        <w:tc>
          <w:tcPr>
            <w:tcW w:w="1080" w:type="dxa"/>
          </w:tcPr>
          <w:p w14:paraId="552FAF33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4 (8.9)</w:t>
            </w:r>
          </w:p>
        </w:tc>
        <w:tc>
          <w:tcPr>
            <w:tcW w:w="1026" w:type="dxa"/>
          </w:tcPr>
          <w:p w14:paraId="21610A7A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 (4.4)</w:t>
            </w:r>
          </w:p>
        </w:tc>
        <w:tc>
          <w:tcPr>
            <w:tcW w:w="1080" w:type="dxa"/>
            <w:hideMark/>
          </w:tcPr>
          <w:p w14:paraId="22DBA0B8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 (4.4)</w:t>
            </w:r>
          </w:p>
        </w:tc>
        <w:tc>
          <w:tcPr>
            <w:tcW w:w="1298" w:type="dxa"/>
          </w:tcPr>
          <w:p w14:paraId="5EB187BC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(2.2)</w:t>
            </w:r>
          </w:p>
        </w:tc>
      </w:tr>
      <w:tr w:rsidR="004B4ACD" w:rsidRPr="00F47DF5" w14:paraId="1E3ADCDD" w14:textId="77777777" w:rsidTr="00F47D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  <w:hideMark/>
          </w:tcPr>
          <w:p w14:paraId="3782E87E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430" w:type="dxa"/>
            <w:hideMark/>
          </w:tcPr>
          <w:p w14:paraId="341E05A3" w14:textId="77777777" w:rsidR="004B4ACD" w:rsidRPr="00F47DF5" w:rsidRDefault="004B4ACD" w:rsidP="000B34F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Employed</w:t>
            </w:r>
          </w:p>
        </w:tc>
        <w:tc>
          <w:tcPr>
            <w:tcW w:w="567" w:type="dxa"/>
            <w:hideMark/>
          </w:tcPr>
          <w:p w14:paraId="7ECB0C36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323" w:type="dxa"/>
          </w:tcPr>
          <w:p w14:paraId="4EA07731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(50.0)</w:t>
            </w:r>
          </w:p>
        </w:tc>
        <w:tc>
          <w:tcPr>
            <w:tcW w:w="1080" w:type="dxa"/>
          </w:tcPr>
          <w:p w14:paraId="7D096B23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(50.0)</w:t>
            </w:r>
          </w:p>
        </w:tc>
        <w:tc>
          <w:tcPr>
            <w:tcW w:w="1026" w:type="dxa"/>
          </w:tcPr>
          <w:p w14:paraId="6D6023D6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 (33.3)</w:t>
            </w:r>
          </w:p>
        </w:tc>
        <w:tc>
          <w:tcPr>
            <w:tcW w:w="1080" w:type="dxa"/>
            <w:hideMark/>
          </w:tcPr>
          <w:p w14:paraId="1C4BA7FB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 (33.3)</w:t>
            </w:r>
          </w:p>
        </w:tc>
        <w:tc>
          <w:tcPr>
            <w:tcW w:w="1298" w:type="dxa"/>
          </w:tcPr>
          <w:p w14:paraId="1D77F691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(16.7)</w:t>
            </w:r>
          </w:p>
        </w:tc>
      </w:tr>
      <w:tr w:rsidR="004B4ACD" w:rsidRPr="00F47DF5" w14:paraId="2BBB99F1" w14:textId="77777777" w:rsidTr="00F47D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  <w:hideMark/>
          </w:tcPr>
          <w:p w14:paraId="5337C900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430" w:type="dxa"/>
            <w:hideMark/>
          </w:tcPr>
          <w:p w14:paraId="1E26E01D" w14:textId="77777777" w:rsidR="004B4ACD" w:rsidRPr="00F47DF5" w:rsidRDefault="004B4ACD" w:rsidP="000B34F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Unemployed</w:t>
            </w:r>
          </w:p>
        </w:tc>
        <w:tc>
          <w:tcPr>
            <w:tcW w:w="567" w:type="dxa"/>
            <w:hideMark/>
          </w:tcPr>
          <w:p w14:paraId="54708D94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1323" w:type="dxa"/>
          </w:tcPr>
          <w:p w14:paraId="7CF446D2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5 (21.7)</w:t>
            </w:r>
          </w:p>
        </w:tc>
        <w:tc>
          <w:tcPr>
            <w:tcW w:w="1080" w:type="dxa"/>
          </w:tcPr>
          <w:p w14:paraId="424DE13F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5 (21.7)</w:t>
            </w:r>
          </w:p>
        </w:tc>
        <w:tc>
          <w:tcPr>
            <w:tcW w:w="1026" w:type="dxa"/>
          </w:tcPr>
          <w:p w14:paraId="40C70A93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(13.0)</w:t>
            </w:r>
          </w:p>
        </w:tc>
        <w:tc>
          <w:tcPr>
            <w:tcW w:w="1080" w:type="dxa"/>
            <w:hideMark/>
          </w:tcPr>
          <w:p w14:paraId="2EED7754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(13.0)</w:t>
            </w:r>
          </w:p>
        </w:tc>
        <w:tc>
          <w:tcPr>
            <w:tcW w:w="1298" w:type="dxa"/>
          </w:tcPr>
          <w:p w14:paraId="6707A7C2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(4.3)</w:t>
            </w:r>
          </w:p>
        </w:tc>
      </w:tr>
      <w:tr w:rsidR="004B4ACD" w:rsidRPr="00F47DF5" w14:paraId="57D743DD" w14:textId="77777777" w:rsidTr="00F47D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  <w:hideMark/>
          </w:tcPr>
          <w:p w14:paraId="570D6B92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430" w:type="dxa"/>
            <w:hideMark/>
          </w:tcPr>
          <w:p w14:paraId="38E4A2A5" w14:textId="77777777" w:rsidR="004B4ACD" w:rsidRPr="00F47DF5" w:rsidRDefault="004B4ACD" w:rsidP="000B34F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Housewife</w:t>
            </w:r>
          </w:p>
        </w:tc>
        <w:tc>
          <w:tcPr>
            <w:tcW w:w="567" w:type="dxa"/>
            <w:hideMark/>
          </w:tcPr>
          <w:p w14:paraId="36406F48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1323" w:type="dxa"/>
          </w:tcPr>
          <w:p w14:paraId="60F9E0BD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(4.2)</w:t>
            </w:r>
          </w:p>
        </w:tc>
        <w:tc>
          <w:tcPr>
            <w:tcW w:w="1080" w:type="dxa"/>
          </w:tcPr>
          <w:p w14:paraId="6D2FACB7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(4.2)</w:t>
            </w:r>
          </w:p>
        </w:tc>
        <w:tc>
          <w:tcPr>
            <w:tcW w:w="1026" w:type="dxa"/>
          </w:tcPr>
          <w:p w14:paraId="5901E48F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(4.2)</w:t>
            </w:r>
          </w:p>
        </w:tc>
        <w:tc>
          <w:tcPr>
            <w:tcW w:w="1080" w:type="dxa"/>
            <w:hideMark/>
          </w:tcPr>
          <w:p w14:paraId="38AA3A5C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(4.2)</w:t>
            </w:r>
          </w:p>
        </w:tc>
        <w:tc>
          <w:tcPr>
            <w:tcW w:w="1298" w:type="dxa"/>
          </w:tcPr>
          <w:p w14:paraId="758DB149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0 (0.0)</w:t>
            </w:r>
          </w:p>
        </w:tc>
      </w:tr>
      <w:tr w:rsidR="004B4ACD" w:rsidRPr="00F47DF5" w14:paraId="19A10512" w14:textId="77777777" w:rsidTr="00F47D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  <w:hideMark/>
          </w:tcPr>
          <w:p w14:paraId="78536959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430" w:type="dxa"/>
            <w:hideMark/>
          </w:tcPr>
          <w:p w14:paraId="32FD6309" w14:textId="77777777" w:rsidR="004B4ACD" w:rsidRPr="00F47DF5" w:rsidRDefault="004B4ACD" w:rsidP="000B3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Students &amp; others**</w:t>
            </w:r>
          </w:p>
        </w:tc>
        <w:tc>
          <w:tcPr>
            <w:tcW w:w="567" w:type="dxa"/>
            <w:hideMark/>
          </w:tcPr>
          <w:p w14:paraId="3DCD12BB" w14:textId="77777777" w:rsidR="004B4ACD" w:rsidRPr="00F47DF5" w:rsidRDefault="004B4ACD" w:rsidP="000B34F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1323" w:type="dxa"/>
          </w:tcPr>
          <w:p w14:paraId="7F546E31" w14:textId="77777777" w:rsidR="004B4ACD" w:rsidRPr="00F47DF5" w:rsidRDefault="004B4ACD" w:rsidP="000B34F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 (29.2)</w:t>
            </w:r>
          </w:p>
        </w:tc>
        <w:tc>
          <w:tcPr>
            <w:tcW w:w="1080" w:type="dxa"/>
          </w:tcPr>
          <w:p w14:paraId="65143AF8" w14:textId="77777777" w:rsidR="004B4ACD" w:rsidRPr="00F47DF5" w:rsidRDefault="004B4ACD" w:rsidP="000B34F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 (29.2)</w:t>
            </w:r>
          </w:p>
        </w:tc>
        <w:tc>
          <w:tcPr>
            <w:tcW w:w="1026" w:type="dxa"/>
          </w:tcPr>
          <w:p w14:paraId="54272EF5" w14:textId="77777777" w:rsidR="004B4ACD" w:rsidRPr="00F47DF5" w:rsidRDefault="004B4ACD" w:rsidP="000B34F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 (29.2)</w:t>
            </w:r>
          </w:p>
        </w:tc>
        <w:tc>
          <w:tcPr>
            <w:tcW w:w="1080" w:type="dxa"/>
            <w:hideMark/>
          </w:tcPr>
          <w:p w14:paraId="7E41584C" w14:textId="77777777" w:rsidR="004B4ACD" w:rsidRPr="00F47DF5" w:rsidRDefault="004B4ACD" w:rsidP="000B34F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7 (29.2)</w:t>
            </w:r>
          </w:p>
        </w:tc>
        <w:tc>
          <w:tcPr>
            <w:tcW w:w="1298" w:type="dxa"/>
          </w:tcPr>
          <w:p w14:paraId="2BE56002" w14:textId="77777777" w:rsidR="004B4ACD" w:rsidRPr="00F47DF5" w:rsidRDefault="004B4ACD" w:rsidP="000B34F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 (8.3)</w:t>
            </w:r>
          </w:p>
        </w:tc>
      </w:tr>
      <w:tr w:rsidR="004B4ACD" w:rsidRPr="00F47DF5" w14:paraId="6CBA11DB" w14:textId="77777777" w:rsidTr="00F47D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 w:val="restart"/>
          </w:tcPr>
          <w:p w14:paraId="514C3CEF" w14:textId="77777777" w:rsidR="004B4ACD" w:rsidRPr="00F47DF5" w:rsidRDefault="004B4ACD" w:rsidP="000B34F9">
            <w:pPr>
              <w:spacing w:line="360" w:lineRule="auto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Study area (zone)</w:t>
            </w:r>
          </w:p>
        </w:tc>
        <w:tc>
          <w:tcPr>
            <w:tcW w:w="2430" w:type="dxa"/>
          </w:tcPr>
          <w:p w14:paraId="74CA7BE8" w14:textId="77777777" w:rsidR="004B4ACD" w:rsidRPr="00F47DF5" w:rsidRDefault="004B4ACD" w:rsidP="000B34F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North Wello</w:t>
            </w:r>
          </w:p>
        </w:tc>
        <w:tc>
          <w:tcPr>
            <w:tcW w:w="567" w:type="dxa"/>
          </w:tcPr>
          <w:p w14:paraId="17006061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1323" w:type="dxa"/>
          </w:tcPr>
          <w:p w14:paraId="047E2EB3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(4.5)</w:t>
            </w:r>
          </w:p>
        </w:tc>
        <w:tc>
          <w:tcPr>
            <w:tcW w:w="1080" w:type="dxa"/>
          </w:tcPr>
          <w:p w14:paraId="77D24B1C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(4.5)</w:t>
            </w:r>
          </w:p>
        </w:tc>
        <w:tc>
          <w:tcPr>
            <w:tcW w:w="1026" w:type="dxa"/>
          </w:tcPr>
          <w:p w14:paraId="59987951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(4.5)</w:t>
            </w:r>
          </w:p>
        </w:tc>
        <w:tc>
          <w:tcPr>
            <w:tcW w:w="1080" w:type="dxa"/>
          </w:tcPr>
          <w:p w14:paraId="4972F3EA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(4.5)</w:t>
            </w:r>
          </w:p>
        </w:tc>
        <w:tc>
          <w:tcPr>
            <w:tcW w:w="1298" w:type="dxa"/>
          </w:tcPr>
          <w:p w14:paraId="5A042987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0 (0.0)</w:t>
            </w:r>
          </w:p>
        </w:tc>
      </w:tr>
      <w:tr w:rsidR="004B4ACD" w:rsidRPr="00F47DF5" w14:paraId="19015160" w14:textId="77777777" w:rsidTr="00F47D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</w:tcPr>
          <w:p w14:paraId="394BFB64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2430" w:type="dxa"/>
          </w:tcPr>
          <w:p w14:paraId="32F7F67B" w14:textId="77777777" w:rsidR="004B4ACD" w:rsidRPr="00F47DF5" w:rsidRDefault="004B4ACD" w:rsidP="000B34F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South Wello</w:t>
            </w:r>
          </w:p>
        </w:tc>
        <w:tc>
          <w:tcPr>
            <w:tcW w:w="567" w:type="dxa"/>
          </w:tcPr>
          <w:p w14:paraId="6DB7ADA3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1323" w:type="dxa"/>
          </w:tcPr>
          <w:p w14:paraId="3A8D4811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9 (40.9)</w:t>
            </w:r>
          </w:p>
        </w:tc>
        <w:tc>
          <w:tcPr>
            <w:tcW w:w="1080" w:type="dxa"/>
          </w:tcPr>
          <w:p w14:paraId="591285C6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9 (40.9)</w:t>
            </w:r>
          </w:p>
        </w:tc>
        <w:tc>
          <w:tcPr>
            <w:tcW w:w="1026" w:type="dxa"/>
          </w:tcPr>
          <w:p w14:paraId="36A2CF5A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8 (36.4)</w:t>
            </w:r>
          </w:p>
        </w:tc>
        <w:tc>
          <w:tcPr>
            <w:tcW w:w="1080" w:type="dxa"/>
          </w:tcPr>
          <w:p w14:paraId="1EF9820B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8 (36.4)</w:t>
            </w:r>
          </w:p>
        </w:tc>
        <w:tc>
          <w:tcPr>
            <w:tcW w:w="1298" w:type="dxa"/>
          </w:tcPr>
          <w:p w14:paraId="64FEAB5F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5 (22.7)</w:t>
            </w:r>
          </w:p>
        </w:tc>
      </w:tr>
      <w:tr w:rsidR="004B4ACD" w:rsidRPr="00F47DF5" w14:paraId="56DD8B6C" w14:textId="77777777" w:rsidTr="00F47D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</w:tcPr>
          <w:p w14:paraId="629B9EFF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2430" w:type="dxa"/>
          </w:tcPr>
          <w:p w14:paraId="072F95A6" w14:textId="77777777" w:rsidR="004B4ACD" w:rsidRPr="00F47DF5" w:rsidRDefault="004B4ACD" w:rsidP="000B34F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North Shewa</w:t>
            </w:r>
          </w:p>
        </w:tc>
        <w:tc>
          <w:tcPr>
            <w:tcW w:w="567" w:type="dxa"/>
          </w:tcPr>
          <w:p w14:paraId="478CC231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1323" w:type="dxa"/>
          </w:tcPr>
          <w:p w14:paraId="7E02B72D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(9.1)</w:t>
            </w:r>
          </w:p>
        </w:tc>
        <w:tc>
          <w:tcPr>
            <w:tcW w:w="1080" w:type="dxa"/>
          </w:tcPr>
          <w:p w14:paraId="493A3055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(9.1)</w:t>
            </w:r>
          </w:p>
        </w:tc>
        <w:tc>
          <w:tcPr>
            <w:tcW w:w="1026" w:type="dxa"/>
          </w:tcPr>
          <w:p w14:paraId="585D17CD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(9.1)</w:t>
            </w:r>
          </w:p>
        </w:tc>
        <w:tc>
          <w:tcPr>
            <w:tcW w:w="1080" w:type="dxa"/>
          </w:tcPr>
          <w:p w14:paraId="0666F508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3 (9.1)</w:t>
            </w:r>
          </w:p>
        </w:tc>
        <w:tc>
          <w:tcPr>
            <w:tcW w:w="1298" w:type="dxa"/>
          </w:tcPr>
          <w:p w14:paraId="36D2FA6A" w14:textId="77777777" w:rsidR="004B4ACD" w:rsidRPr="00F47DF5" w:rsidRDefault="004B4ACD" w:rsidP="000B34F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0 (0.0)</w:t>
            </w:r>
          </w:p>
        </w:tc>
      </w:tr>
      <w:tr w:rsidR="004B4ACD" w:rsidRPr="00F47DF5" w14:paraId="6334D7CB" w14:textId="77777777" w:rsidTr="00F47D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</w:tcPr>
          <w:p w14:paraId="0C3AA30D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2430" w:type="dxa"/>
          </w:tcPr>
          <w:p w14:paraId="408DE404" w14:textId="77777777" w:rsidR="004B4ACD" w:rsidRPr="00F47DF5" w:rsidRDefault="004B4ACD" w:rsidP="000B34F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South Gondar</w:t>
            </w:r>
          </w:p>
        </w:tc>
        <w:tc>
          <w:tcPr>
            <w:tcW w:w="567" w:type="dxa"/>
          </w:tcPr>
          <w:p w14:paraId="1E71536F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28</w:t>
            </w:r>
          </w:p>
        </w:tc>
        <w:tc>
          <w:tcPr>
            <w:tcW w:w="1323" w:type="dxa"/>
          </w:tcPr>
          <w:p w14:paraId="7C9A84F7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 (21.4)</w:t>
            </w:r>
          </w:p>
        </w:tc>
        <w:tc>
          <w:tcPr>
            <w:tcW w:w="1080" w:type="dxa"/>
          </w:tcPr>
          <w:p w14:paraId="4EEBE80C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6 (21.4)</w:t>
            </w:r>
          </w:p>
        </w:tc>
        <w:tc>
          <w:tcPr>
            <w:tcW w:w="1026" w:type="dxa"/>
          </w:tcPr>
          <w:p w14:paraId="4B31F8FD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 (7.1)</w:t>
            </w:r>
          </w:p>
        </w:tc>
        <w:tc>
          <w:tcPr>
            <w:tcW w:w="1080" w:type="dxa"/>
          </w:tcPr>
          <w:p w14:paraId="5729D993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2 (7.1)</w:t>
            </w:r>
          </w:p>
        </w:tc>
        <w:tc>
          <w:tcPr>
            <w:tcW w:w="1298" w:type="dxa"/>
          </w:tcPr>
          <w:p w14:paraId="7B8CCA2B" w14:textId="77777777" w:rsidR="004B4ACD" w:rsidRPr="00F47DF5" w:rsidRDefault="004B4ACD" w:rsidP="000B34F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0 (0.0)</w:t>
            </w:r>
          </w:p>
        </w:tc>
      </w:tr>
      <w:tr w:rsidR="004B4ACD" w:rsidRPr="00F47DF5" w14:paraId="55F73069" w14:textId="77777777" w:rsidTr="00F47D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vMerge/>
          </w:tcPr>
          <w:p w14:paraId="7D477077" w14:textId="77777777" w:rsidR="004B4ACD" w:rsidRPr="00F47DF5" w:rsidRDefault="004B4ACD" w:rsidP="000B34F9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2430" w:type="dxa"/>
          </w:tcPr>
          <w:p w14:paraId="38B290BF" w14:textId="77777777" w:rsidR="004B4ACD" w:rsidRPr="00F47DF5" w:rsidRDefault="004B4ACD" w:rsidP="000B34F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Central Gondar &amp; others***</w:t>
            </w:r>
          </w:p>
        </w:tc>
        <w:tc>
          <w:tcPr>
            <w:tcW w:w="567" w:type="dxa"/>
          </w:tcPr>
          <w:p w14:paraId="3567D19E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1323" w:type="dxa"/>
          </w:tcPr>
          <w:p w14:paraId="6AE17941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(5.9)</w:t>
            </w:r>
          </w:p>
        </w:tc>
        <w:tc>
          <w:tcPr>
            <w:tcW w:w="1080" w:type="dxa"/>
          </w:tcPr>
          <w:p w14:paraId="66F5B12A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(5.9)</w:t>
            </w:r>
          </w:p>
        </w:tc>
        <w:tc>
          <w:tcPr>
            <w:tcW w:w="1026" w:type="dxa"/>
          </w:tcPr>
          <w:p w14:paraId="7A9A9084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(5.9)</w:t>
            </w:r>
          </w:p>
        </w:tc>
        <w:tc>
          <w:tcPr>
            <w:tcW w:w="1080" w:type="dxa"/>
          </w:tcPr>
          <w:p w14:paraId="16A70640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1 (5.9)</w:t>
            </w:r>
          </w:p>
        </w:tc>
        <w:tc>
          <w:tcPr>
            <w:tcW w:w="1298" w:type="dxa"/>
          </w:tcPr>
          <w:p w14:paraId="20A7871D" w14:textId="77777777" w:rsidR="004B4ACD" w:rsidRPr="00F47DF5" w:rsidRDefault="004B4ACD" w:rsidP="000B34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47DF5">
              <w:rPr>
                <w:rFonts w:ascii="Times New Roman" w:eastAsia="Calibri" w:hAnsi="Times New Roman" w:cs="Times New Roman"/>
                <w:sz w:val="20"/>
                <w:szCs w:val="20"/>
              </w:rPr>
              <w:t>0 (0.0)</w:t>
            </w:r>
          </w:p>
        </w:tc>
      </w:tr>
      <w:tr w:rsidR="004B4ACD" w:rsidRPr="00F47DF5" w14:paraId="024E0E2B" w14:textId="77777777" w:rsidTr="00F47DF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34" w:type="dxa"/>
            <w:gridSpan w:val="8"/>
            <w:hideMark/>
          </w:tcPr>
          <w:p w14:paraId="070913ED" w14:textId="3EB08D8D" w:rsidR="004B4ACD" w:rsidRPr="00F47DF5" w:rsidRDefault="004B4ACD" w:rsidP="000B34F9">
            <w:pPr>
              <w:jc w:val="both"/>
              <w:rPr>
                <w:rFonts w:ascii="Times New Roman" w:eastAsia="Calibri" w:hAnsi="Times New Roman" w:cs="Times New Roman"/>
                <w:b w:val="0"/>
                <w:bCs w:val="0"/>
                <w:i/>
                <w:sz w:val="18"/>
                <w:szCs w:val="18"/>
              </w:rPr>
            </w:pPr>
            <w:r w:rsidRPr="00F47DF5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Note</w:t>
            </w:r>
            <w:r w:rsidRPr="00F47DF5">
              <w:rPr>
                <w:rFonts w:ascii="Times New Roman" w:eastAsia="Calibri" w:hAnsi="Times New Roman" w:cs="Times New Roman"/>
                <w:b w:val="0"/>
                <w:bCs w:val="0"/>
                <w:i/>
                <w:sz w:val="18"/>
                <w:szCs w:val="18"/>
              </w:rPr>
              <w:t>: *Single, divorced &amp; widowed; **Others: religious leaders &amp; deacons; ***Others: Awi zone, West Gojjam, East Gojjam, and Wag-Hamra. Abbreviation:</w:t>
            </w:r>
            <w:r w:rsidRPr="00F47DF5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 xml:space="preserve"> FLQr: </w:t>
            </w:r>
            <w:r w:rsidR="00427660" w:rsidRPr="00F47DF5">
              <w:rPr>
                <w:rFonts w:ascii="Times New Roman" w:eastAsia="Calibri" w:hAnsi="Times New Roman" w:cs="Times New Roman"/>
                <w:b w:val="0"/>
                <w:bCs w:val="0"/>
                <w:i/>
                <w:sz w:val="18"/>
                <w:szCs w:val="18"/>
              </w:rPr>
              <w:t>Fluoroquinolone</w:t>
            </w:r>
            <w:r w:rsidRPr="00F47DF5">
              <w:rPr>
                <w:rFonts w:ascii="Times New Roman" w:eastAsia="Calibri" w:hAnsi="Times New Roman" w:cs="Times New Roman"/>
                <w:b w:val="0"/>
                <w:bCs w:val="0"/>
                <w:i/>
                <w:sz w:val="18"/>
                <w:szCs w:val="18"/>
              </w:rPr>
              <w:t xml:space="preserve"> resistance</w:t>
            </w:r>
            <w:r w:rsidRPr="00F47DF5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; HWS</w:t>
            </w:r>
            <w:r w:rsidRPr="00F47DF5">
              <w:rPr>
                <w:rFonts w:ascii="Times New Roman" w:eastAsia="Calibri" w:hAnsi="Times New Roman" w:cs="Times New Roman"/>
                <w:b w:val="0"/>
                <w:bCs w:val="0"/>
                <w:i/>
                <w:sz w:val="18"/>
                <w:szCs w:val="18"/>
              </w:rPr>
              <w:t xml:space="preserve">: Holy water sites; </w:t>
            </w:r>
            <w:r w:rsidRPr="00F47DF5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INHr</w:t>
            </w:r>
            <w:r w:rsidRPr="00F47DF5">
              <w:rPr>
                <w:rFonts w:ascii="Times New Roman" w:eastAsia="Calibri" w:hAnsi="Times New Roman" w:cs="Times New Roman"/>
                <w:b w:val="0"/>
                <w:bCs w:val="0"/>
                <w:i/>
                <w:sz w:val="18"/>
                <w:szCs w:val="18"/>
              </w:rPr>
              <w:t xml:space="preserve">: Isoniazid resistance; </w:t>
            </w:r>
            <w:r w:rsidRPr="00F47DF5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MDR</w:t>
            </w:r>
            <w:r w:rsidRPr="00F47DF5">
              <w:rPr>
                <w:rFonts w:ascii="Times New Roman" w:eastAsia="Calibri" w:hAnsi="Times New Roman" w:cs="Times New Roman"/>
                <w:b w:val="0"/>
                <w:bCs w:val="0"/>
                <w:i/>
                <w:sz w:val="18"/>
                <w:szCs w:val="18"/>
              </w:rPr>
              <w:t xml:space="preserve">: Multidrug-resistant; </w:t>
            </w:r>
            <w:r w:rsidRPr="00F47DF5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N</w:t>
            </w:r>
            <w:r w:rsidRPr="00F47DF5">
              <w:rPr>
                <w:rFonts w:ascii="Times New Roman" w:eastAsia="Calibri" w:hAnsi="Times New Roman" w:cs="Times New Roman"/>
                <w:b w:val="0"/>
                <w:bCs w:val="0"/>
                <w:i/>
                <w:sz w:val="18"/>
                <w:szCs w:val="18"/>
              </w:rPr>
              <w:t xml:space="preserve">: Total number of culture-positive cases; </w:t>
            </w:r>
            <w:r w:rsidRPr="00F47DF5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PTB</w:t>
            </w:r>
            <w:r w:rsidRPr="00F47DF5">
              <w:rPr>
                <w:rFonts w:ascii="Times New Roman" w:eastAsia="Calibri" w:hAnsi="Times New Roman" w:cs="Times New Roman"/>
                <w:b w:val="0"/>
                <w:bCs w:val="0"/>
                <w:i/>
                <w:sz w:val="18"/>
                <w:szCs w:val="18"/>
              </w:rPr>
              <w:t xml:space="preserve">: Pulmonary tuberculosis; </w:t>
            </w:r>
            <w:r w:rsidRPr="00F47DF5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RIFr</w:t>
            </w:r>
            <w:r w:rsidRPr="00F47DF5">
              <w:rPr>
                <w:rFonts w:ascii="Times New Roman" w:eastAsia="Calibri" w:hAnsi="Times New Roman" w:cs="Times New Roman"/>
                <w:b w:val="0"/>
                <w:bCs w:val="0"/>
                <w:i/>
                <w:sz w:val="18"/>
                <w:szCs w:val="18"/>
              </w:rPr>
              <w:t>: Rifampicin resistance.</w:t>
            </w:r>
          </w:p>
        </w:tc>
      </w:tr>
    </w:tbl>
    <w:p w14:paraId="5C57B509" w14:textId="77777777" w:rsidR="004B4ACD" w:rsidRDefault="004B4ACD" w:rsidP="00E85D31">
      <w:pPr>
        <w:tabs>
          <w:tab w:val="left" w:pos="1515"/>
        </w:tabs>
        <w:spacing w:after="12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5A3DBC9" w14:textId="77777777" w:rsidR="009B5048" w:rsidRDefault="009B5048" w:rsidP="00E85D31">
      <w:pPr>
        <w:tabs>
          <w:tab w:val="left" w:pos="1515"/>
        </w:tabs>
        <w:spacing w:after="12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A2AF126" w14:textId="77777777" w:rsidR="009B5048" w:rsidRDefault="009B5048" w:rsidP="00E85D31">
      <w:pPr>
        <w:tabs>
          <w:tab w:val="left" w:pos="1515"/>
        </w:tabs>
        <w:spacing w:after="12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83ED39C" w14:textId="33ED8F13" w:rsidR="009B5048" w:rsidRDefault="00D902BD" w:rsidP="00E85D31">
      <w:pPr>
        <w:tabs>
          <w:tab w:val="left" w:pos="1515"/>
        </w:tabs>
        <w:spacing w:after="12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5ACC3895" w14:textId="57DDEB64" w:rsidR="009B5048" w:rsidRPr="00E85D31" w:rsidRDefault="009B5048" w:rsidP="00E85D31">
      <w:pPr>
        <w:tabs>
          <w:tab w:val="left" w:pos="1515"/>
        </w:tabs>
        <w:spacing w:after="12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sectPr w:rsidR="009B5048" w:rsidRPr="00E85D31" w:rsidSect="00EE31FC">
      <w:headerReference w:type="default" r:id="rId8"/>
      <w:pgSz w:w="11906" w:h="16838"/>
      <w:pgMar w:top="720" w:right="926" w:bottom="810" w:left="1440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5625D5" w14:textId="77777777" w:rsidR="003E1345" w:rsidRDefault="003E1345" w:rsidP="00743E39">
      <w:pPr>
        <w:spacing w:after="0" w:line="240" w:lineRule="auto"/>
      </w:pPr>
      <w:r>
        <w:separator/>
      </w:r>
    </w:p>
  </w:endnote>
  <w:endnote w:type="continuationSeparator" w:id="0">
    <w:p w14:paraId="41D4B741" w14:textId="77777777" w:rsidR="003E1345" w:rsidRDefault="003E1345" w:rsidP="00743E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alatino-Roman">
    <w:altName w:val="Palatino Linotyp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17FCD4" w14:textId="77777777" w:rsidR="003E1345" w:rsidRDefault="003E1345" w:rsidP="00743E39">
      <w:pPr>
        <w:spacing w:after="0" w:line="240" w:lineRule="auto"/>
      </w:pPr>
      <w:r>
        <w:separator/>
      </w:r>
    </w:p>
  </w:footnote>
  <w:footnote w:type="continuationSeparator" w:id="0">
    <w:p w14:paraId="7E41310E" w14:textId="77777777" w:rsidR="003E1345" w:rsidRDefault="003E1345" w:rsidP="00743E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9628210"/>
      <w:docPartObj>
        <w:docPartGallery w:val="Page Numbers (Top of Page)"/>
        <w:docPartUnique/>
      </w:docPartObj>
    </w:sdtPr>
    <w:sdtEndPr>
      <w:rPr>
        <w:noProof/>
      </w:rPr>
    </w:sdtEndPr>
    <w:sdtContent>
      <w:p w14:paraId="015F081F" w14:textId="2552A433" w:rsidR="00743E39" w:rsidRDefault="00743E39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7075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4C62338" w14:textId="77777777" w:rsidR="00743E39" w:rsidRDefault="00743E3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Y2MTQ0tTAxMrW0NDYzMjJW0lEKTi0uzszPAykwsqwFAGYUzOgtAAAA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 Copy 1&lt;/Style&gt;&lt;LeftDelim&gt;{&lt;/LeftDelim&gt;&lt;RightDelim&gt;}&lt;/RightDelim&gt;&lt;FontName&gt;Calibri&lt;/FontName&gt;&lt;FontSize&gt;11&lt;/FontSize&gt;&lt;ReflistTitle&gt;&lt;style face=&quot;bold&quot;&gt;References &lt;/sty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5ar0esxr502x0kes2pdvwfr2vtez5aseew59&quot;&gt;My EndNote Library&lt;record-ids&gt;&lt;item&gt;25&lt;/item&gt;&lt;item&gt;322&lt;/item&gt;&lt;item&gt;323&lt;/item&gt;&lt;item&gt;1294&lt;/item&gt;&lt;item&gt;8554&lt;/item&gt;&lt;item&gt;8586&lt;/item&gt;&lt;item&gt;8587&lt;/item&gt;&lt;item&gt;8588&lt;/item&gt;&lt;item&gt;9053&lt;/item&gt;&lt;item&gt;9138&lt;/item&gt;&lt;item&gt;9160&lt;/item&gt;&lt;item&gt;9213&lt;/item&gt;&lt;item&gt;9233&lt;/item&gt;&lt;item&gt;9312&lt;/item&gt;&lt;item&gt;9351&lt;/item&gt;&lt;item&gt;9369&lt;/item&gt;&lt;item&gt;9411&lt;/item&gt;&lt;item&gt;10446&lt;/item&gt;&lt;item&gt;10455&lt;/item&gt;&lt;item&gt;10457&lt;/item&gt;&lt;item&gt;10458&lt;/item&gt;&lt;item&gt;11611&lt;/item&gt;&lt;item&gt;11745&lt;/item&gt;&lt;item&gt;22557&lt;/item&gt;&lt;item&gt;23086&lt;/item&gt;&lt;item&gt;23100&lt;/item&gt;&lt;item&gt;24657&lt;/item&gt;&lt;item&gt;24712&lt;/item&gt;&lt;item&gt;24749&lt;/item&gt;&lt;item&gt;24756&lt;/item&gt;&lt;item&gt;24762&lt;/item&gt;&lt;item&gt;24828&lt;/item&gt;&lt;item&gt;24952&lt;/item&gt;&lt;item&gt;24958&lt;/item&gt;&lt;item&gt;24961&lt;/item&gt;&lt;item&gt;24967&lt;/item&gt;&lt;item&gt;25016&lt;/item&gt;&lt;item&gt;25048&lt;/item&gt;&lt;item&gt;25081&lt;/item&gt;&lt;item&gt;25139&lt;/item&gt;&lt;item&gt;25159&lt;/item&gt;&lt;item&gt;25176&lt;/item&gt;&lt;item&gt;25179&lt;/item&gt;&lt;item&gt;25181&lt;/item&gt;&lt;item&gt;25202&lt;/item&gt;&lt;item&gt;25203&lt;/item&gt;&lt;item&gt;25259&lt;/item&gt;&lt;item&gt;25260&lt;/item&gt;&lt;item&gt;25262&lt;/item&gt;&lt;item&gt;25275&lt;/item&gt;&lt;item&gt;25284&lt;/item&gt;&lt;item&gt;25285&lt;/item&gt;&lt;item&gt;25290&lt;/item&gt;&lt;item&gt;25291&lt;/item&gt;&lt;item&gt;25315&lt;/item&gt;&lt;item&gt;25410&lt;/item&gt;&lt;item&gt;25522&lt;/item&gt;&lt;item&gt;25523&lt;/item&gt;&lt;item&gt;29058&lt;/item&gt;&lt;item&gt;29060&lt;/item&gt;&lt;item&gt;31341&lt;/item&gt;&lt;item&gt;43377&lt;/item&gt;&lt;item&gt;43379&lt;/item&gt;&lt;item&gt;43381&lt;/item&gt;&lt;item&gt;43382&lt;/item&gt;&lt;item&gt;43383&lt;/item&gt;&lt;item&gt;43384&lt;/item&gt;&lt;item&gt;43385&lt;/item&gt;&lt;item&gt;43386&lt;/item&gt;&lt;item&gt;43387&lt;/item&gt;&lt;item&gt;43393&lt;/item&gt;&lt;item&gt;43394&lt;/item&gt;&lt;item&gt;43395&lt;/item&gt;&lt;item&gt;43396&lt;/item&gt;&lt;item&gt;43397&lt;/item&gt;&lt;item&gt;43398&lt;/item&gt;&lt;item&gt;43399&lt;/item&gt;&lt;item&gt;43400&lt;/item&gt;&lt;/record-ids&gt;&lt;/item&gt;&lt;/Libraries&gt;"/>
  </w:docVars>
  <w:rsids>
    <w:rsidRoot w:val="00C83708"/>
    <w:rsid w:val="000037D3"/>
    <w:rsid w:val="000044C7"/>
    <w:rsid w:val="00004F15"/>
    <w:rsid w:val="000051C9"/>
    <w:rsid w:val="00005A41"/>
    <w:rsid w:val="00006261"/>
    <w:rsid w:val="00011406"/>
    <w:rsid w:val="00015389"/>
    <w:rsid w:val="00017B94"/>
    <w:rsid w:val="00022698"/>
    <w:rsid w:val="00022705"/>
    <w:rsid w:val="000237EC"/>
    <w:rsid w:val="00031D24"/>
    <w:rsid w:val="0003227C"/>
    <w:rsid w:val="000345A8"/>
    <w:rsid w:val="00040324"/>
    <w:rsid w:val="0004096A"/>
    <w:rsid w:val="00044158"/>
    <w:rsid w:val="00045452"/>
    <w:rsid w:val="0004762C"/>
    <w:rsid w:val="0005466C"/>
    <w:rsid w:val="00054A19"/>
    <w:rsid w:val="00054A3C"/>
    <w:rsid w:val="00060B0F"/>
    <w:rsid w:val="0006560B"/>
    <w:rsid w:val="00067A07"/>
    <w:rsid w:val="0007256E"/>
    <w:rsid w:val="0008184A"/>
    <w:rsid w:val="00082150"/>
    <w:rsid w:val="00086D4A"/>
    <w:rsid w:val="00087060"/>
    <w:rsid w:val="00090ADC"/>
    <w:rsid w:val="000A029D"/>
    <w:rsid w:val="000A06E3"/>
    <w:rsid w:val="000A0EA2"/>
    <w:rsid w:val="000A0F61"/>
    <w:rsid w:val="000A1727"/>
    <w:rsid w:val="000A2F1C"/>
    <w:rsid w:val="000B1352"/>
    <w:rsid w:val="000B1CC7"/>
    <w:rsid w:val="000B2601"/>
    <w:rsid w:val="000B272F"/>
    <w:rsid w:val="000B279F"/>
    <w:rsid w:val="000B46CF"/>
    <w:rsid w:val="000B7D10"/>
    <w:rsid w:val="000C0FE5"/>
    <w:rsid w:val="000C1012"/>
    <w:rsid w:val="000C1852"/>
    <w:rsid w:val="000C1F33"/>
    <w:rsid w:val="000C311D"/>
    <w:rsid w:val="000C3162"/>
    <w:rsid w:val="000C618B"/>
    <w:rsid w:val="000C721C"/>
    <w:rsid w:val="000E08AE"/>
    <w:rsid w:val="000E1D10"/>
    <w:rsid w:val="000E3E03"/>
    <w:rsid w:val="000E46B5"/>
    <w:rsid w:val="000E4AA3"/>
    <w:rsid w:val="000E5539"/>
    <w:rsid w:val="000E6DD7"/>
    <w:rsid w:val="000E708A"/>
    <w:rsid w:val="000F2433"/>
    <w:rsid w:val="00103DAE"/>
    <w:rsid w:val="00106698"/>
    <w:rsid w:val="00110C3E"/>
    <w:rsid w:val="00116680"/>
    <w:rsid w:val="0011790B"/>
    <w:rsid w:val="00120FA5"/>
    <w:rsid w:val="00120FD1"/>
    <w:rsid w:val="00121647"/>
    <w:rsid w:val="001253E9"/>
    <w:rsid w:val="00125D16"/>
    <w:rsid w:val="00126E42"/>
    <w:rsid w:val="00130B6D"/>
    <w:rsid w:val="00134C76"/>
    <w:rsid w:val="001366D0"/>
    <w:rsid w:val="00136992"/>
    <w:rsid w:val="00137FB6"/>
    <w:rsid w:val="00141BBD"/>
    <w:rsid w:val="001454F6"/>
    <w:rsid w:val="00145834"/>
    <w:rsid w:val="00146B83"/>
    <w:rsid w:val="00160FB9"/>
    <w:rsid w:val="00162E06"/>
    <w:rsid w:val="001634DC"/>
    <w:rsid w:val="00165004"/>
    <w:rsid w:val="00165313"/>
    <w:rsid w:val="00165E96"/>
    <w:rsid w:val="00167221"/>
    <w:rsid w:val="00167F8B"/>
    <w:rsid w:val="0017375F"/>
    <w:rsid w:val="001741EA"/>
    <w:rsid w:val="00174576"/>
    <w:rsid w:val="001748EB"/>
    <w:rsid w:val="0017711B"/>
    <w:rsid w:val="00181125"/>
    <w:rsid w:val="0019630D"/>
    <w:rsid w:val="001A1DA8"/>
    <w:rsid w:val="001A628C"/>
    <w:rsid w:val="001A7B89"/>
    <w:rsid w:val="001B349B"/>
    <w:rsid w:val="001B4825"/>
    <w:rsid w:val="001B57A4"/>
    <w:rsid w:val="001B5853"/>
    <w:rsid w:val="001B5E5C"/>
    <w:rsid w:val="001B605B"/>
    <w:rsid w:val="001B774D"/>
    <w:rsid w:val="001C27B3"/>
    <w:rsid w:val="001C4714"/>
    <w:rsid w:val="001D35B5"/>
    <w:rsid w:val="001D4ADD"/>
    <w:rsid w:val="001D573B"/>
    <w:rsid w:val="001D722C"/>
    <w:rsid w:val="001E02E3"/>
    <w:rsid w:val="001E1CDD"/>
    <w:rsid w:val="001E3354"/>
    <w:rsid w:val="001E531E"/>
    <w:rsid w:val="001E5659"/>
    <w:rsid w:val="001E65CE"/>
    <w:rsid w:val="001F1BB1"/>
    <w:rsid w:val="001F3EDE"/>
    <w:rsid w:val="001F4176"/>
    <w:rsid w:val="001F6F56"/>
    <w:rsid w:val="001F747B"/>
    <w:rsid w:val="002042A1"/>
    <w:rsid w:val="00205126"/>
    <w:rsid w:val="0020557C"/>
    <w:rsid w:val="002056AA"/>
    <w:rsid w:val="002068CE"/>
    <w:rsid w:val="00210723"/>
    <w:rsid w:val="00211761"/>
    <w:rsid w:val="00215F79"/>
    <w:rsid w:val="00217B97"/>
    <w:rsid w:val="00227126"/>
    <w:rsid w:val="00232206"/>
    <w:rsid w:val="00232811"/>
    <w:rsid w:val="002341A6"/>
    <w:rsid w:val="00236782"/>
    <w:rsid w:val="00240130"/>
    <w:rsid w:val="0024256E"/>
    <w:rsid w:val="00251661"/>
    <w:rsid w:val="002525E6"/>
    <w:rsid w:val="00254A4F"/>
    <w:rsid w:val="00261EB6"/>
    <w:rsid w:val="00264172"/>
    <w:rsid w:val="002744F7"/>
    <w:rsid w:val="00274B45"/>
    <w:rsid w:val="0027725F"/>
    <w:rsid w:val="00281F94"/>
    <w:rsid w:val="00285121"/>
    <w:rsid w:val="00286DA0"/>
    <w:rsid w:val="002924F6"/>
    <w:rsid w:val="0029419D"/>
    <w:rsid w:val="00295595"/>
    <w:rsid w:val="00295D7D"/>
    <w:rsid w:val="00296133"/>
    <w:rsid w:val="002A0CB5"/>
    <w:rsid w:val="002A0E22"/>
    <w:rsid w:val="002A178A"/>
    <w:rsid w:val="002A20F6"/>
    <w:rsid w:val="002A4995"/>
    <w:rsid w:val="002A65DC"/>
    <w:rsid w:val="002B0AFF"/>
    <w:rsid w:val="002B3980"/>
    <w:rsid w:val="002B63B3"/>
    <w:rsid w:val="002C50B4"/>
    <w:rsid w:val="002D132E"/>
    <w:rsid w:val="002D2764"/>
    <w:rsid w:val="002D4487"/>
    <w:rsid w:val="002D498A"/>
    <w:rsid w:val="002D4E56"/>
    <w:rsid w:val="002D59B7"/>
    <w:rsid w:val="002D741F"/>
    <w:rsid w:val="002E1C93"/>
    <w:rsid w:val="002E3C46"/>
    <w:rsid w:val="002E4A1B"/>
    <w:rsid w:val="002E4F5E"/>
    <w:rsid w:val="002F772B"/>
    <w:rsid w:val="003012CC"/>
    <w:rsid w:val="003101E1"/>
    <w:rsid w:val="00311E76"/>
    <w:rsid w:val="003248EB"/>
    <w:rsid w:val="003269F7"/>
    <w:rsid w:val="00332DD8"/>
    <w:rsid w:val="00334113"/>
    <w:rsid w:val="00336E02"/>
    <w:rsid w:val="00337C02"/>
    <w:rsid w:val="00344512"/>
    <w:rsid w:val="003471AD"/>
    <w:rsid w:val="003507FB"/>
    <w:rsid w:val="00354E48"/>
    <w:rsid w:val="003557D2"/>
    <w:rsid w:val="00355E0D"/>
    <w:rsid w:val="003576D8"/>
    <w:rsid w:val="003627CE"/>
    <w:rsid w:val="00370740"/>
    <w:rsid w:val="00375E75"/>
    <w:rsid w:val="00377DCD"/>
    <w:rsid w:val="00381989"/>
    <w:rsid w:val="00381B11"/>
    <w:rsid w:val="00384FE3"/>
    <w:rsid w:val="00387551"/>
    <w:rsid w:val="003946AA"/>
    <w:rsid w:val="003A018F"/>
    <w:rsid w:val="003A2B90"/>
    <w:rsid w:val="003B1ABC"/>
    <w:rsid w:val="003B30B2"/>
    <w:rsid w:val="003B3765"/>
    <w:rsid w:val="003B4491"/>
    <w:rsid w:val="003D0D0C"/>
    <w:rsid w:val="003D31DA"/>
    <w:rsid w:val="003E1345"/>
    <w:rsid w:val="003E1592"/>
    <w:rsid w:val="003E378F"/>
    <w:rsid w:val="003F0A88"/>
    <w:rsid w:val="0040116D"/>
    <w:rsid w:val="00405081"/>
    <w:rsid w:val="0041032C"/>
    <w:rsid w:val="00415581"/>
    <w:rsid w:val="00416269"/>
    <w:rsid w:val="00417699"/>
    <w:rsid w:val="00420EA0"/>
    <w:rsid w:val="004228D1"/>
    <w:rsid w:val="00423E08"/>
    <w:rsid w:val="0042435F"/>
    <w:rsid w:val="00427660"/>
    <w:rsid w:val="004325EE"/>
    <w:rsid w:val="00433CA6"/>
    <w:rsid w:val="004343E4"/>
    <w:rsid w:val="004345C6"/>
    <w:rsid w:val="00436E9B"/>
    <w:rsid w:val="00443EB5"/>
    <w:rsid w:val="00453055"/>
    <w:rsid w:val="0045335A"/>
    <w:rsid w:val="00454C8F"/>
    <w:rsid w:val="00456FE5"/>
    <w:rsid w:val="004600CA"/>
    <w:rsid w:val="00460D7A"/>
    <w:rsid w:val="00461B82"/>
    <w:rsid w:val="00463088"/>
    <w:rsid w:val="00466508"/>
    <w:rsid w:val="00473186"/>
    <w:rsid w:val="004744E0"/>
    <w:rsid w:val="00481747"/>
    <w:rsid w:val="00486933"/>
    <w:rsid w:val="00490A02"/>
    <w:rsid w:val="00492060"/>
    <w:rsid w:val="00493783"/>
    <w:rsid w:val="004952AC"/>
    <w:rsid w:val="00495458"/>
    <w:rsid w:val="00496833"/>
    <w:rsid w:val="004A1428"/>
    <w:rsid w:val="004A1677"/>
    <w:rsid w:val="004A2FCD"/>
    <w:rsid w:val="004A5426"/>
    <w:rsid w:val="004A6ED7"/>
    <w:rsid w:val="004B0716"/>
    <w:rsid w:val="004B4ACD"/>
    <w:rsid w:val="004B7512"/>
    <w:rsid w:val="004C26B3"/>
    <w:rsid w:val="004C29BC"/>
    <w:rsid w:val="004C552C"/>
    <w:rsid w:val="004D2FC2"/>
    <w:rsid w:val="004D71F9"/>
    <w:rsid w:val="004E2B60"/>
    <w:rsid w:val="004E338D"/>
    <w:rsid w:val="004E3709"/>
    <w:rsid w:val="004E64D3"/>
    <w:rsid w:val="004F454C"/>
    <w:rsid w:val="005004F3"/>
    <w:rsid w:val="00502076"/>
    <w:rsid w:val="00502775"/>
    <w:rsid w:val="0050341B"/>
    <w:rsid w:val="00512CE5"/>
    <w:rsid w:val="0051719B"/>
    <w:rsid w:val="00521067"/>
    <w:rsid w:val="005216ED"/>
    <w:rsid w:val="00522340"/>
    <w:rsid w:val="00523C15"/>
    <w:rsid w:val="00523E0B"/>
    <w:rsid w:val="00523E46"/>
    <w:rsid w:val="005241EB"/>
    <w:rsid w:val="00525956"/>
    <w:rsid w:val="00530C52"/>
    <w:rsid w:val="00532182"/>
    <w:rsid w:val="0053631B"/>
    <w:rsid w:val="005415F3"/>
    <w:rsid w:val="00544522"/>
    <w:rsid w:val="005548CE"/>
    <w:rsid w:val="00555579"/>
    <w:rsid w:val="0056372A"/>
    <w:rsid w:val="0056639D"/>
    <w:rsid w:val="0056722B"/>
    <w:rsid w:val="00567ADB"/>
    <w:rsid w:val="005720E0"/>
    <w:rsid w:val="00583091"/>
    <w:rsid w:val="00583976"/>
    <w:rsid w:val="005845B1"/>
    <w:rsid w:val="0058798C"/>
    <w:rsid w:val="00590FA9"/>
    <w:rsid w:val="00597A00"/>
    <w:rsid w:val="00597EC6"/>
    <w:rsid w:val="005A216C"/>
    <w:rsid w:val="005A3660"/>
    <w:rsid w:val="005A47DA"/>
    <w:rsid w:val="005A75D9"/>
    <w:rsid w:val="005A7C74"/>
    <w:rsid w:val="005B2324"/>
    <w:rsid w:val="005B7006"/>
    <w:rsid w:val="005C0824"/>
    <w:rsid w:val="005C10C6"/>
    <w:rsid w:val="005C1A51"/>
    <w:rsid w:val="005C1B56"/>
    <w:rsid w:val="005C4A98"/>
    <w:rsid w:val="005C7338"/>
    <w:rsid w:val="005D056E"/>
    <w:rsid w:val="005D1072"/>
    <w:rsid w:val="005D117C"/>
    <w:rsid w:val="005D2B4B"/>
    <w:rsid w:val="005D32B6"/>
    <w:rsid w:val="005D65F0"/>
    <w:rsid w:val="005D700E"/>
    <w:rsid w:val="005D7424"/>
    <w:rsid w:val="005D7F45"/>
    <w:rsid w:val="005E477B"/>
    <w:rsid w:val="005F302F"/>
    <w:rsid w:val="005F4DD1"/>
    <w:rsid w:val="005F6ABD"/>
    <w:rsid w:val="005F739B"/>
    <w:rsid w:val="00600577"/>
    <w:rsid w:val="00600F09"/>
    <w:rsid w:val="00601006"/>
    <w:rsid w:val="00601F5D"/>
    <w:rsid w:val="00602FB3"/>
    <w:rsid w:val="006031D6"/>
    <w:rsid w:val="0061049A"/>
    <w:rsid w:val="00613E0E"/>
    <w:rsid w:val="00622A56"/>
    <w:rsid w:val="00622D56"/>
    <w:rsid w:val="00627FE3"/>
    <w:rsid w:val="00630773"/>
    <w:rsid w:val="006350FE"/>
    <w:rsid w:val="00640C03"/>
    <w:rsid w:val="0064402C"/>
    <w:rsid w:val="00644061"/>
    <w:rsid w:val="00647126"/>
    <w:rsid w:val="00647CB6"/>
    <w:rsid w:val="006535C4"/>
    <w:rsid w:val="006536CC"/>
    <w:rsid w:val="00653D60"/>
    <w:rsid w:val="006570BA"/>
    <w:rsid w:val="00657233"/>
    <w:rsid w:val="006607CE"/>
    <w:rsid w:val="006626E1"/>
    <w:rsid w:val="006656DB"/>
    <w:rsid w:val="00670A16"/>
    <w:rsid w:val="0067149B"/>
    <w:rsid w:val="00673E89"/>
    <w:rsid w:val="00676D96"/>
    <w:rsid w:val="00685D6A"/>
    <w:rsid w:val="00691385"/>
    <w:rsid w:val="006934DE"/>
    <w:rsid w:val="00693DDE"/>
    <w:rsid w:val="00693E40"/>
    <w:rsid w:val="00697291"/>
    <w:rsid w:val="006B40B5"/>
    <w:rsid w:val="006C070B"/>
    <w:rsid w:val="006D5518"/>
    <w:rsid w:val="006D737B"/>
    <w:rsid w:val="006E0A98"/>
    <w:rsid w:val="006E0C8F"/>
    <w:rsid w:val="006E3A66"/>
    <w:rsid w:val="006E3DF5"/>
    <w:rsid w:val="006E4143"/>
    <w:rsid w:val="006F0763"/>
    <w:rsid w:val="006F09C9"/>
    <w:rsid w:val="006F6B25"/>
    <w:rsid w:val="00702576"/>
    <w:rsid w:val="007042B9"/>
    <w:rsid w:val="00704A7B"/>
    <w:rsid w:val="00706D16"/>
    <w:rsid w:val="007071E5"/>
    <w:rsid w:val="0070750F"/>
    <w:rsid w:val="00707848"/>
    <w:rsid w:val="0071029D"/>
    <w:rsid w:val="00710384"/>
    <w:rsid w:val="00711584"/>
    <w:rsid w:val="007159F9"/>
    <w:rsid w:val="00715A7A"/>
    <w:rsid w:val="007163E4"/>
    <w:rsid w:val="00724011"/>
    <w:rsid w:val="00726962"/>
    <w:rsid w:val="00740FFA"/>
    <w:rsid w:val="00743E39"/>
    <w:rsid w:val="00746E0B"/>
    <w:rsid w:val="007507C4"/>
    <w:rsid w:val="00750AA2"/>
    <w:rsid w:val="00754CB2"/>
    <w:rsid w:val="00754E05"/>
    <w:rsid w:val="00757119"/>
    <w:rsid w:val="007616AC"/>
    <w:rsid w:val="00761F55"/>
    <w:rsid w:val="007654B0"/>
    <w:rsid w:val="00766DE0"/>
    <w:rsid w:val="00772CFE"/>
    <w:rsid w:val="00772EFE"/>
    <w:rsid w:val="00774225"/>
    <w:rsid w:val="007746C9"/>
    <w:rsid w:val="00775239"/>
    <w:rsid w:val="00775274"/>
    <w:rsid w:val="0078036C"/>
    <w:rsid w:val="00780BAD"/>
    <w:rsid w:val="00781AEC"/>
    <w:rsid w:val="007829D1"/>
    <w:rsid w:val="00784C04"/>
    <w:rsid w:val="007878E6"/>
    <w:rsid w:val="007937BD"/>
    <w:rsid w:val="007954C5"/>
    <w:rsid w:val="007A0B58"/>
    <w:rsid w:val="007A0EF9"/>
    <w:rsid w:val="007A57E6"/>
    <w:rsid w:val="007A709B"/>
    <w:rsid w:val="007B02C9"/>
    <w:rsid w:val="007B1BB7"/>
    <w:rsid w:val="007C0551"/>
    <w:rsid w:val="007C0E47"/>
    <w:rsid w:val="007C2A96"/>
    <w:rsid w:val="007D14A1"/>
    <w:rsid w:val="007D238F"/>
    <w:rsid w:val="007E7ABF"/>
    <w:rsid w:val="007F2830"/>
    <w:rsid w:val="00802A31"/>
    <w:rsid w:val="008079D0"/>
    <w:rsid w:val="00815F79"/>
    <w:rsid w:val="00817800"/>
    <w:rsid w:val="0082471E"/>
    <w:rsid w:val="00826CDD"/>
    <w:rsid w:val="008272CC"/>
    <w:rsid w:val="00831C16"/>
    <w:rsid w:val="00836811"/>
    <w:rsid w:val="00836957"/>
    <w:rsid w:val="008379C9"/>
    <w:rsid w:val="00840045"/>
    <w:rsid w:val="00847C8E"/>
    <w:rsid w:val="00853EC1"/>
    <w:rsid w:val="0086059A"/>
    <w:rsid w:val="0086126E"/>
    <w:rsid w:val="008622A5"/>
    <w:rsid w:val="00862B9A"/>
    <w:rsid w:val="00863020"/>
    <w:rsid w:val="00865107"/>
    <w:rsid w:val="008700D4"/>
    <w:rsid w:val="0087078D"/>
    <w:rsid w:val="0087122D"/>
    <w:rsid w:val="008724D6"/>
    <w:rsid w:val="00877BBD"/>
    <w:rsid w:val="008802DA"/>
    <w:rsid w:val="00880E58"/>
    <w:rsid w:val="008812C6"/>
    <w:rsid w:val="008924CC"/>
    <w:rsid w:val="00896D53"/>
    <w:rsid w:val="008A01E8"/>
    <w:rsid w:val="008A17B2"/>
    <w:rsid w:val="008A32BD"/>
    <w:rsid w:val="008A45AC"/>
    <w:rsid w:val="008A6075"/>
    <w:rsid w:val="008B2A42"/>
    <w:rsid w:val="008B57A4"/>
    <w:rsid w:val="008B5E69"/>
    <w:rsid w:val="008B729E"/>
    <w:rsid w:val="008C05B3"/>
    <w:rsid w:val="008C2251"/>
    <w:rsid w:val="008D050D"/>
    <w:rsid w:val="008D3E96"/>
    <w:rsid w:val="008E08AF"/>
    <w:rsid w:val="008E1172"/>
    <w:rsid w:val="008E2BBD"/>
    <w:rsid w:val="008E5A30"/>
    <w:rsid w:val="008E7B94"/>
    <w:rsid w:val="008F01AF"/>
    <w:rsid w:val="008F0858"/>
    <w:rsid w:val="008F2CD4"/>
    <w:rsid w:val="009016A6"/>
    <w:rsid w:val="009017A4"/>
    <w:rsid w:val="00901A4E"/>
    <w:rsid w:val="00902F43"/>
    <w:rsid w:val="00903AB0"/>
    <w:rsid w:val="00903B94"/>
    <w:rsid w:val="009059FA"/>
    <w:rsid w:val="0090759C"/>
    <w:rsid w:val="00911320"/>
    <w:rsid w:val="00911B37"/>
    <w:rsid w:val="009207AF"/>
    <w:rsid w:val="0092461C"/>
    <w:rsid w:val="009248CD"/>
    <w:rsid w:val="009310E6"/>
    <w:rsid w:val="009324F1"/>
    <w:rsid w:val="00934465"/>
    <w:rsid w:val="00942970"/>
    <w:rsid w:val="009456D2"/>
    <w:rsid w:val="009457D6"/>
    <w:rsid w:val="009523D3"/>
    <w:rsid w:val="0095326C"/>
    <w:rsid w:val="009533B4"/>
    <w:rsid w:val="00955094"/>
    <w:rsid w:val="00960B52"/>
    <w:rsid w:val="00960B8C"/>
    <w:rsid w:val="00960F57"/>
    <w:rsid w:val="00961E25"/>
    <w:rsid w:val="00963746"/>
    <w:rsid w:val="009665EC"/>
    <w:rsid w:val="00966952"/>
    <w:rsid w:val="00966B2C"/>
    <w:rsid w:val="00967FF6"/>
    <w:rsid w:val="009727EE"/>
    <w:rsid w:val="00972830"/>
    <w:rsid w:val="009743FE"/>
    <w:rsid w:val="00974F68"/>
    <w:rsid w:val="0098031A"/>
    <w:rsid w:val="00990C68"/>
    <w:rsid w:val="0099159B"/>
    <w:rsid w:val="00993A04"/>
    <w:rsid w:val="0099483F"/>
    <w:rsid w:val="00995CA6"/>
    <w:rsid w:val="009A4368"/>
    <w:rsid w:val="009B3A71"/>
    <w:rsid w:val="009B5048"/>
    <w:rsid w:val="009B58F9"/>
    <w:rsid w:val="009C0821"/>
    <w:rsid w:val="009C4156"/>
    <w:rsid w:val="009C44A7"/>
    <w:rsid w:val="009C7DB8"/>
    <w:rsid w:val="009D1A18"/>
    <w:rsid w:val="009D1D5A"/>
    <w:rsid w:val="009E2A0F"/>
    <w:rsid w:val="009E3320"/>
    <w:rsid w:val="009E54E8"/>
    <w:rsid w:val="009E669E"/>
    <w:rsid w:val="009F02A8"/>
    <w:rsid w:val="009F2C9F"/>
    <w:rsid w:val="009F4540"/>
    <w:rsid w:val="00A01AD8"/>
    <w:rsid w:val="00A03948"/>
    <w:rsid w:val="00A04ABC"/>
    <w:rsid w:val="00A05ED2"/>
    <w:rsid w:val="00A07056"/>
    <w:rsid w:val="00A118C1"/>
    <w:rsid w:val="00A13720"/>
    <w:rsid w:val="00A20E7A"/>
    <w:rsid w:val="00A229F8"/>
    <w:rsid w:val="00A23FB0"/>
    <w:rsid w:val="00A26D41"/>
    <w:rsid w:val="00A30B41"/>
    <w:rsid w:val="00A33546"/>
    <w:rsid w:val="00A42198"/>
    <w:rsid w:val="00A42CBD"/>
    <w:rsid w:val="00A42F66"/>
    <w:rsid w:val="00A468F3"/>
    <w:rsid w:val="00A47E9E"/>
    <w:rsid w:val="00A50E21"/>
    <w:rsid w:val="00A51D61"/>
    <w:rsid w:val="00A5266D"/>
    <w:rsid w:val="00A539F5"/>
    <w:rsid w:val="00A54922"/>
    <w:rsid w:val="00A56EB1"/>
    <w:rsid w:val="00A6073C"/>
    <w:rsid w:val="00A627D5"/>
    <w:rsid w:val="00A62E4E"/>
    <w:rsid w:val="00A63247"/>
    <w:rsid w:val="00A70758"/>
    <w:rsid w:val="00A71694"/>
    <w:rsid w:val="00A72449"/>
    <w:rsid w:val="00A760C8"/>
    <w:rsid w:val="00A77894"/>
    <w:rsid w:val="00A778BC"/>
    <w:rsid w:val="00A77D3D"/>
    <w:rsid w:val="00A82394"/>
    <w:rsid w:val="00A83925"/>
    <w:rsid w:val="00A85464"/>
    <w:rsid w:val="00A85DAA"/>
    <w:rsid w:val="00A86DE9"/>
    <w:rsid w:val="00A9114A"/>
    <w:rsid w:val="00A91AE8"/>
    <w:rsid w:val="00A942B5"/>
    <w:rsid w:val="00A951F4"/>
    <w:rsid w:val="00AA1960"/>
    <w:rsid w:val="00AA42B5"/>
    <w:rsid w:val="00AA4D17"/>
    <w:rsid w:val="00AA575E"/>
    <w:rsid w:val="00AA67E3"/>
    <w:rsid w:val="00AB1342"/>
    <w:rsid w:val="00AC293F"/>
    <w:rsid w:val="00AC4D08"/>
    <w:rsid w:val="00AC5FB9"/>
    <w:rsid w:val="00AD2CFB"/>
    <w:rsid w:val="00AD394A"/>
    <w:rsid w:val="00AE134F"/>
    <w:rsid w:val="00AE236E"/>
    <w:rsid w:val="00AE2D9D"/>
    <w:rsid w:val="00AE3869"/>
    <w:rsid w:val="00AE75A0"/>
    <w:rsid w:val="00AF39CC"/>
    <w:rsid w:val="00AF3F31"/>
    <w:rsid w:val="00AF4E76"/>
    <w:rsid w:val="00AF6D6A"/>
    <w:rsid w:val="00AF7982"/>
    <w:rsid w:val="00AF7A04"/>
    <w:rsid w:val="00B06118"/>
    <w:rsid w:val="00B06F3C"/>
    <w:rsid w:val="00B206D5"/>
    <w:rsid w:val="00B20EE2"/>
    <w:rsid w:val="00B25776"/>
    <w:rsid w:val="00B31E73"/>
    <w:rsid w:val="00B3305D"/>
    <w:rsid w:val="00B3628F"/>
    <w:rsid w:val="00B376FB"/>
    <w:rsid w:val="00B44551"/>
    <w:rsid w:val="00B47AED"/>
    <w:rsid w:val="00B52390"/>
    <w:rsid w:val="00B52D3C"/>
    <w:rsid w:val="00B53019"/>
    <w:rsid w:val="00B53F31"/>
    <w:rsid w:val="00B56D7A"/>
    <w:rsid w:val="00B56EE8"/>
    <w:rsid w:val="00B56FD0"/>
    <w:rsid w:val="00B623EF"/>
    <w:rsid w:val="00B63D02"/>
    <w:rsid w:val="00B649AA"/>
    <w:rsid w:val="00B663AB"/>
    <w:rsid w:val="00B66AE5"/>
    <w:rsid w:val="00B71938"/>
    <w:rsid w:val="00B71C1A"/>
    <w:rsid w:val="00B72397"/>
    <w:rsid w:val="00B73E25"/>
    <w:rsid w:val="00B74803"/>
    <w:rsid w:val="00B81E5A"/>
    <w:rsid w:val="00B850CC"/>
    <w:rsid w:val="00B850D4"/>
    <w:rsid w:val="00B86A8B"/>
    <w:rsid w:val="00B908BE"/>
    <w:rsid w:val="00B910C6"/>
    <w:rsid w:val="00B91C4D"/>
    <w:rsid w:val="00BA12C8"/>
    <w:rsid w:val="00BA2D05"/>
    <w:rsid w:val="00BA3507"/>
    <w:rsid w:val="00BA5A5A"/>
    <w:rsid w:val="00BA6FFA"/>
    <w:rsid w:val="00BA791D"/>
    <w:rsid w:val="00BB24C5"/>
    <w:rsid w:val="00BB4749"/>
    <w:rsid w:val="00BC6570"/>
    <w:rsid w:val="00BC661B"/>
    <w:rsid w:val="00BC7950"/>
    <w:rsid w:val="00BD0997"/>
    <w:rsid w:val="00BD109A"/>
    <w:rsid w:val="00BD33BA"/>
    <w:rsid w:val="00BD7913"/>
    <w:rsid w:val="00BE4280"/>
    <w:rsid w:val="00BE6A6F"/>
    <w:rsid w:val="00BE6DA5"/>
    <w:rsid w:val="00BE7867"/>
    <w:rsid w:val="00BF4523"/>
    <w:rsid w:val="00C01326"/>
    <w:rsid w:val="00C01A07"/>
    <w:rsid w:val="00C03672"/>
    <w:rsid w:val="00C0389D"/>
    <w:rsid w:val="00C05CB0"/>
    <w:rsid w:val="00C12204"/>
    <w:rsid w:val="00C2184D"/>
    <w:rsid w:val="00C21F48"/>
    <w:rsid w:val="00C22FF7"/>
    <w:rsid w:val="00C236EE"/>
    <w:rsid w:val="00C2523A"/>
    <w:rsid w:val="00C30382"/>
    <w:rsid w:val="00C314A8"/>
    <w:rsid w:val="00C32F9F"/>
    <w:rsid w:val="00C33E13"/>
    <w:rsid w:val="00C34CCD"/>
    <w:rsid w:val="00C43AEC"/>
    <w:rsid w:val="00C457F6"/>
    <w:rsid w:val="00C45F54"/>
    <w:rsid w:val="00C51479"/>
    <w:rsid w:val="00C515EC"/>
    <w:rsid w:val="00C5163E"/>
    <w:rsid w:val="00C60B47"/>
    <w:rsid w:val="00C60F07"/>
    <w:rsid w:val="00C63593"/>
    <w:rsid w:val="00C63ABB"/>
    <w:rsid w:val="00C63F54"/>
    <w:rsid w:val="00C65D34"/>
    <w:rsid w:val="00C74C1E"/>
    <w:rsid w:val="00C77864"/>
    <w:rsid w:val="00C81AF2"/>
    <w:rsid w:val="00C83052"/>
    <w:rsid w:val="00C83373"/>
    <w:rsid w:val="00C83708"/>
    <w:rsid w:val="00C87BB5"/>
    <w:rsid w:val="00C91E13"/>
    <w:rsid w:val="00C937A9"/>
    <w:rsid w:val="00C9525B"/>
    <w:rsid w:val="00C95DC3"/>
    <w:rsid w:val="00CA0685"/>
    <w:rsid w:val="00CA289E"/>
    <w:rsid w:val="00CA55AF"/>
    <w:rsid w:val="00CB4DE3"/>
    <w:rsid w:val="00CB6518"/>
    <w:rsid w:val="00CB7D0E"/>
    <w:rsid w:val="00CC334E"/>
    <w:rsid w:val="00CC6D64"/>
    <w:rsid w:val="00CD252A"/>
    <w:rsid w:val="00CD2FA4"/>
    <w:rsid w:val="00CD44A7"/>
    <w:rsid w:val="00CD5267"/>
    <w:rsid w:val="00CD66FA"/>
    <w:rsid w:val="00CD7FCE"/>
    <w:rsid w:val="00CE1030"/>
    <w:rsid w:val="00CE2182"/>
    <w:rsid w:val="00CE255F"/>
    <w:rsid w:val="00CE507B"/>
    <w:rsid w:val="00CE550D"/>
    <w:rsid w:val="00CE5773"/>
    <w:rsid w:val="00CE65E9"/>
    <w:rsid w:val="00CE6B74"/>
    <w:rsid w:val="00CE7261"/>
    <w:rsid w:val="00CF081C"/>
    <w:rsid w:val="00D00882"/>
    <w:rsid w:val="00D01BB3"/>
    <w:rsid w:val="00D01DF2"/>
    <w:rsid w:val="00D02605"/>
    <w:rsid w:val="00D03EAC"/>
    <w:rsid w:val="00D07E03"/>
    <w:rsid w:val="00D11309"/>
    <w:rsid w:val="00D167B5"/>
    <w:rsid w:val="00D26A6B"/>
    <w:rsid w:val="00D30425"/>
    <w:rsid w:val="00D30CA5"/>
    <w:rsid w:val="00D33201"/>
    <w:rsid w:val="00D34B6C"/>
    <w:rsid w:val="00D40BF3"/>
    <w:rsid w:val="00D44288"/>
    <w:rsid w:val="00D443E7"/>
    <w:rsid w:val="00D44B46"/>
    <w:rsid w:val="00D47130"/>
    <w:rsid w:val="00D53AD0"/>
    <w:rsid w:val="00D550C8"/>
    <w:rsid w:val="00D57878"/>
    <w:rsid w:val="00D60F4C"/>
    <w:rsid w:val="00D61897"/>
    <w:rsid w:val="00D63045"/>
    <w:rsid w:val="00D63B17"/>
    <w:rsid w:val="00D6556E"/>
    <w:rsid w:val="00D67296"/>
    <w:rsid w:val="00D67C6F"/>
    <w:rsid w:val="00D70110"/>
    <w:rsid w:val="00D71FBC"/>
    <w:rsid w:val="00D752B2"/>
    <w:rsid w:val="00D754EA"/>
    <w:rsid w:val="00D77ADD"/>
    <w:rsid w:val="00D80253"/>
    <w:rsid w:val="00D81C63"/>
    <w:rsid w:val="00D8377B"/>
    <w:rsid w:val="00D848F0"/>
    <w:rsid w:val="00D86C16"/>
    <w:rsid w:val="00D8765B"/>
    <w:rsid w:val="00D87823"/>
    <w:rsid w:val="00D902BD"/>
    <w:rsid w:val="00D90F0C"/>
    <w:rsid w:val="00D91329"/>
    <w:rsid w:val="00DA03BB"/>
    <w:rsid w:val="00DA21AC"/>
    <w:rsid w:val="00DA2E2F"/>
    <w:rsid w:val="00DA477A"/>
    <w:rsid w:val="00DA7A90"/>
    <w:rsid w:val="00DB25FB"/>
    <w:rsid w:val="00DB2DD6"/>
    <w:rsid w:val="00DB3E4C"/>
    <w:rsid w:val="00DB5B60"/>
    <w:rsid w:val="00DC0621"/>
    <w:rsid w:val="00DC1944"/>
    <w:rsid w:val="00DC46B5"/>
    <w:rsid w:val="00DC6A8B"/>
    <w:rsid w:val="00DD1523"/>
    <w:rsid w:val="00DD31BD"/>
    <w:rsid w:val="00DD685E"/>
    <w:rsid w:val="00DE3254"/>
    <w:rsid w:val="00DE4FB9"/>
    <w:rsid w:val="00DE57F6"/>
    <w:rsid w:val="00DE614C"/>
    <w:rsid w:val="00DF2482"/>
    <w:rsid w:val="00DF262A"/>
    <w:rsid w:val="00DF7D56"/>
    <w:rsid w:val="00DF7F3A"/>
    <w:rsid w:val="00E028AB"/>
    <w:rsid w:val="00E03DCB"/>
    <w:rsid w:val="00E107DA"/>
    <w:rsid w:val="00E12206"/>
    <w:rsid w:val="00E1742C"/>
    <w:rsid w:val="00E30ECB"/>
    <w:rsid w:val="00E3363D"/>
    <w:rsid w:val="00E347F6"/>
    <w:rsid w:val="00E34CE7"/>
    <w:rsid w:val="00E36AE7"/>
    <w:rsid w:val="00E3702D"/>
    <w:rsid w:val="00E40C98"/>
    <w:rsid w:val="00E44394"/>
    <w:rsid w:val="00E4665C"/>
    <w:rsid w:val="00E47E45"/>
    <w:rsid w:val="00E5003F"/>
    <w:rsid w:val="00E55742"/>
    <w:rsid w:val="00E5796D"/>
    <w:rsid w:val="00E65727"/>
    <w:rsid w:val="00E6653C"/>
    <w:rsid w:val="00E7369F"/>
    <w:rsid w:val="00E76972"/>
    <w:rsid w:val="00E80F49"/>
    <w:rsid w:val="00E85D31"/>
    <w:rsid w:val="00E8716E"/>
    <w:rsid w:val="00E95966"/>
    <w:rsid w:val="00EA1539"/>
    <w:rsid w:val="00EA34C0"/>
    <w:rsid w:val="00EA3A26"/>
    <w:rsid w:val="00EA4758"/>
    <w:rsid w:val="00EA4D12"/>
    <w:rsid w:val="00EA75B1"/>
    <w:rsid w:val="00EB0F8C"/>
    <w:rsid w:val="00EB1843"/>
    <w:rsid w:val="00EB64C5"/>
    <w:rsid w:val="00EC160D"/>
    <w:rsid w:val="00EC1ADD"/>
    <w:rsid w:val="00EC2A7A"/>
    <w:rsid w:val="00EC2C5D"/>
    <w:rsid w:val="00EC40CD"/>
    <w:rsid w:val="00EC67A0"/>
    <w:rsid w:val="00EC6CE8"/>
    <w:rsid w:val="00ED069D"/>
    <w:rsid w:val="00ED2229"/>
    <w:rsid w:val="00ED2263"/>
    <w:rsid w:val="00ED238E"/>
    <w:rsid w:val="00ED2FF7"/>
    <w:rsid w:val="00EE014A"/>
    <w:rsid w:val="00EE071A"/>
    <w:rsid w:val="00EE31FC"/>
    <w:rsid w:val="00EE5777"/>
    <w:rsid w:val="00EE6B82"/>
    <w:rsid w:val="00EF4BBC"/>
    <w:rsid w:val="00EF7357"/>
    <w:rsid w:val="00F01D3B"/>
    <w:rsid w:val="00F059B7"/>
    <w:rsid w:val="00F06324"/>
    <w:rsid w:val="00F10F81"/>
    <w:rsid w:val="00F12E63"/>
    <w:rsid w:val="00F15014"/>
    <w:rsid w:val="00F219F7"/>
    <w:rsid w:val="00F248AD"/>
    <w:rsid w:val="00F36754"/>
    <w:rsid w:val="00F367F6"/>
    <w:rsid w:val="00F427FC"/>
    <w:rsid w:val="00F42B97"/>
    <w:rsid w:val="00F4688B"/>
    <w:rsid w:val="00F47DF5"/>
    <w:rsid w:val="00F53E27"/>
    <w:rsid w:val="00F5579B"/>
    <w:rsid w:val="00F579F1"/>
    <w:rsid w:val="00F664B4"/>
    <w:rsid w:val="00F80451"/>
    <w:rsid w:val="00F82350"/>
    <w:rsid w:val="00F8603D"/>
    <w:rsid w:val="00F908D7"/>
    <w:rsid w:val="00F955D8"/>
    <w:rsid w:val="00F9747D"/>
    <w:rsid w:val="00FA020C"/>
    <w:rsid w:val="00FA4447"/>
    <w:rsid w:val="00FA7E5F"/>
    <w:rsid w:val="00FC4D04"/>
    <w:rsid w:val="00FC6706"/>
    <w:rsid w:val="00FD2C9C"/>
    <w:rsid w:val="00FE1F6C"/>
    <w:rsid w:val="00FF0E7D"/>
    <w:rsid w:val="00FF1911"/>
    <w:rsid w:val="00FF7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69873B"/>
  <w15:chartTrackingRefBased/>
  <w15:docId w15:val="{89117655-23FD-45B9-8B96-A75E00AE7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4551"/>
    <w:rPr>
      <w:kern w:val="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91385"/>
    <w:pPr>
      <w:spacing w:before="60" w:after="60" w:line="360" w:lineRule="auto"/>
      <w:jc w:val="both"/>
      <w:outlineLvl w:val="0"/>
    </w:pPr>
    <w:rPr>
      <w:rFonts w:ascii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6722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722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Heading1"/>
    <w:next w:val="Normal"/>
    <w:link w:val="Heading4Char"/>
    <w:uiPriority w:val="9"/>
    <w:unhideWhenUsed/>
    <w:qFormat/>
    <w:rsid w:val="00167221"/>
    <w:pPr>
      <w:outlineLvl w:val="3"/>
    </w:pPr>
  </w:style>
  <w:style w:type="paragraph" w:styleId="Heading5">
    <w:name w:val="heading 5"/>
    <w:basedOn w:val="Normal"/>
    <w:next w:val="Normal"/>
    <w:link w:val="Heading5Char"/>
    <w:autoRedefine/>
    <w:uiPriority w:val="9"/>
    <w:unhideWhenUsed/>
    <w:qFormat/>
    <w:rsid w:val="00167221"/>
    <w:pPr>
      <w:spacing w:before="120" w:after="120" w:line="360" w:lineRule="auto"/>
      <w:jc w:val="both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Heading6">
    <w:name w:val="heading 6"/>
    <w:basedOn w:val="Heading5"/>
    <w:next w:val="Normal"/>
    <w:link w:val="Heading6Char"/>
    <w:uiPriority w:val="9"/>
    <w:unhideWhenUsed/>
    <w:qFormat/>
    <w:rsid w:val="00167221"/>
    <w:pPr>
      <w:outlineLvl w:val="5"/>
    </w:p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167221"/>
    <w:pPr>
      <w:keepNext/>
      <w:spacing w:before="240" w:after="0" w:line="360" w:lineRule="auto"/>
      <w:jc w:val="both"/>
      <w:outlineLvl w:val="6"/>
    </w:pPr>
    <w:rPr>
      <w:rFonts w:ascii="Times New Roman" w:eastAsia="Times New Roman" w:hAnsi="Times New Roman" w:cs="Times New Roman"/>
      <w:b/>
      <w:i/>
      <w:sz w:val="24"/>
      <w:szCs w:val="26"/>
      <w:lang w:eastAsia="en-GB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167221"/>
    <w:pPr>
      <w:keepNext/>
      <w:spacing w:line="360" w:lineRule="auto"/>
      <w:outlineLvl w:val="7"/>
    </w:pPr>
    <w:rPr>
      <w:rFonts w:ascii="Times New Roman" w:hAnsi="Times New Roman" w:cs="Times New Roman"/>
      <w:b/>
      <w:color w:val="FF0000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167221"/>
    <w:pPr>
      <w:keepNext/>
      <w:spacing w:after="0" w:line="276" w:lineRule="auto"/>
      <w:jc w:val="center"/>
      <w:outlineLvl w:val="8"/>
    </w:pPr>
    <w:rPr>
      <w:rFonts w:ascii="Times New Roman" w:hAnsi="Times New Roman" w:cs="Times New Roman"/>
      <w:b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1385"/>
    <w:rPr>
      <w:rFonts w:ascii="Times New Roman" w:hAnsi="Times New Roman" w:cs="Times New Roman"/>
      <w:kern w:val="0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691385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91385"/>
    <w:pPr>
      <w:spacing w:after="200" w:line="276" w:lineRule="auto"/>
      <w:ind w:left="720"/>
      <w:contextualSpacing/>
    </w:pPr>
  </w:style>
  <w:style w:type="paragraph" w:styleId="Caption">
    <w:name w:val="caption"/>
    <w:basedOn w:val="Normal"/>
    <w:next w:val="Normal"/>
    <w:uiPriority w:val="35"/>
    <w:unhideWhenUsed/>
    <w:qFormat/>
    <w:rsid w:val="00F10F81"/>
    <w:pPr>
      <w:spacing w:after="200" w:line="360" w:lineRule="auto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167221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167221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167221"/>
    <w:rPr>
      <w:rFonts w:ascii="Times New Roman" w:hAnsi="Times New Roman" w:cs="Times New Roman"/>
      <w:kern w:val="0"/>
      <w:sz w:val="24"/>
      <w:szCs w:val="24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rsid w:val="00167221"/>
    <w:rPr>
      <w:rFonts w:ascii="Times New Roman" w:hAnsi="Times New Roman" w:cs="Times New Roman"/>
      <w:b/>
      <w:bCs/>
      <w:kern w:val="0"/>
      <w:sz w:val="24"/>
      <w:szCs w:val="24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rsid w:val="00167221"/>
    <w:rPr>
      <w:rFonts w:ascii="Times New Roman" w:hAnsi="Times New Roman" w:cs="Times New Roman"/>
      <w:b/>
      <w:bCs/>
      <w:kern w:val="0"/>
      <w:sz w:val="24"/>
      <w:szCs w:val="24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rsid w:val="00167221"/>
    <w:rPr>
      <w:rFonts w:ascii="Times New Roman" w:eastAsia="Times New Roman" w:hAnsi="Times New Roman" w:cs="Times New Roman"/>
      <w:b/>
      <w:i/>
      <w:kern w:val="0"/>
      <w:sz w:val="24"/>
      <w:szCs w:val="26"/>
      <w:lang w:val="en-US" w:eastAsia="en-GB"/>
    </w:rPr>
  </w:style>
  <w:style w:type="character" w:customStyle="1" w:styleId="Heading8Char">
    <w:name w:val="Heading 8 Char"/>
    <w:basedOn w:val="DefaultParagraphFont"/>
    <w:link w:val="Heading8"/>
    <w:uiPriority w:val="9"/>
    <w:rsid w:val="00167221"/>
    <w:rPr>
      <w:rFonts w:ascii="Times New Roman" w:hAnsi="Times New Roman" w:cs="Times New Roman"/>
      <w:b/>
      <w:color w:val="FF0000"/>
      <w:kern w:val="0"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rsid w:val="00167221"/>
    <w:rPr>
      <w:rFonts w:ascii="Times New Roman" w:hAnsi="Times New Roman" w:cs="Times New Roman"/>
      <w:b/>
      <w:i/>
      <w:kern w:val="0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167221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/>
      <w:bCs/>
      <w:color w:val="2F5496" w:themeColor="accent1" w:themeShade="BF"/>
    </w:rPr>
  </w:style>
  <w:style w:type="table" w:styleId="TableGrid">
    <w:name w:val="Table Grid"/>
    <w:basedOn w:val="TableNormal"/>
    <w:uiPriority w:val="39"/>
    <w:rsid w:val="00167221"/>
    <w:pPr>
      <w:spacing w:after="0" w:line="240" w:lineRule="auto"/>
    </w:pPr>
    <w:rPr>
      <w:kern w:val="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672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7221"/>
    <w:rPr>
      <w:kern w:val="0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1672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7221"/>
    <w:rPr>
      <w:kern w:val="0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167221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167221"/>
    <w:rPr>
      <w:rFonts w:ascii="Calibri" w:hAnsi="Calibri" w:cs="Calibri"/>
      <w:noProof/>
      <w:kern w:val="0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167221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167221"/>
    <w:rPr>
      <w:rFonts w:ascii="Calibri" w:hAnsi="Calibri" w:cs="Calibri"/>
      <w:noProof/>
      <w:kern w:val="0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167221"/>
    <w:pPr>
      <w:tabs>
        <w:tab w:val="left" w:pos="450"/>
        <w:tab w:val="right" w:leader="dot" w:pos="9450"/>
      </w:tabs>
      <w:spacing w:after="60" w:line="360" w:lineRule="auto"/>
      <w:jc w:val="both"/>
    </w:pPr>
    <w:rPr>
      <w:rFonts w:ascii="Times New Roman" w:eastAsiaTheme="majorEastAsia" w:hAnsi="Times New Roman" w:cs="Times New Roman"/>
      <w:b/>
      <w:bCs/>
      <w:noProof/>
      <w:sz w:val="24"/>
      <w:szCs w:val="24"/>
      <w:shd w:val="clear" w:color="auto" w:fill="FFFFFF"/>
    </w:rPr>
  </w:style>
  <w:style w:type="paragraph" w:styleId="TOC2">
    <w:name w:val="toc 2"/>
    <w:basedOn w:val="Normal"/>
    <w:next w:val="Normal"/>
    <w:autoRedefine/>
    <w:uiPriority w:val="39"/>
    <w:unhideWhenUsed/>
    <w:rsid w:val="00167221"/>
    <w:pPr>
      <w:tabs>
        <w:tab w:val="left" w:pos="1100"/>
        <w:tab w:val="right" w:leader="dot" w:pos="9440"/>
      </w:tabs>
      <w:spacing w:before="120" w:after="120" w:line="360" w:lineRule="auto"/>
      <w:ind w:left="630" w:hanging="450"/>
    </w:pPr>
  </w:style>
  <w:style w:type="table" w:customStyle="1" w:styleId="ListTable6Colorful1">
    <w:name w:val="List Table 6 Colorful1"/>
    <w:basedOn w:val="TableNormal"/>
    <w:uiPriority w:val="51"/>
    <w:rsid w:val="00167221"/>
    <w:pPr>
      <w:spacing w:after="0" w:line="240" w:lineRule="auto"/>
    </w:pPr>
    <w:rPr>
      <w:color w:val="000000" w:themeColor="text1"/>
      <w:kern w:val="0"/>
      <w:lang w:val="en-US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Default">
    <w:name w:val="Default"/>
    <w:rsid w:val="001672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:lang w:val="en-US"/>
    </w:rPr>
  </w:style>
  <w:style w:type="character" w:customStyle="1" w:styleId="A0">
    <w:name w:val="A0"/>
    <w:uiPriority w:val="99"/>
    <w:rsid w:val="00167221"/>
    <w:rPr>
      <w:color w:val="000000"/>
      <w:sz w:val="16"/>
      <w:szCs w:val="16"/>
    </w:rPr>
  </w:style>
  <w:style w:type="paragraph" w:styleId="TOC3">
    <w:name w:val="toc 3"/>
    <w:basedOn w:val="Normal"/>
    <w:next w:val="Normal"/>
    <w:autoRedefine/>
    <w:uiPriority w:val="39"/>
    <w:unhideWhenUsed/>
    <w:rsid w:val="00167221"/>
    <w:pPr>
      <w:tabs>
        <w:tab w:val="left" w:pos="1540"/>
        <w:tab w:val="right" w:leader="dot" w:pos="9440"/>
      </w:tabs>
      <w:spacing w:after="100"/>
      <w:ind w:left="990" w:hanging="720"/>
    </w:pPr>
  </w:style>
  <w:style w:type="character" w:customStyle="1" w:styleId="named-content">
    <w:name w:val="named-content"/>
    <w:basedOn w:val="DefaultParagraphFont"/>
    <w:rsid w:val="00167221"/>
  </w:style>
  <w:style w:type="paragraph" w:styleId="TableofFigures">
    <w:name w:val="table of figures"/>
    <w:basedOn w:val="Normal"/>
    <w:next w:val="Normal"/>
    <w:autoRedefine/>
    <w:uiPriority w:val="99"/>
    <w:unhideWhenUsed/>
    <w:qFormat/>
    <w:rsid w:val="00167221"/>
    <w:pPr>
      <w:tabs>
        <w:tab w:val="right" w:leader="dot" w:pos="9890"/>
      </w:tabs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unhideWhenUsed/>
    <w:rsid w:val="00167221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167221"/>
    <w:rPr>
      <w:kern w:val="0"/>
      <w:sz w:val="20"/>
      <w:szCs w:val="20"/>
      <w:lang w:val="en-US"/>
    </w:rPr>
  </w:style>
  <w:style w:type="character" w:styleId="EndnoteReference">
    <w:name w:val="endnote reference"/>
    <w:basedOn w:val="DefaultParagraphFont"/>
    <w:uiPriority w:val="99"/>
    <w:semiHidden/>
    <w:unhideWhenUsed/>
    <w:rsid w:val="00167221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67221"/>
    <w:rPr>
      <w:color w:val="954F72" w:themeColor="followedHyperlink"/>
      <w:u w:val="single"/>
    </w:rPr>
  </w:style>
  <w:style w:type="paragraph" w:customStyle="1" w:styleId="font8">
    <w:name w:val="font_8"/>
    <w:basedOn w:val="Normal"/>
    <w:uiPriority w:val="99"/>
    <w:rsid w:val="001672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167221"/>
    <w:rPr>
      <w:i/>
      <w:iCs/>
    </w:rPr>
  </w:style>
  <w:style w:type="table" w:styleId="PlainTable3">
    <w:name w:val="Plain Table 3"/>
    <w:basedOn w:val="TableNormal"/>
    <w:uiPriority w:val="43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customStyle="1" w:styleId="p">
    <w:name w:val="p"/>
    <w:basedOn w:val="Normal"/>
    <w:uiPriority w:val="99"/>
    <w:rsid w:val="001672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unhideWhenUsed/>
    <w:rsid w:val="001672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167221"/>
    <w:pPr>
      <w:spacing w:after="0" w:line="240" w:lineRule="auto"/>
    </w:pPr>
    <w:rPr>
      <w:rFonts w:eastAsiaTheme="minorEastAsia"/>
      <w:kern w:val="0"/>
      <w:lang w:val="en-US"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167221"/>
    <w:rPr>
      <w:rFonts w:eastAsiaTheme="minorEastAsia"/>
      <w:kern w:val="0"/>
      <w:lang w:val="en-US" w:eastAsia="ja-JP"/>
    </w:rPr>
  </w:style>
  <w:style w:type="character" w:styleId="Strong">
    <w:name w:val="Strong"/>
    <w:basedOn w:val="DefaultParagraphFont"/>
    <w:uiPriority w:val="22"/>
    <w:qFormat/>
    <w:rsid w:val="00167221"/>
    <w:rPr>
      <w:b/>
      <w:bCs/>
    </w:rPr>
  </w:style>
  <w:style w:type="character" w:customStyle="1" w:styleId="highlight">
    <w:name w:val="highlight"/>
    <w:basedOn w:val="DefaultParagraphFont"/>
    <w:rsid w:val="00167221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67221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167221"/>
    <w:rPr>
      <w:color w:val="808080"/>
    </w:rPr>
  </w:style>
  <w:style w:type="table" w:styleId="TableGridLight">
    <w:name w:val="Grid Table Light"/>
    <w:basedOn w:val="TableNormal"/>
    <w:uiPriority w:val="40"/>
    <w:rsid w:val="00167221"/>
    <w:pPr>
      <w:spacing w:after="0" w:line="240" w:lineRule="auto"/>
    </w:pPr>
    <w:rPr>
      <w:kern w:val="0"/>
      <w:lang w:val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odyText">
    <w:name w:val="Body Text"/>
    <w:basedOn w:val="Normal"/>
    <w:link w:val="BodyTextChar"/>
    <w:uiPriority w:val="99"/>
    <w:unhideWhenUsed/>
    <w:rsid w:val="00167221"/>
    <w:pPr>
      <w:spacing w:before="240" w:after="0" w:line="360" w:lineRule="auto"/>
      <w:jc w:val="both"/>
    </w:pPr>
    <w:rPr>
      <w:rFonts w:ascii="Times New Roman" w:hAnsi="Times New Roman" w:cs="Times New Roman"/>
      <w:color w:val="FF0000"/>
      <w:sz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167221"/>
    <w:rPr>
      <w:rFonts w:ascii="Times New Roman" w:hAnsi="Times New Roman" w:cs="Times New Roman"/>
      <w:color w:val="FF0000"/>
      <w:kern w:val="0"/>
      <w:sz w:val="24"/>
      <w:lang w:val="en-US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167221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unhideWhenUsed/>
    <w:rsid w:val="001672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rsid w:val="00167221"/>
    <w:rPr>
      <w:rFonts w:ascii="Segoe UI" w:hAnsi="Segoe UI" w:cs="Segoe UI"/>
      <w:kern w:val="0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1672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7221"/>
    <w:pPr>
      <w:spacing w:after="200" w:line="240" w:lineRule="auto"/>
    </w:pPr>
    <w:rPr>
      <w:rFonts w:eastAsiaTheme="minorEastAsia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7221"/>
    <w:rPr>
      <w:rFonts w:eastAsiaTheme="minorEastAsia"/>
      <w:kern w:val="0"/>
      <w:sz w:val="20"/>
      <w:szCs w:val="20"/>
      <w:lang w:val="en-US"/>
    </w:rPr>
  </w:style>
  <w:style w:type="table" w:styleId="LightShading">
    <w:name w:val="Light Shading"/>
    <w:basedOn w:val="TableNormal"/>
    <w:uiPriority w:val="60"/>
    <w:semiHidden/>
    <w:unhideWhenUsed/>
    <w:rsid w:val="00167221"/>
    <w:pPr>
      <w:spacing w:after="0" w:line="240" w:lineRule="auto"/>
    </w:pPr>
    <w:rPr>
      <w:rFonts w:eastAsiaTheme="minorEastAsia"/>
      <w:color w:val="000000" w:themeColor="text1" w:themeShade="BF"/>
      <w:kern w:val="0"/>
      <w:lang w:val="en-US"/>
    </w:rPr>
    <w:tblPr>
      <w:tblStyleRowBandSize w:val="1"/>
      <w:tblStyleColBandSize w:val="1"/>
      <w:tblInd w:w="0" w:type="nil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BodyText2">
    <w:name w:val="Body Text 2"/>
    <w:basedOn w:val="Normal"/>
    <w:link w:val="BodyText2Char"/>
    <w:uiPriority w:val="99"/>
    <w:unhideWhenUsed/>
    <w:rsid w:val="00167221"/>
    <w:pPr>
      <w:keepNext/>
      <w:keepLines/>
      <w:spacing w:before="480" w:after="0"/>
      <w:outlineLvl w:val="0"/>
    </w:pPr>
    <w:rPr>
      <w:rFonts w:ascii="Times New Roman" w:eastAsiaTheme="majorEastAsia" w:hAnsi="Times New Roman" w:cs="Times New Roman"/>
      <w:bCs/>
      <w:color w:val="00B050"/>
      <w:sz w:val="20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rsid w:val="00167221"/>
    <w:rPr>
      <w:rFonts w:ascii="Times New Roman" w:eastAsiaTheme="majorEastAsia" w:hAnsi="Times New Roman" w:cs="Times New Roman"/>
      <w:bCs/>
      <w:color w:val="00B050"/>
      <w:kern w:val="0"/>
      <w:sz w:val="20"/>
      <w:szCs w:val="20"/>
      <w:lang w:val="en-US"/>
    </w:rPr>
  </w:style>
  <w:style w:type="table" w:styleId="PlainTable4">
    <w:name w:val="Plain Table 4"/>
    <w:basedOn w:val="TableNormal"/>
    <w:uiPriority w:val="44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odyText3">
    <w:name w:val="Body Text 3"/>
    <w:basedOn w:val="Normal"/>
    <w:link w:val="BodyText3Char"/>
    <w:uiPriority w:val="99"/>
    <w:unhideWhenUsed/>
    <w:rsid w:val="0016722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b/>
      <w:color w:val="FF0000"/>
      <w:sz w:val="24"/>
      <w:szCs w:val="24"/>
    </w:rPr>
  </w:style>
  <w:style w:type="character" w:customStyle="1" w:styleId="BodyText3Char">
    <w:name w:val="Body Text 3 Char"/>
    <w:basedOn w:val="DefaultParagraphFont"/>
    <w:link w:val="BodyText3"/>
    <w:uiPriority w:val="99"/>
    <w:rsid w:val="00167221"/>
    <w:rPr>
      <w:rFonts w:ascii="Times New Roman" w:hAnsi="Times New Roman" w:cs="Times New Roman"/>
      <w:b/>
      <w:color w:val="FF0000"/>
      <w:kern w:val="0"/>
      <w:sz w:val="24"/>
      <w:szCs w:val="24"/>
      <w:lang w:val="en-US"/>
    </w:rPr>
  </w:style>
  <w:style w:type="paragraph" w:styleId="BodyTextIndent">
    <w:name w:val="Body Text Indent"/>
    <w:basedOn w:val="Normal"/>
    <w:link w:val="BodyTextIndentChar"/>
    <w:uiPriority w:val="99"/>
    <w:unhideWhenUsed/>
    <w:rsid w:val="00167221"/>
    <w:pPr>
      <w:ind w:hanging="180"/>
      <w:jc w:val="center"/>
    </w:pPr>
    <w:rPr>
      <w:rFonts w:ascii="Times New Roman" w:hAnsi="Times New Roman" w:cs="Times New Roman"/>
      <w:bCs/>
      <w:szCs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167221"/>
    <w:rPr>
      <w:rFonts w:ascii="Times New Roman" w:hAnsi="Times New Roman" w:cs="Times New Roman"/>
      <w:bCs/>
      <w:kern w:val="0"/>
      <w:szCs w:val="20"/>
      <w:lang w:val="en-US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167221"/>
    <w:pPr>
      <w:spacing w:after="0"/>
      <w:ind w:left="159"/>
      <w:jc w:val="both"/>
    </w:pPr>
    <w:rPr>
      <w:rFonts w:ascii="Times New Roman" w:hAnsi="Times New Roman" w:cs="Times New Roman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167221"/>
    <w:rPr>
      <w:rFonts w:ascii="Times New Roman" w:hAnsi="Times New Roman" w:cs="Times New Roman"/>
      <w:kern w:val="0"/>
      <w:lang w:val="en-US"/>
    </w:rPr>
  </w:style>
  <w:style w:type="paragraph" w:styleId="BodyTextIndent3">
    <w:name w:val="Body Text Indent 3"/>
    <w:basedOn w:val="Normal"/>
    <w:link w:val="BodyTextIndent3Char"/>
    <w:uiPriority w:val="99"/>
    <w:unhideWhenUsed/>
    <w:rsid w:val="00167221"/>
    <w:pPr>
      <w:spacing w:after="0"/>
      <w:ind w:left="249" w:hanging="90"/>
      <w:jc w:val="both"/>
    </w:pPr>
    <w:rPr>
      <w:rFonts w:ascii="Times New Roman" w:hAnsi="Times New Roman" w:cs="Times New Roman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167221"/>
    <w:rPr>
      <w:rFonts w:ascii="Times New Roman" w:hAnsi="Times New Roman" w:cs="Times New Roman"/>
      <w:kern w:val="0"/>
      <w:lang w:val="en-US"/>
    </w:rPr>
  </w:style>
  <w:style w:type="paragraph" w:customStyle="1" w:styleId="msonormal0">
    <w:name w:val="msonormal"/>
    <w:basedOn w:val="Normal"/>
    <w:uiPriority w:val="99"/>
    <w:rsid w:val="001672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Heading4"/>
    <w:uiPriority w:val="99"/>
    <w:qFormat/>
    <w:rsid w:val="00167221"/>
    <w:pPr>
      <w:tabs>
        <w:tab w:val="right" w:leader="dot" w:pos="9440"/>
      </w:tabs>
    </w:pPr>
    <w:rPr>
      <w:bCs/>
      <w:noProof/>
    </w:rPr>
  </w:style>
  <w:style w:type="paragraph" w:styleId="TOC5">
    <w:name w:val="toc 5"/>
    <w:basedOn w:val="Normal"/>
    <w:next w:val="Normal"/>
    <w:autoRedefine/>
    <w:uiPriority w:val="39"/>
    <w:unhideWhenUsed/>
    <w:rsid w:val="00167221"/>
    <w:pPr>
      <w:tabs>
        <w:tab w:val="left" w:pos="2047"/>
        <w:tab w:val="right" w:leader="dot" w:pos="9450"/>
      </w:tabs>
      <w:spacing w:before="120" w:after="120" w:line="360" w:lineRule="auto"/>
      <w:ind w:left="1710" w:hanging="1080"/>
    </w:pPr>
  </w:style>
  <w:style w:type="paragraph" w:styleId="TOC4">
    <w:name w:val="toc 4"/>
    <w:basedOn w:val="Normal"/>
    <w:next w:val="Normal"/>
    <w:autoRedefine/>
    <w:uiPriority w:val="39"/>
    <w:unhideWhenUsed/>
    <w:rsid w:val="00167221"/>
    <w:pPr>
      <w:tabs>
        <w:tab w:val="left" w:pos="1760"/>
        <w:tab w:val="right" w:leader="dot" w:pos="9450"/>
      </w:tabs>
      <w:spacing w:before="120" w:after="120" w:line="360" w:lineRule="auto"/>
      <w:ind w:left="1440" w:hanging="990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16722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67221"/>
    <w:rPr>
      <w:kern w:val="0"/>
      <w:sz w:val="20"/>
      <w:szCs w:val="20"/>
      <w:lang w:val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167221"/>
    <w:rPr>
      <w:vertAlign w:val="superscript"/>
    </w:rPr>
  </w:style>
  <w:style w:type="paragraph" w:styleId="Title">
    <w:name w:val="Title"/>
    <w:basedOn w:val="Normal"/>
    <w:next w:val="Normal"/>
    <w:link w:val="TitleChar"/>
    <w:uiPriority w:val="10"/>
    <w:qFormat/>
    <w:rsid w:val="0016722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67221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167221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167221"/>
    <w:rPr>
      <w:rFonts w:eastAsiaTheme="minorEastAsia"/>
      <w:color w:val="5A5A5A" w:themeColor="text1" w:themeTint="A5"/>
      <w:spacing w:val="15"/>
      <w:kern w:val="0"/>
      <w:lang w:val="en-US"/>
    </w:rPr>
  </w:style>
  <w:style w:type="character" w:styleId="SubtleEmphasis">
    <w:name w:val="Subtle Emphasis"/>
    <w:basedOn w:val="DefaultParagraphFont"/>
    <w:uiPriority w:val="19"/>
    <w:qFormat/>
    <w:rsid w:val="00167221"/>
    <w:rPr>
      <w:i/>
      <w:iCs/>
      <w:color w:val="404040" w:themeColor="text1" w:themeTint="BF"/>
    </w:rPr>
  </w:style>
  <w:style w:type="table" w:styleId="PlainTable2">
    <w:name w:val="Plain Table 2"/>
    <w:basedOn w:val="TableNormal"/>
    <w:uiPriority w:val="42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BlockText">
    <w:name w:val="Block Text"/>
    <w:basedOn w:val="Normal"/>
    <w:uiPriority w:val="99"/>
    <w:unhideWhenUsed/>
    <w:rsid w:val="00167221"/>
    <w:pPr>
      <w:widowControl w:val="0"/>
      <w:autoSpaceDE w:val="0"/>
      <w:autoSpaceDN w:val="0"/>
      <w:adjustRightInd w:val="0"/>
      <w:spacing w:after="0" w:line="319" w:lineRule="exact"/>
      <w:ind w:left="18" w:right="48"/>
      <w:jc w:val="both"/>
    </w:pPr>
    <w:rPr>
      <w:rFonts w:ascii="Times New Roman" w:hAnsi="Times New Roman"/>
      <w:color w:val="FF0000"/>
      <w:sz w:val="24"/>
      <w:szCs w:val="24"/>
    </w:rPr>
  </w:style>
  <w:style w:type="table" w:styleId="ListTable2-Accent3">
    <w:name w:val="List Table 2 Accent 3"/>
    <w:basedOn w:val="TableNormal"/>
    <w:uiPriority w:val="47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rsid w:val="00167221"/>
    <w:pPr>
      <w:spacing w:after="160"/>
    </w:pPr>
    <w:rPr>
      <w:rFonts w:eastAsia="Calibr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167221"/>
    <w:rPr>
      <w:rFonts w:eastAsia="Calibri"/>
      <w:b/>
      <w:bCs/>
      <w:kern w:val="0"/>
      <w:sz w:val="20"/>
      <w:szCs w:val="20"/>
      <w:lang w:val="en-US"/>
    </w:rPr>
  </w:style>
  <w:style w:type="character" w:customStyle="1" w:styleId="mi">
    <w:name w:val="mi"/>
    <w:basedOn w:val="DefaultParagraphFont"/>
    <w:rsid w:val="00167221"/>
  </w:style>
  <w:style w:type="character" w:customStyle="1" w:styleId="mn">
    <w:name w:val="mn"/>
    <w:basedOn w:val="DefaultParagraphFont"/>
    <w:rsid w:val="00167221"/>
  </w:style>
  <w:style w:type="character" w:customStyle="1" w:styleId="A6">
    <w:name w:val="A6"/>
    <w:uiPriority w:val="99"/>
    <w:rsid w:val="00167221"/>
    <w:rPr>
      <w:rFonts w:cs="Palatino-Roman"/>
      <w:color w:val="000000"/>
      <w:sz w:val="10"/>
      <w:szCs w:val="10"/>
    </w:rPr>
  </w:style>
  <w:style w:type="character" w:customStyle="1" w:styleId="rcolor3">
    <w:name w:val="rcolor3"/>
    <w:basedOn w:val="DefaultParagraphFont"/>
    <w:rsid w:val="00167221"/>
  </w:style>
  <w:style w:type="character" w:customStyle="1" w:styleId="rcolor4">
    <w:name w:val="rcolor4"/>
    <w:basedOn w:val="DefaultParagraphFont"/>
    <w:rsid w:val="00167221"/>
  </w:style>
  <w:style w:type="paragraph" w:styleId="PlainText">
    <w:name w:val="Plain Text"/>
    <w:basedOn w:val="Normal"/>
    <w:link w:val="PlainTextChar"/>
    <w:uiPriority w:val="99"/>
    <w:unhideWhenUsed/>
    <w:rsid w:val="00167221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167221"/>
    <w:rPr>
      <w:rFonts w:ascii="Consolas" w:hAnsi="Consolas"/>
      <w:kern w:val="0"/>
      <w:sz w:val="21"/>
      <w:szCs w:val="21"/>
      <w:lang w:val="en-US"/>
    </w:rPr>
  </w:style>
  <w:style w:type="table" w:customStyle="1" w:styleId="PlainTable11">
    <w:name w:val="Plain Table 11"/>
    <w:basedOn w:val="TableNormal"/>
    <w:next w:val="PlainTable1"/>
    <w:uiPriority w:val="41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character" w:customStyle="1" w:styleId="blue-complex-underline">
    <w:name w:val="blue-complex-underline"/>
    <w:basedOn w:val="DefaultParagraphFont"/>
    <w:rsid w:val="00167221"/>
  </w:style>
  <w:style w:type="character" w:customStyle="1" w:styleId="multisyn">
    <w:name w:val="multi_syn"/>
    <w:basedOn w:val="DefaultParagraphFont"/>
    <w:rsid w:val="00167221"/>
  </w:style>
  <w:style w:type="character" w:customStyle="1" w:styleId="singlesyn">
    <w:name w:val="single_syn"/>
    <w:basedOn w:val="DefaultParagraphFont"/>
    <w:rsid w:val="00167221"/>
  </w:style>
  <w:style w:type="character" w:customStyle="1" w:styleId="rcolor1">
    <w:name w:val="rcolor1"/>
    <w:basedOn w:val="DefaultParagraphFont"/>
    <w:rsid w:val="00167221"/>
  </w:style>
  <w:style w:type="character" w:customStyle="1" w:styleId="il">
    <w:name w:val="il"/>
    <w:basedOn w:val="DefaultParagraphFont"/>
    <w:rsid w:val="00167221"/>
  </w:style>
  <w:style w:type="character" w:customStyle="1" w:styleId="UnresolvedMention">
    <w:name w:val="Unresolved Mention"/>
    <w:basedOn w:val="DefaultParagraphFont"/>
    <w:uiPriority w:val="99"/>
    <w:semiHidden/>
    <w:unhideWhenUsed/>
    <w:rsid w:val="00167221"/>
    <w:rPr>
      <w:color w:val="605E5C"/>
      <w:shd w:val="clear" w:color="auto" w:fill="E1DFDD"/>
    </w:rPr>
  </w:style>
  <w:style w:type="table" w:styleId="PlainTable1">
    <w:name w:val="Plain Table 1"/>
    <w:basedOn w:val="TableNormal"/>
    <w:uiPriority w:val="41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OC6">
    <w:name w:val="toc 6"/>
    <w:basedOn w:val="Normal"/>
    <w:next w:val="Normal"/>
    <w:autoRedefine/>
    <w:uiPriority w:val="39"/>
    <w:unhideWhenUsed/>
    <w:rsid w:val="00167221"/>
    <w:pPr>
      <w:spacing w:after="100"/>
      <w:ind w:left="1100"/>
    </w:pPr>
    <w:rPr>
      <w:rFonts w:eastAsiaTheme="minorEastAsia"/>
    </w:rPr>
  </w:style>
  <w:style w:type="paragraph" w:styleId="TOC7">
    <w:name w:val="toc 7"/>
    <w:basedOn w:val="Normal"/>
    <w:next w:val="Normal"/>
    <w:autoRedefine/>
    <w:uiPriority w:val="39"/>
    <w:unhideWhenUsed/>
    <w:rsid w:val="00167221"/>
    <w:pPr>
      <w:spacing w:after="100"/>
      <w:ind w:left="1320"/>
    </w:pPr>
    <w:rPr>
      <w:rFonts w:eastAsiaTheme="minorEastAsia"/>
    </w:rPr>
  </w:style>
  <w:style w:type="paragraph" w:styleId="TOC8">
    <w:name w:val="toc 8"/>
    <w:basedOn w:val="Normal"/>
    <w:next w:val="Normal"/>
    <w:autoRedefine/>
    <w:uiPriority w:val="39"/>
    <w:unhideWhenUsed/>
    <w:rsid w:val="00167221"/>
    <w:pPr>
      <w:spacing w:after="100"/>
      <w:ind w:left="1540"/>
    </w:pPr>
    <w:rPr>
      <w:rFonts w:eastAsiaTheme="minorEastAsia"/>
    </w:rPr>
  </w:style>
  <w:style w:type="paragraph" w:styleId="TOC9">
    <w:name w:val="toc 9"/>
    <w:basedOn w:val="Normal"/>
    <w:next w:val="Normal"/>
    <w:autoRedefine/>
    <w:uiPriority w:val="39"/>
    <w:unhideWhenUsed/>
    <w:rsid w:val="00167221"/>
    <w:pPr>
      <w:spacing w:after="100"/>
      <w:ind w:left="1760"/>
    </w:pPr>
    <w:rPr>
      <w:rFonts w:eastAsiaTheme="minorEastAsia"/>
    </w:rPr>
  </w:style>
  <w:style w:type="table" w:customStyle="1" w:styleId="TableGrid1">
    <w:name w:val="Table Grid1"/>
    <w:basedOn w:val="TableNormal"/>
    <w:next w:val="TableGrid"/>
    <w:uiPriority w:val="59"/>
    <w:rsid w:val="00167221"/>
    <w:pPr>
      <w:spacing w:after="0" w:line="240" w:lineRule="auto"/>
    </w:pPr>
    <w:rPr>
      <w:kern w:val="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41">
    <w:name w:val="Plain Table 41"/>
    <w:basedOn w:val="TableNormal"/>
    <w:next w:val="PlainTable4"/>
    <w:uiPriority w:val="44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21">
    <w:name w:val="Plain Table 21"/>
    <w:basedOn w:val="TableNormal"/>
    <w:next w:val="PlainTable2"/>
    <w:uiPriority w:val="42"/>
    <w:rsid w:val="00167221"/>
    <w:pPr>
      <w:spacing w:after="0" w:line="240" w:lineRule="auto"/>
    </w:pPr>
    <w:rPr>
      <w:kern w:val="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1">
    <w:name w:val="Plain Table 31"/>
    <w:basedOn w:val="TableNormal"/>
    <w:next w:val="PlainTable3"/>
    <w:uiPriority w:val="43"/>
    <w:rsid w:val="00167221"/>
    <w:pPr>
      <w:spacing w:after="0" w:line="240" w:lineRule="auto"/>
    </w:pPr>
    <w:rPr>
      <w:kern w:val="0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leGrid2">
    <w:name w:val="Table Grid2"/>
    <w:basedOn w:val="TableNormal"/>
    <w:next w:val="TableGrid"/>
    <w:uiPriority w:val="59"/>
    <w:rsid w:val="00167221"/>
    <w:pPr>
      <w:spacing w:after="0" w:line="240" w:lineRule="auto"/>
    </w:pPr>
    <w:rPr>
      <w:kern w:val="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42">
    <w:name w:val="Plain Table 42"/>
    <w:basedOn w:val="TableNormal"/>
    <w:next w:val="PlainTable4"/>
    <w:uiPriority w:val="44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customStyle="1" w:styleId="root-block-node">
    <w:name w:val="root-block-node"/>
    <w:basedOn w:val="Normal"/>
    <w:uiPriority w:val="99"/>
    <w:rsid w:val="001672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ZA"/>
    </w:rPr>
  </w:style>
  <w:style w:type="table" w:customStyle="1" w:styleId="PlainTable22">
    <w:name w:val="Plain Table 22"/>
    <w:basedOn w:val="TableNormal"/>
    <w:next w:val="PlainTable2"/>
    <w:uiPriority w:val="42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character" w:customStyle="1" w:styleId="red-underline">
    <w:name w:val="red-underline"/>
    <w:basedOn w:val="DefaultParagraphFont"/>
    <w:rsid w:val="00167221"/>
  </w:style>
  <w:style w:type="table" w:customStyle="1" w:styleId="ListTable1Light-Accent31">
    <w:name w:val="List Table 1 Light - Accent 31"/>
    <w:basedOn w:val="TableNormal"/>
    <w:next w:val="ListTable1Light-Accent3"/>
    <w:uiPriority w:val="46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styleId="ListTable1Light-Accent3">
    <w:name w:val="List Table 1 Light Accent 3"/>
    <w:basedOn w:val="TableNormal"/>
    <w:uiPriority w:val="46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ListTable6Colorful11">
    <w:name w:val="List Table 6 Colorful11"/>
    <w:basedOn w:val="TableNormal"/>
    <w:uiPriority w:val="51"/>
    <w:rsid w:val="00167221"/>
    <w:pPr>
      <w:spacing w:after="0" w:line="240" w:lineRule="auto"/>
    </w:pPr>
    <w:rPr>
      <w:color w:val="000000"/>
      <w:kern w:val="0"/>
      <w:lang w:val="en-US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TableGridLight1">
    <w:name w:val="Table Grid Light1"/>
    <w:basedOn w:val="TableNormal"/>
    <w:next w:val="TableGridLight"/>
    <w:uiPriority w:val="40"/>
    <w:rsid w:val="00167221"/>
    <w:pPr>
      <w:spacing w:after="0" w:line="240" w:lineRule="auto"/>
    </w:pPr>
    <w:rPr>
      <w:kern w:val="0"/>
      <w:lang w:val="en-US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LightShading1">
    <w:name w:val="Light Shading1"/>
    <w:basedOn w:val="TableNormal"/>
    <w:next w:val="LightShading"/>
    <w:uiPriority w:val="60"/>
    <w:semiHidden/>
    <w:unhideWhenUsed/>
    <w:rsid w:val="00167221"/>
    <w:pPr>
      <w:spacing w:after="0" w:line="240" w:lineRule="auto"/>
    </w:pPr>
    <w:rPr>
      <w:rFonts w:eastAsia="Times New Roman"/>
      <w:color w:val="000000"/>
      <w:kern w:val="0"/>
      <w:lang w:val="en-US"/>
    </w:rPr>
    <w:tblPr>
      <w:tblStyleRowBandSize w:val="1"/>
      <w:tblStyleColBandSize w:val="1"/>
      <w:tblInd w:w="0" w:type="nil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customStyle="1" w:styleId="ListTable1Light-Accent32">
    <w:name w:val="List Table 1 Light - Accent 32"/>
    <w:basedOn w:val="TableNormal"/>
    <w:next w:val="ListTable1Light-Accent3"/>
    <w:uiPriority w:val="46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ListTable6Colorful12">
    <w:name w:val="List Table 6 Colorful12"/>
    <w:basedOn w:val="TableNormal"/>
    <w:uiPriority w:val="51"/>
    <w:rsid w:val="00167221"/>
    <w:pPr>
      <w:spacing w:after="0" w:line="240" w:lineRule="auto"/>
    </w:pPr>
    <w:rPr>
      <w:color w:val="000000"/>
      <w:kern w:val="0"/>
      <w:lang w:val="en-US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PlainTable32">
    <w:name w:val="Plain Table 32"/>
    <w:basedOn w:val="TableNormal"/>
    <w:next w:val="PlainTable3"/>
    <w:uiPriority w:val="43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leGridLight2">
    <w:name w:val="Table Grid Light2"/>
    <w:basedOn w:val="TableNormal"/>
    <w:next w:val="TableGridLight"/>
    <w:uiPriority w:val="40"/>
    <w:rsid w:val="00167221"/>
    <w:pPr>
      <w:spacing w:after="0" w:line="240" w:lineRule="auto"/>
    </w:pPr>
    <w:rPr>
      <w:kern w:val="0"/>
      <w:lang w:val="en-US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LightShading2">
    <w:name w:val="Light Shading2"/>
    <w:basedOn w:val="TableNormal"/>
    <w:next w:val="LightShading"/>
    <w:uiPriority w:val="60"/>
    <w:semiHidden/>
    <w:unhideWhenUsed/>
    <w:rsid w:val="00167221"/>
    <w:pPr>
      <w:spacing w:after="0" w:line="240" w:lineRule="auto"/>
    </w:pPr>
    <w:rPr>
      <w:rFonts w:eastAsia="Times New Roman"/>
      <w:color w:val="000000"/>
      <w:kern w:val="0"/>
      <w:lang w:val="en-US"/>
    </w:rPr>
    <w:tblPr>
      <w:tblStyleRowBandSize w:val="1"/>
      <w:tblStyleColBandSize w:val="1"/>
      <w:tblInd w:w="0" w:type="nil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customStyle="1" w:styleId="PlainTable43">
    <w:name w:val="Plain Table 43"/>
    <w:basedOn w:val="TableNormal"/>
    <w:next w:val="PlainTable4"/>
    <w:uiPriority w:val="44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ListTable1Light-Accent33">
    <w:name w:val="List Table 1 Light - Accent 33"/>
    <w:basedOn w:val="TableNormal"/>
    <w:next w:val="ListTable1Light-Accent3"/>
    <w:uiPriority w:val="46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167221"/>
  </w:style>
  <w:style w:type="table" w:styleId="GridTable2">
    <w:name w:val="Grid Table 2"/>
    <w:basedOn w:val="TableNormal"/>
    <w:uiPriority w:val="47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small-caps">
    <w:name w:val="small-caps"/>
    <w:basedOn w:val="DefaultParagraphFont"/>
    <w:rsid w:val="00167221"/>
  </w:style>
  <w:style w:type="table" w:styleId="ListTable1Light">
    <w:name w:val="List Table 1 Light"/>
    <w:basedOn w:val="TableNormal"/>
    <w:uiPriority w:val="46"/>
    <w:rsid w:val="00167221"/>
    <w:pPr>
      <w:spacing w:after="0" w:line="240" w:lineRule="auto"/>
    </w:pPr>
    <w:rPr>
      <w:kern w:val="0"/>
      <w:lang w:val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Revision">
    <w:name w:val="Revision"/>
    <w:hidden/>
    <w:uiPriority w:val="99"/>
    <w:semiHidden/>
    <w:rsid w:val="00167221"/>
    <w:pPr>
      <w:spacing w:after="0" w:line="240" w:lineRule="auto"/>
    </w:pPr>
    <w:rPr>
      <w:kern w:val="0"/>
      <w:lang w:val="en-US"/>
    </w:rPr>
  </w:style>
  <w:style w:type="character" w:customStyle="1" w:styleId="issue-underline">
    <w:name w:val="issue-underline"/>
    <w:basedOn w:val="DefaultParagraphFont"/>
    <w:rsid w:val="00167221"/>
  </w:style>
  <w:style w:type="paragraph" w:customStyle="1" w:styleId="intro">
    <w:name w:val="intro"/>
    <w:basedOn w:val="Normal"/>
    <w:rsid w:val="001672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f01">
    <w:name w:val="cf01"/>
    <w:basedOn w:val="DefaultParagraphFont"/>
    <w:rsid w:val="00EA34C0"/>
    <w:rPr>
      <w:rFonts w:ascii="Segoe UI" w:hAnsi="Segoe UI" w:cs="Segoe UI" w:hint="default"/>
      <w:sz w:val="18"/>
      <w:szCs w:val="18"/>
    </w:rPr>
  </w:style>
  <w:style w:type="table" w:styleId="ListTable2">
    <w:name w:val="List Table 2"/>
    <w:basedOn w:val="TableNormal"/>
    <w:uiPriority w:val="47"/>
    <w:rsid w:val="004343E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46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5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4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1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1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1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1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2" Type="http://schemas.microsoft.com/office/2011/relationships/webextension" Target="webextension2.xml"/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2">
    <wetp:webextensionref xmlns:r="http://schemas.openxmlformats.org/officeDocument/2006/relationships" r:id="rId1"/>
  </wetp:taskpane>
  <wetp:taskpane dockstate="right" visibility="0" width="525" row="3">
    <wetp:webextensionref xmlns:r="http://schemas.openxmlformats.org/officeDocument/2006/relationships" r:id="rId2"/>
  </wetp:taskpane>
</wetp:taskpanes>
</file>

<file path=word/webextensions/webextension1.xml><?xml version="1.0" encoding="utf-8"?>
<we:webextension xmlns:we="http://schemas.microsoft.com/office/webextensions/webextension/2010/11" id="{23795324-AEA9-4836-A81B-8AC6B33E9177}">
  <we:reference id="74296acf-ff86-450c-9340-d30ee71775ae" version="1.0.5.0" store="EXCatalog" storeType="EXCatalog"/>
  <we:alternateReferences>
    <we:reference id="WA200001482" version="1.0.5.0" store="en-ZA" storeType="OMEX"/>
  </we:alternateReferences>
  <we:properties>
    <we:property name="cache" value="{}"/>
    <we:property name="user-choices" value="{}"/>
  </we:properties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C3B8076E-47EB-4019-AEA3-6ACE2FB62520}">
  <we:reference id="wa104381714" version="4.2.0.0" store="en-US" storeType="OMEX"/>
  <we:alternateReferences>
    <we:reference id="WA104381714" version="4.2.0.0" store="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BC4E5E-0084-43FA-818E-C831EA464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9389</TotalTime>
  <Pages>2</Pages>
  <Words>320</Words>
  <Characters>1826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Melese Abate Reta</dc:creator>
  <cp:keywords/>
  <dc:description/>
  <cp:lastModifiedBy>Sridhar  S</cp:lastModifiedBy>
  <cp:revision>846</cp:revision>
  <dcterms:created xsi:type="dcterms:W3CDTF">2023-10-07T13:20:00Z</dcterms:created>
  <dcterms:modified xsi:type="dcterms:W3CDTF">2024-03-07T18:45:00Z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2023-10-07T13:20:36Z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8ff09507-7cc8-4685-859b-973d18da1615</vt:lpwstr>
  </property>
  <property fmtid="{D5CDD505-2E9C-101B-9397-08002B2CF9AE}" pid="7" name="MSIP_Label_defa4170-0d19-0005-0004-bc88714345d2_ActionId">
    <vt:lpwstr>f238f2e6-a0d0-4019-a969-0588071b2e4f</vt:lpwstr>
  </property>
  <property fmtid="{D5CDD505-2E9C-101B-9397-08002B2CF9AE}" pid="8" name="MSIP_Label_defa4170-0d19-0005-0004-bc88714345d2_ContentBits">
    <vt:lpwstr>0</vt:lpwstr>
  </property>
</Properties>
</file>