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Light"/>
        <w:tblpPr w:leftFromText="180" w:rightFromText="180" w:horzAnchor="margin" w:tblpY="465"/>
        <w:tblW w:w="5000" w:type="pct"/>
        <w:tblLook w:val="04A0" w:firstRow="1" w:lastRow="0" w:firstColumn="1" w:lastColumn="0" w:noHBand="0" w:noVBand="1"/>
      </w:tblPr>
      <w:tblGrid>
        <w:gridCol w:w="3239"/>
        <w:gridCol w:w="6111"/>
      </w:tblGrid>
      <w:tr w:rsidR="00FE7B5D" w:rsidRPr="003F3BFB" w:rsidTr="003F3BFB">
        <w:tc>
          <w:tcPr>
            <w:tcW w:w="1732" w:type="pct"/>
          </w:tcPr>
          <w:p w:rsidR="00FE7B5D" w:rsidRPr="003F3BFB" w:rsidRDefault="00FE7B5D" w:rsidP="00FE7B5D">
            <w:pPr>
              <w:rPr>
                <w:rFonts w:ascii="Arial" w:hAnsi="Arial" w:cs="Arial"/>
                <w:b/>
              </w:rPr>
            </w:pPr>
            <w:r w:rsidRPr="003F3BFB">
              <w:rPr>
                <w:rFonts w:ascii="Arial" w:hAnsi="Arial" w:cs="Arial"/>
                <w:b/>
              </w:rPr>
              <w:t xml:space="preserve">Primer name </w:t>
            </w:r>
          </w:p>
        </w:tc>
        <w:tc>
          <w:tcPr>
            <w:tcW w:w="3268" w:type="pct"/>
          </w:tcPr>
          <w:p w:rsidR="00FE7B5D" w:rsidRPr="003F3BFB" w:rsidRDefault="00FE7B5D" w:rsidP="00FE7B5D">
            <w:pPr>
              <w:rPr>
                <w:rFonts w:ascii="Arial" w:hAnsi="Arial" w:cs="Arial"/>
                <w:b/>
              </w:rPr>
            </w:pPr>
            <w:r w:rsidRPr="003F3BFB">
              <w:rPr>
                <w:rFonts w:ascii="Arial" w:hAnsi="Arial" w:cs="Arial"/>
                <w:b/>
              </w:rPr>
              <w:t xml:space="preserve">Sequence 5' </w:t>
            </w:r>
            <w:r w:rsidRPr="003F3BFB">
              <w:rPr>
                <w:rFonts w:ascii="Arial" w:hAnsi="Arial" w:cs="Arial"/>
                <w:b/>
              </w:rPr>
              <w:sym w:font="Wingdings" w:char="F0E0"/>
            </w:r>
            <w:r w:rsidRPr="003F3BFB">
              <w:rPr>
                <w:rFonts w:ascii="Arial" w:hAnsi="Arial" w:cs="Arial"/>
                <w:b/>
              </w:rPr>
              <w:t xml:space="preserve"> 3'</w:t>
            </w:r>
          </w:p>
        </w:tc>
      </w:tr>
      <w:tr w:rsidR="00FE7B5D" w:rsidRPr="003F3BFB" w:rsidTr="003F3BFB">
        <w:trPr>
          <w:trHeight w:val="237"/>
        </w:trPr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rprA_F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AAAAAGGCCCATCTCAGG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rprA_R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CGGAGCTAGTATTAACCTACTGTTTG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glmZ_F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ACGGGTAAGAAAGCATCACG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glmZ_R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AACAGGGCGTGAAAACGAAC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glmY_F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AACGTTATGTCCGGAAAGCC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glmY_R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ACGCAGAGCCAATTTTGAGG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ryhB_F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CACCCGAGCTGGCTAAATAATAC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ryhB_R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GTGTTTATGACGATCCGGCTTC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recA_F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TCGATGCTGAACATGCGTTG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proofErr w:type="spellStart"/>
            <w:r w:rsidRPr="003F3BFB">
              <w:rPr>
                <w:rFonts w:ascii="Arial" w:hAnsi="Arial" w:cs="Arial"/>
              </w:rPr>
              <w:t>recA_R</w:t>
            </w:r>
            <w:proofErr w:type="spellEnd"/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GCATCACAAATCTCCAACGC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rev_31_F</w:t>
            </w:r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ACGTCGTTCCGATTTTGTGC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rev_31_R</w:t>
            </w:r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TCCGATGTTTGCCGATAAACC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fwd_55_F</w:t>
            </w:r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TCAGCATGTGCAGAAGTCTG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8207B8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fwd_55_R</w:t>
            </w:r>
          </w:p>
        </w:tc>
        <w:tc>
          <w:tcPr>
            <w:tcW w:w="3268" w:type="pct"/>
          </w:tcPr>
          <w:p w:rsidR="00FE7B5D" w:rsidRPr="003F3BFB" w:rsidRDefault="008207B8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ATGCACTGGTGAGAAACTGC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3F3BFB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fwd_20_F</w:t>
            </w:r>
          </w:p>
        </w:tc>
        <w:tc>
          <w:tcPr>
            <w:tcW w:w="3268" w:type="pct"/>
          </w:tcPr>
          <w:p w:rsidR="00FE7B5D" w:rsidRPr="003F3BFB" w:rsidRDefault="003F3BFB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AATCGTGCCGTTTTCTTCCG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3F3BFB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fwd_20_R</w:t>
            </w:r>
          </w:p>
        </w:tc>
        <w:tc>
          <w:tcPr>
            <w:tcW w:w="3268" w:type="pct"/>
          </w:tcPr>
          <w:p w:rsidR="00FE7B5D" w:rsidRPr="003F3BFB" w:rsidRDefault="003F3BFB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TGCATTTCAATCGGCTGTGG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3F3BFB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reg_seq70_F</w:t>
            </w:r>
          </w:p>
        </w:tc>
        <w:tc>
          <w:tcPr>
            <w:tcW w:w="3268" w:type="pct"/>
          </w:tcPr>
          <w:p w:rsidR="00FE7B5D" w:rsidRPr="003F3BFB" w:rsidRDefault="003F3BFB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TTTGTCAGCAATCGCAGCAC</w:t>
            </w:r>
          </w:p>
        </w:tc>
      </w:tr>
      <w:tr w:rsidR="00FE7B5D" w:rsidRPr="003F3BFB" w:rsidTr="003F3BFB">
        <w:tc>
          <w:tcPr>
            <w:tcW w:w="1732" w:type="pct"/>
          </w:tcPr>
          <w:p w:rsidR="00FE7B5D" w:rsidRPr="003F3BFB" w:rsidRDefault="003F3BFB" w:rsidP="00FE7B5D">
            <w:pPr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reg_seq70_R</w:t>
            </w:r>
          </w:p>
        </w:tc>
        <w:tc>
          <w:tcPr>
            <w:tcW w:w="3268" w:type="pct"/>
          </w:tcPr>
          <w:p w:rsidR="00FE7B5D" w:rsidRPr="003F3BFB" w:rsidRDefault="003F3BFB" w:rsidP="00FE7B5D">
            <w:pPr>
              <w:jc w:val="both"/>
              <w:rPr>
                <w:rFonts w:ascii="Arial" w:hAnsi="Arial" w:cs="Arial"/>
              </w:rPr>
            </w:pPr>
            <w:r w:rsidRPr="003F3BFB">
              <w:rPr>
                <w:rFonts w:ascii="Arial" w:hAnsi="Arial" w:cs="Arial"/>
              </w:rPr>
              <w:t>TTAATGAAGCGCTGCGTGAG</w:t>
            </w:r>
          </w:p>
        </w:tc>
      </w:tr>
    </w:tbl>
    <w:p w:rsidR="00FE7B5D" w:rsidRPr="003F3BFB" w:rsidRDefault="003F3BFB" w:rsidP="00FE7B5D">
      <w:p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Table S9</w:t>
      </w:r>
      <w:r w:rsidR="00FE7B5D" w:rsidRPr="003F3BFB">
        <w:rPr>
          <w:rFonts w:ascii="Arial" w:hAnsi="Arial" w:cs="Arial"/>
        </w:rPr>
        <w:t>: List of primers used for RT-</w:t>
      </w:r>
      <w:r>
        <w:rPr>
          <w:rFonts w:ascii="Arial" w:hAnsi="Arial" w:cs="Arial"/>
        </w:rPr>
        <w:t>q</w:t>
      </w:r>
      <w:r w:rsidR="00FE7B5D" w:rsidRPr="003F3BFB">
        <w:rPr>
          <w:rFonts w:ascii="Arial" w:hAnsi="Arial" w:cs="Arial"/>
        </w:rPr>
        <w:t xml:space="preserve">PCR validation of </w:t>
      </w:r>
      <w:r>
        <w:rPr>
          <w:rFonts w:ascii="Arial" w:hAnsi="Arial" w:cs="Arial"/>
        </w:rPr>
        <w:t>RNA-seq expression data</w:t>
      </w:r>
      <w:bookmarkStart w:id="0" w:name="_GoBack"/>
      <w:bookmarkEnd w:id="0"/>
    </w:p>
    <w:p w:rsidR="008F2BF5" w:rsidRPr="003F3BFB" w:rsidRDefault="008F2BF5" w:rsidP="00FE7B5D">
      <w:pPr>
        <w:rPr>
          <w:rFonts w:ascii="Arial" w:hAnsi="Arial" w:cs="Arial"/>
        </w:rPr>
      </w:pPr>
    </w:p>
    <w:sectPr w:rsidR="008F2BF5" w:rsidRPr="003F3B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B5D"/>
    <w:rsid w:val="003D26D8"/>
    <w:rsid w:val="003F3BFB"/>
    <w:rsid w:val="008207B8"/>
    <w:rsid w:val="008F2BF5"/>
    <w:rsid w:val="00F07A31"/>
    <w:rsid w:val="00FE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3A9892-8B0D-47E4-901D-2F03E3A0E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7B5D"/>
    <w:pPr>
      <w:spacing w:after="200" w:line="276" w:lineRule="auto"/>
    </w:pPr>
    <w:rPr>
      <w:rFonts w:eastAsiaTheme="minorEastAsia"/>
      <w:lang w:val="en-IN"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E7B5D"/>
    <w:pPr>
      <w:spacing w:after="0" w:line="240" w:lineRule="auto"/>
    </w:pPr>
    <w:rPr>
      <w:rFonts w:eastAsiaTheme="minorEastAsia"/>
      <w:lang w:val="en-IN" w:eastAsia="en-I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leGridLight">
    <w:name w:val="Grid Table Light"/>
    <w:basedOn w:val="TableNormal"/>
    <w:uiPriority w:val="40"/>
    <w:rsid w:val="003F3BF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99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kanyereha</dc:creator>
  <cp:keywords/>
  <dc:description/>
  <cp:lastModifiedBy>kanyereha</cp:lastModifiedBy>
  <cp:revision>4</cp:revision>
  <dcterms:created xsi:type="dcterms:W3CDTF">2015-11-11T13:57:00Z</dcterms:created>
  <dcterms:modified xsi:type="dcterms:W3CDTF">2015-11-11T14:10:00Z</dcterms:modified>
</cp:coreProperties>
</file>