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567" w:rsidRPr="000A42AD" w:rsidRDefault="00D7183D" w:rsidP="000C2E35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file 3:</w:t>
      </w:r>
      <w:r w:rsidR="00000CA9" w:rsidRPr="006D302D">
        <w:rPr>
          <w:rFonts w:ascii="Times New Roman" w:hAnsi="Times New Roman" w:cs="Times New Roman"/>
          <w:b/>
          <w:sz w:val="24"/>
          <w:szCs w:val="24"/>
        </w:rPr>
        <w:t xml:space="preserve"> Table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</w:t>
      </w:r>
      <w:r w:rsidR="00000CA9" w:rsidRPr="006D302D">
        <w:rPr>
          <w:rFonts w:ascii="Times New Roman" w:hAnsi="Times New Roman" w:cs="Times New Roman"/>
          <w:b/>
          <w:sz w:val="24"/>
          <w:szCs w:val="24"/>
        </w:rPr>
        <w:t>3</w:t>
      </w:r>
      <w:r w:rsidR="00A07567" w:rsidRPr="000A42A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pPr w:leftFromText="180" w:rightFromText="180" w:vertAnchor="page" w:horzAnchor="margin" w:tblpY="2663"/>
        <w:tblW w:w="13912" w:type="dxa"/>
        <w:tblLayout w:type="fixed"/>
        <w:tblLook w:val="04A0"/>
      </w:tblPr>
      <w:tblGrid>
        <w:gridCol w:w="2552"/>
        <w:gridCol w:w="4644"/>
        <w:gridCol w:w="1263"/>
        <w:gridCol w:w="5453"/>
      </w:tblGrid>
      <w:tr w:rsidR="00A07567" w:rsidRPr="006D302D" w:rsidTr="009C77F3">
        <w:tc>
          <w:tcPr>
            <w:tcW w:w="2552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Sequence identifier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Annotation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e-value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GO term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Pa_Contig06344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serine carboxypeptidase, putative [Ricinus communis]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3.98E-32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GO:0006508,GO:0004180,GO:0016787,GO:0004185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Pa_Sin_HA66E9C01ASKV3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6-phosphogluconate dehydrogenase C-terminal [Glarea lozoyensis ATCC 20868]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7.65E-14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GO:0055114,GO:0016491,GO:0006098,GO:0016616,GO:0004616,GO:0050662,GO:0050661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Pa_Contig07667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Cytochrome P450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7.51E-10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GO:0020037,GO:0005506,GO:0016021,GO:0016705,GO:0016020,GO:0055114,GO:0016491,GO:0005789,GO:0009835,GO:0043231,GO:0046872,GO:0005783,GO:0031090,GO:0004497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Pa_NA_RC_Contig07628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Unknown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Pa_Contig00472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PREDICTED: chitotriosidase-1 [Vitis vinifera]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2.12E-121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GO:0004568,GO:0009737,GO:0005975,GO:0008843,GO:0035885,GO:0009651,GO:0004553,GO:0009753,GO:0005618,GO:0006032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Pa_Contig01063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PREDICTED: pathogen-related protein-like [Prunus mume]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8e-114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Pa_Contig00520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GDSL esterase/lipase At3g26430 isoform 1 [Glycine max]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4.36E-124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GO:0006629,GO:0016788,GO:0016298,GO:0016787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Pa_Contig00542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beta-1,3-glucanase [Vitis vinifera]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1.13E-132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GO:0005774,GO:0009817,GO:0016787,GO:0005975,GO:0009651,GO:0004553,GO:0008152,GO:0005618,GO:0002215,GO:0016798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Pa_Contig05854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PREDICTED: protein HOTHEAD-like [Musa acuminata subsp. malaccensis]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4e-17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Pa_Contig01236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germin-like protein [Ananas comosus]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1.18E-68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GO:0046872,GO:0045735,GO:0030145,GO:0005576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Pa_Contig06581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hypothetical protein JCGZ_21815 [Jatropha curcas]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4e-05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Pa_Contig00205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PREDICTED: protein HOTHEAD isoform 1 [Vitis vinifera]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1.59E-171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GO:0055114,GO:0008812,GO:0006066,GO:0016614,GO:0050660</w:t>
            </w:r>
          </w:p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Pa_Contig05213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protease inhibitor-like [Glycine max]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2.54E-18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GO:0006508,GO:0010951,GO:0008233,GO:0009611,GO:0004867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Pa_Contig05072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potato inhibitor I family protein [Populus alba x Populus glandulosa] 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4.60E-20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GO:0010951,GO:0009611,GO:0004867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Pa_Contig01014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Class I chitinase [Picea engelmannii x Picea glauca]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5.39E-110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GO:0006032,GO:0008061,GO:0005975,GO:0004568,GO:0016998</w:t>
            </w:r>
          </w:p>
        </w:tc>
      </w:tr>
      <w:tr w:rsidR="00A07567" w:rsidRPr="006D302D" w:rsidTr="009C77F3">
        <w:tc>
          <w:tcPr>
            <w:tcW w:w="2552" w:type="dxa"/>
            <w:vAlign w:val="bottom"/>
          </w:tcPr>
          <w:p w:rsidR="00A07567" w:rsidRPr="006D302D" w:rsidRDefault="00A07567" w:rsidP="000C2E35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Pa_Contig06358</w:t>
            </w:r>
          </w:p>
        </w:tc>
        <w:tc>
          <w:tcPr>
            <w:tcW w:w="4644" w:type="dxa"/>
          </w:tcPr>
          <w:p w:rsidR="00A07567" w:rsidRPr="006D302D" w:rsidRDefault="00A07567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hypothetical protein JCGZ_21815 [Jatropha curcas]</w:t>
            </w:r>
          </w:p>
        </w:tc>
        <w:tc>
          <w:tcPr>
            <w:tcW w:w="1263" w:type="dxa"/>
          </w:tcPr>
          <w:p w:rsidR="00A07567" w:rsidRPr="006D302D" w:rsidRDefault="00A07567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2e-09</w:t>
            </w:r>
          </w:p>
        </w:tc>
        <w:tc>
          <w:tcPr>
            <w:tcW w:w="5453" w:type="dxa"/>
          </w:tcPr>
          <w:p w:rsidR="00A07567" w:rsidRPr="006D302D" w:rsidRDefault="00A07567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C77F3" w:rsidRPr="006D302D" w:rsidRDefault="009C77F3" w:rsidP="000C2E3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9C77F3" w:rsidRPr="006D302D" w:rsidSect="000A42AD">
      <w:pgSz w:w="16840" w:h="11901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Segoe Print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docVars>
    <w:docVar w:name="Total_Editing_Time" w:val="3"/>
  </w:docVars>
  <w:rsids>
    <w:rsidRoot w:val="00A07567"/>
    <w:rsid w:val="00000CA9"/>
    <w:rsid w:val="000523C1"/>
    <w:rsid w:val="000A42AD"/>
    <w:rsid w:val="000C2E35"/>
    <w:rsid w:val="0033676F"/>
    <w:rsid w:val="00375651"/>
    <w:rsid w:val="004B0C7E"/>
    <w:rsid w:val="00502761"/>
    <w:rsid w:val="00543A97"/>
    <w:rsid w:val="006D302D"/>
    <w:rsid w:val="00725DFA"/>
    <w:rsid w:val="007438A5"/>
    <w:rsid w:val="009C77F3"/>
    <w:rsid w:val="009F50E8"/>
    <w:rsid w:val="00A07567"/>
    <w:rsid w:val="00A1109F"/>
    <w:rsid w:val="00AB30D7"/>
    <w:rsid w:val="00BE16EB"/>
    <w:rsid w:val="00BE3025"/>
    <w:rsid w:val="00D67958"/>
    <w:rsid w:val="00D71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25EE384B7A58499F7B801D4EF867A9" ma:contentTypeVersion="7" ma:contentTypeDescription="Create a new document." ma:contentTypeScope="" ma:versionID="8bd2f08048968a5021e9a78c5cf4dda9">
  <xsd:schema xmlns:xsd="http://www.w3.org/2001/XMLSchema" xmlns:p="http://schemas.microsoft.com/office/2006/metadata/properties" xmlns:ns2="370fed10-a368-469c-a864-2e77a9536334" targetNamespace="http://schemas.microsoft.com/office/2006/metadata/properties" ma:root="true" ma:fieldsID="492a4b7200d5cf5d898dd4e8a312dbd3" ns2:_="">
    <xsd:import namespace="370fed10-a368-469c-a864-2e77a9536334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70fed10-a368-469c-a864-2e77a9536334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FileFormat xmlns="370fed10-a368-469c-a864-2e77a9536334">DOCX</FileFormat>
    <StageName xmlns="370fed10-a368-469c-a864-2e77a9536334" xsi:nil="true"/>
    <Checked_x0020_Out_x0020_To xmlns="370fed10-a368-469c-a864-2e77a9536334">
      <UserInfo>
        <DisplayName/>
        <AccountId xsi:nil="true"/>
        <AccountType/>
      </UserInfo>
    </Checked_x0020_Out_x0020_To>
    <DocumentId xmlns="370fed10-a368-469c-a864-2e77a9536334">Data Sheet 1.DOCX</DocumentId>
    <DocumentType xmlns="370fed10-a368-469c-a864-2e77a9536334">Data Sheet</DocumentType>
    <TitleName xmlns="370fed10-a368-469c-a864-2e77a9536334">Data Sheet 1.DOCX</TitleName>
    <IsDeleted xmlns="370fed10-a368-469c-a864-2e77a9536334">false</IsDeleted>
  </documentManagement>
</p:properties>
</file>

<file path=customXml/itemProps1.xml><?xml version="1.0" encoding="utf-8"?>
<ds:datastoreItem xmlns:ds="http://schemas.openxmlformats.org/officeDocument/2006/customXml" ds:itemID="{8ED2FFE7-5E66-45CB-9C23-3107C22715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0fed10-a368-469c-a864-2e77a95363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5A347DCD-04A9-4B27-99CD-0B9A107FBB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770212-36A5-4210-A203-EADA24DC9ACC}">
  <ds:schemaRefs>
    <ds:schemaRef ds:uri="http://schemas.microsoft.com/office/2006/metadata/properties"/>
    <ds:schemaRef ds:uri="370fed10-a368-469c-a864-2e77a953633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138</Words>
  <Characters>1902</Characters>
  <Application>Microsoft Office Word</Application>
  <DocSecurity>0</DocSecurity>
  <Lines>105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Bianca Reeksting</dc:creator>
  <cp:lastModifiedBy>CFUNDADOR</cp:lastModifiedBy>
  <cp:revision>5</cp:revision>
  <dcterms:created xsi:type="dcterms:W3CDTF">2016-09-06T15:11:00Z</dcterms:created>
  <dcterms:modified xsi:type="dcterms:W3CDTF">2016-09-12T19:55:00Z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0x010100F725EE384B7A58499F7B801D4EF867A9</vt:lpwstr>
  </property>
</Properties>
</file>