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98894" w14:textId="77777777" w:rsidR="00267165" w:rsidRPr="000C34AB" w:rsidRDefault="00267165" w:rsidP="00267165">
      <w:pPr>
        <w:spacing w:line="480" w:lineRule="auto"/>
        <w:jc w:val="center"/>
        <w:rPr>
          <w:rFonts w:ascii="Helvetica" w:hAnsi="Helvetica"/>
          <w:b/>
        </w:rPr>
      </w:pPr>
      <w:r w:rsidRPr="000C34AB">
        <w:rPr>
          <w:rFonts w:ascii="Helvetica" w:hAnsi="Helvetica"/>
          <w:b/>
        </w:rPr>
        <w:t>Both synergism and interaction diversity explain the mixtures of defensive monoterpenes in spruce oleoresin</w:t>
      </w:r>
    </w:p>
    <w:p w14:paraId="77D94A23" w14:textId="2FA528E3" w:rsidR="00267165" w:rsidRPr="000C34AB" w:rsidRDefault="00267165" w:rsidP="00267165">
      <w:pPr>
        <w:spacing w:line="480" w:lineRule="auto"/>
        <w:jc w:val="center"/>
        <w:rPr>
          <w:rFonts w:ascii="Helvetica" w:hAnsi="Helvetica"/>
          <w:bCs/>
          <w:vertAlign w:val="superscript"/>
          <w:lang w:val="de-DE"/>
        </w:rPr>
      </w:pPr>
      <w:r w:rsidRPr="000C34AB">
        <w:rPr>
          <w:rFonts w:ascii="Helvetica" w:hAnsi="Helvetica"/>
          <w:bCs/>
          <w:lang w:val="de-DE"/>
        </w:rPr>
        <w:t>Rashaduz Zaman</w:t>
      </w:r>
      <w:r w:rsidRPr="000C34AB">
        <w:rPr>
          <w:rFonts w:ascii="Helvetica" w:hAnsi="Helvetica"/>
          <w:bCs/>
          <w:vertAlign w:val="superscript"/>
          <w:lang w:val="de-DE"/>
        </w:rPr>
        <w:t>1#</w:t>
      </w:r>
      <w:r w:rsidRPr="000C34AB">
        <w:rPr>
          <w:rFonts w:ascii="Helvetica" w:hAnsi="Helvetica"/>
          <w:bCs/>
          <w:lang w:val="de-DE"/>
        </w:rPr>
        <w:t>, Akanksha Jain</w:t>
      </w:r>
      <w:r w:rsidRPr="000C34AB">
        <w:rPr>
          <w:rFonts w:ascii="Helvetica" w:hAnsi="Helvetica"/>
          <w:bCs/>
          <w:vertAlign w:val="superscript"/>
          <w:lang w:val="de-DE"/>
        </w:rPr>
        <w:t>1</w:t>
      </w:r>
      <w:r w:rsidRPr="000C34AB">
        <w:rPr>
          <w:rFonts w:ascii="Helvetica" w:hAnsi="Helvetica"/>
          <w:bCs/>
          <w:lang w:val="de-DE"/>
        </w:rPr>
        <w:t>, Almuth Hammerbacher</w:t>
      </w:r>
      <w:r w:rsidRPr="000C34AB">
        <w:rPr>
          <w:rFonts w:ascii="Helvetica" w:hAnsi="Helvetica"/>
          <w:bCs/>
          <w:vertAlign w:val="superscript"/>
          <w:lang w:val="de-DE"/>
        </w:rPr>
        <w:t>2</w:t>
      </w:r>
      <w:r w:rsidRPr="000C34AB">
        <w:rPr>
          <w:rFonts w:ascii="Helvetica" w:hAnsi="Helvetica"/>
          <w:bCs/>
          <w:lang w:val="de-DE"/>
        </w:rPr>
        <w:t>, Jonathan Gershenzon</w:t>
      </w:r>
      <w:r w:rsidRPr="000C34AB">
        <w:rPr>
          <w:rFonts w:ascii="Helvetica" w:hAnsi="Helvetica"/>
          <w:bCs/>
          <w:vertAlign w:val="superscript"/>
          <w:lang w:val="de-DE"/>
        </w:rPr>
        <w:t>1</w:t>
      </w:r>
      <w:r w:rsidRPr="000C34AB">
        <w:rPr>
          <w:rFonts w:ascii="Helvetica" w:hAnsi="Helvetica"/>
          <w:bCs/>
          <w:lang w:val="de-DE"/>
        </w:rPr>
        <w:t>, Dineshkumar Kandasamy</w:t>
      </w:r>
      <w:r w:rsidRPr="000C34AB">
        <w:rPr>
          <w:rFonts w:ascii="Helvetica" w:hAnsi="Helvetica"/>
          <w:bCs/>
          <w:vertAlign w:val="superscript"/>
          <w:lang w:val="de-DE"/>
        </w:rPr>
        <w:t>1,3</w:t>
      </w:r>
    </w:p>
    <w:p w14:paraId="3AE53BD9" w14:textId="77777777" w:rsidR="00267165" w:rsidRPr="00C66478" w:rsidRDefault="00267165" w:rsidP="00267165">
      <w:pPr>
        <w:spacing w:line="240" w:lineRule="auto"/>
        <w:jc w:val="center"/>
        <w:rPr>
          <w:rFonts w:ascii="Helvetica" w:hAnsi="Helvetica"/>
          <w:bCs/>
          <w:i/>
          <w:iCs/>
        </w:rPr>
      </w:pPr>
      <w:r w:rsidRPr="00C66478">
        <w:rPr>
          <w:rFonts w:ascii="Helvetica" w:hAnsi="Helvetica"/>
          <w:bCs/>
          <w:i/>
          <w:iCs/>
          <w:vertAlign w:val="superscript"/>
        </w:rPr>
        <w:t>1</w:t>
      </w:r>
      <w:r w:rsidRPr="00C66478">
        <w:rPr>
          <w:rFonts w:ascii="Helvetica" w:hAnsi="Helvetica"/>
          <w:bCs/>
          <w:i/>
          <w:iCs/>
        </w:rPr>
        <w:t>Department of Biochemistry, Max Planck Institute for Chemical Ecology, Jena, Germany</w:t>
      </w:r>
    </w:p>
    <w:p w14:paraId="0735D5B1" w14:textId="77777777" w:rsidR="00267165" w:rsidRPr="00C66478" w:rsidRDefault="00267165" w:rsidP="00267165">
      <w:pPr>
        <w:spacing w:line="240" w:lineRule="auto"/>
        <w:jc w:val="center"/>
        <w:rPr>
          <w:rFonts w:ascii="Helvetica" w:hAnsi="Helvetica"/>
          <w:bCs/>
          <w:i/>
          <w:iCs/>
        </w:rPr>
      </w:pPr>
      <w:r w:rsidRPr="00C66478">
        <w:rPr>
          <w:rFonts w:ascii="Helvetica" w:hAnsi="Helvetica"/>
          <w:bCs/>
          <w:i/>
          <w:iCs/>
          <w:vertAlign w:val="superscript"/>
        </w:rPr>
        <w:t>2</w:t>
      </w:r>
      <w:r w:rsidRPr="00C66478">
        <w:rPr>
          <w:rFonts w:ascii="Helvetica" w:hAnsi="Helvetica"/>
          <w:bCs/>
          <w:i/>
          <w:iCs/>
        </w:rPr>
        <w:t>Department of Zoology and Entomology, Forestry and Agricultural Biotechnology Institute, University of Pretoria, Pretoria, South Africa</w:t>
      </w:r>
    </w:p>
    <w:p w14:paraId="3753A352" w14:textId="77777777" w:rsidR="00267165" w:rsidRPr="00C66478" w:rsidRDefault="00267165" w:rsidP="00267165">
      <w:pPr>
        <w:spacing w:line="240" w:lineRule="auto"/>
        <w:rPr>
          <w:rFonts w:ascii="Helvetica" w:hAnsi="Helvetica"/>
          <w:bCs/>
          <w:i/>
          <w:iCs/>
        </w:rPr>
      </w:pPr>
      <w:r w:rsidRPr="00C66478">
        <w:rPr>
          <w:rFonts w:ascii="Helvetica" w:hAnsi="Helvetica"/>
          <w:bCs/>
          <w:i/>
          <w:iCs/>
          <w:vertAlign w:val="superscript"/>
        </w:rPr>
        <w:t>3</w:t>
      </w:r>
      <w:r w:rsidRPr="00C66478">
        <w:rPr>
          <w:rFonts w:ascii="Helvetica" w:hAnsi="Helvetica"/>
          <w:bCs/>
          <w:i/>
          <w:iCs/>
        </w:rPr>
        <w:t>Department of Biology, Lund University, Sweden.</w:t>
      </w:r>
    </w:p>
    <w:p w14:paraId="1EAD4739" w14:textId="77777777" w:rsidR="00267165" w:rsidRPr="00C66478" w:rsidRDefault="00267165" w:rsidP="00267165">
      <w:pPr>
        <w:spacing w:line="240" w:lineRule="auto"/>
        <w:jc w:val="center"/>
        <w:rPr>
          <w:rFonts w:ascii="Helvetica" w:hAnsi="Helvetica"/>
          <w:bCs/>
          <w:i/>
          <w:iCs/>
        </w:rPr>
      </w:pPr>
      <w:r w:rsidRPr="00C66478">
        <w:rPr>
          <w:rFonts w:ascii="Helvetica" w:hAnsi="Helvetica"/>
          <w:bCs/>
          <w:i/>
          <w:iCs/>
          <w:vertAlign w:val="superscript"/>
        </w:rPr>
        <w:t>#</w:t>
      </w:r>
      <w:r w:rsidRPr="00C66478">
        <w:rPr>
          <w:rFonts w:ascii="Helvetica" w:hAnsi="Helvetica"/>
          <w:bCs/>
          <w:i/>
          <w:iCs/>
        </w:rPr>
        <w:t>Present address: Department of Biological Sciences, University of Alberta, Canada.</w:t>
      </w:r>
    </w:p>
    <w:p w14:paraId="03A747C0" w14:textId="77777777" w:rsidR="00267165" w:rsidRPr="00C66478" w:rsidRDefault="00267165" w:rsidP="000D3C19">
      <w:pPr>
        <w:rPr>
          <w:rFonts w:ascii="Helvetica" w:hAnsi="Helvetica" w:cs="Arial"/>
          <w:b/>
          <w:bCs/>
          <w:i/>
          <w:iCs/>
        </w:rPr>
      </w:pPr>
    </w:p>
    <w:p w14:paraId="28143A36" w14:textId="720AA455" w:rsidR="00267165" w:rsidRPr="000C34AB" w:rsidRDefault="003F7839" w:rsidP="000D3C19">
      <w:pPr>
        <w:rPr>
          <w:rFonts w:ascii="Helvetica" w:hAnsi="Helvetica" w:cs="Arial"/>
          <w:b/>
          <w:bCs/>
        </w:rPr>
      </w:pPr>
      <w:r>
        <w:rPr>
          <w:rFonts w:ascii="Helvetica" w:hAnsi="Helvetica" w:cs="Arial"/>
          <w:b/>
          <w:bCs/>
        </w:rPr>
        <w:t>Journal: Functional Ecology</w:t>
      </w:r>
    </w:p>
    <w:p w14:paraId="083DCFC4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43143A48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29F7FA9B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19BD1A9A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01B00F1D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75F6B78A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41374E38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532A0A72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32167051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18E50AF8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00417350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71E51F63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4960B387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6BB1D09E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6D3D1B1B" w14:textId="77777777" w:rsidR="00267165" w:rsidRPr="000C34AB" w:rsidRDefault="00267165" w:rsidP="000D3C19">
      <w:pPr>
        <w:rPr>
          <w:rFonts w:ascii="Helvetica" w:hAnsi="Helvetica" w:cs="Arial"/>
          <w:b/>
          <w:bCs/>
        </w:rPr>
      </w:pPr>
    </w:p>
    <w:p w14:paraId="7423CEE3" w14:textId="4EEB0A53" w:rsidR="000D3C19" w:rsidRPr="000C34AB" w:rsidRDefault="000D3C19" w:rsidP="000D3C19">
      <w:pPr>
        <w:rPr>
          <w:rFonts w:ascii="Helvetica" w:hAnsi="Helvetica" w:cs="Arial"/>
          <w:b/>
          <w:bCs/>
        </w:rPr>
      </w:pPr>
      <w:r w:rsidRPr="000C34AB">
        <w:rPr>
          <w:rFonts w:ascii="Helvetica" w:hAnsi="Helvetica" w:cs="Arial"/>
          <w:b/>
          <w:bCs/>
        </w:rPr>
        <w:lastRenderedPageBreak/>
        <w:t xml:space="preserve">Table S1: </w:t>
      </w:r>
      <w:r w:rsidRPr="000C34AB">
        <w:rPr>
          <w:rFonts w:ascii="Helvetica" w:hAnsi="Helvetica" w:cs="Arial"/>
        </w:rPr>
        <w:t>List of fungi used in this study</w:t>
      </w:r>
      <w:r w:rsidRPr="000C34AB">
        <w:rPr>
          <w:rFonts w:ascii="Helvetica" w:hAnsi="Helvetica" w:cs="Arial"/>
          <w:b/>
          <w:bCs/>
        </w:rPr>
        <w:t>.</w:t>
      </w:r>
    </w:p>
    <w:tbl>
      <w:tblPr>
        <w:tblStyle w:val="TableGrid"/>
        <w:tblW w:w="10627" w:type="dxa"/>
        <w:tblLook w:val="04A0" w:firstRow="1" w:lastRow="0" w:firstColumn="1" w:lastColumn="0" w:noHBand="0" w:noVBand="1"/>
      </w:tblPr>
      <w:tblGrid>
        <w:gridCol w:w="1990"/>
        <w:gridCol w:w="1549"/>
        <w:gridCol w:w="1407"/>
        <w:gridCol w:w="1853"/>
        <w:gridCol w:w="2694"/>
        <w:gridCol w:w="1134"/>
      </w:tblGrid>
      <w:tr w:rsidR="000D3C19" w:rsidRPr="000C34AB" w14:paraId="63F6E48E" w14:textId="77777777" w:rsidTr="007B6063">
        <w:trPr>
          <w:trHeight w:val="315"/>
        </w:trPr>
        <w:tc>
          <w:tcPr>
            <w:tcW w:w="1990" w:type="dxa"/>
            <w:noWrap/>
            <w:hideMark/>
          </w:tcPr>
          <w:p w14:paraId="1CC4CD7B" w14:textId="77777777" w:rsidR="000D3C19" w:rsidRPr="000C34AB" w:rsidRDefault="000D3C19" w:rsidP="007B6063">
            <w:pPr>
              <w:rPr>
                <w:rFonts w:ascii="Helvetica" w:hAnsi="Helvetica" w:cs="Arial"/>
                <w:b/>
                <w:bCs/>
              </w:rPr>
            </w:pPr>
            <w:r w:rsidRPr="000C34AB">
              <w:rPr>
                <w:rFonts w:ascii="Helvetica" w:hAnsi="Helvetica" w:cs="Arial"/>
                <w:b/>
                <w:bCs/>
              </w:rPr>
              <w:t>Species</w:t>
            </w:r>
          </w:p>
        </w:tc>
        <w:tc>
          <w:tcPr>
            <w:tcW w:w="1549" w:type="dxa"/>
            <w:noWrap/>
            <w:hideMark/>
          </w:tcPr>
          <w:p w14:paraId="450BBAA1" w14:textId="77777777" w:rsidR="000D3C19" w:rsidRPr="000C34AB" w:rsidRDefault="000D3C19" w:rsidP="007B6063">
            <w:pPr>
              <w:rPr>
                <w:rFonts w:ascii="Helvetica" w:hAnsi="Helvetica" w:cs="Arial"/>
                <w:b/>
                <w:bCs/>
              </w:rPr>
            </w:pPr>
            <w:r w:rsidRPr="000C34AB">
              <w:rPr>
                <w:rFonts w:ascii="Helvetica" w:hAnsi="Helvetica" w:cs="Arial"/>
                <w:b/>
                <w:bCs/>
              </w:rPr>
              <w:t>Isolate code</w:t>
            </w:r>
          </w:p>
        </w:tc>
        <w:tc>
          <w:tcPr>
            <w:tcW w:w="1407" w:type="dxa"/>
            <w:noWrap/>
            <w:hideMark/>
          </w:tcPr>
          <w:p w14:paraId="6E038F3F" w14:textId="77777777" w:rsidR="000D3C19" w:rsidRPr="000C34AB" w:rsidRDefault="000D3C19" w:rsidP="007B6063">
            <w:pPr>
              <w:rPr>
                <w:rFonts w:ascii="Helvetica" w:hAnsi="Helvetica" w:cs="Arial"/>
                <w:b/>
                <w:bCs/>
              </w:rPr>
            </w:pPr>
            <w:r w:rsidRPr="000C34AB">
              <w:rPr>
                <w:rFonts w:ascii="Helvetica" w:hAnsi="Helvetica" w:cs="Arial"/>
                <w:b/>
                <w:bCs/>
              </w:rPr>
              <w:t>Host tree</w:t>
            </w:r>
          </w:p>
        </w:tc>
        <w:tc>
          <w:tcPr>
            <w:tcW w:w="1853" w:type="dxa"/>
            <w:noWrap/>
            <w:hideMark/>
          </w:tcPr>
          <w:p w14:paraId="199B5F25" w14:textId="77777777" w:rsidR="000D3C19" w:rsidRPr="000C34AB" w:rsidRDefault="000D3C19" w:rsidP="007B6063">
            <w:pPr>
              <w:rPr>
                <w:rFonts w:ascii="Helvetica" w:hAnsi="Helvetica" w:cs="Arial"/>
                <w:b/>
                <w:bCs/>
              </w:rPr>
            </w:pPr>
            <w:r w:rsidRPr="000C34AB">
              <w:rPr>
                <w:rFonts w:ascii="Helvetica" w:hAnsi="Helvetica" w:cs="Arial"/>
                <w:b/>
                <w:bCs/>
              </w:rPr>
              <w:t>Vector</w:t>
            </w:r>
          </w:p>
        </w:tc>
        <w:tc>
          <w:tcPr>
            <w:tcW w:w="2694" w:type="dxa"/>
            <w:noWrap/>
            <w:hideMark/>
          </w:tcPr>
          <w:p w14:paraId="789DE0A2" w14:textId="77777777" w:rsidR="000D3C19" w:rsidRPr="000C34AB" w:rsidRDefault="000D3C19" w:rsidP="007B6063">
            <w:pPr>
              <w:rPr>
                <w:rFonts w:ascii="Helvetica" w:hAnsi="Helvetica" w:cs="Arial"/>
                <w:b/>
                <w:bCs/>
              </w:rPr>
            </w:pPr>
            <w:r w:rsidRPr="000C34AB">
              <w:rPr>
                <w:rFonts w:ascii="Helvetica" w:hAnsi="Helvetica" w:cs="Arial"/>
                <w:b/>
                <w:bCs/>
              </w:rPr>
              <w:t>Locality</w:t>
            </w:r>
          </w:p>
        </w:tc>
        <w:tc>
          <w:tcPr>
            <w:tcW w:w="1134" w:type="dxa"/>
            <w:noWrap/>
            <w:hideMark/>
          </w:tcPr>
          <w:p w14:paraId="5BBFB105" w14:textId="77777777" w:rsidR="000D3C19" w:rsidRPr="000C34AB" w:rsidRDefault="000D3C19" w:rsidP="007B6063">
            <w:pPr>
              <w:rPr>
                <w:rFonts w:ascii="Helvetica" w:hAnsi="Helvetica" w:cs="Arial"/>
                <w:b/>
                <w:bCs/>
              </w:rPr>
            </w:pPr>
            <w:r w:rsidRPr="000C34AB">
              <w:rPr>
                <w:rFonts w:ascii="Helvetica" w:hAnsi="Helvetica" w:cs="Arial"/>
                <w:b/>
                <w:bCs/>
              </w:rPr>
              <w:t>Year of isolation</w:t>
            </w:r>
          </w:p>
        </w:tc>
      </w:tr>
      <w:tr w:rsidR="000D3C19" w:rsidRPr="000C34AB" w14:paraId="44A80757" w14:textId="77777777" w:rsidTr="007B6063">
        <w:trPr>
          <w:trHeight w:val="330"/>
        </w:trPr>
        <w:tc>
          <w:tcPr>
            <w:tcW w:w="1990" w:type="dxa"/>
            <w:noWrap/>
            <w:hideMark/>
          </w:tcPr>
          <w:p w14:paraId="11AB1054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proofErr w:type="spellStart"/>
            <w:r w:rsidRPr="000C34AB">
              <w:rPr>
                <w:rFonts w:ascii="Helvetica" w:hAnsi="Helvetica" w:cs="Arial"/>
                <w:i/>
                <w:iCs/>
              </w:rPr>
              <w:t>Endoconidiophora</w:t>
            </w:r>
            <w:proofErr w:type="spellEnd"/>
            <w:r w:rsidRPr="000C34AB">
              <w:rPr>
                <w:rFonts w:ascii="Helvetica" w:hAnsi="Helvetica" w:cs="Arial"/>
                <w:i/>
                <w:iCs/>
              </w:rPr>
              <w:t xml:space="preserve"> polonica</w:t>
            </w:r>
          </w:p>
        </w:tc>
        <w:tc>
          <w:tcPr>
            <w:tcW w:w="1549" w:type="dxa"/>
            <w:noWrap/>
            <w:hideMark/>
          </w:tcPr>
          <w:p w14:paraId="6A9E19D7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MPICE-2014-1</w:t>
            </w:r>
            <w:r w:rsidRPr="000C34AB">
              <w:rPr>
                <w:rFonts w:ascii="Helvetica" w:hAnsi="Helvetica" w:cs="Arial"/>
                <w:vertAlign w:val="superscript"/>
              </w:rPr>
              <w:t>a</w:t>
            </w:r>
          </w:p>
        </w:tc>
        <w:tc>
          <w:tcPr>
            <w:tcW w:w="1407" w:type="dxa"/>
            <w:noWrap/>
            <w:hideMark/>
          </w:tcPr>
          <w:p w14:paraId="4E523734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r w:rsidRPr="000C34AB">
              <w:rPr>
                <w:rFonts w:ascii="Helvetica" w:hAnsi="Helvetica" w:cs="Arial"/>
                <w:i/>
                <w:iCs/>
              </w:rPr>
              <w:t>Picea abies</w:t>
            </w:r>
          </w:p>
        </w:tc>
        <w:tc>
          <w:tcPr>
            <w:tcW w:w="1853" w:type="dxa"/>
            <w:noWrap/>
            <w:hideMark/>
          </w:tcPr>
          <w:p w14:paraId="431CA786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r w:rsidRPr="000C34AB">
              <w:rPr>
                <w:rFonts w:ascii="Helvetica" w:hAnsi="Helvetica" w:cs="Arial"/>
                <w:i/>
                <w:iCs/>
              </w:rPr>
              <w:t>Ips typographus</w:t>
            </w:r>
          </w:p>
        </w:tc>
        <w:tc>
          <w:tcPr>
            <w:tcW w:w="2694" w:type="dxa"/>
            <w:noWrap/>
            <w:hideMark/>
          </w:tcPr>
          <w:p w14:paraId="3D538D28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Gotha, Germany</w:t>
            </w:r>
          </w:p>
        </w:tc>
        <w:tc>
          <w:tcPr>
            <w:tcW w:w="1134" w:type="dxa"/>
            <w:noWrap/>
            <w:hideMark/>
          </w:tcPr>
          <w:p w14:paraId="495B0A54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2014</w:t>
            </w:r>
          </w:p>
        </w:tc>
      </w:tr>
      <w:tr w:rsidR="000D3C19" w:rsidRPr="000C34AB" w14:paraId="71791223" w14:textId="77777777" w:rsidTr="007B6063">
        <w:trPr>
          <w:trHeight w:val="330"/>
        </w:trPr>
        <w:tc>
          <w:tcPr>
            <w:tcW w:w="1990" w:type="dxa"/>
            <w:noWrap/>
            <w:hideMark/>
          </w:tcPr>
          <w:p w14:paraId="7D2E71BD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r w:rsidRPr="000C34AB">
              <w:rPr>
                <w:rFonts w:ascii="Helvetica" w:hAnsi="Helvetica" w:cs="Arial"/>
                <w:i/>
                <w:iCs/>
              </w:rPr>
              <w:t>Grosmannia penicillata</w:t>
            </w:r>
          </w:p>
        </w:tc>
        <w:tc>
          <w:tcPr>
            <w:tcW w:w="1549" w:type="dxa"/>
            <w:noWrap/>
            <w:hideMark/>
          </w:tcPr>
          <w:p w14:paraId="79CE5764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NFRI-2006-209/44/2</w:t>
            </w:r>
            <w:r w:rsidRPr="000C34AB">
              <w:rPr>
                <w:rFonts w:ascii="Helvetica" w:hAnsi="Helvetica" w:cs="Arial"/>
                <w:vertAlign w:val="superscript"/>
              </w:rPr>
              <w:t>b</w:t>
            </w:r>
          </w:p>
        </w:tc>
        <w:tc>
          <w:tcPr>
            <w:tcW w:w="1407" w:type="dxa"/>
            <w:noWrap/>
            <w:hideMark/>
          </w:tcPr>
          <w:p w14:paraId="7BFBA191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r w:rsidRPr="000C34AB">
              <w:rPr>
                <w:rFonts w:ascii="Helvetica" w:hAnsi="Helvetica" w:cs="Arial"/>
                <w:i/>
                <w:iCs/>
              </w:rPr>
              <w:t>Picea abies</w:t>
            </w:r>
          </w:p>
        </w:tc>
        <w:tc>
          <w:tcPr>
            <w:tcW w:w="1853" w:type="dxa"/>
            <w:noWrap/>
            <w:hideMark/>
          </w:tcPr>
          <w:p w14:paraId="7F723CD2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r w:rsidRPr="000C34AB">
              <w:rPr>
                <w:rFonts w:ascii="Helvetica" w:hAnsi="Helvetica" w:cs="Arial"/>
                <w:i/>
                <w:iCs/>
              </w:rPr>
              <w:t>Ips typographus</w:t>
            </w:r>
          </w:p>
        </w:tc>
        <w:tc>
          <w:tcPr>
            <w:tcW w:w="2694" w:type="dxa"/>
            <w:noWrap/>
            <w:hideMark/>
          </w:tcPr>
          <w:p w14:paraId="5C943BF3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Kronoberg (Växjö), Sweden</w:t>
            </w:r>
          </w:p>
        </w:tc>
        <w:tc>
          <w:tcPr>
            <w:tcW w:w="1134" w:type="dxa"/>
            <w:noWrap/>
            <w:hideMark/>
          </w:tcPr>
          <w:p w14:paraId="3DCCB644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2006</w:t>
            </w:r>
          </w:p>
        </w:tc>
      </w:tr>
      <w:tr w:rsidR="000D3C19" w:rsidRPr="000C34AB" w14:paraId="31FAB0B5" w14:textId="77777777" w:rsidTr="007B6063">
        <w:trPr>
          <w:trHeight w:val="330"/>
        </w:trPr>
        <w:tc>
          <w:tcPr>
            <w:tcW w:w="1990" w:type="dxa"/>
            <w:noWrap/>
            <w:hideMark/>
          </w:tcPr>
          <w:p w14:paraId="4CB9B4D6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proofErr w:type="spellStart"/>
            <w:r w:rsidRPr="000C34AB">
              <w:rPr>
                <w:rFonts w:ascii="Helvetica" w:hAnsi="Helvetica" w:cs="Arial"/>
                <w:i/>
                <w:iCs/>
              </w:rPr>
              <w:t>Ophiostoma</w:t>
            </w:r>
            <w:proofErr w:type="spellEnd"/>
            <w:r w:rsidRPr="000C34AB">
              <w:rPr>
                <w:rFonts w:ascii="Helvetica" w:hAnsi="Helvetica" w:cs="Arial"/>
                <w:i/>
                <w:iCs/>
              </w:rPr>
              <w:t xml:space="preserve"> bicolor</w:t>
            </w:r>
          </w:p>
        </w:tc>
        <w:tc>
          <w:tcPr>
            <w:tcW w:w="1549" w:type="dxa"/>
            <w:noWrap/>
            <w:hideMark/>
          </w:tcPr>
          <w:p w14:paraId="0B5B53C8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NFRI-2004-38/1</w:t>
            </w:r>
            <w:r w:rsidRPr="000C34AB">
              <w:rPr>
                <w:rFonts w:ascii="Helvetica" w:hAnsi="Helvetica" w:cs="Arial"/>
                <w:vertAlign w:val="superscript"/>
              </w:rPr>
              <w:t>b</w:t>
            </w:r>
          </w:p>
        </w:tc>
        <w:tc>
          <w:tcPr>
            <w:tcW w:w="1407" w:type="dxa"/>
            <w:noWrap/>
            <w:hideMark/>
          </w:tcPr>
          <w:p w14:paraId="49A9D18F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r w:rsidRPr="000C34AB">
              <w:rPr>
                <w:rFonts w:ascii="Helvetica" w:hAnsi="Helvetica" w:cs="Arial"/>
                <w:i/>
                <w:iCs/>
              </w:rPr>
              <w:t>Picea abies</w:t>
            </w:r>
          </w:p>
        </w:tc>
        <w:tc>
          <w:tcPr>
            <w:tcW w:w="1853" w:type="dxa"/>
            <w:noWrap/>
            <w:hideMark/>
          </w:tcPr>
          <w:p w14:paraId="12D933BE" w14:textId="77777777" w:rsidR="000D3C19" w:rsidRPr="000C34AB" w:rsidRDefault="000D3C19" w:rsidP="007B6063">
            <w:pPr>
              <w:rPr>
                <w:rFonts w:ascii="Helvetica" w:hAnsi="Helvetica" w:cs="Arial"/>
                <w:i/>
                <w:iCs/>
              </w:rPr>
            </w:pPr>
            <w:r w:rsidRPr="000C34AB">
              <w:rPr>
                <w:rFonts w:ascii="Helvetica" w:hAnsi="Helvetica" w:cs="Arial"/>
                <w:i/>
                <w:iCs/>
              </w:rPr>
              <w:t>Ips typographus</w:t>
            </w:r>
          </w:p>
        </w:tc>
        <w:tc>
          <w:tcPr>
            <w:tcW w:w="2694" w:type="dxa"/>
            <w:noWrap/>
            <w:hideMark/>
          </w:tcPr>
          <w:p w14:paraId="31A2BCDE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proofErr w:type="spellStart"/>
            <w:r w:rsidRPr="000C34AB">
              <w:rPr>
                <w:rFonts w:ascii="Helvetica" w:hAnsi="Helvetica" w:cs="Arial"/>
              </w:rPr>
              <w:t>Akershus</w:t>
            </w:r>
            <w:proofErr w:type="spellEnd"/>
            <w:r w:rsidRPr="000C34AB">
              <w:rPr>
                <w:rFonts w:ascii="Helvetica" w:hAnsi="Helvetica" w:cs="Arial"/>
              </w:rPr>
              <w:t xml:space="preserve"> (</w:t>
            </w:r>
            <w:proofErr w:type="spellStart"/>
            <w:r w:rsidRPr="000C34AB">
              <w:rPr>
                <w:rFonts w:ascii="Helvetica" w:hAnsi="Helvetica" w:cs="Arial"/>
              </w:rPr>
              <w:t>Ås</w:t>
            </w:r>
            <w:proofErr w:type="spellEnd"/>
            <w:r w:rsidRPr="000C34AB">
              <w:rPr>
                <w:rFonts w:ascii="Helvetica" w:hAnsi="Helvetica" w:cs="Arial"/>
              </w:rPr>
              <w:t>), Norway</w:t>
            </w:r>
          </w:p>
        </w:tc>
        <w:tc>
          <w:tcPr>
            <w:tcW w:w="1134" w:type="dxa"/>
            <w:noWrap/>
            <w:hideMark/>
          </w:tcPr>
          <w:p w14:paraId="4B345701" w14:textId="77777777" w:rsidR="000D3C19" w:rsidRPr="000C34AB" w:rsidRDefault="000D3C19" w:rsidP="007B6063">
            <w:pPr>
              <w:rPr>
                <w:rFonts w:ascii="Helvetica" w:hAnsi="Helvetica" w:cs="Arial"/>
              </w:rPr>
            </w:pPr>
            <w:r w:rsidRPr="000C34AB">
              <w:rPr>
                <w:rFonts w:ascii="Helvetica" w:hAnsi="Helvetica" w:cs="Arial"/>
              </w:rPr>
              <w:t>2004</w:t>
            </w:r>
          </w:p>
        </w:tc>
      </w:tr>
    </w:tbl>
    <w:p w14:paraId="7959E671" w14:textId="77777777" w:rsidR="000D3C19" w:rsidRPr="000C34AB" w:rsidRDefault="000D3C19" w:rsidP="000D3C19">
      <w:pPr>
        <w:spacing w:after="0"/>
        <w:rPr>
          <w:rFonts w:ascii="Helvetica" w:hAnsi="Helvetica" w:cs="Arial"/>
        </w:rPr>
      </w:pPr>
      <w:proofErr w:type="spellStart"/>
      <w:r w:rsidRPr="000C34AB">
        <w:rPr>
          <w:rFonts w:ascii="Helvetica" w:hAnsi="Helvetica" w:cs="Arial"/>
          <w:vertAlign w:val="superscript"/>
        </w:rPr>
        <w:t>a</w:t>
      </w:r>
      <w:r w:rsidRPr="000C34AB">
        <w:rPr>
          <w:rFonts w:ascii="Helvetica" w:hAnsi="Helvetica" w:cs="Arial"/>
        </w:rPr>
        <w:t>MPICE</w:t>
      </w:r>
      <w:proofErr w:type="spellEnd"/>
      <w:r w:rsidRPr="000C34AB">
        <w:rPr>
          <w:rFonts w:ascii="Helvetica" w:hAnsi="Helvetica" w:cs="Arial"/>
        </w:rPr>
        <w:t>- Culture collection of Max Planck Institute for Chemical Ecology, Jena, Germany.</w:t>
      </w:r>
    </w:p>
    <w:p w14:paraId="08EA8353" w14:textId="77777777" w:rsidR="000D3C19" w:rsidRPr="000C34AB" w:rsidRDefault="000D3C19" w:rsidP="000D3C19">
      <w:pPr>
        <w:rPr>
          <w:rFonts w:ascii="Helvetica" w:hAnsi="Helvetica" w:cs="Arial"/>
        </w:rPr>
      </w:pPr>
      <w:proofErr w:type="spellStart"/>
      <w:r w:rsidRPr="000C34AB">
        <w:rPr>
          <w:rFonts w:ascii="Helvetica" w:hAnsi="Helvetica" w:cs="Arial"/>
          <w:vertAlign w:val="superscript"/>
        </w:rPr>
        <w:t>b</w:t>
      </w:r>
      <w:r w:rsidRPr="000C34AB">
        <w:rPr>
          <w:rFonts w:ascii="Helvetica" w:hAnsi="Helvetica" w:cs="Arial"/>
        </w:rPr>
        <w:t>NFRI</w:t>
      </w:r>
      <w:proofErr w:type="spellEnd"/>
      <w:r w:rsidRPr="000C34AB">
        <w:rPr>
          <w:rFonts w:ascii="Helvetica" w:hAnsi="Helvetica" w:cs="Arial"/>
        </w:rPr>
        <w:t xml:space="preserve">- Culture collection of the Norwegian Forest Research Institute, </w:t>
      </w:r>
      <w:proofErr w:type="spellStart"/>
      <w:r w:rsidRPr="000C34AB">
        <w:rPr>
          <w:rFonts w:ascii="Helvetica" w:hAnsi="Helvetica" w:cs="Arial"/>
        </w:rPr>
        <w:t>Ås</w:t>
      </w:r>
      <w:proofErr w:type="spellEnd"/>
      <w:r w:rsidRPr="000C34AB">
        <w:rPr>
          <w:rFonts w:ascii="Helvetica" w:hAnsi="Helvetica" w:cs="Arial"/>
        </w:rPr>
        <w:t>, Norway</w:t>
      </w:r>
    </w:p>
    <w:p w14:paraId="27BCCDD0" w14:textId="77777777" w:rsidR="000D3C19" w:rsidRPr="000C34AB" w:rsidRDefault="000D3C19" w:rsidP="000D3C19">
      <w:pPr>
        <w:rPr>
          <w:rFonts w:ascii="Helvetica" w:hAnsi="Helvetica" w:cs="Arial"/>
          <w:b/>
          <w:bCs/>
        </w:rPr>
      </w:pPr>
    </w:p>
    <w:p w14:paraId="5F4632F4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42BBCE80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6254FE3E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36488F36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7B7D76E1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0AE7653C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6D1FF03F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4151F307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160DBA26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4CDBDAB3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39E5091C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3AEA387D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30C5CC8D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40C5C5E7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60912339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25B0E338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45C9EEF4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443BBE6A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0EF655C0" w14:textId="77777777" w:rsidR="000D3C19" w:rsidRPr="000C34AB" w:rsidRDefault="000D3C19">
      <w:pPr>
        <w:rPr>
          <w:rFonts w:ascii="Helvetica" w:hAnsi="Helvetica" w:cs="Arial"/>
          <w:b/>
          <w:bCs/>
        </w:rPr>
      </w:pPr>
    </w:p>
    <w:p w14:paraId="305709B1" w14:textId="70EACF93" w:rsidR="00C9069B" w:rsidRPr="000C34AB" w:rsidRDefault="00C9069B">
      <w:pPr>
        <w:rPr>
          <w:rFonts w:ascii="Helvetica" w:hAnsi="Helvetica" w:cs="Arial"/>
          <w:noProof/>
        </w:rPr>
      </w:pPr>
      <w:r w:rsidRPr="000C34AB">
        <w:rPr>
          <w:rFonts w:ascii="Helvetica" w:hAnsi="Helvetica" w:cs="Arial"/>
          <w:b/>
          <w:bCs/>
        </w:rPr>
        <w:t>Table S</w:t>
      </w:r>
      <w:r w:rsidR="000D3C19" w:rsidRPr="000C34AB">
        <w:rPr>
          <w:rFonts w:ascii="Helvetica" w:hAnsi="Helvetica" w:cs="Arial"/>
          <w:b/>
          <w:bCs/>
        </w:rPr>
        <w:t>2</w:t>
      </w:r>
      <w:r w:rsidRPr="000C34AB">
        <w:rPr>
          <w:rFonts w:ascii="Helvetica" w:hAnsi="Helvetica" w:cs="Arial"/>
        </w:rPr>
        <w:t xml:space="preserve">: </w:t>
      </w:r>
      <w:r w:rsidR="00D763D0" w:rsidRPr="000C34AB">
        <w:rPr>
          <w:rFonts w:ascii="Helvetica" w:hAnsi="Helvetica" w:cs="Arial"/>
        </w:rPr>
        <w:t>L</w:t>
      </w:r>
      <w:r w:rsidRPr="000C34AB">
        <w:rPr>
          <w:rFonts w:ascii="Helvetica" w:hAnsi="Helvetica" w:cs="Arial"/>
        </w:rPr>
        <w:t xml:space="preserve">ist of monoterpenes used in bioassays </w:t>
      </w:r>
      <w:r w:rsidR="00D44560" w:rsidRPr="000C34AB">
        <w:rPr>
          <w:rFonts w:ascii="Helvetica" w:hAnsi="Helvetica" w:cs="Arial"/>
        </w:rPr>
        <w:t xml:space="preserve">along with </w:t>
      </w:r>
      <w:r w:rsidRPr="000C34AB">
        <w:rPr>
          <w:rFonts w:ascii="Helvetica" w:hAnsi="Helvetica" w:cs="Arial"/>
        </w:rPr>
        <w:t>their purit</w:t>
      </w:r>
      <w:r w:rsidR="008115CA" w:rsidRPr="000C34AB">
        <w:rPr>
          <w:rFonts w:ascii="Helvetica" w:hAnsi="Helvetica" w:cs="Arial"/>
        </w:rPr>
        <w:t>ies</w:t>
      </w:r>
      <w:r w:rsidRPr="000C34AB">
        <w:rPr>
          <w:rFonts w:ascii="Helvetica" w:hAnsi="Helvetica" w:cs="Arial"/>
        </w:rPr>
        <w:t xml:space="preserve"> and supplier</w:t>
      </w:r>
      <w:r w:rsidR="008115CA" w:rsidRPr="000C34AB">
        <w:rPr>
          <w:rFonts w:ascii="Helvetica" w:hAnsi="Helvetica" w:cs="Arial"/>
        </w:rPr>
        <w:t>s.</w:t>
      </w:r>
    </w:p>
    <w:tbl>
      <w:tblPr>
        <w:tblW w:w="6931" w:type="dxa"/>
        <w:tblLook w:val="04A0" w:firstRow="1" w:lastRow="0" w:firstColumn="1" w:lastColumn="0" w:noHBand="0" w:noVBand="1"/>
      </w:tblPr>
      <w:tblGrid>
        <w:gridCol w:w="2038"/>
        <w:gridCol w:w="1366"/>
        <w:gridCol w:w="1464"/>
        <w:gridCol w:w="2063"/>
      </w:tblGrid>
      <w:tr w:rsidR="008115CA" w:rsidRPr="000C34AB" w14:paraId="1899B54D" w14:textId="77777777" w:rsidTr="00E81637">
        <w:trPr>
          <w:trHeight w:val="320"/>
        </w:trPr>
        <w:tc>
          <w:tcPr>
            <w:tcW w:w="20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424463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Compounds</w:t>
            </w:r>
          </w:p>
        </w:tc>
        <w:tc>
          <w:tcPr>
            <w:tcW w:w="13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46605C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Purity (%)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EB6D76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CAS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D2F8A5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Supplier</w:t>
            </w:r>
          </w:p>
        </w:tc>
      </w:tr>
      <w:tr w:rsidR="008115CA" w:rsidRPr="000C34AB" w14:paraId="72720E47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CF8E7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Tricyclene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59D05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5A041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222222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222222"/>
                <w:lang w:eastAsia="en-GB"/>
              </w:rPr>
              <w:t>508-32-7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1DCD7" w14:textId="48359A81" w:rsidR="008115CA" w:rsidRPr="000C34AB" w:rsidRDefault="005975C7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222222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Sigma-Aldrich</w:t>
            </w:r>
          </w:p>
        </w:tc>
      </w:tr>
      <w:tr w:rsidR="008115CA" w:rsidRPr="000C34AB" w14:paraId="44DFE738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AA278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α-Thujene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57A5FD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80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87D74C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222222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222222"/>
                <w:lang w:eastAsia="en-GB"/>
              </w:rPr>
              <w:t>02.05.67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B1FCD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Carl Roth</w:t>
            </w:r>
          </w:p>
        </w:tc>
      </w:tr>
      <w:tr w:rsidR="008115CA" w:rsidRPr="000C34AB" w14:paraId="6513A6B4" w14:textId="77777777" w:rsidTr="00E81637">
        <w:trPr>
          <w:trHeight w:val="4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630D3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(-)-α-Pinene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BF48E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1C6A0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222222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222222"/>
                <w:lang w:eastAsia="en-GB"/>
              </w:rPr>
              <w:t>80-56-8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DB633" w14:textId="368507F6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Sigma-Aldrich</w:t>
            </w:r>
          </w:p>
        </w:tc>
      </w:tr>
      <w:tr w:rsidR="008115CA" w:rsidRPr="000C34AB" w14:paraId="0AFDA87D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F420C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(+)-α-Pinene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5AD77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C5F50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222222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222222"/>
                <w:lang w:eastAsia="en-GB"/>
              </w:rPr>
              <w:t>80-56-8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13291" w14:textId="39D04D81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Sigma-Aldrich</w:t>
            </w:r>
          </w:p>
        </w:tc>
      </w:tr>
      <w:tr w:rsidR="008115CA" w:rsidRPr="000C34AB" w14:paraId="3E756EB7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585A6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(-)-Camphene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4FAA8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0F891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222222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222222"/>
                <w:lang w:eastAsia="en-GB"/>
              </w:rPr>
              <w:t>79-92-5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C9DFC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Fluka</w:t>
            </w:r>
            <w:proofErr w:type="spellEnd"/>
          </w:p>
        </w:tc>
      </w:tr>
      <w:tr w:rsidR="008115CA" w:rsidRPr="000C34AB" w14:paraId="2FF5832C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535BA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(+)-Camphene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8AF2D8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30CE1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222222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222222"/>
                <w:lang w:eastAsia="en-GB"/>
              </w:rPr>
              <w:t>79-92-5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1E75B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Fluka</w:t>
            </w:r>
            <w:proofErr w:type="spellEnd"/>
          </w:p>
        </w:tc>
      </w:tr>
      <w:tr w:rsidR="008115CA" w:rsidRPr="000C34AB" w14:paraId="7838E61E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B60539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(-)-Sabinene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F35E87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E66CB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3387-41-5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A360F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Chem Cruz</w:t>
            </w:r>
          </w:p>
        </w:tc>
      </w:tr>
      <w:tr w:rsidR="008115CA" w:rsidRPr="000C34AB" w14:paraId="73B9A53D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0F2BA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(+)-Sabinene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C9DB8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76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B4EA6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3387-41-5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4EFA0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Chem Cruz</w:t>
            </w:r>
          </w:p>
        </w:tc>
      </w:tr>
      <w:tr w:rsidR="008115CA" w:rsidRPr="000C34AB" w14:paraId="0BD73908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50661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(-)-β-Pinene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27C66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B21A3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127-91-3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60FC2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Fluka</w:t>
            </w:r>
            <w:proofErr w:type="spellEnd"/>
          </w:p>
        </w:tc>
      </w:tr>
      <w:tr w:rsidR="008115CA" w:rsidRPr="000C34AB" w14:paraId="53AD21CD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39A2F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Myrcene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ED258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93.27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84892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123-35-3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14D145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Acros</w:t>
            </w:r>
            <w:proofErr w:type="spellEnd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Organics</w:t>
            </w:r>
          </w:p>
        </w:tc>
      </w:tr>
      <w:tr w:rsidR="008115CA" w:rsidRPr="000C34AB" w14:paraId="670C9BEB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6983B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α-Phellandrene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AD259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45BAC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99-83-2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DD04A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Aldrich</w:t>
            </w:r>
          </w:p>
        </w:tc>
      </w:tr>
      <w:tr w:rsidR="008115CA" w:rsidRPr="000C34AB" w14:paraId="1238BB30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67BEE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3-Carene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D596F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AD00D2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13466-78-9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537C0" w14:textId="073A1B58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Sigma-Aldrich</w:t>
            </w:r>
          </w:p>
        </w:tc>
      </w:tr>
      <w:tr w:rsidR="008115CA" w:rsidRPr="000C34AB" w14:paraId="3CAFA71A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1CC46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α-Terpinene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B656E0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92.35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F80C2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99-86-5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B3A7D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Aldrich</w:t>
            </w:r>
          </w:p>
        </w:tc>
      </w:tr>
      <w:tr w:rsidR="008115CA" w:rsidRPr="000C34AB" w14:paraId="5A628BB9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A6B2F" w14:textId="1813E84D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-Cymene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EC2A3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DDDBE1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99-87-6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491976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Fluka</w:t>
            </w:r>
            <w:proofErr w:type="spellEnd"/>
          </w:p>
        </w:tc>
      </w:tr>
      <w:tr w:rsidR="008115CA" w:rsidRPr="000C34AB" w14:paraId="3CA02807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71978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(-)-Limonene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8BB3A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3877A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5989-27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0F9E8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TCI</w:t>
            </w:r>
          </w:p>
        </w:tc>
      </w:tr>
      <w:tr w:rsidR="008115CA" w:rsidRPr="000C34AB" w14:paraId="511D579A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C59D9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(+)-Limonene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FDAB6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63BC7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5989-27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601BF5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Fluka</w:t>
            </w:r>
            <w:proofErr w:type="spellEnd"/>
          </w:p>
        </w:tc>
      </w:tr>
      <w:tr w:rsidR="008115CA" w:rsidRPr="000C34AB" w14:paraId="5715FA28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6815D" w14:textId="5239E5FB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1,8-Cineol</w:t>
            </w:r>
            <w:r w:rsidR="0056664F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C57F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E6498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470-82-6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5CB52" w14:textId="5B37AB66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Sigma –Aldrich</w:t>
            </w:r>
          </w:p>
        </w:tc>
      </w:tr>
      <w:tr w:rsidR="008115CA" w:rsidRPr="000C34AB" w14:paraId="4F41B456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AA3A2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γ-Terpinene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41BD2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96.88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C3A4D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99-86-5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5A0AB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Aldrich</w:t>
            </w:r>
          </w:p>
        </w:tc>
      </w:tr>
      <w:tr w:rsidR="008115CA" w:rsidRPr="000C34AB" w14:paraId="11F824D1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01685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Terpinolene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5CA689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6DB4C8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586-62-9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D1C6C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Fluka</w:t>
            </w:r>
            <w:proofErr w:type="spellEnd"/>
          </w:p>
        </w:tc>
      </w:tr>
      <w:tr w:rsidR="008115CA" w:rsidRPr="000C34AB" w14:paraId="4E5A54E5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927A3" w14:textId="3254932E" w:rsidR="008115CA" w:rsidRPr="000C34AB" w:rsidRDefault="007E348D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</w:t>
            </w:r>
            <w:r w:rsidR="008115CA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Bornyl acetate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27D85" w14:textId="77777777" w:rsidR="008115CA" w:rsidRPr="000C34AB" w:rsidRDefault="008115CA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&gt;99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620F8" w14:textId="77777777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76-49-3</w:t>
            </w:r>
          </w:p>
        </w:tc>
        <w:tc>
          <w:tcPr>
            <w:tcW w:w="2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BB922" w14:textId="2171636B" w:rsidR="008115CA" w:rsidRPr="000C34AB" w:rsidRDefault="008115CA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Aldrich</w:t>
            </w:r>
          </w:p>
        </w:tc>
      </w:tr>
      <w:tr w:rsidR="008D61A5" w:rsidRPr="000C34AB" w14:paraId="6B1EC327" w14:textId="77777777" w:rsidTr="00E81637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C5CD29" w14:textId="386DA336" w:rsidR="008D61A5" w:rsidRPr="000C34AB" w:rsidRDefault="00EE02FF" w:rsidP="008D61A5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</w:t>
            </w:r>
            <w:r w:rsidR="008D61A5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Terpinen-4-ol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5C4EAC" w14:textId="13194242" w:rsidR="008D61A5" w:rsidRPr="000C34AB" w:rsidRDefault="008D61A5" w:rsidP="005C5FF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97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42FFD7" w14:textId="15FFC9E7" w:rsidR="008D61A5" w:rsidRPr="000C34AB" w:rsidRDefault="008D61A5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hAnsi="Helvetica"/>
                <w:color w:val="2B2B2B"/>
                <w:sz w:val="21"/>
                <w:szCs w:val="21"/>
                <w:shd w:val="clear" w:color="auto" w:fill="FFFFFF"/>
              </w:rPr>
              <w:t>20126-76-5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5DAF65" w14:textId="10F16814" w:rsidR="008D61A5" w:rsidRPr="000C34AB" w:rsidRDefault="008D61A5" w:rsidP="008D61A5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Acros</w:t>
            </w:r>
            <w:proofErr w:type="spellEnd"/>
          </w:p>
        </w:tc>
      </w:tr>
    </w:tbl>
    <w:p w14:paraId="4A91E479" w14:textId="564857A4" w:rsidR="00C9069B" w:rsidRPr="000C34AB" w:rsidRDefault="00C9069B">
      <w:pPr>
        <w:rPr>
          <w:rFonts w:ascii="Helvetica" w:hAnsi="Helvetica" w:cs="Arial"/>
          <w:noProof/>
        </w:rPr>
      </w:pPr>
    </w:p>
    <w:p w14:paraId="429F0F31" w14:textId="77777777" w:rsidR="00C9069B" w:rsidRPr="000C34AB" w:rsidRDefault="00C9069B">
      <w:pPr>
        <w:rPr>
          <w:rFonts w:ascii="Helvetica" w:hAnsi="Helvetica" w:cs="Arial"/>
          <w:noProof/>
        </w:rPr>
      </w:pPr>
    </w:p>
    <w:p w14:paraId="6026E8B2" w14:textId="77777777" w:rsidR="00C9069B" w:rsidRPr="000C34AB" w:rsidRDefault="00C9069B">
      <w:pPr>
        <w:rPr>
          <w:rFonts w:ascii="Helvetica" w:hAnsi="Helvetica" w:cs="Arial"/>
          <w:noProof/>
        </w:rPr>
      </w:pPr>
    </w:p>
    <w:p w14:paraId="27986C80" w14:textId="77777777" w:rsidR="00C9069B" w:rsidRPr="000C34AB" w:rsidRDefault="00C9069B">
      <w:pPr>
        <w:rPr>
          <w:rFonts w:ascii="Helvetica" w:hAnsi="Helvetica" w:cs="Arial"/>
          <w:noProof/>
        </w:rPr>
      </w:pPr>
    </w:p>
    <w:p w14:paraId="676CE543" w14:textId="77777777" w:rsidR="00C9069B" w:rsidRPr="000C34AB" w:rsidRDefault="00C9069B">
      <w:pPr>
        <w:rPr>
          <w:rFonts w:ascii="Helvetica" w:hAnsi="Helvetica" w:cs="Arial"/>
          <w:noProof/>
        </w:rPr>
      </w:pPr>
    </w:p>
    <w:p w14:paraId="4E3D46D4" w14:textId="77777777" w:rsidR="00C9069B" w:rsidRPr="000C34AB" w:rsidRDefault="00C9069B">
      <w:pPr>
        <w:rPr>
          <w:rFonts w:ascii="Helvetica" w:hAnsi="Helvetica" w:cs="Arial"/>
          <w:noProof/>
        </w:rPr>
      </w:pPr>
    </w:p>
    <w:p w14:paraId="3A5C145E" w14:textId="77777777" w:rsidR="008115CA" w:rsidRPr="000C34AB" w:rsidRDefault="008115CA">
      <w:pPr>
        <w:rPr>
          <w:rFonts w:ascii="Helvetica" w:hAnsi="Helvetica" w:cs="Arial"/>
          <w:b/>
          <w:bCs/>
        </w:rPr>
      </w:pPr>
    </w:p>
    <w:p w14:paraId="4BA642EF" w14:textId="77777777" w:rsidR="0025244C" w:rsidRPr="000C34AB" w:rsidRDefault="0025244C">
      <w:pPr>
        <w:rPr>
          <w:rFonts w:ascii="Helvetica" w:hAnsi="Helvetica" w:cs="Arial"/>
          <w:b/>
          <w:bCs/>
        </w:rPr>
      </w:pPr>
    </w:p>
    <w:p w14:paraId="0345B286" w14:textId="77777777" w:rsidR="008115CA" w:rsidRPr="000C34AB" w:rsidRDefault="008115CA">
      <w:pPr>
        <w:rPr>
          <w:rFonts w:ascii="Helvetica" w:hAnsi="Helvetica" w:cs="Arial"/>
          <w:b/>
          <w:bCs/>
        </w:rPr>
      </w:pPr>
    </w:p>
    <w:p w14:paraId="2818F6D8" w14:textId="77777777" w:rsidR="008115CA" w:rsidRPr="000C34AB" w:rsidRDefault="008115CA">
      <w:pPr>
        <w:rPr>
          <w:rFonts w:ascii="Helvetica" w:hAnsi="Helvetica" w:cs="Arial"/>
          <w:b/>
          <w:bCs/>
        </w:rPr>
      </w:pPr>
    </w:p>
    <w:p w14:paraId="2751D89B" w14:textId="77777777" w:rsidR="0051041F" w:rsidRPr="000C34AB" w:rsidRDefault="0051041F">
      <w:pPr>
        <w:rPr>
          <w:rFonts w:ascii="Helvetica" w:hAnsi="Helvetica" w:cs="Arial"/>
          <w:b/>
          <w:bCs/>
        </w:rPr>
      </w:pPr>
    </w:p>
    <w:p w14:paraId="145180A0" w14:textId="5308E47F" w:rsidR="008115CA" w:rsidRPr="000C34AB" w:rsidRDefault="00C9069B">
      <w:pPr>
        <w:rPr>
          <w:rFonts w:ascii="Helvetica" w:hAnsi="Helvetica" w:cs="Arial"/>
        </w:rPr>
      </w:pPr>
      <w:r w:rsidRPr="000C34AB">
        <w:rPr>
          <w:rFonts w:ascii="Helvetica" w:hAnsi="Helvetica" w:cs="Arial"/>
          <w:b/>
          <w:bCs/>
        </w:rPr>
        <w:t>Table</w:t>
      </w:r>
      <w:r w:rsidR="00EC57AD" w:rsidRPr="000C34AB">
        <w:rPr>
          <w:rFonts w:ascii="Helvetica" w:hAnsi="Helvetica" w:cs="Arial"/>
          <w:b/>
          <w:bCs/>
        </w:rPr>
        <w:t xml:space="preserve"> </w:t>
      </w:r>
      <w:r w:rsidRPr="000C34AB">
        <w:rPr>
          <w:rFonts w:ascii="Helvetica" w:hAnsi="Helvetica" w:cs="Arial"/>
          <w:b/>
          <w:bCs/>
        </w:rPr>
        <w:t>S</w:t>
      </w:r>
      <w:r w:rsidR="0051041F" w:rsidRPr="000C34AB">
        <w:rPr>
          <w:rFonts w:ascii="Helvetica" w:hAnsi="Helvetica" w:cs="Arial"/>
          <w:b/>
          <w:bCs/>
        </w:rPr>
        <w:t>3</w:t>
      </w:r>
      <w:r w:rsidRPr="000C34AB">
        <w:rPr>
          <w:rFonts w:ascii="Helvetica" w:hAnsi="Helvetica" w:cs="Arial"/>
        </w:rPr>
        <w:t>: Composition of constitutive and induc</w:t>
      </w:r>
      <w:r w:rsidR="0056664F" w:rsidRPr="000C34AB">
        <w:rPr>
          <w:rFonts w:ascii="Helvetica" w:hAnsi="Helvetica" w:cs="Arial"/>
        </w:rPr>
        <w:t>ed</w:t>
      </w:r>
      <w:r w:rsidRPr="000C34AB">
        <w:rPr>
          <w:rFonts w:ascii="Helvetica" w:hAnsi="Helvetica" w:cs="Arial"/>
        </w:rPr>
        <w:t xml:space="preserve"> blends used in bioassays.</w:t>
      </w:r>
    </w:p>
    <w:tbl>
      <w:tblPr>
        <w:tblW w:w="5469" w:type="dxa"/>
        <w:tblLook w:val="04A0" w:firstRow="1" w:lastRow="0" w:firstColumn="1" w:lastColumn="0" w:noHBand="0" w:noVBand="1"/>
      </w:tblPr>
      <w:tblGrid>
        <w:gridCol w:w="2038"/>
        <w:gridCol w:w="1802"/>
        <w:gridCol w:w="1629"/>
      </w:tblGrid>
      <w:tr w:rsidR="008115CA" w:rsidRPr="000C34AB" w14:paraId="55966908" w14:textId="77777777" w:rsidTr="005C5FF9">
        <w:trPr>
          <w:trHeight w:val="320"/>
        </w:trPr>
        <w:tc>
          <w:tcPr>
            <w:tcW w:w="203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A5AA7A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Compounds</w:t>
            </w:r>
          </w:p>
        </w:tc>
        <w:tc>
          <w:tcPr>
            <w:tcW w:w="3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9BFF9" w14:textId="4B0FA4A2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Monoterpene blend (%)</w:t>
            </w:r>
          </w:p>
        </w:tc>
      </w:tr>
      <w:tr w:rsidR="008115CA" w:rsidRPr="000C34AB" w14:paraId="7A800F26" w14:textId="77777777" w:rsidTr="005C5FF9">
        <w:trPr>
          <w:trHeight w:val="320"/>
        </w:trPr>
        <w:tc>
          <w:tcPr>
            <w:tcW w:w="203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6482CE1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EE6678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 xml:space="preserve">Constitutive 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DDBBF1" w14:textId="22AB68C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Induc</w:t>
            </w:r>
            <w:r w:rsidR="0056664F"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ed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 xml:space="preserve">  </w:t>
            </w:r>
          </w:p>
        </w:tc>
      </w:tr>
      <w:tr w:rsidR="008115CA" w:rsidRPr="000C34AB" w14:paraId="0CBB4B13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215A6" w14:textId="36C72F08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Tricyclene</w:t>
            </w:r>
            <w:r w:rsidR="008F7F12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549EA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149DC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0.31</w:t>
            </w:r>
          </w:p>
        </w:tc>
      </w:tr>
      <w:tr w:rsidR="008115CA" w:rsidRPr="000C34AB" w14:paraId="5D0B5B55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BDCB1" w14:textId="2EB90DA4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α-Thujene</w:t>
            </w:r>
            <w:r w:rsidR="008F7F12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E1C08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0.27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665C8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0.21</w:t>
            </w:r>
          </w:p>
        </w:tc>
      </w:tr>
      <w:tr w:rsidR="008115CA" w:rsidRPr="000C34AB" w14:paraId="6F3FD499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BB621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(-)-α-Pinene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6D932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24.35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71867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25</w:t>
            </w:r>
          </w:p>
        </w:tc>
      </w:tr>
      <w:tr w:rsidR="008115CA" w:rsidRPr="000C34AB" w14:paraId="3EE45B9B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BDFB9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(+)-α-Pinene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2BCDB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28.86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4191D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22.35</w:t>
            </w:r>
          </w:p>
        </w:tc>
      </w:tr>
      <w:tr w:rsidR="008115CA" w:rsidRPr="000C34AB" w14:paraId="6E59A9E7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B1CB4" w14:textId="3FC667FD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(-)-Camphene</w:t>
            </w:r>
            <w:r w:rsidR="008F7F12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9059A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8A11D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0.88</w:t>
            </w:r>
          </w:p>
        </w:tc>
      </w:tr>
      <w:tr w:rsidR="008115CA" w:rsidRPr="000C34AB" w14:paraId="73852790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7F0FE" w14:textId="70827A0C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(+)-Camphene</w:t>
            </w:r>
            <w:r w:rsidR="008F7F12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4ED4D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0A98C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0.35</w:t>
            </w:r>
          </w:p>
        </w:tc>
      </w:tr>
      <w:tr w:rsidR="008115CA" w:rsidRPr="000C34AB" w14:paraId="1E23D78A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BB8FF" w14:textId="327FBC6D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(-)-Sabinene</w:t>
            </w:r>
            <w:r w:rsidR="008F7F12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4E7E1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06308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0.76</w:t>
            </w:r>
          </w:p>
        </w:tc>
      </w:tr>
      <w:tr w:rsidR="008115CA" w:rsidRPr="000C34AB" w14:paraId="5126C913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0945C" w14:textId="7607FBC5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(+)-Sabinene</w:t>
            </w:r>
            <w:r w:rsidR="008F7F12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880D9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1.85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3EAE3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1.66</w:t>
            </w:r>
          </w:p>
        </w:tc>
      </w:tr>
      <w:tr w:rsidR="008115CA" w:rsidRPr="000C34AB" w14:paraId="3DBD006C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CCA1A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(-)-β-Pinene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21D04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34.18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FE690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36.54</w:t>
            </w:r>
          </w:p>
        </w:tc>
      </w:tr>
      <w:tr w:rsidR="008115CA" w:rsidRPr="000C34AB" w14:paraId="4B41CF92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60E79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Myrcene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5E643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2.93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F7BEC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3.26</w:t>
            </w:r>
          </w:p>
        </w:tc>
      </w:tr>
      <w:tr w:rsidR="008115CA" w:rsidRPr="000C34AB" w14:paraId="05E46B6F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4EEC7" w14:textId="0656F478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α-Phellandrene</w:t>
            </w:r>
            <w:r w:rsidR="004B1E6E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920DC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0.16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3E6639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0.28</w:t>
            </w:r>
          </w:p>
        </w:tc>
      </w:tr>
      <w:tr w:rsidR="008115CA" w:rsidRPr="000C34AB" w14:paraId="1BBC3AF1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A22D2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3-Carene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68D2E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1.47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31513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3.52</w:t>
            </w:r>
          </w:p>
        </w:tc>
      </w:tr>
      <w:tr w:rsidR="008115CA" w:rsidRPr="000C34AB" w14:paraId="1F8FA7AE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DFC81" w14:textId="24A2E1C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α-Terpinene</w:t>
            </w:r>
            <w:r w:rsidR="00FE4D24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CA93F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0.16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59B32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0.24</w:t>
            </w:r>
          </w:p>
        </w:tc>
      </w:tr>
      <w:tr w:rsidR="008115CA" w:rsidRPr="000C34AB" w14:paraId="65149FD5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081DF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i/>
                <w:iCs/>
                <w:color w:val="000000" w:themeColor="text1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-Cymene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322AD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1871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0.14</w:t>
            </w:r>
          </w:p>
        </w:tc>
      </w:tr>
      <w:tr w:rsidR="008115CA" w:rsidRPr="000C34AB" w14:paraId="05E8B83D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4A716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(-)-Limonene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AE8BB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0.82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F43CD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0.83</w:t>
            </w:r>
          </w:p>
        </w:tc>
      </w:tr>
      <w:tr w:rsidR="008115CA" w:rsidRPr="000C34AB" w14:paraId="05D2EE52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0A871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(+)-Limonene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ADE4D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0.82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F155B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0.82</w:t>
            </w:r>
          </w:p>
        </w:tc>
      </w:tr>
      <w:tr w:rsidR="008115CA" w:rsidRPr="000C34AB" w14:paraId="21810A29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D845A" w14:textId="5FFBACEE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1,8-Cineol</w:t>
            </w:r>
            <w:r w:rsidR="0056664F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B2BE4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0.16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F9056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0.34</w:t>
            </w:r>
          </w:p>
        </w:tc>
      </w:tr>
      <w:tr w:rsidR="008115CA" w:rsidRPr="000C34AB" w14:paraId="0992A075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F9558" w14:textId="4DA0AC18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γ-Terpinene</w:t>
            </w:r>
            <w:r w:rsidR="004B1E6E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*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31A0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0.33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9AD1B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0.44</w:t>
            </w:r>
          </w:p>
        </w:tc>
      </w:tr>
      <w:tr w:rsidR="008115CA" w:rsidRPr="000C34AB" w14:paraId="4463B484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24C18" w14:textId="77777777" w:rsidR="008115CA" w:rsidRPr="000C34AB" w:rsidRDefault="008115CA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Terpinolene</w:t>
            </w:r>
          </w:p>
        </w:tc>
        <w:tc>
          <w:tcPr>
            <w:tcW w:w="1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E1947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0.65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C6320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1.26</w:t>
            </w:r>
          </w:p>
        </w:tc>
      </w:tr>
      <w:tr w:rsidR="008115CA" w:rsidRPr="000C34AB" w14:paraId="4BA8FA4C" w14:textId="77777777" w:rsidTr="005C5FF9">
        <w:trPr>
          <w:trHeight w:val="320"/>
        </w:trPr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110964" w14:textId="14E718DE" w:rsidR="008115CA" w:rsidRPr="000C34AB" w:rsidRDefault="005C5FF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 w:themeColor="text1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(-)-</w:t>
            </w:r>
            <w:r w:rsidR="008115CA" w:rsidRPr="000C34AB">
              <w:rPr>
                <w:rFonts w:ascii="Helvetica" w:eastAsia="Times New Roman" w:hAnsi="Helvetica" w:cs="Arial"/>
                <w:color w:val="000000" w:themeColor="text1"/>
                <w:lang w:eastAsia="en-GB"/>
              </w:rPr>
              <w:t>Bornyl acetate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20835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0.65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21D304" w14:textId="77777777" w:rsidR="008115CA" w:rsidRPr="000C34AB" w:rsidRDefault="008115C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0.82</w:t>
            </w:r>
          </w:p>
        </w:tc>
      </w:tr>
    </w:tbl>
    <w:p w14:paraId="7C37FDD9" w14:textId="7A51B0FF" w:rsidR="008115CA" w:rsidRPr="000C34AB" w:rsidRDefault="00DF1D89" w:rsidP="00DF1D89">
      <w:pPr>
        <w:rPr>
          <w:rFonts w:ascii="Helvetica" w:hAnsi="Helvetica" w:cs="Arial"/>
        </w:rPr>
      </w:pPr>
      <w:r w:rsidRPr="000C34AB">
        <w:rPr>
          <w:rFonts w:ascii="Helvetica" w:hAnsi="Helvetica" w:cs="Arial"/>
        </w:rPr>
        <w:t>*</w:t>
      </w:r>
      <w:r w:rsidR="004B1E6E" w:rsidRPr="000C34AB">
        <w:rPr>
          <w:rFonts w:ascii="Helvetica" w:hAnsi="Helvetica" w:cs="Arial"/>
        </w:rPr>
        <w:t>T</w:t>
      </w:r>
      <w:r w:rsidR="00983EFC" w:rsidRPr="000C34AB">
        <w:rPr>
          <w:rFonts w:ascii="Helvetica" w:hAnsi="Helvetica" w:cs="Arial"/>
        </w:rPr>
        <w:t>he t</w:t>
      </w:r>
      <w:r w:rsidR="004B1E6E" w:rsidRPr="000C34AB">
        <w:rPr>
          <w:rFonts w:ascii="Helvetica" w:hAnsi="Helvetica" w:cs="Arial"/>
        </w:rPr>
        <w:t>oxicity of these chemicals w</w:t>
      </w:r>
      <w:r w:rsidR="00983EFC" w:rsidRPr="000C34AB">
        <w:rPr>
          <w:rFonts w:ascii="Helvetica" w:hAnsi="Helvetica" w:cs="Arial"/>
        </w:rPr>
        <w:t>as</w:t>
      </w:r>
      <w:r w:rsidR="004B1E6E" w:rsidRPr="000C34AB">
        <w:rPr>
          <w:rFonts w:ascii="Helvetica" w:hAnsi="Helvetica" w:cs="Arial"/>
        </w:rPr>
        <w:t xml:space="preserve"> not tested individually. </w:t>
      </w:r>
      <w:r w:rsidRPr="000C34AB">
        <w:rPr>
          <w:rFonts w:ascii="Helvetica" w:hAnsi="Helvetica" w:cs="Arial"/>
        </w:rPr>
        <w:t xml:space="preserve">The interaction index was calculated by omitting any of the potential </w:t>
      </w:r>
      <w:r w:rsidR="00FA6A8B" w:rsidRPr="000C34AB">
        <w:rPr>
          <w:rFonts w:ascii="Helvetica" w:hAnsi="Helvetica" w:cs="Arial"/>
        </w:rPr>
        <w:t>bioactivity</w:t>
      </w:r>
      <w:r w:rsidRPr="000C34AB">
        <w:rPr>
          <w:rFonts w:ascii="Helvetica" w:hAnsi="Helvetica" w:cs="Arial"/>
        </w:rPr>
        <w:t xml:space="preserve"> of these chemicals</w:t>
      </w:r>
      <w:r w:rsidR="00FE4D24" w:rsidRPr="000C34AB">
        <w:rPr>
          <w:rFonts w:ascii="Helvetica" w:hAnsi="Helvetica" w:cs="Arial"/>
        </w:rPr>
        <w:t xml:space="preserve"> (</w:t>
      </w:r>
      <w:r w:rsidR="009D5126" w:rsidRPr="000C34AB">
        <w:rPr>
          <w:rFonts w:ascii="Helvetica" w:hAnsi="Helvetica" w:cs="Arial"/>
        </w:rPr>
        <w:t>~5%</w:t>
      </w:r>
      <w:r w:rsidR="00FE4D24" w:rsidRPr="000C34AB">
        <w:rPr>
          <w:rFonts w:ascii="Helvetica" w:hAnsi="Helvetica" w:cs="Arial"/>
        </w:rPr>
        <w:t>)</w:t>
      </w:r>
      <w:r w:rsidRPr="000C34AB">
        <w:rPr>
          <w:rFonts w:ascii="Helvetica" w:hAnsi="Helvetica" w:cs="Arial"/>
        </w:rPr>
        <w:t xml:space="preserve"> </w:t>
      </w:r>
      <w:r w:rsidR="00FA6A8B" w:rsidRPr="000C34AB">
        <w:rPr>
          <w:rFonts w:ascii="Helvetica" w:hAnsi="Helvetica" w:cs="Arial"/>
        </w:rPr>
        <w:t>i</w:t>
      </w:r>
      <w:r w:rsidRPr="000C34AB">
        <w:rPr>
          <w:rFonts w:ascii="Helvetica" w:hAnsi="Helvetica" w:cs="Arial"/>
        </w:rPr>
        <w:t>n the mixture</w:t>
      </w:r>
      <w:r w:rsidR="00FA6A8B" w:rsidRPr="000C34AB">
        <w:rPr>
          <w:rFonts w:ascii="Helvetica" w:hAnsi="Helvetica" w:cs="Arial"/>
        </w:rPr>
        <w:t>s</w:t>
      </w:r>
      <w:r w:rsidRPr="000C34AB">
        <w:rPr>
          <w:rFonts w:ascii="Helvetica" w:hAnsi="Helvetica" w:cs="Arial"/>
        </w:rPr>
        <w:t>.</w:t>
      </w:r>
    </w:p>
    <w:p w14:paraId="0B991C7B" w14:textId="77777777" w:rsidR="008115CA" w:rsidRPr="000C34AB" w:rsidRDefault="008115CA">
      <w:pPr>
        <w:rPr>
          <w:rFonts w:ascii="Helvetica" w:hAnsi="Helvetica" w:cs="Arial"/>
        </w:rPr>
      </w:pPr>
    </w:p>
    <w:p w14:paraId="0A7402A1" w14:textId="03ACD584" w:rsidR="0051041F" w:rsidRPr="000C34AB" w:rsidRDefault="00C9069B" w:rsidP="0051041F">
      <w:pPr>
        <w:rPr>
          <w:rFonts w:ascii="Helvetica" w:hAnsi="Helvetica" w:cs="Arial"/>
          <w:noProof/>
        </w:rPr>
      </w:pPr>
      <w:r w:rsidRPr="000C34AB">
        <w:rPr>
          <w:rFonts w:ascii="Helvetica" w:hAnsi="Helvetica" w:cs="Arial"/>
          <w:noProof/>
        </w:rPr>
        <w:br w:type="page"/>
      </w:r>
    </w:p>
    <w:p w14:paraId="6BF1E9D6" w14:textId="5B448BCE" w:rsidR="00D763D0" w:rsidRPr="000C34AB" w:rsidRDefault="00C9069B" w:rsidP="0051041F">
      <w:pPr>
        <w:rPr>
          <w:rFonts w:ascii="Helvetica" w:hAnsi="Helvetica" w:cs="Arial"/>
        </w:rPr>
      </w:pPr>
      <w:r w:rsidRPr="000C34AB">
        <w:rPr>
          <w:rFonts w:ascii="Helvetica" w:hAnsi="Helvetica" w:cs="Arial"/>
          <w:noProof/>
        </w:rPr>
        <w:lastRenderedPageBreak/>
        <w:t xml:space="preserve"> </w:t>
      </w:r>
      <w:r w:rsidR="00D763D0" w:rsidRPr="000C34AB">
        <w:rPr>
          <w:rFonts w:ascii="Helvetica" w:hAnsi="Helvetica" w:cs="Arial"/>
          <w:b/>
          <w:bCs/>
        </w:rPr>
        <w:t>Table S</w:t>
      </w:r>
      <w:r w:rsidR="0051041F" w:rsidRPr="000C34AB">
        <w:rPr>
          <w:rFonts w:ascii="Helvetica" w:hAnsi="Helvetica" w:cs="Arial"/>
          <w:b/>
          <w:bCs/>
        </w:rPr>
        <w:t>4</w:t>
      </w:r>
      <w:r w:rsidR="00D763D0" w:rsidRPr="000C34AB">
        <w:rPr>
          <w:rFonts w:ascii="Helvetica" w:hAnsi="Helvetica" w:cs="Arial"/>
        </w:rPr>
        <w:t xml:space="preserve">: Toxicity of </w:t>
      </w:r>
      <w:r w:rsidR="00D44560" w:rsidRPr="000C34AB">
        <w:rPr>
          <w:rFonts w:ascii="Helvetica" w:hAnsi="Helvetica" w:cs="Arial"/>
        </w:rPr>
        <w:t xml:space="preserve">Norway spruce </w:t>
      </w:r>
      <w:r w:rsidR="00D763D0" w:rsidRPr="000C34AB">
        <w:rPr>
          <w:rFonts w:ascii="Helvetica" w:hAnsi="Helvetica" w:cs="Arial"/>
        </w:rPr>
        <w:t>monoterpene</w:t>
      </w:r>
      <w:r w:rsidR="00D44560" w:rsidRPr="000C34AB">
        <w:rPr>
          <w:rFonts w:ascii="Helvetica" w:hAnsi="Helvetica" w:cs="Arial"/>
        </w:rPr>
        <w:t>s</w:t>
      </w:r>
      <w:r w:rsidR="00D763D0" w:rsidRPr="000C34AB">
        <w:rPr>
          <w:rFonts w:ascii="Helvetica" w:hAnsi="Helvetica" w:cs="Arial"/>
        </w:rPr>
        <w:t xml:space="preserve"> </w:t>
      </w:r>
      <w:r w:rsidR="00D44560" w:rsidRPr="000C34AB">
        <w:rPr>
          <w:rFonts w:ascii="Helvetica" w:hAnsi="Helvetica" w:cs="Arial"/>
        </w:rPr>
        <w:t xml:space="preserve">to </w:t>
      </w:r>
      <w:r w:rsidR="00D763D0" w:rsidRPr="000C34AB">
        <w:rPr>
          <w:rFonts w:ascii="Helvetica" w:hAnsi="Helvetica" w:cs="Arial"/>
          <w:i/>
        </w:rPr>
        <w:t>Ips typographus</w:t>
      </w:r>
      <w:r w:rsidR="00D763D0" w:rsidRPr="000C34AB">
        <w:rPr>
          <w:rFonts w:ascii="Helvetica" w:hAnsi="Helvetica" w:cs="Arial"/>
        </w:rPr>
        <w:t>.</w:t>
      </w:r>
    </w:p>
    <w:tbl>
      <w:tblPr>
        <w:tblW w:w="8474" w:type="dxa"/>
        <w:tblLook w:val="04A0" w:firstRow="1" w:lastRow="0" w:firstColumn="1" w:lastColumn="0" w:noHBand="0" w:noVBand="1"/>
      </w:tblPr>
      <w:tblGrid>
        <w:gridCol w:w="2268"/>
        <w:gridCol w:w="1260"/>
        <w:gridCol w:w="1746"/>
        <w:gridCol w:w="889"/>
        <w:gridCol w:w="1727"/>
        <w:gridCol w:w="584"/>
      </w:tblGrid>
      <w:tr w:rsidR="00E01532" w:rsidRPr="000C34AB" w14:paraId="23A1FEAD" w14:textId="77777777" w:rsidTr="003974AE">
        <w:trPr>
          <w:trHeight w:val="360"/>
        </w:trPr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1A3031" w14:textId="77777777" w:rsidR="00E01532" w:rsidRPr="000C34AB" w:rsidRDefault="00E01532" w:rsidP="00C577DC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Chemical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B79427" w14:textId="77777777" w:rsidR="00E01532" w:rsidRPr="000C34AB" w:rsidRDefault="00E01532" w:rsidP="00C577DC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LC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bscript"/>
                <w:lang w:eastAsia="en-GB"/>
              </w:rPr>
              <w:t>50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 xml:space="preserve"> (µl/L)</w:t>
            </w:r>
          </w:p>
        </w:tc>
        <w:tc>
          <w:tcPr>
            <w:tcW w:w="174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B7987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95% CI</w:t>
            </w:r>
          </w:p>
        </w:tc>
        <w:tc>
          <w:tcPr>
            <w:tcW w:w="88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321652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R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perscript"/>
                <w:lang w:eastAsia="en-GB"/>
              </w:rPr>
              <w:t>2</w:t>
            </w:r>
          </w:p>
        </w:tc>
        <w:tc>
          <w:tcPr>
            <w:tcW w:w="172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8F1F4E" w14:textId="77777777" w:rsidR="00E01532" w:rsidRPr="000C34AB" w:rsidRDefault="00E01532" w:rsidP="00C577DC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LogLC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bscript"/>
                <w:lang w:eastAsia="en-GB"/>
              </w:rPr>
              <w:t>50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 xml:space="preserve"> ± SE</w:t>
            </w:r>
          </w:p>
        </w:tc>
        <w:tc>
          <w:tcPr>
            <w:tcW w:w="5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B0D32C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df</w:t>
            </w:r>
            <w:proofErr w:type="spellEnd"/>
          </w:p>
        </w:tc>
      </w:tr>
      <w:tr w:rsidR="00E01532" w:rsidRPr="000C34AB" w14:paraId="4C90C713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3F576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Myrcene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C75B3" w14:textId="0BFCCEDE" w:rsidR="00E01532" w:rsidRPr="000C34AB" w:rsidRDefault="00632D4B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68.53</w:t>
            </w:r>
            <w:r w:rsidR="00057DD0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l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C38F6" w14:textId="0EA3E23B" w:rsidR="00E01532" w:rsidRPr="000C34AB" w:rsidRDefault="00905533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48.33</w:t>
            </w:r>
            <w:r w:rsidR="00E0153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to 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97.17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1DC2E" w14:textId="402A9D91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90553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98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8AE00" w14:textId="12F28389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1.</w:t>
            </w:r>
            <w:r w:rsidR="0090553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84 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± 0.</w:t>
            </w:r>
            <w:r w:rsidR="008B11C8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7EEF3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3F517B49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421AF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1,8-Cineole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CF9CA" w14:textId="7CACC84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79.73</w:t>
            </w:r>
            <w:r w:rsidR="000D156C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k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F76B3C" w14:textId="5118C3BC" w:rsidR="00E01532" w:rsidRPr="000C34AB" w:rsidRDefault="00271208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64</w:t>
            </w:r>
            <w:r w:rsidR="00E0153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.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61 </w:t>
            </w:r>
            <w:r w:rsidR="00E0153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to 96.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9C71F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8C083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1.90 ± 0.03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E29AB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5E103684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36428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(+)-Limonene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614B2" w14:textId="3E19D2F2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106.3</w:t>
            </w:r>
            <w:r w:rsidR="000D156C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j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4B30D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96.25 to 117.3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5D104" w14:textId="6A3CA51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05162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2.03 ± 0.01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EE8A8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78833EE4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85CB7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3- Carene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9AE7F" w14:textId="471AC339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</w:t>
            </w:r>
            <w:r w:rsidR="00D27809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05.3</w:t>
            </w:r>
            <w:r w:rsidR="00835DA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j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82C0F" w14:textId="441BA4D7" w:rsidR="00E01532" w:rsidRPr="000C34AB" w:rsidRDefault="00E9019C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68.71</w:t>
            </w:r>
            <w:r w:rsidR="00C04F2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</w:t>
            </w:r>
            <w:r w:rsidR="00E0153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to 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161.3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F00E8" w14:textId="6A2897B6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C04F2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96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2ACBB" w14:textId="6B617083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C04F2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02 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± 0.</w:t>
            </w:r>
            <w:r w:rsidR="00C04F2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</w:t>
            </w:r>
            <w:r w:rsidR="0062553D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963B6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784FF56C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0A1BE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Inducible mixture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19EC09" w14:textId="14265099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114.7</w:t>
            </w:r>
            <w:r w:rsidR="000D156C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i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0F254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83.74 to 157.1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D7148" w14:textId="287C78E5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</w:t>
            </w:r>
            <w:r w:rsidR="00555B4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FBF28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2.06 ± 0.06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53FDD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400061F2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71EE8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(-)-Limonene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B968B3" w14:textId="1CEEAC91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130.3</w:t>
            </w:r>
            <w:r w:rsidR="000D156C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h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25A45" w14:textId="4A36AE20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111.7 </w:t>
            </w:r>
            <w:r w:rsidR="00A9257A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to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152.7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DC83A" w14:textId="2EC2DFA9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75DFE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2.12 ± 0.03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DBBF4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3F40964F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A66BD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Constitutive mixture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45B18" w14:textId="3EA49CBA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18</w:t>
            </w:r>
            <w:r w:rsidR="001924D7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.</w:t>
            </w:r>
            <w:r w:rsidR="001924D7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</w:t>
            </w:r>
            <w:r w:rsidR="001F06CF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g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779EA" w14:textId="06EC7972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</w:t>
            </w:r>
            <w:r w:rsidR="005169D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49.</w:t>
            </w:r>
            <w:r w:rsidR="00210A87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</w:t>
            </w:r>
            <w:r w:rsidR="00A9257A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to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22</w:t>
            </w:r>
            <w:r w:rsidR="00210A87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.</w:t>
            </w:r>
            <w:r w:rsidR="00210A87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CE9CF" w14:textId="1909E230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</w:t>
            </w:r>
            <w:r w:rsidR="00555B4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2A84D" w14:textId="38FBCD40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5169D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26 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± 0.03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F86B7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7D3C3DE6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741EF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-Cymene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94F75" w14:textId="2EFDEAFD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202.2</w:t>
            </w:r>
            <w:r w:rsidR="001F06CF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f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A08FB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159.7 to 256.2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757FA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0.98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70703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2.31 ± 0.04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4B4DD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09D81F5B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4361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(+)-α-pinene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69091" w14:textId="5E2CC479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223.4</w:t>
            </w:r>
            <w:r w:rsidR="00960ED4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e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4EA96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181.2 to 275.5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84325" w14:textId="2B370848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0.98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4EDA8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2.35 ± 0.04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E329A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0AB34114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79EA1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(-)-β-pinene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D65A6" w14:textId="767A4A9E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516.1</w:t>
            </w:r>
            <w:r w:rsidR="00960ED4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C15F02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484.1 to 550.4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69110" w14:textId="79457883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7FBA2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2.71 ± 0.01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D7A8D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3DA15C06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4452E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(-)-α-pinene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EAFED" w14:textId="4C8D887B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517.1</w:t>
            </w:r>
            <w:r w:rsidR="00960ED4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01C78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511.0 to 523.2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10DBA" w14:textId="792D28EE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83BCA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2.71 ± 0.002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A7618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E01532" w:rsidRPr="000C34AB" w14:paraId="3AE6435F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41BD5" w14:textId="77777777" w:rsidR="00E01532" w:rsidRPr="000C34AB" w:rsidRDefault="00E01532" w:rsidP="00E01532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(-)-Terpinen-4-ol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CA96D" w14:textId="6CB9C4E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1127</w:t>
            </w:r>
            <w:r w:rsidR="00960ED4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c</w:t>
            </w: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BC756B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476.4 to 2668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153E7" w14:textId="13D8E911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</w:t>
            </w:r>
            <w:r w:rsidR="00555B4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</w:t>
            </w: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C8A14" w14:textId="7A86236B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3.05 ± 0.15</w:t>
            </w: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9EDD8" w14:textId="77777777" w:rsidR="00E01532" w:rsidRPr="000C34AB" w:rsidRDefault="00E01532" w:rsidP="00C94C04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158</w:t>
            </w:r>
          </w:p>
        </w:tc>
      </w:tr>
      <w:tr w:rsidR="000264CF" w:rsidRPr="000C34AB" w14:paraId="118D4CA5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6EAD097" w14:textId="74AF184B" w:rsidR="000264CF" w:rsidRPr="000C34AB" w:rsidRDefault="000264CF" w:rsidP="000264CF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(-)-Bornyl acetate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9513075" w14:textId="7C43E496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1521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b</w:t>
            </w:r>
          </w:p>
        </w:tc>
        <w:tc>
          <w:tcPr>
            <w:tcW w:w="1746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ABCDF29" w14:textId="53A54B8C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1273 to 1819</w:t>
            </w:r>
          </w:p>
        </w:tc>
        <w:tc>
          <w:tcPr>
            <w:tcW w:w="8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AC9D586" w14:textId="075019D9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0.97</w:t>
            </w:r>
          </w:p>
        </w:tc>
        <w:tc>
          <w:tcPr>
            <w:tcW w:w="172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C116746" w14:textId="26FC4119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3.18 ± 0.03</w:t>
            </w:r>
          </w:p>
        </w:tc>
        <w:tc>
          <w:tcPr>
            <w:tcW w:w="5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2B3A9FF" w14:textId="365A1674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178</w:t>
            </w:r>
          </w:p>
        </w:tc>
      </w:tr>
      <w:tr w:rsidR="000264CF" w:rsidRPr="000C34AB" w14:paraId="45E0C4DE" w14:textId="77777777" w:rsidTr="003974AE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B36D6D" w14:textId="77777777" w:rsidR="000264CF" w:rsidRPr="000C34AB" w:rsidRDefault="000264CF" w:rsidP="000264CF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Terpinolene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79C73D" w14:textId="2DC3B32D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1893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a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DD446E" w14:textId="77777777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1618 to 2213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96FE8F" w14:textId="0371E1E2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0.95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B0A28B" w14:textId="77777777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3.28 ± 0.03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88C3B" w14:textId="77777777" w:rsidR="000264CF" w:rsidRPr="000C34AB" w:rsidRDefault="000264CF" w:rsidP="000264CF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198</w:t>
            </w:r>
          </w:p>
        </w:tc>
      </w:tr>
    </w:tbl>
    <w:p w14:paraId="4A02BA86" w14:textId="77777777" w:rsidR="008115CA" w:rsidRPr="000C34AB" w:rsidRDefault="008115CA" w:rsidP="00D763D0">
      <w:pPr>
        <w:rPr>
          <w:rFonts w:ascii="Helvetica" w:hAnsi="Helvetica" w:cs="Arial"/>
        </w:rPr>
      </w:pPr>
    </w:p>
    <w:p w14:paraId="291F394F" w14:textId="3651C738" w:rsidR="00D763D0" w:rsidRPr="000C34AB" w:rsidRDefault="008D2F7E" w:rsidP="007D647A">
      <w:pPr>
        <w:spacing w:line="480" w:lineRule="auto"/>
        <w:rPr>
          <w:rFonts w:ascii="Helvetica" w:hAnsi="Helvetica" w:cs="Arial"/>
        </w:rPr>
      </w:pPr>
      <w:r w:rsidRPr="000C34AB">
        <w:rPr>
          <w:rFonts w:ascii="Helvetica" w:hAnsi="Helvetica" w:cs="Arial"/>
        </w:rPr>
        <w:t>The dose-response (non-linear regression) model of the log-transformed</w:t>
      </w:r>
      <w:r w:rsidR="00D763D0" w:rsidRPr="000C34AB">
        <w:rPr>
          <w:rFonts w:ascii="Helvetica" w:hAnsi="Helvetica" w:cs="Arial"/>
        </w:rPr>
        <w:t xml:space="preserve"> concentration values and </w:t>
      </w:r>
      <w:r w:rsidR="008058BF" w:rsidRPr="000C34AB">
        <w:rPr>
          <w:rFonts w:ascii="Helvetica" w:hAnsi="Helvetica" w:cs="Arial"/>
        </w:rPr>
        <w:t xml:space="preserve">percentage </w:t>
      </w:r>
      <w:r w:rsidR="00D763D0" w:rsidRPr="000C34AB">
        <w:rPr>
          <w:rFonts w:ascii="Helvetica" w:hAnsi="Helvetica" w:cs="Arial"/>
        </w:rPr>
        <w:t>normalized mortality data were used to determine the LC</w:t>
      </w:r>
      <w:r w:rsidR="00D763D0" w:rsidRPr="000C34AB">
        <w:rPr>
          <w:rFonts w:ascii="Helvetica" w:hAnsi="Helvetica" w:cs="Arial"/>
          <w:vertAlign w:val="subscript"/>
        </w:rPr>
        <w:t>50</w:t>
      </w:r>
      <w:r w:rsidR="00D763D0" w:rsidRPr="000C34AB">
        <w:rPr>
          <w:rFonts w:ascii="Helvetica" w:hAnsi="Helvetica" w:cs="Arial"/>
        </w:rPr>
        <w:t xml:space="preserve"> values, 95% </w:t>
      </w:r>
      <w:r w:rsidR="00214814" w:rsidRPr="000C34AB">
        <w:rPr>
          <w:rFonts w:ascii="Helvetica" w:hAnsi="Helvetica" w:cs="Arial"/>
        </w:rPr>
        <w:t xml:space="preserve">asymptotic </w:t>
      </w:r>
      <w:r w:rsidR="00D763D0" w:rsidRPr="000C34AB">
        <w:rPr>
          <w:rFonts w:ascii="Helvetica" w:hAnsi="Helvetica" w:cs="Arial"/>
        </w:rPr>
        <w:t>confidence intervals, LogLC</w:t>
      </w:r>
      <w:r w:rsidR="00D763D0" w:rsidRPr="000C34AB">
        <w:rPr>
          <w:rFonts w:ascii="Helvetica" w:hAnsi="Helvetica" w:cs="Arial"/>
          <w:vertAlign w:val="subscript"/>
        </w:rPr>
        <w:t>50</w:t>
      </w:r>
      <w:r w:rsidR="00510313" w:rsidRPr="000C34AB">
        <w:rPr>
          <w:rFonts w:ascii="Helvetica" w:hAnsi="Helvetica" w:cs="Arial"/>
        </w:rPr>
        <w:t>, standard errors of LogLC</w:t>
      </w:r>
      <w:r w:rsidR="00510313" w:rsidRPr="000C34AB">
        <w:rPr>
          <w:rFonts w:ascii="Helvetica" w:hAnsi="Helvetica" w:cs="Arial"/>
          <w:vertAlign w:val="subscript"/>
        </w:rPr>
        <w:t>50</w:t>
      </w:r>
      <w:r w:rsidR="00510313" w:rsidRPr="000C34AB">
        <w:rPr>
          <w:rFonts w:ascii="Helvetica" w:hAnsi="Helvetica" w:cs="Arial"/>
        </w:rPr>
        <w:t xml:space="preserve"> </w:t>
      </w:r>
      <w:r w:rsidR="00D763D0" w:rsidRPr="000C34AB">
        <w:rPr>
          <w:rFonts w:ascii="Helvetica" w:hAnsi="Helvetica" w:cs="Arial"/>
        </w:rPr>
        <w:t>for each monoterpene</w:t>
      </w:r>
      <w:r w:rsidR="00816858" w:rsidRPr="000C34AB">
        <w:rPr>
          <w:rFonts w:ascii="Helvetica" w:hAnsi="Helvetica" w:cs="Arial"/>
        </w:rPr>
        <w:t xml:space="preserve">, and </w:t>
      </w:r>
      <w:proofErr w:type="spellStart"/>
      <w:r w:rsidR="00816858" w:rsidRPr="000C34AB">
        <w:rPr>
          <w:rFonts w:ascii="Helvetica" w:hAnsi="Helvetica" w:cs="Arial"/>
        </w:rPr>
        <w:t>df</w:t>
      </w:r>
      <w:proofErr w:type="spellEnd"/>
      <w:r w:rsidR="00816858" w:rsidRPr="000C34AB">
        <w:rPr>
          <w:rFonts w:ascii="Helvetica" w:hAnsi="Helvetica" w:cs="Arial"/>
        </w:rPr>
        <w:t xml:space="preserve"> (N-2)</w:t>
      </w:r>
      <w:r w:rsidR="00D763D0" w:rsidRPr="000C34AB">
        <w:rPr>
          <w:rFonts w:ascii="Helvetica" w:hAnsi="Helvetica" w:cs="Arial"/>
        </w:rPr>
        <w:t xml:space="preserve">.  </w:t>
      </w:r>
      <w:r w:rsidR="00394ACC" w:rsidRPr="000C34AB">
        <w:rPr>
          <w:rFonts w:ascii="Helvetica" w:hAnsi="Helvetica" w:cs="Arial"/>
        </w:rPr>
        <w:t xml:space="preserve">Statistically significant differences were estimated by </w:t>
      </w:r>
      <w:r w:rsidR="0020489C" w:rsidRPr="000C34AB">
        <w:rPr>
          <w:rFonts w:ascii="Helvetica" w:hAnsi="Helvetica" w:cs="Arial"/>
        </w:rPr>
        <w:t>Welch’s</w:t>
      </w:r>
      <w:r w:rsidR="00394ACC" w:rsidRPr="000C34AB">
        <w:rPr>
          <w:rFonts w:ascii="Helvetica" w:hAnsi="Helvetica" w:cs="Arial"/>
        </w:rPr>
        <w:t xml:space="preserve"> ANOVA followed by </w:t>
      </w:r>
      <w:r w:rsidR="0020489C" w:rsidRPr="000C34AB">
        <w:rPr>
          <w:rFonts w:ascii="Helvetica" w:hAnsi="Helvetica" w:cs="Arial"/>
        </w:rPr>
        <w:t>Dun</w:t>
      </w:r>
      <w:r w:rsidR="000568D0" w:rsidRPr="000C34AB">
        <w:rPr>
          <w:rFonts w:ascii="Helvetica" w:hAnsi="Helvetica" w:cs="Arial"/>
        </w:rPr>
        <w:t>n</w:t>
      </w:r>
      <w:r w:rsidR="0020489C" w:rsidRPr="000C34AB">
        <w:rPr>
          <w:rFonts w:ascii="Helvetica" w:hAnsi="Helvetica" w:cs="Arial"/>
        </w:rPr>
        <w:t xml:space="preserve">ett’sT3 </w:t>
      </w:r>
      <w:r w:rsidR="00394ACC" w:rsidRPr="000C34AB">
        <w:rPr>
          <w:rFonts w:ascii="Helvetica" w:hAnsi="Helvetica" w:cs="Arial"/>
        </w:rPr>
        <w:t xml:space="preserve">multiple </w:t>
      </w:r>
      <w:r w:rsidR="00496C41" w:rsidRPr="000C34AB">
        <w:rPr>
          <w:rFonts w:ascii="Helvetica" w:hAnsi="Helvetica" w:cs="Arial"/>
        </w:rPr>
        <w:t>comparisons</w:t>
      </w:r>
      <w:r w:rsidR="00394ACC" w:rsidRPr="000C34AB">
        <w:rPr>
          <w:rFonts w:ascii="Helvetica" w:hAnsi="Helvetica" w:cs="Arial"/>
        </w:rPr>
        <w:t xml:space="preserve"> test</w:t>
      </w:r>
      <w:r w:rsidR="00496C41" w:rsidRPr="000C34AB">
        <w:rPr>
          <w:rFonts w:ascii="Helvetica" w:hAnsi="Helvetica" w:cs="Arial"/>
        </w:rPr>
        <w:t xml:space="preserve">. </w:t>
      </w:r>
      <w:r w:rsidR="00C26606" w:rsidRPr="000C34AB">
        <w:rPr>
          <w:rFonts w:ascii="Helvetica" w:hAnsi="Helvetica" w:cs="Arial"/>
        </w:rPr>
        <w:t>D</w:t>
      </w:r>
      <w:r w:rsidR="00D763D0" w:rsidRPr="000C34AB">
        <w:rPr>
          <w:rFonts w:ascii="Helvetica" w:hAnsi="Helvetica" w:cs="Arial"/>
        </w:rPr>
        <w:t xml:space="preserve">ifferent small letters </w:t>
      </w:r>
      <w:r w:rsidR="00C26606" w:rsidRPr="000C34AB">
        <w:rPr>
          <w:rFonts w:ascii="Helvetica" w:hAnsi="Helvetica" w:cs="Arial"/>
        </w:rPr>
        <w:t xml:space="preserve">denote </w:t>
      </w:r>
      <w:r w:rsidR="00D763D0" w:rsidRPr="000C34AB">
        <w:rPr>
          <w:rFonts w:ascii="Helvetica" w:hAnsi="Helvetica" w:cs="Arial"/>
        </w:rPr>
        <w:t xml:space="preserve">significantly different </w:t>
      </w:r>
      <w:r w:rsidR="00C26606" w:rsidRPr="000C34AB">
        <w:rPr>
          <w:rFonts w:ascii="Helvetica" w:hAnsi="Helvetica" w:cs="Arial"/>
        </w:rPr>
        <w:t>LC</w:t>
      </w:r>
      <w:r w:rsidR="00C26606" w:rsidRPr="000C34AB">
        <w:rPr>
          <w:rFonts w:ascii="Helvetica" w:hAnsi="Helvetica" w:cs="Arial"/>
          <w:vertAlign w:val="subscript"/>
        </w:rPr>
        <w:t>50</w:t>
      </w:r>
      <w:r w:rsidR="00C26606" w:rsidRPr="000C34AB">
        <w:rPr>
          <w:rFonts w:ascii="Helvetica" w:hAnsi="Helvetica" w:cs="Arial"/>
        </w:rPr>
        <w:t xml:space="preserve"> values </w:t>
      </w:r>
      <w:r w:rsidR="00D763D0" w:rsidRPr="000C34AB">
        <w:rPr>
          <w:rFonts w:ascii="Helvetica" w:hAnsi="Helvetica" w:cs="Arial"/>
        </w:rPr>
        <w:t xml:space="preserve">at </w:t>
      </w:r>
      <w:r w:rsidR="00C26606" w:rsidRPr="000C34AB">
        <w:rPr>
          <w:rFonts w:ascii="Helvetica" w:hAnsi="Helvetica" w:cs="Arial"/>
          <w:i/>
        </w:rPr>
        <w:t xml:space="preserve">P </w:t>
      </w:r>
      <w:r w:rsidR="00D763D0" w:rsidRPr="000C34AB">
        <w:rPr>
          <w:rFonts w:ascii="Helvetica" w:hAnsi="Helvetica" w:cs="Arial"/>
        </w:rPr>
        <w:t>&lt;</w:t>
      </w:r>
      <w:r w:rsidR="00C26606" w:rsidRPr="000C34AB">
        <w:rPr>
          <w:rFonts w:ascii="Helvetica" w:hAnsi="Helvetica" w:cs="Arial"/>
        </w:rPr>
        <w:t xml:space="preserve"> </w:t>
      </w:r>
      <w:r w:rsidR="00D763D0" w:rsidRPr="000C34AB">
        <w:rPr>
          <w:rFonts w:ascii="Helvetica" w:hAnsi="Helvetica" w:cs="Arial"/>
        </w:rPr>
        <w:t>0.05; R</w:t>
      </w:r>
      <w:r w:rsidR="00D763D0" w:rsidRPr="000C34AB">
        <w:rPr>
          <w:rFonts w:ascii="Helvetica" w:hAnsi="Helvetica" w:cs="Arial"/>
          <w:vertAlign w:val="superscript"/>
        </w:rPr>
        <w:t>2</w:t>
      </w:r>
      <w:r w:rsidR="00D763D0" w:rsidRPr="000C34AB">
        <w:rPr>
          <w:rFonts w:ascii="Helvetica" w:hAnsi="Helvetica" w:cs="Arial"/>
        </w:rPr>
        <w:t>: goodness of fit; n= 20 beetles</w:t>
      </w:r>
      <w:r w:rsidR="00332282" w:rsidRPr="000C34AB">
        <w:rPr>
          <w:rFonts w:ascii="Helvetica" w:hAnsi="Helvetica" w:cs="Arial"/>
        </w:rPr>
        <w:t xml:space="preserve"> for each concentration</w:t>
      </w:r>
      <w:r w:rsidR="00394ACC" w:rsidRPr="000C34AB">
        <w:rPr>
          <w:rFonts w:ascii="Helvetica" w:hAnsi="Helvetica" w:cs="Arial"/>
        </w:rPr>
        <w:t>.</w:t>
      </w:r>
    </w:p>
    <w:p w14:paraId="08A01A3E" w14:textId="77777777" w:rsidR="002E034E" w:rsidRPr="000C34AB" w:rsidRDefault="00C9069B" w:rsidP="007D647A">
      <w:pPr>
        <w:spacing w:line="480" w:lineRule="auto"/>
        <w:rPr>
          <w:rFonts w:ascii="Helvetica" w:hAnsi="Helvetica" w:cs="Arial"/>
          <w:noProof/>
        </w:rPr>
      </w:pPr>
      <w:r w:rsidRPr="000C34AB">
        <w:rPr>
          <w:rFonts w:ascii="Helvetica" w:hAnsi="Helvetica" w:cs="Arial"/>
          <w:noProof/>
        </w:rPr>
        <w:br w:type="page"/>
      </w:r>
    </w:p>
    <w:tbl>
      <w:tblPr>
        <w:tblpPr w:leftFromText="180" w:rightFromText="180" w:vertAnchor="page" w:horzAnchor="margin" w:tblpXSpec="center" w:tblpY="1926"/>
        <w:tblW w:w="11174" w:type="dxa"/>
        <w:tblLook w:val="04A0" w:firstRow="1" w:lastRow="0" w:firstColumn="1" w:lastColumn="0" w:noHBand="0" w:noVBand="1"/>
      </w:tblPr>
      <w:tblGrid>
        <w:gridCol w:w="2034"/>
        <w:gridCol w:w="950"/>
        <w:gridCol w:w="800"/>
        <w:gridCol w:w="1885"/>
        <w:gridCol w:w="760"/>
        <w:gridCol w:w="1069"/>
        <w:gridCol w:w="889"/>
        <w:gridCol w:w="7"/>
        <w:gridCol w:w="476"/>
        <w:gridCol w:w="7"/>
        <w:gridCol w:w="904"/>
        <w:gridCol w:w="1393"/>
      </w:tblGrid>
      <w:tr w:rsidR="006F5B28" w:rsidRPr="000C34AB" w14:paraId="241E8B58" w14:textId="77777777" w:rsidTr="006F5B28">
        <w:trPr>
          <w:trHeight w:val="700"/>
        </w:trPr>
        <w:tc>
          <w:tcPr>
            <w:tcW w:w="20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24912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lastRenderedPageBreak/>
              <w:t>Chemical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E15CE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Sex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B6250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LC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vertAlign w:val="subscript"/>
                <w:lang w:eastAsia="en-GB"/>
              </w:rPr>
              <w:t>50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 xml:space="preserve"> (µl/L)</w:t>
            </w:r>
          </w:p>
        </w:tc>
        <w:tc>
          <w:tcPr>
            <w:tcW w:w="188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B70A8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95% CI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1AE0F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R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vertAlign w:val="superscript"/>
                <w:lang w:eastAsia="en-GB"/>
              </w:rPr>
              <w:t>2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351F0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LogLC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vertAlign w:val="subscript"/>
                <w:lang w:eastAsia="en-GB"/>
              </w:rPr>
              <w:t>50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 xml:space="preserve"> </w:t>
            </w:r>
          </w:p>
        </w:tc>
        <w:tc>
          <w:tcPr>
            <w:tcW w:w="89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F3107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SE</w:t>
            </w:r>
          </w:p>
        </w:tc>
        <w:tc>
          <w:tcPr>
            <w:tcW w:w="4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BCBEB1E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df</w:t>
            </w:r>
            <w:proofErr w:type="spellEnd"/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7ACB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  <w:t>P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7A125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Cohen's d</w:t>
            </w:r>
          </w:p>
        </w:tc>
      </w:tr>
      <w:tr w:rsidR="008A35FD" w:rsidRPr="000C34AB" w14:paraId="1AE0751B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46C7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Myrcene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AFC1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D6FB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71.96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432FF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56.58 to 91.52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5473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9E17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1.857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BA64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0.042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73BBA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B160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ns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9D58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</w:t>
            </w:r>
          </w:p>
        </w:tc>
      </w:tr>
      <w:tr w:rsidR="008A35FD" w:rsidRPr="000C34AB" w14:paraId="1632DD89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F94BF9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46E05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D722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61.72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064A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32.58 to 116.9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5266D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0DA1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1.790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A975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0.113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CC44A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532312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7561B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</w:tr>
      <w:tr w:rsidR="008A35FD" w:rsidRPr="000C34AB" w14:paraId="7C477C79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996C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1,8-Cineole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C9369D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1105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108.4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C6AEB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77.20 to 152.2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E6B4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6353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2.03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49F8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0.06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9C7E1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5CC8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&lt;0.001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4C71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3.64</w:t>
            </w:r>
          </w:p>
        </w:tc>
      </w:tr>
      <w:tr w:rsidR="008A35FD" w:rsidRPr="000C34AB" w14:paraId="5EA5427E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F1F19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D8E68F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EC0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64.86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931A5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63.02 to 66.75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2640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344C4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1.81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1FB3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0.005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ED839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49F6D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8FAB23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</w:tr>
      <w:tr w:rsidR="008A35FD" w:rsidRPr="000C34AB" w14:paraId="6F4EBE33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4C174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(+)-Limonene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E4546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A468D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106.5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7EFB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lang w:eastAsia="en-GB"/>
              </w:rPr>
              <w:t>91.86 to 123.2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3AB2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AAE9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2.03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7ECF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0.026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B4023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8483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ns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76D7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</w:t>
            </w:r>
          </w:p>
        </w:tc>
      </w:tr>
      <w:tr w:rsidR="008A35FD" w:rsidRPr="000C34AB" w14:paraId="625224CB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E39A3F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13622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6889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105.3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4268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lang w:eastAsia="en-GB"/>
              </w:rPr>
              <w:t>97.31 to 114.1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7297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E900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2.02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80F3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0.013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BC2EA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714500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71017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</w:tr>
      <w:tr w:rsidR="008A35FD" w:rsidRPr="000C34AB" w14:paraId="719C1AA6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A758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3- Carene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BD0EE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AEAD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158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1072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123.1 to 202.7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C98C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0.98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E88F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2,199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9A18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0.044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5C507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47E5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0104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0.35</w:t>
            </w:r>
          </w:p>
        </w:tc>
      </w:tr>
      <w:tr w:rsidR="008A35FD" w:rsidRPr="000C34AB" w14:paraId="25F38349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B74360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A0711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A0E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42,44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C8912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16.75 to 107.5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3587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0.9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6DBA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1,628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45AA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lang w:eastAsia="en-GB"/>
              </w:rPr>
              <w:t>0.165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65DC2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E7B205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A53BC9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</w:tr>
      <w:tr w:rsidR="008A35FD" w:rsidRPr="000C34AB" w14:paraId="799E2C44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04544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Inducible mixture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DE897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0CD1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108.6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9865D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lang w:eastAsia="en-GB"/>
              </w:rPr>
              <w:t>67.18 to 154.6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4536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0.95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1A54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2.036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DD05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0.063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D3FCA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5011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ns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7F85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</w:t>
            </w:r>
          </w:p>
        </w:tc>
      </w:tr>
      <w:tr w:rsidR="008A35FD" w:rsidRPr="000C34AB" w14:paraId="3EB32CF2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151BAC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36FC5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3D40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123.8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AB76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lang w:eastAsia="en-GB"/>
              </w:rPr>
              <w:t>88.19 to 167.7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A217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1A2A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2.093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A8A4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0.053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7D848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80F9D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FD124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</w:tr>
      <w:tr w:rsidR="008A35FD" w:rsidRPr="000C34AB" w14:paraId="42776990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0231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(-)-Limonene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0229F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CF6D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142.4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58D96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130.7 to 155.2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58F4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6843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2.154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A06C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0.015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28B88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FC3A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ns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3044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</w:t>
            </w:r>
          </w:p>
        </w:tc>
      </w:tr>
      <w:tr w:rsidR="008A35FD" w:rsidRPr="000C34AB" w14:paraId="65E7B367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199060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4B5A0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8939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118.2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3DBBB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93.98 to 148.7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16BC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078C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2.073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628B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0.04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48D5C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7FC197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32760C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</w:tr>
      <w:tr w:rsidR="008A35FD" w:rsidRPr="000C34AB" w14:paraId="5E6A7E9B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A58C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Constitutive mixture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D76E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7723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166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61401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76.78 to 359.1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A4AA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0.89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E857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2.22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2104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0.14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8220E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F42E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ns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5C31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</w:t>
            </w:r>
          </w:p>
        </w:tc>
      </w:tr>
      <w:tr w:rsidR="008A35FD" w:rsidRPr="000C34AB" w14:paraId="7F1B5FA6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87E922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79B9D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99CD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189.1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2D6E6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93.33 to 383.1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F38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D177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2.28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A54D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0.13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5E526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548DE3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D4284F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</w:tr>
      <w:tr w:rsidR="008A35FD" w:rsidRPr="000C34AB" w14:paraId="22E11278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545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-Cymene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E9E1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3F9E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237.5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6DE13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176.0 to 320.6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2397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498A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2.38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003A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0.05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8C2C2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462F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&lt;0.001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4A8E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  <w:t>1.42</w:t>
            </w:r>
          </w:p>
        </w:tc>
      </w:tr>
      <w:tr w:rsidR="008A35FD" w:rsidRPr="000C34AB" w14:paraId="6337A711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8E49EE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6FC1E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2B76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174.9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2E69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137.1 to 223.3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479E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60CC4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2.24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49C0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0.04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1ECA4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202957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DEDFAC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8A35FD" w:rsidRPr="000C34AB" w14:paraId="426BC936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11325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(+)-α-pinene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5BE93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CEE5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282.8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11AE9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228.6 to 348.6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22E2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1F314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2.45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6F65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0.04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66583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14BF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&lt;0.001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C733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  <w:t>0.44</w:t>
            </w:r>
          </w:p>
        </w:tc>
      </w:tr>
      <w:tr w:rsidR="008A35FD" w:rsidRPr="000C34AB" w14:paraId="772B5D38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12EF1D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C04D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02E67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181.2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C00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166.7 to 198.0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6250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486E7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2.26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39A8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0.01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C4D8A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0783D2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58DD3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8A35FD" w:rsidRPr="000C34AB" w14:paraId="3DA4524F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4302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(-)-β-pinene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8C102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125F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546.1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A766E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524.3 to 568.9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E43E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0155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2.73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F805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0.007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AC232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8F47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&lt;0.001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7869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  <w:t>0.37</w:t>
            </w:r>
          </w:p>
        </w:tc>
      </w:tr>
      <w:tr w:rsidR="008A35FD" w:rsidRPr="000C34AB" w14:paraId="7285A4C7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F684A7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BE05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A7C7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500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5BBAD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488.5 to 511.8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D892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47F6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2.7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9710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0.004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12FAC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4E9A25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7C7447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8A35FD" w:rsidRPr="000C34AB" w14:paraId="48AE0418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F501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(-)-α-pinene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06E7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B1C4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532.1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C77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526.9 to 537.4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88A0D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4F78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2.73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9CC7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5CED2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BFCBF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&lt;0.001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BF68A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  <w:t>3.00</w:t>
            </w:r>
          </w:p>
        </w:tc>
      </w:tr>
      <w:tr w:rsidR="008A35FD" w:rsidRPr="000C34AB" w14:paraId="4E04491A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DFDF2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03A6C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E32F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500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67051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500.0 to 500.0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0FC8E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BA2A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2.70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BE53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&lt;0.001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5552E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B1BC9E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9E03C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8A35FD" w:rsidRPr="000C34AB" w14:paraId="2676608B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559C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(-)-Terpinen-4-ol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27113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8C5D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1226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98338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421.2 to 3569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BE03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0.82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4CAB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3.08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26FB5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0.19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42B53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EEE5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&lt;0.001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940C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  <w:t>0.33</w:t>
            </w:r>
          </w:p>
        </w:tc>
      </w:tr>
      <w:tr w:rsidR="008A35FD" w:rsidRPr="000C34AB" w14:paraId="5EA6D431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6276F6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734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BE8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988.8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D740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550.4 to 1776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8A1C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0.91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357D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3.00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C9E73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0.11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7A473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CCC796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11B057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  <w:tr w:rsidR="006F5B28" w:rsidRPr="000C34AB" w14:paraId="027C7511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74CC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Terpinolene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9DE4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54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18ED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NC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2367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00A9B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sz w:val="20"/>
                <w:szCs w:val="2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 xml:space="preserve"> -</w:t>
            </w: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3CFEC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sz w:val="20"/>
                <w:szCs w:val="2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6F5B28" w:rsidRPr="000C34AB" w14:paraId="0C585308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A3C90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489DB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985A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1538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A2600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1337 to 1770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093E9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7172E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3.19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108C4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0.02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A24DC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150E12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9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C9B603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sz w:val="20"/>
                <w:szCs w:val="20"/>
                <w:lang w:eastAsia="en-GB"/>
              </w:rPr>
            </w:pPr>
          </w:p>
        </w:tc>
      </w:tr>
      <w:tr w:rsidR="008A35FD" w:rsidRPr="000C34AB" w14:paraId="46E9DD69" w14:textId="77777777" w:rsidTr="006F5B28">
        <w:trPr>
          <w:trHeight w:val="320"/>
        </w:trPr>
        <w:tc>
          <w:tcPr>
            <w:tcW w:w="20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3760764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(-)-Bornyl acetate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6449E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Male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835191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2533</w:t>
            </w:r>
          </w:p>
        </w:tc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CFE4B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1600 to 9527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45C3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0.83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16838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3.40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7EA7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0.124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A7A98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88</w:t>
            </w:r>
          </w:p>
        </w:tc>
        <w:tc>
          <w:tcPr>
            <w:tcW w:w="90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E9E0F3B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  <w:t>0.007</w:t>
            </w:r>
          </w:p>
        </w:tc>
        <w:tc>
          <w:tcPr>
            <w:tcW w:w="139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0BB279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  <w:t>0.27</w:t>
            </w:r>
          </w:p>
        </w:tc>
      </w:tr>
      <w:tr w:rsidR="008A35FD" w:rsidRPr="000C34AB" w14:paraId="46AF37F1" w14:textId="77777777" w:rsidTr="006F5B28">
        <w:trPr>
          <w:trHeight w:val="320"/>
        </w:trPr>
        <w:tc>
          <w:tcPr>
            <w:tcW w:w="20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DFE907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FB69E3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Female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1A1A16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1176</w:t>
            </w:r>
          </w:p>
        </w:tc>
        <w:tc>
          <w:tcPr>
            <w:tcW w:w="1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6771C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1057 to 1321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459C0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0.98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73E3A7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3.07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F173C2" w14:textId="77777777" w:rsidR="008A35FD" w:rsidRPr="000C34AB" w:rsidRDefault="008A35FD" w:rsidP="008A35F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sz w:val="24"/>
                <w:szCs w:val="24"/>
                <w:lang w:eastAsia="en-GB"/>
              </w:rPr>
              <w:t>0.021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29724" w14:textId="77777777" w:rsidR="008A35FD" w:rsidRPr="000C34AB" w:rsidRDefault="008A35FD" w:rsidP="008A35FD">
            <w:pPr>
              <w:spacing w:after="0" w:line="240" w:lineRule="auto"/>
              <w:jc w:val="right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88</w:t>
            </w:r>
          </w:p>
        </w:tc>
        <w:tc>
          <w:tcPr>
            <w:tcW w:w="90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9D2CBA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Arial"/>
                <w:sz w:val="24"/>
                <w:szCs w:val="24"/>
                <w:lang w:eastAsia="en-GB"/>
              </w:rPr>
            </w:pPr>
          </w:p>
        </w:tc>
        <w:tc>
          <w:tcPr>
            <w:tcW w:w="139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C99D94" w14:textId="77777777" w:rsidR="008A35FD" w:rsidRPr="000C34AB" w:rsidRDefault="008A35FD" w:rsidP="008A35F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16C988F9" w14:textId="4B01F816" w:rsidR="002E034E" w:rsidRPr="000C34AB" w:rsidRDefault="008A35FD" w:rsidP="007D647A">
      <w:pPr>
        <w:spacing w:line="480" w:lineRule="auto"/>
        <w:rPr>
          <w:rFonts w:ascii="Helvetica" w:hAnsi="Helvetica" w:cs="Arial"/>
          <w:iCs/>
          <w:noProof/>
        </w:rPr>
      </w:pPr>
      <w:r w:rsidRPr="000C34AB">
        <w:rPr>
          <w:rFonts w:ascii="Helvetica" w:hAnsi="Helvetica" w:cs="Arial"/>
          <w:b/>
          <w:bCs/>
        </w:rPr>
        <w:t xml:space="preserve"> </w:t>
      </w:r>
      <w:r w:rsidR="00B23A2C" w:rsidRPr="000C34AB">
        <w:rPr>
          <w:rFonts w:ascii="Helvetica" w:hAnsi="Helvetica" w:cs="Arial"/>
          <w:b/>
          <w:bCs/>
        </w:rPr>
        <w:t>Table S</w:t>
      </w:r>
      <w:r w:rsidR="00736767" w:rsidRPr="000C34AB">
        <w:rPr>
          <w:rFonts w:ascii="Helvetica" w:hAnsi="Helvetica" w:cs="Arial"/>
          <w:b/>
          <w:bCs/>
        </w:rPr>
        <w:t>5</w:t>
      </w:r>
      <w:r w:rsidR="00B23A2C" w:rsidRPr="000C34AB">
        <w:rPr>
          <w:rFonts w:ascii="Helvetica" w:hAnsi="Helvetica" w:cs="Arial"/>
        </w:rPr>
        <w:t xml:space="preserve">: Toxicity of Norway spruce monoterpenes to </w:t>
      </w:r>
      <w:r w:rsidR="00B23A2C" w:rsidRPr="000C34AB">
        <w:rPr>
          <w:rFonts w:ascii="Helvetica" w:hAnsi="Helvetica" w:cs="Arial"/>
          <w:i/>
        </w:rPr>
        <w:t xml:space="preserve">Ips typographus </w:t>
      </w:r>
      <w:r w:rsidR="00B23A2C" w:rsidRPr="000C34AB">
        <w:rPr>
          <w:rFonts w:ascii="Helvetica" w:hAnsi="Helvetica" w:cs="Arial"/>
          <w:iCs/>
        </w:rPr>
        <w:t>males and females</w:t>
      </w:r>
    </w:p>
    <w:p w14:paraId="74FFCFEA" w14:textId="77777777" w:rsidR="000212D2" w:rsidRPr="000C34AB" w:rsidRDefault="000212D2" w:rsidP="000212D2">
      <w:pPr>
        <w:spacing w:line="480" w:lineRule="auto"/>
        <w:rPr>
          <w:rFonts w:ascii="Helvetica" w:hAnsi="Helvetica" w:cs="Arial"/>
        </w:rPr>
      </w:pPr>
    </w:p>
    <w:p w14:paraId="1B6888F6" w14:textId="5A89C021" w:rsidR="000212D2" w:rsidRPr="000C34AB" w:rsidRDefault="000212D2" w:rsidP="000212D2">
      <w:pPr>
        <w:spacing w:line="480" w:lineRule="auto"/>
        <w:rPr>
          <w:rFonts w:ascii="Helvetica" w:hAnsi="Helvetica" w:cs="Arial"/>
        </w:rPr>
      </w:pPr>
      <w:r w:rsidRPr="000C34AB">
        <w:rPr>
          <w:rFonts w:ascii="Helvetica" w:hAnsi="Helvetica" w:cs="Arial"/>
        </w:rPr>
        <w:t>The dose-response (non-linear regression) model of the log-transformed concentration values and percentage normalized mortality data were used to determine the LC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 xml:space="preserve"> values</w:t>
      </w:r>
      <w:proofErr w:type="gramStart"/>
      <w:r w:rsidRPr="000C34AB">
        <w:rPr>
          <w:rFonts w:ascii="Helvetica" w:hAnsi="Helvetica" w:cs="Arial"/>
        </w:rPr>
        <w:t>, ,</w:t>
      </w:r>
      <w:proofErr w:type="gramEnd"/>
      <w:r w:rsidRPr="000C34AB">
        <w:rPr>
          <w:rFonts w:ascii="Helvetica" w:hAnsi="Helvetica" w:cs="Arial"/>
        </w:rPr>
        <w:t xml:space="preserve"> 95% asymptotic confidence intervals, LogLC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, standard errors of LogLC</w:t>
      </w:r>
      <w:r w:rsidRPr="000C34AB">
        <w:rPr>
          <w:rFonts w:ascii="Helvetica" w:hAnsi="Helvetica" w:cs="Arial"/>
          <w:vertAlign w:val="subscript"/>
        </w:rPr>
        <w:t>50</w:t>
      </w:r>
      <w:r w:rsidR="00F6790B" w:rsidRPr="000C34AB">
        <w:rPr>
          <w:rFonts w:ascii="Helvetica" w:hAnsi="Helvetica" w:cs="Arial"/>
        </w:rPr>
        <w:t xml:space="preserve">, </w:t>
      </w:r>
      <w:r w:rsidR="002B19E1" w:rsidRPr="000C34AB">
        <w:rPr>
          <w:rFonts w:ascii="Helvetica" w:hAnsi="Helvetica" w:cs="Arial"/>
        </w:rPr>
        <w:t xml:space="preserve">and </w:t>
      </w:r>
      <w:proofErr w:type="spellStart"/>
      <w:r w:rsidR="00F6790B" w:rsidRPr="000C34AB">
        <w:rPr>
          <w:rFonts w:ascii="Helvetica" w:hAnsi="Helvetica" w:cs="Arial"/>
        </w:rPr>
        <w:t>df</w:t>
      </w:r>
      <w:proofErr w:type="spellEnd"/>
      <w:r w:rsidR="002B19E1" w:rsidRPr="000C34AB">
        <w:rPr>
          <w:rFonts w:ascii="Helvetica" w:hAnsi="Helvetica" w:cs="Arial"/>
        </w:rPr>
        <w:t>(N-2)</w:t>
      </w:r>
      <w:r w:rsidRPr="000C34AB">
        <w:rPr>
          <w:rFonts w:ascii="Helvetica" w:hAnsi="Helvetica" w:cs="Arial"/>
        </w:rPr>
        <w:t xml:space="preserve"> for each </w:t>
      </w:r>
      <w:r w:rsidR="0003284D" w:rsidRPr="000C34AB">
        <w:rPr>
          <w:rFonts w:ascii="Helvetica" w:hAnsi="Helvetica" w:cs="Arial"/>
        </w:rPr>
        <w:t xml:space="preserve">sex per </w:t>
      </w:r>
      <w:r w:rsidRPr="000C34AB">
        <w:rPr>
          <w:rFonts w:ascii="Helvetica" w:hAnsi="Helvetica" w:cs="Arial"/>
        </w:rPr>
        <w:t xml:space="preserve">monoterpene.  Statistically significant differences were estimated by </w:t>
      </w:r>
      <w:r w:rsidR="00144479" w:rsidRPr="000C34AB">
        <w:rPr>
          <w:rFonts w:ascii="Helvetica" w:hAnsi="Helvetica" w:cs="Arial"/>
        </w:rPr>
        <w:t xml:space="preserve">unpaired </w:t>
      </w:r>
      <w:r w:rsidRPr="000C34AB">
        <w:rPr>
          <w:rFonts w:ascii="Helvetica" w:hAnsi="Helvetica" w:cs="Arial"/>
        </w:rPr>
        <w:t xml:space="preserve">Welch’s </w:t>
      </w:r>
      <w:r w:rsidR="0003284D" w:rsidRPr="000C34AB">
        <w:rPr>
          <w:rFonts w:ascii="Helvetica" w:hAnsi="Helvetica" w:cs="Arial"/>
        </w:rPr>
        <w:t>t-test</w:t>
      </w:r>
      <w:r w:rsidRPr="000C34AB">
        <w:rPr>
          <w:rFonts w:ascii="Helvetica" w:hAnsi="Helvetica" w:cs="Arial"/>
        </w:rPr>
        <w:t xml:space="preserve"> </w:t>
      </w:r>
      <w:r w:rsidRPr="000C34AB">
        <w:rPr>
          <w:rFonts w:ascii="Helvetica" w:hAnsi="Helvetica" w:cs="Arial"/>
        </w:rPr>
        <w:lastRenderedPageBreak/>
        <w:t xml:space="preserve">followed by </w:t>
      </w:r>
      <w:r w:rsidR="00C067FD" w:rsidRPr="000C34AB">
        <w:rPr>
          <w:rFonts w:ascii="Helvetica" w:hAnsi="Helvetica" w:cs="Arial"/>
        </w:rPr>
        <w:t xml:space="preserve">Cohen’s d </w:t>
      </w:r>
      <w:r w:rsidR="007C4498" w:rsidRPr="000C34AB">
        <w:rPr>
          <w:rFonts w:ascii="Helvetica" w:hAnsi="Helvetica" w:cs="Arial"/>
        </w:rPr>
        <w:t xml:space="preserve">for </w:t>
      </w:r>
      <w:r w:rsidR="00C067FD" w:rsidRPr="000C34AB">
        <w:rPr>
          <w:rFonts w:ascii="Helvetica" w:hAnsi="Helvetica" w:cs="Arial"/>
        </w:rPr>
        <w:t>effect size estimation</w:t>
      </w:r>
      <w:r w:rsidRPr="000C34AB">
        <w:rPr>
          <w:rFonts w:ascii="Helvetica" w:hAnsi="Helvetica" w:cs="Arial"/>
        </w:rPr>
        <w:t>.</w:t>
      </w:r>
      <w:r w:rsidR="006639B5" w:rsidRPr="000C34AB">
        <w:rPr>
          <w:rFonts w:ascii="Helvetica" w:hAnsi="Helvetica" w:cs="Arial"/>
        </w:rPr>
        <w:t xml:space="preserve"> d &gt;0.8</w:t>
      </w:r>
      <w:r w:rsidR="008910DC" w:rsidRPr="000C34AB">
        <w:rPr>
          <w:rFonts w:ascii="Helvetica" w:hAnsi="Helvetica" w:cs="Arial"/>
        </w:rPr>
        <w:t xml:space="preserve"> strongest effect</w:t>
      </w:r>
      <w:r w:rsidR="00B4191B" w:rsidRPr="000C34AB">
        <w:rPr>
          <w:rFonts w:ascii="Helvetica" w:hAnsi="Helvetica" w:cs="Arial"/>
        </w:rPr>
        <w:t>.</w:t>
      </w:r>
      <w:r w:rsidRPr="000C34AB">
        <w:rPr>
          <w:rFonts w:ascii="Helvetica" w:hAnsi="Helvetica" w:cs="Arial"/>
        </w:rPr>
        <w:t xml:space="preserve"> R</w:t>
      </w:r>
      <w:r w:rsidRPr="000C34AB">
        <w:rPr>
          <w:rFonts w:ascii="Helvetica" w:hAnsi="Helvetica" w:cs="Arial"/>
          <w:vertAlign w:val="superscript"/>
        </w:rPr>
        <w:t>2</w:t>
      </w:r>
      <w:r w:rsidRPr="000C34AB">
        <w:rPr>
          <w:rFonts w:ascii="Helvetica" w:hAnsi="Helvetica" w:cs="Arial"/>
        </w:rPr>
        <w:t xml:space="preserve">: </w:t>
      </w:r>
      <w:r w:rsidR="00320879" w:rsidRPr="000C34AB">
        <w:rPr>
          <w:rFonts w:ascii="Helvetica" w:hAnsi="Helvetica" w:cs="Arial"/>
        </w:rPr>
        <w:t>G</w:t>
      </w:r>
      <w:r w:rsidRPr="000C34AB">
        <w:rPr>
          <w:rFonts w:ascii="Helvetica" w:hAnsi="Helvetica" w:cs="Arial"/>
        </w:rPr>
        <w:t xml:space="preserve">oodness of fit; n= </w:t>
      </w:r>
      <w:r w:rsidR="00C067FD" w:rsidRPr="000C34AB">
        <w:rPr>
          <w:rFonts w:ascii="Helvetica" w:hAnsi="Helvetica" w:cs="Arial"/>
        </w:rPr>
        <w:t>1</w:t>
      </w:r>
      <w:r w:rsidRPr="000C34AB">
        <w:rPr>
          <w:rFonts w:ascii="Helvetica" w:hAnsi="Helvetica" w:cs="Arial"/>
        </w:rPr>
        <w:t>0 beetles for each concentration</w:t>
      </w:r>
      <w:r w:rsidR="00C067FD" w:rsidRPr="000C34AB">
        <w:rPr>
          <w:rFonts w:ascii="Helvetica" w:hAnsi="Helvetica" w:cs="Arial"/>
        </w:rPr>
        <w:t>/sex</w:t>
      </w:r>
      <w:r w:rsidRPr="000C34AB">
        <w:rPr>
          <w:rFonts w:ascii="Helvetica" w:hAnsi="Helvetica" w:cs="Arial"/>
        </w:rPr>
        <w:t>.</w:t>
      </w:r>
      <w:r w:rsidR="00A62732" w:rsidRPr="000C34AB">
        <w:rPr>
          <w:rFonts w:ascii="Helvetica" w:hAnsi="Helvetica" w:cs="Arial"/>
        </w:rPr>
        <w:t xml:space="preserve"> NC- not computed due to </w:t>
      </w:r>
      <w:r w:rsidR="00DC21A8" w:rsidRPr="000C34AB">
        <w:rPr>
          <w:rFonts w:ascii="Helvetica" w:hAnsi="Helvetica" w:cs="Arial"/>
        </w:rPr>
        <w:t xml:space="preserve">poor </w:t>
      </w:r>
      <w:r w:rsidR="00A318DE" w:rsidRPr="000C34AB">
        <w:rPr>
          <w:rFonts w:ascii="Helvetica" w:hAnsi="Helvetica" w:cs="Arial"/>
        </w:rPr>
        <w:t xml:space="preserve">curve </w:t>
      </w:r>
      <w:r w:rsidR="00DC21A8" w:rsidRPr="000C34AB">
        <w:rPr>
          <w:rFonts w:ascii="Helvetica" w:hAnsi="Helvetica" w:cs="Arial"/>
        </w:rPr>
        <w:t>fitting.</w:t>
      </w:r>
    </w:p>
    <w:p w14:paraId="11264DD5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4D887E49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2489ACF6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0525ECA5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254D0F61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60C1CC09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4B798C5E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3AE5AC5B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01CEC087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2868F707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7DE0A300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17ED6CB4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05367C71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2F5E4D10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73860C03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0D05C38C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224298ED" w14:textId="77777777" w:rsidR="002E034E" w:rsidRPr="000C34AB" w:rsidRDefault="002E034E" w:rsidP="007D647A">
      <w:pPr>
        <w:spacing w:line="480" w:lineRule="auto"/>
        <w:rPr>
          <w:rFonts w:ascii="Helvetica" w:hAnsi="Helvetica" w:cs="Arial"/>
          <w:noProof/>
        </w:rPr>
      </w:pPr>
    </w:p>
    <w:p w14:paraId="13F676F8" w14:textId="444FEEE6" w:rsidR="003C61D2" w:rsidRPr="000C34AB" w:rsidRDefault="00D763D0" w:rsidP="007D647A">
      <w:pPr>
        <w:spacing w:line="480" w:lineRule="auto"/>
        <w:rPr>
          <w:rFonts w:ascii="Helvetica" w:hAnsi="Helvetica" w:cs="Arial"/>
          <w:noProof/>
        </w:rPr>
      </w:pPr>
      <w:r w:rsidRPr="000C34AB">
        <w:rPr>
          <w:rFonts w:ascii="Helvetica" w:hAnsi="Helvetica" w:cs="Arial"/>
          <w:b/>
          <w:bCs/>
          <w:noProof/>
        </w:rPr>
        <w:t>T</w:t>
      </w:r>
      <w:r w:rsidR="003C61D2" w:rsidRPr="000C34AB">
        <w:rPr>
          <w:rFonts w:ascii="Helvetica" w:hAnsi="Helvetica" w:cs="Arial"/>
          <w:b/>
          <w:bCs/>
          <w:noProof/>
        </w:rPr>
        <w:t>able S</w:t>
      </w:r>
      <w:r w:rsidR="00736767" w:rsidRPr="000C34AB">
        <w:rPr>
          <w:rFonts w:ascii="Helvetica" w:hAnsi="Helvetica" w:cs="Arial"/>
          <w:b/>
          <w:bCs/>
          <w:noProof/>
        </w:rPr>
        <w:t>6</w:t>
      </w:r>
      <w:r w:rsidR="003C61D2" w:rsidRPr="000C34AB">
        <w:rPr>
          <w:rFonts w:ascii="Helvetica" w:hAnsi="Helvetica" w:cs="Arial"/>
          <w:b/>
          <w:bCs/>
          <w:noProof/>
        </w:rPr>
        <w:t xml:space="preserve">: </w:t>
      </w:r>
      <w:r w:rsidR="003C61D2" w:rsidRPr="000C34AB">
        <w:rPr>
          <w:rFonts w:ascii="Helvetica" w:hAnsi="Helvetica" w:cs="Arial"/>
          <w:noProof/>
        </w:rPr>
        <w:t>IC</w:t>
      </w:r>
      <w:r w:rsidR="003C61D2" w:rsidRPr="000C34AB">
        <w:rPr>
          <w:rFonts w:ascii="Helvetica" w:hAnsi="Helvetica" w:cs="Arial"/>
          <w:noProof/>
          <w:vertAlign w:val="subscript"/>
        </w:rPr>
        <w:t>50</w:t>
      </w:r>
      <w:r w:rsidR="003C61D2" w:rsidRPr="000C34AB">
        <w:rPr>
          <w:rFonts w:ascii="Helvetica" w:hAnsi="Helvetica" w:cs="Arial"/>
          <w:noProof/>
        </w:rPr>
        <w:t xml:space="preserve"> values of </w:t>
      </w:r>
      <w:r w:rsidR="00D44560" w:rsidRPr="000C34AB">
        <w:rPr>
          <w:rFonts w:ascii="Helvetica" w:hAnsi="Helvetica" w:cs="Arial"/>
          <w:noProof/>
        </w:rPr>
        <w:t xml:space="preserve">Norway spruce </w:t>
      </w:r>
      <w:r w:rsidR="003C61D2" w:rsidRPr="000C34AB">
        <w:rPr>
          <w:rFonts w:ascii="Helvetica" w:hAnsi="Helvetica" w:cs="Arial"/>
          <w:noProof/>
        </w:rPr>
        <w:t xml:space="preserve">monoterpenes </w:t>
      </w:r>
      <w:r w:rsidR="00D44560" w:rsidRPr="000C34AB">
        <w:rPr>
          <w:rFonts w:ascii="Helvetica" w:hAnsi="Helvetica" w:cs="Arial"/>
          <w:noProof/>
        </w:rPr>
        <w:t xml:space="preserve">for </w:t>
      </w:r>
      <w:r w:rsidR="003C61D2" w:rsidRPr="000C34AB">
        <w:rPr>
          <w:rFonts w:ascii="Helvetica" w:hAnsi="Helvetica" w:cs="Arial"/>
          <w:i/>
          <w:iCs/>
          <w:noProof/>
        </w:rPr>
        <w:t>Grosmannia penicillata</w:t>
      </w:r>
    </w:p>
    <w:tbl>
      <w:tblPr>
        <w:tblW w:w="8523" w:type="dxa"/>
        <w:tblLayout w:type="fixed"/>
        <w:tblLook w:val="04A0" w:firstRow="1" w:lastRow="0" w:firstColumn="1" w:lastColumn="0" w:noHBand="0" w:noVBand="1"/>
      </w:tblPr>
      <w:tblGrid>
        <w:gridCol w:w="2038"/>
        <w:gridCol w:w="1343"/>
        <w:gridCol w:w="1722"/>
        <w:gridCol w:w="993"/>
        <w:gridCol w:w="761"/>
        <w:gridCol w:w="860"/>
        <w:gridCol w:w="806"/>
      </w:tblGrid>
      <w:tr w:rsidR="006D4646" w:rsidRPr="000C34AB" w14:paraId="7C04FA06" w14:textId="0CE8C0EE" w:rsidTr="00100E79">
        <w:trPr>
          <w:cantSplit/>
          <w:trHeight w:val="320"/>
        </w:trPr>
        <w:tc>
          <w:tcPr>
            <w:tcW w:w="203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4881A3E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Chemicals</w:t>
            </w:r>
          </w:p>
        </w:tc>
        <w:tc>
          <w:tcPr>
            <w:tcW w:w="56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639983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  <w:t>Grosmannia penicillata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83E1E89" w14:textId="77777777" w:rsidR="006D4646" w:rsidRPr="000C34AB" w:rsidRDefault="006D4646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</w:pPr>
          </w:p>
        </w:tc>
      </w:tr>
      <w:tr w:rsidR="006D4646" w:rsidRPr="000C34AB" w14:paraId="0883C368" w14:textId="69D710F8" w:rsidTr="00100E79">
        <w:trPr>
          <w:trHeight w:val="360"/>
        </w:trPr>
        <w:tc>
          <w:tcPr>
            <w:tcW w:w="203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F8A44D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C3FC03" w14:textId="359C99F9" w:rsidR="006D4646" w:rsidRPr="000C34AB" w:rsidRDefault="00AF7952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I</w:t>
            </w:r>
            <w:r w:rsidR="006D4646"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C</w:t>
            </w:r>
            <w:r w:rsidR="006D4646" w:rsidRPr="000C34AB">
              <w:rPr>
                <w:rFonts w:ascii="Helvetica" w:eastAsia="Times New Roman" w:hAnsi="Helvetica" w:cs="Times New Roman"/>
                <w:b/>
                <w:bCs/>
                <w:color w:val="000000"/>
                <w:vertAlign w:val="subscript"/>
                <w:lang w:eastAsia="en-GB"/>
              </w:rPr>
              <w:t>50</w:t>
            </w:r>
            <w:r w:rsidR="006D4646"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 xml:space="preserve"> (µl/L)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A7B0FF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95% CI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3DD911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logIC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vertAlign w:val="subscript"/>
                <w:lang w:eastAsia="en-GB"/>
              </w:rPr>
              <w:t>50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BD1E04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SE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356C2C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R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vertAlign w:val="superscript"/>
                <w:lang w:eastAsia="en-GB"/>
              </w:rPr>
              <w:t>2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B2F160" w14:textId="1E0BEC69" w:rsidR="006D4646" w:rsidRPr="000C34AB" w:rsidRDefault="005C63B9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df</w:t>
            </w:r>
            <w:proofErr w:type="spellEnd"/>
          </w:p>
        </w:tc>
      </w:tr>
      <w:tr w:rsidR="006D4646" w:rsidRPr="000C34AB" w14:paraId="55841691" w14:textId="636516D3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C2414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(-)-Bornyl acetate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0EF0E" w14:textId="2CA06C47" w:rsidR="006D4646" w:rsidRPr="000C34AB" w:rsidRDefault="00630E52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246.9</w:t>
            </w:r>
            <w:r w:rsidR="006D4646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</w:t>
            </w:r>
            <w:r w:rsidR="0019693D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f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FB31E" w14:textId="64612A9C" w:rsidR="006D4646" w:rsidRPr="000C34AB" w:rsidRDefault="006D4646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21</w:t>
            </w:r>
            <w:r w:rsidR="009D4B5C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6.7</w:t>
            </w:r>
            <w:r w:rsidR="00877D0B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</w:t>
            </w:r>
            <w:r w:rsidR="009D4B5C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281.2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7673A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2.39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01A67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19E55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0.96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2987BA" w14:textId="321D7500" w:rsidR="006D4646" w:rsidRPr="000C34AB" w:rsidRDefault="00E36591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38</w:t>
            </w:r>
          </w:p>
        </w:tc>
      </w:tr>
      <w:tr w:rsidR="006D4646" w:rsidRPr="000C34AB" w14:paraId="14E0BAF9" w14:textId="5BF90AB2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2A3E6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Terpinolene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6859F" w14:textId="3A905AFF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248.0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f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10125" w14:textId="77777777" w:rsidR="006D4646" w:rsidRPr="000C34AB" w:rsidRDefault="006D4646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220.5-278.8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5E739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2.39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43613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B2B81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0.96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1C3C6E" w14:textId="07AA83CE" w:rsidR="006D4646" w:rsidRPr="000C34AB" w:rsidRDefault="00B265CE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38</w:t>
            </w:r>
          </w:p>
        </w:tc>
      </w:tr>
      <w:tr w:rsidR="006D4646" w:rsidRPr="000C34AB" w14:paraId="508CBA65" w14:textId="1DFD240F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1A466" w14:textId="25A085A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(-)-Terpinen-4-ol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C8A88" w14:textId="0B005E67" w:rsidR="006D4646" w:rsidRPr="000C34AB" w:rsidRDefault="001E2D70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306.3</w:t>
            </w:r>
            <w:r w:rsidR="0019693D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ef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B8D6D" w14:textId="3EA0632D" w:rsidR="006D4646" w:rsidRPr="000C34AB" w:rsidRDefault="00390A72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266.3-352.4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D5868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2.49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53E0A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9B835" w14:textId="2A097C3B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</w:t>
            </w:r>
            <w:r w:rsidR="00BB73DB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4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5D0F2C" w14:textId="4BD014D3" w:rsidR="006D4646" w:rsidRPr="000C34AB" w:rsidRDefault="00F03794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34</w:t>
            </w:r>
          </w:p>
        </w:tc>
      </w:tr>
      <w:tr w:rsidR="006D4646" w:rsidRPr="000C34AB" w14:paraId="6FD90975" w14:textId="2088FC9C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7992C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(-)-β-Pinene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BF6B8" w14:textId="4B372F9E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bookmarkStart w:id="0" w:name="RANGE!B10"/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353.</w:t>
            </w:r>
            <w:bookmarkEnd w:id="0"/>
            <w:r w:rsidR="00011C6B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</w:t>
            </w:r>
            <w:r w:rsidR="00011C6B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e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49A21" w14:textId="596AD6CC" w:rsidR="006D4646" w:rsidRPr="000C34AB" w:rsidRDefault="006D4646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314.1-396.8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9C10D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bookmarkStart w:id="1" w:name="RANGE!D10"/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2.55</w:t>
            </w:r>
            <w:bookmarkEnd w:id="1"/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FDA21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bookmarkStart w:id="2" w:name="RANGE!E10"/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0.03</w:t>
            </w:r>
            <w:bookmarkEnd w:id="2"/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FE5A0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0.96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4FBBA5" w14:textId="3966B185" w:rsidR="006D4646" w:rsidRPr="000C34AB" w:rsidRDefault="00A56BFD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43</w:t>
            </w:r>
          </w:p>
        </w:tc>
      </w:tr>
      <w:tr w:rsidR="006D4646" w:rsidRPr="000C34AB" w14:paraId="2B85A5B9" w14:textId="589206C2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CC1A4" w14:textId="7CF10116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Constitutive blend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D9F3F" w14:textId="72BF36C2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434.2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de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318AB" w14:textId="443A9F0C" w:rsidR="006D4646" w:rsidRPr="000C34AB" w:rsidRDefault="006D4646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330.1-571.1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6175D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2.64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B09F4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9A4D7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0.81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A1824" w14:textId="660D992D" w:rsidR="006D4646" w:rsidRPr="000C34AB" w:rsidRDefault="007B12B4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38</w:t>
            </w:r>
          </w:p>
        </w:tc>
      </w:tr>
      <w:tr w:rsidR="006D4646" w:rsidRPr="000C34AB" w14:paraId="0739C1B2" w14:textId="09723A94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366F9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(-)-α-Pinene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24435" w14:textId="22D251B0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</w:t>
            </w:r>
            <w:r w:rsidR="0089027B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66.7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cd</w:t>
            </w:r>
            <w:r w:rsidR="00011C6B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ef</w:t>
            </w:r>
            <w:proofErr w:type="spellEnd"/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F98B8" w14:textId="6A0778C2" w:rsidR="006D4646" w:rsidRPr="000C34AB" w:rsidRDefault="0089027B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260</w:t>
            </w:r>
            <w:r w:rsidR="0098759E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-1233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2A13C" w14:textId="3BB08969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2.7</w:t>
            </w:r>
            <w:r w:rsidR="0098759E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6532" w14:textId="7E94604D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</w:t>
            </w:r>
            <w:r w:rsidR="0051001E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7064F" w14:textId="1D3F5E0A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</w:t>
            </w:r>
            <w:r w:rsidR="0051001E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84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3DEB25" w14:textId="68E3A6B4" w:rsidR="006D4646" w:rsidRPr="000C34AB" w:rsidRDefault="0051001E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28</w:t>
            </w:r>
          </w:p>
        </w:tc>
      </w:tr>
      <w:tr w:rsidR="006D4646" w:rsidRPr="000C34AB" w14:paraId="49C8F555" w14:textId="335395EA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87798" w14:textId="6DB974BD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1,8-Cineole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0E953" w14:textId="1F2A9239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</w:t>
            </w:r>
            <w:r w:rsidR="007A3F09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72.2</w:t>
            </w:r>
            <w:r w:rsidR="009F4A29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d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3C63C" w14:textId="1398C7EE" w:rsidR="006D4646" w:rsidRPr="000C34AB" w:rsidRDefault="007A3F09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506</w:t>
            </w:r>
            <w:r w:rsidR="00A20554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.9-645.8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89E4C" w14:textId="673AC362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bookmarkStart w:id="3" w:name="RANGE!D13"/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2.7</w:t>
            </w:r>
            <w:r w:rsidR="00A20554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6</w:t>
            </w:r>
            <w:bookmarkEnd w:id="3"/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DB3C8" w14:textId="54668335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bookmarkStart w:id="4" w:name="RANGE!E13"/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</w:t>
            </w:r>
            <w:r w:rsidR="00A20554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</w:t>
            </w:r>
            <w:bookmarkEnd w:id="4"/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6E841" w14:textId="7BC464B6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</w:t>
            </w:r>
            <w:r w:rsidR="00A20554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AAFA77" w14:textId="07C6C46A" w:rsidR="006D4646" w:rsidRPr="000C34AB" w:rsidRDefault="00A20554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33</w:t>
            </w:r>
          </w:p>
        </w:tc>
      </w:tr>
      <w:tr w:rsidR="006D4646" w:rsidRPr="000C34AB" w14:paraId="50408B78" w14:textId="35784FCC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8910D" w14:textId="2706376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Induced blend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16B06" w14:textId="2E18E6A8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</w:t>
            </w:r>
            <w:r w:rsidR="0071360C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27.1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c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3B414" w14:textId="0ADC8898" w:rsidR="006D4646" w:rsidRPr="000C34AB" w:rsidRDefault="00BA0469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718.1-952.7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01026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2.92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85414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E47AE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0.89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9A1C40" w14:textId="77BFE329" w:rsidR="006D4646" w:rsidRPr="000C34AB" w:rsidRDefault="00BA0469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38</w:t>
            </w:r>
          </w:p>
        </w:tc>
      </w:tr>
      <w:tr w:rsidR="006D4646" w:rsidRPr="000C34AB" w14:paraId="3BFD651F" w14:textId="1FEB670D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B3A87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(+)-α-Pinene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10564" w14:textId="0C55904E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1091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</w:t>
            </w:r>
            <w:r w:rsidR="009C686C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c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89795" w14:textId="4AD9F366" w:rsidR="006D4646" w:rsidRPr="000C34AB" w:rsidRDefault="006D4646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973.3-1221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C14B2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3.04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2BF90" w14:textId="265B71B0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</w:t>
            </w:r>
            <w:r w:rsidR="000478E8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BDB6C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0.92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DD0ECD" w14:textId="662AE22B" w:rsidR="006D4646" w:rsidRPr="000C34AB" w:rsidRDefault="004A3D76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33</w:t>
            </w:r>
          </w:p>
        </w:tc>
      </w:tr>
      <w:tr w:rsidR="006D4646" w:rsidRPr="000C34AB" w14:paraId="742A5B43" w14:textId="6B6D631B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1D3A85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-Cymene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AC09C" w14:textId="498DA892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1131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</w:t>
            </w:r>
            <w:r w:rsidR="009C686C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c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BCE4F" w14:textId="203BF06C" w:rsidR="006D4646" w:rsidRPr="000C34AB" w:rsidRDefault="00F7540F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965</w:t>
            </w:r>
            <w:r w:rsidR="00E2209F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.2-1325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66891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3.05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266188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89CF5" w14:textId="368312F0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0.8</w:t>
            </w:r>
            <w:r w:rsidR="00E2209F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6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FF286" w14:textId="17650F1C" w:rsidR="006D4646" w:rsidRPr="000C34AB" w:rsidRDefault="00E2209F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33</w:t>
            </w:r>
          </w:p>
        </w:tc>
      </w:tr>
      <w:tr w:rsidR="006D4646" w:rsidRPr="000C34AB" w14:paraId="3C85150A" w14:textId="69321FF0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C07B6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(+)-Limonene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09A06" w14:textId="5A88D7A2" w:rsidR="006D4646" w:rsidRPr="000C34AB" w:rsidRDefault="002756CB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2391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</w:t>
            </w:r>
            <w:r w:rsidR="009C686C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b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1A7E8" w14:textId="4ED2C481" w:rsidR="006D4646" w:rsidRPr="000C34AB" w:rsidRDefault="00215CE8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2078-2751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32CF3" w14:textId="06C95D9C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</w:t>
            </w:r>
            <w:r w:rsidR="00215CE8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38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02C8F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A5254" w14:textId="7618EDDB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</w:t>
            </w:r>
            <w:r w:rsidR="00215CE8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81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00342C" w14:textId="0A6DA269" w:rsidR="006D4646" w:rsidRPr="000C34AB" w:rsidRDefault="00E135A0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23</w:t>
            </w:r>
          </w:p>
        </w:tc>
      </w:tr>
      <w:tr w:rsidR="006D4646" w:rsidRPr="000C34AB" w14:paraId="5A88C369" w14:textId="117A7EBA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50722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3-Carene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F8FC7" w14:textId="4EC53F96" w:rsidR="006D4646" w:rsidRPr="000C34AB" w:rsidRDefault="004B72CE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2950</w:t>
            </w:r>
            <w:r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 xml:space="preserve"> </w:t>
            </w:r>
            <w:r w:rsidR="009C686C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b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B7267" w14:textId="48085E39" w:rsidR="006D4646" w:rsidRPr="000C34AB" w:rsidRDefault="004B72CE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2648</w:t>
            </w:r>
            <w:r w:rsidR="0082133B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-3287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09A3C" w14:textId="7E12BEE1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</w:t>
            </w:r>
            <w:r w:rsidR="0082133B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47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9BED7" w14:textId="3031BD91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</w:t>
            </w:r>
            <w:r w:rsidR="001A580D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AFA80" w14:textId="7F4238DE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0.8</w:t>
            </w:r>
            <w:r w:rsidR="001A580D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5C62B7" w14:textId="53820330" w:rsidR="006D4646" w:rsidRPr="000C34AB" w:rsidRDefault="001A580D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23</w:t>
            </w:r>
          </w:p>
        </w:tc>
      </w:tr>
      <w:tr w:rsidR="006D4646" w:rsidRPr="000C34AB" w14:paraId="644E3D12" w14:textId="4AE4C2FE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D74DA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Myrcene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8A3A4" w14:textId="324E248D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3042</w:t>
            </w:r>
            <w:r w:rsidR="00037090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b</w:t>
            </w:r>
          </w:p>
        </w:tc>
        <w:tc>
          <w:tcPr>
            <w:tcW w:w="17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A9941" w14:textId="63B47A95" w:rsidR="006D4646" w:rsidRPr="000C34AB" w:rsidRDefault="006D4646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2823-3277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621D0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3.48</w:t>
            </w: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C022E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C5B7A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0.92</w:t>
            </w:r>
          </w:p>
        </w:tc>
        <w:tc>
          <w:tcPr>
            <w:tcW w:w="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95C18" w14:textId="69F3BF8B" w:rsidR="006D4646" w:rsidRPr="000C34AB" w:rsidRDefault="00F45389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22</w:t>
            </w:r>
          </w:p>
        </w:tc>
      </w:tr>
      <w:tr w:rsidR="006D4646" w:rsidRPr="000C34AB" w14:paraId="79C2438A" w14:textId="04E45279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89CF01" w14:textId="77777777" w:rsidR="006D4646" w:rsidRPr="000C34AB" w:rsidRDefault="006D4646" w:rsidP="008115CA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(-)-Limonene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D72FAE" w14:textId="738F1400" w:rsidR="006D4646" w:rsidRPr="000C34AB" w:rsidRDefault="00875CC0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4502</w:t>
            </w:r>
            <w:r w:rsidR="006D4646" w:rsidRPr="000C34AB">
              <w:rPr>
                <w:rFonts w:ascii="Helvetica" w:eastAsia="Times New Roman" w:hAnsi="Helvetica" w:cs="Times New Roman"/>
                <w:color w:val="000000"/>
                <w:vertAlign w:val="superscript"/>
                <w:lang w:eastAsia="en-GB"/>
              </w:rPr>
              <w:t>a</w:t>
            </w:r>
          </w:p>
        </w:tc>
        <w:tc>
          <w:tcPr>
            <w:tcW w:w="17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4D09A4" w14:textId="73062BA9" w:rsidR="006D4646" w:rsidRPr="000C34AB" w:rsidRDefault="00E16D27" w:rsidP="00BD1EB7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4245-4774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77B3D8" w14:textId="4EC5F0B9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3.6</w:t>
            </w:r>
            <w:r w:rsidR="00E16D27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5</w:t>
            </w: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3B2215" w14:textId="77777777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77DCF" w14:textId="1AB0CC7D" w:rsidR="006D4646" w:rsidRPr="000C34AB" w:rsidRDefault="006D4646" w:rsidP="008115CA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</w:t>
            </w:r>
            <w:r w:rsidR="00E16D27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86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3CB0E4" w14:textId="316A6809" w:rsidR="006D4646" w:rsidRPr="000C34AB" w:rsidRDefault="00E16D27" w:rsidP="005C63B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27</w:t>
            </w:r>
          </w:p>
        </w:tc>
      </w:tr>
    </w:tbl>
    <w:p w14:paraId="0096BDE8" w14:textId="77777777" w:rsidR="008115CA" w:rsidRPr="000C34AB" w:rsidRDefault="008115CA" w:rsidP="003C61D2">
      <w:pPr>
        <w:rPr>
          <w:rFonts w:ascii="Helvetica" w:hAnsi="Helvetica" w:cs="Arial"/>
        </w:rPr>
      </w:pPr>
    </w:p>
    <w:p w14:paraId="34CF62A9" w14:textId="77777777" w:rsidR="00BA6AC1" w:rsidRPr="000C34AB" w:rsidRDefault="00BA6AC1" w:rsidP="00BA6AC1">
      <w:pPr>
        <w:spacing w:line="480" w:lineRule="auto"/>
        <w:rPr>
          <w:rFonts w:ascii="Helvetica" w:hAnsi="Helvetica" w:cs="Arial"/>
        </w:rPr>
      </w:pPr>
      <w:r w:rsidRPr="000C34AB">
        <w:rPr>
          <w:rFonts w:ascii="Helvetica" w:hAnsi="Helvetica" w:cs="Arial"/>
        </w:rPr>
        <w:t>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: Concentration of the compound required for 50% growth inhibition within the observed response range. CI: asymptotic confidence interval of 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, SE: standard error of LogIC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, Goodness of fit is denoted by R</w:t>
      </w:r>
      <w:r w:rsidRPr="000C34AB">
        <w:rPr>
          <w:rFonts w:ascii="Helvetica" w:hAnsi="Helvetica" w:cs="Arial"/>
          <w:vertAlign w:val="superscript"/>
        </w:rPr>
        <w:t>2</w:t>
      </w:r>
      <w:r w:rsidRPr="000C34AB">
        <w:rPr>
          <w:rFonts w:ascii="Helvetica" w:hAnsi="Helvetica" w:cs="Arial"/>
        </w:rPr>
        <w:t xml:space="preserve">, </w:t>
      </w:r>
      <w:proofErr w:type="spellStart"/>
      <w:r w:rsidRPr="000C34AB">
        <w:rPr>
          <w:rFonts w:ascii="Helvetica" w:hAnsi="Helvetica" w:cs="Arial"/>
        </w:rPr>
        <w:t>df</w:t>
      </w:r>
      <w:proofErr w:type="spellEnd"/>
      <w:r w:rsidRPr="000C34AB">
        <w:rPr>
          <w:rFonts w:ascii="Helvetica" w:hAnsi="Helvetica" w:cs="Arial"/>
        </w:rPr>
        <w:t>: degrees of freedom (N-2) obtained from the 4-parameter logistic regression model. Statistically significant differences were estimated by one-way Welch’s ANOVA followed by Dunnett’s multiple comparisons test. Different small letters denote significantly different 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 xml:space="preserve"> values at </w:t>
      </w:r>
      <w:r w:rsidRPr="000C34AB">
        <w:rPr>
          <w:rFonts w:ascii="Helvetica" w:hAnsi="Helvetica" w:cs="Arial"/>
          <w:i/>
          <w:iCs/>
        </w:rPr>
        <w:t>P</w:t>
      </w:r>
      <w:r w:rsidRPr="000C34AB">
        <w:rPr>
          <w:rFonts w:ascii="Helvetica" w:hAnsi="Helvetica" w:cs="Arial"/>
        </w:rPr>
        <w:t xml:space="preserve"> &lt; 0.05; R2: goodness of fit; n= 5 for each concentration.</w:t>
      </w:r>
    </w:p>
    <w:p w14:paraId="62BC227F" w14:textId="77777777" w:rsidR="008115CA" w:rsidRPr="000C34AB" w:rsidRDefault="008115CA" w:rsidP="003C61D2">
      <w:pPr>
        <w:rPr>
          <w:rFonts w:ascii="Helvetica" w:hAnsi="Helvetica" w:cs="Arial"/>
        </w:rPr>
      </w:pPr>
    </w:p>
    <w:p w14:paraId="7BBB4371" w14:textId="77777777" w:rsidR="008115CA" w:rsidRPr="000C34AB" w:rsidRDefault="008115CA" w:rsidP="003C61D2">
      <w:pPr>
        <w:rPr>
          <w:rFonts w:ascii="Helvetica" w:hAnsi="Helvetica" w:cs="Arial"/>
        </w:rPr>
      </w:pPr>
    </w:p>
    <w:p w14:paraId="4BE046E9" w14:textId="77777777" w:rsidR="008115CA" w:rsidRPr="000C34AB" w:rsidRDefault="008115CA" w:rsidP="003C61D2">
      <w:pPr>
        <w:rPr>
          <w:rFonts w:ascii="Helvetica" w:hAnsi="Helvetica" w:cs="Arial"/>
        </w:rPr>
      </w:pPr>
    </w:p>
    <w:p w14:paraId="75A995F2" w14:textId="77777777" w:rsidR="008115CA" w:rsidRPr="000C34AB" w:rsidRDefault="008115CA" w:rsidP="003C61D2">
      <w:pPr>
        <w:rPr>
          <w:rFonts w:ascii="Helvetica" w:hAnsi="Helvetica" w:cs="Arial"/>
        </w:rPr>
      </w:pPr>
    </w:p>
    <w:p w14:paraId="0ACBD1F2" w14:textId="77777777" w:rsidR="008115CA" w:rsidRPr="000C34AB" w:rsidRDefault="008115CA" w:rsidP="003C61D2">
      <w:pPr>
        <w:rPr>
          <w:rFonts w:ascii="Helvetica" w:hAnsi="Helvetica" w:cs="Arial"/>
        </w:rPr>
      </w:pPr>
    </w:p>
    <w:p w14:paraId="21319588" w14:textId="77777777" w:rsidR="008115CA" w:rsidRPr="000C34AB" w:rsidRDefault="008115CA" w:rsidP="003C61D2">
      <w:pPr>
        <w:rPr>
          <w:rFonts w:ascii="Helvetica" w:hAnsi="Helvetica" w:cs="Arial"/>
        </w:rPr>
      </w:pPr>
    </w:p>
    <w:p w14:paraId="4E8CB4B6" w14:textId="77777777" w:rsidR="008115CA" w:rsidRPr="000C34AB" w:rsidRDefault="008115CA" w:rsidP="003C61D2">
      <w:pPr>
        <w:rPr>
          <w:rFonts w:ascii="Helvetica" w:hAnsi="Helvetica" w:cs="Arial"/>
        </w:rPr>
      </w:pPr>
    </w:p>
    <w:p w14:paraId="7C79D1E5" w14:textId="49873332" w:rsidR="00C94AD4" w:rsidRPr="000C34AB" w:rsidRDefault="00C94AD4" w:rsidP="00C94AD4">
      <w:pPr>
        <w:rPr>
          <w:rFonts w:ascii="Helvetica" w:hAnsi="Helvetica" w:cs="Arial"/>
        </w:rPr>
      </w:pPr>
      <w:r w:rsidRPr="000C34AB">
        <w:rPr>
          <w:rFonts w:ascii="Helvetica" w:hAnsi="Helvetica" w:cs="Arial"/>
          <w:b/>
          <w:bCs/>
          <w:noProof/>
        </w:rPr>
        <w:t>Table S</w:t>
      </w:r>
      <w:r w:rsidR="00736767" w:rsidRPr="000C34AB">
        <w:rPr>
          <w:rFonts w:ascii="Helvetica" w:hAnsi="Helvetica" w:cs="Arial"/>
          <w:b/>
          <w:bCs/>
          <w:noProof/>
        </w:rPr>
        <w:t>7</w:t>
      </w:r>
      <w:r w:rsidRPr="000C34AB">
        <w:rPr>
          <w:rFonts w:ascii="Helvetica" w:hAnsi="Helvetica" w:cs="Arial"/>
          <w:b/>
          <w:bCs/>
          <w:noProof/>
        </w:rPr>
        <w:t xml:space="preserve">: </w:t>
      </w:r>
      <w:r w:rsidRPr="000C34AB">
        <w:rPr>
          <w:rFonts w:ascii="Helvetica" w:hAnsi="Helvetica" w:cs="Arial"/>
          <w:noProof/>
        </w:rPr>
        <w:t>IC</w:t>
      </w:r>
      <w:r w:rsidRPr="000C34AB">
        <w:rPr>
          <w:rFonts w:ascii="Helvetica" w:hAnsi="Helvetica" w:cs="Arial"/>
          <w:noProof/>
          <w:vertAlign w:val="subscript"/>
        </w:rPr>
        <w:t>50</w:t>
      </w:r>
      <w:r w:rsidRPr="000C34AB">
        <w:rPr>
          <w:rFonts w:ascii="Helvetica" w:hAnsi="Helvetica" w:cs="Arial"/>
          <w:noProof/>
        </w:rPr>
        <w:t xml:space="preserve"> values of </w:t>
      </w:r>
      <w:r w:rsidR="00D44560" w:rsidRPr="000C34AB">
        <w:rPr>
          <w:rFonts w:ascii="Helvetica" w:hAnsi="Helvetica" w:cs="Arial"/>
          <w:noProof/>
        </w:rPr>
        <w:t xml:space="preserve">Norway spruce </w:t>
      </w:r>
      <w:r w:rsidRPr="000C34AB">
        <w:rPr>
          <w:rFonts w:ascii="Helvetica" w:hAnsi="Helvetica" w:cs="Arial"/>
          <w:noProof/>
        </w:rPr>
        <w:t xml:space="preserve">monoterpenes </w:t>
      </w:r>
      <w:r w:rsidR="00D44560" w:rsidRPr="000C34AB">
        <w:rPr>
          <w:rFonts w:ascii="Helvetica" w:hAnsi="Helvetica" w:cs="Arial"/>
          <w:noProof/>
        </w:rPr>
        <w:t>for</w:t>
      </w:r>
      <w:r w:rsidR="00D44560" w:rsidRPr="000C34AB">
        <w:rPr>
          <w:rFonts w:ascii="Helvetica" w:hAnsi="Helvetica" w:cs="Arial"/>
          <w:b/>
          <w:bCs/>
          <w:noProof/>
        </w:rPr>
        <w:t xml:space="preserve"> </w:t>
      </w:r>
      <w:proofErr w:type="spellStart"/>
      <w:r w:rsidRPr="000C34AB">
        <w:rPr>
          <w:rFonts w:ascii="Helvetica" w:hAnsi="Helvetica" w:cs="Arial"/>
          <w:i/>
        </w:rPr>
        <w:t>Endoconidiophora</w:t>
      </w:r>
      <w:proofErr w:type="spellEnd"/>
      <w:r w:rsidRPr="000C34AB">
        <w:rPr>
          <w:rFonts w:ascii="Helvetica" w:hAnsi="Helvetica" w:cs="Arial"/>
          <w:i/>
        </w:rPr>
        <w:t xml:space="preserve"> polonica</w:t>
      </w:r>
    </w:p>
    <w:tbl>
      <w:tblPr>
        <w:tblW w:w="7658" w:type="dxa"/>
        <w:tblLook w:val="04A0" w:firstRow="1" w:lastRow="0" w:firstColumn="1" w:lastColumn="0" w:noHBand="0" w:noVBand="1"/>
      </w:tblPr>
      <w:tblGrid>
        <w:gridCol w:w="2038"/>
        <w:gridCol w:w="645"/>
        <w:gridCol w:w="477"/>
        <w:gridCol w:w="1635"/>
        <w:gridCol w:w="922"/>
        <w:gridCol w:w="645"/>
        <w:gridCol w:w="645"/>
        <w:gridCol w:w="651"/>
      </w:tblGrid>
      <w:tr w:rsidR="009046C9" w:rsidRPr="000C34AB" w14:paraId="5F4422E6" w14:textId="77777777" w:rsidTr="00100E79">
        <w:trPr>
          <w:cantSplit/>
          <w:trHeight w:val="320"/>
        </w:trPr>
        <w:tc>
          <w:tcPr>
            <w:tcW w:w="203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0AF622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Chemicals</w:t>
            </w: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D8ADCD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</w:pPr>
          </w:p>
        </w:tc>
        <w:tc>
          <w:tcPr>
            <w:tcW w:w="497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918264" w14:textId="55E1DC99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  <w:t>Endoconidiophora</w:t>
            </w:r>
            <w:proofErr w:type="spellEnd"/>
            <w:r w:rsidRPr="000C34AB"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  <w:t xml:space="preserve"> polonica</w:t>
            </w:r>
          </w:p>
        </w:tc>
      </w:tr>
      <w:tr w:rsidR="009046C9" w:rsidRPr="000C34AB" w14:paraId="6FB2B510" w14:textId="453D9D81" w:rsidTr="00100E79">
        <w:trPr>
          <w:trHeight w:val="340"/>
        </w:trPr>
        <w:tc>
          <w:tcPr>
            <w:tcW w:w="203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3FBB309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10462B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IC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bscript"/>
                <w:lang w:eastAsia="en-GB"/>
              </w:rPr>
              <w:t>50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(µl/L)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60E105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proofErr w:type="gramStart"/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CI(</w:t>
            </w:r>
            <w:proofErr w:type="gramEnd"/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95%)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A57154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logIC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bscript"/>
                <w:lang w:eastAsia="en-GB"/>
              </w:rPr>
              <w:t>50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F98EAA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SE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DFDB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R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perscript"/>
                <w:lang w:eastAsia="en-GB"/>
              </w:rPr>
              <w:t>2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D02531" w14:textId="400AD066" w:rsidR="009046C9" w:rsidRPr="000C34AB" w:rsidRDefault="009046C9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df</w:t>
            </w:r>
            <w:proofErr w:type="spellEnd"/>
          </w:p>
        </w:tc>
      </w:tr>
      <w:tr w:rsidR="009046C9" w:rsidRPr="000C34AB" w14:paraId="11436257" w14:textId="337D9009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92538" w14:textId="285FEFE2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(-)-Terpinen-4-ol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5994D" w14:textId="62C3EB24" w:rsidR="009046C9" w:rsidRPr="000C34AB" w:rsidRDefault="00EF3464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139.4</w:t>
            </w:r>
            <w:r w:rsidR="009046C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A962C1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j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71582" w14:textId="4CE97BB0" w:rsidR="009046C9" w:rsidRPr="000C34AB" w:rsidRDefault="00697EFE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125</w:t>
            </w:r>
            <w:r w:rsidR="00AF374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-155.5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103B5" w14:textId="053E1B83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2.1</w:t>
            </w:r>
            <w:r w:rsidR="00697EFE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7E450" w14:textId="343AE40F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697EFE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E9552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0B6882" w14:textId="2ED7D5D8" w:rsidR="009046C9" w:rsidRPr="000C34AB" w:rsidRDefault="00697EFE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36</w:t>
            </w:r>
          </w:p>
        </w:tc>
      </w:tr>
      <w:tr w:rsidR="009046C9" w:rsidRPr="000C34AB" w14:paraId="5F7431B3" w14:textId="61185309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062EB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(-)-α-Pinene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FBDDE" w14:textId="2C9063F3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130.</w:t>
            </w:r>
            <w:r w:rsidR="00AD7115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</w:t>
            </w:r>
            <w:r w:rsidR="00AD7115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bcdfij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3C816" w14:textId="5BFD2A06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35.05 – 482.7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FD70C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2.11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9C624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0.28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34AAA" w14:textId="1A420073" w:rsidR="009046C9" w:rsidRPr="000C34AB" w:rsidRDefault="0072315E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365E73" w14:textId="4691BF56" w:rsidR="009046C9" w:rsidRPr="000C34AB" w:rsidRDefault="0072315E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26</w:t>
            </w:r>
          </w:p>
        </w:tc>
      </w:tr>
      <w:tr w:rsidR="009046C9" w:rsidRPr="000C34AB" w14:paraId="1953A9F5" w14:textId="130109E9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86FC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Terpinolene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E14B1" w14:textId="3A571F78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226.5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A962C1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i</w:t>
            </w:r>
            <w:proofErr w:type="spellEnd"/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EC850C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209.5 - 244.8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8E06B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2.36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65884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E8C28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0.98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E5EEF6" w14:textId="3E796DA6" w:rsidR="009046C9" w:rsidRPr="000C34AB" w:rsidRDefault="007F4447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</w:t>
            </w:r>
          </w:p>
        </w:tc>
      </w:tr>
      <w:tr w:rsidR="009046C9" w:rsidRPr="000C34AB" w14:paraId="677465E3" w14:textId="70C16351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BE429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(-)-β-Pinene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CCFAA" w14:textId="3B5F0F4B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257.6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A962C1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hi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76D46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243.8 - 272.1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7D8F8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2.41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B60F6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3800E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0C002E" w14:textId="777771DE" w:rsidR="009046C9" w:rsidRPr="000C34AB" w:rsidRDefault="002D6657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43</w:t>
            </w:r>
          </w:p>
        </w:tc>
      </w:tr>
      <w:tr w:rsidR="009046C9" w:rsidRPr="000C34AB" w14:paraId="2503A690" w14:textId="1BAFF12C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59645" w14:textId="1A7CC4B2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Induced blend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2C8FA" w14:textId="00CB385F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261.</w:t>
            </w:r>
            <w:r w:rsidR="00A962C1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</w:t>
            </w:r>
            <w:r w:rsidR="00A962C1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gi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51F05" w14:textId="586290D5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222.8 - 306.2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3FAEC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2.42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E3688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0.03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ED08E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C3D9E2" w14:textId="2B3D5867" w:rsidR="009046C9" w:rsidRPr="000C34AB" w:rsidRDefault="009423B3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37</w:t>
            </w:r>
          </w:p>
        </w:tc>
      </w:tr>
      <w:tr w:rsidR="009046C9" w:rsidRPr="000C34AB" w14:paraId="2E9D6C80" w14:textId="6E0899C1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9A706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(-)-Bornyl acetate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95A50" w14:textId="0F3E3509" w:rsidR="009046C9" w:rsidRPr="000C34AB" w:rsidRDefault="008D1B3D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311.3</w:t>
            </w:r>
            <w:r w:rsidR="009046C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A962C1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fgh</w:t>
            </w:r>
            <w:proofErr w:type="spellEnd"/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A6D53" w14:textId="6BFB268A" w:rsidR="009046C9" w:rsidRPr="000C34AB" w:rsidRDefault="008D1B3D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283.1-342.4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1072F" w14:textId="1D027332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8D1B3D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D5D7C" w14:textId="020A10C5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8D1B3D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8157F" w14:textId="5732139B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4926A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97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FF7D0B" w14:textId="44C04E83" w:rsidR="009046C9" w:rsidRPr="000C34AB" w:rsidRDefault="004926A2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36</w:t>
            </w:r>
          </w:p>
        </w:tc>
      </w:tr>
      <w:tr w:rsidR="009046C9" w:rsidRPr="000C34AB" w14:paraId="0549DFE7" w14:textId="5FF72E9F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9C84D" w14:textId="329D266F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Constitutive blend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61A1F" w14:textId="6085474D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307.2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F26F8E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fg</w:t>
            </w:r>
            <w:proofErr w:type="spellEnd"/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50389" w14:textId="05B8B925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288.2 - 327.4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56460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2.49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8AD43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BBCE1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C484DF" w14:textId="1019F8F8" w:rsidR="009046C9" w:rsidRPr="000C34AB" w:rsidRDefault="00900CBE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</w:t>
            </w:r>
          </w:p>
        </w:tc>
      </w:tr>
      <w:tr w:rsidR="009046C9" w:rsidRPr="000C34AB" w14:paraId="2945F72A" w14:textId="181C97A4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F646D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-Cymene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C9CB1" w14:textId="3B77446E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436.4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C803C0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3E5C7" w14:textId="715C4E20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392.9 - 484.7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2D4F7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2.64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0E11E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9307D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0.97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F21D43" w14:textId="456D4919" w:rsidR="009046C9" w:rsidRPr="000C34AB" w:rsidRDefault="00643F67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35</w:t>
            </w:r>
          </w:p>
        </w:tc>
      </w:tr>
      <w:tr w:rsidR="009046C9" w:rsidRPr="000C34AB" w14:paraId="1F6B357C" w14:textId="72F8C8E5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D23B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3-Carene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928AE" w14:textId="6988F51E" w:rsidR="009046C9" w:rsidRPr="000C34AB" w:rsidRDefault="0006020E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457.3</w:t>
            </w:r>
            <w:r w:rsidR="009046C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C803C0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de</w:t>
            </w:r>
            <w:r w:rsidR="00F26F8E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f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A6FCE" w14:textId="32B01574" w:rsidR="009046C9" w:rsidRPr="000C34AB" w:rsidRDefault="0006020E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356</w:t>
            </w:r>
            <w:r w:rsidR="007E522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.0-587.3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00E72" w14:textId="2833CB60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7E522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66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718BD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CBEA8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3FE683" w14:textId="00CCEC85" w:rsidR="009046C9" w:rsidRPr="000C34AB" w:rsidRDefault="007E5223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28</w:t>
            </w:r>
          </w:p>
        </w:tc>
      </w:tr>
      <w:tr w:rsidR="009046C9" w:rsidRPr="000C34AB" w14:paraId="06C23962" w14:textId="4CAA795E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F92A9" w14:textId="4C21C399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1,8-Cineole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A5B92" w14:textId="463072D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506.0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C803C0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7EBC0" w14:textId="2362725D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486.9 - 525.8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BD407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2.7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201FC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2FA89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EDC5F" w14:textId="69605D88" w:rsidR="009046C9" w:rsidRPr="000C34AB" w:rsidRDefault="004D56A2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31</w:t>
            </w:r>
          </w:p>
        </w:tc>
      </w:tr>
      <w:tr w:rsidR="009046C9" w:rsidRPr="000C34AB" w14:paraId="33829048" w14:textId="654C5539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00F62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Myrcene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B17F1" w14:textId="4BB26E02" w:rsidR="009046C9" w:rsidRPr="000C34AB" w:rsidRDefault="00F3580B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700.7</w:t>
            </w:r>
            <w:r w:rsidR="009046C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33501F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c</w:t>
            </w:r>
            <w:r w:rsidR="00F26F8E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e</w:t>
            </w:r>
            <w:proofErr w:type="spellEnd"/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23D44" w14:textId="01FC0817" w:rsidR="009046C9" w:rsidRPr="000C34AB" w:rsidRDefault="00F3580B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610.1-804.7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4FC79" w14:textId="3CCF019E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F3580B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66C39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0.03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29E60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E4CD1" w14:textId="498BCAC1" w:rsidR="009046C9" w:rsidRPr="000C34AB" w:rsidRDefault="00F3580B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27</w:t>
            </w:r>
          </w:p>
        </w:tc>
      </w:tr>
      <w:tr w:rsidR="009046C9" w:rsidRPr="000C34AB" w14:paraId="5B943E39" w14:textId="4CF85B01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5F7F8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(-)-Limonene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6A874" w14:textId="17331CA5" w:rsidR="009046C9" w:rsidRPr="000C34AB" w:rsidRDefault="00F3580B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84</w:t>
            </w:r>
            <w:r w:rsidR="004A4B0F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9.7</w:t>
            </w:r>
            <w:r w:rsidR="009046C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c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94F4B" w14:textId="2A8AE72C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790.</w:t>
            </w:r>
            <w:r w:rsidR="004A4B0F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- </w:t>
            </w:r>
            <w:r w:rsidR="004A4B0F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913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3D254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2.92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E8B183" w14:textId="2DD349B8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4A4B0F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ED5FD" w14:textId="1EDE9838" w:rsidR="009046C9" w:rsidRPr="000C34AB" w:rsidRDefault="004A4B0F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C21C2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C804C9" w14:textId="72AF04E7" w:rsidR="009046C9" w:rsidRPr="000C34AB" w:rsidRDefault="004A4B0F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28</w:t>
            </w:r>
          </w:p>
        </w:tc>
      </w:tr>
      <w:tr w:rsidR="009046C9" w:rsidRPr="000C34AB" w14:paraId="6054DB2A" w14:textId="79657B4C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3FF86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(+)-Limonene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EAA52" w14:textId="45E574DE" w:rsidR="009046C9" w:rsidRPr="000C34AB" w:rsidRDefault="004A4B0F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1004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9046C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b</w:t>
            </w: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8E22E" w14:textId="1C1CEE48" w:rsidR="009046C9" w:rsidRPr="000C34AB" w:rsidRDefault="00A1516A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956.8-1053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9E91C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3.01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0AE50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C166B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381DC0" w14:textId="7B1CAE8C" w:rsidR="009046C9" w:rsidRPr="000C34AB" w:rsidRDefault="00A1516A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28</w:t>
            </w:r>
          </w:p>
        </w:tc>
      </w:tr>
      <w:tr w:rsidR="009046C9" w:rsidRPr="000C34AB" w14:paraId="40B6E107" w14:textId="10344129" w:rsidTr="00100E79">
        <w:trPr>
          <w:cantSplit/>
          <w:trHeight w:val="320"/>
        </w:trPr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8C15C" w14:textId="77777777" w:rsidR="009046C9" w:rsidRPr="000C34AB" w:rsidRDefault="009046C9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(+)-α-Pinene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EBDDC" w14:textId="1CEE12BB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2594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a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56A026" w14:textId="2F9B862A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23</w:t>
            </w:r>
            <w:r w:rsidR="00FE6DBE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82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- 28</w:t>
            </w:r>
            <w:r w:rsidR="00FE6DBE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25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4ABBFB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3.41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1A4E6B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0.02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3F4E98" w14:textId="77777777" w:rsidR="009046C9" w:rsidRPr="000C34AB" w:rsidRDefault="009046C9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0.92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B47E96" w14:textId="22AF3DD7" w:rsidR="009046C9" w:rsidRPr="000C34AB" w:rsidRDefault="00816596" w:rsidP="009046C9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31</w:t>
            </w:r>
          </w:p>
        </w:tc>
      </w:tr>
    </w:tbl>
    <w:p w14:paraId="000A26E9" w14:textId="1ACDCF73" w:rsidR="00D30196" w:rsidRPr="000C34AB" w:rsidRDefault="00D30196" w:rsidP="00D30196">
      <w:pPr>
        <w:spacing w:line="480" w:lineRule="auto"/>
        <w:rPr>
          <w:rFonts w:ascii="Helvetica" w:hAnsi="Helvetica" w:cs="Arial"/>
        </w:rPr>
      </w:pPr>
      <w:r w:rsidRPr="000C34AB">
        <w:rPr>
          <w:rFonts w:ascii="Helvetica" w:hAnsi="Helvetica" w:cs="Arial"/>
        </w:rPr>
        <w:t>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 xml:space="preserve">: Concentration of the compound required for 50% </w:t>
      </w:r>
      <w:r w:rsidR="00445D78" w:rsidRPr="000C34AB">
        <w:rPr>
          <w:rFonts w:ascii="Helvetica" w:hAnsi="Helvetica" w:cs="Arial"/>
        </w:rPr>
        <w:t xml:space="preserve">growth </w:t>
      </w:r>
      <w:r w:rsidR="001D614E" w:rsidRPr="000C34AB">
        <w:rPr>
          <w:rFonts w:ascii="Helvetica" w:hAnsi="Helvetica" w:cs="Arial"/>
        </w:rPr>
        <w:t xml:space="preserve">inhibition </w:t>
      </w:r>
      <w:r w:rsidR="00445D78" w:rsidRPr="000C34AB">
        <w:rPr>
          <w:rFonts w:ascii="Helvetica" w:hAnsi="Helvetica" w:cs="Arial"/>
        </w:rPr>
        <w:t>with</w:t>
      </w:r>
      <w:r w:rsidR="001D614E" w:rsidRPr="000C34AB">
        <w:rPr>
          <w:rFonts w:ascii="Helvetica" w:hAnsi="Helvetica" w:cs="Arial"/>
        </w:rPr>
        <w:t xml:space="preserve">in the observed </w:t>
      </w:r>
      <w:r w:rsidR="00445D78" w:rsidRPr="000C34AB">
        <w:rPr>
          <w:rFonts w:ascii="Helvetica" w:hAnsi="Helvetica" w:cs="Arial"/>
        </w:rPr>
        <w:t xml:space="preserve">response </w:t>
      </w:r>
      <w:r w:rsidR="001D614E" w:rsidRPr="000C34AB">
        <w:rPr>
          <w:rFonts w:ascii="Helvetica" w:hAnsi="Helvetica" w:cs="Arial"/>
        </w:rPr>
        <w:t>range</w:t>
      </w:r>
      <w:r w:rsidRPr="000C34AB">
        <w:rPr>
          <w:rFonts w:ascii="Helvetica" w:hAnsi="Helvetica" w:cs="Arial"/>
        </w:rPr>
        <w:t xml:space="preserve">. CI: </w:t>
      </w:r>
      <w:r w:rsidR="00100E79" w:rsidRPr="000C34AB">
        <w:rPr>
          <w:rFonts w:ascii="Helvetica" w:hAnsi="Helvetica" w:cs="Arial"/>
        </w:rPr>
        <w:t xml:space="preserve">asymptotic </w:t>
      </w:r>
      <w:r w:rsidRPr="000C34AB">
        <w:rPr>
          <w:rFonts w:ascii="Helvetica" w:hAnsi="Helvetica" w:cs="Arial"/>
        </w:rPr>
        <w:t>confidence interval of 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, SE: standard error of LogIC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, Goodness of fit is denoted by R</w:t>
      </w:r>
      <w:r w:rsidRPr="000C34AB">
        <w:rPr>
          <w:rFonts w:ascii="Helvetica" w:hAnsi="Helvetica" w:cs="Arial"/>
          <w:vertAlign w:val="superscript"/>
        </w:rPr>
        <w:t>2</w:t>
      </w:r>
      <w:r w:rsidR="0077623B" w:rsidRPr="000C34AB">
        <w:rPr>
          <w:rFonts w:ascii="Helvetica" w:hAnsi="Helvetica" w:cs="Arial"/>
        </w:rPr>
        <w:t xml:space="preserve">, </w:t>
      </w:r>
      <w:proofErr w:type="spellStart"/>
      <w:r w:rsidR="0077623B" w:rsidRPr="000C34AB">
        <w:rPr>
          <w:rFonts w:ascii="Helvetica" w:hAnsi="Helvetica" w:cs="Arial"/>
        </w:rPr>
        <w:t>df</w:t>
      </w:r>
      <w:proofErr w:type="spellEnd"/>
      <w:r w:rsidR="001353B0" w:rsidRPr="000C34AB">
        <w:rPr>
          <w:rFonts w:ascii="Helvetica" w:hAnsi="Helvetica" w:cs="Arial"/>
        </w:rPr>
        <w:t xml:space="preserve">: degrees of freedom (N-2) obtained from the </w:t>
      </w:r>
      <w:r w:rsidR="006C0D36" w:rsidRPr="000C34AB">
        <w:rPr>
          <w:rFonts w:ascii="Helvetica" w:hAnsi="Helvetica" w:cs="Arial"/>
        </w:rPr>
        <w:t xml:space="preserve">4-parameter logistic </w:t>
      </w:r>
      <w:r w:rsidR="00692DA3" w:rsidRPr="000C34AB">
        <w:rPr>
          <w:rFonts w:ascii="Helvetica" w:hAnsi="Helvetica" w:cs="Arial"/>
        </w:rPr>
        <w:t>regression model</w:t>
      </w:r>
      <w:r w:rsidRPr="000C34AB">
        <w:rPr>
          <w:rFonts w:ascii="Helvetica" w:hAnsi="Helvetica" w:cs="Arial"/>
        </w:rPr>
        <w:t xml:space="preserve">. </w:t>
      </w:r>
      <w:r w:rsidR="005603E2" w:rsidRPr="000C34AB">
        <w:rPr>
          <w:rFonts w:ascii="Helvetica" w:hAnsi="Helvetica" w:cs="Arial"/>
        </w:rPr>
        <w:t xml:space="preserve">Statistically significant differences were estimated by one-way </w:t>
      </w:r>
      <w:r w:rsidR="006C0D36" w:rsidRPr="000C34AB">
        <w:rPr>
          <w:rFonts w:ascii="Helvetica" w:hAnsi="Helvetica" w:cs="Arial"/>
        </w:rPr>
        <w:t xml:space="preserve">Welch’s </w:t>
      </w:r>
      <w:r w:rsidR="005603E2" w:rsidRPr="000C34AB">
        <w:rPr>
          <w:rFonts w:ascii="Helvetica" w:hAnsi="Helvetica" w:cs="Arial"/>
        </w:rPr>
        <w:t xml:space="preserve">ANOVA followed by </w:t>
      </w:r>
      <w:r w:rsidR="006C0D36" w:rsidRPr="000C34AB">
        <w:rPr>
          <w:rFonts w:ascii="Helvetica" w:hAnsi="Helvetica" w:cs="Arial"/>
        </w:rPr>
        <w:t xml:space="preserve">Dunnett’s </w:t>
      </w:r>
      <w:r w:rsidR="005603E2" w:rsidRPr="000C34AB">
        <w:rPr>
          <w:rFonts w:ascii="Helvetica" w:hAnsi="Helvetica" w:cs="Arial"/>
        </w:rPr>
        <w:t>multiple comparisons test. Different small letters denote significantly different IC</w:t>
      </w:r>
      <w:r w:rsidR="005603E2" w:rsidRPr="000C34AB">
        <w:rPr>
          <w:rFonts w:ascii="Helvetica" w:hAnsi="Helvetica" w:cs="Arial"/>
          <w:vertAlign w:val="subscript"/>
        </w:rPr>
        <w:t>50</w:t>
      </w:r>
      <w:r w:rsidR="005603E2" w:rsidRPr="000C34AB">
        <w:rPr>
          <w:rFonts w:ascii="Helvetica" w:hAnsi="Helvetica" w:cs="Arial"/>
        </w:rPr>
        <w:t xml:space="preserve"> values at </w:t>
      </w:r>
      <w:r w:rsidR="005603E2" w:rsidRPr="000C34AB">
        <w:rPr>
          <w:rFonts w:ascii="Helvetica" w:hAnsi="Helvetica" w:cs="Arial"/>
          <w:i/>
          <w:iCs/>
        </w:rPr>
        <w:t>P</w:t>
      </w:r>
      <w:r w:rsidR="005603E2" w:rsidRPr="000C34AB">
        <w:rPr>
          <w:rFonts w:ascii="Helvetica" w:hAnsi="Helvetica" w:cs="Arial"/>
        </w:rPr>
        <w:t xml:space="preserve"> &lt; 0.05; R2: goodness of fit; n= 5</w:t>
      </w:r>
      <w:r w:rsidR="00100E79" w:rsidRPr="000C34AB">
        <w:rPr>
          <w:rFonts w:ascii="Helvetica" w:hAnsi="Helvetica" w:cs="Arial"/>
        </w:rPr>
        <w:t xml:space="preserve"> for each co</w:t>
      </w:r>
      <w:r w:rsidR="006C0D36" w:rsidRPr="000C34AB">
        <w:rPr>
          <w:rFonts w:ascii="Helvetica" w:hAnsi="Helvetica" w:cs="Arial"/>
        </w:rPr>
        <w:t>n</w:t>
      </w:r>
      <w:r w:rsidR="00100E79" w:rsidRPr="000C34AB">
        <w:rPr>
          <w:rFonts w:ascii="Helvetica" w:hAnsi="Helvetica" w:cs="Arial"/>
        </w:rPr>
        <w:t>centration</w:t>
      </w:r>
      <w:r w:rsidR="005603E2" w:rsidRPr="000C34AB">
        <w:rPr>
          <w:rFonts w:ascii="Helvetica" w:hAnsi="Helvetica" w:cs="Arial"/>
        </w:rPr>
        <w:t>.</w:t>
      </w:r>
    </w:p>
    <w:p w14:paraId="10D3DE97" w14:textId="77777777" w:rsidR="008115CA" w:rsidRPr="000C34AB" w:rsidRDefault="008115CA" w:rsidP="00C94AD4">
      <w:pPr>
        <w:rPr>
          <w:rFonts w:ascii="Helvetica" w:hAnsi="Helvetica" w:cs="Arial"/>
          <w:b/>
          <w:bCs/>
          <w:noProof/>
        </w:rPr>
      </w:pPr>
    </w:p>
    <w:p w14:paraId="778CAD39" w14:textId="77777777" w:rsidR="008115CA" w:rsidRPr="000C34AB" w:rsidRDefault="008115CA" w:rsidP="00C94AD4">
      <w:pPr>
        <w:rPr>
          <w:rFonts w:ascii="Helvetica" w:hAnsi="Helvetica" w:cs="Arial"/>
          <w:b/>
          <w:bCs/>
          <w:noProof/>
        </w:rPr>
      </w:pPr>
    </w:p>
    <w:p w14:paraId="6DE2D376" w14:textId="77777777" w:rsidR="008115CA" w:rsidRPr="000C34AB" w:rsidRDefault="008115CA" w:rsidP="00C94AD4">
      <w:pPr>
        <w:rPr>
          <w:rFonts w:ascii="Helvetica" w:hAnsi="Helvetica" w:cs="Arial"/>
          <w:b/>
          <w:bCs/>
          <w:noProof/>
        </w:rPr>
      </w:pPr>
    </w:p>
    <w:p w14:paraId="17E51E34" w14:textId="77777777" w:rsidR="008115CA" w:rsidRPr="000C34AB" w:rsidRDefault="008115CA" w:rsidP="00C94AD4">
      <w:pPr>
        <w:rPr>
          <w:rFonts w:ascii="Helvetica" w:hAnsi="Helvetica" w:cs="Arial"/>
          <w:b/>
          <w:bCs/>
          <w:noProof/>
        </w:rPr>
      </w:pPr>
    </w:p>
    <w:p w14:paraId="3B88048D" w14:textId="77777777" w:rsidR="006F5B28" w:rsidRPr="000C34AB" w:rsidRDefault="006F5B28" w:rsidP="00C94AD4">
      <w:pPr>
        <w:rPr>
          <w:rFonts w:ascii="Helvetica" w:hAnsi="Helvetica" w:cs="Arial"/>
          <w:b/>
          <w:bCs/>
          <w:noProof/>
        </w:rPr>
      </w:pPr>
    </w:p>
    <w:p w14:paraId="255776C6" w14:textId="77777777" w:rsidR="006F5B28" w:rsidRPr="000C34AB" w:rsidRDefault="006F5B28" w:rsidP="00C94AD4">
      <w:pPr>
        <w:rPr>
          <w:rFonts w:ascii="Helvetica" w:hAnsi="Helvetica" w:cs="Arial"/>
          <w:b/>
          <w:bCs/>
          <w:noProof/>
        </w:rPr>
      </w:pPr>
    </w:p>
    <w:p w14:paraId="238BDB40" w14:textId="77777777" w:rsidR="006F5B28" w:rsidRPr="000C34AB" w:rsidRDefault="006F5B28" w:rsidP="00C94AD4">
      <w:pPr>
        <w:rPr>
          <w:rFonts w:ascii="Helvetica" w:hAnsi="Helvetica" w:cs="Arial"/>
          <w:b/>
          <w:bCs/>
          <w:noProof/>
        </w:rPr>
      </w:pPr>
    </w:p>
    <w:p w14:paraId="36CF57D5" w14:textId="77777777" w:rsidR="006F5B28" w:rsidRPr="000C34AB" w:rsidRDefault="006F5B28" w:rsidP="00C94AD4">
      <w:pPr>
        <w:rPr>
          <w:rFonts w:ascii="Helvetica" w:hAnsi="Helvetica" w:cs="Arial"/>
          <w:b/>
          <w:bCs/>
          <w:noProof/>
        </w:rPr>
      </w:pPr>
    </w:p>
    <w:p w14:paraId="099F774B" w14:textId="649C2626" w:rsidR="00C94AD4" w:rsidRPr="000C34AB" w:rsidRDefault="00C94AD4" w:rsidP="00C94AD4">
      <w:pPr>
        <w:rPr>
          <w:rFonts w:ascii="Helvetica" w:hAnsi="Helvetica" w:cs="Arial"/>
          <w:i/>
        </w:rPr>
      </w:pPr>
      <w:r w:rsidRPr="000C34AB">
        <w:rPr>
          <w:rFonts w:ascii="Helvetica" w:hAnsi="Helvetica" w:cs="Arial"/>
          <w:b/>
          <w:bCs/>
          <w:noProof/>
        </w:rPr>
        <w:t>Table S</w:t>
      </w:r>
      <w:r w:rsidR="00736767" w:rsidRPr="000C34AB">
        <w:rPr>
          <w:rFonts w:ascii="Helvetica" w:hAnsi="Helvetica" w:cs="Arial"/>
          <w:b/>
          <w:bCs/>
          <w:noProof/>
        </w:rPr>
        <w:t>8</w:t>
      </w:r>
      <w:r w:rsidRPr="000C34AB">
        <w:rPr>
          <w:rFonts w:ascii="Helvetica" w:hAnsi="Helvetica" w:cs="Arial"/>
          <w:b/>
          <w:bCs/>
          <w:noProof/>
        </w:rPr>
        <w:t xml:space="preserve">: </w:t>
      </w:r>
      <w:r w:rsidRPr="000C34AB">
        <w:rPr>
          <w:rFonts w:ascii="Helvetica" w:hAnsi="Helvetica" w:cs="Arial"/>
          <w:noProof/>
        </w:rPr>
        <w:t>IC</w:t>
      </w:r>
      <w:r w:rsidRPr="000C34AB">
        <w:rPr>
          <w:rFonts w:ascii="Helvetica" w:hAnsi="Helvetica" w:cs="Arial"/>
          <w:noProof/>
          <w:vertAlign w:val="subscript"/>
        </w:rPr>
        <w:t>50</w:t>
      </w:r>
      <w:r w:rsidRPr="000C34AB">
        <w:rPr>
          <w:rFonts w:ascii="Helvetica" w:hAnsi="Helvetica" w:cs="Arial"/>
          <w:noProof/>
        </w:rPr>
        <w:t xml:space="preserve"> values of </w:t>
      </w:r>
      <w:r w:rsidR="00D44560" w:rsidRPr="000C34AB">
        <w:rPr>
          <w:rFonts w:ascii="Helvetica" w:hAnsi="Helvetica" w:cs="Arial"/>
          <w:noProof/>
        </w:rPr>
        <w:t xml:space="preserve">Norway spruce </w:t>
      </w:r>
      <w:r w:rsidRPr="000C34AB">
        <w:rPr>
          <w:rFonts w:ascii="Helvetica" w:hAnsi="Helvetica" w:cs="Arial"/>
          <w:noProof/>
        </w:rPr>
        <w:t xml:space="preserve">monoterpenes </w:t>
      </w:r>
      <w:r w:rsidR="00D44560" w:rsidRPr="000C34AB">
        <w:rPr>
          <w:rFonts w:ascii="Helvetica" w:hAnsi="Helvetica" w:cs="Arial"/>
          <w:noProof/>
        </w:rPr>
        <w:t xml:space="preserve">for </w:t>
      </w:r>
      <w:proofErr w:type="spellStart"/>
      <w:r w:rsidRPr="000C34AB">
        <w:rPr>
          <w:rFonts w:ascii="Helvetica" w:hAnsi="Helvetica" w:cs="Arial"/>
          <w:i/>
        </w:rPr>
        <w:t>Ophiostoma</w:t>
      </w:r>
      <w:proofErr w:type="spellEnd"/>
      <w:r w:rsidRPr="000C34AB">
        <w:rPr>
          <w:rFonts w:ascii="Helvetica" w:hAnsi="Helvetica" w:cs="Arial"/>
          <w:i/>
        </w:rPr>
        <w:t xml:space="preserve"> bicolor</w:t>
      </w:r>
    </w:p>
    <w:tbl>
      <w:tblPr>
        <w:tblW w:w="7738" w:type="dxa"/>
        <w:tblLook w:val="04A0" w:firstRow="1" w:lastRow="0" w:firstColumn="1" w:lastColumn="0" w:noHBand="0" w:noVBand="1"/>
      </w:tblPr>
      <w:tblGrid>
        <w:gridCol w:w="2088"/>
        <w:gridCol w:w="1198"/>
        <w:gridCol w:w="1595"/>
        <w:gridCol w:w="922"/>
        <w:gridCol w:w="645"/>
        <w:gridCol w:w="645"/>
        <w:gridCol w:w="645"/>
      </w:tblGrid>
      <w:tr w:rsidR="00E94483" w:rsidRPr="000C34AB" w14:paraId="5A0DF3DF" w14:textId="1BF0BA7B" w:rsidTr="00100E79">
        <w:trPr>
          <w:cantSplit/>
          <w:trHeight w:val="320"/>
        </w:trPr>
        <w:tc>
          <w:tcPr>
            <w:tcW w:w="208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910465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Chemicals</w:t>
            </w:r>
          </w:p>
        </w:tc>
        <w:tc>
          <w:tcPr>
            <w:tcW w:w="50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627422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  <w:t>Ophiostoma</w:t>
            </w:r>
            <w:proofErr w:type="spellEnd"/>
            <w:r w:rsidRPr="000C34AB"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  <w:t xml:space="preserve"> bicolor</w:t>
            </w: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2ED4AD" w14:textId="77777777" w:rsidR="00E94483" w:rsidRPr="000C34AB" w:rsidRDefault="00E94483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i/>
                <w:iCs/>
                <w:color w:val="000000"/>
                <w:lang w:eastAsia="en-GB"/>
              </w:rPr>
            </w:pPr>
          </w:p>
        </w:tc>
      </w:tr>
      <w:tr w:rsidR="00E94483" w:rsidRPr="000C34AB" w14:paraId="3D65BFA5" w14:textId="4601C067" w:rsidTr="00100E79">
        <w:trPr>
          <w:trHeight w:val="320"/>
        </w:trPr>
        <w:tc>
          <w:tcPr>
            <w:tcW w:w="208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451A2B4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DBB46D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IC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bscript"/>
                <w:lang w:eastAsia="en-GB"/>
              </w:rPr>
              <w:t>50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 xml:space="preserve"> (µl/L)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A575B1" w14:textId="4BC4609F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CI (95%)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A0D4B3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logIC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bscript"/>
                <w:lang w:eastAsia="en-GB"/>
              </w:rPr>
              <w:t>50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CC939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SE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903C4A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R</w:t>
            </w: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vertAlign w:val="superscript"/>
                <w:lang w:eastAsia="en-GB"/>
              </w:rPr>
              <w:t>2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3F0150" w14:textId="5703DF71" w:rsidR="00E94483" w:rsidRPr="000C34AB" w:rsidRDefault="00E94483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proofErr w:type="spellStart"/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df</w:t>
            </w:r>
            <w:proofErr w:type="spellEnd"/>
          </w:p>
        </w:tc>
      </w:tr>
      <w:tr w:rsidR="00E94483" w:rsidRPr="000C34AB" w14:paraId="356BF774" w14:textId="6E70C465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5F1D7" w14:textId="4F1475A6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Terpinolene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B70DD" w14:textId="5570628F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123.0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76125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g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B5AB1F" w14:textId="60D1B0FD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93.37 - 162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2A01F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bookmarkStart w:id="5" w:name="RANGE!D3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2.09</w:t>
            </w:r>
            <w:bookmarkEnd w:id="5"/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5B9A0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bookmarkStart w:id="6" w:name="RANGE!E3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0.06</w:t>
            </w:r>
            <w:bookmarkEnd w:id="6"/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F0C6A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2B3E77" w14:textId="2D9C51A7" w:rsidR="00E94483" w:rsidRPr="000C34AB" w:rsidRDefault="00261BAF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33</w:t>
            </w:r>
          </w:p>
        </w:tc>
      </w:tr>
      <w:tr w:rsidR="00E94483" w:rsidRPr="000C34AB" w14:paraId="4CF2FA56" w14:textId="1BC2FDBC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0F8C8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(-)-Bornyl acetate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4C9C0" w14:textId="5381F139" w:rsidR="00E94483" w:rsidRPr="000C34AB" w:rsidRDefault="004C3CC6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262.4</w:t>
            </w:r>
            <w:r w:rsidR="000253EA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f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CCB452" w14:textId="5C28412E" w:rsidR="00E94483" w:rsidRPr="000C34AB" w:rsidRDefault="004C3CC6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205.4-</w:t>
            </w:r>
            <w:r w:rsidR="0035396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335.3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EAB5E" w14:textId="72959C55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bookmarkStart w:id="7" w:name="RANGE!D4"/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35396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42</w:t>
            </w:r>
            <w:bookmarkEnd w:id="7"/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11F79" w14:textId="709B50E0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353962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13535" w14:textId="2941F4C1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AB157D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86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8CDA75" w14:textId="50D75CA9" w:rsidR="00E94483" w:rsidRPr="000C34AB" w:rsidRDefault="00AB157D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</w:t>
            </w:r>
          </w:p>
        </w:tc>
      </w:tr>
      <w:tr w:rsidR="00E94483" w:rsidRPr="000C34AB" w14:paraId="11187C9A" w14:textId="4D53C752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A850B" w14:textId="4CF2262B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(-)-Terpinen-4-ol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EBBA2" w14:textId="3B0FF96A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</w:t>
            </w:r>
            <w:r w:rsidR="004E3DD8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0.1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76125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f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0F803" w14:textId="7D464615" w:rsidR="00E94483" w:rsidRPr="000C34AB" w:rsidRDefault="004E3DD8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263.7-</w:t>
            </w:r>
            <w:r w:rsidR="005904DB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319.2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773D6" w14:textId="0BFB830D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2.4</w:t>
            </w:r>
            <w:r w:rsidR="005904DB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3D665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4D1FC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126D6E" w14:textId="49C68033" w:rsidR="00E94483" w:rsidRPr="000C34AB" w:rsidRDefault="005904DB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37</w:t>
            </w:r>
          </w:p>
        </w:tc>
      </w:tr>
      <w:tr w:rsidR="00E94483" w:rsidRPr="000C34AB" w14:paraId="738781EA" w14:textId="6CE5297F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0E16E" w14:textId="4124E9E9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1,8-Cineole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52FB9" w14:textId="6EE02BF3" w:rsidR="00E94483" w:rsidRPr="000C34AB" w:rsidRDefault="00931821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313.2</w:t>
            </w:r>
            <w:r w:rsidR="00E94483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76125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ef</w:t>
            </w:r>
            <w:proofErr w:type="spellEnd"/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4A24D" w14:textId="558FCB18" w:rsidR="00E94483" w:rsidRPr="000C34AB" w:rsidRDefault="00931821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228.1-429.9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3327F" w14:textId="086F3B01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931821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519C3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0.06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A2FC6" w14:textId="2E373C54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ED504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77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75F13D" w14:textId="4EB80C6B" w:rsidR="00E94483" w:rsidRPr="000C34AB" w:rsidRDefault="00ED5043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31</w:t>
            </w:r>
          </w:p>
        </w:tc>
      </w:tr>
      <w:tr w:rsidR="00E94483" w:rsidRPr="000C34AB" w14:paraId="766DBDED" w14:textId="2C628ABC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FD6AF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3-Carene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BC7FA" w14:textId="7EBA142C" w:rsidR="00E94483" w:rsidRPr="000C34AB" w:rsidRDefault="00ED504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244.3</w:t>
            </w:r>
            <w:r w:rsidR="00E94483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EF1607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df</w:t>
            </w:r>
            <w:r w:rsidR="00716687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g</w:t>
            </w:r>
            <w:proofErr w:type="spellEnd"/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3717A" w14:textId="52D66CD2" w:rsidR="00E94483" w:rsidRPr="000C34AB" w:rsidRDefault="00ED504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127.1-469.6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51CE0" w14:textId="0719A1FD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ED504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1A920" w14:textId="7D681763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ED504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1EBBE" w14:textId="1D561ED0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ED504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71231D" w14:textId="43A63111" w:rsidR="00E94483" w:rsidRPr="000C34AB" w:rsidRDefault="00ED5043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</w:t>
            </w:r>
          </w:p>
        </w:tc>
      </w:tr>
      <w:tr w:rsidR="00E94483" w:rsidRPr="000C34AB" w14:paraId="13B4DEE4" w14:textId="629E5EB2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C1F23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-Cymene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36D17" w14:textId="72E3389F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471.5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EF1607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</w:t>
            </w:r>
            <w:r w:rsidR="00716687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e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CCA13" w14:textId="03F2497F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385.2 - 577.1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0EFA6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2.67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6AEB5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95C41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0.88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A3CA9F" w14:textId="00B0AF9F" w:rsidR="00E94483" w:rsidRPr="000C34AB" w:rsidRDefault="005875ED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</w:t>
            </w:r>
          </w:p>
        </w:tc>
      </w:tr>
      <w:tr w:rsidR="00E94483" w:rsidRPr="000C34AB" w14:paraId="0BF89F73" w14:textId="504D53A2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789ED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(-)-β-Pinene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30C50" w14:textId="12002BBE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488.4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613EBB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bd</w:t>
            </w:r>
            <w:r w:rsidR="00EF1607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f</w:t>
            </w:r>
            <w:proofErr w:type="spellEnd"/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C09EB" w14:textId="7E2645F1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329.4 - 724.2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54054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2.69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1CD0D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0.08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45333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0.7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8E3D5A" w14:textId="17F53DE0" w:rsidR="00E94483" w:rsidRPr="000C34AB" w:rsidRDefault="00130A61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</w:t>
            </w:r>
          </w:p>
        </w:tc>
      </w:tr>
      <w:tr w:rsidR="00E94483" w:rsidRPr="000C34AB" w14:paraId="2A462BB1" w14:textId="49CBF759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9C309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(+)-α-Pinene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C1C50" w14:textId="6DE22F22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507.0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613EBB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de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7266C" w14:textId="01478D26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461.6 - 556.8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9AC5E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2.71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64F4A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CC31E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0.98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DCE34E" w14:textId="4A1F1285" w:rsidR="00E94483" w:rsidRPr="000C34AB" w:rsidRDefault="00C73305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28</w:t>
            </w:r>
          </w:p>
        </w:tc>
      </w:tr>
      <w:tr w:rsidR="00E94483" w:rsidRPr="000C34AB" w14:paraId="4A582D36" w14:textId="6D2F4E2B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6FE50" w14:textId="23420420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Induced blend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73B2C" w14:textId="19371ED2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522.2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="00403610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c</w:t>
            </w:r>
            <w:r w:rsidR="00613EBB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de</w:t>
            </w:r>
            <w:proofErr w:type="spellEnd"/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5E759" w14:textId="7C4D97BF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423.4 - 644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8E514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2.72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8D608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7C4DD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0.84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D6ABE0" w14:textId="26070477" w:rsidR="00E94483" w:rsidRPr="000C34AB" w:rsidRDefault="00C73305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38</w:t>
            </w:r>
          </w:p>
        </w:tc>
      </w:tr>
      <w:tr w:rsidR="00E94483" w:rsidRPr="000C34AB" w14:paraId="16B76E80" w14:textId="61341F16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B4776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(-)-α-Pinene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1415A" w14:textId="72A60E51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57</w:t>
            </w:r>
            <w:r w:rsidR="00421D66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4.9</w:t>
            </w:r>
            <w:r w:rsidR="00403610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c</w:t>
            </w:r>
            <w:r w:rsidR="00613EBB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d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4D81D" w14:textId="5982F784" w:rsidR="00E94483" w:rsidRPr="000C34AB" w:rsidRDefault="00421D66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516.8</w:t>
            </w:r>
            <w:r w:rsidR="00E9448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–</w:t>
            </w:r>
            <w:r w:rsidR="00E9448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63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9.4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38FC7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2.76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F8476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0.02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95B11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98A53" w14:textId="44FF6990" w:rsidR="00E94483" w:rsidRPr="000C34AB" w:rsidRDefault="00421D66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35</w:t>
            </w:r>
          </w:p>
        </w:tc>
      </w:tr>
      <w:tr w:rsidR="00E94483" w:rsidRPr="000C34AB" w14:paraId="36585B45" w14:textId="1BE1BA66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F8A387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Constitutive blend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65A45" w14:textId="105E6F3A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882.6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proofErr w:type="spellStart"/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abc</w:t>
            </w:r>
            <w:proofErr w:type="spellEnd"/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1D5F1" w14:textId="72A18FEA" w:rsidR="00E94483" w:rsidRPr="000C34AB" w:rsidRDefault="007D6EF0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691.8</w:t>
            </w:r>
            <w:r w:rsidR="00E94483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 xml:space="preserve"> - 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1126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96653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2.95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76DF2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1B70E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0.8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8A589" w14:textId="48DFC905" w:rsidR="00E94483" w:rsidRPr="000C34AB" w:rsidRDefault="007D6EF0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32</w:t>
            </w:r>
          </w:p>
        </w:tc>
      </w:tr>
      <w:tr w:rsidR="00E94483" w:rsidRPr="000C34AB" w14:paraId="025E2300" w14:textId="08BE7282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22EF8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(+)-Limonene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0D62F" w14:textId="678023D2" w:rsidR="00E94483" w:rsidRPr="000C34AB" w:rsidRDefault="00153320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927.1</w:t>
            </w:r>
            <w:r w:rsidR="00E94483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6015E9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b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586BD" w14:textId="415A8D0E" w:rsidR="00E94483" w:rsidRPr="000C34AB" w:rsidRDefault="00153320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825.1-1042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EED4F" w14:textId="49E23584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</w:t>
            </w:r>
            <w:r w:rsidR="00153320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97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B1B7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0.03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86DEF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0.95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3BAA04" w14:textId="61B62366" w:rsidR="00E94483" w:rsidRPr="000C34AB" w:rsidRDefault="00153320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36</w:t>
            </w:r>
          </w:p>
        </w:tc>
      </w:tr>
      <w:tr w:rsidR="00E94483" w:rsidRPr="000C34AB" w14:paraId="4DBFD408" w14:textId="6DDC35F4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15AD0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Myrcene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5D706" w14:textId="0E224B1B" w:rsidR="00E94483" w:rsidRPr="000C34AB" w:rsidRDefault="00013D50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771.1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403610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bd</w:t>
            </w: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6DC85" w14:textId="253731CC" w:rsidR="00E94483" w:rsidRPr="000C34AB" w:rsidRDefault="00013D50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601.-989.3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69DE6" w14:textId="517E3234" w:rsidR="00E94483" w:rsidRPr="000C34AB" w:rsidRDefault="00343504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2.89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47A9C" w14:textId="7158DF96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343504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05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0AED3" w14:textId="79867081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343504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73</w:t>
            </w:r>
          </w:p>
        </w:tc>
        <w:tc>
          <w:tcPr>
            <w:tcW w:w="6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0EBBE4" w14:textId="2F89E030" w:rsidR="00E94483" w:rsidRPr="000C34AB" w:rsidRDefault="00343504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31</w:t>
            </w:r>
          </w:p>
        </w:tc>
      </w:tr>
      <w:tr w:rsidR="00E94483" w:rsidRPr="000C34AB" w14:paraId="342FCA38" w14:textId="3D184969" w:rsidTr="00100E79">
        <w:trPr>
          <w:cantSplit/>
          <w:trHeight w:val="320"/>
        </w:trPr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3608A7" w14:textId="77777777" w:rsidR="00E94483" w:rsidRPr="000C34AB" w:rsidRDefault="00E94483" w:rsidP="008115CA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(-)-Limonene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6CF06" w14:textId="6388E626" w:rsidR="00E94483" w:rsidRPr="000C34AB" w:rsidRDefault="00343504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1395</w:t>
            </w:r>
            <w:r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 xml:space="preserve"> </w:t>
            </w:r>
            <w:r w:rsidR="00E94483" w:rsidRPr="000C34AB">
              <w:rPr>
                <w:rFonts w:ascii="Helvetica" w:eastAsia="Times New Roman" w:hAnsi="Helvetica" w:cs="Arial"/>
                <w:color w:val="000000"/>
                <w:vertAlign w:val="superscript"/>
                <w:lang w:eastAsia="en-GB"/>
              </w:rPr>
              <w:t>a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109A6" w14:textId="69E163A3" w:rsidR="00E94483" w:rsidRPr="000C34AB" w:rsidRDefault="00343504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1173-16</w:t>
            </w:r>
            <w:r w:rsidR="00351A57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59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8BF16F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3.16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9F7C7" w14:textId="77777777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0.04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637FEE" w14:textId="06B8500A" w:rsidR="00E94483" w:rsidRPr="000C34AB" w:rsidRDefault="00E94483" w:rsidP="008115CA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0.</w:t>
            </w:r>
            <w:r w:rsidR="00351A57"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88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C508EC" w14:textId="29E32C06" w:rsidR="00E94483" w:rsidRPr="000C34AB" w:rsidRDefault="00351A57" w:rsidP="00E94483">
            <w:pPr>
              <w:spacing w:after="0" w:line="240" w:lineRule="auto"/>
              <w:jc w:val="center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42</w:t>
            </w:r>
          </w:p>
        </w:tc>
      </w:tr>
    </w:tbl>
    <w:p w14:paraId="3E269B00" w14:textId="77777777" w:rsidR="008115CA" w:rsidRPr="000C34AB" w:rsidRDefault="008115CA" w:rsidP="00C94AD4">
      <w:pPr>
        <w:rPr>
          <w:rFonts w:ascii="Helvetica" w:hAnsi="Helvetica" w:cs="Arial"/>
          <w:iCs/>
        </w:rPr>
      </w:pPr>
    </w:p>
    <w:p w14:paraId="2C61E369" w14:textId="77777777" w:rsidR="0061610E" w:rsidRPr="000C34AB" w:rsidRDefault="0061610E" w:rsidP="0061610E">
      <w:pPr>
        <w:spacing w:line="480" w:lineRule="auto"/>
        <w:rPr>
          <w:rFonts w:ascii="Helvetica" w:hAnsi="Helvetica" w:cs="Arial"/>
        </w:rPr>
      </w:pPr>
      <w:r w:rsidRPr="000C34AB">
        <w:rPr>
          <w:rFonts w:ascii="Helvetica" w:hAnsi="Helvetica" w:cs="Arial"/>
        </w:rPr>
        <w:t>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: Concentration of the compound required for 50% growth inhibition within the observed response range. CI: asymptotic confidence interval of 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, SE: standard error of LogIC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>, Goodness of fit is denoted by R</w:t>
      </w:r>
      <w:r w:rsidRPr="000C34AB">
        <w:rPr>
          <w:rFonts w:ascii="Helvetica" w:hAnsi="Helvetica" w:cs="Arial"/>
          <w:vertAlign w:val="superscript"/>
        </w:rPr>
        <w:t>2</w:t>
      </w:r>
      <w:r w:rsidRPr="000C34AB">
        <w:rPr>
          <w:rFonts w:ascii="Helvetica" w:hAnsi="Helvetica" w:cs="Arial"/>
        </w:rPr>
        <w:t xml:space="preserve">, </w:t>
      </w:r>
      <w:proofErr w:type="spellStart"/>
      <w:r w:rsidRPr="000C34AB">
        <w:rPr>
          <w:rFonts w:ascii="Helvetica" w:hAnsi="Helvetica" w:cs="Arial"/>
        </w:rPr>
        <w:t>df</w:t>
      </w:r>
      <w:proofErr w:type="spellEnd"/>
      <w:r w:rsidRPr="000C34AB">
        <w:rPr>
          <w:rFonts w:ascii="Helvetica" w:hAnsi="Helvetica" w:cs="Arial"/>
        </w:rPr>
        <w:t>: degrees of freedom (N-2) obtained from the 4-parameter logistic regression model. Statistically significant differences were estimated by one-way Welch’s ANOVA followed by Dunnett’s multiple comparisons test. Different small letters denote significantly different IC</w:t>
      </w:r>
      <w:r w:rsidRPr="000C34AB">
        <w:rPr>
          <w:rFonts w:ascii="Helvetica" w:hAnsi="Helvetica" w:cs="Arial"/>
          <w:vertAlign w:val="subscript"/>
        </w:rPr>
        <w:t>50</w:t>
      </w:r>
      <w:r w:rsidRPr="000C34AB">
        <w:rPr>
          <w:rFonts w:ascii="Helvetica" w:hAnsi="Helvetica" w:cs="Arial"/>
        </w:rPr>
        <w:t xml:space="preserve"> values at </w:t>
      </w:r>
      <w:r w:rsidRPr="000C34AB">
        <w:rPr>
          <w:rFonts w:ascii="Helvetica" w:hAnsi="Helvetica" w:cs="Arial"/>
          <w:i/>
          <w:iCs/>
        </w:rPr>
        <w:t>P</w:t>
      </w:r>
      <w:r w:rsidRPr="000C34AB">
        <w:rPr>
          <w:rFonts w:ascii="Helvetica" w:hAnsi="Helvetica" w:cs="Arial"/>
        </w:rPr>
        <w:t xml:space="preserve"> &lt; 0.05; R2: goodness of fit; n= 5 for each concentration.</w:t>
      </w:r>
    </w:p>
    <w:p w14:paraId="525B8B0E" w14:textId="77777777" w:rsidR="00D1063C" w:rsidRPr="000C34AB" w:rsidRDefault="00D1063C" w:rsidP="00A14492">
      <w:pPr>
        <w:jc w:val="center"/>
        <w:rPr>
          <w:rFonts w:ascii="Helvetica" w:hAnsi="Helvetica" w:cs="Arial"/>
        </w:rPr>
      </w:pPr>
    </w:p>
    <w:p w14:paraId="76487F69" w14:textId="77777777" w:rsidR="00C73EE6" w:rsidRPr="000C34AB" w:rsidRDefault="00C73EE6" w:rsidP="004816C8">
      <w:pPr>
        <w:rPr>
          <w:rFonts w:ascii="Helvetica" w:hAnsi="Helvetica" w:cs="Arial"/>
        </w:rPr>
      </w:pPr>
    </w:p>
    <w:p w14:paraId="4165D25A" w14:textId="77777777" w:rsidR="00C73EE6" w:rsidRPr="000C34AB" w:rsidRDefault="00C73EE6" w:rsidP="004816C8">
      <w:pPr>
        <w:rPr>
          <w:rFonts w:ascii="Helvetica" w:hAnsi="Helvetica" w:cs="Arial"/>
        </w:rPr>
        <w:sectPr w:rsidR="00C73EE6" w:rsidRPr="000C34AB" w:rsidSect="00254BB3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pPr w:leftFromText="180" w:rightFromText="180" w:tblpY="561"/>
        <w:tblW w:w="14269" w:type="dxa"/>
        <w:tblLayout w:type="fixed"/>
        <w:tblLook w:val="0000" w:firstRow="0" w:lastRow="0" w:firstColumn="0" w:lastColumn="0" w:noHBand="0" w:noVBand="0"/>
      </w:tblPr>
      <w:tblGrid>
        <w:gridCol w:w="2582"/>
        <w:gridCol w:w="791"/>
        <w:gridCol w:w="873"/>
        <w:gridCol w:w="846"/>
        <w:gridCol w:w="1793"/>
        <w:gridCol w:w="1846"/>
        <w:gridCol w:w="1905"/>
        <w:gridCol w:w="1787"/>
        <w:gridCol w:w="1846"/>
      </w:tblGrid>
      <w:tr w:rsidR="00E35E33" w:rsidRPr="000C34AB" w14:paraId="027AACE0" w14:textId="77777777" w:rsidTr="00C73EE6">
        <w:trPr>
          <w:trHeight w:val="277"/>
        </w:trPr>
        <w:tc>
          <w:tcPr>
            <w:tcW w:w="258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88BE5B0" w14:textId="56B4D1E9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lastRenderedPageBreak/>
              <w:t>Compound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9F771D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 xml:space="preserve">RT 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#</w:t>
            </w:r>
          </w:p>
        </w:tc>
        <w:tc>
          <w:tcPr>
            <w:tcW w:w="87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4D659C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 xml:space="preserve">F or Z 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  <w:t>$</w:t>
            </w:r>
          </w:p>
        </w:tc>
        <w:tc>
          <w:tcPr>
            <w:tcW w:w="84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E402FD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>P</w:t>
            </w:r>
          </w:p>
        </w:tc>
        <w:tc>
          <w:tcPr>
            <w:tcW w:w="7331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F783C8C" w14:textId="13EAD2D1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 xml:space="preserve">                                 </w:t>
            </w:r>
            <w:r w:rsidR="00D44560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 xml:space="preserve">Concentration 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(ng mg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  <w:t>-1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 xml:space="preserve"> of fresh bark ± SEM)</w:t>
            </w:r>
          </w:p>
        </w:tc>
        <w:tc>
          <w:tcPr>
            <w:tcW w:w="184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14:paraId="3770EE8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</w:p>
        </w:tc>
      </w:tr>
      <w:tr w:rsidR="009544C9" w:rsidRPr="000C34AB" w14:paraId="686693B0" w14:textId="77777777" w:rsidTr="00C73EE6">
        <w:trPr>
          <w:trHeight w:val="277"/>
        </w:trPr>
        <w:tc>
          <w:tcPr>
            <w:tcW w:w="25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3746B0F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DFFD84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4B19503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25275D2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1793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22E18E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 xml:space="preserve">G. penicillata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D7D5CE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>E. polonica</w:t>
            </w:r>
          </w:p>
        </w:tc>
        <w:tc>
          <w:tcPr>
            <w:tcW w:w="1905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D62232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 xml:space="preserve">O. </w:t>
            </w:r>
            <w:proofErr w:type="spellStart"/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>bicolor</w:t>
            </w:r>
            <w:proofErr w:type="spellEnd"/>
          </w:p>
        </w:tc>
        <w:tc>
          <w:tcPr>
            <w:tcW w:w="178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8EB2DD0" w14:textId="42DBF624" w:rsidR="00E35E33" w:rsidRPr="000C34AB" w:rsidRDefault="0056664F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Wounded control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14969A4" w14:textId="54ABFE30" w:rsidR="00E35E33" w:rsidRPr="000C34AB" w:rsidRDefault="0056664F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U</w:t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nwound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ed control</w:t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 xml:space="preserve"> </w:t>
            </w:r>
          </w:p>
        </w:tc>
      </w:tr>
      <w:tr w:rsidR="009544C9" w:rsidRPr="000C34AB" w14:paraId="12A1D2D5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423CC25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Tricyclene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2FF88A0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6.7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6CD4032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4.91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1C89325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0.003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565C877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11.39 ± 2.5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36C6075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7.42 ± 1.74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abc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6613B0E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12.75 ± 3.22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1C75644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5.75 ± 1.99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E94EF0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3.29 ± 0.84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</w:t>
            </w:r>
          </w:p>
        </w:tc>
      </w:tr>
      <w:tr w:rsidR="009544C9" w:rsidRPr="000C34AB" w14:paraId="6B5C8A35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6521E435" w14:textId="7637C97B" w:rsidR="00E35E33" w:rsidRPr="000C34AB" w:rsidRDefault="00945491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sym w:font="Symbol" w:char="F061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-Thujene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603CB33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6.84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13B56A9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4.54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31C7734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0.004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4B9F5D9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11.21 ± 2.71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3BD7278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3.48 ± 0.87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48152C0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6.65 ± 1.55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6F47FB2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3.05 ± 0.9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377A56B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2.92 ± 0.99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35C1D7F8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582EFF26" w14:textId="6555A48E" w:rsidR="00E35E33" w:rsidRPr="000C34AB" w:rsidRDefault="00945491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sym w:font="Symbol" w:char="F061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-Pinene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1DFF443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7.04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64E91C5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3.11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5DF21DE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0.025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2C73473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2681.61 ± 580.69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D8010A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1771.62 ± 382.77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150C94D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3164 ± 677.16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1EB5D2D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1515.82 ± 414.75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06675C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1348.89 ± 352.89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</w:tr>
      <w:tr w:rsidR="009544C9" w:rsidRPr="000C34AB" w14:paraId="4A9D0CB1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68871C2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Camphene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22502D4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7.31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78E5FB9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2.61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9F0F6C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0.05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1C37983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178.18 ± 42.02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1BD8509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105.31 ± 22.46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5498E1C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198.95 ± 43.08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0819CA1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102.64 ± 29.24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6069819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97.39 ± 25.57</w:t>
            </w:r>
          </w:p>
        </w:tc>
      </w:tr>
      <w:tr w:rsidR="009544C9" w:rsidRPr="000C34AB" w14:paraId="5FF40910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05FCBACC" w14:textId="79FF0A07" w:rsidR="00E35E33" w:rsidRPr="000C34AB" w:rsidRDefault="000B4FE8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sym w:font="Symbol" w:char="F062"/>
            </w:r>
            <w:r w:rsidR="00E35E33"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-Pinene/Sabinene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4B96C51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8.11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7213671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1.51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6D6764A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ns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328D3F7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3525.93 ± 777.34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6FC7DE1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2649.59 ± 542.49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61A004D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4540.16 ± 875.54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52E6F9A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2510.24 ± 584.31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2039EE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2920 ± 769.85</w:t>
            </w:r>
          </w:p>
        </w:tc>
      </w:tr>
      <w:tr w:rsidR="009544C9" w:rsidRPr="000C34AB" w14:paraId="40C3AF0B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300CA26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Myrcene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6FBF0FF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8.41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0FD5ADE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3.15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137CA7D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0.024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3040D7A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254.24 ± 54.16a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29DD9A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130.8 ± 29.95ab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3CB3365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230.19 ± 50.44ab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4239095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108.04 ± 22.1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2129197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174.06 ± 42.68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</w:tr>
      <w:tr w:rsidR="009544C9" w:rsidRPr="000C34AB" w14:paraId="4A551F7B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2E1F22A5" w14:textId="0C4C0FE6" w:rsidR="00E35E33" w:rsidRPr="000C34AB" w:rsidRDefault="000B4FE8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sym w:font="Symbol" w:char="F061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-Phellandrene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7B80F21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8.72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1CD59BD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4.63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49C7E49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0.004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14984C4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11.43 ± 2.52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31B2B26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4.31 ± 0.94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2F721FB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5.61 ± 1.24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483849B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3.45 ± 0.63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3271945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4.41 ± 1.31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35B66D57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3EA582E8" w14:textId="7C464019" w:rsidR="00E35E33" w:rsidRPr="000C34AB" w:rsidRDefault="000B4FE8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sym w:font="Symbol" w:char="F044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  <w:t>3</w:t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-Carene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6E9BD43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8.87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6B2975A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2.75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30939DE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0.041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2A1D61B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137.38 ± 37.79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43B59B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103.49 ± 28.22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33ECA07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163.17 ± 37.47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17D49B7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78.58 ± 14.48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25C305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49.63 ± 6.95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2E8D8D2D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328D7B3F" w14:textId="1E95F22F" w:rsidR="00E35E33" w:rsidRPr="000C34AB" w:rsidRDefault="000B4FE8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sym w:font="Symbol" w:char="F061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-Terpinene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78BDF52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9.03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2A72CE2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10.21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115AB6A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601E2FB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12.15 ± 3.06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11A1DE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3.14 ± 0.8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61FB1D1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4.28 ± 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998995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2.3 ± 0.46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6E4029B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1.1 ± 0.35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</w:t>
            </w:r>
          </w:p>
        </w:tc>
      </w:tr>
      <w:tr w:rsidR="009544C9" w:rsidRPr="000C34AB" w14:paraId="59720DBA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076DD1A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>p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-Cymene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1B102F5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9.23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56F4B6E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34.54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0519B2C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45EB731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38.42 ± 8.44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74AB6FE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6.36 ± 0.86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6FEFF6D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11.53 ± 2.19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63DE33F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3.5 ± 0.74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cd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E7C165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1.67 ± 0.42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d</w:t>
            </w:r>
          </w:p>
        </w:tc>
      </w:tr>
      <w:tr w:rsidR="009544C9" w:rsidRPr="000C34AB" w14:paraId="7E927338" w14:textId="77777777" w:rsidTr="00C73EE6">
        <w:trPr>
          <w:trHeight w:val="490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078577A8" w14:textId="149FB4FD" w:rsidR="00E35E33" w:rsidRPr="000C34AB" w:rsidRDefault="000B4FE8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sym w:font="Symbol" w:char="F062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-Phellandrene/Limonene /1.8-Cineole</w:t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  <w:t>1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264C2EC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9.37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53AADAA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3.53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5C936DD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0.015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1EE9D94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1131.22 ± 237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C4047A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489.68 ± 91.62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190A0F5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859.16 ± 156.65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31FA3FA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462.81 ± 93.79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6868264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747.59 ± 206.73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</w:tr>
      <w:tr w:rsidR="009544C9" w:rsidRPr="000C34AB" w14:paraId="1925E597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535B3955" w14:textId="64E426D5" w:rsidR="00E35E33" w:rsidRPr="000C34AB" w:rsidRDefault="000B4FE8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sym w:font="Symbol" w:char="F067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-Terpinene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6DB353C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10.1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13A3158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23.63*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727E848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7AAF4C1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23.79 ± 6.01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320703C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3.17 ± 0.85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5228685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4.26 ± 1.05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336DDC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2.51 ± 0.51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1AE6891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2.15 ± 0.55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248674C6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5DE5881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>cis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</w:t>
            </w:r>
            <w:proofErr w:type="spellStart"/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Thujanol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49A33AC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10.4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16124B9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3.83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56E9D5C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63BA7CB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10.59 ± 3.02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4507C3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3.57 ± 0.72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1EBAE34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3.34 ± 0.84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02AD568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3.28 ± 0.99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EDD8D6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5.92 ± 2.15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</w:tr>
      <w:tr w:rsidR="009544C9" w:rsidRPr="000C34AB" w14:paraId="01BFD620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553A9DE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Terpinolene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44C990A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10.8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03BFEED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19.12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7539F46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4B623F3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140.05 ± 32.42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1320813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18.48 ± 5.19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610AF3F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25.13 ± 6.74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C3D959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14.67 ± 3.12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61A13D7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10.17 ± 2.72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5FB15573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37863F9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>trans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</w:t>
            </w:r>
            <w:proofErr w:type="spellStart"/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Thujanol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3441BBD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11.1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58D075A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12.4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503F8C1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30EE668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9.55 ± 2.52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4E06C3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2.81 ± 0.37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70A52B2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2.95 ± 0.46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0B75BD4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1.56 ± 0.3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3EEB308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1.83 ± 0.65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4306BAE6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312815A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Camphor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69D2E78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12.2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5B0913A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14.83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064430A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010A827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32.42 ± 5.79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B3B808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22.55 ± 3.08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04BF3DA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29.19 ± 2.52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37ABDC0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10.2 ± 2.66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7250A3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3.04 ± 1.01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1D3CBC1E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743CE33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proofErr w:type="spellStart"/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Pinocamphone</w:t>
            </w:r>
            <w:proofErr w:type="spellEnd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5EE6AB9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12.5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5252D46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2.06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4EAAF42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0.104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0F65E86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2.81 ± 2.53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3921FB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2.09 ± 0.31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27D6CCC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1.44 ± 0.48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67BA5D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1.56 ± 0.45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096335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0.1 ± 0.1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</w:tr>
      <w:tr w:rsidR="009544C9" w:rsidRPr="000C34AB" w14:paraId="4F01C2B7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3E099C1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Pinocarvone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11B732B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12.6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3C21190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2.15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5CCA022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ns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4CC064A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9.29 ± 2.06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BE180F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11.05 ± 1.36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651DE6C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16.28 ± 2.08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472AAEE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10.07 ± 1.96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B852C4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13.07 ± 2.88</w:t>
            </w:r>
          </w:p>
        </w:tc>
      </w:tr>
      <w:tr w:rsidR="009544C9" w:rsidRPr="000C34AB" w14:paraId="46690E42" w14:textId="77777777" w:rsidTr="00C73EE6">
        <w:trPr>
          <w:trHeight w:val="249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1197D58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</w:pPr>
            <w:proofErr w:type="spellStart"/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Isopinocamphone</w:t>
            </w:r>
            <w:proofErr w:type="spellEnd"/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/borneol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vertAlign w:val="superscript"/>
                <w:lang w:val="en-GB"/>
              </w:rPr>
              <w:t>1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08E756D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12.8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2DFC265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18.88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3D56B69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42A7651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15.66 ± 3.4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2ADD2F7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8.78 ± 0.56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0271DBF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3.64 ± 0.69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65106B5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1.96 ± 0.68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1F3F0C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1.55 ± 0.53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</w:t>
            </w:r>
          </w:p>
        </w:tc>
      </w:tr>
      <w:tr w:rsidR="009544C9" w:rsidRPr="000C34AB" w14:paraId="786A7053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4754DF8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Terpinen-4-ol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1E0F366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48A7AFE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33.85*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6414865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027190E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444.16 ± 112.63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9D04EE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11.17 ± 1.36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276F9FC1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19.52 ± 1.74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0050839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12.75 ± 6.59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2BD3D3A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6.06 ± 1.14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</w:t>
            </w:r>
          </w:p>
        </w:tc>
      </w:tr>
      <w:tr w:rsidR="009544C9" w:rsidRPr="000C34AB" w14:paraId="0D0E2B8E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2664082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i/>
                <w:iCs/>
                <w:color w:val="000000"/>
                <w:sz w:val="18"/>
                <w:szCs w:val="18"/>
                <w:lang w:val="en-GB"/>
              </w:rPr>
              <w:t>p</w:t>
            </w: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-Cymen-8-ol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66999E8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13.1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2E6288A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23.39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1520C3E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250799C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29.51 ± 5.14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2FA4527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7.23 ± 1.14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4DFCAF3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10.09 ± 1.49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1DBBBB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3.01 ± 1.02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cd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15BCF4F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0.9 ± 0.3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d</w:t>
            </w:r>
          </w:p>
        </w:tc>
      </w:tr>
      <w:tr w:rsidR="009544C9" w:rsidRPr="000C34AB" w14:paraId="08846BE6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73A9A42D" w14:textId="74C5E91F" w:rsidR="00E35E33" w:rsidRPr="000C34AB" w:rsidRDefault="000B4FE8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sym w:font="Symbol" w:char="F061"/>
            </w:r>
            <w:r w:rsidR="00E35E33"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-Terpineol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4E0C380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13.3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45CE2AC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34.57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114AE92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01DF827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180.93 ± 39.05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769CEE6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14.14 ± 2.46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7D72400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23.97 ± 2.62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230F4B4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8.99 ± 3.06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cd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1CC68FB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4.66 ± 1.8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d</w:t>
            </w:r>
          </w:p>
        </w:tc>
      </w:tr>
      <w:tr w:rsidR="009544C9" w:rsidRPr="000C34AB" w14:paraId="605B52B0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5B2C192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Bornyl acetate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45CE4C7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15.7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1657E31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14.28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44AEF6B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073BA7C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10.89 ± 1.55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169FE98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3.22 ± 0.86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0FCE223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4.78 ± 0.59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7203EA8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0.89 ± 0.52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1B49269F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0.4 ± 0.24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</w:t>
            </w:r>
          </w:p>
        </w:tc>
      </w:tr>
      <w:tr w:rsidR="009544C9" w:rsidRPr="000C34AB" w14:paraId="19B4A5DA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2A801B3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Verbenone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0FA1727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13.7</w:t>
            </w: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3FB1E6E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3.27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6F3D5F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0.021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7363C7A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5.36 ± 1.24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55EF65F3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3.94 ± 0.61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5C270719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3.55 ± 0.62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6048328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2.07 ± 0.57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4CC76D3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4.05 ± 0.94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ab</w:t>
            </w:r>
          </w:p>
        </w:tc>
      </w:tr>
      <w:tr w:rsidR="009544C9" w:rsidRPr="000C34AB" w14:paraId="504EC7FA" w14:textId="77777777" w:rsidTr="00C73EE6">
        <w:trPr>
          <w:trHeight w:val="261"/>
        </w:trPr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</w:tcPr>
          <w:p w14:paraId="424B66C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Total monoterpenes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</w:tcPr>
          <w:p w14:paraId="61B1A352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nil"/>
              <w:right w:val="nil"/>
            </w:tcBorders>
          </w:tcPr>
          <w:p w14:paraId="76D37D3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2.22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</w:tcPr>
          <w:p w14:paraId="2A78A86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ns</w:t>
            </w:r>
          </w:p>
        </w:tc>
        <w:tc>
          <w:tcPr>
            <w:tcW w:w="1793" w:type="dxa"/>
            <w:tcBorders>
              <w:top w:val="nil"/>
              <w:left w:val="nil"/>
              <w:bottom w:val="nil"/>
              <w:right w:val="nil"/>
            </w:tcBorders>
          </w:tcPr>
          <w:p w14:paraId="71E1ABC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9713.23 ± 2011.93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7987866B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6291.26 ± 1380.48</w:t>
            </w:r>
          </w:p>
        </w:tc>
        <w:tc>
          <w:tcPr>
            <w:tcW w:w="1905" w:type="dxa"/>
            <w:tcBorders>
              <w:top w:val="nil"/>
              <w:left w:val="nil"/>
              <w:bottom w:val="nil"/>
              <w:right w:val="nil"/>
            </w:tcBorders>
          </w:tcPr>
          <w:p w14:paraId="5F3CBF9D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10926.27 ± 2533.22</w:t>
            </w:r>
          </w:p>
        </w:tc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</w:tcPr>
          <w:p w14:paraId="388FD6E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5781.31 ± 1337.43</w:t>
            </w:r>
          </w:p>
        </w:tc>
        <w:tc>
          <w:tcPr>
            <w:tcW w:w="1846" w:type="dxa"/>
            <w:tcBorders>
              <w:top w:val="nil"/>
              <w:left w:val="nil"/>
              <w:bottom w:val="nil"/>
              <w:right w:val="nil"/>
            </w:tcBorders>
          </w:tcPr>
          <w:p w14:paraId="01345934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7350.07 ± 1766.34</w:t>
            </w:r>
          </w:p>
        </w:tc>
      </w:tr>
      <w:tr w:rsidR="00E35E33" w:rsidRPr="000C34AB" w14:paraId="1A72B487" w14:textId="77777777" w:rsidTr="00C73EE6">
        <w:trPr>
          <w:trHeight w:val="261"/>
        </w:trPr>
        <w:tc>
          <w:tcPr>
            <w:tcW w:w="3373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95AA27A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Total oxygenated monoterpenes</w:t>
            </w:r>
          </w:p>
        </w:tc>
        <w:tc>
          <w:tcPr>
            <w:tcW w:w="87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7BAF9D5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34.75</w:t>
            </w:r>
          </w:p>
        </w:tc>
        <w:tc>
          <w:tcPr>
            <w:tcW w:w="8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B0F19A0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</w:pPr>
            <w:r w:rsidRPr="000C34AB">
              <w:rPr>
                <w:rFonts w:ascii="Helvetica" w:hAnsi="Helvetica" w:cs="Arial"/>
                <w:b/>
                <w:bCs/>
                <w:color w:val="000000"/>
                <w:sz w:val="18"/>
                <w:szCs w:val="18"/>
                <w:lang w:val="en-GB"/>
              </w:rPr>
              <w:t>&lt;0.001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D56E046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751.16 ± 171.37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8E6AC68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90.55 ± 8.9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bc</w:t>
            </w:r>
          </w:p>
        </w:tc>
        <w:tc>
          <w:tcPr>
            <w:tcW w:w="1905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470D67E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118.76 ± 10.71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b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7E168E7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56.34 ± 14.87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cd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D824A8C" w14:textId="77777777" w:rsidR="00E35E33" w:rsidRPr="000C34AB" w:rsidRDefault="00E35E33" w:rsidP="00C73EE6">
            <w:pPr>
              <w:autoSpaceDE w:val="0"/>
              <w:autoSpaceDN w:val="0"/>
              <w:adjustRightInd w:val="0"/>
              <w:spacing w:after="0" w:line="240" w:lineRule="auto"/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</w:pPr>
            <w:r w:rsidRPr="000C34AB">
              <w:rPr>
                <w:rFonts w:ascii="Helvetica" w:hAnsi="Helvetica" w:cs="Arial"/>
                <w:color w:val="000000"/>
                <w:sz w:val="18"/>
                <w:szCs w:val="18"/>
                <w:lang w:val="en-GB"/>
              </w:rPr>
              <w:t>41.57 ± 10.52</w:t>
            </w:r>
            <w:r w:rsidRPr="000C34AB">
              <w:rPr>
                <w:rFonts w:ascii="Helvetica" w:hAnsi="Helvetica" w:cs="Arial"/>
                <w:color w:val="000000"/>
                <w:sz w:val="18"/>
                <w:szCs w:val="18"/>
                <w:vertAlign w:val="superscript"/>
                <w:lang w:val="en-GB"/>
              </w:rPr>
              <w:t>d</w:t>
            </w:r>
          </w:p>
        </w:tc>
      </w:tr>
    </w:tbl>
    <w:p w14:paraId="22F6EACD" w14:textId="55346F57" w:rsidR="003005B5" w:rsidRPr="000C34AB" w:rsidRDefault="00C73EE6" w:rsidP="004816C8">
      <w:pPr>
        <w:rPr>
          <w:rFonts w:ascii="Helvetica" w:hAnsi="Helvetica" w:cs="Arial"/>
        </w:rPr>
      </w:pPr>
      <w:r w:rsidRPr="000C34AB">
        <w:rPr>
          <w:rFonts w:ascii="Helvetica" w:hAnsi="Helvetica" w:cs="Arial"/>
          <w:b/>
          <w:bCs/>
        </w:rPr>
        <w:t>Table S</w:t>
      </w:r>
      <w:r w:rsidR="00736767" w:rsidRPr="000C34AB">
        <w:rPr>
          <w:rFonts w:ascii="Helvetica" w:hAnsi="Helvetica" w:cs="Arial"/>
          <w:b/>
          <w:bCs/>
        </w:rPr>
        <w:t>9</w:t>
      </w:r>
      <w:r w:rsidR="00985F7C" w:rsidRPr="000C34AB">
        <w:rPr>
          <w:rFonts w:ascii="Helvetica" w:hAnsi="Helvetica" w:cs="Arial"/>
          <w:b/>
          <w:bCs/>
        </w:rPr>
        <w:t xml:space="preserve">: </w:t>
      </w:r>
      <w:r w:rsidR="00D44560" w:rsidRPr="000C34AB">
        <w:rPr>
          <w:rFonts w:ascii="Helvetica" w:hAnsi="Helvetica" w:cs="Arial"/>
        </w:rPr>
        <w:t xml:space="preserve">Concentrations </w:t>
      </w:r>
      <w:r w:rsidR="00055C62" w:rsidRPr="000C34AB">
        <w:rPr>
          <w:rFonts w:ascii="Helvetica" w:hAnsi="Helvetica" w:cs="Arial"/>
        </w:rPr>
        <w:t>(ng mg</w:t>
      </w:r>
      <w:r w:rsidR="00055C62" w:rsidRPr="000C34AB">
        <w:rPr>
          <w:rFonts w:ascii="Helvetica" w:hAnsi="Helvetica" w:cs="Arial"/>
          <w:vertAlign w:val="superscript"/>
        </w:rPr>
        <w:t>-1</w:t>
      </w:r>
      <w:r w:rsidR="00055C62" w:rsidRPr="000C34AB">
        <w:rPr>
          <w:rFonts w:ascii="Helvetica" w:hAnsi="Helvetica" w:cs="Arial"/>
        </w:rPr>
        <w:t xml:space="preserve"> of fresh bark) </w:t>
      </w:r>
      <w:r w:rsidR="00BF39C7" w:rsidRPr="000C34AB">
        <w:rPr>
          <w:rFonts w:ascii="Helvetica" w:hAnsi="Helvetica" w:cs="Arial"/>
        </w:rPr>
        <w:t xml:space="preserve">of monoterpenes identified </w:t>
      </w:r>
      <w:r w:rsidR="00292AEB" w:rsidRPr="000C34AB">
        <w:rPr>
          <w:rFonts w:ascii="Helvetica" w:hAnsi="Helvetica" w:cs="Arial"/>
        </w:rPr>
        <w:t>within</w:t>
      </w:r>
      <w:r w:rsidR="00BF39C7" w:rsidRPr="000C34AB">
        <w:rPr>
          <w:rFonts w:ascii="Helvetica" w:hAnsi="Helvetica" w:cs="Arial"/>
        </w:rPr>
        <w:t xml:space="preserve"> bark lesions caused by differe</w:t>
      </w:r>
      <w:r w:rsidR="00292AEB" w:rsidRPr="000C34AB">
        <w:rPr>
          <w:rFonts w:ascii="Helvetica" w:hAnsi="Helvetica" w:cs="Arial"/>
        </w:rPr>
        <w:t>nt fung</w:t>
      </w:r>
      <w:r w:rsidR="00EC57AD" w:rsidRPr="000C34AB">
        <w:rPr>
          <w:rFonts w:ascii="Helvetica" w:hAnsi="Helvetica" w:cs="Arial"/>
        </w:rPr>
        <w:t>al</w:t>
      </w:r>
      <w:r w:rsidR="00292AEB" w:rsidRPr="000C34AB">
        <w:rPr>
          <w:rFonts w:ascii="Helvetica" w:hAnsi="Helvetica" w:cs="Arial"/>
        </w:rPr>
        <w:t xml:space="preserve"> and control</w:t>
      </w:r>
      <w:r w:rsidR="00EC57AD" w:rsidRPr="000C34AB">
        <w:rPr>
          <w:rFonts w:ascii="Helvetica" w:hAnsi="Helvetica" w:cs="Arial"/>
        </w:rPr>
        <w:t xml:space="preserve"> treatments</w:t>
      </w:r>
      <w:r w:rsidR="00292AEB" w:rsidRPr="000C34AB">
        <w:rPr>
          <w:rFonts w:ascii="Helvetica" w:hAnsi="Helvetica" w:cs="Arial"/>
        </w:rPr>
        <w:t xml:space="preserve"> (wound</w:t>
      </w:r>
      <w:r w:rsidR="0056664F" w:rsidRPr="000C34AB">
        <w:rPr>
          <w:rFonts w:ascii="Helvetica" w:hAnsi="Helvetica" w:cs="Arial"/>
        </w:rPr>
        <w:t>ed</w:t>
      </w:r>
      <w:r w:rsidR="00292AEB" w:rsidRPr="000C34AB">
        <w:rPr>
          <w:rFonts w:ascii="Helvetica" w:hAnsi="Helvetica" w:cs="Arial"/>
        </w:rPr>
        <w:t xml:space="preserve"> and unwound</w:t>
      </w:r>
      <w:r w:rsidR="0056664F" w:rsidRPr="000C34AB">
        <w:rPr>
          <w:rFonts w:ascii="Helvetica" w:hAnsi="Helvetica" w:cs="Arial"/>
        </w:rPr>
        <w:t>ed</w:t>
      </w:r>
      <w:r w:rsidR="00292AEB" w:rsidRPr="000C34AB">
        <w:rPr>
          <w:rFonts w:ascii="Helvetica" w:hAnsi="Helvetica" w:cs="Arial"/>
        </w:rPr>
        <w:t xml:space="preserve"> bark</w:t>
      </w:r>
      <w:r w:rsidR="0056664F" w:rsidRPr="000C34AB">
        <w:rPr>
          <w:rFonts w:ascii="Helvetica" w:hAnsi="Helvetica" w:cs="Arial"/>
        </w:rPr>
        <w:t xml:space="preserve"> without fungus</w:t>
      </w:r>
      <w:r w:rsidR="00292AEB" w:rsidRPr="000C34AB">
        <w:rPr>
          <w:rFonts w:ascii="Helvetica" w:hAnsi="Helvetica" w:cs="Arial"/>
        </w:rPr>
        <w:t>)</w:t>
      </w:r>
      <w:r w:rsidR="009E22AE" w:rsidRPr="000C34AB">
        <w:rPr>
          <w:rFonts w:ascii="Helvetica" w:hAnsi="Helvetica" w:cs="Arial"/>
        </w:rPr>
        <w:t xml:space="preserve"> (</w:t>
      </w:r>
      <w:r w:rsidR="003E50D0" w:rsidRPr="000C34AB">
        <w:rPr>
          <w:rFonts w:ascii="Helvetica" w:hAnsi="Helvetica" w:cs="Arial"/>
          <w:i/>
          <w:iCs/>
        </w:rPr>
        <w:t xml:space="preserve">n </w:t>
      </w:r>
      <w:r w:rsidR="003E50D0" w:rsidRPr="000C34AB">
        <w:rPr>
          <w:rFonts w:ascii="Helvetica" w:hAnsi="Helvetica" w:cs="Arial"/>
        </w:rPr>
        <w:t>= 5 or 10)</w:t>
      </w:r>
    </w:p>
    <w:p w14:paraId="208326F3" w14:textId="61CD6955" w:rsidR="003D5180" w:rsidRPr="000C34AB" w:rsidRDefault="003D5180" w:rsidP="003D5180">
      <w:pPr>
        <w:rPr>
          <w:rFonts w:ascii="Helvetica" w:hAnsi="Helvetica" w:cs="Helvetica"/>
        </w:rPr>
      </w:pPr>
      <w:r w:rsidRPr="000C34AB">
        <w:rPr>
          <w:rFonts w:ascii="Helvetica" w:hAnsi="Helvetica" w:cs="Helvetica"/>
          <w:vertAlign w:val="superscript"/>
        </w:rPr>
        <w:lastRenderedPageBreak/>
        <w:t>#</w:t>
      </w:r>
      <w:r w:rsidRPr="000C34AB">
        <w:rPr>
          <w:rFonts w:ascii="Helvetica" w:hAnsi="Helvetica" w:cs="Helvetica"/>
        </w:rPr>
        <w:t>- Estimated retention time using the method developed for GC-FID described in the materials and methods section of this manuscript</w:t>
      </w:r>
    </w:p>
    <w:p w14:paraId="6279EC33" w14:textId="57A03F36" w:rsidR="003D5180" w:rsidRPr="000C34AB" w:rsidRDefault="003D5180" w:rsidP="003D5180">
      <w:pPr>
        <w:rPr>
          <w:rFonts w:ascii="Helvetica" w:hAnsi="Helvetica" w:cs="Helvetica"/>
          <w:i/>
        </w:rPr>
      </w:pPr>
      <w:r w:rsidRPr="000C34AB">
        <w:rPr>
          <w:rFonts w:ascii="Helvetica" w:eastAsia="Times New Roman" w:hAnsi="Helvetica" w:cs="Helvetica"/>
          <w:b/>
          <w:bCs/>
          <w:i/>
          <w:iCs/>
          <w:color w:val="000000"/>
          <w:sz w:val="20"/>
          <w:szCs w:val="20"/>
          <w:vertAlign w:val="superscript"/>
          <w:lang w:eastAsia="de-DE"/>
        </w:rPr>
        <w:t>$</w:t>
      </w:r>
      <w:r w:rsidRPr="000C34AB">
        <w:rPr>
          <w:rFonts w:ascii="Helvetica" w:hAnsi="Helvetica" w:cs="Helvetica"/>
        </w:rPr>
        <w:t xml:space="preserve"> Significant differences </w:t>
      </w:r>
      <w:r w:rsidR="008649DB" w:rsidRPr="000C34AB">
        <w:rPr>
          <w:rFonts w:ascii="Helvetica" w:hAnsi="Helvetica" w:cs="Helvetica"/>
        </w:rPr>
        <w:t xml:space="preserve">among </w:t>
      </w:r>
      <w:r w:rsidR="00EF1F00" w:rsidRPr="000C34AB">
        <w:rPr>
          <w:rFonts w:ascii="Helvetica" w:hAnsi="Helvetica" w:cs="Helvetica"/>
        </w:rPr>
        <w:t xml:space="preserve">all fungal </w:t>
      </w:r>
      <w:r w:rsidRPr="000C34AB">
        <w:rPr>
          <w:rFonts w:ascii="Helvetica" w:hAnsi="Helvetica" w:cs="Helvetica"/>
        </w:rPr>
        <w:t>species</w:t>
      </w:r>
      <w:r w:rsidR="008649DB" w:rsidRPr="000C34AB">
        <w:rPr>
          <w:rFonts w:ascii="Helvetica" w:hAnsi="Helvetica" w:cs="Helvetica"/>
        </w:rPr>
        <w:t xml:space="preserve"> for each </w:t>
      </w:r>
      <w:r w:rsidR="00EF1F00" w:rsidRPr="000C34AB">
        <w:rPr>
          <w:rFonts w:ascii="Helvetica" w:hAnsi="Helvetica" w:cs="Helvetica"/>
        </w:rPr>
        <w:t>compound</w:t>
      </w:r>
      <w:r w:rsidRPr="000C34AB">
        <w:rPr>
          <w:rFonts w:ascii="Helvetica" w:hAnsi="Helvetica" w:cs="Helvetica"/>
        </w:rPr>
        <w:t xml:space="preserve"> are denoted by small letters (ANOVA, followed by Tukey’s test, </w:t>
      </w:r>
      <w:r w:rsidRPr="000C34AB">
        <w:rPr>
          <w:rFonts w:ascii="Helvetica" w:hAnsi="Helvetica" w:cs="Helvetica"/>
          <w:i/>
        </w:rPr>
        <w:t>P&lt;0.05</w:t>
      </w:r>
      <w:r w:rsidRPr="000C34AB">
        <w:rPr>
          <w:rFonts w:ascii="Helvetica" w:hAnsi="Helvetica" w:cs="Helvetica"/>
          <w:iCs/>
        </w:rPr>
        <w:t xml:space="preserve"> or *</w:t>
      </w:r>
      <w:proofErr w:type="spellStart"/>
      <w:r w:rsidRPr="000C34AB">
        <w:rPr>
          <w:rFonts w:ascii="Helvetica" w:hAnsi="Helvetica" w:cs="Helvetica"/>
          <w:iCs/>
        </w:rPr>
        <w:t>Kurskal</w:t>
      </w:r>
      <w:proofErr w:type="spellEnd"/>
      <w:r w:rsidRPr="000C34AB">
        <w:rPr>
          <w:rFonts w:ascii="Helvetica" w:hAnsi="Helvetica" w:cs="Helvetica"/>
          <w:iCs/>
        </w:rPr>
        <w:t xml:space="preserve">-Wallis, followed by Bonferroni test, </w:t>
      </w:r>
      <w:r w:rsidRPr="000C34AB">
        <w:rPr>
          <w:rFonts w:ascii="Helvetica" w:hAnsi="Helvetica" w:cs="Helvetica"/>
          <w:i/>
        </w:rPr>
        <w:t>P&lt;0.05)</w:t>
      </w:r>
    </w:p>
    <w:p w14:paraId="7A675C02" w14:textId="77777777" w:rsidR="003D5180" w:rsidRPr="000C34AB" w:rsidRDefault="003D5180" w:rsidP="003D5180">
      <w:pPr>
        <w:rPr>
          <w:rFonts w:ascii="Helvetica" w:hAnsi="Helvetica" w:cs="Helvetica"/>
        </w:rPr>
      </w:pPr>
      <w:r w:rsidRPr="000C34AB">
        <w:rPr>
          <w:rFonts w:ascii="Helvetica" w:hAnsi="Helvetica" w:cs="Helvetica"/>
          <w:vertAlign w:val="superscript"/>
        </w:rPr>
        <w:t>1</w:t>
      </w:r>
      <w:r w:rsidRPr="000C34AB">
        <w:rPr>
          <w:rFonts w:ascii="Helvetica" w:hAnsi="Helvetica" w:cs="Helvetica"/>
        </w:rPr>
        <w:t>-Compounds co-eluted from the GC column</w:t>
      </w:r>
    </w:p>
    <w:p w14:paraId="2F5AEC6A" w14:textId="77777777" w:rsidR="000B4FE8" w:rsidRPr="000C34AB" w:rsidRDefault="000B4FE8" w:rsidP="004816C8">
      <w:pPr>
        <w:rPr>
          <w:rFonts w:ascii="Helvetica" w:hAnsi="Helvetica" w:cs="Arial"/>
        </w:rPr>
      </w:pPr>
    </w:p>
    <w:p w14:paraId="609CD848" w14:textId="77777777" w:rsidR="00FA24CB" w:rsidRPr="000C34AB" w:rsidRDefault="00FA24CB" w:rsidP="004816C8">
      <w:pPr>
        <w:rPr>
          <w:rFonts w:ascii="Helvetica" w:hAnsi="Helvetica" w:cs="Arial"/>
        </w:rPr>
      </w:pPr>
    </w:p>
    <w:p w14:paraId="439E970D" w14:textId="77777777" w:rsidR="00FA24CB" w:rsidRPr="000C34AB" w:rsidRDefault="00FA24CB" w:rsidP="004816C8">
      <w:pPr>
        <w:rPr>
          <w:rFonts w:ascii="Helvetica" w:hAnsi="Helvetica" w:cs="Arial"/>
        </w:rPr>
      </w:pPr>
    </w:p>
    <w:p w14:paraId="767C9FFC" w14:textId="77777777" w:rsidR="00FA24CB" w:rsidRPr="000C34AB" w:rsidRDefault="00FA24CB" w:rsidP="004816C8">
      <w:pPr>
        <w:rPr>
          <w:rFonts w:ascii="Helvetica" w:hAnsi="Helvetica" w:cs="Arial"/>
        </w:rPr>
      </w:pPr>
    </w:p>
    <w:p w14:paraId="2C9DA9F8" w14:textId="77777777" w:rsidR="00FA24CB" w:rsidRPr="000C34AB" w:rsidRDefault="00FA24CB" w:rsidP="004816C8">
      <w:pPr>
        <w:rPr>
          <w:rFonts w:ascii="Helvetica" w:hAnsi="Helvetica" w:cs="Arial"/>
        </w:rPr>
      </w:pPr>
    </w:p>
    <w:p w14:paraId="6A45EE0F" w14:textId="77777777" w:rsidR="00FA24CB" w:rsidRPr="000C34AB" w:rsidRDefault="00FA24CB" w:rsidP="004816C8">
      <w:pPr>
        <w:rPr>
          <w:rFonts w:ascii="Helvetica" w:hAnsi="Helvetica" w:cs="Arial"/>
        </w:rPr>
      </w:pPr>
    </w:p>
    <w:p w14:paraId="53F2D882" w14:textId="77777777" w:rsidR="00FA24CB" w:rsidRPr="000C34AB" w:rsidRDefault="00FA24CB" w:rsidP="004816C8">
      <w:pPr>
        <w:rPr>
          <w:rFonts w:ascii="Helvetica" w:hAnsi="Helvetica" w:cs="Arial"/>
        </w:rPr>
      </w:pPr>
    </w:p>
    <w:p w14:paraId="1CDABEFF" w14:textId="77777777" w:rsidR="00FA24CB" w:rsidRPr="000C34AB" w:rsidRDefault="00FA24CB" w:rsidP="004816C8">
      <w:pPr>
        <w:rPr>
          <w:rFonts w:ascii="Helvetica" w:hAnsi="Helvetica" w:cs="Arial"/>
        </w:rPr>
      </w:pPr>
    </w:p>
    <w:p w14:paraId="77A9C828" w14:textId="77777777" w:rsidR="00FA24CB" w:rsidRPr="000C34AB" w:rsidRDefault="00FA24CB" w:rsidP="004816C8">
      <w:pPr>
        <w:rPr>
          <w:rFonts w:ascii="Helvetica" w:hAnsi="Helvetica" w:cs="Arial"/>
        </w:rPr>
      </w:pPr>
    </w:p>
    <w:p w14:paraId="445DD2A3" w14:textId="77777777" w:rsidR="00FA24CB" w:rsidRPr="000C34AB" w:rsidRDefault="00FA24CB" w:rsidP="004816C8">
      <w:pPr>
        <w:rPr>
          <w:rFonts w:ascii="Helvetica" w:hAnsi="Helvetica" w:cs="Arial"/>
        </w:rPr>
      </w:pPr>
    </w:p>
    <w:p w14:paraId="3B703C07" w14:textId="772B54E0" w:rsidR="00FA24CB" w:rsidRPr="000C34AB" w:rsidRDefault="00FA24CB" w:rsidP="004816C8">
      <w:pPr>
        <w:rPr>
          <w:rFonts w:ascii="Helvetica" w:hAnsi="Helvetica" w:cs="Arial"/>
        </w:rPr>
      </w:pPr>
    </w:p>
    <w:p w14:paraId="2F83B04D" w14:textId="77777777" w:rsidR="00736767" w:rsidRPr="000C34AB" w:rsidRDefault="00736767" w:rsidP="004816C8">
      <w:pPr>
        <w:rPr>
          <w:rFonts w:ascii="Helvetica" w:hAnsi="Helvetica" w:cs="Arial"/>
        </w:rPr>
      </w:pPr>
    </w:p>
    <w:p w14:paraId="68236ED6" w14:textId="77777777" w:rsidR="00736767" w:rsidRPr="000C34AB" w:rsidRDefault="00736767" w:rsidP="004816C8">
      <w:pPr>
        <w:rPr>
          <w:rFonts w:ascii="Helvetica" w:hAnsi="Helvetica" w:cs="Arial"/>
        </w:rPr>
      </w:pPr>
    </w:p>
    <w:p w14:paraId="27F2AE0A" w14:textId="77777777" w:rsidR="00736767" w:rsidRPr="000C34AB" w:rsidRDefault="00736767" w:rsidP="004816C8">
      <w:pPr>
        <w:rPr>
          <w:rFonts w:ascii="Helvetica" w:hAnsi="Helvetica" w:cs="Arial"/>
        </w:rPr>
      </w:pPr>
    </w:p>
    <w:p w14:paraId="65B7DE3D" w14:textId="77777777" w:rsidR="00736767" w:rsidRPr="000C34AB" w:rsidRDefault="00736767" w:rsidP="004816C8">
      <w:pPr>
        <w:rPr>
          <w:rFonts w:ascii="Helvetica" w:hAnsi="Helvetica" w:cs="Arial"/>
        </w:rPr>
      </w:pPr>
    </w:p>
    <w:p w14:paraId="7509D9C5" w14:textId="41E69A56" w:rsidR="00736767" w:rsidRPr="000C34AB" w:rsidRDefault="00736767">
      <w:pPr>
        <w:rPr>
          <w:rFonts w:ascii="Helvetica" w:hAnsi="Helvetica" w:cs="Arial"/>
        </w:rPr>
      </w:pPr>
      <w:r w:rsidRPr="000C34AB">
        <w:rPr>
          <w:rFonts w:ascii="Helvetica" w:hAnsi="Helvetica" w:cs="Arial"/>
        </w:rPr>
        <w:br w:type="page"/>
      </w:r>
    </w:p>
    <w:p w14:paraId="354FDD19" w14:textId="2B418B70" w:rsidR="003906F9" w:rsidRPr="000C34AB" w:rsidRDefault="00113335" w:rsidP="004816C8">
      <w:pPr>
        <w:rPr>
          <w:rFonts w:ascii="Helvetica" w:hAnsi="Helvetica" w:cs="Arial"/>
        </w:rPr>
      </w:pPr>
      <w:r w:rsidRPr="000C34AB">
        <w:rPr>
          <w:rFonts w:ascii="Helvetica" w:hAnsi="Helvetica" w:cs="Arial"/>
          <w:b/>
          <w:bCs/>
        </w:rPr>
        <w:lastRenderedPageBreak/>
        <w:t>Table S10</w:t>
      </w:r>
      <w:r w:rsidRPr="000C34AB">
        <w:rPr>
          <w:rFonts w:ascii="Helvetica" w:hAnsi="Helvetica" w:cs="Arial"/>
        </w:rPr>
        <w:t>:</w:t>
      </w:r>
      <w:r w:rsidR="0071478B" w:rsidRPr="000C34AB">
        <w:rPr>
          <w:rFonts w:ascii="Helvetica" w:hAnsi="Helvetica" w:cs="Arial"/>
        </w:rPr>
        <w:t xml:space="preserve"> Vector fitting analysis of </w:t>
      </w:r>
      <w:r w:rsidR="007034D3" w:rsidRPr="000C34AB">
        <w:rPr>
          <w:rFonts w:ascii="Helvetica" w:hAnsi="Helvetica" w:cs="Arial"/>
        </w:rPr>
        <w:t>monoterpenes that strongly correlate with NMDS axes.</w:t>
      </w:r>
    </w:p>
    <w:tbl>
      <w:tblPr>
        <w:tblW w:w="7300" w:type="dxa"/>
        <w:tblLook w:val="04A0" w:firstRow="1" w:lastRow="0" w:firstColumn="1" w:lastColumn="0" w:noHBand="0" w:noVBand="1"/>
      </w:tblPr>
      <w:tblGrid>
        <w:gridCol w:w="3820"/>
        <w:gridCol w:w="1000"/>
        <w:gridCol w:w="1000"/>
        <w:gridCol w:w="800"/>
        <w:gridCol w:w="767"/>
      </w:tblGrid>
      <w:tr w:rsidR="003906F9" w:rsidRPr="000C34AB" w14:paraId="1D4D0E71" w14:textId="77777777" w:rsidTr="003906F9">
        <w:trPr>
          <w:trHeight w:val="320"/>
        </w:trPr>
        <w:tc>
          <w:tcPr>
            <w:tcW w:w="3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D37E2" w14:textId="39A5D5F5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Compound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A381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NMDS1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E73DE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NMDS2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FC3A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R</w:t>
            </w: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vertAlign w:val="superscript"/>
                <w:lang w:eastAsia="en-GB"/>
              </w:rPr>
              <w:t>2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F07889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  <w:t>P</w:t>
            </w:r>
          </w:p>
        </w:tc>
      </w:tr>
      <w:tr w:rsidR="003906F9" w:rsidRPr="000C34AB" w14:paraId="39BAD36B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FC364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Tricyclene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7B1F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-0.13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31405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-0.99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3BBA3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0.32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2426A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36E762DE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D93D3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Cambria Math" w:eastAsia="Times New Roman" w:hAnsi="Cambria Math" w:cs="Cambria Math"/>
                <w:color w:val="000000"/>
                <w:lang w:eastAsia="en-GB"/>
              </w:rPr>
              <w:t>⍺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-thujene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CEB54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-0.44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CE203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7678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0.43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B8919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1BB35E5C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8AFDE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Cambria Math" w:eastAsia="Times New Roman" w:hAnsi="Cambria Math" w:cs="Cambria Math"/>
                <w:color w:val="000000"/>
                <w:lang w:eastAsia="en-GB"/>
              </w:rPr>
              <w:t>⍺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-Pinene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FD3F4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-0.08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31E9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-1.00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976BA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0.30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C7865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381859DB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7B495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Camphene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84B5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-0.09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ADFA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-1.00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309F2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0.32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1618D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099C0779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BF529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β-Pinene/Sabinene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8EE2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41F5D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-1.00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3EF2D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0.29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B7A9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48875865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5B0A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Myrcene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C5D4E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-0.24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6EE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-0.97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F473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0.33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CFF9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0.002</w:t>
            </w:r>
          </w:p>
        </w:tc>
      </w:tr>
      <w:tr w:rsidR="003906F9" w:rsidRPr="000C34AB" w14:paraId="4AF9F738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6E82C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Cambria Math" w:eastAsia="Times New Roman" w:hAnsi="Cambria Math" w:cs="Cambria Math"/>
                <w:color w:val="000000"/>
                <w:lang w:eastAsia="en-GB"/>
              </w:rPr>
              <w:t>⍺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-Phellandrene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8C6B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-0.45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8B3B1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-0.89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290CD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0.46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9D9EC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4EBAC695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F9EE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3-Carene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A1074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-0.14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608A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-0.99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F38C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0.26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710C3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0.004</w:t>
            </w:r>
          </w:p>
        </w:tc>
      </w:tr>
      <w:tr w:rsidR="003906F9" w:rsidRPr="000C34AB" w14:paraId="55411151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10F61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Cambria Math" w:eastAsia="Times New Roman" w:hAnsi="Cambria Math" w:cs="Cambria Math"/>
                <w:color w:val="000000"/>
                <w:lang w:eastAsia="en-GB"/>
              </w:rPr>
              <w:t>⍺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-Terpinene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7E07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-0.58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1CF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-0.82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FE561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0.51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F962D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67E068E4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22984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-Cymene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F85AB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-0.79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7CD5C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-0.61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E0CE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0.60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1C285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562A0E01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4E758" w14:textId="75F8A345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β-Phellandrene/Limonene/1,8-Cineol</w:t>
            </w:r>
            <w:r w:rsidR="00EC57AD"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BDFC1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-0.32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3BF3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B5B2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0.38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3B2AB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0.002</w:t>
            </w:r>
          </w:p>
        </w:tc>
      </w:tr>
      <w:tr w:rsidR="003906F9" w:rsidRPr="000C34AB" w14:paraId="2B367E04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82BEF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γ-Terpinene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A351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-0.72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253FE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-0.69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D256B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0.56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15429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1FEF42E0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D201D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  <w:t>cis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-Thujanol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5EF6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-0.48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CEC8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-0.88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9ADF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0.41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295F2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04E74198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55CAC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Terpinolene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10F65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-0.76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87885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-0.65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768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0.62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52989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58656321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C0902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  <w:t>trans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-thujanol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272A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-0.77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67F1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-0.63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55A56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0.44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760B1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1B6213E5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8DA5B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Bornylacetate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DA814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5EAF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-0.21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5096A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0.64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6D3A4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0B03B59E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FF73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Terpinen-4-ol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1AEA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-0.86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60845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-0.51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82379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0.62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59BB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4C08BFD3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B24B9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Verbenone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9B22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83D9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-0.38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FCCAE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0.09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C0E9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0.161</w:t>
            </w:r>
          </w:p>
        </w:tc>
      </w:tr>
      <w:tr w:rsidR="003906F9" w:rsidRPr="000C34AB" w14:paraId="7CAFEAC7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3DCFE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Camphor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1BFDC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A2E9E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-0.10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B391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0.28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B05F1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0.007</w:t>
            </w:r>
          </w:p>
        </w:tc>
      </w:tr>
      <w:tr w:rsidR="003906F9" w:rsidRPr="000C34AB" w14:paraId="2C983847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DAA5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Pinocamphone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6934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-0.54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CF27E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-0.84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FB49A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0.03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2FD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0.577</w:t>
            </w:r>
          </w:p>
        </w:tc>
      </w:tr>
      <w:tr w:rsidR="003906F9" w:rsidRPr="000C34AB" w14:paraId="3956EBBB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3C838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Pinocarvone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4F0AD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0.87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1D8A4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0.50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0E37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0.11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34EE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0.086</w:t>
            </w:r>
          </w:p>
        </w:tc>
      </w:tr>
      <w:tr w:rsidR="003906F9" w:rsidRPr="000C34AB" w14:paraId="1AB0FDFA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E296B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Isopinocamphone/borneol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7C876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-0.87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22180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-0.48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BDBA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0.36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7742E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0.003</w:t>
            </w:r>
          </w:p>
        </w:tc>
      </w:tr>
      <w:tr w:rsidR="003906F9" w:rsidRPr="000C34AB" w14:paraId="4B35843C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C2907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-Cymene-8-ol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EB6C7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-0.90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6C3D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-0.44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3D6E3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0.70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79CC2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  <w:tr w:rsidR="003906F9" w:rsidRPr="000C34AB" w14:paraId="642C8EC2" w14:textId="77777777" w:rsidTr="003906F9">
        <w:trPr>
          <w:trHeight w:val="320"/>
        </w:trPr>
        <w:tc>
          <w:tcPr>
            <w:tcW w:w="3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1ECFC1" w14:textId="77777777" w:rsidR="003906F9" w:rsidRPr="000C34AB" w:rsidRDefault="003906F9" w:rsidP="003906F9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Cambria Math" w:eastAsia="Times New Roman" w:hAnsi="Cambria Math" w:cs="Cambria Math"/>
                <w:color w:val="000000"/>
                <w:lang w:eastAsia="en-GB"/>
              </w:rPr>
              <w:t>⍺</w:t>
            </w: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-Terpineol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1516C6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-0.86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786D8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-0.51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CC8EF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0.69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D56912" w14:textId="77777777" w:rsidR="003906F9" w:rsidRPr="000C34AB" w:rsidRDefault="003906F9" w:rsidP="003906F9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0.001</w:t>
            </w:r>
          </w:p>
        </w:tc>
      </w:tr>
    </w:tbl>
    <w:p w14:paraId="1F30966E" w14:textId="77777777" w:rsidR="003906F9" w:rsidRPr="000C34AB" w:rsidRDefault="003906F9" w:rsidP="004816C8">
      <w:pPr>
        <w:rPr>
          <w:rFonts w:ascii="Helvetica" w:hAnsi="Helvetica" w:cs="Arial"/>
        </w:rPr>
      </w:pPr>
    </w:p>
    <w:p w14:paraId="5AE64254" w14:textId="77777777" w:rsidR="00736767" w:rsidRPr="000C34AB" w:rsidRDefault="00736767" w:rsidP="004816C8">
      <w:pPr>
        <w:rPr>
          <w:rFonts w:ascii="Helvetica" w:hAnsi="Helvetica" w:cs="Arial"/>
        </w:rPr>
      </w:pPr>
    </w:p>
    <w:p w14:paraId="73D033DA" w14:textId="343D2A4D" w:rsidR="00C87D8F" w:rsidRPr="000C34AB" w:rsidRDefault="00E84FE4" w:rsidP="004816C8">
      <w:pPr>
        <w:rPr>
          <w:rFonts w:ascii="Helvetica" w:hAnsi="Helvetica" w:cs="Arial"/>
        </w:rPr>
      </w:pPr>
      <w:r w:rsidRPr="000C34AB">
        <w:rPr>
          <w:rFonts w:ascii="Helvetica" w:hAnsi="Helvetica" w:cs="Arial"/>
        </w:rPr>
        <w:t xml:space="preserve">Table S11: List of </w:t>
      </w:r>
      <w:r w:rsidR="00C87D8F" w:rsidRPr="000C34AB">
        <w:rPr>
          <w:rFonts w:ascii="Helvetica" w:hAnsi="Helvetica" w:cs="Arial"/>
        </w:rPr>
        <w:t xml:space="preserve">monoterpene </w:t>
      </w:r>
      <w:r w:rsidRPr="000C34AB">
        <w:rPr>
          <w:rFonts w:ascii="Helvetica" w:hAnsi="Helvetica" w:cs="Arial"/>
        </w:rPr>
        <w:t xml:space="preserve">concentration ranges tested on </w:t>
      </w:r>
      <w:r w:rsidR="00C87D8F" w:rsidRPr="000C34AB">
        <w:rPr>
          <w:rFonts w:ascii="Helvetica" w:hAnsi="Helvetica" w:cs="Arial"/>
        </w:rPr>
        <w:t>fungi.</w:t>
      </w:r>
    </w:p>
    <w:tbl>
      <w:tblPr>
        <w:tblW w:w="13040" w:type="dxa"/>
        <w:tblLook w:val="04A0" w:firstRow="1" w:lastRow="0" w:firstColumn="1" w:lastColumn="0" w:noHBand="0" w:noVBand="1"/>
      </w:tblPr>
      <w:tblGrid>
        <w:gridCol w:w="2268"/>
        <w:gridCol w:w="3686"/>
        <w:gridCol w:w="3544"/>
        <w:gridCol w:w="3542"/>
      </w:tblGrid>
      <w:tr w:rsidR="00E24F8D" w:rsidRPr="000C34AB" w14:paraId="2D40CE9F" w14:textId="77777777" w:rsidTr="003974AE">
        <w:trPr>
          <w:trHeight w:val="320"/>
        </w:trPr>
        <w:tc>
          <w:tcPr>
            <w:tcW w:w="226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9C9DE40" w14:textId="2A0DDB97" w:rsidR="00E24F8D" w:rsidRPr="000C34AB" w:rsidRDefault="00EC57AD" w:rsidP="00E24F8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Monoterpene</w:t>
            </w:r>
          </w:p>
        </w:tc>
        <w:tc>
          <w:tcPr>
            <w:tcW w:w="1077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FFB83" w14:textId="77777777" w:rsidR="00E24F8D" w:rsidRPr="000C34AB" w:rsidRDefault="00E24F8D" w:rsidP="00E24F8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 xml:space="preserve">Concentration range (ml of monoterpene/ L Petri dish headspace ) </w:t>
            </w:r>
          </w:p>
        </w:tc>
      </w:tr>
      <w:tr w:rsidR="00FA4ACB" w:rsidRPr="000C34AB" w14:paraId="1D19A086" w14:textId="77777777" w:rsidTr="003974AE">
        <w:trPr>
          <w:trHeight w:val="320"/>
        </w:trPr>
        <w:tc>
          <w:tcPr>
            <w:tcW w:w="2268" w:type="dxa"/>
            <w:vMerge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43712C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95C6E" w14:textId="77777777" w:rsidR="00E24F8D" w:rsidRPr="000C34AB" w:rsidRDefault="00E24F8D" w:rsidP="00E24F8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  <w:t>G. penicillata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3BD1B0" w14:textId="77777777" w:rsidR="00E24F8D" w:rsidRPr="000C34AB" w:rsidRDefault="00E24F8D" w:rsidP="00E24F8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  <w:t>O. bicolor</w:t>
            </w:r>
          </w:p>
        </w:tc>
        <w:tc>
          <w:tcPr>
            <w:tcW w:w="3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E80BCD" w14:textId="77777777" w:rsidR="00E24F8D" w:rsidRPr="000C34AB" w:rsidRDefault="00E24F8D" w:rsidP="00E24F8D">
            <w:pPr>
              <w:spacing w:after="0" w:line="240" w:lineRule="auto"/>
              <w:jc w:val="center"/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i/>
                <w:iCs/>
                <w:color w:val="000000"/>
                <w:lang w:eastAsia="en-GB"/>
              </w:rPr>
              <w:t>E. polonica</w:t>
            </w:r>
          </w:p>
        </w:tc>
      </w:tr>
      <w:tr w:rsidR="00E24F8D" w:rsidRPr="000C34AB" w14:paraId="7BB5AC7D" w14:textId="77777777" w:rsidTr="00E24F8D">
        <w:trPr>
          <w:trHeight w:val="320"/>
        </w:trPr>
        <w:tc>
          <w:tcPr>
            <w:tcW w:w="13040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0017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b/>
                <w:bCs/>
                <w:color w:val="000000"/>
                <w:lang w:eastAsia="en-GB"/>
              </w:rPr>
              <w:t>Range1</w:t>
            </w:r>
          </w:p>
        </w:tc>
      </w:tr>
      <w:tr w:rsidR="00210EB5" w:rsidRPr="000C34AB" w14:paraId="219B3890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72B54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Myrcene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5E8FE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829F3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1,2,3,4,5,7.5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E024F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</w:tr>
      <w:tr w:rsidR="00210EB5" w:rsidRPr="000C34AB" w14:paraId="6DD69C2A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5B810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(+)-Limonene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33027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290E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0.5,1,2,3,4,5,7.5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2AC3E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</w:tr>
      <w:tr w:rsidR="00210EB5" w:rsidRPr="000C34AB" w14:paraId="70AA146A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1E8B3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3- Carene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8F504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C7A0F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0.5,1,2,3,4,5,7.5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388F6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</w:tr>
      <w:tr w:rsidR="00210EB5" w:rsidRPr="000C34AB" w14:paraId="0B46228C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E188C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(-)-α-pinene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09E3C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32270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0.5,1,2,3,4,5,10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CF6D5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</w:tr>
      <w:tr w:rsidR="00210EB5" w:rsidRPr="000C34AB" w14:paraId="6BA2358F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80E2F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(-)-Limonene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4D2D3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1,2,3,4,5, 7.5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8D9DE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0.5,1,2,3,4,5,7.5,10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B052C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</w:t>
            </w:r>
          </w:p>
        </w:tc>
      </w:tr>
      <w:tr w:rsidR="00210EB5" w:rsidRPr="000C34AB" w14:paraId="1EA8D41C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DA137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(+)-α-pinene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E94F8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0.5,1,2,3,4,5,10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5CDB3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0.5, 1,2,3,4,5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1438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1,2,3,4,5,10</w:t>
            </w:r>
          </w:p>
        </w:tc>
      </w:tr>
      <w:tr w:rsidR="00E24F8D" w:rsidRPr="000C34AB" w14:paraId="57EE793B" w14:textId="77777777" w:rsidTr="00E24F8D">
        <w:trPr>
          <w:trHeight w:val="320"/>
        </w:trPr>
        <w:tc>
          <w:tcPr>
            <w:tcW w:w="13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DFAE1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b/>
                <w:bCs/>
                <w:color w:val="000000"/>
                <w:lang w:eastAsia="en-GB"/>
              </w:rPr>
              <w:t>Range 2</w:t>
            </w:r>
          </w:p>
        </w:tc>
      </w:tr>
      <w:tr w:rsidR="00210EB5" w:rsidRPr="000C34AB" w14:paraId="54385CFB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DB10F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i/>
                <w:iCs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i/>
                <w:iCs/>
                <w:color w:val="000000"/>
                <w:lang w:eastAsia="en-GB"/>
              </w:rPr>
              <w:t>p</w:t>
            </w: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-Cymene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8A7B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35818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7482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</w:tr>
      <w:tr w:rsidR="00210EB5" w:rsidRPr="000C34AB" w14:paraId="6967F0AE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3EE6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(-)-β-pinene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E1B31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0.125,0.25, 0.5, 1, 2, 3, 4, 5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19F7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EF98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0.125,0.25, 0.5, 1, 2, 3, 4, 5</w:t>
            </w:r>
          </w:p>
        </w:tc>
      </w:tr>
      <w:tr w:rsidR="00210EB5" w:rsidRPr="000C34AB" w14:paraId="192326DF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94356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1,8-Cineole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92B4F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0.003, 0.006, 0.125,0.25, 0.5, 1, 2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F5336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80C78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0.003, 0.006, 0.125,0.25, 0.5, 1,2</w:t>
            </w:r>
          </w:p>
        </w:tc>
      </w:tr>
      <w:tr w:rsidR="00210EB5" w:rsidRPr="000C34AB" w14:paraId="635D62F5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6F33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(-)-Terpinen-4-ol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DFD71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0.003, 0.006, 0.125,0.25, 0.5, 1,2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0BE2D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0.003, 0.006, 0.125,0.25, 0.5, 1,2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CB44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0.003, 0.006, 0.125,0.25, 0.5, 1,2</w:t>
            </w:r>
          </w:p>
        </w:tc>
      </w:tr>
      <w:tr w:rsidR="00210EB5" w:rsidRPr="000C34AB" w14:paraId="36429FBD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A3663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Terpinolene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1E39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 xml:space="preserve"> 0.006, 0.125,0.25, 0.5, 1, 2, 3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55BA2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 xml:space="preserve"> 0.125,0.25, 0.5, 1, 2, 3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91120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 xml:space="preserve"> 0.006, 0.125,0.25, 0.5, 1, 2, 3</w:t>
            </w:r>
          </w:p>
        </w:tc>
      </w:tr>
      <w:tr w:rsidR="00210EB5" w:rsidRPr="000C34AB" w14:paraId="793E2174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6E875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(-)-Bornyl acetate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09F53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 xml:space="preserve"> 0.125,0.25, 0.5, 1, 2, 3, 4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D36A6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0.003, 0.006, 0.125,0.25, 0.5, 1, 2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6761D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 xml:space="preserve"> 0.125,0.25, 0.5, 1, 2, 3, 4</w:t>
            </w:r>
          </w:p>
        </w:tc>
      </w:tr>
      <w:tr w:rsidR="00210EB5" w:rsidRPr="000C34AB" w14:paraId="36185C1F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66722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Constitutive mixture</w:t>
            </w:r>
          </w:p>
        </w:tc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F7744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F4578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  <w:tc>
          <w:tcPr>
            <w:tcW w:w="3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D74D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</w:tr>
      <w:tr w:rsidR="00210EB5" w:rsidRPr="000C34AB" w14:paraId="7F9719E2" w14:textId="77777777" w:rsidTr="00210EB5">
        <w:trPr>
          <w:trHeight w:val="320"/>
        </w:trPr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2DF1C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Arial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Arial"/>
                <w:color w:val="000000"/>
                <w:lang w:eastAsia="en-GB"/>
              </w:rPr>
              <w:t>Inducible mixture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62AD0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527C8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  <w:tc>
          <w:tcPr>
            <w:tcW w:w="35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7402AA" w14:textId="77777777" w:rsidR="00E24F8D" w:rsidRPr="000C34AB" w:rsidRDefault="00E24F8D" w:rsidP="00E24F8D">
            <w:pPr>
              <w:spacing w:after="0" w:line="240" w:lineRule="auto"/>
              <w:rPr>
                <w:rFonts w:ascii="Helvetica" w:eastAsia="Times New Roman" w:hAnsi="Helvetica" w:cs="Times New Roman"/>
                <w:color w:val="000000"/>
                <w:lang w:eastAsia="en-GB"/>
              </w:rPr>
            </w:pPr>
            <w:r w:rsidRPr="000C34AB">
              <w:rPr>
                <w:rFonts w:ascii="Helvetica" w:eastAsia="Times New Roman" w:hAnsi="Helvetica" w:cs="Times New Roman"/>
                <w:color w:val="000000"/>
                <w:lang w:eastAsia="en-GB"/>
              </w:rPr>
              <w:t>0.006, 0.125,0.25, 0.5, 1, 2, 3</w:t>
            </w:r>
          </w:p>
        </w:tc>
      </w:tr>
    </w:tbl>
    <w:p w14:paraId="6F9F520B" w14:textId="77777777" w:rsidR="00C87D8F" w:rsidRPr="000C34AB" w:rsidRDefault="00C87D8F" w:rsidP="004816C8">
      <w:pPr>
        <w:rPr>
          <w:rFonts w:ascii="Helvetica" w:hAnsi="Helvetica" w:cs="Arial"/>
        </w:rPr>
      </w:pPr>
    </w:p>
    <w:sectPr w:rsidR="00C87D8F" w:rsidRPr="000C34AB" w:rsidSect="00254BB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EC1907" w14:textId="77777777" w:rsidR="00951225" w:rsidRDefault="00951225" w:rsidP="00C73EE6">
      <w:pPr>
        <w:spacing w:after="0" w:line="240" w:lineRule="auto"/>
      </w:pPr>
      <w:r>
        <w:separator/>
      </w:r>
    </w:p>
  </w:endnote>
  <w:endnote w:type="continuationSeparator" w:id="0">
    <w:p w14:paraId="250DED43" w14:textId="77777777" w:rsidR="00951225" w:rsidRDefault="00951225" w:rsidP="00C73E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FD866" w14:textId="77777777" w:rsidR="00951225" w:rsidRDefault="00951225" w:rsidP="00C73EE6">
      <w:pPr>
        <w:spacing w:after="0" w:line="240" w:lineRule="auto"/>
      </w:pPr>
      <w:r>
        <w:separator/>
      </w:r>
    </w:p>
  </w:footnote>
  <w:footnote w:type="continuationSeparator" w:id="0">
    <w:p w14:paraId="33F789F2" w14:textId="77777777" w:rsidR="00951225" w:rsidRDefault="00951225" w:rsidP="00C73E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7C3205"/>
    <w:multiLevelType w:val="hybridMultilevel"/>
    <w:tmpl w:val="5C407826"/>
    <w:lvl w:ilvl="0" w:tplc="0FD4B708"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C314A6"/>
    <w:multiLevelType w:val="hybridMultilevel"/>
    <w:tmpl w:val="54DE38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3229869">
    <w:abstractNumId w:val="1"/>
  </w:num>
  <w:num w:numId="2" w16cid:durableId="7575574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1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F6D"/>
    <w:rsid w:val="00011C6B"/>
    <w:rsid w:val="00013D50"/>
    <w:rsid w:val="00020356"/>
    <w:rsid w:val="000212D2"/>
    <w:rsid w:val="00021599"/>
    <w:rsid w:val="000253EA"/>
    <w:rsid w:val="000264CF"/>
    <w:rsid w:val="00030B71"/>
    <w:rsid w:val="0003284D"/>
    <w:rsid w:val="00037090"/>
    <w:rsid w:val="000478E8"/>
    <w:rsid w:val="00055C62"/>
    <w:rsid w:val="000568D0"/>
    <w:rsid w:val="00057DD0"/>
    <w:rsid w:val="0006020E"/>
    <w:rsid w:val="00061001"/>
    <w:rsid w:val="00066993"/>
    <w:rsid w:val="00067EA5"/>
    <w:rsid w:val="000762D9"/>
    <w:rsid w:val="0008459C"/>
    <w:rsid w:val="00093AF6"/>
    <w:rsid w:val="00093DC9"/>
    <w:rsid w:val="000977AC"/>
    <w:rsid w:val="000B4FE8"/>
    <w:rsid w:val="000C34AB"/>
    <w:rsid w:val="000D156C"/>
    <w:rsid w:val="000D3C19"/>
    <w:rsid w:val="000E0023"/>
    <w:rsid w:val="000E164D"/>
    <w:rsid w:val="000F3B00"/>
    <w:rsid w:val="000F4819"/>
    <w:rsid w:val="000F590A"/>
    <w:rsid w:val="00100E79"/>
    <w:rsid w:val="00113335"/>
    <w:rsid w:val="00113B01"/>
    <w:rsid w:val="001266B2"/>
    <w:rsid w:val="00130855"/>
    <w:rsid w:val="00130A61"/>
    <w:rsid w:val="001353B0"/>
    <w:rsid w:val="00144479"/>
    <w:rsid w:val="00146C11"/>
    <w:rsid w:val="00151E5C"/>
    <w:rsid w:val="00153320"/>
    <w:rsid w:val="00160AAB"/>
    <w:rsid w:val="00163370"/>
    <w:rsid w:val="00163BFB"/>
    <w:rsid w:val="00167C58"/>
    <w:rsid w:val="00172B2A"/>
    <w:rsid w:val="001924D7"/>
    <w:rsid w:val="00194DD9"/>
    <w:rsid w:val="0019693D"/>
    <w:rsid w:val="001A580D"/>
    <w:rsid w:val="001C6918"/>
    <w:rsid w:val="001D0D61"/>
    <w:rsid w:val="001D3B63"/>
    <w:rsid w:val="001D3BC7"/>
    <w:rsid w:val="001D42D2"/>
    <w:rsid w:val="001D614E"/>
    <w:rsid w:val="001E2D70"/>
    <w:rsid w:val="001E6EE4"/>
    <w:rsid w:val="001E7F40"/>
    <w:rsid w:val="001F0345"/>
    <w:rsid w:val="001F06CF"/>
    <w:rsid w:val="0020489C"/>
    <w:rsid w:val="00210A87"/>
    <w:rsid w:val="00210EB5"/>
    <w:rsid w:val="00214814"/>
    <w:rsid w:val="00215CE8"/>
    <w:rsid w:val="00224D78"/>
    <w:rsid w:val="0025244C"/>
    <w:rsid w:val="00254BB3"/>
    <w:rsid w:val="00256375"/>
    <w:rsid w:val="00261BAF"/>
    <w:rsid w:val="00262C40"/>
    <w:rsid w:val="00264B28"/>
    <w:rsid w:val="00266161"/>
    <w:rsid w:val="00267165"/>
    <w:rsid w:val="002708FB"/>
    <w:rsid w:val="00271208"/>
    <w:rsid w:val="002740D5"/>
    <w:rsid w:val="002741C2"/>
    <w:rsid w:val="002756CB"/>
    <w:rsid w:val="00277A66"/>
    <w:rsid w:val="002822A6"/>
    <w:rsid w:val="00292AEB"/>
    <w:rsid w:val="002A0626"/>
    <w:rsid w:val="002B19E1"/>
    <w:rsid w:val="002B37ED"/>
    <w:rsid w:val="002B70B2"/>
    <w:rsid w:val="002C1282"/>
    <w:rsid w:val="002D6632"/>
    <w:rsid w:val="002D6657"/>
    <w:rsid w:val="002E034E"/>
    <w:rsid w:val="003005B5"/>
    <w:rsid w:val="00305D7B"/>
    <w:rsid w:val="00313E2C"/>
    <w:rsid w:val="00317F1A"/>
    <w:rsid w:val="00320879"/>
    <w:rsid w:val="0033064F"/>
    <w:rsid w:val="00332282"/>
    <w:rsid w:val="0033501F"/>
    <w:rsid w:val="00337F93"/>
    <w:rsid w:val="00343504"/>
    <w:rsid w:val="00351A57"/>
    <w:rsid w:val="00353962"/>
    <w:rsid w:val="00362EB0"/>
    <w:rsid w:val="0037284E"/>
    <w:rsid w:val="00375861"/>
    <w:rsid w:val="00384C72"/>
    <w:rsid w:val="00386EAC"/>
    <w:rsid w:val="003906F9"/>
    <w:rsid w:val="00390A72"/>
    <w:rsid w:val="003923CB"/>
    <w:rsid w:val="00394ACC"/>
    <w:rsid w:val="003974AE"/>
    <w:rsid w:val="003B2164"/>
    <w:rsid w:val="003C2BCD"/>
    <w:rsid w:val="003C61D2"/>
    <w:rsid w:val="003C651A"/>
    <w:rsid w:val="003D18AA"/>
    <w:rsid w:val="003D5180"/>
    <w:rsid w:val="003E0836"/>
    <w:rsid w:val="003E50D0"/>
    <w:rsid w:val="003F7839"/>
    <w:rsid w:val="00403610"/>
    <w:rsid w:val="004037E7"/>
    <w:rsid w:val="0040590E"/>
    <w:rsid w:val="00412471"/>
    <w:rsid w:val="00421D66"/>
    <w:rsid w:val="00435618"/>
    <w:rsid w:val="00445D78"/>
    <w:rsid w:val="004471BE"/>
    <w:rsid w:val="00466DD2"/>
    <w:rsid w:val="004732C3"/>
    <w:rsid w:val="004816C8"/>
    <w:rsid w:val="004901F3"/>
    <w:rsid w:val="004903D9"/>
    <w:rsid w:val="004926A2"/>
    <w:rsid w:val="00496C41"/>
    <w:rsid w:val="004A3D76"/>
    <w:rsid w:val="004A4B0F"/>
    <w:rsid w:val="004A537D"/>
    <w:rsid w:val="004B1E6E"/>
    <w:rsid w:val="004B5012"/>
    <w:rsid w:val="004B5D90"/>
    <w:rsid w:val="004B72CE"/>
    <w:rsid w:val="004C3CC6"/>
    <w:rsid w:val="004C3E6D"/>
    <w:rsid w:val="004D09BA"/>
    <w:rsid w:val="004D56A2"/>
    <w:rsid w:val="004E3DD8"/>
    <w:rsid w:val="004E6928"/>
    <w:rsid w:val="004F6FDD"/>
    <w:rsid w:val="0051001E"/>
    <w:rsid w:val="00510313"/>
    <w:rsid w:val="0051041F"/>
    <w:rsid w:val="005169D0"/>
    <w:rsid w:val="00547ED4"/>
    <w:rsid w:val="00555B43"/>
    <w:rsid w:val="005603E2"/>
    <w:rsid w:val="005661DF"/>
    <w:rsid w:val="0056664F"/>
    <w:rsid w:val="00573C41"/>
    <w:rsid w:val="00575269"/>
    <w:rsid w:val="0058081C"/>
    <w:rsid w:val="005840F7"/>
    <w:rsid w:val="005875ED"/>
    <w:rsid w:val="005904DB"/>
    <w:rsid w:val="00591232"/>
    <w:rsid w:val="00596B50"/>
    <w:rsid w:val="005975C7"/>
    <w:rsid w:val="005B2F7D"/>
    <w:rsid w:val="005B3809"/>
    <w:rsid w:val="005B5A65"/>
    <w:rsid w:val="005C5FF9"/>
    <w:rsid w:val="005C63B9"/>
    <w:rsid w:val="005D168E"/>
    <w:rsid w:val="005D2219"/>
    <w:rsid w:val="005D2636"/>
    <w:rsid w:val="005D4C74"/>
    <w:rsid w:val="005F1DA2"/>
    <w:rsid w:val="006000A4"/>
    <w:rsid w:val="006015E9"/>
    <w:rsid w:val="00606FC0"/>
    <w:rsid w:val="00612BB0"/>
    <w:rsid w:val="00613EBB"/>
    <w:rsid w:val="0061610E"/>
    <w:rsid w:val="0062553D"/>
    <w:rsid w:val="00630E52"/>
    <w:rsid w:val="00632D4B"/>
    <w:rsid w:val="006356E6"/>
    <w:rsid w:val="00643280"/>
    <w:rsid w:val="00643F67"/>
    <w:rsid w:val="00644B8E"/>
    <w:rsid w:val="006477C4"/>
    <w:rsid w:val="00651F31"/>
    <w:rsid w:val="00653CD2"/>
    <w:rsid w:val="00655664"/>
    <w:rsid w:val="006568F0"/>
    <w:rsid w:val="00656E41"/>
    <w:rsid w:val="006639B5"/>
    <w:rsid w:val="00663D48"/>
    <w:rsid w:val="00666DED"/>
    <w:rsid w:val="00685065"/>
    <w:rsid w:val="00691B87"/>
    <w:rsid w:val="00692402"/>
    <w:rsid w:val="006929B6"/>
    <w:rsid w:val="00692DA3"/>
    <w:rsid w:val="006964F9"/>
    <w:rsid w:val="00697EFE"/>
    <w:rsid w:val="006B630D"/>
    <w:rsid w:val="006C0D36"/>
    <w:rsid w:val="006D4646"/>
    <w:rsid w:val="006D5877"/>
    <w:rsid w:val="006E38ED"/>
    <w:rsid w:val="006E5626"/>
    <w:rsid w:val="006F0C7E"/>
    <w:rsid w:val="006F5B28"/>
    <w:rsid w:val="007034D3"/>
    <w:rsid w:val="007036AB"/>
    <w:rsid w:val="007045A5"/>
    <w:rsid w:val="007109E3"/>
    <w:rsid w:val="0071360C"/>
    <w:rsid w:val="00714045"/>
    <w:rsid w:val="00714070"/>
    <w:rsid w:val="0071478B"/>
    <w:rsid w:val="00716687"/>
    <w:rsid w:val="00721214"/>
    <w:rsid w:val="0072315E"/>
    <w:rsid w:val="00724C8E"/>
    <w:rsid w:val="00736767"/>
    <w:rsid w:val="00761259"/>
    <w:rsid w:val="007744F0"/>
    <w:rsid w:val="0077623B"/>
    <w:rsid w:val="0079224B"/>
    <w:rsid w:val="00792DE9"/>
    <w:rsid w:val="007A3F09"/>
    <w:rsid w:val="007B12B4"/>
    <w:rsid w:val="007C4498"/>
    <w:rsid w:val="007D0510"/>
    <w:rsid w:val="007D175B"/>
    <w:rsid w:val="007D4B20"/>
    <w:rsid w:val="007D5353"/>
    <w:rsid w:val="007D647A"/>
    <w:rsid w:val="007D6EF0"/>
    <w:rsid w:val="007E348D"/>
    <w:rsid w:val="007E5223"/>
    <w:rsid w:val="007F4447"/>
    <w:rsid w:val="008058BF"/>
    <w:rsid w:val="008115CA"/>
    <w:rsid w:val="00814528"/>
    <w:rsid w:val="00816596"/>
    <w:rsid w:val="00816858"/>
    <w:rsid w:val="00817147"/>
    <w:rsid w:val="0082133B"/>
    <w:rsid w:val="00835DA9"/>
    <w:rsid w:val="0084574A"/>
    <w:rsid w:val="008649DB"/>
    <w:rsid w:val="008677F7"/>
    <w:rsid w:val="00875CC0"/>
    <w:rsid w:val="00877D0B"/>
    <w:rsid w:val="0089027B"/>
    <w:rsid w:val="008910DC"/>
    <w:rsid w:val="008A35FD"/>
    <w:rsid w:val="008A43E5"/>
    <w:rsid w:val="008A662B"/>
    <w:rsid w:val="008B11C8"/>
    <w:rsid w:val="008B3047"/>
    <w:rsid w:val="008B3493"/>
    <w:rsid w:val="008D1B3D"/>
    <w:rsid w:val="008D2F7E"/>
    <w:rsid w:val="008D61A5"/>
    <w:rsid w:val="008E4054"/>
    <w:rsid w:val="008E535D"/>
    <w:rsid w:val="008E71A0"/>
    <w:rsid w:val="008F110F"/>
    <w:rsid w:val="008F4ABB"/>
    <w:rsid w:val="008F7F12"/>
    <w:rsid w:val="00900CBE"/>
    <w:rsid w:val="00903C9C"/>
    <w:rsid w:val="009046C9"/>
    <w:rsid w:val="00904AFF"/>
    <w:rsid w:val="00905533"/>
    <w:rsid w:val="0091665A"/>
    <w:rsid w:val="00916C85"/>
    <w:rsid w:val="009206BA"/>
    <w:rsid w:val="00931821"/>
    <w:rsid w:val="00932737"/>
    <w:rsid w:val="00932767"/>
    <w:rsid w:val="009342D6"/>
    <w:rsid w:val="009402AF"/>
    <w:rsid w:val="00941210"/>
    <w:rsid w:val="009423B3"/>
    <w:rsid w:val="00945491"/>
    <w:rsid w:val="00951225"/>
    <w:rsid w:val="009544C9"/>
    <w:rsid w:val="00960ED4"/>
    <w:rsid w:val="009634AC"/>
    <w:rsid w:val="009652DA"/>
    <w:rsid w:val="00965DF2"/>
    <w:rsid w:val="00974F6D"/>
    <w:rsid w:val="00983EFC"/>
    <w:rsid w:val="009841EA"/>
    <w:rsid w:val="00985F7C"/>
    <w:rsid w:val="0098759E"/>
    <w:rsid w:val="00991464"/>
    <w:rsid w:val="009963E8"/>
    <w:rsid w:val="00996729"/>
    <w:rsid w:val="009A192C"/>
    <w:rsid w:val="009A23F3"/>
    <w:rsid w:val="009C1C33"/>
    <w:rsid w:val="009C33E2"/>
    <w:rsid w:val="009C3826"/>
    <w:rsid w:val="009C686C"/>
    <w:rsid w:val="009D1788"/>
    <w:rsid w:val="009D4B5C"/>
    <w:rsid w:val="009D5126"/>
    <w:rsid w:val="009D7932"/>
    <w:rsid w:val="009E22AE"/>
    <w:rsid w:val="009F4A29"/>
    <w:rsid w:val="009F5780"/>
    <w:rsid w:val="00A03980"/>
    <w:rsid w:val="00A14492"/>
    <w:rsid w:val="00A1516A"/>
    <w:rsid w:val="00A201E9"/>
    <w:rsid w:val="00A20554"/>
    <w:rsid w:val="00A207E8"/>
    <w:rsid w:val="00A318DE"/>
    <w:rsid w:val="00A36D18"/>
    <w:rsid w:val="00A411AC"/>
    <w:rsid w:val="00A5191E"/>
    <w:rsid w:val="00A56BFD"/>
    <w:rsid w:val="00A62732"/>
    <w:rsid w:val="00A8795F"/>
    <w:rsid w:val="00A9257A"/>
    <w:rsid w:val="00A92EBA"/>
    <w:rsid w:val="00A962C1"/>
    <w:rsid w:val="00AA2418"/>
    <w:rsid w:val="00AB157D"/>
    <w:rsid w:val="00AB31F4"/>
    <w:rsid w:val="00AC3C98"/>
    <w:rsid w:val="00AD7115"/>
    <w:rsid w:val="00AE1B8C"/>
    <w:rsid w:val="00AF3740"/>
    <w:rsid w:val="00AF6E03"/>
    <w:rsid w:val="00AF7952"/>
    <w:rsid w:val="00B020C6"/>
    <w:rsid w:val="00B1672B"/>
    <w:rsid w:val="00B23A2C"/>
    <w:rsid w:val="00B265CE"/>
    <w:rsid w:val="00B35C87"/>
    <w:rsid w:val="00B4191B"/>
    <w:rsid w:val="00B517D0"/>
    <w:rsid w:val="00B524E4"/>
    <w:rsid w:val="00B6756A"/>
    <w:rsid w:val="00B7341C"/>
    <w:rsid w:val="00B83521"/>
    <w:rsid w:val="00BA0469"/>
    <w:rsid w:val="00BA6AC1"/>
    <w:rsid w:val="00BB3558"/>
    <w:rsid w:val="00BB73DB"/>
    <w:rsid w:val="00BB7B40"/>
    <w:rsid w:val="00BC7506"/>
    <w:rsid w:val="00BC7CA1"/>
    <w:rsid w:val="00BD1EB7"/>
    <w:rsid w:val="00BD33E7"/>
    <w:rsid w:val="00BD773D"/>
    <w:rsid w:val="00BF39C7"/>
    <w:rsid w:val="00C04F20"/>
    <w:rsid w:val="00C067FD"/>
    <w:rsid w:val="00C138B3"/>
    <w:rsid w:val="00C21C23"/>
    <w:rsid w:val="00C22B1C"/>
    <w:rsid w:val="00C26606"/>
    <w:rsid w:val="00C26BD7"/>
    <w:rsid w:val="00C33297"/>
    <w:rsid w:val="00C37854"/>
    <w:rsid w:val="00C51E22"/>
    <w:rsid w:val="00C577DC"/>
    <w:rsid w:val="00C66478"/>
    <w:rsid w:val="00C73305"/>
    <w:rsid w:val="00C73372"/>
    <w:rsid w:val="00C73CDA"/>
    <w:rsid w:val="00C73EE6"/>
    <w:rsid w:val="00C76D9C"/>
    <w:rsid w:val="00C803C0"/>
    <w:rsid w:val="00C83A15"/>
    <w:rsid w:val="00C84C17"/>
    <w:rsid w:val="00C87D8F"/>
    <w:rsid w:val="00C9069B"/>
    <w:rsid w:val="00C906F1"/>
    <w:rsid w:val="00C94AD4"/>
    <w:rsid w:val="00C94C04"/>
    <w:rsid w:val="00CA6394"/>
    <w:rsid w:val="00CC3A54"/>
    <w:rsid w:val="00CC69F5"/>
    <w:rsid w:val="00CE4515"/>
    <w:rsid w:val="00CE6762"/>
    <w:rsid w:val="00CE7BB8"/>
    <w:rsid w:val="00CF4641"/>
    <w:rsid w:val="00D1063C"/>
    <w:rsid w:val="00D14EE0"/>
    <w:rsid w:val="00D220C6"/>
    <w:rsid w:val="00D27809"/>
    <w:rsid w:val="00D30196"/>
    <w:rsid w:val="00D409CC"/>
    <w:rsid w:val="00D431AB"/>
    <w:rsid w:val="00D43DD6"/>
    <w:rsid w:val="00D44560"/>
    <w:rsid w:val="00D50531"/>
    <w:rsid w:val="00D51DC8"/>
    <w:rsid w:val="00D60E4F"/>
    <w:rsid w:val="00D749F1"/>
    <w:rsid w:val="00D763D0"/>
    <w:rsid w:val="00D7761B"/>
    <w:rsid w:val="00D83491"/>
    <w:rsid w:val="00D836AF"/>
    <w:rsid w:val="00D9035D"/>
    <w:rsid w:val="00DA5A28"/>
    <w:rsid w:val="00DC21A8"/>
    <w:rsid w:val="00DC4DA3"/>
    <w:rsid w:val="00DD40A6"/>
    <w:rsid w:val="00DD5795"/>
    <w:rsid w:val="00DD65A0"/>
    <w:rsid w:val="00DE5E13"/>
    <w:rsid w:val="00DF1D89"/>
    <w:rsid w:val="00E01532"/>
    <w:rsid w:val="00E07C72"/>
    <w:rsid w:val="00E135A0"/>
    <w:rsid w:val="00E16D27"/>
    <w:rsid w:val="00E2209F"/>
    <w:rsid w:val="00E22598"/>
    <w:rsid w:val="00E24F8D"/>
    <w:rsid w:val="00E2567E"/>
    <w:rsid w:val="00E26F48"/>
    <w:rsid w:val="00E33264"/>
    <w:rsid w:val="00E33B25"/>
    <w:rsid w:val="00E35E33"/>
    <w:rsid w:val="00E36591"/>
    <w:rsid w:val="00E37833"/>
    <w:rsid w:val="00E4238B"/>
    <w:rsid w:val="00E51DE7"/>
    <w:rsid w:val="00E53DB7"/>
    <w:rsid w:val="00E635B5"/>
    <w:rsid w:val="00E6407C"/>
    <w:rsid w:val="00E6521E"/>
    <w:rsid w:val="00E81637"/>
    <w:rsid w:val="00E84FE4"/>
    <w:rsid w:val="00E9019C"/>
    <w:rsid w:val="00E94483"/>
    <w:rsid w:val="00E94AC6"/>
    <w:rsid w:val="00EB275C"/>
    <w:rsid w:val="00EB37BA"/>
    <w:rsid w:val="00EC57AD"/>
    <w:rsid w:val="00ED5043"/>
    <w:rsid w:val="00EE02FF"/>
    <w:rsid w:val="00EF1607"/>
    <w:rsid w:val="00EF1F00"/>
    <w:rsid w:val="00EF3464"/>
    <w:rsid w:val="00F03794"/>
    <w:rsid w:val="00F1549C"/>
    <w:rsid w:val="00F2188F"/>
    <w:rsid w:val="00F26F8E"/>
    <w:rsid w:val="00F327BB"/>
    <w:rsid w:val="00F3580B"/>
    <w:rsid w:val="00F42C1F"/>
    <w:rsid w:val="00F45389"/>
    <w:rsid w:val="00F6790B"/>
    <w:rsid w:val="00F7540F"/>
    <w:rsid w:val="00F802E4"/>
    <w:rsid w:val="00F91C20"/>
    <w:rsid w:val="00F9429E"/>
    <w:rsid w:val="00FA24CB"/>
    <w:rsid w:val="00FA4ACB"/>
    <w:rsid w:val="00FA6A8B"/>
    <w:rsid w:val="00FC2D81"/>
    <w:rsid w:val="00FC3A07"/>
    <w:rsid w:val="00FC414A"/>
    <w:rsid w:val="00FE3BFC"/>
    <w:rsid w:val="00FE4D24"/>
    <w:rsid w:val="00FE6DBE"/>
    <w:rsid w:val="00FE7C27"/>
    <w:rsid w:val="00FF30F4"/>
    <w:rsid w:val="00FF33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442534"/>
  <w15:docId w15:val="{9CD94D2B-E155-4197-A529-2B018FC24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2B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4F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4F6D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04AF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4AF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4AF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4AF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4AFF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AC3C98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73E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3EE6"/>
  </w:style>
  <w:style w:type="paragraph" w:styleId="Footer">
    <w:name w:val="footer"/>
    <w:basedOn w:val="Normal"/>
    <w:link w:val="FooterChar"/>
    <w:uiPriority w:val="99"/>
    <w:unhideWhenUsed/>
    <w:rsid w:val="00C73E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3EE6"/>
  </w:style>
  <w:style w:type="paragraph" w:styleId="Revision">
    <w:name w:val="Revision"/>
    <w:hidden/>
    <w:uiPriority w:val="99"/>
    <w:semiHidden/>
    <w:rsid w:val="0056664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4B1E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7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7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0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4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0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7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0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8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5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9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0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1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3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4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2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6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9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9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9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4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7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1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3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1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7C14DA40-6F61-43DB-9ACC-263E13E83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15</Pages>
  <Words>2528</Words>
  <Characters>14411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Rashed</dc:creator>
  <cp:keywords/>
  <dc:description/>
  <cp:lastModifiedBy>Dineshkumar Kandasamy</cp:lastModifiedBy>
  <cp:revision>5</cp:revision>
  <cp:lastPrinted>2025-05-22T11:39:00Z</cp:lastPrinted>
  <dcterms:created xsi:type="dcterms:W3CDTF">2025-05-22T11:39:00Z</dcterms:created>
  <dcterms:modified xsi:type="dcterms:W3CDTF">2025-05-23T08:39:00Z</dcterms:modified>
</cp:coreProperties>
</file>