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3636" w:rsidRDefault="00BA4CDE" w:rsidP="00BA4CDE">
      <w:pPr>
        <w:spacing w:line="360" w:lineRule="auto"/>
      </w:pPr>
      <w:bookmarkStart w:id="0" w:name="_GoBack"/>
      <w:bookmarkEnd w:id="0"/>
      <w:r>
        <w:rPr>
          <w:noProof/>
          <w:lang w:val="en-ZA" w:eastAsia="en-ZA"/>
        </w:rPr>
        <w:drawing>
          <wp:inline distT="0" distB="0" distL="0" distR="0" wp14:anchorId="642992AB">
            <wp:extent cx="5760000" cy="375588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3755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A4CDE" w:rsidRPr="00BA4CDE" w:rsidRDefault="00BA4CDE" w:rsidP="00BA4CD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4CDE">
        <w:rPr>
          <w:rFonts w:ascii="Times New Roman" w:hAnsi="Times New Roman" w:cs="Times New Roman"/>
          <w:b/>
          <w:sz w:val="24"/>
          <w:szCs w:val="24"/>
        </w:rPr>
        <w:t>Cumulative frequency distribution of the proportion of DNA per individual assigned to the local microsatellite cluster by the software Structure.</w:t>
      </w:r>
    </w:p>
    <w:p w:rsidR="00BA4CDE" w:rsidRPr="00BA4CDE" w:rsidRDefault="00BA4CDE" w:rsidP="00BA4CD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4CDE">
        <w:rPr>
          <w:rFonts w:ascii="Times New Roman" w:hAnsi="Times New Roman" w:cs="Times New Roman"/>
          <w:sz w:val="24"/>
          <w:szCs w:val="24"/>
        </w:rPr>
        <w:t>Red data points: northern Kruger, blue data points: southern Kruger.</w:t>
      </w:r>
    </w:p>
    <w:p w:rsidR="00BA4CDE" w:rsidRDefault="00BA4CDE" w:rsidP="00BA4CDE">
      <w:pPr>
        <w:spacing w:line="360" w:lineRule="auto"/>
      </w:pPr>
    </w:p>
    <w:sectPr w:rsidR="00BA4C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4CDE"/>
    <w:rsid w:val="00556B8C"/>
    <w:rsid w:val="00BA4CDE"/>
    <w:rsid w:val="00E0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56B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6B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56B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6B8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186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University and Research</Company>
  <LinksUpToDate>false</LinksUpToDate>
  <CharactersWithSpaces>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Hooft, Pim van</dc:creator>
  <cp:lastModifiedBy>User</cp:lastModifiedBy>
  <cp:revision>2</cp:revision>
  <dcterms:created xsi:type="dcterms:W3CDTF">2018-08-27T06:01:00Z</dcterms:created>
  <dcterms:modified xsi:type="dcterms:W3CDTF">2018-08-27T06:01:00Z</dcterms:modified>
</cp:coreProperties>
</file>