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981024" w14:textId="00B2CA09" w:rsidR="00686949" w:rsidRPr="00BB7E10" w:rsidRDefault="00102471" w:rsidP="00F43D9E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BB7E10">
        <w:rPr>
          <w:b/>
          <w:bCs/>
          <w:sz w:val="24"/>
          <w:szCs w:val="24"/>
        </w:rPr>
        <w:t>MIKE VAN GRAAN</w:t>
      </w:r>
      <w:r w:rsidR="00BB7E10">
        <w:rPr>
          <w:b/>
          <w:bCs/>
          <w:sz w:val="24"/>
          <w:szCs w:val="24"/>
        </w:rPr>
        <w:t xml:space="preserve">’s </w:t>
      </w:r>
    </w:p>
    <w:p w14:paraId="53B1A629" w14:textId="49D3AAA9" w:rsidR="00102471" w:rsidRPr="00BB7E10" w:rsidRDefault="00102471" w:rsidP="00F43D9E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BB7E10">
        <w:rPr>
          <w:b/>
          <w:bCs/>
          <w:i/>
          <w:iCs/>
          <w:sz w:val="28"/>
          <w:szCs w:val="28"/>
        </w:rPr>
        <w:t xml:space="preserve">LITTLE RED RIDING HOOD AND THE BIG BAD METAPHORS </w:t>
      </w:r>
      <w:r w:rsidRPr="00BB7E10">
        <w:rPr>
          <w:b/>
          <w:bCs/>
          <w:sz w:val="28"/>
          <w:szCs w:val="28"/>
        </w:rPr>
        <w:t>(2019)</w:t>
      </w:r>
    </w:p>
    <w:p w14:paraId="5846ECD6" w14:textId="33F8A69C" w:rsidR="00102471" w:rsidRDefault="00102471" w:rsidP="00F43D9E">
      <w:pPr>
        <w:spacing w:after="0" w:line="240" w:lineRule="auto"/>
        <w:rPr>
          <w:b/>
          <w:bCs/>
        </w:rPr>
      </w:pPr>
    </w:p>
    <w:p w14:paraId="360D0DC5" w14:textId="5BBD56C0" w:rsidR="00F43D9E" w:rsidRDefault="00F43D9E" w:rsidP="00F43D9E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Naledi Theatre Award nomination: </w:t>
      </w:r>
    </w:p>
    <w:p w14:paraId="0B228BE9" w14:textId="7A907A7F" w:rsidR="00B624B4" w:rsidRPr="007A2F6A" w:rsidRDefault="007805FA" w:rsidP="007A2F6A">
      <w:pPr>
        <w:pStyle w:val="ListParagraph"/>
        <w:numPr>
          <w:ilvl w:val="0"/>
          <w:numId w:val="3"/>
        </w:numPr>
        <w:spacing w:after="0" w:line="240" w:lineRule="auto"/>
        <w:rPr>
          <w:b/>
          <w:bCs/>
        </w:rPr>
      </w:pPr>
      <w:hyperlink r:id="rId5" w:history="1">
        <w:r w:rsidR="007A2F6A" w:rsidRPr="005D0247">
          <w:rPr>
            <w:rStyle w:val="Hyperlink"/>
            <w:b/>
            <w:bCs/>
          </w:rPr>
          <w:t>https://naleditheatreawards.com/naledi-nominations-for-productions-staged-in-2019/</w:t>
        </w:r>
      </w:hyperlink>
    </w:p>
    <w:p w14:paraId="048098B6" w14:textId="6434388A" w:rsidR="00F43D9E" w:rsidRDefault="00F43D9E" w:rsidP="00F43D9E">
      <w:pPr>
        <w:spacing w:after="0" w:line="240" w:lineRule="auto"/>
        <w:rPr>
          <w:b/>
          <w:bCs/>
        </w:rPr>
      </w:pPr>
    </w:p>
    <w:p w14:paraId="4269FD1E" w14:textId="7C02B643" w:rsidR="00F43D9E" w:rsidRDefault="00F43D9E" w:rsidP="00F43D9E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Performance at Hilton Arts Festival (scroll down on landing page to download 2019 programme) </w:t>
      </w:r>
    </w:p>
    <w:p w14:paraId="78B4278A" w14:textId="42EAAE47" w:rsidR="00B624B4" w:rsidRPr="007A2F6A" w:rsidRDefault="007805FA" w:rsidP="007A2F6A">
      <w:pPr>
        <w:pStyle w:val="ListParagraph"/>
        <w:numPr>
          <w:ilvl w:val="0"/>
          <w:numId w:val="2"/>
        </w:numPr>
        <w:spacing w:after="0" w:line="240" w:lineRule="auto"/>
        <w:rPr>
          <w:b/>
          <w:bCs/>
        </w:rPr>
      </w:pPr>
      <w:hyperlink r:id="rId6" w:history="1">
        <w:r w:rsidR="007A2F6A" w:rsidRPr="005D0247">
          <w:rPr>
            <w:rStyle w:val="Hyperlink"/>
            <w:b/>
            <w:bCs/>
          </w:rPr>
          <w:t>https://hiltonfestival.co.za/</w:t>
        </w:r>
      </w:hyperlink>
    </w:p>
    <w:p w14:paraId="483BCC7C" w14:textId="0F172B3E" w:rsidR="00F43D9E" w:rsidRDefault="00F43D9E" w:rsidP="00F43D9E">
      <w:pPr>
        <w:spacing w:after="0" w:line="240" w:lineRule="auto"/>
        <w:rPr>
          <w:b/>
          <w:bCs/>
        </w:rPr>
      </w:pPr>
    </w:p>
    <w:p w14:paraId="06E2A997" w14:textId="6D706285" w:rsidR="00F43D9E" w:rsidRDefault="00F43D9E" w:rsidP="00F43D9E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Standard Bank Ovation Award: </w:t>
      </w:r>
    </w:p>
    <w:p w14:paraId="23D43B12" w14:textId="77777777" w:rsidR="00F43D9E" w:rsidRDefault="00F43D9E" w:rsidP="00F43D9E">
      <w:pPr>
        <w:spacing w:after="0" w:line="240" w:lineRule="auto"/>
        <w:rPr>
          <w:b/>
          <w:bCs/>
        </w:rPr>
      </w:pPr>
    </w:p>
    <w:p w14:paraId="7E1EE0FE" w14:textId="3E8FEF5D" w:rsidR="00B624B4" w:rsidRPr="00F43D9E" w:rsidRDefault="007805FA" w:rsidP="00F43D9E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hyperlink r:id="rId7" w:history="1">
        <w:r w:rsidR="00F43D9E" w:rsidRPr="005D0247">
          <w:rPr>
            <w:rStyle w:val="Hyperlink"/>
            <w:b/>
            <w:bCs/>
          </w:rPr>
          <w:t>https://mikevangraan.co.za/news/little-red-riding-hood-wins-an-ovation-award</w:t>
        </w:r>
      </w:hyperlink>
    </w:p>
    <w:p w14:paraId="332BF93B" w14:textId="77777777" w:rsidR="00F43D9E" w:rsidRDefault="00F43D9E" w:rsidP="00F43D9E">
      <w:pPr>
        <w:spacing w:after="0" w:line="240" w:lineRule="auto"/>
        <w:rPr>
          <w:b/>
          <w:bCs/>
        </w:rPr>
      </w:pPr>
    </w:p>
    <w:p w14:paraId="58A30813" w14:textId="0F0A60D6" w:rsidR="00B624B4" w:rsidRPr="00F43D9E" w:rsidRDefault="007805FA" w:rsidP="00F43D9E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hyperlink r:id="rId8" w:history="1">
        <w:r w:rsidR="00F43D9E" w:rsidRPr="005D0247">
          <w:rPr>
            <w:rStyle w:val="Hyperlink"/>
            <w:b/>
            <w:bCs/>
          </w:rPr>
          <w:t>https://www.facebook.com/nationalartsfestival/photos/little-red-riding-hood-and-the-big-bad-metaphors-winner-of-a-standard-bank-ovati/10157486918278833/</w:t>
        </w:r>
      </w:hyperlink>
      <w:r w:rsidR="00B624B4" w:rsidRPr="00F43D9E">
        <w:rPr>
          <w:b/>
          <w:bCs/>
        </w:rPr>
        <w:t xml:space="preserve"> </w:t>
      </w:r>
    </w:p>
    <w:p w14:paraId="11A92A80" w14:textId="0819D5DB" w:rsidR="00F43D9E" w:rsidRDefault="00F43D9E" w:rsidP="00F43D9E">
      <w:pPr>
        <w:spacing w:after="0" w:line="240" w:lineRule="auto"/>
        <w:rPr>
          <w:b/>
          <w:bCs/>
        </w:rPr>
      </w:pPr>
    </w:p>
    <w:p w14:paraId="622DF55A" w14:textId="431B3926" w:rsidR="00F43D9E" w:rsidRDefault="00F43D9E" w:rsidP="00F43D9E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News about the play: </w:t>
      </w:r>
    </w:p>
    <w:p w14:paraId="066C4957" w14:textId="77777777" w:rsidR="007A2F6A" w:rsidRDefault="007A2F6A" w:rsidP="00F43D9E">
      <w:pPr>
        <w:spacing w:after="0" w:line="240" w:lineRule="auto"/>
        <w:rPr>
          <w:b/>
          <w:bCs/>
        </w:rPr>
      </w:pPr>
    </w:p>
    <w:p w14:paraId="49B7078F" w14:textId="6B037686" w:rsidR="00B624B4" w:rsidRPr="007A2F6A" w:rsidRDefault="007805FA" w:rsidP="007A2F6A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hyperlink r:id="rId9" w:history="1">
        <w:r w:rsidR="007A2F6A" w:rsidRPr="005D0247">
          <w:rPr>
            <w:rStyle w:val="Hyperlink"/>
            <w:b/>
            <w:bCs/>
          </w:rPr>
          <w:t>https://artsvark.co.za/little-red-riding-hood-and-the-big-bad-metaphors/</w:t>
        </w:r>
      </w:hyperlink>
    </w:p>
    <w:p w14:paraId="473DB3CC" w14:textId="77777777" w:rsidR="00F43D9E" w:rsidRDefault="00F43D9E" w:rsidP="00F43D9E">
      <w:pPr>
        <w:spacing w:after="0" w:line="240" w:lineRule="auto"/>
        <w:rPr>
          <w:b/>
          <w:bCs/>
        </w:rPr>
      </w:pPr>
    </w:p>
    <w:p w14:paraId="2687F435" w14:textId="3E4EA6E4" w:rsidR="00B624B4" w:rsidRPr="007A2F6A" w:rsidRDefault="007805FA" w:rsidP="007A2F6A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hyperlink r:id="rId10" w:history="1">
        <w:r w:rsidR="007A2F6A" w:rsidRPr="005D0247">
          <w:rPr>
            <w:rStyle w:val="Hyperlink"/>
            <w:b/>
            <w:bCs/>
          </w:rPr>
          <w:t>https://mikevangraan.co.za/news/little-red-riding-hood-and-the-big-bad-metaphors</w:t>
        </w:r>
      </w:hyperlink>
    </w:p>
    <w:p w14:paraId="749A0FA5" w14:textId="77777777" w:rsidR="00F43D9E" w:rsidRDefault="00F43D9E" w:rsidP="00F43D9E">
      <w:pPr>
        <w:spacing w:after="0" w:line="240" w:lineRule="auto"/>
        <w:rPr>
          <w:b/>
          <w:bCs/>
        </w:rPr>
      </w:pPr>
    </w:p>
    <w:p w14:paraId="651C727B" w14:textId="5E9FAFA2" w:rsidR="00102471" w:rsidRPr="007A2F6A" w:rsidRDefault="007805FA" w:rsidP="007A2F6A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hyperlink r:id="rId11" w:history="1">
        <w:r w:rsidR="007A2F6A" w:rsidRPr="005D0247">
          <w:rPr>
            <w:rStyle w:val="Hyperlink"/>
            <w:b/>
            <w:bCs/>
          </w:rPr>
          <w:t>https://artsvark.co.za/renos-chats-to-mike-van-graan-about-little-red-riding-hood-the-big-bad-metaphors/</w:t>
        </w:r>
      </w:hyperlink>
      <w:r w:rsidR="00B624B4" w:rsidRPr="007A2F6A">
        <w:rPr>
          <w:b/>
          <w:bCs/>
        </w:rPr>
        <w:t xml:space="preserve"> </w:t>
      </w:r>
    </w:p>
    <w:p w14:paraId="5F4B5416" w14:textId="621C9813" w:rsidR="00102471" w:rsidRDefault="00102471" w:rsidP="00F43D9E">
      <w:pPr>
        <w:spacing w:after="0" w:line="240" w:lineRule="auto"/>
      </w:pPr>
    </w:p>
    <w:p w14:paraId="7E02F5AD" w14:textId="3B1B2D77" w:rsidR="00F43D9E" w:rsidRPr="00F43D9E" w:rsidRDefault="00F43D9E" w:rsidP="00F43D9E">
      <w:pPr>
        <w:spacing w:after="0" w:line="240" w:lineRule="auto"/>
        <w:rPr>
          <w:b/>
          <w:bCs/>
        </w:rPr>
      </w:pPr>
      <w:r w:rsidRPr="00F43D9E">
        <w:rPr>
          <w:b/>
          <w:bCs/>
        </w:rPr>
        <w:t xml:space="preserve">Announcement of play publication: </w:t>
      </w:r>
    </w:p>
    <w:p w14:paraId="1CABFFFB" w14:textId="6753A61E" w:rsidR="00F43D9E" w:rsidRPr="007A2F6A" w:rsidRDefault="007805FA" w:rsidP="007A2F6A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hyperlink r:id="rId12" w:history="1">
        <w:r w:rsidR="00BB7E10" w:rsidRPr="005D0247">
          <w:rPr>
            <w:rStyle w:val="Hyperlink"/>
            <w:b/>
            <w:bCs/>
          </w:rPr>
          <w:t>https://mikevangraan.co.za/news/little-red-riding-hood-and-the-big-bad-metaphors-published</w:t>
        </w:r>
      </w:hyperlink>
      <w:r w:rsidR="00F43D9E" w:rsidRPr="007A2F6A">
        <w:rPr>
          <w:b/>
          <w:bCs/>
        </w:rPr>
        <w:t xml:space="preserve">  </w:t>
      </w:r>
    </w:p>
    <w:p w14:paraId="0EB11910" w14:textId="77777777" w:rsidR="00F43D9E" w:rsidRPr="00102471" w:rsidRDefault="00F43D9E" w:rsidP="00F43D9E">
      <w:pPr>
        <w:spacing w:after="0" w:line="240" w:lineRule="auto"/>
      </w:pPr>
    </w:p>
    <w:sectPr w:rsidR="00F43D9E" w:rsidRPr="001024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720027"/>
    <w:multiLevelType w:val="hybridMultilevel"/>
    <w:tmpl w:val="20D86830"/>
    <w:lvl w:ilvl="0" w:tplc="4282021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1B1A74"/>
    <w:multiLevelType w:val="hybridMultilevel"/>
    <w:tmpl w:val="CC846C0E"/>
    <w:lvl w:ilvl="0" w:tplc="B992B82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59036B"/>
    <w:multiLevelType w:val="hybridMultilevel"/>
    <w:tmpl w:val="A52E6044"/>
    <w:lvl w:ilvl="0" w:tplc="CB74D72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B15"/>
    <w:rsid w:val="00090416"/>
    <w:rsid w:val="000E1244"/>
    <w:rsid w:val="00102471"/>
    <w:rsid w:val="004445A8"/>
    <w:rsid w:val="007805FA"/>
    <w:rsid w:val="007A2F6A"/>
    <w:rsid w:val="00A4260B"/>
    <w:rsid w:val="00AF6B15"/>
    <w:rsid w:val="00B624B4"/>
    <w:rsid w:val="00BB7E10"/>
    <w:rsid w:val="00BE2ECC"/>
    <w:rsid w:val="00E55C68"/>
    <w:rsid w:val="00F43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A8276"/>
  <w15:chartTrackingRefBased/>
  <w15:docId w15:val="{A2C5AF5F-6F02-4878-A8C8-4FE286502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624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624B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43D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nationalartsfestival/photos/little-red-riding-hood-and-the-big-bad-metaphors-winner-of-a-standard-bank-ovati/10157486918278833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ikevangraan.co.za/news/little-red-riding-hood-wins-an-ovation-award" TargetMode="External"/><Relationship Id="rId12" Type="http://schemas.openxmlformats.org/officeDocument/2006/relationships/hyperlink" Target="https://mikevangraan.co.za/news/little-red-riding-hood-and-the-big-bad-metaphors-publishe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iltonfestival.co.za/" TargetMode="External"/><Relationship Id="rId11" Type="http://schemas.openxmlformats.org/officeDocument/2006/relationships/hyperlink" Target="https://artsvark.co.za/renos-chats-to-mike-van-graan-about-little-red-riding-hood-the-big-bad-metaphors/" TargetMode="External"/><Relationship Id="rId5" Type="http://schemas.openxmlformats.org/officeDocument/2006/relationships/hyperlink" Target="https://naleditheatreawards.com/naledi-nominations-for-productions-staged-in-2019/" TargetMode="External"/><Relationship Id="rId10" Type="http://schemas.openxmlformats.org/officeDocument/2006/relationships/hyperlink" Target="https://mikevangraan.co.za/news/little-red-riding-hood-and-the-big-bad-metaphor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rtsvark.co.za/little-red-riding-hood-and-the-big-bad-metaphor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1547</Characters>
  <Application>Microsoft Office Word</Application>
  <DocSecurity>0</DocSecurity>
  <Lines>12</Lines>
  <Paragraphs>3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Broodryk</dc:creator>
  <cp:keywords/>
  <dc:description/>
  <cp:lastModifiedBy>Mrs. FF Mans</cp:lastModifiedBy>
  <cp:revision>2</cp:revision>
  <dcterms:created xsi:type="dcterms:W3CDTF">2020-08-13T15:25:00Z</dcterms:created>
  <dcterms:modified xsi:type="dcterms:W3CDTF">2020-08-13T15:25:00Z</dcterms:modified>
</cp:coreProperties>
</file>