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6CB34" w14:textId="3B125F96" w:rsidR="00203567" w:rsidRDefault="0083786A" w:rsidP="004E31BC">
      <w:pPr>
        <w:spacing w:line="240" w:lineRule="auto"/>
        <w:jc w:val="both"/>
        <w:rPr>
          <w:rFonts w:cs="Times New Roman"/>
        </w:rPr>
      </w:pPr>
      <w:r w:rsidRPr="0083786A">
        <w:rPr>
          <w:rFonts w:cs="Times New Roman"/>
          <w:b/>
          <w:bCs/>
          <w:szCs w:val="24"/>
        </w:rPr>
        <w:t xml:space="preserve">Table S1 </w:t>
      </w:r>
      <w:r w:rsidR="00203567">
        <w:rPr>
          <w:rFonts w:cs="Times New Roman"/>
          <w:szCs w:val="24"/>
        </w:rPr>
        <w:t xml:space="preserve">GFSI dimensions, </w:t>
      </w:r>
      <w:proofErr w:type="gramStart"/>
      <w:r w:rsidR="00203567">
        <w:rPr>
          <w:rFonts w:cs="Times New Roman"/>
          <w:szCs w:val="24"/>
        </w:rPr>
        <w:t>indicators</w:t>
      </w:r>
      <w:proofErr w:type="gramEnd"/>
      <w:r w:rsidR="00203567">
        <w:rPr>
          <w:rFonts w:cs="Times New Roman"/>
          <w:szCs w:val="24"/>
        </w:rPr>
        <w:t xml:space="preserve"> and sub indicators 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3595"/>
        <w:gridCol w:w="4410"/>
        <w:gridCol w:w="1346"/>
      </w:tblGrid>
      <w:tr w:rsidR="00203567" w:rsidRPr="00AF47E6" w14:paraId="4DE63121" w14:textId="77777777" w:rsidTr="00FD7EE4">
        <w:trPr>
          <w:trHeight w:val="305"/>
        </w:trPr>
        <w:tc>
          <w:tcPr>
            <w:tcW w:w="3595" w:type="dxa"/>
          </w:tcPr>
          <w:p w14:paraId="208E501A" w14:textId="77777777" w:rsidR="00203567" w:rsidRPr="00AF47E6" w:rsidRDefault="00203567" w:rsidP="004E31BC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bookmarkStart w:id="0" w:name="_Hlk65087689"/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Component/sub-component/indicator</w:t>
            </w:r>
          </w:p>
        </w:tc>
        <w:tc>
          <w:tcPr>
            <w:tcW w:w="4410" w:type="dxa"/>
          </w:tcPr>
          <w:p w14:paraId="0EA3B07E" w14:textId="77777777" w:rsidR="00203567" w:rsidRPr="00AF47E6" w:rsidRDefault="00203567" w:rsidP="004E31BC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Primary source of data</w:t>
            </w:r>
          </w:p>
        </w:tc>
        <w:tc>
          <w:tcPr>
            <w:tcW w:w="1346" w:type="dxa"/>
          </w:tcPr>
          <w:p w14:paraId="38B68A58" w14:textId="77777777" w:rsidR="00203567" w:rsidRPr="00AF47E6" w:rsidRDefault="00203567" w:rsidP="004E31BC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Year</w:t>
            </w:r>
          </w:p>
        </w:tc>
      </w:tr>
      <w:tr w:rsidR="0014238E" w:rsidRPr="00AF47E6" w14:paraId="25095938" w14:textId="77777777" w:rsidTr="00FD7EE4">
        <w:trPr>
          <w:trHeight w:val="305"/>
        </w:trPr>
        <w:tc>
          <w:tcPr>
            <w:tcW w:w="3595" w:type="dxa"/>
          </w:tcPr>
          <w:p w14:paraId="4F3F746E" w14:textId="3645C430" w:rsidR="0014238E" w:rsidRPr="00AF47E6" w:rsidRDefault="0014238E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</w:rPr>
              <w:t>Affordability</w:t>
            </w:r>
          </w:p>
        </w:tc>
        <w:tc>
          <w:tcPr>
            <w:tcW w:w="4410" w:type="dxa"/>
          </w:tcPr>
          <w:p w14:paraId="50628EC7" w14:textId="77777777" w:rsidR="0014238E" w:rsidRPr="00AF47E6" w:rsidRDefault="0014238E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</w:tcPr>
          <w:p w14:paraId="700C5AEE" w14:textId="77777777" w:rsidR="0014238E" w:rsidRPr="00AF47E6" w:rsidRDefault="0014238E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203567" w:rsidRPr="00AF47E6" w14:paraId="74DA16E4" w14:textId="77777777" w:rsidTr="00FD7EE4">
        <w:tc>
          <w:tcPr>
            <w:tcW w:w="3595" w:type="dxa"/>
          </w:tcPr>
          <w:p w14:paraId="12F78CB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Change in average food costs</w:t>
            </w:r>
          </w:p>
        </w:tc>
        <w:tc>
          <w:tcPr>
            <w:tcW w:w="4410" w:type="dxa"/>
          </w:tcPr>
          <w:p w14:paraId="3DDD23A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Food and Agricultural Organisation (FAO)</w:t>
            </w:r>
          </w:p>
        </w:tc>
        <w:tc>
          <w:tcPr>
            <w:tcW w:w="1346" w:type="dxa"/>
          </w:tcPr>
          <w:p w14:paraId="67AD0D0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2014-2018</w:t>
            </w:r>
          </w:p>
        </w:tc>
      </w:tr>
      <w:tr w:rsidR="00203567" w:rsidRPr="00AF47E6" w14:paraId="1932109A" w14:textId="77777777" w:rsidTr="00FD7EE4">
        <w:tc>
          <w:tcPr>
            <w:tcW w:w="3595" w:type="dxa"/>
          </w:tcPr>
          <w:p w14:paraId="6DAD15FF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Percentage of population under global poverty line</w:t>
            </w:r>
          </w:p>
        </w:tc>
        <w:tc>
          <w:tcPr>
            <w:tcW w:w="4410" w:type="dxa"/>
          </w:tcPr>
          <w:p w14:paraId="2431CA8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World Bank,</w:t>
            </w:r>
          </w:p>
          <w:p w14:paraId="25327BE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World Development Indicators</w:t>
            </w:r>
          </w:p>
        </w:tc>
        <w:tc>
          <w:tcPr>
            <w:tcW w:w="1346" w:type="dxa"/>
          </w:tcPr>
          <w:p w14:paraId="1CC6FF0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2008-2017</w:t>
            </w:r>
          </w:p>
        </w:tc>
      </w:tr>
      <w:tr w:rsidR="00203567" w:rsidRPr="00AF47E6" w14:paraId="5850BEE2" w14:textId="77777777" w:rsidTr="00FD7EE4">
        <w:tc>
          <w:tcPr>
            <w:tcW w:w="3595" w:type="dxa"/>
          </w:tcPr>
          <w:p w14:paraId="30B396BF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Gross domestic product per capita</w:t>
            </w:r>
          </w:p>
        </w:tc>
        <w:tc>
          <w:tcPr>
            <w:tcW w:w="4410" w:type="dxa"/>
          </w:tcPr>
          <w:p w14:paraId="74AAFD1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Economist Intelligence Unit (EIU)</w:t>
            </w:r>
          </w:p>
        </w:tc>
        <w:tc>
          <w:tcPr>
            <w:tcW w:w="1346" w:type="dxa"/>
          </w:tcPr>
          <w:p w14:paraId="5EBB73A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2018</w:t>
            </w:r>
          </w:p>
        </w:tc>
      </w:tr>
      <w:tr w:rsidR="00203567" w:rsidRPr="00AF47E6" w14:paraId="22D8D8F6" w14:textId="77777777" w:rsidTr="00FD7EE4">
        <w:tc>
          <w:tcPr>
            <w:tcW w:w="3595" w:type="dxa"/>
          </w:tcPr>
          <w:p w14:paraId="2CB7CF8D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Agricultural import tariffs</w:t>
            </w:r>
          </w:p>
        </w:tc>
        <w:tc>
          <w:tcPr>
            <w:tcW w:w="4410" w:type="dxa"/>
          </w:tcPr>
          <w:p w14:paraId="22A219D5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World Trade Organisation (WTO)</w:t>
            </w:r>
          </w:p>
        </w:tc>
        <w:tc>
          <w:tcPr>
            <w:tcW w:w="1346" w:type="dxa"/>
          </w:tcPr>
          <w:p w14:paraId="3FC5D06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2012-2018</w:t>
            </w:r>
          </w:p>
        </w:tc>
      </w:tr>
      <w:tr w:rsidR="00203567" w:rsidRPr="00AF47E6" w14:paraId="3186BE0D" w14:textId="77777777" w:rsidTr="00FD7EE4">
        <w:tc>
          <w:tcPr>
            <w:tcW w:w="3595" w:type="dxa"/>
          </w:tcPr>
          <w:p w14:paraId="74080B2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Presence and quality of food safety net programmes</w:t>
            </w:r>
          </w:p>
        </w:tc>
        <w:tc>
          <w:tcPr>
            <w:tcW w:w="4410" w:type="dxa"/>
          </w:tcPr>
          <w:p w14:paraId="73A1342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scoring</w:t>
            </w:r>
          </w:p>
        </w:tc>
        <w:tc>
          <w:tcPr>
            <w:tcW w:w="1346" w:type="dxa"/>
          </w:tcPr>
          <w:p w14:paraId="0A59C92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43409A04" w14:textId="77777777" w:rsidTr="00FD7EE4">
        <w:tc>
          <w:tcPr>
            <w:tcW w:w="3595" w:type="dxa"/>
          </w:tcPr>
          <w:p w14:paraId="1935CD3F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Presence of food safety-net programmes</w:t>
            </w:r>
          </w:p>
        </w:tc>
        <w:tc>
          <w:tcPr>
            <w:tcW w:w="4410" w:type="dxa"/>
          </w:tcPr>
          <w:p w14:paraId="400F992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</w:t>
            </w:r>
          </w:p>
        </w:tc>
        <w:tc>
          <w:tcPr>
            <w:tcW w:w="1346" w:type="dxa"/>
          </w:tcPr>
          <w:p w14:paraId="3173D1B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0DFBEDAE" w14:textId="77777777" w:rsidTr="00FD7EE4">
        <w:tc>
          <w:tcPr>
            <w:tcW w:w="3595" w:type="dxa"/>
          </w:tcPr>
          <w:p w14:paraId="20616B1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Funding for food safety net programmes</w:t>
            </w:r>
          </w:p>
        </w:tc>
        <w:tc>
          <w:tcPr>
            <w:tcW w:w="4410" w:type="dxa"/>
          </w:tcPr>
          <w:p w14:paraId="545515F5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EIU qualitative scoring </w:t>
            </w:r>
          </w:p>
        </w:tc>
        <w:tc>
          <w:tcPr>
            <w:tcW w:w="1346" w:type="dxa"/>
          </w:tcPr>
          <w:p w14:paraId="5F384D5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4C66A4A3" w14:textId="77777777" w:rsidTr="00FD7EE4">
        <w:trPr>
          <w:trHeight w:val="269"/>
        </w:trPr>
        <w:tc>
          <w:tcPr>
            <w:tcW w:w="3595" w:type="dxa"/>
          </w:tcPr>
          <w:p w14:paraId="14D9F55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Coverage of food safety net programmes</w:t>
            </w:r>
          </w:p>
        </w:tc>
        <w:tc>
          <w:tcPr>
            <w:tcW w:w="4410" w:type="dxa"/>
          </w:tcPr>
          <w:p w14:paraId="08A5EF3D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</w:t>
            </w:r>
          </w:p>
        </w:tc>
        <w:tc>
          <w:tcPr>
            <w:tcW w:w="1346" w:type="dxa"/>
          </w:tcPr>
          <w:p w14:paraId="60D7A87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10890DA0" w14:textId="77777777" w:rsidTr="00FD7EE4">
        <w:trPr>
          <w:trHeight w:val="287"/>
        </w:trPr>
        <w:tc>
          <w:tcPr>
            <w:tcW w:w="3595" w:type="dxa"/>
          </w:tcPr>
          <w:p w14:paraId="18C6DF0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Operation of food safety-net program</w:t>
            </w:r>
          </w:p>
        </w:tc>
        <w:tc>
          <w:tcPr>
            <w:tcW w:w="4410" w:type="dxa"/>
          </w:tcPr>
          <w:p w14:paraId="2066D2E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</w:t>
            </w:r>
          </w:p>
        </w:tc>
        <w:tc>
          <w:tcPr>
            <w:tcW w:w="1346" w:type="dxa"/>
          </w:tcPr>
          <w:p w14:paraId="23B5CD1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0F1B245A" w14:textId="77777777" w:rsidTr="00FD7EE4">
        <w:trPr>
          <w:trHeight w:val="305"/>
        </w:trPr>
        <w:tc>
          <w:tcPr>
            <w:tcW w:w="3595" w:type="dxa"/>
          </w:tcPr>
          <w:p w14:paraId="74DC5DA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Access to financing for farmers</w:t>
            </w:r>
          </w:p>
        </w:tc>
        <w:tc>
          <w:tcPr>
            <w:tcW w:w="4410" w:type="dxa"/>
          </w:tcPr>
          <w:p w14:paraId="4502E30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</w:t>
            </w:r>
          </w:p>
        </w:tc>
        <w:tc>
          <w:tcPr>
            <w:tcW w:w="1346" w:type="dxa"/>
          </w:tcPr>
          <w:p w14:paraId="1ACB94E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2B1355BC" w14:textId="77777777" w:rsidTr="00FD7EE4">
        <w:trPr>
          <w:trHeight w:val="278"/>
        </w:trPr>
        <w:tc>
          <w:tcPr>
            <w:tcW w:w="3595" w:type="dxa"/>
          </w:tcPr>
          <w:p w14:paraId="5CA929A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Availability</w:t>
            </w:r>
          </w:p>
        </w:tc>
        <w:tc>
          <w:tcPr>
            <w:tcW w:w="4410" w:type="dxa"/>
          </w:tcPr>
          <w:p w14:paraId="60AF3DF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</w:p>
        </w:tc>
        <w:tc>
          <w:tcPr>
            <w:tcW w:w="1346" w:type="dxa"/>
          </w:tcPr>
          <w:p w14:paraId="3DE8E7D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</w:p>
        </w:tc>
      </w:tr>
      <w:tr w:rsidR="00203567" w:rsidRPr="00AF47E6" w14:paraId="645F1A87" w14:textId="77777777" w:rsidTr="00FD7EE4">
        <w:tc>
          <w:tcPr>
            <w:tcW w:w="3595" w:type="dxa"/>
          </w:tcPr>
          <w:p w14:paraId="1FCCE85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Sufficiency of supply</w:t>
            </w:r>
          </w:p>
        </w:tc>
        <w:tc>
          <w:tcPr>
            <w:tcW w:w="4410" w:type="dxa"/>
          </w:tcPr>
          <w:p w14:paraId="12F9F95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scoring</w:t>
            </w:r>
          </w:p>
        </w:tc>
        <w:tc>
          <w:tcPr>
            <w:tcW w:w="1346" w:type="dxa"/>
          </w:tcPr>
          <w:p w14:paraId="1ADE7C9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-</w:t>
            </w:r>
          </w:p>
        </w:tc>
      </w:tr>
      <w:tr w:rsidR="00203567" w:rsidRPr="00AF47E6" w14:paraId="0E8DBF0D" w14:textId="77777777" w:rsidTr="00FD7EE4">
        <w:tc>
          <w:tcPr>
            <w:tcW w:w="3595" w:type="dxa"/>
          </w:tcPr>
          <w:p w14:paraId="2F898D2D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Average food supply</w:t>
            </w:r>
          </w:p>
        </w:tc>
        <w:tc>
          <w:tcPr>
            <w:tcW w:w="4410" w:type="dxa"/>
          </w:tcPr>
          <w:p w14:paraId="4AF9D2E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FAO</w:t>
            </w:r>
          </w:p>
        </w:tc>
        <w:tc>
          <w:tcPr>
            <w:tcW w:w="1346" w:type="dxa"/>
          </w:tcPr>
          <w:p w14:paraId="6D1D0D2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2016-2018</w:t>
            </w:r>
          </w:p>
        </w:tc>
      </w:tr>
      <w:tr w:rsidR="00203567" w:rsidRPr="00AF47E6" w14:paraId="75027939" w14:textId="77777777" w:rsidTr="00FD7EE4">
        <w:tc>
          <w:tcPr>
            <w:tcW w:w="3595" w:type="dxa"/>
          </w:tcPr>
          <w:p w14:paraId="6EE7063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Change in dependency on chronic food aid</w:t>
            </w:r>
          </w:p>
        </w:tc>
        <w:tc>
          <w:tcPr>
            <w:tcW w:w="4410" w:type="dxa"/>
          </w:tcPr>
          <w:p w14:paraId="2FE5C06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OECD</w:t>
            </w:r>
          </w:p>
        </w:tc>
        <w:tc>
          <w:tcPr>
            <w:tcW w:w="1346" w:type="dxa"/>
          </w:tcPr>
          <w:p w14:paraId="1C11E17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2013-2017</w:t>
            </w:r>
          </w:p>
        </w:tc>
      </w:tr>
      <w:tr w:rsidR="00203567" w:rsidRPr="00AF47E6" w14:paraId="47DD763D" w14:textId="77777777" w:rsidTr="00FD7EE4">
        <w:tc>
          <w:tcPr>
            <w:tcW w:w="3595" w:type="dxa"/>
          </w:tcPr>
          <w:p w14:paraId="7AF1835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Public expenditure on agricultural R&amp;D</w:t>
            </w:r>
          </w:p>
        </w:tc>
        <w:tc>
          <w:tcPr>
            <w:tcW w:w="4410" w:type="dxa"/>
          </w:tcPr>
          <w:p w14:paraId="1E49197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United Nations</w:t>
            </w:r>
          </w:p>
        </w:tc>
        <w:tc>
          <w:tcPr>
            <w:tcW w:w="1346" w:type="dxa"/>
          </w:tcPr>
          <w:p w14:paraId="7561E6B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2010-2017</w:t>
            </w:r>
          </w:p>
        </w:tc>
      </w:tr>
      <w:tr w:rsidR="00203567" w:rsidRPr="00AF47E6" w14:paraId="7C04A80A" w14:textId="77777777" w:rsidTr="00FD7EE4">
        <w:tc>
          <w:tcPr>
            <w:tcW w:w="3595" w:type="dxa"/>
          </w:tcPr>
          <w:p w14:paraId="160DE7F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Agricultural infrastructure </w:t>
            </w:r>
          </w:p>
        </w:tc>
        <w:tc>
          <w:tcPr>
            <w:tcW w:w="4410" w:type="dxa"/>
          </w:tcPr>
          <w:p w14:paraId="2E89A8F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scoring</w:t>
            </w:r>
          </w:p>
        </w:tc>
        <w:tc>
          <w:tcPr>
            <w:tcW w:w="1346" w:type="dxa"/>
          </w:tcPr>
          <w:p w14:paraId="7224776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2004-2015</w:t>
            </w:r>
          </w:p>
        </w:tc>
      </w:tr>
      <w:tr w:rsidR="00203567" w:rsidRPr="00AF47E6" w14:paraId="4809B6FE" w14:textId="77777777" w:rsidTr="00FD7EE4">
        <w:tc>
          <w:tcPr>
            <w:tcW w:w="3595" w:type="dxa"/>
          </w:tcPr>
          <w:p w14:paraId="59AF85B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Existence of adequate crop storage facilities</w:t>
            </w:r>
          </w:p>
        </w:tc>
        <w:tc>
          <w:tcPr>
            <w:tcW w:w="4410" w:type="dxa"/>
          </w:tcPr>
          <w:p w14:paraId="3DAA721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EIU qualitative scoring </w:t>
            </w:r>
          </w:p>
        </w:tc>
        <w:tc>
          <w:tcPr>
            <w:tcW w:w="1346" w:type="dxa"/>
          </w:tcPr>
          <w:p w14:paraId="4EE87CD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569F3244" w14:textId="77777777" w:rsidTr="00FD7EE4">
        <w:tc>
          <w:tcPr>
            <w:tcW w:w="3595" w:type="dxa"/>
          </w:tcPr>
          <w:p w14:paraId="37BE104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Road infrastructure</w:t>
            </w:r>
          </w:p>
        </w:tc>
        <w:tc>
          <w:tcPr>
            <w:tcW w:w="4410" w:type="dxa"/>
          </w:tcPr>
          <w:p w14:paraId="1183641D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78A46AB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3D80BB9B" w14:textId="77777777" w:rsidTr="00FD7EE4">
        <w:tc>
          <w:tcPr>
            <w:tcW w:w="3595" w:type="dxa"/>
          </w:tcPr>
          <w:p w14:paraId="34584CA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Port infrastructure </w:t>
            </w:r>
          </w:p>
        </w:tc>
        <w:tc>
          <w:tcPr>
            <w:tcW w:w="4410" w:type="dxa"/>
          </w:tcPr>
          <w:p w14:paraId="3A82208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2D269DC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4F9AE30C" w14:textId="77777777" w:rsidTr="00FD7EE4">
        <w:tc>
          <w:tcPr>
            <w:tcW w:w="3595" w:type="dxa"/>
          </w:tcPr>
          <w:p w14:paraId="0EAA060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Air transport infrastructure</w:t>
            </w:r>
          </w:p>
        </w:tc>
        <w:tc>
          <w:tcPr>
            <w:tcW w:w="4410" w:type="dxa"/>
          </w:tcPr>
          <w:p w14:paraId="2BB4D59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5371CB8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522ED49A" w14:textId="77777777" w:rsidTr="00FD7EE4">
        <w:tc>
          <w:tcPr>
            <w:tcW w:w="3595" w:type="dxa"/>
          </w:tcPr>
          <w:p w14:paraId="040522BF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Rail infrastructure</w:t>
            </w:r>
          </w:p>
        </w:tc>
        <w:tc>
          <w:tcPr>
            <w:tcW w:w="4410" w:type="dxa"/>
          </w:tcPr>
          <w:p w14:paraId="5412B5A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6CCEBCD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3FFEEC4E" w14:textId="77777777" w:rsidTr="00FD7EE4">
        <w:tc>
          <w:tcPr>
            <w:tcW w:w="3595" w:type="dxa"/>
          </w:tcPr>
          <w:p w14:paraId="699EEBC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Irrigation infrastructure</w:t>
            </w:r>
          </w:p>
        </w:tc>
        <w:tc>
          <w:tcPr>
            <w:tcW w:w="4410" w:type="dxa"/>
          </w:tcPr>
          <w:p w14:paraId="10C8880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FAO</w:t>
            </w:r>
          </w:p>
        </w:tc>
        <w:tc>
          <w:tcPr>
            <w:tcW w:w="1346" w:type="dxa"/>
          </w:tcPr>
          <w:p w14:paraId="7817B16F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2016</w:t>
            </w:r>
          </w:p>
        </w:tc>
      </w:tr>
      <w:tr w:rsidR="00203567" w:rsidRPr="00AF47E6" w14:paraId="3131000C" w14:textId="77777777" w:rsidTr="00FD7EE4">
        <w:tc>
          <w:tcPr>
            <w:tcW w:w="3595" w:type="dxa"/>
          </w:tcPr>
          <w:p w14:paraId="31BC454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Volatility of agricultural production</w:t>
            </w:r>
          </w:p>
        </w:tc>
        <w:tc>
          <w:tcPr>
            <w:tcW w:w="4410" w:type="dxa"/>
          </w:tcPr>
          <w:p w14:paraId="1EBA7F9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US Department of Agriculture (USDA)</w:t>
            </w:r>
          </w:p>
        </w:tc>
        <w:tc>
          <w:tcPr>
            <w:tcW w:w="1346" w:type="dxa"/>
          </w:tcPr>
          <w:p w14:paraId="73BCE88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2012-2016</w:t>
            </w:r>
          </w:p>
        </w:tc>
      </w:tr>
      <w:tr w:rsidR="00203567" w:rsidRPr="00AF47E6" w14:paraId="4ECDB705" w14:textId="77777777" w:rsidTr="00FD7EE4">
        <w:tc>
          <w:tcPr>
            <w:tcW w:w="3595" w:type="dxa"/>
          </w:tcPr>
          <w:p w14:paraId="3FDB9C0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Political stability risk</w:t>
            </w:r>
          </w:p>
        </w:tc>
        <w:tc>
          <w:tcPr>
            <w:tcW w:w="4410" w:type="dxa"/>
          </w:tcPr>
          <w:p w14:paraId="66FCD5C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0CA270C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436AAF0C" w14:textId="77777777" w:rsidTr="00FD7EE4">
        <w:tc>
          <w:tcPr>
            <w:tcW w:w="3595" w:type="dxa"/>
          </w:tcPr>
          <w:p w14:paraId="44F3192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Corruption</w:t>
            </w:r>
          </w:p>
        </w:tc>
        <w:tc>
          <w:tcPr>
            <w:tcW w:w="4410" w:type="dxa"/>
          </w:tcPr>
          <w:p w14:paraId="3D18BAF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Risk Briefing</w:t>
            </w:r>
          </w:p>
        </w:tc>
        <w:tc>
          <w:tcPr>
            <w:tcW w:w="1346" w:type="dxa"/>
          </w:tcPr>
          <w:p w14:paraId="78C89E3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58F2FE50" w14:textId="77777777" w:rsidTr="00FD7EE4">
        <w:tc>
          <w:tcPr>
            <w:tcW w:w="3595" w:type="dxa"/>
          </w:tcPr>
          <w:p w14:paraId="6ECA3DF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lastRenderedPageBreak/>
              <w:t>Urban absorption capacity</w:t>
            </w:r>
          </w:p>
        </w:tc>
        <w:tc>
          <w:tcPr>
            <w:tcW w:w="4410" w:type="dxa"/>
          </w:tcPr>
          <w:p w14:paraId="5FB922E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World Bank, World Development Indicators, EIU</w:t>
            </w:r>
          </w:p>
        </w:tc>
        <w:tc>
          <w:tcPr>
            <w:tcW w:w="1346" w:type="dxa"/>
          </w:tcPr>
          <w:p w14:paraId="5C7D961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2015-2019</w:t>
            </w:r>
          </w:p>
        </w:tc>
      </w:tr>
      <w:tr w:rsidR="00203567" w:rsidRPr="00AF47E6" w14:paraId="71655C7A" w14:textId="77777777" w:rsidTr="00FD7EE4">
        <w:tc>
          <w:tcPr>
            <w:tcW w:w="3595" w:type="dxa"/>
          </w:tcPr>
          <w:p w14:paraId="7D1331B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Food loss</w:t>
            </w:r>
          </w:p>
        </w:tc>
        <w:tc>
          <w:tcPr>
            <w:tcW w:w="4410" w:type="dxa"/>
          </w:tcPr>
          <w:p w14:paraId="6467B7A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FAO</w:t>
            </w:r>
          </w:p>
        </w:tc>
        <w:tc>
          <w:tcPr>
            <w:tcW w:w="1346" w:type="dxa"/>
          </w:tcPr>
          <w:p w14:paraId="79FCC6D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2013</w:t>
            </w:r>
          </w:p>
        </w:tc>
      </w:tr>
      <w:tr w:rsidR="00203567" w:rsidRPr="00AF47E6" w14:paraId="6CD1A846" w14:textId="77777777" w:rsidTr="00FD7EE4">
        <w:tc>
          <w:tcPr>
            <w:tcW w:w="3595" w:type="dxa"/>
          </w:tcPr>
          <w:p w14:paraId="5899B90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b/>
                <w:bCs/>
                <w:sz w:val="20"/>
                <w:szCs w:val="20"/>
                <w:lang w:val="en-ZA"/>
              </w:rPr>
              <w:t>Quality and safety</w:t>
            </w:r>
          </w:p>
        </w:tc>
        <w:tc>
          <w:tcPr>
            <w:tcW w:w="4410" w:type="dxa"/>
          </w:tcPr>
          <w:p w14:paraId="1C5BC2A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</w:p>
        </w:tc>
        <w:tc>
          <w:tcPr>
            <w:tcW w:w="1346" w:type="dxa"/>
          </w:tcPr>
          <w:p w14:paraId="0747E96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</w:p>
        </w:tc>
      </w:tr>
      <w:tr w:rsidR="00203567" w:rsidRPr="00AF47E6" w14:paraId="59029E16" w14:textId="77777777" w:rsidTr="00FD7EE4">
        <w:tc>
          <w:tcPr>
            <w:tcW w:w="3595" w:type="dxa"/>
          </w:tcPr>
          <w:p w14:paraId="4231647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Dietary diversity</w:t>
            </w:r>
          </w:p>
        </w:tc>
        <w:tc>
          <w:tcPr>
            <w:tcW w:w="4410" w:type="dxa"/>
          </w:tcPr>
          <w:p w14:paraId="7BE702D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FAO</w:t>
            </w:r>
          </w:p>
        </w:tc>
        <w:tc>
          <w:tcPr>
            <w:tcW w:w="1346" w:type="dxa"/>
          </w:tcPr>
          <w:p w14:paraId="6863D58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2011-2013</w:t>
            </w:r>
          </w:p>
        </w:tc>
      </w:tr>
      <w:tr w:rsidR="00203567" w:rsidRPr="00AF47E6" w14:paraId="7C5E937F" w14:textId="77777777" w:rsidTr="00FD7EE4">
        <w:tc>
          <w:tcPr>
            <w:tcW w:w="3595" w:type="dxa"/>
          </w:tcPr>
          <w:p w14:paraId="5477A53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Nutritional standards</w:t>
            </w:r>
          </w:p>
        </w:tc>
        <w:tc>
          <w:tcPr>
            <w:tcW w:w="4410" w:type="dxa"/>
          </w:tcPr>
          <w:p w14:paraId="0D0AB03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scoring</w:t>
            </w:r>
          </w:p>
        </w:tc>
        <w:tc>
          <w:tcPr>
            <w:tcW w:w="1346" w:type="dxa"/>
          </w:tcPr>
          <w:p w14:paraId="6E16D10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-</w:t>
            </w:r>
          </w:p>
        </w:tc>
      </w:tr>
      <w:tr w:rsidR="00203567" w:rsidRPr="00AF47E6" w14:paraId="730B63C4" w14:textId="77777777" w:rsidTr="00FD7EE4">
        <w:tc>
          <w:tcPr>
            <w:tcW w:w="3595" w:type="dxa"/>
          </w:tcPr>
          <w:p w14:paraId="2033E26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National dietary guidelines</w:t>
            </w:r>
          </w:p>
        </w:tc>
        <w:tc>
          <w:tcPr>
            <w:tcW w:w="4410" w:type="dxa"/>
          </w:tcPr>
          <w:p w14:paraId="0181F32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 based on WHO, FAO and national health ministry documents</w:t>
            </w:r>
          </w:p>
        </w:tc>
        <w:tc>
          <w:tcPr>
            <w:tcW w:w="1346" w:type="dxa"/>
          </w:tcPr>
          <w:p w14:paraId="7158B45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24817B92" w14:textId="77777777" w:rsidTr="00FD7EE4">
        <w:tc>
          <w:tcPr>
            <w:tcW w:w="3595" w:type="dxa"/>
          </w:tcPr>
          <w:p w14:paraId="16FF4CD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National nutrition plan or strategy </w:t>
            </w:r>
          </w:p>
        </w:tc>
        <w:tc>
          <w:tcPr>
            <w:tcW w:w="4410" w:type="dxa"/>
          </w:tcPr>
          <w:p w14:paraId="5B32B615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 based on WHO, FAO and national health ministry documents</w:t>
            </w:r>
          </w:p>
        </w:tc>
        <w:tc>
          <w:tcPr>
            <w:tcW w:w="1346" w:type="dxa"/>
          </w:tcPr>
          <w:p w14:paraId="43801A65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57CAA5EF" w14:textId="77777777" w:rsidTr="00FD7EE4">
        <w:tc>
          <w:tcPr>
            <w:tcW w:w="3595" w:type="dxa"/>
          </w:tcPr>
          <w:p w14:paraId="166E5294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Nutrition monitoring and surveillance</w:t>
            </w:r>
          </w:p>
        </w:tc>
        <w:tc>
          <w:tcPr>
            <w:tcW w:w="4410" w:type="dxa"/>
          </w:tcPr>
          <w:p w14:paraId="2162B6A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 based on WHO, FAO and national health ministry documents</w:t>
            </w:r>
          </w:p>
        </w:tc>
        <w:tc>
          <w:tcPr>
            <w:tcW w:w="1346" w:type="dxa"/>
          </w:tcPr>
          <w:p w14:paraId="63052789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0D2038C8" w14:textId="77777777" w:rsidTr="00FD7EE4">
        <w:tc>
          <w:tcPr>
            <w:tcW w:w="3595" w:type="dxa"/>
          </w:tcPr>
          <w:p w14:paraId="144CA2A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Micronutrient availability</w:t>
            </w:r>
          </w:p>
        </w:tc>
        <w:tc>
          <w:tcPr>
            <w:tcW w:w="4410" w:type="dxa"/>
          </w:tcPr>
          <w:p w14:paraId="5B07EE6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EIU scoring </w:t>
            </w:r>
          </w:p>
        </w:tc>
        <w:tc>
          <w:tcPr>
            <w:tcW w:w="1346" w:type="dxa"/>
          </w:tcPr>
          <w:p w14:paraId="5A51BF2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-</w:t>
            </w:r>
          </w:p>
        </w:tc>
      </w:tr>
      <w:tr w:rsidR="00203567" w:rsidRPr="00AF47E6" w14:paraId="7BF43A32" w14:textId="77777777" w:rsidTr="00FD7EE4">
        <w:tc>
          <w:tcPr>
            <w:tcW w:w="3595" w:type="dxa"/>
          </w:tcPr>
          <w:p w14:paraId="282F07C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Dietary availability of vitamin A</w:t>
            </w:r>
          </w:p>
        </w:tc>
        <w:tc>
          <w:tcPr>
            <w:tcW w:w="4410" w:type="dxa"/>
          </w:tcPr>
          <w:p w14:paraId="2F4B37B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Global Nutrient Database</w:t>
            </w:r>
          </w:p>
        </w:tc>
        <w:tc>
          <w:tcPr>
            <w:tcW w:w="1346" w:type="dxa"/>
          </w:tcPr>
          <w:p w14:paraId="73A42A35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2013</w:t>
            </w:r>
          </w:p>
        </w:tc>
      </w:tr>
      <w:tr w:rsidR="00203567" w:rsidRPr="00AF47E6" w14:paraId="7AA4D584" w14:textId="77777777" w:rsidTr="00FD7EE4">
        <w:tc>
          <w:tcPr>
            <w:tcW w:w="3595" w:type="dxa"/>
          </w:tcPr>
          <w:p w14:paraId="6369959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Dietary availability of iron</w:t>
            </w:r>
          </w:p>
        </w:tc>
        <w:tc>
          <w:tcPr>
            <w:tcW w:w="4410" w:type="dxa"/>
          </w:tcPr>
          <w:p w14:paraId="649D6ED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Global Nutrient Database</w:t>
            </w:r>
          </w:p>
        </w:tc>
        <w:tc>
          <w:tcPr>
            <w:tcW w:w="1346" w:type="dxa"/>
          </w:tcPr>
          <w:p w14:paraId="06B220E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2013</w:t>
            </w:r>
          </w:p>
        </w:tc>
      </w:tr>
      <w:tr w:rsidR="00203567" w:rsidRPr="00AF47E6" w14:paraId="3010E3AC" w14:textId="77777777" w:rsidTr="00FD7EE4">
        <w:tc>
          <w:tcPr>
            <w:tcW w:w="3595" w:type="dxa"/>
          </w:tcPr>
          <w:p w14:paraId="20A0317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Dietary availability of zinc</w:t>
            </w:r>
          </w:p>
        </w:tc>
        <w:tc>
          <w:tcPr>
            <w:tcW w:w="4410" w:type="dxa"/>
          </w:tcPr>
          <w:p w14:paraId="3C96C700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Global Nutrient Database</w:t>
            </w:r>
          </w:p>
        </w:tc>
        <w:tc>
          <w:tcPr>
            <w:tcW w:w="1346" w:type="dxa"/>
          </w:tcPr>
          <w:p w14:paraId="7F5D0EE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2013</w:t>
            </w:r>
          </w:p>
        </w:tc>
      </w:tr>
      <w:tr w:rsidR="00203567" w:rsidRPr="00AF47E6" w14:paraId="7508B0A9" w14:textId="77777777" w:rsidTr="00FD7EE4">
        <w:tc>
          <w:tcPr>
            <w:tcW w:w="3595" w:type="dxa"/>
          </w:tcPr>
          <w:p w14:paraId="12FB02CC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Protein quality</w:t>
            </w:r>
          </w:p>
        </w:tc>
        <w:tc>
          <w:tcPr>
            <w:tcW w:w="4410" w:type="dxa"/>
          </w:tcPr>
          <w:p w14:paraId="42A70042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calculation based on data from WHO, FAO and USDA Nutrient Database</w:t>
            </w:r>
          </w:p>
        </w:tc>
        <w:tc>
          <w:tcPr>
            <w:tcW w:w="1346" w:type="dxa"/>
          </w:tcPr>
          <w:p w14:paraId="1BC1CE0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2011-2013</w:t>
            </w:r>
          </w:p>
        </w:tc>
      </w:tr>
      <w:tr w:rsidR="00203567" w:rsidRPr="00AF47E6" w14:paraId="70BB092C" w14:textId="77777777" w:rsidTr="00FD7EE4">
        <w:tc>
          <w:tcPr>
            <w:tcW w:w="3595" w:type="dxa"/>
          </w:tcPr>
          <w:p w14:paraId="696E3B5A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Food safety</w:t>
            </w:r>
          </w:p>
        </w:tc>
        <w:tc>
          <w:tcPr>
            <w:tcW w:w="4410" w:type="dxa"/>
          </w:tcPr>
          <w:p w14:paraId="44E7E48E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 xml:space="preserve">EIU scoring </w:t>
            </w:r>
          </w:p>
        </w:tc>
        <w:tc>
          <w:tcPr>
            <w:tcW w:w="1346" w:type="dxa"/>
          </w:tcPr>
          <w:p w14:paraId="0F37F4E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-</w:t>
            </w:r>
          </w:p>
        </w:tc>
      </w:tr>
      <w:tr w:rsidR="00203567" w:rsidRPr="00AF47E6" w14:paraId="6B3D3659" w14:textId="77777777" w:rsidTr="00FD7EE4">
        <w:tc>
          <w:tcPr>
            <w:tcW w:w="3595" w:type="dxa"/>
          </w:tcPr>
          <w:p w14:paraId="525BD33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Agency to ensure the safety and health of food</w:t>
            </w:r>
          </w:p>
        </w:tc>
        <w:tc>
          <w:tcPr>
            <w:tcW w:w="4410" w:type="dxa"/>
          </w:tcPr>
          <w:p w14:paraId="27C2FD76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EIU qualitative scoring</w:t>
            </w:r>
          </w:p>
        </w:tc>
        <w:tc>
          <w:tcPr>
            <w:tcW w:w="1346" w:type="dxa"/>
          </w:tcPr>
          <w:p w14:paraId="7E8263D7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2019</w:t>
            </w:r>
          </w:p>
        </w:tc>
      </w:tr>
      <w:tr w:rsidR="00203567" w:rsidRPr="00AF47E6" w14:paraId="255285FA" w14:textId="77777777" w:rsidTr="003964A4">
        <w:trPr>
          <w:trHeight w:val="58"/>
        </w:trPr>
        <w:tc>
          <w:tcPr>
            <w:tcW w:w="3595" w:type="dxa"/>
          </w:tcPr>
          <w:p w14:paraId="265AEF4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Proportion of population with access to potable water</w:t>
            </w:r>
          </w:p>
        </w:tc>
        <w:tc>
          <w:tcPr>
            <w:tcW w:w="4410" w:type="dxa"/>
          </w:tcPr>
          <w:p w14:paraId="099AC693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noProof/>
                <w:sz w:val="20"/>
                <w:szCs w:val="20"/>
                <w:lang w:val="en-ZA"/>
              </w:rPr>
              <w:t>World Bank</w:t>
            </w:r>
          </w:p>
        </w:tc>
        <w:tc>
          <w:tcPr>
            <w:tcW w:w="1346" w:type="dxa"/>
          </w:tcPr>
          <w:p w14:paraId="11C09CF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2017</w:t>
            </w:r>
          </w:p>
        </w:tc>
      </w:tr>
      <w:tr w:rsidR="00203567" w:rsidRPr="00AF47E6" w14:paraId="3B27FB2F" w14:textId="77777777" w:rsidTr="00FD7EE4">
        <w:tc>
          <w:tcPr>
            <w:tcW w:w="3595" w:type="dxa"/>
          </w:tcPr>
          <w:p w14:paraId="69EA7DEB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b/>
                <w:bCs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Ability to store food safely</w:t>
            </w:r>
          </w:p>
        </w:tc>
        <w:tc>
          <w:tcPr>
            <w:tcW w:w="4410" w:type="dxa"/>
          </w:tcPr>
          <w:p w14:paraId="63ED7FC1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United Nations</w:t>
            </w:r>
          </w:p>
        </w:tc>
        <w:tc>
          <w:tcPr>
            <w:tcW w:w="1346" w:type="dxa"/>
          </w:tcPr>
          <w:p w14:paraId="294AF1B8" w14:textId="77777777" w:rsidR="00203567" w:rsidRPr="00AF47E6" w:rsidRDefault="00203567" w:rsidP="00FD7EE4">
            <w:pPr>
              <w:spacing w:line="276" w:lineRule="auto"/>
              <w:jc w:val="both"/>
              <w:rPr>
                <w:rFonts w:cs="Times New Roman"/>
                <w:sz w:val="20"/>
                <w:szCs w:val="20"/>
                <w:lang w:val="en-ZA"/>
              </w:rPr>
            </w:pPr>
            <w:r w:rsidRPr="00AF47E6">
              <w:rPr>
                <w:rFonts w:cs="Times New Roman"/>
                <w:sz w:val="20"/>
                <w:szCs w:val="20"/>
                <w:lang w:val="en-ZA"/>
              </w:rPr>
              <w:t>2017</w:t>
            </w:r>
          </w:p>
        </w:tc>
      </w:tr>
    </w:tbl>
    <w:bookmarkEnd w:id="0"/>
    <w:p w14:paraId="217D8100" w14:textId="4AE9E27F" w:rsidR="00D5328C" w:rsidRDefault="00203567">
      <w:pPr>
        <w:rPr>
          <w:lang w:val="en-GB"/>
        </w:rPr>
      </w:pPr>
      <w:r>
        <w:rPr>
          <w:lang w:val="en-GB"/>
        </w:rPr>
        <w:t xml:space="preserve">Source </w:t>
      </w:r>
      <w:r w:rsidRPr="00494683">
        <w:rPr>
          <w:lang w:val="en-GB"/>
        </w:rPr>
        <w:fldChar w:fldCharType="begin"/>
      </w:r>
      <w:r w:rsidRPr="00494683">
        <w:rPr>
          <w:lang w:val="en-GB"/>
        </w:rPr>
        <w:instrText xml:space="preserve"> ADDIN EN.CITE &lt;EndNote&gt;&lt;Cite&gt;&lt;Author&gt;EIU&lt;/Author&gt;&lt;Year&gt;2019&lt;/Year&gt;&lt;RecNum&gt;288&lt;/RecNum&gt;&lt;DisplayText&gt;(EIU, 2019)&lt;/DisplayText&gt;&lt;record&gt;&lt;rec-number&gt;288&lt;/rec-number&gt;&lt;foreign-keys&gt;&lt;key app="EN" db-id="wprwvsttyfvtdxerdfmxt9djxez22ts5fs2f" timestamp="1597169602"&gt;288&lt;/key&gt;&lt;/foreign-keys&gt;&lt;ref-type name="Report"&gt;27&lt;/ref-type&gt;&lt;contributors&gt;&lt;authors&gt;&lt;author&gt;EIU&lt;/author&gt;&lt;/authors&gt;&lt;/contributors&gt;&lt;titles&gt;&lt;title&gt;The Global Food Security Index 2019: Strengthening food systems and the environment through innovation and investment&lt;/title&gt;&lt;/titles&gt;&lt;dates&gt;&lt;year&gt;2019&lt;/year&gt;&lt;/dates&gt;&lt;pub-location&gt;London&lt;/pub-location&gt;&lt;publisher&gt;The Economist Intelligence Unit (EIU) Limited.&lt;/publisher&gt;&lt;urls&gt;&lt;related-urls&gt;&lt;url&gt;https://foodsecurityindex.eiu.com/&lt;/url&gt;&lt;/related-urls&gt;&lt;/urls&gt;&lt;/record&gt;&lt;/Cite&gt;&lt;/EndNote&gt;</w:instrText>
      </w:r>
      <w:r w:rsidRPr="00494683">
        <w:rPr>
          <w:lang w:val="en-GB"/>
        </w:rPr>
        <w:fldChar w:fldCharType="separate"/>
      </w:r>
      <w:r w:rsidRPr="00494683">
        <w:rPr>
          <w:noProof/>
          <w:lang w:val="en-GB"/>
        </w:rPr>
        <w:t>(EIU, 2019)</w:t>
      </w:r>
      <w:r w:rsidRPr="00494683">
        <w:rPr>
          <w:lang w:val="en-GB"/>
        </w:rPr>
        <w:fldChar w:fldCharType="end"/>
      </w:r>
    </w:p>
    <w:p w14:paraId="783AA77A" w14:textId="77777777" w:rsidR="004E31BC" w:rsidRDefault="004E31BC">
      <w:pPr>
        <w:rPr>
          <w:lang w:val="en-GB"/>
        </w:rPr>
        <w:sectPr w:rsidR="004E31BC" w:rsidSect="0083786A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5F728679" w14:textId="1011B4EF" w:rsidR="0083786A" w:rsidRDefault="0083786A">
      <w:r w:rsidRPr="0083786A">
        <w:rPr>
          <w:rFonts w:cs="Times New Roman"/>
          <w:b/>
          <w:bCs/>
          <w:szCs w:val="24"/>
        </w:rPr>
        <w:lastRenderedPageBreak/>
        <w:t>Table S</w:t>
      </w:r>
      <w:r>
        <w:rPr>
          <w:rFonts w:cs="Times New Roman"/>
          <w:b/>
          <w:bCs/>
          <w:szCs w:val="24"/>
        </w:rPr>
        <w:t>2</w:t>
      </w:r>
      <w:r w:rsidRPr="0083786A">
        <w:t xml:space="preserve"> Changes in scores for the 113 countries after </w:t>
      </w:r>
      <w:proofErr w:type="spellStart"/>
      <w:r w:rsidRPr="0083786A">
        <w:t>winsor</w:t>
      </w:r>
      <w:r>
        <w:t>i</w:t>
      </w:r>
      <w:r w:rsidRPr="0083786A">
        <w:t>sation</w:t>
      </w:r>
      <w:proofErr w:type="spellEnd"/>
      <w:r w:rsidRPr="0083786A">
        <w:t xml:space="preserve"> of the outlier</w:t>
      </w:r>
      <w:r w:rsidR="00700553">
        <w:t xml:space="preserve"> data points</w:t>
      </w:r>
    </w:p>
    <w:tbl>
      <w:tblPr>
        <w:tblW w:w="126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4"/>
        <w:gridCol w:w="1814"/>
        <w:gridCol w:w="1814"/>
        <w:gridCol w:w="1814"/>
        <w:gridCol w:w="1814"/>
        <w:gridCol w:w="1814"/>
        <w:gridCol w:w="1814"/>
      </w:tblGrid>
      <w:tr w:rsidR="0083786A" w:rsidRPr="0083786A" w14:paraId="0FEE5B09" w14:textId="77777777" w:rsidTr="007B75CF">
        <w:trPr>
          <w:trHeight w:val="699"/>
        </w:trPr>
        <w:tc>
          <w:tcPr>
            <w:tcW w:w="1814" w:type="dxa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5619DF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Countries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F62AF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2019 GFSI affordability scores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BAAA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</w:p>
          <w:p w14:paraId="782E05A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affordability scores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9CD59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2019 GFSI availability scores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A61D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availability scores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491F9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2019 overall GFSI score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EE36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</w:p>
          <w:p w14:paraId="6D772C6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2019 overall GFSI score</w:t>
            </w:r>
          </w:p>
        </w:tc>
      </w:tr>
      <w:tr w:rsidR="0083786A" w:rsidRPr="0083786A" w14:paraId="6EA0BEF7" w14:textId="77777777" w:rsidTr="007B75CF">
        <w:trPr>
          <w:trHeight w:val="113"/>
        </w:trPr>
        <w:tc>
          <w:tcPr>
            <w:tcW w:w="1814" w:type="dxa"/>
            <w:shd w:val="clear" w:color="auto" w:fill="auto"/>
            <w:noWrap/>
            <w:hideMark/>
          </w:tcPr>
          <w:p w14:paraId="4627296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Algeria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6B688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5A0F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4C033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EBC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48.8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7679E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E69E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54.1</w:t>
            </w:r>
          </w:p>
        </w:tc>
      </w:tr>
      <w:tr w:rsidR="0083786A" w:rsidRPr="0083786A" w14:paraId="6F676DE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7CB0F0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Angola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0C5E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9CCCF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29.3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6FDCF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191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30.5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DC484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D7DF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32.3</w:t>
            </w:r>
          </w:p>
        </w:tc>
      </w:tr>
      <w:tr w:rsidR="0083786A" w:rsidRPr="0083786A" w14:paraId="6DFBAFF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DF16E6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Argentina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2588A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999F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71.2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952E6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2787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75476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F4C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66.2</w:t>
            </w:r>
          </w:p>
        </w:tc>
      </w:tr>
      <w:tr w:rsidR="0083786A" w:rsidRPr="0083786A" w14:paraId="3F8E03B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B9A749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Australia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78B2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D87F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86.2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0645B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CFA1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76.7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03D75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9166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81.0</w:t>
            </w:r>
          </w:p>
        </w:tc>
      </w:tr>
      <w:tr w:rsidR="0083786A" w:rsidRPr="0083786A" w14:paraId="369BDA8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630DB6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Austria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5D84B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91DD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BADE9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B2C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AA622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396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79.8</w:t>
            </w:r>
          </w:p>
        </w:tc>
      </w:tr>
      <w:tr w:rsidR="0083786A" w:rsidRPr="0083786A" w14:paraId="39DD718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41BFF6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Azerbaijan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22FF3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A6D70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93D16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6310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2442C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50B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62.3</w:t>
            </w:r>
          </w:p>
        </w:tc>
      </w:tr>
      <w:tr w:rsidR="0083786A" w:rsidRPr="0083786A" w14:paraId="2F0B9CC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F59F09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Bahrain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7067F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139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20B45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26B2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54.8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C5AE4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CB8D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64.9</w:t>
            </w:r>
          </w:p>
        </w:tc>
      </w:tr>
      <w:tr w:rsidR="0083786A" w:rsidRPr="0083786A" w14:paraId="7E49652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B89FFC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Bangladesh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26DA8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92C8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4F051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27A7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A071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7F89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44.6</w:t>
            </w:r>
          </w:p>
        </w:tc>
      </w:tr>
      <w:tr w:rsidR="0083786A" w:rsidRPr="0083786A" w14:paraId="408621B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0BAFD0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Belarus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8B19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6FF9A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CAB06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F22B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4457A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1EF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63.5</w:t>
            </w:r>
          </w:p>
        </w:tc>
      </w:tr>
      <w:tr w:rsidR="0083786A" w:rsidRPr="0083786A" w14:paraId="7ADA2E4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4C80D5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Belgium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B5CF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E9212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A8C9F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85CC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EAF3B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7A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78.6</w:t>
            </w:r>
          </w:p>
        </w:tc>
      </w:tr>
      <w:tr w:rsidR="0083786A" w:rsidRPr="0083786A" w14:paraId="6730206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F2F7D0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Benin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DBE71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CE8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A8732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6FE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5B4DD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63D7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44.1</w:t>
            </w:r>
          </w:p>
        </w:tc>
      </w:tr>
      <w:tr w:rsidR="0083786A" w:rsidRPr="0083786A" w14:paraId="312A56F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C58B02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Bolivia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6BC74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8BE3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36328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C2F4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EE2A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458A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54.6</w:t>
            </w:r>
          </w:p>
        </w:tc>
      </w:tr>
      <w:tr w:rsidR="0083786A" w:rsidRPr="0083786A" w14:paraId="1AD685D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057EAA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Botswana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D29C4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1464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65.7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B2C5E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EDEC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96149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046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62.9</w:t>
            </w:r>
          </w:p>
        </w:tc>
      </w:tr>
      <w:tr w:rsidR="0083786A" w:rsidRPr="0083786A" w14:paraId="33877BC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2D9647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Brazil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EF2D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E2CB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69.6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257E6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E47A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BF812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B54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64.9</w:t>
            </w:r>
          </w:p>
        </w:tc>
      </w:tr>
      <w:tr w:rsidR="0083786A" w:rsidRPr="0083786A" w14:paraId="41ACC16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FA5027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Bulgaria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5BB8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7DA7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4607E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645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48.4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D735C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67ED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62.3</w:t>
            </w:r>
          </w:p>
        </w:tc>
      </w:tr>
      <w:tr w:rsidR="0083786A" w:rsidRPr="0083786A" w14:paraId="4DDA927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B83F78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Burkina Faso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BB42C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E36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43.8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75BF3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4ED3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7CD06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406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46.4</w:t>
            </w:r>
          </w:p>
        </w:tc>
      </w:tr>
      <w:tr w:rsidR="0083786A" w:rsidRPr="0083786A" w14:paraId="3980076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5320AB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Burundi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D2EC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BE02D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29.0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7F660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A847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18.8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38CC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D339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25.4</w:t>
            </w:r>
          </w:p>
        </w:tc>
      </w:tr>
      <w:tr w:rsidR="0083786A" w:rsidRPr="0083786A" w14:paraId="1653135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FAA0B5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Cambodia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82A0B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B58E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6D7A8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FE6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8AB20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92B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44.7</w:t>
            </w:r>
          </w:p>
        </w:tc>
      </w:tr>
      <w:tr w:rsidR="0083786A" w:rsidRPr="0083786A" w14:paraId="1B6B3CF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C1A7AF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Cameroon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EC986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F30C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1F5D9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64F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34.3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CA420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3297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42.5</w:t>
            </w:r>
          </w:p>
        </w:tc>
      </w:tr>
      <w:tr w:rsidR="0083786A" w:rsidRPr="0083786A" w14:paraId="79DF0CD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C0E64B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Canada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3A6E9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0591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5590F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7C2A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E44A6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820C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81.7</w:t>
            </w:r>
          </w:p>
        </w:tc>
      </w:tr>
      <w:tr w:rsidR="0083786A" w:rsidRPr="0083786A" w14:paraId="3CCBD91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CFCB96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Chad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614C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0D19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37.9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35A12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A62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27.8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16A3C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9D9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32.7</w:t>
            </w:r>
          </w:p>
        </w:tc>
      </w:tr>
      <w:tr w:rsidR="0083786A" w:rsidRPr="0083786A" w14:paraId="7E1E5BC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35501E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Chile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36E8F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5054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F9618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F40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69.7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E184E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4CCB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72.9</w:t>
            </w:r>
          </w:p>
        </w:tc>
      </w:tr>
      <w:tr w:rsidR="0083786A" w:rsidRPr="0083786A" w14:paraId="7A86B4A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DB4A0B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China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864CD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3ED5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69.7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91AA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F302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65.8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271C6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8E21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68.4</w:t>
            </w:r>
          </w:p>
        </w:tc>
      </w:tr>
      <w:tr w:rsidR="0083786A" w:rsidRPr="0083786A" w14:paraId="1731D05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CCCF66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Colombia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16C7B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F92EB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8318B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93C8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745C3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27AE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66.7</w:t>
            </w:r>
          </w:p>
        </w:tc>
      </w:tr>
      <w:tr w:rsidR="0083786A" w:rsidRPr="0083786A" w14:paraId="515D988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D12DDC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Congo (Dem. Rep.)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D296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74E4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B3FC6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9F4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34.3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D5B9F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E0E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31.4</w:t>
            </w:r>
          </w:p>
        </w:tc>
      </w:tr>
      <w:tr w:rsidR="0083786A" w:rsidRPr="0083786A" w14:paraId="4DA38AF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EB2126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Costa Rica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7876D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51C1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C422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CA1E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55.8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8B079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FC19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65.5</w:t>
            </w:r>
          </w:p>
        </w:tc>
      </w:tr>
      <w:tr w:rsidR="0083786A" w:rsidRPr="0083786A" w14:paraId="2CB96ED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617D56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Cote d</w:t>
            </w:r>
            <w:r w:rsidRPr="0083786A">
              <w:rPr>
                <w:rFonts w:cs="Times New Roman"/>
                <w:bCs/>
                <w:sz w:val="20"/>
                <w:szCs w:val="20"/>
                <w:lang w:val="en-GB"/>
              </w:rPr>
              <w:t>'</w:t>
            </w: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Ivoire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63249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80847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666C2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FBA0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9FAE3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BB63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48.9</w:t>
            </w:r>
          </w:p>
        </w:tc>
      </w:tr>
      <w:tr w:rsidR="0083786A" w:rsidRPr="0083786A" w14:paraId="0CC1A677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0DCE27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Czech Republic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E83B2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23E2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8749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BD8E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8D4F8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051D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74.2</w:t>
            </w:r>
          </w:p>
        </w:tc>
      </w:tr>
      <w:tr w:rsidR="0083786A" w:rsidRPr="0083786A" w14:paraId="6DF3602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C1BDD8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Denmark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0E43A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6661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C8377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63F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7ABF4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8355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79.5</w:t>
            </w:r>
          </w:p>
        </w:tc>
      </w:tr>
      <w:tr w:rsidR="0083786A" w:rsidRPr="0083786A" w14:paraId="08A30D4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CBCF40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Dominican Republic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E9FF5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F493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C3D8C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072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A349D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F76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58.9</w:t>
            </w:r>
          </w:p>
        </w:tc>
      </w:tr>
      <w:tr w:rsidR="0083786A" w:rsidRPr="0083786A" w14:paraId="5612BF4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241D3E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Ecuador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6B471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9244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6056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95C5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B965C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359A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58.8</w:t>
            </w:r>
          </w:p>
        </w:tc>
      </w:tr>
      <w:tr w:rsidR="0083786A" w:rsidRPr="0083786A" w14:paraId="3BE64B2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8409A0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Egypt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62B25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0E11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37.6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A70F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635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34B11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B86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54.6</w:t>
            </w:r>
          </w:p>
        </w:tc>
      </w:tr>
      <w:tr w:rsidR="0083786A" w:rsidRPr="0083786A" w14:paraId="6F99343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CDD24C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El Salvador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D7CBF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B7AF7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61.0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D477E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877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52.6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4118E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50C6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57.0</w:t>
            </w:r>
          </w:p>
        </w:tc>
      </w:tr>
      <w:tr w:rsidR="0083786A" w:rsidRPr="0083786A" w14:paraId="35EC9EC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37409F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Ethiopia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AE9A7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9F7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29.6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4B523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DC7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0D53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307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37.6</w:t>
            </w:r>
          </w:p>
        </w:tc>
      </w:tr>
      <w:tr w:rsidR="0083786A" w:rsidRPr="0083786A" w14:paraId="026CC32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192EAE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Finland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4AF19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222A5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BFC75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209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84.9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FFFB1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0D0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84.5</w:t>
            </w:r>
          </w:p>
        </w:tc>
      </w:tr>
      <w:tr w:rsidR="0083786A" w:rsidRPr="0083786A" w14:paraId="3735914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188205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France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4E5E2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7F3B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1DCA8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592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3B614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F47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79.3</w:t>
            </w:r>
          </w:p>
        </w:tc>
      </w:tr>
      <w:tr w:rsidR="0083786A" w:rsidRPr="0083786A" w14:paraId="2F7BABF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D13EE3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Germany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A5C8F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C36B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6B51F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50C0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1B86C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EE53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79.7</w:t>
            </w:r>
          </w:p>
        </w:tc>
      </w:tr>
      <w:tr w:rsidR="0083786A" w:rsidRPr="0083786A" w14:paraId="3824F9A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68220A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Ghana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2B069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8FF5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5770D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0943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93C17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22C9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54.8</w:t>
            </w:r>
          </w:p>
        </w:tc>
      </w:tr>
      <w:tr w:rsidR="0083786A" w:rsidRPr="0083786A" w14:paraId="7CE84D7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D89D45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Greece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A38CD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F8E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EE195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DDF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82A40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CA66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71.6</w:t>
            </w:r>
          </w:p>
        </w:tc>
      </w:tr>
      <w:tr w:rsidR="0083786A" w:rsidRPr="0083786A" w14:paraId="5C8F40A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6F0300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Guatemala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6F9B7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C081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BFF8F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03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15A70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5050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53.4</w:t>
            </w:r>
          </w:p>
        </w:tc>
      </w:tr>
      <w:tr w:rsidR="0083786A" w:rsidRPr="0083786A" w14:paraId="4ED1495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EB00F5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Guinea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49AA8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F540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29.9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E88F9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8E93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77FBF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C9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36.0</w:t>
            </w:r>
          </w:p>
        </w:tc>
      </w:tr>
      <w:tr w:rsidR="0083786A" w:rsidRPr="0083786A" w14:paraId="6678C42C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DF6EA6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Haiti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8BC89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9BFC4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40.1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2A60C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F671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26.1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B3C5E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C57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33.3</w:t>
            </w:r>
          </w:p>
        </w:tc>
      </w:tr>
      <w:tr w:rsidR="0083786A" w:rsidRPr="0083786A" w14:paraId="1890F55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20AAC0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Honduras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76F6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DEDB7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96518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689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901E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1F6A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55.7</w:t>
            </w:r>
          </w:p>
        </w:tc>
      </w:tr>
      <w:tr w:rsidR="0083786A" w:rsidRPr="0083786A" w14:paraId="0F2FB3C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C20976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Hungary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5DC00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CDC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CEB16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7D67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6A7EB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C589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71.5</w:t>
            </w:r>
          </w:p>
        </w:tc>
      </w:tr>
      <w:tr w:rsidR="0083786A" w:rsidRPr="0083786A" w14:paraId="13288EB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411D7F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India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96779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77C94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71A3A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F97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021E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2620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56.5</w:t>
            </w:r>
          </w:p>
        </w:tc>
      </w:tr>
      <w:tr w:rsidR="0083786A" w:rsidRPr="0083786A" w14:paraId="31021FF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5F82EA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Indonesia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23195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8FA9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56E80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BE3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5F3EF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F8E4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58.5</w:t>
            </w:r>
          </w:p>
        </w:tc>
      </w:tr>
      <w:tr w:rsidR="0083786A" w:rsidRPr="0083786A" w14:paraId="261BE9F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9924A2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Ireland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34D10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3DF3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89.3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D753D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8398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846C8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53C0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85.5</w:t>
            </w:r>
          </w:p>
        </w:tc>
      </w:tr>
      <w:tr w:rsidR="0083786A" w:rsidRPr="0083786A" w14:paraId="6BF66ED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7EAE53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Israel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687C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5391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1CEE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BF3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A636A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B242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78.3</w:t>
            </w:r>
          </w:p>
        </w:tc>
      </w:tr>
      <w:tr w:rsidR="0083786A" w:rsidRPr="0083786A" w14:paraId="6D0DC4F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80802C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Italy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606FA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92DB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4AC41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118D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67.7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33E22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8B6E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74.5</w:t>
            </w:r>
          </w:p>
        </w:tc>
      </w:tr>
      <w:tr w:rsidR="0083786A" w:rsidRPr="0083786A" w14:paraId="4325952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449F3C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Japan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18D34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D61E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515C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E03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B643C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2E4E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75.2</w:t>
            </w:r>
          </w:p>
        </w:tc>
      </w:tr>
      <w:tr w:rsidR="0083786A" w:rsidRPr="0083786A" w14:paraId="4285D5A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3D76AB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Jordan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25796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EB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EFD06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A4FB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6FF81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D6C6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57.2</w:t>
            </w:r>
          </w:p>
        </w:tc>
      </w:tr>
      <w:tr w:rsidR="0083786A" w:rsidRPr="0083786A" w14:paraId="6C73A9D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363820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Kazakhstan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8100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027E3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B0569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61C6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55.6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AC243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502A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63.5</w:t>
            </w:r>
          </w:p>
        </w:tc>
      </w:tr>
      <w:tr w:rsidR="0083786A" w:rsidRPr="0083786A" w14:paraId="2D0913A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C48846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Kenya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0BA29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9E99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32A18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B1B1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FC49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549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44.7</w:t>
            </w:r>
          </w:p>
        </w:tc>
      </w:tr>
      <w:tr w:rsidR="0083786A" w:rsidRPr="0083786A" w14:paraId="3273F03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042F1D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Kuwait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4388B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17BC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85.2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562ED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257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61.9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B9BF2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86B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73.4</w:t>
            </w:r>
          </w:p>
        </w:tc>
      </w:tr>
      <w:tr w:rsidR="0083786A" w:rsidRPr="0083786A" w14:paraId="6F672DA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4D2896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Laos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EEFD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2EE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079F7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BA8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41.5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6991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23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44.2</w:t>
            </w:r>
          </w:p>
        </w:tc>
      </w:tr>
      <w:tr w:rsidR="0083786A" w:rsidRPr="0083786A" w14:paraId="03BDAE6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4503D8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Madagascar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54813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EDDE6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27.5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7A74A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227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34.9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0B67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E20D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29.9</w:t>
            </w:r>
          </w:p>
        </w:tc>
      </w:tr>
      <w:tr w:rsidR="0083786A" w:rsidRPr="0083786A" w14:paraId="313969F1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ED8229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Malawi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B3189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486F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19.2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79BD1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7162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41.5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F8F1D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296A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31.2</w:t>
            </w:r>
          </w:p>
        </w:tc>
      </w:tr>
      <w:tr w:rsidR="0083786A" w:rsidRPr="0083786A" w14:paraId="0F203E5B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2A2190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Malaysia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A69FD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E0E5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87E76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550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67.5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B8E73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B754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72.3</w:t>
            </w:r>
          </w:p>
        </w:tc>
      </w:tr>
      <w:tr w:rsidR="0083786A" w:rsidRPr="0083786A" w14:paraId="501DDBA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304D6B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Mali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AD0F8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995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3B227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DAC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C6592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655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51.9</w:t>
            </w:r>
          </w:p>
        </w:tc>
      </w:tr>
      <w:tr w:rsidR="0083786A" w:rsidRPr="0083786A" w14:paraId="277EF4C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4800A5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Mexico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1A0E7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AAB8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84076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CE9B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3DD4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71B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66.1</w:t>
            </w:r>
          </w:p>
        </w:tc>
      </w:tr>
      <w:tr w:rsidR="0083786A" w:rsidRPr="0083786A" w14:paraId="290E48E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C81125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Morocco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A884B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F851C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65E4F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E591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7D5E8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0A60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58.5</w:t>
            </w:r>
          </w:p>
        </w:tc>
      </w:tr>
      <w:tr w:rsidR="0083786A" w:rsidRPr="0083786A" w14:paraId="63AC5AA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41001D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Mozambique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235DD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4A9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32.9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6703C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A081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E5702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BCC6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35.1</w:t>
            </w:r>
          </w:p>
        </w:tc>
      </w:tr>
      <w:tr w:rsidR="0083786A" w:rsidRPr="0083786A" w14:paraId="05A39E77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61EF2C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Myanmar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5510B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F147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703CB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5461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EDC6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1E7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52.2</w:t>
            </w:r>
          </w:p>
        </w:tc>
      </w:tr>
      <w:tr w:rsidR="0083786A" w:rsidRPr="0083786A" w14:paraId="2B38E7F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102E9E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Nepal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D46FB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E212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55.2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D9FFE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AFFA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52.1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6DC4F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A0C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53.6</w:t>
            </w:r>
          </w:p>
        </w:tc>
      </w:tr>
      <w:tr w:rsidR="0083786A" w:rsidRPr="0083786A" w14:paraId="0A9305C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128A98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Netherlands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FB967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C88D4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E0B72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F55A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76.2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E488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DAA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80.9</w:t>
            </w:r>
          </w:p>
        </w:tc>
      </w:tr>
      <w:tr w:rsidR="0083786A" w:rsidRPr="0083786A" w14:paraId="365EACB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550B6B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New Zealand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7EA97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3898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84.4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2FA45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6C5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09B54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277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77.4</w:t>
            </w:r>
          </w:p>
        </w:tc>
      </w:tr>
      <w:tr w:rsidR="0083786A" w:rsidRPr="0083786A" w14:paraId="3B14A2C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9147E5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Nicaragua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406A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4C7E6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9AEF4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AE5F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B506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D63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50.9</w:t>
            </w:r>
          </w:p>
        </w:tc>
      </w:tr>
      <w:tr w:rsidR="0083786A" w:rsidRPr="0083786A" w14:paraId="4CB0E87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1B4694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Niger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36C3B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F534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48.1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2A475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FED8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48704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7D63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45.3</w:t>
            </w:r>
          </w:p>
        </w:tc>
      </w:tr>
      <w:tr w:rsidR="0083786A" w:rsidRPr="0083786A" w14:paraId="7CB1ADF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9D244A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Nigeria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A1132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7F65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35.4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622C2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28D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31.3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3BA06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699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36.1</w:t>
            </w:r>
          </w:p>
        </w:tc>
      </w:tr>
      <w:tr w:rsidR="0083786A" w:rsidRPr="0083786A" w14:paraId="018FBED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76C0A1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Norway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CCE0A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D3A35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2E025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C2B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0A49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5EE9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81.8</w:t>
            </w:r>
          </w:p>
        </w:tc>
      </w:tr>
      <w:tr w:rsidR="0083786A" w:rsidRPr="0083786A" w14:paraId="639CBEF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2986AB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Oman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429B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7BC2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DA93A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321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55.1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6DB30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1E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66.3</w:t>
            </w:r>
          </w:p>
        </w:tc>
      </w:tr>
      <w:tr w:rsidR="0083786A" w:rsidRPr="0083786A" w14:paraId="6D52865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F567A6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Pakistan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A15F4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1460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77E0C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ACD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50EA8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208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50.9</w:t>
            </w:r>
          </w:p>
        </w:tc>
      </w:tr>
      <w:tr w:rsidR="0083786A" w:rsidRPr="0083786A" w14:paraId="6E258EB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1F8C71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Panama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FAB7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0F2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55DDE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972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6A4BE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F8DF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67.8</w:t>
            </w:r>
          </w:p>
        </w:tc>
      </w:tr>
      <w:tr w:rsidR="0083786A" w:rsidRPr="0083786A" w14:paraId="4EFC56CE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1E13B2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Paraguay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A823D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729CB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67.1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F2A3C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28CF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34.7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67DBD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9B2C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52.6</w:t>
            </w:r>
          </w:p>
        </w:tc>
      </w:tr>
      <w:tr w:rsidR="0083786A" w:rsidRPr="0083786A" w14:paraId="0B2B1A3B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19B06D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Peru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630C0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218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FB2A3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EB36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855E3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6DA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59.8</w:t>
            </w:r>
          </w:p>
        </w:tc>
      </w:tr>
      <w:tr w:rsidR="0083786A" w:rsidRPr="0083786A" w14:paraId="5720BD6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F9A0C7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Philippines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DE2D6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12E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D15E5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C84A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1A915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0AF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59.4</w:t>
            </w:r>
          </w:p>
        </w:tc>
      </w:tr>
      <w:tr w:rsidR="0083786A" w:rsidRPr="0083786A" w14:paraId="079701A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E0F711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Poland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7324B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53C59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CFEE2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F04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3F2CB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3163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74.9</w:t>
            </w:r>
          </w:p>
        </w:tc>
      </w:tr>
      <w:tr w:rsidR="0083786A" w:rsidRPr="0083786A" w14:paraId="4186F2D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72687A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Portugal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2F0FC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7CED4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8A30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074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69.9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BB106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1F3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76.4</w:t>
            </w:r>
          </w:p>
        </w:tc>
      </w:tr>
      <w:tr w:rsidR="0083786A" w:rsidRPr="0083786A" w14:paraId="50FE3C5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11F4B9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Qatar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A3DB1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19B9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97.3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F71E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3106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790DD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5DE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79.9</w:t>
            </w:r>
          </w:p>
        </w:tc>
      </w:tr>
      <w:tr w:rsidR="0083786A" w:rsidRPr="0083786A" w14:paraId="73FB825B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45CAB1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Romania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1B9B7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29155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77.2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24083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BF18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4CE5A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371A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70.4</w:t>
            </w:r>
          </w:p>
        </w:tc>
      </w:tr>
      <w:tr w:rsidR="0083786A" w:rsidRPr="0083786A" w14:paraId="2927304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2C4DED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Russia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A5824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846D2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71.8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5D7A2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922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077D1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5D70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66.5</w:t>
            </w:r>
          </w:p>
        </w:tc>
      </w:tr>
      <w:tr w:rsidR="0083786A" w:rsidRPr="0083786A" w14:paraId="24FC205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F744D5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Rwanda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C6EC6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66F17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37.2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4982B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7D02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47.1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69AB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626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43.4</w:t>
            </w:r>
          </w:p>
        </w:tc>
      </w:tr>
      <w:tr w:rsidR="0083786A" w:rsidRPr="0083786A" w14:paraId="603C88F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7729D0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Saudi Arabia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ED81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5C7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84.7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4D36D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D207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12A46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91DE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72.4</w:t>
            </w:r>
          </w:p>
        </w:tc>
      </w:tr>
      <w:tr w:rsidR="0083786A" w:rsidRPr="0083786A" w14:paraId="7D85E71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D5E92F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Senegal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37F80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32DB2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47.6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0EC41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4479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BB6B6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37BE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51.6</w:t>
            </w:r>
          </w:p>
        </w:tc>
      </w:tr>
      <w:tr w:rsidR="0083786A" w:rsidRPr="0083786A" w14:paraId="671C719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4FF862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Serbia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CB029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2FA5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F6FF2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883B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48.0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D1F5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0BBA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58.6</w:t>
            </w:r>
          </w:p>
        </w:tc>
      </w:tr>
      <w:tr w:rsidR="0083786A" w:rsidRPr="0083786A" w14:paraId="7F5A8041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93E082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Sierra Leone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CC257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57FB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28.5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C1B90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B6D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33.7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47E3E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FB1F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31.1</w:t>
            </w:r>
          </w:p>
        </w:tc>
      </w:tr>
      <w:tr w:rsidR="0083786A" w:rsidRPr="0083786A" w14:paraId="174E1FF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4DF73AA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Singapore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92921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BE36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93.4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50FA0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5D80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8D88C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59E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86.3</w:t>
            </w:r>
          </w:p>
        </w:tc>
      </w:tr>
      <w:tr w:rsidR="0083786A" w:rsidRPr="0083786A" w14:paraId="04FC7D6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B2BF65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Slovakia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96D56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6A4A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68077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2534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62.7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72248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06FC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67.3</w:t>
            </w:r>
          </w:p>
        </w:tc>
      </w:tr>
      <w:tr w:rsidR="0083786A" w:rsidRPr="0083786A" w14:paraId="1D1814C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564CCE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 Africa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14F7D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74784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3703B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B86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63.3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2E473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E574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64.1</w:t>
            </w:r>
          </w:p>
        </w:tc>
      </w:tr>
      <w:tr w:rsidR="0083786A" w:rsidRPr="0083786A" w14:paraId="21C48801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FE17D5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 Korea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92602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F811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72.4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8785A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E2F2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03D7D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B2EF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74.0</w:t>
            </w:r>
          </w:p>
        </w:tc>
      </w:tr>
      <w:tr w:rsidR="0083786A" w:rsidRPr="0083786A" w14:paraId="0784A298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BA25E8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Spain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1195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9765C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297A7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BC68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0CE63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8A16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73.8</w:t>
            </w:r>
          </w:p>
        </w:tc>
      </w:tr>
      <w:tr w:rsidR="0083786A" w:rsidRPr="0083786A" w14:paraId="2A96AFF3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65E613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Sri Lanka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C40C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98A6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AE44F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790A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94BB5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3072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58.8</w:t>
            </w:r>
          </w:p>
        </w:tc>
      </w:tr>
      <w:tr w:rsidR="0083786A" w:rsidRPr="0083786A" w14:paraId="32C2137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1E8C10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Sudan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4171B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B493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25.1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95533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3C3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36.0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BE5A9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D3F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33.2</w:t>
            </w:r>
          </w:p>
        </w:tc>
      </w:tr>
      <w:tr w:rsidR="0083786A" w:rsidRPr="0083786A" w14:paraId="626024C7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A71501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Sweden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1A3B0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6552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82.2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0C9C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F4EC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DD010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E3FB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81.5</w:t>
            </w:r>
          </w:p>
        </w:tc>
      </w:tr>
      <w:tr w:rsidR="0083786A" w:rsidRPr="0083786A" w14:paraId="4417728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D6FCE7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Switzerland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4FB15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282B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79.1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6C62F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87E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85.0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51B79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C91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81.6</w:t>
            </w:r>
          </w:p>
        </w:tc>
      </w:tr>
      <w:tr w:rsidR="0083786A" w:rsidRPr="0083786A" w14:paraId="144B0982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290BD3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Syria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B6E41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58C6F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D569D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B1A5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38.3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3ECB3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7CC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31.1</w:t>
            </w:r>
          </w:p>
        </w:tc>
      </w:tr>
      <w:tr w:rsidR="0083786A" w:rsidRPr="0083786A" w14:paraId="3B9A6A7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DB8759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Tajikistan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836ED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3FA0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51.1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FBF33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D38F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40.0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6EAB2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9C29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45.5</w:t>
            </w:r>
          </w:p>
        </w:tc>
      </w:tr>
      <w:tr w:rsidR="0083786A" w:rsidRPr="0083786A" w14:paraId="4CE48185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2DF2B11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Tanzania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80AE1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A3E0C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41.1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226A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0B22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7F367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9823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42.3</w:t>
            </w:r>
          </w:p>
        </w:tc>
      </w:tr>
      <w:tr w:rsidR="0083786A" w:rsidRPr="0083786A" w14:paraId="5EE53670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5499E7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Thailand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51ECB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2F11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17B33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C66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C248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B2C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64.1</w:t>
            </w:r>
          </w:p>
        </w:tc>
      </w:tr>
      <w:tr w:rsidR="0083786A" w:rsidRPr="0083786A" w14:paraId="598B5537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1A663EB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Togo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814FD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FF47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42.8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B3715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11D0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39.3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9490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0E19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39.4</w:t>
            </w:r>
          </w:p>
        </w:tc>
      </w:tr>
      <w:tr w:rsidR="0083786A" w:rsidRPr="0083786A" w14:paraId="1F75879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151066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Tunisia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6EAA8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91D1F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30DC6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35E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15D57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D0C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56.1</w:t>
            </w:r>
          </w:p>
        </w:tc>
      </w:tr>
      <w:tr w:rsidR="0083786A" w:rsidRPr="0083786A" w14:paraId="7CC0344B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ADF53C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Turkey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9E65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7747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2B410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C74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6B631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5CFC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60.4</w:t>
            </w:r>
          </w:p>
        </w:tc>
      </w:tr>
      <w:tr w:rsidR="0083786A" w:rsidRPr="0083786A" w14:paraId="139EE90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4A313E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Uganda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3EC20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A598C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36.4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E2B9C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EA71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36.6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5D115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F3DB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38.5</w:t>
            </w:r>
          </w:p>
        </w:tc>
      </w:tr>
      <w:tr w:rsidR="0083786A" w:rsidRPr="0083786A" w14:paraId="62766149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25F563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Ukraine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7B423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70CD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52.2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A4996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DE39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43.6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3072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426E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49.6</w:t>
            </w:r>
          </w:p>
        </w:tc>
      </w:tr>
      <w:tr w:rsidR="0083786A" w:rsidRPr="0083786A" w14:paraId="5EEAB336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27F0BC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United Arab Emirates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F3BE7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EA7B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87.0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D59C3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617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C310E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D809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73.5</w:t>
            </w:r>
          </w:p>
        </w:tc>
      </w:tr>
      <w:tr w:rsidR="0083786A" w:rsidRPr="0083786A" w14:paraId="1E09268E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CEA0BB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United Kingdom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D030F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F24FB6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E8E1D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DD91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75.0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EE203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6EE8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78.3</w:t>
            </w:r>
          </w:p>
        </w:tc>
      </w:tr>
      <w:tr w:rsidR="0083786A" w:rsidRPr="0083786A" w14:paraId="17E5D944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018DEF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United States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2D96B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C028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85.7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F9241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B8C8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81.5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7A297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6D7E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84.4</w:t>
            </w:r>
          </w:p>
        </w:tc>
      </w:tr>
      <w:tr w:rsidR="0083786A" w:rsidRPr="0083786A" w14:paraId="3A2A7031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7CCD47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Uruguay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FF3C4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9783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70.4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44D34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B399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59.4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8C4E8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B5F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66.1</w:t>
            </w:r>
          </w:p>
        </w:tc>
      </w:tr>
      <w:tr w:rsidR="0083786A" w:rsidRPr="0083786A" w14:paraId="6566E0C1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091EC8C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Uzbekistan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8CD2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476F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43C090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F12F4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57.6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C6EEC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6E2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56.7</w:t>
            </w:r>
          </w:p>
        </w:tc>
      </w:tr>
      <w:tr w:rsidR="0083786A" w:rsidRPr="0083786A" w14:paraId="63988F2D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36C94AA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Venezuela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4253F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B2BE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14.5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EF1CB9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DB1B7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30.9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076F0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C410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30.1</w:t>
            </w:r>
          </w:p>
        </w:tc>
      </w:tr>
      <w:tr w:rsidR="0083786A" w:rsidRPr="0083786A" w14:paraId="5B978967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6EB98A0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Vietnam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F2640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5114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68.4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A4A05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90C3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56.0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47750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234F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60.3</w:t>
            </w:r>
          </w:p>
        </w:tc>
      </w:tr>
      <w:tr w:rsidR="0083786A" w:rsidRPr="0083786A" w14:paraId="04BDB80F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5F7F16C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Yemen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9A7CE8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6A03B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39.4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2DCA0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B68A5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23.3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DA6B71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9E4D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30.8</w:t>
            </w:r>
          </w:p>
        </w:tc>
      </w:tr>
      <w:tr w:rsidR="0083786A" w:rsidRPr="0083786A" w14:paraId="56FD723A" w14:textId="77777777" w:rsidTr="007B75CF">
        <w:trPr>
          <w:trHeight w:val="20"/>
        </w:trPr>
        <w:tc>
          <w:tcPr>
            <w:tcW w:w="1814" w:type="dxa"/>
            <w:shd w:val="clear" w:color="auto" w:fill="auto"/>
            <w:noWrap/>
            <w:hideMark/>
          </w:tcPr>
          <w:p w14:paraId="7D4AC0E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Zambia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D6891A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66C9C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30.5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915F0F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899BE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53.9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2ED8F3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5D4B2" w14:textId="77777777" w:rsidR="0083786A" w:rsidRPr="0083786A" w:rsidRDefault="0083786A" w:rsidP="007B75CF">
            <w:pPr>
              <w:spacing w:after="0" w:line="240" w:lineRule="auto"/>
              <w:jc w:val="right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b/>
                <w:bCs/>
                <w:color w:val="000000"/>
                <w:sz w:val="20"/>
                <w:szCs w:val="20"/>
              </w:rPr>
              <w:t>41.3</w:t>
            </w:r>
          </w:p>
        </w:tc>
      </w:tr>
    </w:tbl>
    <w:p w14:paraId="2D10AFCF" w14:textId="11DBE615" w:rsidR="0083786A" w:rsidRDefault="0083786A"/>
    <w:p w14:paraId="3C166768" w14:textId="4289C7F7" w:rsidR="0083786A" w:rsidRDefault="0083786A"/>
    <w:p w14:paraId="3AC917A3" w14:textId="4F9C97F0" w:rsidR="0083786A" w:rsidRDefault="0083786A"/>
    <w:p w14:paraId="457DB637" w14:textId="02C448A1" w:rsidR="0083786A" w:rsidRDefault="0083786A"/>
    <w:p w14:paraId="3F230A80" w14:textId="3E56AB51" w:rsidR="0083786A" w:rsidRDefault="0083786A"/>
    <w:p w14:paraId="1DF7129A" w14:textId="2A915F0F" w:rsidR="0083786A" w:rsidRDefault="0083786A"/>
    <w:p w14:paraId="25F8965F" w14:textId="4CAD7EC5" w:rsidR="0083786A" w:rsidRDefault="0083786A"/>
    <w:p w14:paraId="36E5379D" w14:textId="12935908" w:rsidR="0083786A" w:rsidRDefault="0083786A"/>
    <w:p w14:paraId="39CB36F6" w14:textId="440857E7" w:rsidR="0083786A" w:rsidRDefault="0083786A"/>
    <w:p w14:paraId="0F211F46" w14:textId="04B9788E" w:rsidR="0083786A" w:rsidRDefault="0083786A"/>
    <w:p w14:paraId="5A5294EF" w14:textId="2D287B41" w:rsidR="0083786A" w:rsidRDefault="0083786A"/>
    <w:p w14:paraId="050D2BB5" w14:textId="65526FFB" w:rsidR="0083786A" w:rsidRDefault="0083786A"/>
    <w:p w14:paraId="269ED6FD" w14:textId="36AA637B" w:rsidR="0083786A" w:rsidRDefault="0083786A"/>
    <w:p w14:paraId="59B1326E" w14:textId="7DE89B5F" w:rsidR="0083786A" w:rsidRDefault="0083786A"/>
    <w:p w14:paraId="5E32E9BB" w14:textId="10EFD640" w:rsidR="0083786A" w:rsidRDefault="0083786A">
      <w:r w:rsidRPr="0083786A">
        <w:rPr>
          <w:rFonts w:cs="Times New Roman"/>
          <w:b/>
          <w:bCs/>
          <w:szCs w:val="24"/>
        </w:rPr>
        <w:lastRenderedPageBreak/>
        <w:t>Table S3</w:t>
      </w:r>
      <w:r w:rsidRPr="0083786A">
        <w:t xml:space="preserve"> Shifts in ranks for the 113 countries after the </w:t>
      </w:r>
      <w:proofErr w:type="spellStart"/>
      <w:r w:rsidRPr="0083786A">
        <w:t>winsorisation</w:t>
      </w:r>
      <w:proofErr w:type="spellEnd"/>
      <w:r w:rsidRPr="0083786A">
        <w:t xml:space="preserve"> of the outlier</w:t>
      </w:r>
      <w:r w:rsidR="0023585E">
        <w:t xml:space="preserve"> data points</w:t>
      </w:r>
      <w:r w:rsidRPr="0083786A">
        <w:t xml:space="preserve"> in the 2019 GFSI database </w:t>
      </w:r>
    </w:p>
    <w:tbl>
      <w:tblPr>
        <w:tblW w:w="14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1417"/>
        <w:gridCol w:w="1417"/>
        <w:gridCol w:w="1278"/>
        <w:gridCol w:w="1417"/>
        <w:gridCol w:w="1555"/>
        <w:gridCol w:w="1279"/>
        <w:gridCol w:w="1272"/>
        <w:gridCol w:w="1562"/>
      </w:tblGrid>
      <w:tr w:rsidR="0083786A" w:rsidRPr="0083786A" w14:paraId="7256BEB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C7E57A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Countries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F655D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 xml:space="preserve">2019 GFSI affordability ranks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8431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</w:t>
            </w:r>
          </w:p>
          <w:p w14:paraId="6D43B534" w14:textId="77777777" w:rsidR="0083786A" w:rsidRPr="0083786A" w:rsidRDefault="0083786A" w:rsidP="007B75CF">
            <w:pPr>
              <w:spacing w:after="0" w:line="240" w:lineRule="auto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affordability ranks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8B8DE4" w14:textId="77777777" w:rsidR="0083786A" w:rsidRPr="001C2B65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 xml:space="preserve">difference in rank after </w:t>
            </w:r>
            <w:proofErr w:type="spellStart"/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winsorisation</w:t>
            </w:r>
            <w:proofErr w:type="spellEnd"/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 xml:space="preserve"> 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CF435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2019 </w:t>
            </w:r>
          </w:p>
          <w:p w14:paraId="7F5810F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GFSI </w:t>
            </w:r>
          </w:p>
          <w:p w14:paraId="708FA6D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availability</w:t>
            </w:r>
          </w:p>
          <w:p w14:paraId="51FFD76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ranks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8444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</w:t>
            </w:r>
          </w:p>
          <w:p w14:paraId="7560C6F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availability</w:t>
            </w:r>
          </w:p>
          <w:p w14:paraId="1CBDC3C8" w14:textId="77777777" w:rsidR="0083786A" w:rsidRPr="0083786A" w:rsidRDefault="0083786A" w:rsidP="007B75CF">
            <w:pPr>
              <w:spacing w:after="0" w:line="240" w:lineRule="auto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ranks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70C7F3D" w14:textId="77777777" w:rsidR="0083786A" w:rsidRPr="001C2B65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Differences in rank after </w:t>
            </w:r>
            <w:proofErr w:type="spellStart"/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winsorisation</w:t>
            </w:r>
            <w:proofErr w:type="spellEnd"/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of outliers 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7A07B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2019 overall GFSI </w:t>
            </w:r>
          </w:p>
          <w:p w14:paraId="65881A4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ranks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10C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winsorised</w:t>
            </w:r>
            <w:proofErr w:type="spellEnd"/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</w:t>
            </w:r>
          </w:p>
          <w:p w14:paraId="66E52C23" w14:textId="77777777" w:rsidR="0083786A" w:rsidRPr="0083786A" w:rsidRDefault="0083786A" w:rsidP="007B75CF">
            <w:pPr>
              <w:spacing w:after="0" w:line="240" w:lineRule="auto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2019 overall GFSI ranks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B263E" w14:textId="77777777" w:rsidR="0083786A" w:rsidRPr="009A48BF" w:rsidRDefault="0083786A" w:rsidP="007B75CF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 xml:space="preserve">differences in rank after </w:t>
            </w:r>
            <w:proofErr w:type="spellStart"/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winsorisation</w:t>
            </w:r>
            <w:proofErr w:type="spellEnd"/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 xml:space="preserve"> of outliers</w:t>
            </w:r>
          </w:p>
        </w:tc>
      </w:tr>
      <w:tr w:rsidR="0083786A" w:rsidRPr="0083786A" w14:paraId="51940DC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4E0249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Angola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E78DD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94F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B20F7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071D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7F1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16DC8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16862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543A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26F4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</w:tr>
      <w:tr w:rsidR="0083786A" w:rsidRPr="0083786A" w14:paraId="13C6AF9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7E13F1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Argentina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3D5CB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EE1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C2D9E4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1D2E0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C91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8119F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CE3C2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65DB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5FC2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</w:tr>
      <w:tr w:rsidR="0083786A" w:rsidRPr="0083786A" w14:paraId="4F7E496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84A3A6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Australia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AF24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643F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6A144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98AE7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56A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2D4B0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A55FD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337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3480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56C1B66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AD28B4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Austria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35BF4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76E7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54BD9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FB24B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BB9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FD1C29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23959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ACA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4629E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0EC951FB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07FEF4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Azerbaijan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0A55E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F193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C86FE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7A184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3604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992160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64034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DAB9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D2EC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63442AE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C5AC60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Bahrain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6CBF9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E8F5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7CD0E9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B65D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0EBF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A9EF0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448AB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B0D0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F073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1F86961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92FF2E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Bangladesh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859CB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9354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DDABC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12BF1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A979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D791A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FC1DF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8C8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B1F2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6</w:t>
            </w:r>
          </w:p>
        </w:tc>
      </w:tr>
      <w:tr w:rsidR="0083786A" w:rsidRPr="0083786A" w14:paraId="2DABED9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938234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Belarus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AD51F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EA3B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4C3AD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791D6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991B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090EF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9138D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E284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D2BF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13</w:t>
            </w:r>
          </w:p>
        </w:tc>
      </w:tr>
      <w:tr w:rsidR="0083786A" w:rsidRPr="0083786A" w14:paraId="51BB6F6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7C7357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Belgium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5AEE1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F79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BF93D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97D6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68B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FBEBE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972FF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77C2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1EBA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48FEE5FB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EAE235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Benin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8F187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BF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83B67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FC44E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B4E6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2C412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CD412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A2F6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9EE1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6</w:t>
            </w:r>
          </w:p>
        </w:tc>
      </w:tr>
      <w:tr w:rsidR="0083786A" w:rsidRPr="0083786A" w14:paraId="0B82F6B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5C9A5E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Bolivia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EF437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C52C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7012DC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462B0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E399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23FB3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6A6BD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DE2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FEC2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79A91EE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A3FE24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Botswana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D8E48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2ED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0E898E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3E31E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C506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75DDE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CDE5D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5E0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27AA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</w:tr>
      <w:tr w:rsidR="0083786A" w:rsidRPr="0083786A" w14:paraId="645B0210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8137EE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Brazil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F7341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517B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EBC83E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1D117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759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32212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2DC6B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24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42A6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6</w:t>
            </w:r>
          </w:p>
        </w:tc>
      </w:tr>
      <w:tr w:rsidR="0083786A" w:rsidRPr="0083786A" w14:paraId="01CDAE2E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26B017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Bulgaria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233FE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E0A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4F428F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D3CF6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8E6E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4E299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F712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5E94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3DE8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51338EF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A9FBDD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Burkina Faso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43354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CB6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67EEC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40499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1FD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5B46FF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37912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735E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C422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4B345E8D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20072A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Burundi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3BFB4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31DD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C3BCB0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E84E7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7085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A8CF8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2E053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A2DE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113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EB4A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130AFD9E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31C2DC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Cambodia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15DE7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5A3D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6BA36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67C1A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C7EA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13BC5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2C156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E60D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70AE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371D083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7B04FD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Cameroon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F4DDB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050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CEBD3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3D0C1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C1E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FEC4B7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1866A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60A2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F4D1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</w:tr>
      <w:tr w:rsidR="0083786A" w:rsidRPr="0083786A" w14:paraId="27223F1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FD08A1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Canada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4F182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DA09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E6FC0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5F685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2BC9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D7A487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3B0C5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5634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DCC4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4FD393B0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7DC49B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Chad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061B2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56D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DABA43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C7710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6EEA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3D8A6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F36B2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3B4C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B13C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718B7AFB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2D5963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Chile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F0763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3618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F1C1E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A87B6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13D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ACAC42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D3CED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3745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3CE3C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</w:tr>
      <w:tr w:rsidR="0083786A" w:rsidRPr="0083786A" w14:paraId="47ADB37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EF9EF5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China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5E9AE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9EE7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EDC41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895C8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B37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E29E9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EA30E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34D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9FF2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4C693EC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DCA963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Colombia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F1F92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FF8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8893A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950F7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8A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91545B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20D97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3B5D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3225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5DDC089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C9A71B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Congo (Dem. Rep.)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0A863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C30D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679A24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53949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8A4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9B9A81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7186D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D67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98B9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2F90E50B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D41D38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Costa Rica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5BEF7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EFF9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79F859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D4CDF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D797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594E5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1FAC2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C763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0D7BB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</w:tr>
      <w:tr w:rsidR="0083786A" w:rsidRPr="0083786A" w14:paraId="210CC5F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4AFB51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Cote d</w:t>
            </w:r>
            <w:r w:rsidRPr="0083786A">
              <w:rPr>
                <w:bCs/>
                <w:sz w:val="20"/>
                <w:szCs w:val="20"/>
                <w:lang w:val="en-GB"/>
              </w:rPr>
              <w:t>'</w:t>
            </w: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Ivoire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C3AC0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F6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22BB5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79BB7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8B8C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F75F5F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69399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B57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9444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3C22088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2133F5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Czech Republic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72BA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D906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B792BB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8EC7B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0DF8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DCC17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F6061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535E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54E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-8</w:t>
            </w:r>
          </w:p>
        </w:tc>
      </w:tr>
      <w:tr w:rsidR="0083786A" w:rsidRPr="0083786A" w14:paraId="4D5641C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0AE76F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Denmark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15C91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C43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A0421C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90F18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121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5904F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1FBD2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7BFE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9F91A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3155C52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1260EE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Dominican Republic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16F38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AD8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75D73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CE3FE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0D6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2ECABB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84650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44CF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9FCD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0EC9DE9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2787AF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Ecuador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118EB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3B5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9E9D4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03964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656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246EAD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AB624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68F3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1251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7A8E66F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16C456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Egypt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AE78D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EC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409CD7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1B970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069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7280A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BF8B6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890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C4AC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16</w:t>
            </w:r>
          </w:p>
        </w:tc>
      </w:tr>
      <w:tr w:rsidR="0083786A" w:rsidRPr="0083786A" w14:paraId="18ECB00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41149C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El Salvador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474F2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43D1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97B45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EDDDB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C8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9E2BB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0082A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BCE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7C6A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66A86CE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B29378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Ethiopia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44517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5519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48CDA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063C7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9542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2E303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FD665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94D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7BA0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7</w:t>
            </w:r>
          </w:p>
        </w:tc>
      </w:tr>
      <w:tr w:rsidR="0083786A" w:rsidRPr="0083786A" w14:paraId="0EF585F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6674D0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Finland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04228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E367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6D4D4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39630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92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89F23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1DD2F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417C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17F1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6512107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C217B9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France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8F63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1F4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0304A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D5BD0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0966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756820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C6F82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86B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F349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3338E83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10FD17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Germany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E2F62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B0E8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39A28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1D833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0A5B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21F5D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E0C79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4E1C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5D8B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4249F2F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9321F4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Ghana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E6228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7A96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3BAA0C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B699E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C1CB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627AAB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CC4A4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B4B6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9A48A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11</w:t>
            </w:r>
          </w:p>
        </w:tc>
      </w:tr>
      <w:tr w:rsidR="0083786A" w:rsidRPr="0083786A" w14:paraId="2E3C28A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9FB97D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Greece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FE16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F08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A0A252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3FC0B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7F1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A7D2E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52709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6ED3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6F0A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2E2EB59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4F0D95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Guatemala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CF122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7844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29AA78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18E88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C68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D6256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668E2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656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613B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7</w:t>
            </w:r>
          </w:p>
        </w:tc>
      </w:tr>
      <w:tr w:rsidR="0083786A" w:rsidRPr="0083786A" w14:paraId="58E6AE5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0F9031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Guinea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F9AEF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A8A2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353ED2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BD3D2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725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90283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64668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361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2CE8AA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</w:tr>
      <w:tr w:rsidR="0083786A" w:rsidRPr="0083786A" w14:paraId="636404DB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4BAADE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Haiti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AF15A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F204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DE637D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F9B44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30C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9AE06B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45211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3D53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8432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0B38C35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F1B246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Honduras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50F51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638A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847862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F358C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1510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BAEAD7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40CCE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16F5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94A0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5B8D198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BAA6BD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Hungary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F820B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D331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26D4B2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E7E1B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A1FB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2E7B6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41F24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FE1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87FD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5A008E3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F18E8E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India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AC64E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AA1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35FD3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40094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11B5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72F96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D6B69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888D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677D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4117077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25C60F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Indonesia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FFE7A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6ACF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0540A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8E8C8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2F26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10A834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5B328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491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6243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61F4821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B85A19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Ireland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94FD6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9AF8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5EE15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F6F17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B151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83D9C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45C43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D0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B443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0EFA2B50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C2F883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Israel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899A5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FF4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0373FE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9C1C5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947F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4ADEA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4D1D5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B56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4C8DA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2687423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E5C66E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Italy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E50A7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F01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DE588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F83F7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7A9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F731CE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2909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74B2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BA4F7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29907A6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E04752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Japan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100B7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50FC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8B11A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30C44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A44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B9502D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9AD8E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1E3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3E6F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139ED41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6B4B81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Jordan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07B2D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56D9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2A721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68426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79BD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3B36D9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7F05F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436E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B574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3CF515F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F3C60A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Kazakhstan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54099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1689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15FDD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B7CF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331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E79C5B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A3B43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5393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08BE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7D8E495D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158497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Kenya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0674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730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C5A4B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4BE94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10D8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DAFD6F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D7B2E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1F9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384E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2BCFEC3E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6A15E8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Kuwait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B3867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F93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419999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2689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F7EA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2B198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7EF46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311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2F36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3CD7BE00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2A6C0B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Laos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3D180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FD1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930FD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D3E00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76C6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1673C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6544C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C9E2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C82E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590CB68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BA0E22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Madagascar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1128C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DA4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A4491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94A2B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40D0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E442E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E823D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49DB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112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44E4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</w:tr>
      <w:tr w:rsidR="0083786A" w:rsidRPr="0083786A" w14:paraId="31D6AA4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7C2B7E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Malawi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16CD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993B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0D5AD4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653AA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26E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A6A29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B874E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0AB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A539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</w:tr>
      <w:tr w:rsidR="0083786A" w:rsidRPr="0083786A" w14:paraId="3A7DE64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34ED2B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Malaysia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F577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8B00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8682F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5A357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0D41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955E5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51A76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F9B7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C12E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</w:tr>
      <w:tr w:rsidR="0083786A" w:rsidRPr="0083786A" w14:paraId="50F706F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AF7509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Mali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DC5A5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1D9F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C940BA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9022F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5B8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58498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0A1FA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C3DE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0902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5B60C41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FD28FF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Mexico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E8C71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ECE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CF96E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DC603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674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7E1E6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6243B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DAB6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6B23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252479C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A4FC92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Morocco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E591D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FFA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70F21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037F1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EA9E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D39175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41AB0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A91B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419F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</w:tr>
      <w:tr w:rsidR="0083786A" w:rsidRPr="0083786A" w14:paraId="6754FBE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360ED3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Mozambique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7803C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019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8AEF1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02710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83F6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64AB6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0F901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792C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5CC22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3D1A5BE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250DF0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Myanmar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88F10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3591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CD55A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5C4F3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7155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9DAA52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00029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F76A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8AA4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3637918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744D0D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Nepal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0D723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4AB1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8345E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1E690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FA91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8F629F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B4264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CFA7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2439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2180EC6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CD7DA1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Netherlands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D7691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7A0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2014B5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B4EE4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4E16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E7B8D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AB893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7A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F496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37FFF18D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9FA3DE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New Zealand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25A4E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31D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EDBF2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CC2A8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8E06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14A07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5CA3B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621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FED5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4BB3DA6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0E27FB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Nicaragua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4B8DD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47A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027D4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8CDBB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4F97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73B7E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62F90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9434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7200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03F7A66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DCF381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Niger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71E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6A2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1CB2D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06877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7255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EB036E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37DE0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0B7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A81F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43E7291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EB6E16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Nigeria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F22A8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250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CD863C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788D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7272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36B6D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108F7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FD9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CDA1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5</w:t>
            </w:r>
          </w:p>
        </w:tc>
      </w:tr>
      <w:tr w:rsidR="0083786A" w:rsidRPr="0083786A" w14:paraId="209AA58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61FA8C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Norway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99A85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BDC3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9CC05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8B9B9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C4BA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4F9CE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44776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0E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0DC92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1AF0A6E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7CD19BC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Oman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613E8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7A25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50BEEB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D2FAF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3A17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285243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CC67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E080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7EDF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</w:tr>
      <w:tr w:rsidR="0083786A" w:rsidRPr="0083786A" w14:paraId="3BFC146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D407A3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Pakistan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9C3D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914E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7A410A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1FA09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1D85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8B46C1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A4D33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3C7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4D71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748F13FE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0A769BE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Panama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906BF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1F8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9E80DC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656AA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517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D3AA7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3FF44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ACE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AE48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-9</w:t>
            </w:r>
          </w:p>
        </w:tc>
      </w:tr>
      <w:tr w:rsidR="0083786A" w:rsidRPr="0083786A" w14:paraId="5CBA85A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FFEF38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Paraguay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D07B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1C13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CD9A0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9A793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95D8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F57AA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70240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1F61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A548C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6FB32CD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AA64F2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Peru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3866A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832C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251932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8801B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61B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02C69D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E55E6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8F9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5171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02C10F51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7CBEE0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Philippines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77514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806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29382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5BFB5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59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B10CFE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0395E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7B0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D938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</w:tr>
      <w:tr w:rsidR="0083786A" w:rsidRPr="0083786A" w14:paraId="0837DFA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3753A2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Poland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454FC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1583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571D2D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B1FD3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CC80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A3921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2817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85AD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2724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317F437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628B977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Portugal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3E272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50E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3A3F5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9C724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9C65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9A033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7B381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2B62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29EB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0E3270C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A4D2C6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Qatar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ACB63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75DA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231C63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8EC67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6E7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7A9DA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FEE20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17EE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E60C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628CBF9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01C6F2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Romania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E04F1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6A9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DDA6E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59385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28F6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D47F0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19AE6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53A4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939D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6097421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C9F504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Russia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D6F89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2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6CA28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A46C7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1CD1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28616F1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2AF3B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591D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8F2CC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287751D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5CF5F3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Rwanda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84D2A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BB9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D74E4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E3B8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F40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264DB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80724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A68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D140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</w:tr>
      <w:tr w:rsidR="0083786A" w:rsidRPr="0083786A" w14:paraId="6041966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48AE55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Saudi Arabia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8D24B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5EF0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6F86A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8DADD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26CE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29311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-5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4DF2C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7ED4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719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1681BD9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F34161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Senegal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3FF89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DEA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DB453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FA91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6D6A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56C02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177E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FF81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E7DE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6269568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A52670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Serbia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473AF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E74F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C91F83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CAB5E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A26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521FB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972CA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8207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14BE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25DA8DD1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E2A283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lastRenderedPageBreak/>
              <w:t>Sierra Leone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55299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191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B53B2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AB74A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0B1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B038F6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A212E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CEF2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EA771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2</w:t>
            </w:r>
          </w:p>
        </w:tc>
      </w:tr>
      <w:tr w:rsidR="0083786A" w:rsidRPr="0083786A" w14:paraId="1E9B001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C7F56D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Singapore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32DCE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26F1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7D0DB7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83F41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91D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2E382A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1849C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38D4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057F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702DF00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B5F1AAB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Slovakia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8EE15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E0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3BBB28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BD8A9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762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6FF30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CB5D5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8878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37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342F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-10</w:t>
            </w:r>
          </w:p>
        </w:tc>
      </w:tr>
      <w:tr w:rsidR="0083786A" w:rsidRPr="0083786A" w14:paraId="1663C00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2D5E09A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 Africa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A4D55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084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DF62F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E34E2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0F0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BB977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AEA4F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BA33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289F9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721927E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BCA39E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South Korea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1BA18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1107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4B0625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B992A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BCB7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FA448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23481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12D1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B8E90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</w:tr>
      <w:tr w:rsidR="0083786A" w:rsidRPr="0083786A" w14:paraId="1FB05E8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A1C402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Spain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D5E86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218F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C4187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EA6BB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0C9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18D10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188B6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8EAA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EC24A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39D8914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C2681F5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Sri Lanka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5480F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3C82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82BDA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B2E46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D50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293B5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D5811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65A6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7BFD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-7</w:t>
            </w:r>
          </w:p>
        </w:tc>
      </w:tr>
      <w:tr w:rsidR="0083786A" w:rsidRPr="0083786A" w14:paraId="1761608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44AEEF2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Sudan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BD87B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B599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79740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6475B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523D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3D66B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9B6D3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1A9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103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C11B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</w:tr>
      <w:tr w:rsidR="0083786A" w:rsidRPr="0083786A" w14:paraId="0027F7A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DC1891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Sweden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B513F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D80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42C451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63391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1972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6143D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741BD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02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BFB65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262E3455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855AB9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Switzerland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A3E65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7975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704949A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C5CF2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0B1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1A8DB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BAF5E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86BA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672C8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3</w:t>
            </w:r>
          </w:p>
        </w:tc>
      </w:tr>
      <w:tr w:rsidR="0083786A" w:rsidRPr="0083786A" w14:paraId="2A92720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59A5F6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Syria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4AF5A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EFA2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8FBF5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ACABF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45D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DA804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790E7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0AA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108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156F9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417EFF7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F2DAC7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Tajikistan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3E525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95F7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FF66B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144D3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28B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17FFA4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-7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B72DF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37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48A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-8</w:t>
            </w:r>
          </w:p>
        </w:tc>
      </w:tr>
      <w:tr w:rsidR="0083786A" w:rsidRPr="0083786A" w14:paraId="32A5BE09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01B8AB7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Tanzania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A56C7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FC5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906BF52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E6703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26D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1A70F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6D0F1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EC1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3AB7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2C47B1E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B7835E4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Thailand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B81E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3468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066C09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F6C56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0FA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9FB5B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0C23C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43B8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CFF3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62725864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580CB5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Togo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060C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A99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8A353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29078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3945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2FF849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54DCD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7FE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19733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</w:tr>
      <w:tr w:rsidR="0083786A" w:rsidRPr="0083786A" w14:paraId="374DE40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7B5DE8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Tunisia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25BD1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457C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3926B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8F33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AA2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AC763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3FC4B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B7FA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68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DAA5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48DCB3D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232323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Turkey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BC647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A4F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3163B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CC1DB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612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A412C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71CD7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502C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8B2B6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13</w:t>
            </w:r>
          </w:p>
        </w:tc>
      </w:tr>
      <w:tr w:rsidR="0083786A" w:rsidRPr="0083786A" w14:paraId="67A9998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55EC93D3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Uganda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EFF97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299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F9E94E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C49F4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D7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21B6565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0D9F9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98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42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E44F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243E7E77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074381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Ukraine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98DF5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DDC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38BDD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D8B08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3FB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36BC46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5B34C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C1E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82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39DEE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6</w:t>
            </w:r>
          </w:p>
        </w:tc>
      </w:tr>
      <w:tr w:rsidR="0083786A" w:rsidRPr="0083786A" w14:paraId="69FA559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C866E41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United Arab Emirates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4070FB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B1DF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F9128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4791E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A60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5332D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D22E1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BC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27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881DB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6</w:t>
            </w:r>
          </w:p>
        </w:tc>
      </w:tr>
      <w:tr w:rsidR="0083786A" w:rsidRPr="0083786A" w14:paraId="7466950E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3B2A8C9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United Kingdom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01F53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A3DA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8B888D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02907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D20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78AE0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B9EFA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CC09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17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4A3A4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83786A" w:rsidRPr="0083786A" w14:paraId="47B31D9F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1E71290F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United States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40D85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AF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A18A4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437C7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FE6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7178E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390F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7E47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13B77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5D0AFA0C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D842AF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Uruguay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71F7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700B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240D2F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1A723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D171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8B255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247AF5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33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DE89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42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1A02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9</w:t>
            </w:r>
          </w:p>
        </w:tc>
      </w:tr>
      <w:tr w:rsidR="0083786A" w:rsidRPr="0083786A" w14:paraId="2058D80A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9278970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Uzbekistan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D0307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FB6C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737B3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4B743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5CCB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7AD8C0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DA22E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71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D9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66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D02F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-5</w:t>
            </w:r>
          </w:p>
        </w:tc>
      </w:tr>
      <w:tr w:rsidR="0083786A" w:rsidRPr="0083786A" w14:paraId="0C919D52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0B64C496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Venezuela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D676E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B34A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40F81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7A4E0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CA30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CC925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17EE74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3847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111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EEA5D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</w:tr>
      <w:tr w:rsidR="0083786A" w:rsidRPr="0083786A" w14:paraId="2C4F5368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494D1AB8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Vietnam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06ED1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1986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010248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C173F3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0B6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BE4CF0E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E814F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54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23F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55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3D1AB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1</w:t>
            </w:r>
          </w:p>
        </w:tc>
      </w:tr>
      <w:tr w:rsidR="0083786A" w:rsidRPr="0083786A" w14:paraId="0D601C06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7A3F7ECA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Yemen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F00C8E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EA97C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58C44C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6F9809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877D8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8A8CD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-1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4AA34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111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759F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110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B0949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-1</w:t>
            </w:r>
          </w:p>
        </w:tc>
      </w:tr>
      <w:tr w:rsidR="0083786A" w:rsidRPr="0083786A" w14:paraId="32CAEE23" w14:textId="77777777" w:rsidTr="007B75CF">
        <w:trPr>
          <w:trHeight w:val="288"/>
        </w:trPr>
        <w:tc>
          <w:tcPr>
            <w:tcW w:w="1417" w:type="dxa"/>
            <w:shd w:val="clear" w:color="auto" w:fill="auto"/>
            <w:noWrap/>
          </w:tcPr>
          <w:p w14:paraId="3B1FD83D" w14:textId="77777777" w:rsidR="0083786A" w:rsidRPr="0083786A" w:rsidRDefault="0083786A" w:rsidP="007B75CF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</w:pPr>
            <w:r w:rsidRPr="0083786A">
              <w:rPr>
                <w:rFonts w:eastAsia="Times New Roman" w:cs="Times New Roman"/>
                <w:color w:val="000000"/>
                <w:sz w:val="20"/>
                <w:szCs w:val="20"/>
                <w:lang w:eastAsia="en-ZA"/>
              </w:rPr>
              <w:t>Zambia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B76FA1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25AAA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color w:val="000000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9D0A2B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9BE85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2256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E7FBF6" w14:textId="77777777" w:rsidR="0083786A" w:rsidRPr="001C2B65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1C2B65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-23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B9C11D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83786A">
              <w:rPr>
                <w:rFonts w:cs="Times New Roman"/>
                <w:sz w:val="20"/>
                <w:szCs w:val="20"/>
              </w:rPr>
              <w:t>101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270F2" w14:textId="77777777" w:rsidR="0083786A" w:rsidRPr="0083786A" w:rsidRDefault="0083786A" w:rsidP="007F6183">
            <w:pPr>
              <w:spacing w:after="0" w:line="240" w:lineRule="auto"/>
              <w:jc w:val="right"/>
              <w:rPr>
                <w:rFonts w:cs="Times New Roman"/>
                <w:sz w:val="20"/>
                <w:szCs w:val="20"/>
              </w:rPr>
            </w:pPr>
            <w:r w:rsidRPr="0083786A">
              <w:rPr>
                <w:rFonts w:cs="Times New Roman"/>
                <w:sz w:val="20"/>
                <w:szCs w:val="20"/>
              </w:rPr>
              <w:t>95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3ADAF" w14:textId="77777777" w:rsidR="0083786A" w:rsidRPr="009A48BF" w:rsidRDefault="0083786A" w:rsidP="007F618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9A48BF">
              <w:rPr>
                <w:rFonts w:eastAsia="Times New Roman" w:cs="Times New Roman"/>
                <w:b/>
                <w:bCs/>
                <w:sz w:val="20"/>
                <w:szCs w:val="20"/>
                <w:lang w:eastAsia="en-ZA"/>
              </w:rPr>
              <w:t>-6</w:t>
            </w:r>
          </w:p>
        </w:tc>
      </w:tr>
    </w:tbl>
    <w:p w14:paraId="5F9D7D8D" w14:textId="2CA8AE49" w:rsidR="0083786A" w:rsidRDefault="0083786A">
      <w:r w:rsidRPr="0083786A">
        <w:t xml:space="preserve"> </w:t>
      </w:r>
    </w:p>
    <w:sectPr w:rsidR="0083786A" w:rsidSect="0083786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con Sans OS 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con Sans Cnd OS 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14182"/>
    <w:multiLevelType w:val="multilevel"/>
    <w:tmpl w:val="CE682864"/>
    <w:lvl w:ilvl="0">
      <w:start w:val="1"/>
      <w:numFmt w:val="decimal"/>
      <w:suff w:val="space"/>
      <w:lvlText w:val="CHAPTER %1:"/>
      <w:lvlJc w:val="left"/>
      <w:pPr>
        <w:ind w:left="0" w:firstLine="0"/>
      </w:pPr>
      <w:rPr>
        <w:rFonts w:hint="default"/>
        <w:caps w:val="0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6770EE7"/>
    <w:multiLevelType w:val="multilevel"/>
    <w:tmpl w:val="89BA4CCC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A270652"/>
    <w:multiLevelType w:val="hybridMultilevel"/>
    <w:tmpl w:val="ED62672E"/>
    <w:lvl w:ilvl="0" w:tplc="D884C9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0455FB"/>
    <w:multiLevelType w:val="multilevel"/>
    <w:tmpl w:val="1DE2B354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6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40B6474"/>
    <w:multiLevelType w:val="multilevel"/>
    <w:tmpl w:val="F87EB33C"/>
    <w:lvl w:ilvl="0">
      <w:start w:val="1"/>
      <w:numFmt w:val="decimal"/>
      <w:suff w:val="space"/>
      <w:lvlText w:val="%1.1."/>
      <w:lvlJc w:val="left"/>
      <w:pPr>
        <w:ind w:left="0" w:firstLine="0"/>
      </w:pPr>
      <w:rPr>
        <w:rFonts w:ascii="Times New Roman" w:hAnsi="Times New Roman" w:hint="default"/>
        <w:b/>
        <w:i w:val="0"/>
        <w:color w:val="auto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Times New Roman" w:hAnsi="Times New Roman" w:hint="default"/>
        <w:b/>
        <w:bCs/>
        <w:i w:val="0"/>
        <w:color w:val="auto"/>
        <w:sz w:val="24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num w:numId="1" w16cid:durableId="1384522923">
    <w:abstractNumId w:val="3"/>
  </w:num>
  <w:num w:numId="2" w16cid:durableId="1074887647">
    <w:abstractNumId w:val="4"/>
  </w:num>
  <w:num w:numId="3" w16cid:durableId="255140675">
    <w:abstractNumId w:val="2"/>
  </w:num>
  <w:num w:numId="4" w16cid:durableId="334068719">
    <w:abstractNumId w:val="1"/>
  </w:num>
  <w:num w:numId="5" w16cid:durableId="164520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tTAzM7I0NDYwMzM2MbVU0lEKTi0uzszPAymwrAUA7kaxTywAAAA="/>
  </w:docVars>
  <w:rsids>
    <w:rsidRoot w:val="00203567"/>
    <w:rsid w:val="00014B04"/>
    <w:rsid w:val="00125BAE"/>
    <w:rsid w:val="0014238E"/>
    <w:rsid w:val="001C2B65"/>
    <w:rsid w:val="00203567"/>
    <w:rsid w:val="0023585E"/>
    <w:rsid w:val="002B28ED"/>
    <w:rsid w:val="003964A4"/>
    <w:rsid w:val="004E31BC"/>
    <w:rsid w:val="00516F77"/>
    <w:rsid w:val="005D597D"/>
    <w:rsid w:val="005E163D"/>
    <w:rsid w:val="006B5FD9"/>
    <w:rsid w:val="00700553"/>
    <w:rsid w:val="00716C7F"/>
    <w:rsid w:val="007B75CF"/>
    <w:rsid w:val="007F6183"/>
    <w:rsid w:val="0083786A"/>
    <w:rsid w:val="00853150"/>
    <w:rsid w:val="009A48BF"/>
    <w:rsid w:val="009A69A7"/>
    <w:rsid w:val="00A10BA0"/>
    <w:rsid w:val="00AF47E6"/>
    <w:rsid w:val="00B75EB2"/>
    <w:rsid w:val="00D5328C"/>
    <w:rsid w:val="00F9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4E64E1"/>
  <w15:chartTrackingRefBased/>
  <w15:docId w15:val="{62E602CF-7957-4132-A672-62FF174B4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3567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3786A"/>
    <w:pPr>
      <w:numPr>
        <w:numId w:val="4"/>
      </w:numPr>
      <w:spacing w:before="480" w:line="360" w:lineRule="auto"/>
      <w:jc w:val="both"/>
      <w:outlineLvl w:val="0"/>
    </w:pPr>
    <w:rPr>
      <w:rFonts w:cs="Times New Roman"/>
      <w:b/>
      <w:shd w:val="clear" w:color="auto" w:fill="FFFFFF"/>
      <w:lang w:val="en-US"/>
    </w:rPr>
  </w:style>
  <w:style w:type="paragraph" w:styleId="Heading2">
    <w:name w:val="heading 2"/>
    <w:basedOn w:val="Normal"/>
    <w:link w:val="Heading2Char"/>
    <w:autoRedefine/>
    <w:uiPriority w:val="9"/>
    <w:unhideWhenUsed/>
    <w:qFormat/>
    <w:rsid w:val="0083786A"/>
    <w:pPr>
      <w:keepNext/>
      <w:keepLines/>
      <w:widowControl w:val="0"/>
      <w:numPr>
        <w:ilvl w:val="1"/>
        <w:numId w:val="4"/>
      </w:numPr>
      <w:autoSpaceDE w:val="0"/>
      <w:autoSpaceDN w:val="0"/>
      <w:spacing w:before="200" w:after="240" w:line="360" w:lineRule="auto"/>
      <w:jc w:val="both"/>
      <w:outlineLvl w:val="1"/>
    </w:pPr>
    <w:rPr>
      <w:b/>
      <w:bCs/>
      <w:szCs w:val="24"/>
      <w:lang w:val="en-GB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3786A"/>
    <w:pPr>
      <w:keepNext/>
      <w:keepLines/>
      <w:numPr>
        <w:ilvl w:val="2"/>
        <w:numId w:val="4"/>
      </w:numPr>
      <w:spacing w:before="200" w:line="360" w:lineRule="auto"/>
      <w:outlineLvl w:val="2"/>
    </w:pPr>
    <w:rPr>
      <w:rFonts w:eastAsiaTheme="majorEastAsia"/>
      <w:b/>
      <w:bCs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83786A"/>
    <w:pPr>
      <w:keepNext/>
      <w:keepLines/>
      <w:numPr>
        <w:ilvl w:val="3"/>
        <w:numId w:val="4"/>
      </w:numPr>
      <w:spacing w:before="200"/>
      <w:outlineLvl w:val="3"/>
    </w:pPr>
    <w:rPr>
      <w:rFonts w:eastAsiaTheme="majorEastAsia" w:cs="Calibri"/>
      <w:b/>
      <w:bCs/>
      <w:iCs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83786A"/>
    <w:pPr>
      <w:keepNext/>
      <w:keepLines/>
      <w:numPr>
        <w:ilvl w:val="4"/>
        <w:numId w:val="4"/>
      </w:numPr>
      <w:spacing w:before="200"/>
      <w:outlineLvl w:val="4"/>
    </w:pPr>
    <w:rPr>
      <w:rFonts w:eastAsiaTheme="majorEastAsia"/>
      <w:b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83786A"/>
    <w:pPr>
      <w:keepNext/>
      <w:keepLines/>
      <w:numPr>
        <w:ilvl w:val="5"/>
        <w:numId w:val="4"/>
      </w:numPr>
      <w:spacing w:before="200"/>
      <w:outlineLvl w:val="5"/>
    </w:pPr>
    <w:rPr>
      <w:rFonts w:eastAsiaTheme="majorEastAsia"/>
      <w:b/>
      <w:iCs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786A"/>
    <w:pPr>
      <w:keepNext/>
      <w:keepLines/>
      <w:numPr>
        <w:ilvl w:val="6"/>
        <w:numId w:val="4"/>
      </w:numPr>
      <w:spacing w:before="200"/>
      <w:outlineLvl w:val="6"/>
    </w:pPr>
    <w:rPr>
      <w:rFonts w:asciiTheme="majorHAns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786A"/>
    <w:pPr>
      <w:keepNext/>
      <w:keepLines/>
      <w:numPr>
        <w:ilvl w:val="7"/>
        <w:numId w:val="4"/>
      </w:numPr>
      <w:spacing w:before="200"/>
      <w:outlineLvl w:val="7"/>
    </w:pPr>
    <w:rPr>
      <w:rFonts w:asciiTheme="majorHAns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rsid w:val="0083786A"/>
    <w:pPr>
      <w:keepNext/>
      <w:keepLines/>
      <w:numPr>
        <w:ilvl w:val="8"/>
        <w:numId w:val="4"/>
      </w:numPr>
      <w:spacing w:before="200"/>
      <w:outlineLvl w:val="8"/>
    </w:pPr>
    <w:rPr>
      <w:rFonts w:asciiTheme="majorHAnsi" w:eastAsiaTheme="majorEastAsia" w:hAnsiTheme="majorHAnsi"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03567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3786A"/>
    <w:rPr>
      <w:rFonts w:ascii="Times New Roman" w:hAnsi="Times New Roman" w:cs="Times New Roman"/>
      <w:b/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83786A"/>
    <w:rPr>
      <w:rFonts w:ascii="Times New Roman" w:hAnsi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83786A"/>
    <w:rPr>
      <w:rFonts w:ascii="Times New Roman" w:eastAsiaTheme="majorEastAsia" w:hAnsi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3786A"/>
    <w:rPr>
      <w:rFonts w:ascii="Times New Roman" w:eastAsiaTheme="majorEastAsia" w:hAnsi="Times New Roman" w:cs="Calibri"/>
      <w:b/>
      <w:bCs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83786A"/>
    <w:rPr>
      <w:rFonts w:ascii="Times New Roman" w:eastAsiaTheme="majorEastAsia" w:hAnsi="Times New Roman"/>
      <w:b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83786A"/>
    <w:rPr>
      <w:rFonts w:ascii="Times New Roman" w:eastAsiaTheme="majorEastAsia" w:hAnsi="Times New Roman"/>
      <w:b/>
      <w:iCs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83786A"/>
    <w:rPr>
      <w:rFonts w:asciiTheme="majorHAnsi" w:eastAsiaTheme="majorEastAsia" w:hAnsiTheme="majorHAnsi"/>
      <w:i/>
      <w:iCs/>
      <w:color w:val="404040" w:themeColor="text1" w:themeTint="B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rsid w:val="0083786A"/>
    <w:rPr>
      <w:rFonts w:asciiTheme="majorHAns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83786A"/>
    <w:rPr>
      <w:rFonts w:asciiTheme="majorHAnsi" w:eastAsiaTheme="majorEastAsia" w:hAnsiTheme="majorHAnsi"/>
      <w:iCs/>
      <w:sz w:val="20"/>
      <w:szCs w:val="20"/>
    </w:rPr>
  </w:style>
  <w:style w:type="table" w:customStyle="1" w:styleId="TableGrid8">
    <w:name w:val="Table Grid8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83786A"/>
    <w:pPr>
      <w:spacing w:after="200" w:line="240" w:lineRule="auto"/>
      <w:jc w:val="both"/>
    </w:pPr>
    <w:rPr>
      <w:b/>
      <w:bCs/>
      <w:color w:val="4472C4" w:themeColor="accent1"/>
      <w:sz w:val="18"/>
      <w:szCs w:val="18"/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83786A"/>
    <w:pPr>
      <w:spacing w:after="0"/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3786A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3786A"/>
    <w:pPr>
      <w:spacing w:line="240" w:lineRule="auto"/>
      <w:jc w:val="both"/>
    </w:pPr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3786A"/>
    <w:rPr>
      <w:rFonts w:ascii="Times New Roman" w:hAnsi="Times New Roman" w:cs="Times New Roman"/>
      <w:noProof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78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786A"/>
    <w:rPr>
      <w:rFonts w:ascii="Times New Roman" w:hAnsi="Times New Roman"/>
      <w:sz w:val="24"/>
    </w:rPr>
  </w:style>
  <w:style w:type="character" w:customStyle="1" w:styleId="fontstyle01">
    <w:name w:val="fontstyle01"/>
    <w:basedOn w:val="DefaultParagraphFont"/>
    <w:rsid w:val="0083786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3786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786A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83786A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val="en-GB" w:eastAsia="en-GB"/>
    </w:rPr>
  </w:style>
  <w:style w:type="paragraph" w:styleId="TOC1">
    <w:name w:val="toc 1"/>
    <w:basedOn w:val="Normal"/>
    <w:next w:val="Normal"/>
    <w:autoRedefine/>
    <w:uiPriority w:val="39"/>
    <w:unhideWhenUsed/>
    <w:rsid w:val="0083786A"/>
    <w:pPr>
      <w:spacing w:after="100" w:line="360" w:lineRule="auto"/>
      <w:jc w:val="both"/>
    </w:pPr>
    <w:rPr>
      <w:lang w:val="en-GB"/>
    </w:rPr>
  </w:style>
  <w:style w:type="paragraph" w:styleId="TOC2">
    <w:name w:val="toc 2"/>
    <w:basedOn w:val="Normal"/>
    <w:next w:val="Normal"/>
    <w:autoRedefine/>
    <w:uiPriority w:val="39"/>
    <w:unhideWhenUsed/>
    <w:rsid w:val="0083786A"/>
    <w:pPr>
      <w:spacing w:after="100" w:line="360" w:lineRule="auto"/>
      <w:ind w:left="220"/>
      <w:jc w:val="both"/>
    </w:pPr>
    <w:rPr>
      <w:lang w:val="en-GB"/>
    </w:rPr>
  </w:style>
  <w:style w:type="paragraph" w:styleId="TOC3">
    <w:name w:val="toc 3"/>
    <w:basedOn w:val="Normal"/>
    <w:next w:val="Normal"/>
    <w:autoRedefine/>
    <w:uiPriority w:val="39"/>
    <w:unhideWhenUsed/>
    <w:rsid w:val="0083786A"/>
    <w:pPr>
      <w:spacing w:after="100" w:line="360" w:lineRule="auto"/>
      <w:ind w:left="440"/>
      <w:jc w:val="both"/>
    </w:pPr>
    <w:rPr>
      <w:lang w:val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786A"/>
    <w:pPr>
      <w:spacing w:line="240" w:lineRule="auto"/>
      <w:jc w:val="both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786A"/>
    <w:rPr>
      <w:rFonts w:ascii="Times New Roman" w:hAnsi="Times New Roman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3786A"/>
    <w:pPr>
      <w:tabs>
        <w:tab w:val="center" w:pos="4680"/>
        <w:tab w:val="right" w:pos="9360"/>
      </w:tabs>
      <w:spacing w:after="0" w:line="240" w:lineRule="auto"/>
      <w:jc w:val="both"/>
    </w:pPr>
    <w:rPr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83786A"/>
    <w:rPr>
      <w:rFonts w:ascii="Times New Roman" w:hAnsi="Times New Roman"/>
      <w:sz w:val="24"/>
      <w:lang w:val="en-GB"/>
    </w:rPr>
  </w:style>
  <w:style w:type="paragraph" w:styleId="TableofFigures">
    <w:name w:val="table of figures"/>
    <w:basedOn w:val="Normal"/>
    <w:next w:val="Normal"/>
    <w:uiPriority w:val="99"/>
    <w:unhideWhenUsed/>
    <w:rsid w:val="0083786A"/>
    <w:pPr>
      <w:spacing w:after="0" w:line="360" w:lineRule="auto"/>
      <w:jc w:val="both"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786A"/>
    <w:pPr>
      <w:spacing w:after="0" w:line="240" w:lineRule="auto"/>
      <w:jc w:val="both"/>
    </w:pPr>
    <w:rPr>
      <w:rFonts w:ascii="Tahoma" w:hAnsi="Tahoma" w:cs="Tahoma"/>
      <w:sz w:val="16"/>
      <w:szCs w:val="16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786A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83786A"/>
    <w:pPr>
      <w:spacing w:line="360" w:lineRule="auto"/>
      <w:ind w:left="720"/>
      <w:contextualSpacing/>
      <w:jc w:val="both"/>
    </w:pPr>
    <w:rPr>
      <w:lang w:val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83786A"/>
    <w:pPr>
      <w:keepNext/>
      <w:keepLines/>
      <w:numPr>
        <w:numId w:val="0"/>
      </w:numPr>
      <w:spacing w:after="0"/>
      <w:outlineLvl w:val="9"/>
    </w:pPr>
    <w:rPr>
      <w:rFonts w:asciiTheme="majorHAnsi" w:eastAsiaTheme="majorEastAsia" w:hAnsiTheme="majorHAnsi"/>
      <w:bCs/>
      <w:color w:val="2F5496" w:themeColor="accent1" w:themeShade="BF"/>
      <w:sz w:val="28"/>
      <w:szCs w:val="24"/>
      <w:shd w:val="clear" w:color="auto" w:fill="auto"/>
      <w:lang w:val="en-GB" w:eastAsia="ja-JP"/>
    </w:rPr>
  </w:style>
  <w:style w:type="paragraph" w:customStyle="1" w:styleId="Pa0">
    <w:name w:val="Pa0"/>
    <w:basedOn w:val="Normal"/>
    <w:next w:val="Normal"/>
    <w:uiPriority w:val="99"/>
    <w:rsid w:val="0083786A"/>
    <w:pPr>
      <w:autoSpaceDE w:val="0"/>
      <w:autoSpaceDN w:val="0"/>
      <w:adjustRightInd w:val="0"/>
      <w:spacing w:after="0" w:line="201" w:lineRule="atLeast"/>
      <w:jc w:val="both"/>
    </w:pPr>
    <w:rPr>
      <w:rFonts w:ascii="Econ Sans OS Light" w:hAnsi="Econ Sans OS Light"/>
      <w:szCs w:val="24"/>
      <w:lang w:val="en-GB"/>
    </w:rPr>
  </w:style>
  <w:style w:type="paragraph" w:customStyle="1" w:styleId="Default">
    <w:name w:val="Default"/>
    <w:rsid w:val="008378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83786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3786A"/>
    <w:rPr>
      <w:sz w:val="16"/>
      <w:szCs w:val="16"/>
    </w:rPr>
  </w:style>
  <w:style w:type="table" w:customStyle="1" w:styleId="TableGrid2">
    <w:name w:val="Table Grid2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83786A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83786A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2">
    <w:name w:val="Pa22"/>
    <w:basedOn w:val="Default"/>
    <w:next w:val="Default"/>
    <w:uiPriority w:val="99"/>
    <w:rsid w:val="0083786A"/>
    <w:pPr>
      <w:spacing w:line="151" w:lineRule="atLeast"/>
    </w:pPr>
    <w:rPr>
      <w:rFonts w:ascii="Econ Sans Cnd OS Light" w:hAnsi="Econ Sans Cnd OS Light" w:cstheme="minorBidi"/>
      <w:color w:val="auto"/>
      <w:lang w:val="en-ZA"/>
    </w:rPr>
  </w:style>
  <w:style w:type="paragraph" w:customStyle="1" w:styleId="xl65">
    <w:name w:val="xl65"/>
    <w:basedOn w:val="Normal"/>
    <w:rsid w:val="0083786A"/>
    <w:pPr>
      <w:spacing w:before="100" w:beforeAutospacing="1" w:after="100" w:afterAutospacing="1" w:line="240" w:lineRule="auto"/>
    </w:pPr>
    <w:rPr>
      <w:rFonts w:eastAsia="Times New Roman" w:cs="Times New Roman"/>
      <w:b/>
      <w:bCs/>
      <w:szCs w:val="24"/>
      <w:lang w:eastAsia="en-ZA"/>
    </w:rPr>
  </w:style>
  <w:style w:type="paragraph" w:customStyle="1" w:styleId="xl66">
    <w:name w:val="xl66"/>
    <w:basedOn w:val="Normal"/>
    <w:rsid w:val="0083786A"/>
    <w:pPr>
      <w:pBdr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</w:pBdr>
      <w:spacing w:before="100" w:beforeAutospacing="1" w:after="100" w:afterAutospacing="1" w:line="240" w:lineRule="auto"/>
      <w:jc w:val="right"/>
    </w:pPr>
    <w:rPr>
      <w:rFonts w:eastAsia="Times New Roman" w:cs="Times New Roman"/>
      <w:b/>
      <w:bCs/>
      <w:sz w:val="20"/>
      <w:szCs w:val="20"/>
      <w:lang w:eastAsia="en-ZA"/>
    </w:rPr>
  </w:style>
  <w:style w:type="table" w:customStyle="1" w:styleId="TableGrid7">
    <w:name w:val="Table Grid7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786A"/>
    <w:pPr>
      <w:jc w:val="left"/>
    </w:pPr>
    <w:rPr>
      <w:b/>
      <w:bCs/>
      <w:lang w:val="en-ZA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786A"/>
    <w:rPr>
      <w:rFonts w:ascii="Times New Roman" w:hAnsi="Times New Roman"/>
      <w:b/>
      <w:bCs/>
      <w:sz w:val="20"/>
      <w:szCs w:val="20"/>
      <w:lang w:val="en-GB"/>
    </w:rPr>
  </w:style>
  <w:style w:type="table" w:customStyle="1" w:styleId="TableGrid9">
    <w:name w:val="Table Grid9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table" w:customStyle="1" w:styleId="TableGrid10">
    <w:name w:val="Table Grid10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3786A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n-ZA"/>
    </w:rPr>
  </w:style>
  <w:style w:type="table" w:customStyle="1" w:styleId="TableGrid21">
    <w:name w:val="Table Grid21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table" w:customStyle="1" w:styleId="TableGrid12">
    <w:name w:val="Table Grid1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83786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TableNormal"/>
    <w:next w:val="TableGrid"/>
    <w:uiPriority w:val="59"/>
    <w:rsid w:val="0083786A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 Grid41"/>
    <w:basedOn w:val="TableNormal"/>
    <w:next w:val="TableGrid"/>
    <w:uiPriority w:val="39"/>
    <w:rsid w:val="0083786A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1">
    <w:name w:val="Table Grid51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1">
    <w:name w:val="Table Grid61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1">
    <w:name w:val="Table Grid7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1">
    <w:name w:val="Table Grid8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1">
    <w:name w:val="Table Grid9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1">
    <w:name w:val="Table Grid10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1">
    <w:name w:val="Table Grid211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83786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2">
    <w:name w:val="Table Grid32"/>
    <w:basedOn w:val="TableNormal"/>
    <w:next w:val="TableGrid"/>
    <w:uiPriority w:val="59"/>
    <w:rsid w:val="0083786A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2">
    <w:name w:val="Table Grid42"/>
    <w:basedOn w:val="TableNormal"/>
    <w:next w:val="TableGrid"/>
    <w:uiPriority w:val="39"/>
    <w:rsid w:val="0083786A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2">
    <w:name w:val="Table Grid52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2">
    <w:name w:val="Table Grid62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2">
    <w:name w:val="Table Grid7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2">
    <w:name w:val="Table Grid8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2">
    <w:name w:val="Table Grid9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2">
    <w:name w:val="Table Grid10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2">
    <w:name w:val="Table Grid112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2">
    <w:name w:val="Table Grid212"/>
    <w:basedOn w:val="TableNormal"/>
    <w:next w:val="TableGrid"/>
    <w:uiPriority w:val="5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83786A"/>
  </w:style>
  <w:style w:type="character" w:customStyle="1" w:styleId="UnresolvedMention4">
    <w:name w:val="Unresolved Mention4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83786A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83786A"/>
    <w:rPr>
      <w:color w:val="605E5C"/>
      <w:shd w:val="clear" w:color="auto" w:fill="E1DFDD"/>
    </w:rPr>
  </w:style>
  <w:style w:type="table" w:customStyle="1" w:styleId="TableGrid131">
    <w:name w:val="Table Grid13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1">
    <w:name w:val="Table Grid141"/>
    <w:basedOn w:val="TableNormal"/>
    <w:next w:val="TableGrid"/>
    <w:uiPriority w:val="39"/>
    <w:rsid w:val="0083786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3">
    <w:name w:val="Table Grid73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11">
    <w:name w:val="Table Grid71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21">
    <w:name w:val="Table Grid72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 Grid121"/>
    <w:basedOn w:val="TableNormal"/>
    <w:next w:val="TableGrid"/>
    <w:uiPriority w:val="39"/>
    <w:rsid w:val="0083786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1808</Words>
  <Characters>10308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Prisca Atieno, Ms</dc:creator>
  <cp:keywords/>
  <dc:description/>
  <cp:lastModifiedBy>Ms. P Atieno</cp:lastModifiedBy>
  <cp:revision>20</cp:revision>
  <cp:lastPrinted>2021-02-25T12:29:00Z</cp:lastPrinted>
  <dcterms:created xsi:type="dcterms:W3CDTF">2021-02-24T17:55:00Z</dcterms:created>
  <dcterms:modified xsi:type="dcterms:W3CDTF">2022-09-26T07:37:00Z</dcterms:modified>
</cp:coreProperties>
</file>