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6FF915" w14:textId="77777777" w:rsidR="0070525F" w:rsidRPr="003423D4" w:rsidRDefault="0070525F" w:rsidP="0070525F">
      <w:pPr>
        <w:spacing w:line="480" w:lineRule="auto"/>
        <w:ind w:left="20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3423D4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Tables</w:t>
      </w:r>
    </w:p>
    <w:p w14:paraId="67B37717" w14:textId="6BC8A56C" w:rsidR="0070525F" w:rsidRPr="00B242ED" w:rsidRDefault="0070525F" w:rsidP="0070525F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242ED">
        <w:rPr>
          <w:rFonts w:ascii="Times New Roman" w:hAnsi="Times New Roman" w:cs="Times New Roman"/>
          <w:sz w:val="24"/>
          <w:szCs w:val="24"/>
          <w:lang w:val="en-US"/>
        </w:rPr>
        <w:t xml:space="preserve">Supplementary Table </w:t>
      </w:r>
      <w:proofErr w:type="spellStart"/>
      <w:r w:rsidRPr="00B242ED">
        <w:rPr>
          <w:rFonts w:ascii="Times New Roman" w:hAnsi="Times New Roman" w:cs="Times New Roman"/>
          <w:sz w:val="24"/>
          <w:szCs w:val="24"/>
          <w:lang w:val="en-US"/>
        </w:rPr>
        <w:t>S1</w:t>
      </w:r>
      <w:proofErr w:type="spellEnd"/>
      <w:r w:rsidRPr="00B242ED">
        <w:rPr>
          <w:rFonts w:ascii="Times New Roman" w:hAnsi="Times New Roman" w:cs="Times New Roman"/>
          <w:sz w:val="24"/>
          <w:szCs w:val="24"/>
          <w:lang w:val="en-US"/>
        </w:rPr>
        <w:t xml:space="preserve">: Description of </w:t>
      </w:r>
      <w:proofErr w:type="spellStart"/>
      <w:r w:rsidRPr="00B242ED">
        <w:rPr>
          <w:rFonts w:ascii="Times New Roman" w:hAnsi="Times New Roman" w:cs="Times New Roman"/>
          <w:sz w:val="24"/>
          <w:szCs w:val="24"/>
          <w:lang w:val="en-US"/>
        </w:rPr>
        <w:t>MOTT</w:t>
      </w:r>
      <w:r w:rsidR="001A681A" w:rsidRPr="001A681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a</w:t>
      </w:r>
      <w:proofErr w:type="spellEnd"/>
      <w:r w:rsidRPr="00B242ED">
        <w:rPr>
          <w:rFonts w:ascii="Times New Roman" w:hAnsi="Times New Roman" w:cs="Times New Roman"/>
          <w:sz w:val="24"/>
          <w:szCs w:val="24"/>
          <w:lang w:val="en-US"/>
        </w:rPr>
        <w:t xml:space="preserve"> strains</w:t>
      </w:r>
    </w:p>
    <w:tbl>
      <w:tblPr>
        <w:tblStyle w:val="TableGrid"/>
        <w:tblW w:w="5000" w:type="pct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00"/>
        <w:gridCol w:w="4035"/>
        <w:gridCol w:w="2991"/>
      </w:tblGrid>
      <w:tr w:rsidR="00B242ED" w:rsidRPr="00B242ED" w14:paraId="70B01E94" w14:textId="77777777" w:rsidTr="009A1670">
        <w:tc>
          <w:tcPr>
            <w:tcW w:w="1108" w:type="pct"/>
            <w:tcBorders>
              <w:bottom w:val="single" w:sz="4" w:space="0" w:color="auto"/>
            </w:tcBorders>
          </w:tcPr>
          <w:p w14:paraId="6AEC8CBD" w14:textId="77777777" w:rsidR="0070525F" w:rsidRPr="00B242ED" w:rsidRDefault="0070525F" w:rsidP="009A1670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B242ED">
              <w:rPr>
                <w:rFonts w:ascii="Times New Roman" w:hAnsi="Times New Roman" w:cs="Times New Roman"/>
                <w:b/>
                <w:bCs/>
                <w:lang w:val="en-US"/>
              </w:rPr>
              <w:t>Reference</w:t>
            </w:r>
          </w:p>
        </w:tc>
        <w:tc>
          <w:tcPr>
            <w:tcW w:w="2235" w:type="pct"/>
            <w:tcBorders>
              <w:bottom w:val="single" w:sz="4" w:space="0" w:color="auto"/>
            </w:tcBorders>
          </w:tcPr>
          <w:p w14:paraId="0FE01145" w14:textId="77777777" w:rsidR="0070525F" w:rsidRPr="00B242ED" w:rsidRDefault="0070525F" w:rsidP="009A1670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B242ED">
              <w:rPr>
                <w:rFonts w:ascii="Times New Roman" w:hAnsi="Times New Roman" w:cs="Times New Roman"/>
                <w:b/>
                <w:bCs/>
                <w:lang w:val="en-US"/>
              </w:rPr>
              <w:t>Strain</w:t>
            </w:r>
          </w:p>
        </w:tc>
        <w:tc>
          <w:tcPr>
            <w:tcW w:w="1657" w:type="pct"/>
            <w:tcBorders>
              <w:bottom w:val="single" w:sz="4" w:space="0" w:color="auto"/>
            </w:tcBorders>
          </w:tcPr>
          <w:p w14:paraId="2203390B" w14:textId="77777777" w:rsidR="0070525F" w:rsidRPr="00B242ED" w:rsidRDefault="0070525F" w:rsidP="009A1670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B242ED">
              <w:rPr>
                <w:rFonts w:ascii="Times New Roman" w:hAnsi="Times New Roman" w:cs="Times New Roman"/>
                <w:b/>
                <w:bCs/>
                <w:lang w:val="en-US"/>
              </w:rPr>
              <w:t>Description</w:t>
            </w:r>
          </w:p>
        </w:tc>
      </w:tr>
      <w:tr w:rsidR="00B242ED" w:rsidRPr="00B242ED" w14:paraId="58DE18B5" w14:textId="77777777" w:rsidTr="009A1670">
        <w:tc>
          <w:tcPr>
            <w:tcW w:w="1108" w:type="pct"/>
            <w:tcBorders>
              <w:bottom w:val="nil"/>
            </w:tcBorders>
          </w:tcPr>
          <w:p w14:paraId="2F920DD3" w14:textId="77777777" w:rsidR="0070525F" w:rsidRPr="00B242ED" w:rsidRDefault="0070525F" w:rsidP="009A1670">
            <w:pPr>
              <w:rPr>
                <w:rFonts w:ascii="Times New Roman" w:hAnsi="Times New Roman" w:cs="Times New Roman"/>
                <w:lang w:val="en-US"/>
              </w:rPr>
            </w:pPr>
            <w:r w:rsidRPr="00B242ED">
              <w:rPr>
                <w:rFonts w:ascii="Times New Roman" w:hAnsi="Times New Roman" w:cs="Times New Roman"/>
                <w:lang w:val="en-US"/>
              </w:rPr>
              <w:t>Kwikstik 0522P</w:t>
            </w:r>
          </w:p>
        </w:tc>
        <w:tc>
          <w:tcPr>
            <w:tcW w:w="2235" w:type="pct"/>
            <w:tcBorders>
              <w:bottom w:val="nil"/>
            </w:tcBorders>
          </w:tcPr>
          <w:p w14:paraId="11292D73" w14:textId="77777777" w:rsidR="0070525F" w:rsidRPr="00B242ED" w:rsidRDefault="0070525F" w:rsidP="009A1670">
            <w:pPr>
              <w:rPr>
                <w:rFonts w:ascii="Times New Roman" w:hAnsi="Times New Roman" w:cs="Times New Roman"/>
                <w:lang w:val="en-US"/>
              </w:rPr>
            </w:pPr>
            <w:r w:rsidRPr="00B242ED">
              <w:rPr>
                <w:rFonts w:ascii="Times New Roman" w:hAnsi="Times New Roman" w:cs="Times New Roman"/>
                <w:i/>
                <w:iCs/>
                <w:lang w:val="en-US"/>
              </w:rPr>
              <w:t>Mycobacterium avium</w:t>
            </w:r>
            <w:r w:rsidRPr="00B242ED">
              <w:rPr>
                <w:rFonts w:ascii="Times New Roman" w:hAnsi="Times New Roman" w:cs="Times New Roman"/>
                <w:lang w:val="en-US"/>
              </w:rPr>
              <w:t xml:space="preserve"> ATCC</w:t>
            </w:r>
            <w:r w:rsidRPr="00B242ED">
              <w:rPr>
                <w:rFonts w:ascii="Times New Roman" w:hAnsi="Times New Roman" w:cs="Times New Roman"/>
                <w:vertAlign w:val="superscript"/>
                <w:lang w:val="en-US"/>
              </w:rPr>
              <w:t>®</w:t>
            </w:r>
            <w:r w:rsidRPr="00B242ED">
              <w:rPr>
                <w:rFonts w:ascii="Times New Roman" w:hAnsi="Times New Roman" w:cs="Times New Roman"/>
                <w:lang w:val="en-US"/>
              </w:rPr>
              <w:t xml:space="preserve"> 15679™</w:t>
            </w:r>
          </w:p>
        </w:tc>
        <w:tc>
          <w:tcPr>
            <w:tcW w:w="1657" w:type="pct"/>
            <w:tcBorders>
              <w:bottom w:val="nil"/>
            </w:tcBorders>
          </w:tcPr>
          <w:p w14:paraId="73C1476D" w14:textId="77777777" w:rsidR="0070525F" w:rsidRPr="00B242ED" w:rsidRDefault="0070525F" w:rsidP="009A1670">
            <w:pPr>
              <w:rPr>
                <w:rFonts w:ascii="Times New Roman" w:hAnsi="Times New Roman" w:cs="Times New Roman"/>
                <w:lang w:val="en-US"/>
              </w:rPr>
            </w:pPr>
            <w:r w:rsidRPr="00B242ED">
              <w:rPr>
                <w:rFonts w:ascii="Times New Roman" w:hAnsi="Times New Roman" w:cs="Times New Roman"/>
              </w:rPr>
              <w:t>1982 [McKee 1]</w:t>
            </w:r>
          </w:p>
        </w:tc>
      </w:tr>
      <w:tr w:rsidR="00B242ED" w:rsidRPr="00B242ED" w14:paraId="7C710569" w14:textId="77777777" w:rsidTr="009A1670">
        <w:tc>
          <w:tcPr>
            <w:tcW w:w="1108" w:type="pct"/>
            <w:tcBorders>
              <w:top w:val="nil"/>
              <w:bottom w:val="nil"/>
            </w:tcBorders>
          </w:tcPr>
          <w:p w14:paraId="5B66B82F" w14:textId="77777777" w:rsidR="0070525F" w:rsidRPr="00B242ED" w:rsidRDefault="0070525F" w:rsidP="009A1670">
            <w:pPr>
              <w:rPr>
                <w:rFonts w:ascii="Times New Roman" w:hAnsi="Times New Roman" w:cs="Times New Roman"/>
                <w:lang w:val="en-US"/>
              </w:rPr>
            </w:pPr>
            <w:r w:rsidRPr="00B242ED">
              <w:rPr>
                <w:rFonts w:ascii="Times New Roman" w:hAnsi="Times New Roman" w:cs="Times New Roman"/>
                <w:lang w:val="en-US"/>
              </w:rPr>
              <w:t>Kwikstik 01203P</w:t>
            </w:r>
          </w:p>
        </w:tc>
        <w:tc>
          <w:tcPr>
            <w:tcW w:w="2235" w:type="pct"/>
            <w:tcBorders>
              <w:top w:val="nil"/>
              <w:bottom w:val="nil"/>
            </w:tcBorders>
          </w:tcPr>
          <w:p w14:paraId="0EB4DA83" w14:textId="77777777" w:rsidR="0070525F" w:rsidRPr="00B242ED" w:rsidRDefault="0070525F" w:rsidP="009A1670">
            <w:pPr>
              <w:rPr>
                <w:rFonts w:ascii="Times New Roman" w:hAnsi="Times New Roman" w:cs="Times New Roman"/>
                <w:lang w:val="en-US"/>
              </w:rPr>
            </w:pPr>
            <w:r w:rsidRPr="00B242ED">
              <w:rPr>
                <w:rFonts w:ascii="Times New Roman" w:hAnsi="Times New Roman" w:cs="Times New Roman"/>
                <w:i/>
                <w:iCs/>
                <w:lang w:val="en-US"/>
              </w:rPr>
              <w:t>Mycobacterium bovis</w:t>
            </w:r>
            <w:r w:rsidRPr="00B242ED">
              <w:rPr>
                <w:rFonts w:ascii="Times New Roman" w:hAnsi="Times New Roman" w:cs="Times New Roman"/>
                <w:lang w:val="en-US"/>
              </w:rPr>
              <w:t xml:space="preserve"> ATCC</w:t>
            </w:r>
            <w:r w:rsidRPr="00B242ED">
              <w:rPr>
                <w:rFonts w:ascii="Times New Roman" w:hAnsi="Times New Roman" w:cs="Times New Roman"/>
                <w:vertAlign w:val="superscript"/>
                <w:lang w:val="en-US"/>
              </w:rPr>
              <w:t>®</w:t>
            </w:r>
            <w:r w:rsidRPr="00B242ED">
              <w:rPr>
                <w:rFonts w:ascii="Times New Roman" w:hAnsi="Times New Roman" w:cs="Times New Roman"/>
                <w:lang w:val="en-US"/>
              </w:rPr>
              <w:t xml:space="preserve"> 27290™</w:t>
            </w:r>
          </w:p>
        </w:tc>
        <w:tc>
          <w:tcPr>
            <w:tcW w:w="1657" w:type="pct"/>
            <w:tcBorders>
              <w:top w:val="nil"/>
              <w:bottom w:val="nil"/>
            </w:tcBorders>
          </w:tcPr>
          <w:p w14:paraId="4B2F9B98" w14:textId="77777777" w:rsidR="0070525F" w:rsidRPr="00B242ED" w:rsidRDefault="0070525F" w:rsidP="009A1670">
            <w:pPr>
              <w:rPr>
                <w:rFonts w:ascii="Times New Roman" w:hAnsi="Times New Roman" w:cs="Times New Roman"/>
                <w:lang w:val="en-US"/>
              </w:rPr>
            </w:pPr>
            <w:r w:rsidRPr="00B242ED">
              <w:rPr>
                <w:rFonts w:ascii="Times New Roman" w:hAnsi="Times New Roman" w:cs="Times New Roman"/>
              </w:rPr>
              <w:t>BCG, Copenhagen [H]</w:t>
            </w:r>
          </w:p>
        </w:tc>
      </w:tr>
      <w:tr w:rsidR="00B242ED" w:rsidRPr="00B242ED" w14:paraId="69D481FF" w14:textId="77777777" w:rsidTr="009A1670">
        <w:tc>
          <w:tcPr>
            <w:tcW w:w="1108" w:type="pct"/>
            <w:tcBorders>
              <w:top w:val="nil"/>
              <w:bottom w:val="nil"/>
            </w:tcBorders>
          </w:tcPr>
          <w:p w14:paraId="16E97C44" w14:textId="77777777" w:rsidR="0070525F" w:rsidRPr="00B242ED" w:rsidRDefault="0070525F" w:rsidP="009A1670">
            <w:pPr>
              <w:rPr>
                <w:rFonts w:ascii="Times New Roman" w:hAnsi="Times New Roman" w:cs="Times New Roman"/>
                <w:lang w:val="en-US"/>
              </w:rPr>
            </w:pPr>
            <w:r w:rsidRPr="00B242ED">
              <w:rPr>
                <w:rFonts w:ascii="Times New Roman" w:hAnsi="Times New Roman" w:cs="Times New Roman"/>
                <w:lang w:val="en-US"/>
              </w:rPr>
              <w:t>Kwikstik 0513P</w:t>
            </w:r>
          </w:p>
        </w:tc>
        <w:tc>
          <w:tcPr>
            <w:tcW w:w="2235" w:type="pct"/>
            <w:tcBorders>
              <w:top w:val="nil"/>
              <w:bottom w:val="nil"/>
            </w:tcBorders>
          </w:tcPr>
          <w:p w14:paraId="1650FE91" w14:textId="77777777" w:rsidR="0070525F" w:rsidRPr="00B242ED" w:rsidRDefault="0070525F" w:rsidP="009A1670">
            <w:pPr>
              <w:rPr>
                <w:rFonts w:ascii="Times New Roman" w:hAnsi="Times New Roman" w:cs="Times New Roman"/>
                <w:lang w:val="en-US"/>
              </w:rPr>
            </w:pPr>
            <w:r w:rsidRPr="00B242ED">
              <w:rPr>
                <w:rFonts w:ascii="Times New Roman" w:hAnsi="Times New Roman" w:cs="Times New Roman"/>
                <w:i/>
                <w:iCs/>
                <w:lang w:val="en-US"/>
              </w:rPr>
              <w:t>Mycobacterium fortuitum</w:t>
            </w:r>
            <w:r w:rsidRPr="00B242ED">
              <w:rPr>
                <w:rFonts w:ascii="Times New Roman" w:hAnsi="Times New Roman" w:cs="Times New Roman"/>
                <w:lang w:val="en-US"/>
              </w:rPr>
              <w:t xml:space="preserve"> ATCC</w:t>
            </w:r>
            <w:r w:rsidRPr="00B242ED">
              <w:rPr>
                <w:rFonts w:ascii="Times New Roman" w:hAnsi="Times New Roman" w:cs="Times New Roman"/>
                <w:vertAlign w:val="superscript"/>
                <w:lang w:val="en-US"/>
              </w:rPr>
              <w:t>®</w:t>
            </w:r>
            <w:r w:rsidRPr="00B242ED">
              <w:rPr>
                <w:rFonts w:ascii="Times New Roman" w:hAnsi="Times New Roman" w:cs="Times New Roman"/>
                <w:lang w:val="en-US"/>
              </w:rPr>
              <w:t xml:space="preserve"> 6841™</w:t>
            </w:r>
          </w:p>
        </w:tc>
        <w:tc>
          <w:tcPr>
            <w:tcW w:w="1657" w:type="pct"/>
            <w:tcBorders>
              <w:top w:val="nil"/>
              <w:bottom w:val="nil"/>
            </w:tcBorders>
          </w:tcPr>
          <w:p w14:paraId="3C42CD8E" w14:textId="77777777" w:rsidR="0070525F" w:rsidRPr="00B242ED" w:rsidRDefault="0070525F" w:rsidP="009A1670">
            <w:pPr>
              <w:rPr>
                <w:rFonts w:ascii="Times New Roman" w:hAnsi="Times New Roman" w:cs="Times New Roman"/>
                <w:lang w:val="en-US"/>
              </w:rPr>
            </w:pPr>
            <w:r w:rsidRPr="00B242ED">
              <w:rPr>
                <w:rFonts w:ascii="Times New Roman" w:hAnsi="Times New Roman" w:cs="Times New Roman"/>
              </w:rPr>
              <w:t>[TMC 1529]</w:t>
            </w:r>
          </w:p>
        </w:tc>
      </w:tr>
      <w:tr w:rsidR="00B242ED" w:rsidRPr="00B242ED" w14:paraId="6973C46A" w14:textId="77777777" w:rsidTr="009A1670">
        <w:tc>
          <w:tcPr>
            <w:tcW w:w="1108" w:type="pct"/>
            <w:tcBorders>
              <w:top w:val="nil"/>
              <w:bottom w:val="nil"/>
            </w:tcBorders>
          </w:tcPr>
          <w:p w14:paraId="188C036F" w14:textId="77777777" w:rsidR="0070525F" w:rsidRPr="00B242ED" w:rsidRDefault="0070525F" w:rsidP="009A1670">
            <w:pPr>
              <w:rPr>
                <w:rFonts w:ascii="Times New Roman" w:hAnsi="Times New Roman" w:cs="Times New Roman"/>
                <w:lang w:val="en-US"/>
              </w:rPr>
            </w:pPr>
            <w:r w:rsidRPr="00B242ED">
              <w:rPr>
                <w:rFonts w:ascii="Times New Roman" w:hAnsi="Times New Roman" w:cs="Times New Roman"/>
                <w:lang w:val="en-US"/>
              </w:rPr>
              <w:t>Kwikstik 0157P</w:t>
            </w:r>
          </w:p>
        </w:tc>
        <w:tc>
          <w:tcPr>
            <w:tcW w:w="2235" w:type="pct"/>
            <w:tcBorders>
              <w:top w:val="nil"/>
              <w:bottom w:val="nil"/>
            </w:tcBorders>
          </w:tcPr>
          <w:p w14:paraId="4E6C6D19" w14:textId="77777777" w:rsidR="0070525F" w:rsidRPr="00B242ED" w:rsidRDefault="0070525F" w:rsidP="009A1670">
            <w:pPr>
              <w:rPr>
                <w:rFonts w:ascii="Times New Roman" w:hAnsi="Times New Roman" w:cs="Times New Roman"/>
                <w:lang w:val="en-US"/>
              </w:rPr>
            </w:pPr>
            <w:r w:rsidRPr="00B242ED">
              <w:rPr>
                <w:rFonts w:ascii="Times New Roman" w:hAnsi="Times New Roman" w:cs="Times New Roman"/>
                <w:i/>
                <w:iCs/>
                <w:lang w:val="en-US"/>
              </w:rPr>
              <w:t>Mycobacterium intracellulare</w:t>
            </w:r>
            <w:r w:rsidRPr="00B242ED">
              <w:rPr>
                <w:rFonts w:ascii="Times New Roman" w:hAnsi="Times New Roman" w:cs="Times New Roman"/>
                <w:lang w:val="en-US"/>
              </w:rPr>
              <w:t xml:space="preserve"> ATCC</w:t>
            </w:r>
            <w:r w:rsidRPr="00B242ED">
              <w:rPr>
                <w:rFonts w:ascii="Times New Roman" w:hAnsi="Times New Roman" w:cs="Times New Roman"/>
                <w:vertAlign w:val="superscript"/>
                <w:lang w:val="en-US"/>
              </w:rPr>
              <w:t>®</w:t>
            </w:r>
            <w:r w:rsidRPr="00B242ED">
              <w:rPr>
                <w:rFonts w:ascii="Times New Roman" w:hAnsi="Times New Roman" w:cs="Times New Roman"/>
                <w:lang w:val="en-US"/>
              </w:rPr>
              <w:t xml:space="preserve"> </w:t>
            </w:r>
            <w:bookmarkStart w:id="0" w:name="_Hlk160707698"/>
            <w:r w:rsidRPr="00B242ED">
              <w:rPr>
                <w:rFonts w:ascii="Times New Roman" w:hAnsi="Times New Roman" w:cs="Times New Roman"/>
                <w:lang w:val="en-US"/>
              </w:rPr>
              <w:t>13950™</w:t>
            </w:r>
            <w:bookmarkEnd w:id="0"/>
          </w:p>
        </w:tc>
        <w:tc>
          <w:tcPr>
            <w:tcW w:w="1657" w:type="pct"/>
            <w:tcBorders>
              <w:top w:val="nil"/>
              <w:bottom w:val="nil"/>
            </w:tcBorders>
          </w:tcPr>
          <w:p w14:paraId="30A245A1" w14:textId="77777777" w:rsidR="0070525F" w:rsidRPr="00B242ED" w:rsidRDefault="0070525F" w:rsidP="009A1670">
            <w:pPr>
              <w:rPr>
                <w:rFonts w:ascii="Times New Roman" w:hAnsi="Times New Roman" w:cs="Times New Roman"/>
              </w:rPr>
            </w:pPr>
            <w:r w:rsidRPr="00B242ED">
              <w:rPr>
                <w:rFonts w:ascii="Times New Roman" w:hAnsi="Times New Roman" w:cs="Times New Roman"/>
              </w:rPr>
              <w:t>3600 [TMC 1406]</w:t>
            </w:r>
          </w:p>
          <w:p w14:paraId="5C55FA64" w14:textId="77777777" w:rsidR="0070525F" w:rsidRPr="00B242ED" w:rsidRDefault="0070525F" w:rsidP="009A1670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B242ED" w:rsidRPr="00B242ED" w14:paraId="262710EB" w14:textId="77777777" w:rsidTr="009A1670">
        <w:tc>
          <w:tcPr>
            <w:tcW w:w="1108" w:type="pct"/>
            <w:tcBorders>
              <w:top w:val="nil"/>
              <w:bottom w:val="nil"/>
            </w:tcBorders>
          </w:tcPr>
          <w:p w14:paraId="1942FA8A" w14:textId="77777777" w:rsidR="0070525F" w:rsidRPr="00B242ED" w:rsidRDefault="0070525F" w:rsidP="009A1670">
            <w:pPr>
              <w:rPr>
                <w:rFonts w:ascii="Times New Roman" w:hAnsi="Times New Roman" w:cs="Times New Roman"/>
                <w:lang w:val="en-US"/>
              </w:rPr>
            </w:pPr>
            <w:r w:rsidRPr="00B242ED">
              <w:rPr>
                <w:rFonts w:ascii="Times New Roman" w:hAnsi="Times New Roman" w:cs="Times New Roman"/>
                <w:lang w:val="en-US"/>
              </w:rPr>
              <w:t>Kwikstik 0721P</w:t>
            </w:r>
          </w:p>
        </w:tc>
        <w:tc>
          <w:tcPr>
            <w:tcW w:w="2235" w:type="pct"/>
            <w:tcBorders>
              <w:top w:val="nil"/>
              <w:bottom w:val="nil"/>
            </w:tcBorders>
          </w:tcPr>
          <w:p w14:paraId="3992466B" w14:textId="77777777" w:rsidR="0070525F" w:rsidRPr="00B242ED" w:rsidRDefault="0070525F" w:rsidP="009A1670">
            <w:pPr>
              <w:rPr>
                <w:rFonts w:ascii="Times New Roman" w:hAnsi="Times New Roman" w:cs="Times New Roman"/>
                <w:lang w:val="en-US"/>
              </w:rPr>
            </w:pPr>
            <w:r w:rsidRPr="00B242ED">
              <w:rPr>
                <w:rFonts w:ascii="Times New Roman" w:hAnsi="Times New Roman" w:cs="Times New Roman"/>
                <w:i/>
                <w:iCs/>
                <w:lang w:val="en-US"/>
              </w:rPr>
              <w:t>Mycobacterium smegmatis</w:t>
            </w:r>
            <w:r w:rsidRPr="00B242ED">
              <w:rPr>
                <w:rFonts w:ascii="Times New Roman" w:hAnsi="Times New Roman" w:cs="Times New Roman"/>
                <w:lang w:val="en-US"/>
              </w:rPr>
              <w:t xml:space="preserve"> ATCC</w:t>
            </w:r>
            <w:r w:rsidRPr="00B242ED">
              <w:rPr>
                <w:rFonts w:ascii="Times New Roman" w:hAnsi="Times New Roman" w:cs="Times New Roman"/>
                <w:vertAlign w:val="superscript"/>
                <w:lang w:val="en-US"/>
              </w:rPr>
              <w:t>®</w:t>
            </w:r>
            <w:r w:rsidRPr="00B242ED">
              <w:rPr>
                <w:rFonts w:ascii="Times New Roman" w:hAnsi="Times New Roman" w:cs="Times New Roman"/>
                <w:lang w:val="en-US"/>
              </w:rPr>
              <w:t xml:space="preserve"> 14468™</w:t>
            </w:r>
          </w:p>
        </w:tc>
        <w:tc>
          <w:tcPr>
            <w:tcW w:w="1657" w:type="pct"/>
            <w:tcBorders>
              <w:top w:val="nil"/>
              <w:bottom w:val="nil"/>
            </w:tcBorders>
          </w:tcPr>
          <w:p w14:paraId="3BA438E2" w14:textId="77777777" w:rsidR="0070525F" w:rsidRPr="00B242ED" w:rsidRDefault="0070525F" w:rsidP="009A1670">
            <w:pPr>
              <w:rPr>
                <w:rFonts w:ascii="Times New Roman" w:hAnsi="Times New Roman" w:cs="Times New Roman"/>
                <w:lang w:val="en-US"/>
              </w:rPr>
            </w:pPr>
            <w:r w:rsidRPr="00B242ED">
              <w:rPr>
                <w:rFonts w:ascii="Times New Roman" w:hAnsi="Times New Roman" w:cs="Times New Roman"/>
              </w:rPr>
              <w:t>W-113 [113; ATCC 101; 178, NCIB 9953, NCTC 10265, TMC 1546]</w:t>
            </w:r>
          </w:p>
        </w:tc>
      </w:tr>
      <w:tr w:rsidR="00B242ED" w:rsidRPr="00B242ED" w14:paraId="133A18E8" w14:textId="77777777" w:rsidTr="009A1670">
        <w:tc>
          <w:tcPr>
            <w:tcW w:w="1108" w:type="pct"/>
            <w:tcBorders>
              <w:top w:val="nil"/>
            </w:tcBorders>
          </w:tcPr>
          <w:p w14:paraId="43C0C08B" w14:textId="77777777" w:rsidR="0070525F" w:rsidRPr="00B242ED" w:rsidRDefault="0070525F" w:rsidP="009A1670">
            <w:pPr>
              <w:rPr>
                <w:rFonts w:ascii="Times New Roman" w:hAnsi="Times New Roman" w:cs="Times New Roman"/>
                <w:lang w:val="en-US"/>
              </w:rPr>
            </w:pPr>
            <w:r w:rsidRPr="00B242ED">
              <w:rPr>
                <w:rFonts w:ascii="Times New Roman" w:hAnsi="Times New Roman" w:cs="Times New Roman"/>
                <w:lang w:val="en-US"/>
              </w:rPr>
              <w:t>Kwikstik 0112P</w:t>
            </w:r>
          </w:p>
        </w:tc>
        <w:tc>
          <w:tcPr>
            <w:tcW w:w="2235" w:type="pct"/>
            <w:tcBorders>
              <w:top w:val="nil"/>
            </w:tcBorders>
          </w:tcPr>
          <w:p w14:paraId="54A75EAD" w14:textId="77777777" w:rsidR="0070525F" w:rsidRPr="00B242ED" w:rsidRDefault="0070525F" w:rsidP="009A1670">
            <w:pPr>
              <w:rPr>
                <w:rFonts w:ascii="Times New Roman" w:hAnsi="Times New Roman" w:cs="Times New Roman"/>
                <w:lang w:val="en-US"/>
              </w:rPr>
            </w:pPr>
            <w:r w:rsidRPr="00B242ED">
              <w:rPr>
                <w:rFonts w:ascii="Times New Roman" w:hAnsi="Times New Roman" w:cs="Times New Roman"/>
                <w:i/>
                <w:iCs/>
                <w:lang w:val="en-US"/>
              </w:rPr>
              <w:t>Mycobacterium tuberculosis</w:t>
            </w:r>
            <w:r w:rsidRPr="00B242ED">
              <w:rPr>
                <w:rFonts w:ascii="Times New Roman" w:hAnsi="Times New Roman" w:cs="Times New Roman"/>
                <w:lang w:val="en-US"/>
              </w:rPr>
              <w:t xml:space="preserve"> ATCC</w:t>
            </w:r>
            <w:r w:rsidRPr="00B242ED">
              <w:rPr>
                <w:rFonts w:ascii="Times New Roman" w:hAnsi="Times New Roman" w:cs="Times New Roman"/>
                <w:vertAlign w:val="superscript"/>
                <w:lang w:val="en-US"/>
              </w:rPr>
              <w:t>®</w:t>
            </w:r>
            <w:r w:rsidRPr="00B242ED">
              <w:rPr>
                <w:rFonts w:ascii="Times New Roman" w:hAnsi="Times New Roman" w:cs="Times New Roman"/>
                <w:lang w:val="en-US"/>
              </w:rPr>
              <w:t xml:space="preserve"> 25177™</w:t>
            </w:r>
          </w:p>
        </w:tc>
        <w:tc>
          <w:tcPr>
            <w:tcW w:w="1657" w:type="pct"/>
            <w:tcBorders>
              <w:top w:val="nil"/>
            </w:tcBorders>
          </w:tcPr>
          <w:p w14:paraId="33E7E5F2" w14:textId="77777777" w:rsidR="0070525F" w:rsidRPr="00B242ED" w:rsidRDefault="0070525F" w:rsidP="009A1670">
            <w:pPr>
              <w:rPr>
                <w:rFonts w:ascii="Times New Roman" w:hAnsi="Times New Roman" w:cs="Times New Roman"/>
              </w:rPr>
            </w:pPr>
            <w:r w:rsidRPr="00B242ED">
              <w:rPr>
                <w:rFonts w:ascii="Times New Roman" w:hAnsi="Times New Roman" w:cs="Times New Roman"/>
              </w:rPr>
              <w:t>H37Ra</w:t>
            </w:r>
          </w:p>
          <w:p w14:paraId="626D393F" w14:textId="77777777" w:rsidR="0070525F" w:rsidRPr="00B242ED" w:rsidRDefault="0070525F" w:rsidP="009A1670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</w:tbl>
    <w:p w14:paraId="36DA28CA" w14:textId="1C967271" w:rsidR="0070525F" w:rsidRPr="003423D4" w:rsidRDefault="007A3E47" w:rsidP="0070525F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A3E4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bookmarkStart w:id="1" w:name="_GoBack"/>
      <w:bookmarkEnd w:id="1"/>
      <w:r w:rsidR="001A681A">
        <w:rPr>
          <w:rFonts w:ascii="Times New Roman" w:hAnsi="Times New Roman" w:cs="Times New Roman"/>
          <w:sz w:val="24"/>
          <w:szCs w:val="24"/>
          <w:lang w:val="en-US"/>
        </w:rPr>
        <w:t>MOTT: mycobacteria other than tuberculosis</w:t>
      </w:r>
    </w:p>
    <w:p w14:paraId="6A5BA32C" w14:textId="77777777" w:rsidR="0070525F" w:rsidRDefault="0070525F"/>
    <w:sectPr w:rsidR="0070525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525F"/>
    <w:rsid w:val="001A681A"/>
    <w:rsid w:val="001C216C"/>
    <w:rsid w:val="00560FF2"/>
    <w:rsid w:val="0070525F"/>
    <w:rsid w:val="007324A1"/>
    <w:rsid w:val="007A3E47"/>
    <w:rsid w:val="00B242ED"/>
    <w:rsid w:val="00BE2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FEC9789"/>
  <w15:chartTrackingRefBased/>
  <w15:docId w15:val="{E114D902-29A9-4C39-A1A1-D79275742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70525F"/>
    <w:pPr>
      <w:spacing w:after="200"/>
    </w:pPr>
    <w:rPr>
      <w:i/>
      <w:iCs/>
      <w:color w:val="44546A" w:themeColor="text2"/>
      <w:sz w:val="18"/>
      <w:szCs w:val="18"/>
      <w:lang w:val="en-GB"/>
    </w:rPr>
  </w:style>
  <w:style w:type="table" w:styleId="TableGrid">
    <w:name w:val="Table Grid"/>
    <w:basedOn w:val="TableNormal"/>
    <w:uiPriority w:val="39"/>
    <w:rsid w:val="0070525F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87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Sowmiya N.</dc:creator>
  <cp:keywords/>
  <dc:description/>
  <cp:lastModifiedBy>Author</cp:lastModifiedBy>
  <cp:revision>6</cp:revision>
  <dcterms:created xsi:type="dcterms:W3CDTF">2024-04-03T08:18:00Z</dcterms:created>
  <dcterms:modified xsi:type="dcterms:W3CDTF">2024-04-03T08:21:00Z</dcterms:modified>
</cp:coreProperties>
</file>