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A6884" w14:textId="21B70EA0" w:rsidR="007B4C18" w:rsidRPr="00764E2B" w:rsidRDefault="007B4C18" w:rsidP="007B4C18">
      <w:pPr>
        <w:pStyle w:val="Heading2"/>
      </w:pPr>
      <w:bookmarkStart w:id="0" w:name="_Toc154407479"/>
      <w:r>
        <w:t xml:space="preserve">S5 </w:t>
      </w:r>
      <w:r w:rsidRPr="00764E2B">
        <w:t>Fig</w:t>
      </w:r>
      <w:r>
        <w:t>.</w:t>
      </w:r>
      <w:r w:rsidRPr="00764E2B">
        <w:t xml:space="preserve"> Alcohol drinking twice per week or more in members of households with TB compared to those without </w:t>
      </w:r>
      <w:proofErr w:type="gramStart"/>
      <w:r w:rsidRPr="00764E2B">
        <w:t>TB</w:t>
      </w:r>
      <w:bookmarkEnd w:id="0"/>
      <w:proofErr w:type="gramEnd"/>
    </w:p>
    <w:p w14:paraId="467844DA" w14:textId="77777777" w:rsidR="007B4C18" w:rsidRPr="00764E2B" w:rsidRDefault="007B4C18" w:rsidP="007B4C18">
      <w:pPr>
        <w:rPr>
          <w:rFonts w:ascii="Times New Roman" w:hAnsi="Times New Roman" w:cs="Times New Roman"/>
          <w:b/>
          <w:bCs/>
        </w:rPr>
      </w:pPr>
      <w:r>
        <w:rPr>
          <w:noProof/>
        </w:rPr>
        <w:drawing>
          <wp:inline distT="0" distB="0" distL="0" distR="0" wp14:anchorId="0E922111" wp14:editId="170B4100">
            <wp:extent cx="5400040" cy="3002308"/>
            <wp:effectExtent l="0" t="0" r="0" b="7620"/>
            <wp:docPr id="10" name="Picture 10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Chart, box and whisker char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043"/>
                    <a:stretch/>
                  </pic:blipFill>
                  <pic:spPr bwMode="auto">
                    <a:xfrm>
                      <a:off x="0" y="0"/>
                      <a:ext cx="5400040" cy="3002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F6422E" w14:textId="77777777" w:rsidR="007B4C18" w:rsidRPr="00764E2B" w:rsidRDefault="007B4C18" w:rsidP="007B4C1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TB: tuberculosis; OR</w:t>
      </w:r>
      <w:r>
        <w:rPr>
          <w:rFonts w:ascii="Times New Roman" w:hAnsi="Times New Roman" w:cs="Times New Roman" w:hint="eastAsia"/>
        </w:rPr>
        <w:t>:</w:t>
      </w:r>
      <w:r>
        <w:rPr>
          <w:rFonts w:ascii="Times New Roman" w:hAnsi="Times New Roman" w:cs="Times New Roman"/>
        </w:rPr>
        <w:t xml:space="preserve"> odds ratio; CI: 95% confidence interval</w:t>
      </w:r>
    </w:p>
    <w:p w14:paraId="1855902B" w14:textId="77777777" w:rsidR="007B4C18" w:rsidRPr="00A36FF7" w:rsidRDefault="007B4C18" w:rsidP="007B4C1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Pr="00A36FF7">
        <w:rPr>
          <w:rFonts w:ascii="Times New Roman" w:hAnsi="Times New Roman" w:cs="Times New Roman"/>
        </w:rPr>
        <w:t>-squared=0%, p=0.93, tau</w:t>
      </w:r>
      <w:r w:rsidRPr="00DA2116">
        <w:rPr>
          <w:rFonts w:ascii="Times New Roman" w:hAnsi="Times New Roman" w:cs="Times New Roman"/>
          <w:vertAlign w:val="superscript"/>
        </w:rPr>
        <w:t>2</w:t>
      </w:r>
      <w:r w:rsidRPr="00A36FF7">
        <w:rPr>
          <w:rFonts w:ascii="Times New Roman" w:hAnsi="Times New Roman" w:cs="Times New Roman"/>
        </w:rPr>
        <w:t>=0</w:t>
      </w:r>
    </w:p>
    <w:p w14:paraId="2588709A" w14:textId="77777777" w:rsidR="007B4C18" w:rsidRPr="00D269AE" w:rsidRDefault="007B4C18" w:rsidP="007B4C18">
      <w:pPr>
        <w:rPr>
          <w:rFonts w:ascii="Times New Roman" w:hAnsi="Times New Roman" w:cs="Times New Roman"/>
        </w:rPr>
      </w:pPr>
      <w:r w:rsidRPr="00D269AE">
        <w:rPr>
          <w:rFonts w:ascii="Times New Roman" w:hAnsi="Times New Roman" w:cs="Times New Roman"/>
        </w:rPr>
        <w:t>Estimates were adjusted for age and gender of participants</w:t>
      </w:r>
      <w:r>
        <w:rPr>
          <w:rFonts w:ascii="Times New Roman" w:hAnsi="Times New Roman" w:cs="Times New Roman"/>
        </w:rPr>
        <w:t>.</w:t>
      </w:r>
    </w:p>
    <w:p w14:paraId="7E549983" w14:textId="77777777" w:rsidR="007B4C18" w:rsidRDefault="007B4C18" w:rsidP="007B4C18">
      <w:pPr>
        <w:rPr>
          <w:rFonts w:ascii="Times New Roman" w:hAnsi="Times New Roman" w:cs="Times New Roman"/>
        </w:rPr>
      </w:pPr>
    </w:p>
    <w:p w14:paraId="77AB1EED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C18"/>
    <w:rsid w:val="0070673E"/>
    <w:rsid w:val="007B4C18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7D132A"/>
  <w15:chartTrackingRefBased/>
  <w15:docId w15:val="{8DDBFAEE-5E23-427D-8A9C-03889BB0C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4C18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B4C18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B4C18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2024-02-02T03:02:00Z</dcterms:created>
  <dcterms:modified xsi:type="dcterms:W3CDTF">2024-02-02T03:02:00Z</dcterms:modified>
</cp:coreProperties>
</file>