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79B" w:rsidRDefault="0037379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S</w:t>
      </w:r>
      <w:r w:rsidR="0031429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Appendix</w:t>
      </w:r>
    </w:p>
    <w:p w:rsidR="00DA6BFE" w:rsidRDefault="00CE6E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 code for meta-analysis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#</w:t>
      </w:r>
      <w:r w:rsidRPr="00DA6BFE">
        <w:rPr>
          <w:rFonts w:ascii="Times New Roman" w:hAnsi="Times New Roman" w:cs="Times New Roman"/>
          <w:sz w:val="24"/>
          <w:szCs w:val="24"/>
        </w:rPr>
        <w:t xml:space="preserve"> Packages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>library(meta)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#</w:t>
      </w:r>
      <w:r w:rsidRPr="00DA6BFE">
        <w:rPr>
          <w:rFonts w:ascii="Times New Roman" w:hAnsi="Times New Roman" w:cs="Times New Roman"/>
          <w:sz w:val="24"/>
          <w:szCs w:val="24"/>
        </w:rPr>
        <w:t xml:space="preserve"> Set the working directory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>setwd("C://R//meta_analysis//")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#</w:t>
      </w:r>
      <w:r w:rsidRPr="00DA6BFE">
        <w:rPr>
          <w:rFonts w:ascii="Times New Roman" w:hAnsi="Times New Roman" w:cs="Times New Roman"/>
          <w:sz w:val="24"/>
          <w:szCs w:val="24"/>
        </w:rPr>
        <w:t xml:space="preserve"> Import data from .csv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>meta_data&lt;-read.csv("GLM_data_for_meta-analysis_04Aug2016.csv")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#</w:t>
      </w:r>
      <w:r w:rsidRPr="00DA6BFE">
        <w:rPr>
          <w:rFonts w:ascii="Times New Roman" w:hAnsi="Times New Roman" w:cs="Times New Roman"/>
          <w:sz w:val="24"/>
          <w:szCs w:val="24"/>
        </w:rPr>
        <w:t xml:space="preserve"> Subset data table to run a single subset of the studies to be used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>sub &lt;- meta_data[meta_data$Main_category == "AbioticCascadingEcological_process",]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# </w:t>
      </w:r>
      <w:r w:rsidRPr="00DA6BFE">
        <w:rPr>
          <w:rFonts w:ascii="Times New Roman" w:hAnsi="Times New Roman" w:cs="Times New Roman"/>
          <w:sz w:val="24"/>
          <w:szCs w:val="24"/>
        </w:rPr>
        <w:t>Runs a meta-analysis using the metacont function with pooled variance and Cohen's d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>meta &lt;- metacon</w:t>
      </w:r>
      <w:r>
        <w:rPr>
          <w:rFonts w:ascii="Times New Roman" w:hAnsi="Times New Roman" w:cs="Times New Roman"/>
          <w:sz w:val="24"/>
          <w:szCs w:val="24"/>
        </w:rPr>
        <w:t xml:space="preserve">t(sub$Exp_n,                 </w:t>
      </w:r>
      <w:r w:rsidRPr="00DA6BFE">
        <w:rPr>
          <w:rFonts w:ascii="Times New Roman" w:hAnsi="Times New Roman" w:cs="Times New Roman"/>
          <w:sz w:val="24"/>
          <w:szCs w:val="24"/>
        </w:rPr>
        <w:t xml:space="preserve"> # Number of observations in experimental group.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sub$Exp_mean,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DA6BFE">
        <w:rPr>
          <w:rFonts w:ascii="Times New Roman" w:hAnsi="Times New Roman" w:cs="Times New Roman"/>
          <w:sz w:val="24"/>
          <w:szCs w:val="24"/>
        </w:rPr>
        <w:t># Estimated mean in experimental group.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sub$Exp_SD,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DA6BFE">
        <w:rPr>
          <w:rFonts w:ascii="Times New Roman" w:hAnsi="Times New Roman" w:cs="Times New Roman"/>
          <w:sz w:val="24"/>
          <w:szCs w:val="24"/>
        </w:rPr>
        <w:t># Standard deviation in experimental group.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sub$Control_n,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DA6BFE">
        <w:rPr>
          <w:rFonts w:ascii="Times New Roman" w:hAnsi="Times New Roman" w:cs="Times New Roman"/>
          <w:sz w:val="24"/>
          <w:szCs w:val="24"/>
        </w:rPr>
        <w:t># Number of observations in control group</w:t>
      </w:r>
      <w:r w:rsidR="00B87207">
        <w:rPr>
          <w:rFonts w:ascii="Times New Roman" w:hAnsi="Times New Roman" w:cs="Times New Roman"/>
          <w:sz w:val="24"/>
          <w:szCs w:val="24"/>
        </w:rPr>
        <w:t>.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sub$Control_mean,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A6BFE">
        <w:rPr>
          <w:rFonts w:ascii="Times New Roman" w:hAnsi="Times New Roman" w:cs="Times New Roman"/>
          <w:sz w:val="24"/>
          <w:szCs w:val="24"/>
        </w:rPr>
        <w:t># Estimated m</w:t>
      </w:r>
      <w:r w:rsidR="00B87207">
        <w:rPr>
          <w:rFonts w:ascii="Times New Roman" w:hAnsi="Times New Roman" w:cs="Times New Roman"/>
          <w:sz w:val="24"/>
          <w:szCs w:val="24"/>
        </w:rPr>
        <w:t>ean in control group.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sub$Control_SD,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DA6BFE">
        <w:rPr>
          <w:rFonts w:ascii="Times New Roman" w:hAnsi="Times New Roman" w:cs="Times New Roman"/>
          <w:sz w:val="24"/>
          <w:szCs w:val="24"/>
        </w:rPr>
        <w:t># Standard deviation in control group</w:t>
      </w:r>
      <w:r w:rsidR="00B87207">
        <w:rPr>
          <w:rFonts w:ascii="Times New Roman" w:hAnsi="Times New Roman" w:cs="Times New Roman"/>
          <w:sz w:val="24"/>
          <w:szCs w:val="24"/>
        </w:rPr>
        <w:t>.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studlab = sub$Study_name ,  </w:t>
      </w:r>
      <w:r w:rsidRPr="00DA6BFE">
        <w:rPr>
          <w:rFonts w:ascii="Times New Roman" w:hAnsi="Times New Roman" w:cs="Times New Roman"/>
          <w:sz w:val="24"/>
          <w:szCs w:val="24"/>
        </w:rPr>
        <w:t># An optional vector with study labels</w:t>
      </w:r>
      <w:r w:rsidR="00B87207">
        <w:rPr>
          <w:rFonts w:ascii="Times New Roman" w:hAnsi="Times New Roman" w:cs="Times New Roman"/>
          <w:sz w:val="24"/>
          <w:szCs w:val="24"/>
        </w:rPr>
        <w:t>.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data=sub,               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comb.fixed = T ,     # A logical indicating whether a random effects meta-analysis 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sm="SMD",            # Which summary measure is to be used for  pooling of studies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pooledvar=TRUE , # Pooled variance should be used for the mean difference?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method.smd="Cohen")    # Which method is used to estimate the standardise</w:t>
      </w:r>
      <w:r w:rsidR="009E374F">
        <w:rPr>
          <w:rFonts w:ascii="Times New Roman" w:hAnsi="Times New Roman" w:cs="Times New Roman"/>
          <w:sz w:val="24"/>
          <w:szCs w:val="24"/>
        </w:rPr>
        <w:t>d</w:t>
      </w:r>
    </w:p>
    <w:p w:rsidR="00DA6BFE" w:rsidRPr="00DA6BFE" w:rsidRDefault="00DA6BFE" w:rsidP="00DA6BF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A6BF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mean difference</w:t>
      </w:r>
    </w:p>
    <w:p w:rsidR="00CE6E21" w:rsidRDefault="00CE6E21" w:rsidP="00DA6B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R code for the generalised linear mixed effects models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# Packages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library(MuMIn)</w:t>
      </w:r>
    </w:p>
    <w:p w:rsid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library(lme4)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# Directories for input and output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setwd("C:/R/meta_analysis/glm/")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# Read in the data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dat &lt;- read.csv(file = "GLM_data_for_meta-analysis_04Aug2016.csv", header=T)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 xml:space="preserve"># </w:t>
      </w:r>
      <w:r>
        <w:rPr>
          <w:rFonts w:ascii="Times New Roman" w:hAnsi="Times New Roman" w:cs="Times New Roman"/>
        </w:rPr>
        <w:t>Subset the data to select “Direct”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subset_dat&lt;-dat[dat$Direct_or_cascading == "Direct",]</w:t>
      </w:r>
    </w:p>
    <w:p w:rsid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# Attach data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attach(subset_dat)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# GLMM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glmmFULL&lt;-glmer(Elephant_effect~</w:t>
      </w:r>
      <w:r>
        <w:rPr>
          <w:rFonts w:ascii="Times New Roman" w:hAnsi="Times New Roman" w:cs="Times New Roman"/>
        </w:rPr>
        <w:t xml:space="preserve"> </w:t>
      </w:r>
      <w:r w:rsidRPr="00CE6E21">
        <w:rPr>
          <w:rFonts w:ascii="Times New Roman" w:hAnsi="Times New Roman" w:cs="Times New Roman"/>
        </w:rPr>
        <w:t>Elephant_density</w:t>
      </w:r>
      <w:r>
        <w:rPr>
          <w:rFonts w:ascii="Times New Roman" w:hAnsi="Times New Roman" w:cs="Times New Roman"/>
        </w:rPr>
        <w:t xml:space="preserve"> </w:t>
      </w:r>
      <w:r w:rsidRPr="00CE6E21">
        <w:rPr>
          <w:rFonts w:ascii="Times New Roman" w:hAnsi="Times New Roman" w:cs="Times New Roman"/>
        </w:rPr>
        <w:t>+</w:t>
      </w:r>
    </w:p>
    <w:p w:rsid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 xml:space="preserve">                 Tree_cover</w:t>
      </w:r>
      <w:r>
        <w:rPr>
          <w:rFonts w:ascii="Times New Roman" w:hAnsi="Times New Roman" w:cs="Times New Roman"/>
        </w:rPr>
        <w:t xml:space="preserve"> </w:t>
      </w:r>
      <w:r w:rsidRPr="00CE6E21">
        <w:rPr>
          <w:rFonts w:ascii="Times New Roman" w:hAnsi="Times New Roman" w:cs="Times New Roman"/>
        </w:rPr>
        <w:t>+</w:t>
      </w:r>
      <w:r>
        <w:rPr>
          <w:rFonts w:ascii="Times New Roman" w:hAnsi="Times New Roman" w:cs="Times New Roman"/>
        </w:rPr>
        <w:t xml:space="preserve"> </w:t>
      </w:r>
      <w:r w:rsidRPr="00CE6E21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AP </w:t>
      </w:r>
      <w:r w:rsidRPr="00CE6E21">
        <w:rPr>
          <w:rFonts w:ascii="Times New Roman" w:hAnsi="Times New Roman" w:cs="Times New Roman"/>
        </w:rPr>
        <w:t>+</w:t>
      </w:r>
      <w:r>
        <w:rPr>
          <w:rFonts w:ascii="Times New Roman" w:hAnsi="Times New Roman" w:cs="Times New Roman"/>
        </w:rPr>
        <w:t xml:space="preserve"> </w:t>
      </w:r>
      <w:r w:rsidRPr="00CE6E21">
        <w:rPr>
          <w:rFonts w:ascii="Times New Roman" w:hAnsi="Times New Roman" w:cs="Times New Roman"/>
        </w:rPr>
        <w:t>Exclosure_duration</w:t>
      </w:r>
      <w:r>
        <w:rPr>
          <w:rFonts w:ascii="Times New Roman" w:hAnsi="Times New Roman" w:cs="Times New Roman"/>
        </w:rPr>
        <w:t xml:space="preserve"> </w:t>
      </w:r>
      <w:r w:rsidRPr="00CE6E21">
        <w:rPr>
          <w:rFonts w:ascii="Times New Roman" w:hAnsi="Times New Roman" w:cs="Times New Roman"/>
        </w:rPr>
        <w:t>+</w:t>
      </w:r>
      <w:r>
        <w:rPr>
          <w:rFonts w:ascii="Times New Roman" w:hAnsi="Times New Roman" w:cs="Times New Roman"/>
        </w:rPr>
        <w:t xml:space="preserve"> Management_intervention </w:t>
      </w:r>
      <w:r w:rsidRPr="00CE6E21">
        <w:rPr>
          <w:rFonts w:ascii="Times New Roman" w:hAnsi="Times New Roman" w:cs="Times New Roman"/>
        </w:rPr>
        <w:t>+</w:t>
      </w:r>
      <w:r>
        <w:rPr>
          <w:rFonts w:ascii="Times New Roman" w:hAnsi="Times New Roman" w:cs="Times New Roman"/>
        </w:rPr>
        <w:t xml:space="preserve"> EVI </w:t>
      </w:r>
      <w:r w:rsidRPr="00CE6E21">
        <w:rPr>
          <w:rFonts w:ascii="Times New Roman" w:hAnsi="Times New Roman" w:cs="Times New Roman"/>
        </w:rPr>
        <w:t>+</w:t>
      </w:r>
      <w:r w:rsidR="007C1687">
        <w:rPr>
          <w:rFonts w:ascii="Times New Roman" w:hAnsi="Times New Roman" w:cs="Times New Roman"/>
        </w:rPr>
        <w:t xml:space="preserve"> 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</w:t>
      </w:r>
      <w:r w:rsidRPr="00CE6E21">
        <w:rPr>
          <w:rFonts w:ascii="Times New Roman" w:hAnsi="Times New Roman" w:cs="Times New Roman"/>
        </w:rPr>
        <w:t>(1|Study_ID)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,</w:t>
      </w:r>
      <w:r w:rsidRPr="00CE6E21">
        <w:rPr>
          <w:rFonts w:ascii="Times New Roman" w:hAnsi="Times New Roman" w:cs="Times New Roman"/>
        </w:rPr>
        <w:t xml:space="preserve"> family=gaussian, data=subset_dat, </w:t>
      </w:r>
      <w:r>
        <w:rPr>
          <w:rFonts w:ascii="Times New Roman" w:hAnsi="Times New Roman" w:cs="Times New Roman"/>
        </w:rPr>
        <w:t xml:space="preserve"> </w:t>
      </w:r>
      <w:r w:rsidRPr="00CE6E21">
        <w:rPr>
          <w:rFonts w:ascii="Times New Roman" w:hAnsi="Times New Roman" w:cs="Times New Roman"/>
        </w:rPr>
        <w:t>na.action = na.fail)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#</w:t>
      </w:r>
      <w:r w:rsidRPr="00CE6E21">
        <w:rPr>
          <w:rFonts w:ascii="Times New Roman" w:hAnsi="Times New Roman" w:cs="Times New Roman"/>
        </w:rPr>
        <w:t xml:space="preserve"> Model Summary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summary(glmmFULL)</w:t>
      </w: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</w:p>
    <w:p w:rsidR="00CE6E21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#</w:t>
      </w:r>
      <w:r w:rsidRPr="00CE6E21">
        <w:rPr>
          <w:rFonts w:ascii="Times New Roman" w:hAnsi="Times New Roman" w:cs="Times New Roman"/>
        </w:rPr>
        <w:t xml:space="preserve"> Model selection</w:t>
      </w:r>
    </w:p>
    <w:p w:rsidR="00843F0B" w:rsidRPr="00CE6E21" w:rsidRDefault="00CE6E21" w:rsidP="00CE6E21">
      <w:pPr>
        <w:spacing w:line="240" w:lineRule="auto"/>
        <w:contextualSpacing/>
        <w:rPr>
          <w:rFonts w:ascii="Times New Roman" w:hAnsi="Times New Roman" w:cs="Times New Roman"/>
        </w:rPr>
      </w:pPr>
      <w:r w:rsidRPr="00CE6E21">
        <w:rPr>
          <w:rFonts w:ascii="Times New Roman" w:hAnsi="Times New Roman" w:cs="Times New Roman"/>
        </w:rPr>
        <w:t>model_selection_table &lt;- dredge(glmmFULL,rank="AIC")</w:t>
      </w:r>
    </w:p>
    <w:sectPr w:rsidR="00843F0B" w:rsidRPr="00CE6E21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E21"/>
    <w:rsid w:val="00314298"/>
    <w:rsid w:val="0037379B"/>
    <w:rsid w:val="004A754F"/>
    <w:rsid w:val="007C1687"/>
    <w:rsid w:val="00843F0B"/>
    <w:rsid w:val="009E374F"/>
    <w:rsid w:val="00A936B4"/>
    <w:rsid w:val="00B87207"/>
    <w:rsid w:val="00B96681"/>
    <w:rsid w:val="00CA478F"/>
    <w:rsid w:val="00CE6E21"/>
    <w:rsid w:val="00DA6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</dc:creator>
  <cp:lastModifiedBy>User</cp:lastModifiedBy>
  <cp:revision>2</cp:revision>
  <dcterms:created xsi:type="dcterms:W3CDTF">2017-07-26T08:03:00Z</dcterms:created>
  <dcterms:modified xsi:type="dcterms:W3CDTF">2017-07-26T08:03:00Z</dcterms:modified>
</cp:coreProperties>
</file>