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5E3F9" w14:textId="72E1F86E" w:rsidR="00130804" w:rsidRPr="000136E2" w:rsidRDefault="00130804" w:rsidP="00130804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0136E2">
        <w:rPr>
          <w:rFonts w:ascii="Arial" w:hAnsi="Arial" w:cs="Arial"/>
          <w:b/>
          <w:bCs/>
          <w:sz w:val="24"/>
          <w:szCs w:val="24"/>
          <w:lang w:val="en-US"/>
        </w:rPr>
        <w:t>Supplement</w:t>
      </w:r>
      <w:r w:rsidR="00AF6A94" w:rsidRPr="000136E2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</w:p>
    <w:p w14:paraId="2417856D" w14:textId="7022F09C" w:rsidR="00130804" w:rsidRPr="000136E2" w:rsidRDefault="00130804" w:rsidP="00130804">
      <w:pPr>
        <w:rPr>
          <w:lang w:val="en-US"/>
        </w:rPr>
      </w:pPr>
      <w:r w:rsidRPr="000136E2">
        <w:rPr>
          <w:lang w:val="en-US"/>
        </w:rPr>
        <w:t xml:space="preserve">Supplement 1 Signalment and information on the </w:t>
      </w:r>
      <w:r w:rsidR="00277994" w:rsidRPr="000136E2">
        <w:rPr>
          <w:lang w:val="en-US"/>
        </w:rPr>
        <w:t xml:space="preserve">16 </w:t>
      </w:r>
      <w:r w:rsidRPr="000136E2">
        <w:rPr>
          <w:lang w:val="en-US"/>
        </w:rPr>
        <w:t xml:space="preserve">eastern grey kangaroos </w:t>
      </w:r>
      <w:r w:rsidR="00E73163" w:rsidRPr="000136E2">
        <w:rPr>
          <w:lang w:val="en-US"/>
        </w:rPr>
        <w:t>(</w:t>
      </w:r>
      <w:r w:rsidR="00E73163" w:rsidRPr="000136E2">
        <w:rPr>
          <w:i/>
          <w:iCs/>
          <w:lang w:val="en-US"/>
        </w:rPr>
        <w:t>Macropus giganteus</w:t>
      </w:r>
      <w:r w:rsidR="00E73163" w:rsidRPr="000136E2">
        <w:rPr>
          <w:lang w:val="en-US"/>
        </w:rPr>
        <w:t xml:space="preserve">) </w:t>
      </w:r>
      <w:r w:rsidRPr="000136E2">
        <w:rPr>
          <w:lang w:val="en-US"/>
        </w:rPr>
        <w:t>and the one red kangaroo (</w:t>
      </w:r>
      <w:proofErr w:type="spellStart"/>
      <w:r w:rsidRPr="000136E2">
        <w:rPr>
          <w:i/>
          <w:iCs/>
          <w:lang w:val="en-US"/>
        </w:rPr>
        <w:t>Osphranter</w:t>
      </w:r>
      <w:proofErr w:type="spellEnd"/>
      <w:r w:rsidRPr="000136E2">
        <w:rPr>
          <w:i/>
          <w:iCs/>
          <w:lang w:val="en-US"/>
        </w:rPr>
        <w:t xml:space="preserve"> rufus</w:t>
      </w:r>
      <w:r w:rsidRPr="000136E2">
        <w:rPr>
          <w:lang w:val="en-US"/>
        </w:rPr>
        <w:t>) scanned</w:t>
      </w:r>
    </w:p>
    <w:tbl>
      <w:tblPr>
        <w:tblStyle w:val="TableGrid"/>
        <w:tblW w:w="10975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88"/>
        <w:gridCol w:w="1423"/>
        <w:gridCol w:w="567"/>
        <w:gridCol w:w="1128"/>
        <w:gridCol w:w="998"/>
        <w:gridCol w:w="992"/>
        <w:gridCol w:w="4879"/>
      </w:tblGrid>
      <w:tr w:rsidR="008D50DA" w:rsidRPr="000136E2" w14:paraId="0D4C15F0" w14:textId="77777777" w:rsidTr="00AE15BD">
        <w:tc>
          <w:tcPr>
            <w:tcW w:w="988" w:type="dxa"/>
          </w:tcPr>
          <w:p w14:paraId="35666264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Number</w:t>
            </w:r>
          </w:p>
        </w:tc>
        <w:tc>
          <w:tcPr>
            <w:tcW w:w="1423" w:type="dxa"/>
          </w:tcPr>
          <w:p w14:paraId="33D96E38" w14:textId="46ECF5FA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Signalment </w:t>
            </w:r>
          </w:p>
        </w:tc>
        <w:tc>
          <w:tcPr>
            <w:tcW w:w="567" w:type="dxa"/>
          </w:tcPr>
          <w:p w14:paraId="376636A8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Sex</w:t>
            </w:r>
          </w:p>
        </w:tc>
        <w:tc>
          <w:tcPr>
            <w:tcW w:w="1128" w:type="dxa"/>
          </w:tcPr>
          <w:p w14:paraId="29E96215" w14:textId="4ECB24F0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Body Condition Score</w:t>
            </w:r>
          </w:p>
        </w:tc>
        <w:tc>
          <w:tcPr>
            <w:tcW w:w="998" w:type="dxa"/>
          </w:tcPr>
          <w:p w14:paraId="674B9C7A" w14:textId="7FEEAC4D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Approximate age</w:t>
            </w:r>
          </w:p>
          <w:p w14:paraId="5ABEDF2B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months</w:t>
            </w:r>
          </w:p>
        </w:tc>
        <w:tc>
          <w:tcPr>
            <w:tcW w:w="992" w:type="dxa"/>
          </w:tcPr>
          <w:p w14:paraId="67844F35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Weight</w:t>
            </w:r>
          </w:p>
          <w:p w14:paraId="59DF953F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(kg)</w:t>
            </w:r>
          </w:p>
        </w:tc>
        <w:tc>
          <w:tcPr>
            <w:tcW w:w="4879" w:type="dxa"/>
          </w:tcPr>
          <w:p w14:paraId="716D686D" w14:textId="77777777" w:rsidR="008D50DA" w:rsidRPr="000136E2" w:rsidRDefault="008D50DA" w:rsidP="0038468B">
            <w:pPr>
              <w:ind w:left="745"/>
              <w:rPr>
                <w:lang w:val="en-US"/>
              </w:rPr>
            </w:pPr>
            <w:r w:rsidRPr="000136E2">
              <w:rPr>
                <w:lang w:val="en-US"/>
              </w:rPr>
              <w:t>History and diagnosis</w:t>
            </w:r>
          </w:p>
        </w:tc>
      </w:tr>
      <w:tr w:rsidR="008D50DA" w:rsidRPr="000136E2" w14:paraId="59E8C5CF" w14:textId="77777777" w:rsidTr="00AE15BD">
        <w:tc>
          <w:tcPr>
            <w:tcW w:w="988" w:type="dxa"/>
          </w:tcPr>
          <w:p w14:paraId="3AF240E0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</w:t>
            </w:r>
            <w:proofErr w:type="gramStart"/>
            <w:r w:rsidRPr="000136E2">
              <w:rPr>
                <w:lang w:val="en-US"/>
              </w:rPr>
              <w:t>15  EGK</w:t>
            </w:r>
            <w:proofErr w:type="gramEnd"/>
          </w:p>
        </w:tc>
        <w:tc>
          <w:tcPr>
            <w:tcW w:w="1423" w:type="dxa"/>
          </w:tcPr>
          <w:p w14:paraId="7AAF9D0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juvenile</w:t>
            </w:r>
          </w:p>
        </w:tc>
        <w:tc>
          <w:tcPr>
            <w:tcW w:w="567" w:type="dxa"/>
          </w:tcPr>
          <w:p w14:paraId="3E28E718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20722406" w14:textId="626AE12D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3/5</w:t>
            </w:r>
          </w:p>
        </w:tc>
        <w:tc>
          <w:tcPr>
            <w:tcW w:w="998" w:type="dxa"/>
          </w:tcPr>
          <w:p w14:paraId="423668CC" w14:textId="796485E9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8.5</w:t>
            </w:r>
          </w:p>
        </w:tc>
        <w:tc>
          <w:tcPr>
            <w:tcW w:w="992" w:type="dxa"/>
          </w:tcPr>
          <w:p w14:paraId="3C5F3539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8.3</w:t>
            </w:r>
          </w:p>
        </w:tc>
        <w:tc>
          <w:tcPr>
            <w:tcW w:w="4879" w:type="dxa"/>
          </w:tcPr>
          <w:p w14:paraId="2B89A0C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Orphaned and taken into captivity. Scanned prior to castration.</w:t>
            </w:r>
          </w:p>
        </w:tc>
      </w:tr>
      <w:tr w:rsidR="00091F7D" w:rsidRPr="000136E2" w14:paraId="53131F26" w14:textId="77777777" w:rsidTr="00AE15BD">
        <w:trPr>
          <w:trHeight w:val="481"/>
        </w:trPr>
        <w:tc>
          <w:tcPr>
            <w:tcW w:w="988" w:type="dxa"/>
          </w:tcPr>
          <w:p w14:paraId="5E694672" w14:textId="77777777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K25</w:t>
            </w:r>
          </w:p>
          <w:p w14:paraId="26A08B12" w14:textId="0739FBD8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EKG</w:t>
            </w:r>
          </w:p>
        </w:tc>
        <w:tc>
          <w:tcPr>
            <w:tcW w:w="1423" w:type="dxa"/>
          </w:tcPr>
          <w:p w14:paraId="7803EBFB" w14:textId="226E9950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4980F019" w14:textId="13837894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7287C8EB" w14:textId="71350B36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3.5/5</w:t>
            </w:r>
          </w:p>
        </w:tc>
        <w:tc>
          <w:tcPr>
            <w:tcW w:w="998" w:type="dxa"/>
          </w:tcPr>
          <w:p w14:paraId="5E33D768" w14:textId="658D92E5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14.3</w:t>
            </w:r>
          </w:p>
        </w:tc>
        <w:tc>
          <w:tcPr>
            <w:tcW w:w="992" w:type="dxa"/>
          </w:tcPr>
          <w:p w14:paraId="05DB8A53" w14:textId="2BB2C5F8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11.5</w:t>
            </w:r>
          </w:p>
        </w:tc>
        <w:tc>
          <w:tcPr>
            <w:tcW w:w="4879" w:type="dxa"/>
          </w:tcPr>
          <w:p w14:paraId="525647F3" w14:textId="7CD699B5" w:rsidR="00091F7D" w:rsidRPr="000136E2" w:rsidRDefault="00091F7D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young – pre-release.</w:t>
            </w:r>
          </w:p>
        </w:tc>
      </w:tr>
      <w:tr w:rsidR="00091F7D" w:rsidRPr="000136E2" w14:paraId="17972088" w14:textId="77777777" w:rsidTr="00AE15BD">
        <w:trPr>
          <w:trHeight w:val="481"/>
        </w:trPr>
        <w:tc>
          <w:tcPr>
            <w:tcW w:w="988" w:type="dxa"/>
          </w:tcPr>
          <w:p w14:paraId="54DBDF78" w14:textId="7777777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K29</w:t>
            </w:r>
          </w:p>
          <w:p w14:paraId="6FC20561" w14:textId="584226C4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EKG</w:t>
            </w:r>
          </w:p>
        </w:tc>
        <w:tc>
          <w:tcPr>
            <w:tcW w:w="1423" w:type="dxa"/>
          </w:tcPr>
          <w:p w14:paraId="01553D73" w14:textId="69CE15C9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3E2304C6" w14:textId="365210E3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607AE8E9" w14:textId="5F9FE2FD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3.5/5</w:t>
            </w:r>
          </w:p>
        </w:tc>
        <w:tc>
          <w:tcPr>
            <w:tcW w:w="998" w:type="dxa"/>
          </w:tcPr>
          <w:p w14:paraId="664614CC" w14:textId="0C54CA9D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10.9</w:t>
            </w:r>
          </w:p>
        </w:tc>
        <w:tc>
          <w:tcPr>
            <w:tcW w:w="992" w:type="dxa"/>
          </w:tcPr>
          <w:p w14:paraId="2998D45E" w14:textId="4361795C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11.6</w:t>
            </w:r>
          </w:p>
        </w:tc>
        <w:tc>
          <w:tcPr>
            <w:tcW w:w="4879" w:type="dxa"/>
          </w:tcPr>
          <w:p w14:paraId="6717D018" w14:textId="3E3BA8C9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young – pre-release evaluation.</w:t>
            </w:r>
          </w:p>
        </w:tc>
      </w:tr>
      <w:tr w:rsidR="00091F7D" w:rsidRPr="000136E2" w14:paraId="0865C4AF" w14:textId="77777777" w:rsidTr="00AE15BD">
        <w:trPr>
          <w:trHeight w:val="481"/>
        </w:trPr>
        <w:tc>
          <w:tcPr>
            <w:tcW w:w="988" w:type="dxa"/>
          </w:tcPr>
          <w:p w14:paraId="0807BFD9" w14:textId="7777777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K26</w:t>
            </w:r>
          </w:p>
          <w:p w14:paraId="2BD3B62A" w14:textId="492525C1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EKG</w:t>
            </w:r>
          </w:p>
        </w:tc>
        <w:tc>
          <w:tcPr>
            <w:tcW w:w="1423" w:type="dxa"/>
          </w:tcPr>
          <w:p w14:paraId="740027BF" w14:textId="22269D62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4501B6F5" w14:textId="02DCF5FC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6DD4B67C" w14:textId="44CAAC5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4/5</w:t>
            </w:r>
          </w:p>
        </w:tc>
        <w:tc>
          <w:tcPr>
            <w:tcW w:w="998" w:type="dxa"/>
          </w:tcPr>
          <w:p w14:paraId="146998F4" w14:textId="378254BC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15.3</w:t>
            </w:r>
          </w:p>
        </w:tc>
        <w:tc>
          <w:tcPr>
            <w:tcW w:w="992" w:type="dxa"/>
          </w:tcPr>
          <w:p w14:paraId="321D7D51" w14:textId="7C6F68FA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12.8</w:t>
            </w:r>
          </w:p>
        </w:tc>
        <w:tc>
          <w:tcPr>
            <w:tcW w:w="4879" w:type="dxa"/>
          </w:tcPr>
          <w:p w14:paraId="305D5A81" w14:textId="777DA32B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young – pre-release evaluation.</w:t>
            </w:r>
          </w:p>
        </w:tc>
      </w:tr>
      <w:tr w:rsidR="00091F7D" w:rsidRPr="000136E2" w14:paraId="1318066E" w14:textId="77777777" w:rsidTr="00AE15BD">
        <w:trPr>
          <w:trHeight w:val="481"/>
        </w:trPr>
        <w:tc>
          <w:tcPr>
            <w:tcW w:w="988" w:type="dxa"/>
          </w:tcPr>
          <w:p w14:paraId="26518A0F" w14:textId="7777777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K27</w:t>
            </w:r>
          </w:p>
          <w:p w14:paraId="5D9FCEFF" w14:textId="2251120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EKG</w:t>
            </w:r>
          </w:p>
        </w:tc>
        <w:tc>
          <w:tcPr>
            <w:tcW w:w="1423" w:type="dxa"/>
          </w:tcPr>
          <w:p w14:paraId="56D4F430" w14:textId="3E707884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42A8B053" w14:textId="06C94902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5C8146A7" w14:textId="3BD4F688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3.5/5</w:t>
            </w:r>
          </w:p>
        </w:tc>
        <w:tc>
          <w:tcPr>
            <w:tcW w:w="998" w:type="dxa"/>
          </w:tcPr>
          <w:p w14:paraId="66806116" w14:textId="4A747535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17.1</w:t>
            </w:r>
          </w:p>
        </w:tc>
        <w:tc>
          <w:tcPr>
            <w:tcW w:w="992" w:type="dxa"/>
          </w:tcPr>
          <w:p w14:paraId="661982D3" w14:textId="71B8FBF9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13.5</w:t>
            </w:r>
          </w:p>
        </w:tc>
        <w:tc>
          <w:tcPr>
            <w:tcW w:w="4879" w:type="dxa"/>
          </w:tcPr>
          <w:p w14:paraId="7BBCBFD3" w14:textId="27170486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young – pre-release evaluation.</w:t>
            </w:r>
          </w:p>
        </w:tc>
      </w:tr>
      <w:tr w:rsidR="00091F7D" w:rsidRPr="000136E2" w14:paraId="5D0D55B4" w14:textId="77777777" w:rsidTr="00AE15BD">
        <w:trPr>
          <w:trHeight w:val="481"/>
        </w:trPr>
        <w:tc>
          <w:tcPr>
            <w:tcW w:w="988" w:type="dxa"/>
          </w:tcPr>
          <w:p w14:paraId="675F7566" w14:textId="7777777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K28</w:t>
            </w:r>
          </w:p>
          <w:p w14:paraId="3261CCF0" w14:textId="7051D913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EKG</w:t>
            </w:r>
          </w:p>
        </w:tc>
        <w:tc>
          <w:tcPr>
            <w:tcW w:w="1423" w:type="dxa"/>
          </w:tcPr>
          <w:p w14:paraId="6CFFD81E" w14:textId="7BCC3777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2E12FB4C" w14:textId="2497F7A0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293F6AF4" w14:textId="03604AEE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4/5</w:t>
            </w:r>
          </w:p>
        </w:tc>
        <w:tc>
          <w:tcPr>
            <w:tcW w:w="998" w:type="dxa"/>
          </w:tcPr>
          <w:p w14:paraId="00F6CC0A" w14:textId="00D91C21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16.4</w:t>
            </w:r>
          </w:p>
        </w:tc>
        <w:tc>
          <w:tcPr>
            <w:tcW w:w="992" w:type="dxa"/>
          </w:tcPr>
          <w:p w14:paraId="16FE545B" w14:textId="4730F76C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14.5</w:t>
            </w:r>
          </w:p>
        </w:tc>
        <w:tc>
          <w:tcPr>
            <w:tcW w:w="4879" w:type="dxa"/>
          </w:tcPr>
          <w:p w14:paraId="35F6EDCB" w14:textId="33D59769" w:rsidR="00091F7D" w:rsidRPr="000136E2" w:rsidRDefault="00091F7D" w:rsidP="00091F7D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young – pre-release evaluation.</w:t>
            </w:r>
          </w:p>
        </w:tc>
      </w:tr>
      <w:tr w:rsidR="008D50DA" w:rsidRPr="000136E2" w14:paraId="2C48CC04" w14:textId="77777777" w:rsidTr="00AE15BD">
        <w:trPr>
          <w:trHeight w:val="481"/>
        </w:trPr>
        <w:tc>
          <w:tcPr>
            <w:tcW w:w="988" w:type="dxa"/>
          </w:tcPr>
          <w:p w14:paraId="51F96ACB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K6</w:t>
            </w:r>
          </w:p>
          <w:p w14:paraId="6882CA5B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</w:tc>
        <w:tc>
          <w:tcPr>
            <w:tcW w:w="1423" w:type="dxa"/>
          </w:tcPr>
          <w:p w14:paraId="7C99F260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38F44D9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0E2715E5" w14:textId="223A9191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</w:t>
            </w:r>
            <w:r w:rsidR="00091F7D" w:rsidRPr="000136E2">
              <w:rPr>
                <w:lang w:val="en-US"/>
              </w:rPr>
              <w:t>.5</w:t>
            </w:r>
            <w:r w:rsidRPr="000136E2">
              <w:rPr>
                <w:lang w:val="en-US"/>
              </w:rPr>
              <w:t>/5</w:t>
            </w:r>
          </w:p>
        </w:tc>
        <w:tc>
          <w:tcPr>
            <w:tcW w:w="998" w:type="dxa"/>
          </w:tcPr>
          <w:p w14:paraId="0F51E92F" w14:textId="55DCAEB4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17.5 </w:t>
            </w:r>
          </w:p>
        </w:tc>
        <w:tc>
          <w:tcPr>
            <w:tcW w:w="992" w:type="dxa"/>
          </w:tcPr>
          <w:p w14:paraId="546B7A8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16</w:t>
            </w:r>
          </w:p>
        </w:tc>
        <w:tc>
          <w:tcPr>
            <w:tcW w:w="4879" w:type="dxa"/>
          </w:tcPr>
          <w:p w14:paraId="3A49623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Orphaned. Pre-release evaluation.</w:t>
            </w:r>
          </w:p>
        </w:tc>
      </w:tr>
      <w:tr w:rsidR="008D50DA" w:rsidRPr="000136E2" w14:paraId="0D508D37" w14:textId="77777777" w:rsidTr="00AE15BD">
        <w:tc>
          <w:tcPr>
            <w:tcW w:w="988" w:type="dxa"/>
          </w:tcPr>
          <w:p w14:paraId="7FC7839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</w:t>
            </w:r>
            <w:proofErr w:type="gramStart"/>
            <w:r w:rsidRPr="000136E2">
              <w:rPr>
                <w:lang w:val="en-US"/>
              </w:rPr>
              <w:t>13  EGK</w:t>
            </w:r>
            <w:proofErr w:type="gramEnd"/>
          </w:p>
        </w:tc>
        <w:tc>
          <w:tcPr>
            <w:tcW w:w="1423" w:type="dxa"/>
          </w:tcPr>
          <w:p w14:paraId="24109618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2B5AE6F8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1ACC42B9" w14:textId="1F17DA1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2.5-3/5</w:t>
            </w:r>
          </w:p>
        </w:tc>
        <w:tc>
          <w:tcPr>
            <w:tcW w:w="998" w:type="dxa"/>
          </w:tcPr>
          <w:p w14:paraId="595B802C" w14:textId="0C7FB841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12</w:t>
            </w:r>
          </w:p>
        </w:tc>
        <w:tc>
          <w:tcPr>
            <w:tcW w:w="992" w:type="dxa"/>
          </w:tcPr>
          <w:p w14:paraId="26510E2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14</w:t>
            </w:r>
          </w:p>
        </w:tc>
        <w:tc>
          <w:tcPr>
            <w:tcW w:w="4879" w:type="dxa"/>
          </w:tcPr>
          <w:p w14:paraId="0E988C71" w14:textId="5218E8DE" w:rsidR="008D50DA" w:rsidRPr="000136E2" w:rsidRDefault="00C22E12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Entangled in a fence</w:t>
            </w:r>
            <w:r w:rsidR="008D50DA" w:rsidRPr="000136E2">
              <w:rPr>
                <w:lang w:val="en-US"/>
              </w:rPr>
              <w:t>. Pre-release evaluation:  subcutaneous cellulitis and mild effusion metatarsophalangeal joint.</w:t>
            </w:r>
          </w:p>
        </w:tc>
      </w:tr>
      <w:tr w:rsidR="008D50DA" w:rsidRPr="000136E2" w14:paraId="357B46C8" w14:textId="77777777" w:rsidTr="00AE15BD">
        <w:tc>
          <w:tcPr>
            <w:tcW w:w="988" w:type="dxa"/>
          </w:tcPr>
          <w:p w14:paraId="6646395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K24</w:t>
            </w:r>
          </w:p>
          <w:p w14:paraId="2F13A27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</w:tc>
        <w:tc>
          <w:tcPr>
            <w:tcW w:w="1423" w:type="dxa"/>
          </w:tcPr>
          <w:p w14:paraId="1F4B93FB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3178D03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0FF7C23B" w14:textId="4E27A12D" w:rsidR="008D50DA" w:rsidRPr="000136E2" w:rsidRDefault="0044762E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3/5</w:t>
            </w:r>
          </w:p>
        </w:tc>
        <w:tc>
          <w:tcPr>
            <w:tcW w:w="998" w:type="dxa"/>
          </w:tcPr>
          <w:p w14:paraId="02D975A7" w14:textId="29287406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16.5 </w:t>
            </w:r>
          </w:p>
        </w:tc>
        <w:tc>
          <w:tcPr>
            <w:tcW w:w="992" w:type="dxa"/>
          </w:tcPr>
          <w:p w14:paraId="6B8331B3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14.7</w:t>
            </w:r>
          </w:p>
        </w:tc>
        <w:tc>
          <w:tcPr>
            <w:tcW w:w="4879" w:type="dxa"/>
          </w:tcPr>
          <w:p w14:paraId="23169C6A" w14:textId="2A387CAD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Orphaned. Pre-release evaluation. </w:t>
            </w:r>
          </w:p>
        </w:tc>
      </w:tr>
      <w:tr w:rsidR="008D50DA" w:rsidRPr="000136E2" w14:paraId="64549628" w14:textId="77777777" w:rsidTr="00AE15BD">
        <w:tc>
          <w:tcPr>
            <w:tcW w:w="988" w:type="dxa"/>
          </w:tcPr>
          <w:p w14:paraId="555729F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K14- EGK</w:t>
            </w:r>
          </w:p>
        </w:tc>
        <w:tc>
          <w:tcPr>
            <w:tcW w:w="1423" w:type="dxa"/>
          </w:tcPr>
          <w:p w14:paraId="0BF0E0B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young adult</w:t>
            </w:r>
          </w:p>
        </w:tc>
        <w:tc>
          <w:tcPr>
            <w:tcW w:w="567" w:type="dxa"/>
          </w:tcPr>
          <w:p w14:paraId="32EA7280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557CB91C" w14:textId="5DA8B26F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3-3.5/5</w:t>
            </w:r>
          </w:p>
        </w:tc>
        <w:tc>
          <w:tcPr>
            <w:tcW w:w="998" w:type="dxa"/>
          </w:tcPr>
          <w:p w14:paraId="6737690C" w14:textId="2EE2FFD1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13 </w:t>
            </w:r>
          </w:p>
        </w:tc>
        <w:tc>
          <w:tcPr>
            <w:tcW w:w="992" w:type="dxa"/>
          </w:tcPr>
          <w:p w14:paraId="53C5D550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16</w:t>
            </w:r>
          </w:p>
        </w:tc>
        <w:tc>
          <w:tcPr>
            <w:tcW w:w="4879" w:type="dxa"/>
          </w:tcPr>
          <w:p w14:paraId="679543B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Orphaned. Pre-release evaluation.</w:t>
            </w:r>
          </w:p>
        </w:tc>
      </w:tr>
      <w:tr w:rsidR="008D50DA" w:rsidRPr="000136E2" w14:paraId="4000FB95" w14:textId="77777777" w:rsidTr="00AE15BD">
        <w:tc>
          <w:tcPr>
            <w:tcW w:w="988" w:type="dxa"/>
          </w:tcPr>
          <w:p w14:paraId="1C1156F9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K5 </w:t>
            </w:r>
          </w:p>
          <w:p w14:paraId="60424B2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</w:tc>
        <w:tc>
          <w:tcPr>
            <w:tcW w:w="1423" w:type="dxa"/>
          </w:tcPr>
          <w:p w14:paraId="6A49CF9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adult</w:t>
            </w:r>
          </w:p>
        </w:tc>
        <w:tc>
          <w:tcPr>
            <w:tcW w:w="567" w:type="dxa"/>
          </w:tcPr>
          <w:p w14:paraId="2CADA514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34380E5D" w14:textId="2A311435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4/5</w:t>
            </w:r>
          </w:p>
        </w:tc>
        <w:tc>
          <w:tcPr>
            <w:tcW w:w="998" w:type="dxa"/>
          </w:tcPr>
          <w:p w14:paraId="1CA2C636" w14:textId="2CD64C40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25</w:t>
            </w:r>
          </w:p>
        </w:tc>
        <w:tc>
          <w:tcPr>
            <w:tcW w:w="992" w:type="dxa"/>
          </w:tcPr>
          <w:p w14:paraId="2B9AC635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22</w:t>
            </w:r>
          </w:p>
        </w:tc>
        <w:tc>
          <w:tcPr>
            <w:tcW w:w="4879" w:type="dxa"/>
          </w:tcPr>
          <w:p w14:paraId="6BB2A8C2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Orphaned. Pre-release </w:t>
            </w:r>
            <w:proofErr w:type="gramStart"/>
            <w:r w:rsidRPr="000136E2">
              <w:rPr>
                <w:lang w:val="en-US"/>
              </w:rPr>
              <w:t>evaluation;</w:t>
            </w:r>
            <w:proofErr w:type="gramEnd"/>
            <w:r w:rsidRPr="000136E2">
              <w:rPr>
                <w:lang w:val="en-US"/>
              </w:rPr>
              <w:t xml:space="preserve"> left metatarsophalangeal joint mildly distended (site of an old subluxation).</w:t>
            </w:r>
          </w:p>
        </w:tc>
      </w:tr>
      <w:tr w:rsidR="008D50DA" w:rsidRPr="000136E2" w14:paraId="3113B4EA" w14:textId="77777777" w:rsidTr="00AE15BD">
        <w:tc>
          <w:tcPr>
            <w:tcW w:w="988" w:type="dxa"/>
          </w:tcPr>
          <w:p w14:paraId="00C06C8F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K7</w:t>
            </w:r>
          </w:p>
          <w:p w14:paraId="71114CD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  <w:p w14:paraId="3FBEACDA" w14:textId="77777777" w:rsidR="008D50DA" w:rsidRPr="000136E2" w:rsidRDefault="008D50DA" w:rsidP="0038468B">
            <w:pPr>
              <w:rPr>
                <w:lang w:val="en-US"/>
              </w:rPr>
            </w:pPr>
          </w:p>
        </w:tc>
        <w:tc>
          <w:tcPr>
            <w:tcW w:w="1423" w:type="dxa"/>
          </w:tcPr>
          <w:p w14:paraId="10FA023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adult</w:t>
            </w:r>
          </w:p>
        </w:tc>
        <w:tc>
          <w:tcPr>
            <w:tcW w:w="567" w:type="dxa"/>
          </w:tcPr>
          <w:p w14:paraId="623485DF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4156D713" w14:textId="3B0336EB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3/5</w:t>
            </w:r>
          </w:p>
        </w:tc>
        <w:tc>
          <w:tcPr>
            <w:tcW w:w="998" w:type="dxa"/>
          </w:tcPr>
          <w:p w14:paraId="1400A032" w14:textId="658BDAD4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20</w:t>
            </w:r>
          </w:p>
        </w:tc>
        <w:tc>
          <w:tcPr>
            <w:tcW w:w="992" w:type="dxa"/>
          </w:tcPr>
          <w:p w14:paraId="770E4C04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22</w:t>
            </w:r>
          </w:p>
        </w:tc>
        <w:tc>
          <w:tcPr>
            <w:tcW w:w="4879" w:type="dxa"/>
          </w:tcPr>
          <w:p w14:paraId="7A873BF2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Orphaned. pre-release evaluation. Poxvirus lesions right manus and pes healing. Pre-release evaluation.</w:t>
            </w:r>
          </w:p>
        </w:tc>
      </w:tr>
      <w:tr w:rsidR="008D50DA" w:rsidRPr="000136E2" w14:paraId="51DFC5CE" w14:textId="77777777" w:rsidTr="00AE15BD">
        <w:tc>
          <w:tcPr>
            <w:tcW w:w="988" w:type="dxa"/>
          </w:tcPr>
          <w:p w14:paraId="5C10548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Z3</w:t>
            </w:r>
          </w:p>
          <w:p w14:paraId="798822AC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  <w:p w14:paraId="76A719F1" w14:textId="77777777" w:rsidR="008D50DA" w:rsidRPr="000136E2" w:rsidRDefault="008D50DA" w:rsidP="0038468B">
            <w:pPr>
              <w:rPr>
                <w:lang w:val="en-US"/>
              </w:rPr>
            </w:pPr>
          </w:p>
        </w:tc>
        <w:tc>
          <w:tcPr>
            <w:tcW w:w="1423" w:type="dxa"/>
          </w:tcPr>
          <w:p w14:paraId="039B1D54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older adult</w:t>
            </w:r>
          </w:p>
        </w:tc>
        <w:tc>
          <w:tcPr>
            <w:tcW w:w="567" w:type="dxa"/>
          </w:tcPr>
          <w:p w14:paraId="70C0CCD8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m</w:t>
            </w:r>
          </w:p>
        </w:tc>
        <w:tc>
          <w:tcPr>
            <w:tcW w:w="1128" w:type="dxa"/>
          </w:tcPr>
          <w:p w14:paraId="16698CC0" w14:textId="106E20AC" w:rsidR="008D50DA" w:rsidRPr="000136E2" w:rsidRDefault="0044762E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4/5</w:t>
            </w:r>
          </w:p>
        </w:tc>
        <w:tc>
          <w:tcPr>
            <w:tcW w:w="998" w:type="dxa"/>
          </w:tcPr>
          <w:p w14:paraId="2F7F768D" w14:textId="3B85C87F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36-60</w:t>
            </w:r>
          </w:p>
        </w:tc>
        <w:tc>
          <w:tcPr>
            <w:tcW w:w="992" w:type="dxa"/>
          </w:tcPr>
          <w:p w14:paraId="47F3D145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57</w:t>
            </w:r>
          </w:p>
        </w:tc>
        <w:tc>
          <w:tcPr>
            <w:tcW w:w="4879" w:type="dxa"/>
          </w:tcPr>
          <w:p w14:paraId="6FB019EF" w14:textId="675AA9E5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Captive. Stressed, traumatic fall, broken nails on one hindlimb. Suspected stress myopathy and </w:t>
            </w:r>
            <w:r w:rsidR="000136E2" w:rsidRPr="000136E2">
              <w:rPr>
                <w:lang w:val="en-US"/>
              </w:rPr>
              <w:t>euthanized</w:t>
            </w:r>
            <w:r w:rsidRPr="000136E2">
              <w:rPr>
                <w:lang w:val="en-US"/>
              </w:rPr>
              <w:t xml:space="preserve">.  </w:t>
            </w:r>
            <w:proofErr w:type="spellStart"/>
            <w:r w:rsidRPr="000136E2">
              <w:rPr>
                <w:i/>
                <w:iCs/>
                <w:lang w:val="en-US"/>
              </w:rPr>
              <w:t>Progamotaenia</w:t>
            </w:r>
            <w:proofErr w:type="spellEnd"/>
            <w:r w:rsidRPr="000136E2">
              <w:rPr>
                <w:i/>
                <w:iCs/>
                <w:lang w:val="en-US"/>
              </w:rPr>
              <w:t xml:space="preserve"> </w:t>
            </w:r>
            <w:proofErr w:type="spellStart"/>
            <w:r w:rsidRPr="000136E2">
              <w:rPr>
                <w:i/>
                <w:iCs/>
                <w:lang w:val="en-US"/>
              </w:rPr>
              <w:t>festiva</w:t>
            </w:r>
            <w:proofErr w:type="spellEnd"/>
            <w:r w:rsidRPr="000136E2">
              <w:rPr>
                <w:i/>
                <w:iCs/>
                <w:lang w:val="en-US"/>
              </w:rPr>
              <w:t xml:space="preserve"> </w:t>
            </w:r>
            <w:r w:rsidRPr="000136E2">
              <w:rPr>
                <w:lang w:val="en-US"/>
              </w:rPr>
              <w:t>tapeworms in bile ducts.</w:t>
            </w:r>
          </w:p>
        </w:tc>
      </w:tr>
      <w:tr w:rsidR="008D50DA" w:rsidRPr="000136E2" w14:paraId="0D05DE0E" w14:textId="77777777" w:rsidTr="00AE15BD">
        <w:tc>
          <w:tcPr>
            <w:tcW w:w="988" w:type="dxa"/>
          </w:tcPr>
          <w:p w14:paraId="10B463E7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K21</w:t>
            </w:r>
          </w:p>
          <w:p w14:paraId="7369564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</w:tc>
        <w:tc>
          <w:tcPr>
            <w:tcW w:w="1423" w:type="dxa"/>
          </w:tcPr>
          <w:p w14:paraId="2B1EE471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Normal adult</w:t>
            </w:r>
          </w:p>
        </w:tc>
        <w:tc>
          <w:tcPr>
            <w:tcW w:w="567" w:type="dxa"/>
          </w:tcPr>
          <w:p w14:paraId="5B2E7B05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1D42C21F" w14:textId="03B7ED20" w:rsidR="008D50DA" w:rsidRPr="000136E2" w:rsidRDefault="0044762E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3.5/5</w:t>
            </w:r>
          </w:p>
        </w:tc>
        <w:tc>
          <w:tcPr>
            <w:tcW w:w="998" w:type="dxa"/>
          </w:tcPr>
          <w:p w14:paraId="213262F5" w14:textId="6A4968B4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24</w:t>
            </w:r>
          </w:p>
        </w:tc>
        <w:tc>
          <w:tcPr>
            <w:tcW w:w="992" w:type="dxa"/>
          </w:tcPr>
          <w:p w14:paraId="250B1950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22</w:t>
            </w:r>
          </w:p>
        </w:tc>
        <w:tc>
          <w:tcPr>
            <w:tcW w:w="4879" w:type="dxa"/>
          </w:tcPr>
          <w:p w14:paraId="35D6D067" w14:textId="4317323E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Captive. </w:t>
            </w:r>
            <w:r w:rsidR="007347F2" w:rsidRPr="000136E2">
              <w:rPr>
                <w:lang w:val="en-US"/>
              </w:rPr>
              <w:t>M</w:t>
            </w:r>
            <w:r w:rsidRPr="000136E2">
              <w:rPr>
                <w:lang w:val="en-US"/>
              </w:rPr>
              <w:t>ild distension</w:t>
            </w:r>
            <w:r w:rsidR="007347F2" w:rsidRPr="000136E2">
              <w:rPr>
                <w:lang w:val="en-US"/>
              </w:rPr>
              <w:t xml:space="preserve"> of the right</w:t>
            </w:r>
            <w:r w:rsidRPr="000136E2">
              <w:rPr>
                <w:lang w:val="en-US"/>
              </w:rPr>
              <w:t xml:space="preserve"> metatarsophalangeal joint</w:t>
            </w:r>
            <w:r w:rsidR="001F59CB" w:rsidRPr="000136E2">
              <w:rPr>
                <w:lang w:val="en-US"/>
              </w:rPr>
              <w:t xml:space="preserve"> – </w:t>
            </w:r>
            <w:r w:rsidR="00A63831" w:rsidRPr="000136E2">
              <w:rPr>
                <w:lang w:val="en-US"/>
              </w:rPr>
              <w:t>ultrasonography re</w:t>
            </w:r>
            <w:r w:rsidR="007031BA" w:rsidRPr="000136E2">
              <w:rPr>
                <w:lang w:val="en-US"/>
              </w:rPr>
              <w:t>vealed increased intra-articular fluid and suspect gas - s</w:t>
            </w:r>
            <w:r w:rsidR="001F59CB" w:rsidRPr="000136E2">
              <w:rPr>
                <w:lang w:val="en-US"/>
              </w:rPr>
              <w:t>eptic arthritis suspected – drained and treated with</w:t>
            </w:r>
            <w:r w:rsidR="009A4930" w:rsidRPr="000136E2">
              <w:rPr>
                <w:lang w:val="en-US"/>
              </w:rPr>
              <w:t xml:space="preserve"> oral Enrofloxacin 0.5ml po &amp; Clindamycin 3.1ml po bid</w:t>
            </w:r>
            <w:r w:rsidRPr="000136E2">
              <w:rPr>
                <w:lang w:val="en-US"/>
              </w:rPr>
              <w:t>.</w:t>
            </w:r>
          </w:p>
        </w:tc>
      </w:tr>
      <w:tr w:rsidR="008D50DA" w:rsidRPr="000136E2" w14:paraId="7341B853" w14:textId="77777777" w:rsidTr="00AE15BD">
        <w:tc>
          <w:tcPr>
            <w:tcW w:w="988" w:type="dxa"/>
          </w:tcPr>
          <w:p w14:paraId="3524825F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K16</w:t>
            </w:r>
          </w:p>
          <w:p w14:paraId="54AA54B2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  <w:p w14:paraId="258016DE" w14:textId="77777777" w:rsidR="008D50DA" w:rsidRPr="000136E2" w:rsidRDefault="008D50DA" w:rsidP="0038468B">
            <w:pPr>
              <w:rPr>
                <w:lang w:val="en-US"/>
              </w:rPr>
            </w:pPr>
          </w:p>
        </w:tc>
        <w:tc>
          <w:tcPr>
            <w:tcW w:w="1423" w:type="dxa"/>
          </w:tcPr>
          <w:p w14:paraId="3DFA1332" w14:textId="5EC7D32A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Sick young adult</w:t>
            </w:r>
          </w:p>
        </w:tc>
        <w:tc>
          <w:tcPr>
            <w:tcW w:w="567" w:type="dxa"/>
          </w:tcPr>
          <w:p w14:paraId="3DBF491E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0480AA75" w14:textId="57314161" w:rsidR="008D50DA" w:rsidRPr="000136E2" w:rsidRDefault="0044762E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2.5/5</w:t>
            </w:r>
          </w:p>
        </w:tc>
        <w:tc>
          <w:tcPr>
            <w:tcW w:w="998" w:type="dxa"/>
          </w:tcPr>
          <w:p w14:paraId="6E64E993" w14:textId="251DD4FD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13</w:t>
            </w:r>
          </w:p>
        </w:tc>
        <w:tc>
          <w:tcPr>
            <w:tcW w:w="992" w:type="dxa"/>
          </w:tcPr>
          <w:p w14:paraId="306198E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8.5</w:t>
            </w:r>
          </w:p>
        </w:tc>
        <w:tc>
          <w:tcPr>
            <w:tcW w:w="4879" w:type="dxa"/>
          </w:tcPr>
          <w:p w14:paraId="2B3389FF" w14:textId="53EF1B74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Orphaned. Nervous temperament, suspected stress myopathy. </w:t>
            </w:r>
            <w:proofErr w:type="gramStart"/>
            <w:r w:rsidR="007C6950" w:rsidRPr="000136E2">
              <w:rPr>
                <w:lang w:val="en-US"/>
              </w:rPr>
              <w:t>Urine  red</w:t>
            </w:r>
            <w:proofErr w:type="gramEnd"/>
            <w:r w:rsidR="007C6950" w:rsidRPr="000136E2">
              <w:rPr>
                <w:lang w:val="en-US"/>
              </w:rPr>
              <w:t xml:space="preserve">, +++ protein &amp; +++ erythrocytes </w:t>
            </w:r>
            <w:proofErr w:type="spellStart"/>
            <w:r w:rsidR="007C6950" w:rsidRPr="000136E2">
              <w:rPr>
                <w:lang w:val="en-US"/>
              </w:rPr>
              <w:t>Usg</w:t>
            </w:r>
            <w:proofErr w:type="spellEnd"/>
            <w:r w:rsidR="007C6950" w:rsidRPr="000136E2">
              <w:rPr>
                <w:lang w:val="en-US"/>
              </w:rPr>
              <w:t xml:space="preserve"> 1.020. </w:t>
            </w:r>
            <w:r w:rsidRPr="000136E2">
              <w:rPr>
                <w:lang w:val="en-US"/>
              </w:rPr>
              <w:t xml:space="preserve">Recumbent, </w:t>
            </w:r>
            <w:r w:rsidR="000136E2" w:rsidRPr="000136E2">
              <w:rPr>
                <w:lang w:val="en-US"/>
              </w:rPr>
              <w:t>anemic</w:t>
            </w:r>
            <w:r w:rsidRPr="000136E2">
              <w:rPr>
                <w:lang w:val="en-US"/>
              </w:rPr>
              <w:t xml:space="preserve">, exertional/stress rhabdomyolysis, likely renal failure and mild hepatopathy - </w:t>
            </w:r>
            <w:r w:rsidR="00DB1D31" w:rsidRPr="000136E2">
              <w:rPr>
                <w:lang w:val="en-US"/>
              </w:rPr>
              <w:t>euthanized</w:t>
            </w:r>
            <w:r w:rsidR="008B1D99" w:rsidRPr="000136E2">
              <w:rPr>
                <w:lang w:val="en-US"/>
              </w:rPr>
              <w:t>.</w:t>
            </w:r>
            <w:r w:rsidRPr="000136E2">
              <w:rPr>
                <w:lang w:val="en-US"/>
              </w:rPr>
              <w:t xml:space="preserve"> Hypertrophic </w:t>
            </w:r>
            <w:r w:rsidRPr="000136E2">
              <w:rPr>
                <w:lang w:val="en-US"/>
              </w:rPr>
              <w:lastRenderedPageBreak/>
              <w:t xml:space="preserve">cardiomyopathy, mitral valve regurgitation, renal cysts, </w:t>
            </w:r>
            <w:proofErr w:type="spellStart"/>
            <w:r w:rsidRPr="000136E2">
              <w:rPr>
                <w:lang w:val="en-US"/>
              </w:rPr>
              <w:t>adrenomegaly</w:t>
            </w:r>
            <w:proofErr w:type="spellEnd"/>
            <w:r w:rsidRPr="000136E2">
              <w:rPr>
                <w:lang w:val="en-US"/>
              </w:rPr>
              <w:t>.</w:t>
            </w:r>
          </w:p>
        </w:tc>
      </w:tr>
      <w:tr w:rsidR="008D50DA" w:rsidRPr="000136E2" w14:paraId="40B30388" w14:textId="77777777" w:rsidTr="00AE15BD">
        <w:tc>
          <w:tcPr>
            <w:tcW w:w="988" w:type="dxa"/>
          </w:tcPr>
          <w:p w14:paraId="3B494D4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lastRenderedPageBreak/>
              <w:t>Z2</w:t>
            </w:r>
          </w:p>
          <w:p w14:paraId="0627544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RK</w:t>
            </w:r>
          </w:p>
          <w:p w14:paraId="2DD8B7FB" w14:textId="77777777" w:rsidR="008D50DA" w:rsidRPr="000136E2" w:rsidRDefault="008D50DA" w:rsidP="0038468B">
            <w:pPr>
              <w:rPr>
                <w:lang w:val="en-US"/>
              </w:rPr>
            </w:pPr>
          </w:p>
        </w:tc>
        <w:tc>
          <w:tcPr>
            <w:tcW w:w="1423" w:type="dxa"/>
          </w:tcPr>
          <w:p w14:paraId="6E16D4A6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Sick adult</w:t>
            </w:r>
          </w:p>
        </w:tc>
        <w:tc>
          <w:tcPr>
            <w:tcW w:w="567" w:type="dxa"/>
          </w:tcPr>
          <w:p w14:paraId="7CE8D48B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4D1E6760" w14:textId="3BFD9686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3/5</w:t>
            </w:r>
          </w:p>
        </w:tc>
        <w:tc>
          <w:tcPr>
            <w:tcW w:w="998" w:type="dxa"/>
          </w:tcPr>
          <w:p w14:paraId="0B2EDC99" w14:textId="5717F4FD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96-120</w:t>
            </w:r>
          </w:p>
        </w:tc>
        <w:tc>
          <w:tcPr>
            <w:tcW w:w="992" w:type="dxa"/>
          </w:tcPr>
          <w:p w14:paraId="1FD1960D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26.5</w:t>
            </w:r>
          </w:p>
        </w:tc>
        <w:tc>
          <w:tcPr>
            <w:tcW w:w="4879" w:type="dxa"/>
          </w:tcPr>
          <w:p w14:paraId="46763A9A" w14:textId="33B5835E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 xml:space="preserve">Captive. Decreased vision; right </w:t>
            </w:r>
            <w:r w:rsidR="000136E2" w:rsidRPr="000136E2">
              <w:rPr>
                <w:lang w:val="en-US"/>
              </w:rPr>
              <w:t>microphthalmos</w:t>
            </w:r>
            <w:r w:rsidRPr="000136E2">
              <w:rPr>
                <w:lang w:val="en-US"/>
              </w:rPr>
              <w:t xml:space="preserve"> and cataract; left eye increased intra-ocular pressure. Mitral valve regurgitation. The menace response was absent. The right eye displayed exophthalmos and a cataract, the left eye enophthalmos. Intraocular pressure of the left enlarged eye was 15 mmHg, while the shrunken right eye with a cataract was 7 mmHg (compared to mean of 9 mmHg (95% CI</w:t>
            </w:r>
            <w:r w:rsidR="007D6589" w:rsidRPr="000136E2">
              <w:rPr>
                <w:lang w:val="en-US"/>
              </w:rPr>
              <w:t>:</w:t>
            </w:r>
            <w:r w:rsidRPr="000136E2">
              <w:rPr>
                <w:lang w:val="en-US"/>
              </w:rPr>
              <w:t xml:space="preserve"> 6.5-10.75)</w:t>
            </w:r>
            <w:r w:rsidR="0059091E" w:rsidRPr="000136E2">
              <w:rPr>
                <w:lang w:val="en-US"/>
              </w:rPr>
              <w:t>)</w:t>
            </w:r>
            <w:r w:rsidRPr="000136E2">
              <w:rPr>
                <w:lang w:val="en-US"/>
              </w:rPr>
              <w:t xml:space="preserve"> in eight western grey kangaroos.5 </w:t>
            </w:r>
            <w:r w:rsidR="000136E2" w:rsidRPr="000136E2">
              <w:rPr>
                <w:lang w:val="en-US"/>
              </w:rPr>
              <w:t>Hematology</w:t>
            </w:r>
            <w:r w:rsidRPr="000136E2">
              <w:rPr>
                <w:lang w:val="en-US"/>
              </w:rPr>
              <w:t xml:space="preserve"> revealed a borderline </w:t>
            </w:r>
            <w:r w:rsidR="000136E2" w:rsidRPr="000136E2">
              <w:rPr>
                <w:lang w:val="en-US"/>
              </w:rPr>
              <w:t>anemia</w:t>
            </w:r>
            <w:r w:rsidRPr="000136E2">
              <w:rPr>
                <w:lang w:val="en-US"/>
              </w:rPr>
              <w:t xml:space="preserve"> and a mild </w:t>
            </w:r>
            <w:r w:rsidR="000136E2" w:rsidRPr="000136E2">
              <w:rPr>
                <w:lang w:val="en-US"/>
              </w:rPr>
              <w:t>neutropenia</w:t>
            </w:r>
            <w:r w:rsidRPr="000136E2">
              <w:rPr>
                <w:lang w:val="en-US"/>
              </w:rPr>
              <w:t xml:space="preserve">; serum biochemistry values were normal. </w:t>
            </w:r>
            <w:r w:rsidR="000136E2" w:rsidRPr="000136E2">
              <w:rPr>
                <w:lang w:val="en-US"/>
              </w:rPr>
              <w:t>Euthanized</w:t>
            </w:r>
            <w:r w:rsidRPr="000136E2">
              <w:rPr>
                <w:lang w:val="en-US"/>
              </w:rPr>
              <w:t xml:space="preserve">. </w:t>
            </w:r>
            <w:proofErr w:type="spellStart"/>
            <w:r w:rsidRPr="000136E2">
              <w:rPr>
                <w:lang w:val="en-US"/>
              </w:rPr>
              <w:t>Endocardiosis</w:t>
            </w:r>
            <w:proofErr w:type="spellEnd"/>
            <w:r w:rsidRPr="000136E2">
              <w:rPr>
                <w:lang w:val="en-US"/>
              </w:rPr>
              <w:t xml:space="preserve">. </w:t>
            </w:r>
          </w:p>
        </w:tc>
      </w:tr>
      <w:tr w:rsidR="008D50DA" w:rsidRPr="000136E2" w14:paraId="2C751BBA" w14:textId="77777777" w:rsidTr="00AE15BD">
        <w:tc>
          <w:tcPr>
            <w:tcW w:w="988" w:type="dxa"/>
          </w:tcPr>
          <w:p w14:paraId="2E9B4D3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K4</w:t>
            </w:r>
          </w:p>
          <w:p w14:paraId="16EE753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EGK</w:t>
            </w:r>
          </w:p>
        </w:tc>
        <w:tc>
          <w:tcPr>
            <w:tcW w:w="1423" w:type="dxa"/>
          </w:tcPr>
          <w:p w14:paraId="5513ECA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Sick adult</w:t>
            </w:r>
          </w:p>
        </w:tc>
        <w:tc>
          <w:tcPr>
            <w:tcW w:w="567" w:type="dxa"/>
          </w:tcPr>
          <w:p w14:paraId="786B113E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f</w:t>
            </w:r>
          </w:p>
        </w:tc>
        <w:tc>
          <w:tcPr>
            <w:tcW w:w="1128" w:type="dxa"/>
          </w:tcPr>
          <w:p w14:paraId="562CB12B" w14:textId="008D5E3E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2/5</w:t>
            </w:r>
          </w:p>
        </w:tc>
        <w:tc>
          <w:tcPr>
            <w:tcW w:w="998" w:type="dxa"/>
          </w:tcPr>
          <w:p w14:paraId="3E816F69" w14:textId="21167F3D" w:rsidR="008D50DA" w:rsidRPr="000136E2" w:rsidRDefault="00613889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96</w:t>
            </w:r>
            <w:r w:rsidR="008D50DA" w:rsidRPr="000136E2">
              <w:rPr>
                <w:lang w:val="en-US"/>
              </w:rPr>
              <w:t>-</w:t>
            </w:r>
            <w:r w:rsidRPr="000136E2">
              <w:rPr>
                <w:lang w:val="en-US"/>
              </w:rPr>
              <w:t xml:space="preserve">120 </w:t>
            </w:r>
          </w:p>
        </w:tc>
        <w:tc>
          <w:tcPr>
            <w:tcW w:w="992" w:type="dxa"/>
          </w:tcPr>
          <w:p w14:paraId="069BDA9A" w14:textId="77777777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26.5</w:t>
            </w:r>
          </w:p>
        </w:tc>
        <w:tc>
          <w:tcPr>
            <w:tcW w:w="4879" w:type="dxa"/>
          </w:tcPr>
          <w:p w14:paraId="241DF60D" w14:textId="35AEB045" w:rsidR="008D50DA" w:rsidRPr="000136E2" w:rsidRDefault="008D50DA" w:rsidP="0038468B">
            <w:pPr>
              <w:rPr>
                <w:lang w:val="en-US"/>
              </w:rPr>
            </w:pPr>
            <w:r w:rsidRPr="000136E2">
              <w:rPr>
                <w:lang w:val="en-US"/>
              </w:rPr>
              <w:t>Rescued as blind and running into fences. Recumbent, severe dental attrition, poor body condition, heavy louse (</w:t>
            </w:r>
            <w:proofErr w:type="spellStart"/>
            <w:r w:rsidRPr="000136E2">
              <w:rPr>
                <w:i/>
                <w:iCs/>
                <w:lang w:val="en-US"/>
              </w:rPr>
              <w:t>Heterodoxus</w:t>
            </w:r>
            <w:proofErr w:type="spellEnd"/>
            <w:r w:rsidRPr="000136E2">
              <w:rPr>
                <w:i/>
                <w:iCs/>
                <w:lang w:val="en-US"/>
              </w:rPr>
              <w:t xml:space="preserve"> </w:t>
            </w:r>
            <w:proofErr w:type="spellStart"/>
            <w:r w:rsidRPr="000136E2">
              <w:rPr>
                <w:i/>
                <w:iCs/>
                <w:lang w:val="en-US"/>
              </w:rPr>
              <w:t>longitarsus</w:t>
            </w:r>
            <w:proofErr w:type="spellEnd"/>
            <w:r w:rsidRPr="000136E2">
              <w:rPr>
                <w:lang w:val="en-US"/>
              </w:rPr>
              <w:t xml:space="preserve">) burden, </w:t>
            </w:r>
            <w:r w:rsidR="000136E2" w:rsidRPr="000136E2">
              <w:rPr>
                <w:lang w:val="en-US"/>
              </w:rPr>
              <w:t>anemic</w:t>
            </w:r>
            <w:r w:rsidRPr="000136E2">
              <w:rPr>
                <w:lang w:val="en-US"/>
              </w:rPr>
              <w:t xml:space="preserve">. </w:t>
            </w:r>
            <w:r w:rsidR="000136E2" w:rsidRPr="000136E2">
              <w:rPr>
                <w:lang w:val="en-US"/>
              </w:rPr>
              <w:t>Euthanized</w:t>
            </w:r>
            <w:r w:rsidRPr="000136E2">
              <w:rPr>
                <w:lang w:val="en-US"/>
              </w:rPr>
              <w:t xml:space="preserve">. Hepatic cholangiocarcinoma, polycystic kidneys, exertional myocardial rhabdomyolysis, nodular </w:t>
            </w:r>
            <w:proofErr w:type="spellStart"/>
            <w:r w:rsidRPr="000136E2">
              <w:rPr>
                <w:lang w:val="en-US"/>
              </w:rPr>
              <w:t>endocardiosis</w:t>
            </w:r>
            <w:proofErr w:type="spellEnd"/>
            <w:r w:rsidRPr="000136E2">
              <w:rPr>
                <w:lang w:val="en-US"/>
              </w:rPr>
              <w:t xml:space="preserve"> (myxomatous), biliary </w:t>
            </w:r>
            <w:proofErr w:type="spellStart"/>
            <w:r w:rsidRPr="000136E2">
              <w:rPr>
                <w:i/>
                <w:iCs/>
                <w:lang w:val="en-US"/>
              </w:rPr>
              <w:t>Progamotaenia</w:t>
            </w:r>
            <w:proofErr w:type="spellEnd"/>
            <w:r w:rsidRPr="000136E2">
              <w:rPr>
                <w:i/>
                <w:iCs/>
                <w:lang w:val="en-US"/>
              </w:rPr>
              <w:t xml:space="preserve"> </w:t>
            </w:r>
            <w:proofErr w:type="spellStart"/>
            <w:r w:rsidRPr="000136E2">
              <w:rPr>
                <w:i/>
                <w:iCs/>
                <w:lang w:val="en-US"/>
              </w:rPr>
              <w:t>festiva</w:t>
            </w:r>
            <w:proofErr w:type="spellEnd"/>
            <w:r w:rsidRPr="000136E2">
              <w:rPr>
                <w:lang w:val="en-US"/>
              </w:rPr>
              <w:t xml:space="preserve"> tapeworms, right </w:t>
            </w:r>
            <w:r w:rsidR="000136E2" w:rsidRPr="000136E2">
              <w:rPr>
                <w:lang w:val="en-US"/>
              </w:rPr>
              <w:t>microphthalmia</w:t>
            </w:r>
            <w:r w:rsidRPr="000136E2">
              <w:rPr>
                <w:lang w:val="en-US"/>
              </w:rPr>
              <w:t>, anterior synechia and cataract; left eye: cataract and lens luxation.</w:t>
            </w:r>
          </w:p>
        </w:tc>
      </w:tr>
    </w:tbl>
    <w:p w14:paraId="2A22398E" w14:textId="4D3D7A28" w:rsidR="00213575" w:rsidRPr="000136E2" w:rsidRDefault="00130804">
      <w:pPr>
        <w:rPr>
          <w:lang w:val="en-US"/>
        </w:rPr>
      </w:pPr>
      <w:r w:rsidRPr="000136E2">
        <w:rPr>
          <w:lang w:val="en-US"/>
        </w:rPr>
        <w:t>E</w:t>
      </w:r>
      <w:r w:rsidR="00E73163" w:rsidRPr="000136E2">
        <w:rPr>
          <w:lang w:val="en-US"/>
        </w:rPr>
        <w:t>GK</w:t>
      </w:r>
      <w:r w:rsidRPr="000136E2">
        <w:rPr>
          <w:lang w:val="en-US"/>
        </w:rPr>
        <w:t>, eastern grey kangaroo; RK, red kangaroo; m, male; f, female</w:t>
      </w:r>
      <w:r w:rsidR="00317A69" w:rsidRPr="000136E2">
        <w:rPr>
          <w:lang w:val="en-US"/>
        </w:rPr>
        <w:t>.</w:t>
      </w:r>
    </w:p>
    <w:p w14:paraId="366117AC" w14:textId="77777777" w:rsidR="000136E2" w:rsidRPr="000136E2" w:rsidRDefault="000136E2">
      <w:pPr>
        <w:rPr>
          <w:lang w:val="en-US"/>
        </w:rPr>
      </w:pPr>
    </w:p>
    <w:sectPr w:rsidR="000136E2" w:rsidRPr="000136E2" w:rsidSect="0074210A">
      <w:pgSz w:w="11906" w:h="16838"/>
      <w:pgMar w:top="1440" w:right="1440" w:bottom="1276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804"/>
    <w:rsid w:val="000136E2"/>
    <w:rsid w:val="00091F7D"/>
    <w:rsid w:val="000B480D"/>
    <w:rsid w:val="00130804"/>
    <w:rsid w:val="00182FAC"/>
    <w:rsid w:val="001B6AFC"/>
    <w:rsid w:val="001F0D4F"/>
    <w:rsid w:val="001F59CB"/>
    <w:rsid w:val="001F5BF5"/>
    <w:rsid w:val="00213575"/>
    <w:rsid w:val="0024555A"/>
    <w:rsid w:val="00277994"/>
    <w:rsid w:val="00317A69"/>
    <w:rsid w:val="003C60C4"/>
    <w:rsid w:val="0044762E"/>
    <w:rsid w:val="00462054"/>
    <w:rsid w:val="004F47F3"/>
    <w:rsid w:val="0059091E"/>
    <w:rsid w:val="00613889"/>
    <w:rsid w:val="00685EAD"/>
    <w:rsid w:val="007031BA"/>
    <w:rsid w:val="00731C60"/>
    <w:rsid w:val="007347F2"/>
    <w:rsid w:val="007747E7"/>
    <w:rsid w:val="007A1839"/>
    <w:rsid w:val="007C6950"/>
    <w:rsid w:val="007D6589"/>
    <w:rsid w:val="007E4208"/>
    <w:rsid w:val="008A55BF"/>
    <w:rsid w:val="008B1D99"/>
    <w:rsid w:val="008D50DA"/>
    <w:rsid w:val="009A4930"/>
    <w:rsid w:val="00A63831"/>
    <w:rsid w:val="00A70D06"/>
    <w:rsid w:val="00AB3956"/>
    <w:rsid w:val="00AB6CAF"/>
    <w:rsid w:val="00AE15BD"/>
    <w:rsid w:val="00AF6A94"/>
    <w:rsid w:val="00B877BE"/>
    <w:rsid w:val="00BA651D"/>
    <w:rsid w:val="00C14059"/>
    <w:rsid w:val="00C22E12"/>
    <w:rsid w:val="00C744A1"/>
    <w:rsid w:val="00D0020E"/>
    <w:rsid w:val="00DB0470"/>
    <w:rsid w:val="00DB1D31"/>
    <w:rsid w:val="00E01BEB"/>
    <w:rsid w:val="00E73163"/>
    <w:rsid w:val="00F737A8"/>
    <w:rsid w:val="00FA6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213606"/>
  <w15:chartTrackingRefBased/>
  <w15:docId w15:val="{04848D41-F4DF-4CB8-94EF-3EB09DE9F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08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0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130804"/>
  </w:style>
  <w:style w:type="paragraph" w:styleId="Revision">
    <w:name w:val="Revision"/>
    <w:hidden/>
    <w:uiPriority w:val="99"/>
    <w:semiHidden/>
    <w:rsid w:val="008D50D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B1D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1D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1D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1D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1D9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Carstens</dc:creator>
  <cp:keywords/>
  <dc:description/>
  <cp:lastModifiedBy>Hostnik, Eric</cp:lastModifiedBy>
  <cp:revision>2</cp:revision>
  <dcterms:created xsi:type="dcterms:W3CDTF">2025-08-11T12:36:00Z</dcterms:created>
  <dcterms:modified xsi:type="dcterms:W3CDTF">2025-08-11T12:36:00Z</dcterms:modified>
</cp:coreProperties>
</file>