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3F4F5E" w14:textId="50C830B5" w:rsidR="00694151" w:rsidRPr="004D02BD" w:rsidRDefault="004A3F6A" w:rsidP="00F6250F">
      <w:pPr>
        <w:pStyle w:val="Heading1"/>
        <w:spacing w:line="360" w:lineRule="auto"/>
        <w:rPr>
          <w:rFonts w:ascii="Arial" w:hAnsi="Arial" w:cs="Arial"/>
          <w:sz w:val="22"/>
          <w:szCs w:val="22"/>
        </w:rPr>
      </w:pPr>
      <w:bookmarkStart w:id="0" w:name="_Toc99635560"/>
      <w:r w:rsidRPr="004D02BD">
        <w:rPr>
          <w:rFonts w:ascii="Arial" w:hAnsi="Arial" w:cs="Arial"/>
          <w:sz w:val="22"/>
          <w:szCs w:val="22"/>
        </w:rPr>
        <w:t xml:space="preserve">Appendix </w:t>
      </w:r>
      <w:r w:rsidR="00E4493B">
        <w:rPr>
          <w:rFonts w:ascii="Arial" w:hAnsi="Arial" w:cs="Arial"/>
          <w:sz w:val="22"/>
          <w:szCs w:val="22"/>
        </w:rPr>
        <w:t>A</w:t>
      </w:r>
      <w:r w:rsidR="00F6250F" w:rsidRPr="004D02BD">
        <w:rPr>
          <w:rFonts w:ascii="Arial" w:hAnsi="Arial" w:cs="Arial"/>
          <w:sz w:val="22"/>
          <w:szCs w:val="22"/>
        </w:rPr>
        <w:t xml:space="preserve">: </w:t>
      </w:r>
      <w:r w:rsidR="004D02BD">
        <w:rPr>
          <w:rFonts w:ascii="Arial" w:hAnsi="Arial" w:cs="Arial"/>
          <w:sz w:val="22"/>
          <w:szCs w:val="22"/>
        </w:rPr>
        <w:t xml:space="preserve">Metadata for </w:t>
      </w:r>
      <w:r w:rsidR="00E15536" w:rsidRPr="004D02BD">
        <w:rPr>
          <w:rFonts w:ascii="Arial" w:hAnsi="Arial" w:cs="Arial"/>
          <w:sz w:val="22"/>
          <w:szCs w:val="22"/>
        </w:rPr>
        <w:t>SWAT Baseline Data</w:t>
      </w:r>
      <w:bookmarkEnd w:id="0"/>
      <w:r w:rsidR="004D02BD">
        <w:rPr>
          <w:rFonts w:ascii="Arial" w:hAnsi="Arial" w:cs="Arial"/>
          <w:sz w:val="22"/>
          <w:szCs w:val="22"/>
        </w:rPr>
        <w:t>.</w:t>
      </w:r>
    </w:p>
    <w:p w14:paraId="12E5E4F8" w14:textId="16FA1368" w:rsidR="00600813" w:rsidRDefault="00E15536" w:rsidP="00203CB1">
      <w:pPr>
        <w:jc w:val="both"/>
        <w:rPr>
          <w:rFonts w:ascii="Arial" w:eastAsia="Calibri" w:hAnsi="Arial" w:cs="Arial"/>
          <w:b/>
          <w:bCs/>
          <w:lang w:val="en-GB"/>
        </w:rPr>
      </w:pPr>
      <w:r>
        <w:rPr>
          <w:rFonts w:ascii="Arial" w:eastAsia="Calibri" w:hAnsi="Arial" w:cs="Arial"/>
          <w:b/>
          <w:bCs/>
          <w:lang w:val="en-GB"/>
        </w:rPr>
        <w:t xml:space="preserve">Table </w:t>
      </w:r>
      <w:r w:rsidR="00A03068" w:rsidRPr="00A03068">
        <w:rPr>
          <w:rFonts w:ascii="Arial" w:eastAsia="Calibri" w:hAnsi="Arial" w:cs="Arial"/>
          <w:b/>
          <w:bCs/>
          <w:lang w:val="en-GB"/>
        </w:rPr>
        <w:t xml:space="preserve">1. </w:t>
      </w:r>
      <w:r w:rsidR="00CC4B63">
        <w:rPr>
          <w:rFonts w:ascii="Arial" w:eastAsia="Calibri" w:hAnsi="Arial" w:cs="Arial"/>
          <w:b/>
          <w:bCs/>
          <w:lang w:val="en-GB"/>
        </w:rPr>
        <w:t xml:space="preserve">Metadata of the </w:t>
      </w:r>
      <w:r w:rsidR="00352FB7" w:rsidRPr="00A03068">
        <w:rPr>
          <w:rFonts w:ascii="Arial" w:eastAsia="Calibri" w:hAnsi="Arial" w:cs="Arial"/>
          <w:b/>
          <w:bCs/>
          <w:lang w:val="en-GB"/>
        </w:rPr>
        <w:t>SWAT catchment outline data</w:t>
      </w:r>
      <w:r w:rsidR="00CC4B63">
        <w:rPr>
          <w:rFonts w:ascii="Arial" w:eastAsia="Calibri" w:hAnsi="Arial" w:cs="Arial"/>
          <w:b/>
          <w:bCs/>
          <w:lang w:val="en-GB"/>
        </w:rPr>
        <w:t xml:space="preserve"> of SA.</w:t>
      </w:r>
    </w:p>
    <w:tbl>
      <w:tblPr>
        <w:tblStyle w:val="TableGrid"/>
        <w:tblW w:w="13585" w:type="dxa"/>
        <w:tblLayout w:type="fixed"/>
        <w:tblLook w:val="04A0" w:firstRow="1" w:lastRow="0" w:firstColumn="1" w:lastColumn="0" w:noHBand="0" w:noVBand="1"/>
      </w:tblPr>
      <w:tblGrid>
        <w:gridCol w:w="1615"/>
        <w:gridCol w:w="2070"/>
        <w:gridCol w:w="2430"/>
        <w:gridCol w:w="2430"/>
        <w:gridCol w:w="2430"/>
        <w:gridCol w:w="2610"/>
      </w:tblGrid>
      <w:tr w:rsidR="00E15536" w:rsidRPr="00E15536" w14:paraId="19C79EBF" w14:textId="5BF6AF78" w:rsidTr="00112F60">
        <w:tc>
          <w:tcPr>
            <w:tcW w:w="1615" w:type="dxa"/>
          </w:tcPr>
          <w:p w14:paraId="28BA5988" w14:textId="04E9A1A3" w:rsidR="00E15536" w:rsidRPr="00E15536" w:rsidRDefault="00E15536" w:rsidP="00E15536">
            <w:pPr>
              <w:rPr>
                <w:rFonts w:ascii="Arial" w:eastAsia="Calibri" w:hAnsi="Arial" w:cs="Arial"/>
                <w:b/>
                <w:bCs/>
                <w:sz w:val="18"/>
                <w:szCs w:val="18"/>
                <w:lang w:val="en-GB"/>
              </w:rPr>
            </w:pPr>
            <w:r w:rsidRPr="00E15536">
              <w:rPr>
                <w:rFonts w:ascii="Arial" w:eastAsia="Calibri" w:hAnsi="Arial" w:cs="Arial"/>
                <w:b/>
                <w:bCs/>
                <w:sz w:val="18"/>
                <w:szCs w:val="18"/>
                <w:lang w:val="en-GB"/>
              </w:rPr>
              <w:t>Metadata type</w:t>
            </w:r>
          </w:p>
        </w:tc>
        <w:tc>
          <w:tcPr>
            <w:tcW w:w="2070" w:type="dxa"/>
            <w:vAlign w:val="center"/>
          </w:tcPr>
          <w:p w14:paraId="10097905" w14:textId="67ED1D21" w:rsidR="00E15536" w:rsidRPr="00E15536" w:rsidRDefault="00E15536" w:rsidP="00E15536">
            <w:pPr>
              <w:jc w:val="center"/>
              <w:rPr>
                <w:rFonts w:ascii="Arial" w:eastAsia="Calibri" w:hAnsi="Arial" w:cs="Arial"/>
                <w:b/>
                <w:bCs/>
                <w:sz w:val="18"/>
                <w:szCs w:val="18"/>
                <w:lang w:val="en-GB"/>
              </w:rPr>
            </w:pPr>
            <w:r w:rsidRPr="00E15536">
              <w:rPr>
                <w:rFonts w:ascii="Arial" w:eastAsia="Calibri" w:hAnsi="Arial" w:cs="Arial"/>
                <w:b/>
                <w:bCs/>
                <w:sz w:val="18"/>
                <w:szCs w:val="18"/>
                <w:lang w:val="en-GB"/>
              </w:rPr>
              <w:t>Digital elevation model</w:t>
            </w:r>
          </w:p>
        </w:tc>
        <w:tc>
          <w:tcPr>
            <w:tcW w:w="4860" w:type="dxa"/>
            <w:gridSpan w:val="2"/>
            <w:vAlign w:val="center"/>
          </w:tcPr>
          <w:p w14:paraId="4D92173C" w14:textId="6934E370" w:rsidR="00E15536" w:rsidRPr="00E15536" w:rsidRDefault="00E15536" w:rsidP="00E15536">
            <w:pPr>
              <w:jc w:val="center"/>
              <w:rPr>
                <w:rFonts w:ascii="Arial" w:eastAsia="Calibri" w:hAnsi="Arial" w:cs="Arial"/>
                <w:b/>
                <w:bCs/>
                <w:sz w:val="18"/>
                <w:szCs w:val="18"/>
                <w:lang w:val="en-GB"/>
              </w:rPr>
            </w:pPr>
            <w:r w:rsidRPr="00E15536">
              <w:rPr>
                <w:rFonts w:ascii="Arial" w:eastAsia="Calibri" w:hAnsi="Arial" w:cs="Arial"/>
                <w:b/>
                <w:bCs/>
                <w:sz w:val="18"/>
                <w:szCs w:val="18"/>
                <w:lang w:val="en-GB"/>
              </w:rPr>
              <w:t>Catchment outlines</w:t>
            </w:r>
          </w:p>
        </w:tc>
        <w:tc>
          <w:tcPr>
            <w:tcW w:w="2430" w:type="dxa"/>
            <w:vAlign w:val="center"/>
          </w:tcPr>
          <w:p w14:paraId="789225F8" w14:textId="28C9529D" w:rsidR="00E15536" w:rsidRPr="00E15536" w:rsidRDefault="00E15536" w:rsidP="00E15536">
            <w:pPr>
              <w:jc w:val="center"/>
              <w:rPr>
                <w:rFonts w:ascii="Arial" w:eastAsia="Calibri" w:hAnsi="Arial" w:cs="Arial"/>
                <w:b/>
                <w:bCs/>
                <w:sz w:val="18"/>
                <w:szCs w:val="18"/>
                <w:lang w:val="en-GB"/>
              </w:rPr>
            </w:pPr>
            <w:r w:rsidRPr="00E15536">
              <w:rPr>
                <w:rFonts w:ascii="Arial" w:eastAsia="Calibri" w:hAnsi="Arial" w:cs="Arial"/>
                <w:b/>
                <w:bCs/>
                <w:sz w:val="18"/>
                <w:szCs w:val="18"/>
                <w:lang w:val="en-GB"/>
              </w:rPr>
              <w:t>Catchment inlets and outlet locations</w:t>
            </w:r>
          </w:p>
        </w:tc>
        <w:tc>
          <w:tcPr>
            <w:tcW w:w="2610" w:type="dxa"/>
            <w:vAlign w:val="center"/>
          </w:tcPr>
          <w:p w14:paraId="21B68701" w14:textId="6D3323AC" w:rsidR="00E15536" w:rsidRPr="00E15536" w:rsidRDefault="00E15536" w:rsidP="00E15536">
            <w:pPr>
              <w:jc w:val="center"/>
              <w:rPr>
                <w:rFonts w:ascii="Arial" w:eastAsia="Calibri" w:hAnsi="Arial" w:cs="Arial"/>
                <w:b/>
                <w:bCs/>
                <w:sz w:val="18"/>
                <w:szCs w:val="18"/>
                <w:lang w:val="en-GB"/>
              </w:rPr>
            </w:pPr>
            <w:r w:rsidRPr="00E15536">
              <w:rPr>
                <w:rFonts w:ascii="Arial" w:eastAsia="Calibri" w:hAnsi="Arial" w:cs="Arial"/>
                <w:b/>
                <w:bCs/>
                <w:sz w:val="18"/>
                <w:szCs w:val="18"/>
                <w:lang w:val="en-GB"/>
              </w:rPr>
              <w:t>DWS monitoring station locations</w:t>
            </w:r>
          </w:p>
        </w:tc>
      </w:tr>
      <w:tr w:rsidR="00E15536" w:rsidRPr="00E15536" w14:paraId="031BBCAF" w14:textId="0970D093" w:rsidTr="001B7700">
        <w:tc>
          <w:tcPr>
            <w:tcW w:w="1615" w:type="dxa"/>
            <w:vAlign w:val="center"/>
          </w:tcPr>
          <w:p w14:paraId="1A21BE69" w14:textId="7E469AF2"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Title</w:t>
            </w:r>
          </w:p>
        </w:tc>
        <w:tc>
          <w:tcPr>
            <w:tcW w:w="2070" w:type="dxa"/>
            <w:vAlign w:val="center"/>
          </w:tcPr>
          <w:p w14:paraId="1B927E64" w14:textId="6406DCB7" w:rsidR="00F47514" w:rsidRPr="00E15536" w:rsidRDefault="00E15536" w:rsidP="00E15536">
            <w:pPr>
              <w:rPr>
                <w:rFonts w:ascii="Arial" w:eastAsia="Calibri" w:hAnsi="Arial" w:cs="Arial"/>
                <w:b/>
                <w:bCs/>
                <w:sz w:val="18"/>
                <w:szCs w:val="18"/>
                <w:lang w:val="en-GB"/>
              </w:rPr>
            </w:pPr>
            <w:r w:rsidRPr="00E15536">
              <w:rPr>
                <w:rFonts w:ascii="Arial" w:hAnsi="Arial" w:cs="Arial"/>
                <w:sz w:val="18"/>
                <w:szCs w:val="18"/>
              </w:rPr>
              <w:t>SRTM_DEM_90m</w:t>
            </w:r>
          </w:p>
        </w:tc>
        <w:tc>
          <w:tcPr>
            <w:tcW w:w="2430" w:type="dxa"/>
            <w:vAlign w:val="center"/>
          </w:tcPr>
          <w:p w14:paraId="5E07774D" w14:textId="0ABFDA92" w:rsidR="00F47514" w:rsidRPr="00E15536" w:rsidRDefault="00E15536" w:rsidP="00E15536">
            <w:pPr>
              <w:rPr>
                <w:rFonts w:ascii="Arial" w:eastAsia="Calibri" w:hAnsi="Arial" w:cs="Arial"/>
                <w:b/>
                <w:bCs/>
                <w:sz w:val="18"/>
                <w:szCs w:val="18"/>
                <w:lang w:val="en-GB"/>
              </w:rPr>
            </w:pPr>
            <w:r w:rsidRPr="00E15536">
              <w:rPr>
                <w:rFonts w:ascii="Arial" w:hAnsi="Arial" w:cs="Arial"/>
                <w:sz w:val="18"/>
                <w:szCs w:val="18"/>
              </w:rPr>
              <w:t>Catchments_tertiary_ buffer100m</w:t>
            </w:r>
          </w:p>
        </w:tc>
        <w:tc>
          <w:tcPr>
            <w:tcW w:w="2430" w:type="dxa"/>
            <w:vAlign w:val="center"/>
          </w:tcPr>
          <w:p w14:paraId="4FE95CE4" w14:textId="77777777" w:rsidR="00E15536" w:rsidRPr="00E15536" w:rsidRDefault="00E15536" w:rsidP="00E15536">
            <w:pPr>
              <w:rPr>
                <w:rFonts w:ascii="Arial" w:hAnsi="Arial" w:cs="Arial"/>
                <w:sz w:val="18"/>
                <w:szCs w:val="18"/>
              </w:rPr>
            </w:pPr>
            <w:r w:rsidRPr="00E15536">
              <w:rPr>
                <w:rFonts w:ascii="Arial" w:hAnsi="Arial" w:cs="Arial"/>
                <w:sz w:val="18"/>
                <w:szCs w:val="18"/>
              </w:rPr>
              <w:t>Catchments_quaternary_</w:t>
            </w:r>
          </w:p>
          <w:p w14:paraId="5F78AEEB" w14:textId="4CD985A8" w:rsidR="00F47514" w:rsidRPr="00E15536" w:rsidRDefault="00E15536" w:rsidP="00E15536">
            <w:pPr>
              <w:rPr>
                <w:rFonts w:ascii="Arial" w:eastAsia="Calibri" w:hAnsi="Arial" w:cs="Arial"/>
                <w:b/>
                <w:bCs/>
                <w:sz w:val="18"/>
                <w:szCs w:val="18"/>
                <w:lang w:val="en-GB"/>
              </w:rPr>
            </w:pPr>
            <w:r w:rsidRPr="00E15536">
              <w:rPr>
                <w:rFonts w:ascii="Arial" w:hAnsi="Arial" w:cs="Arial"/>
                <w:sz w:val="18"/>
                <w:szCs w:val="18"/>
              </w:rPr>
              <w:t>buffer100m</w:t>
            </w:r>
          </w:p>
        </w:tc>
        <w:tc>
          <w:tcPr>
            <w:tcW w:w="2430" w:type="dxa"/>
            <w:vAlign w:val="center"/>
          </w:tcPr>
          <w:p w14:paraId="33DB676E" w14:textId="4B231114" w:rsidR="00F47514" w:rsidRPr="00E15536" w:rsidRDefault="00E15536" w:rsidP="00E15536">
            <w:pPr>
              <w:rPr>
                <w:rFonts w:ascii="Arial" w:eastAsia="Calibri" w:hAnsi="Arial" w:cs="Arial"/>
                <w:b/>
                <w:bCs/>
                <w:sz w:val="18"/>
                <w:szCs w:val="18"/>
                <w:lang w:val="en-GB"/>
              </w:rPr>
            </w:pPr>
            <w:r w:rsidRPr="00E15536">
              <w:rPr>
                <w:rFonts w:ascii="Arial" w:hAnsi="Arial" w:cs="Arial"/>
                <w:sz w:val="18"/>
                <w:szCs w:val="18"/>
              </w:rPr>
              <w:t>Catchment_inlets_outlets</w:t>
            </w:r>
          </w:p>
        </w:tc>
        <w:tc>
          <w:tcPr>
            <w:tcW w:w="2610" w:type="dxa"/>
            <w:vAlign w:val="center"/>
          </w:tcPr>
          <w:p w14:paraId="47FE58BD" w14:textId="3E611363" w:rsidR="00F47514" w:rsidRPr="00E15536" w:rsidRDefault="00E15536" w:rsidP="00E15536">
            <w:pPr>
              <w:rPr>
                <w:rFonts w:ascii="Arial" w:eastAsia="Calibri" w:hAnsi="Arial" w:cs="Arial"/>
                <w:b/>
                <w:bCs/>
                <w:sz w:val="18"/>
                <w:szCs w:val="18"/>
                <w:lang w:val="en-GB"/>
              </w:rPr>
            </w:pPr>
            <w:r w:rsidRPr="00E15536">
              <w:rPr>
                <w:rFonts w:ascii="Arial" w:hAnsi="Arial" w:cs="Arial"/>
                <w:sz w:val="18"/>
                <w:szCs w:val="18"/>
              </w:rPr>
              <w:t>DWS_monitoringstations_ locations</w:t>
            </w:r>
          </w:p>
        </w:tc>
      </w:tr>
      <w:tr w:rsidR="00CF2EC8" w:rsidRPr="00E15536" w14:paraId="1520816C" w14:textId="77777777" w:rsidTr="001B7700">
        <w:tc>
          <w:tcPr>
            <w:tcW w:w="1615" w:type="dxa"/>
            <w:vAlign w:val="center"/>
          </w:tcPr>
          <w:p w14:paraId="177B4F69" w14:textId="79600149" w:rsidR="00CF2EC8" w:rsidRPr="00E15536" w:rsidRDefault="00CF2EC8" w:rsidP="00F42682">
            <w:pPr>
              <w:rPr>
                <w:rFonts w:ascii="Arial" w:eastAsia="Calibri" w:hAnsi="Arial" w:cs="Arial"/>
                <w:b/>
                <w:bCs/>
                <w:sz w:val="18"/>
                <w:szCs w:val="18"/>
                <w:lang w:val="en-GB"/>
              </w:rPr>
            </w:pPr>
            <w:r>
              <w:rPr>
                <w:rFonts w:ascii="Arial" w:eastAsia="Calibri" w:hAnsi="Arial" w:cs="Arial"/>
                <w:b/>
                <w:bCs/>
                <w:sz w:val="18"/>
                <w:szCs w:val="18"/>
                <w:lang w:val="en-GB"/>
              </w:rPr>
              <w:t>Date created</w:t>
            </w:r>
          </w:p>
        </w:tc>
        <w:tc>
          <w:tcPr>
            <w:tcW w:w="2070" w:type="dxa"/>
            <w:vAlign w:val="center"/>
          </w:tcPr>
          <w:p w14:paraId="70A2343A" w14:textId="75174FC7" w:rsidR="00CF2EC8" w:rsidRPr="00E15536" w:rsidRDefault="00CF2EC8" w:rsidP="00E15536">
            <w:pPr>
              <w:rPr>
                <w:rFonts w:ascii="Arial" w:hAnsi="Arial" w:cs="Arial"/>
                <w:sz w:val="18"/>
                <w:szCs w:val="18"/>
              </w:rPr>
            </w:pPr>
            <w:r>
              <w:rPr>
                <w:rFonts w:ascii="Arial" w:hAnsi="Arial" w:cs="Arial"/>
                <w:sz w:val="18"/>
                <w:szCs w:val="18"/>
              </w:rPr>
              <w:t>2012</w:t>
            </w:r>
          </w:p>
        </w:tc>
        <w:tc>
          <w:tcPr>
            <w:tcW w:w="2430" w:type="dxa"/>
            <w:vAlign w:val="center"/>
          </w:tcPr>
          <w:p w14:paraId="19BA810B" w14:textId="257EBDF6" w:rsidR="00CF2EC8" w:rsidRPr="00E15536" w:rsidRDefault="00CF2EC8" w:rsidP="00E15536">
            <w:pPr>
              <w:rPr>
                <w:rFonts w:ascii="Arial" w:hAnsi="Arial" w:cs="Arial"/>
                <w:sz w:val="18"/>
                <w:szCs w:val="18"/>
              </w:rPr>
            </w:pPr>
            <w:r>
              <w:rPr>
                <w:rFonts w:ascii="Arial" w:hAnsi="Arial" w:cs="Arial"/>
                <w:sz w:val="18"/>
                <w:szCs w:val="18"/>
              </w:rPr>
              <w:t>2018</w:t>
            </w:r>
          </w:p>
        </w:tc>
        <w:tc>
          <w:tcPr>
            <w:tcW w:w="2430" w:type="dxa"/>
            <w:vAlign w:val="center"/>
          </w:tcPr>
          <w:p w14:paraId="22F55319" w14:textId="7AD7902C" w:rsidR="00CF2EC8" w:rsidRPr="00E15536" w:rsidRDefault="00CF2EC8" w:rsidP="00E15536">
            <w:pPr>
              <w:rPr>
                <w:rFonts w:ascii="Arial" w:hAnsi="Arial" w:cs="Arial"/>
                <w:sz w:val="18"/>
                <w:szCs w:val="18"/>
              </w:rPr>
            </w:pPr>
            <w:r>
              <w:rPr>
                <w:rFonts w:ascii="Arial" w:hAnsi="Arial" w:cs="Arial"/>
                <w:sz w:val="18"/>
                <w:szCs w:val="18"/>
              </w:rPr>
              <w:t>2018</w:t>
            </w:r>
          </w:p>
        </w:tc>
        <w:tc>
          <w:tcPr>
            <w:tcW w:w="2430" w:type="dxa"/>
            <w:vAlign w:val="center"/>
          </w:tcPr>
          <w:p w14:paraId="3881A03A" w14:textId="36A07CAD" w:rsidR="00CF2EC8" w:rsidRPr="00E15536" w:rsidRDefault="00CF2EC8" w:rsidP="00E15536">
            <w:pPr>
              <w:rPr>
                <w:rFonts w:ascii="Arial" w:hAnsi="Arial" w:cs="Arial"/>
                <w:sz w:val="18"/>
                <w:szCs w:val="18"/>
              </w:rPr>
            </w:pPr>
            <w:r>
              <w:rPr>
                <w:rFonts w:ascii="Arial" w:hAnsi="Arial" w:cs="Arial"/>
                <w:sz w:val="18"/>
                <w:szCs w:val="18"/>
              </w:rPr>
              <w:t>2022</w:t>
            </w:r>
          </w:p>
        </w:tc>
        <w:tc>
          <w:tcPr>
            <w:tcW w:w="2610" w:type="dxa"/>
            <w:vAlign w:val="center"/>
          </w:tcPr>
          <w:p w14:paraId="5FECA91C" w14:textId="20EA8674" w:rsidR="00CF2EC8" w:rsidRPr="00E15536" w:rsidRDefault="00CF2EC8" w:rsidP="00E15536">
            <w:pPr>
              <w:rPr>
                <w:rFonts w:ascii="Arial" w:hAnsi="Arial" w:cs="Arial"/>
                <w:sz w:val="18"/>
                <w:szCs w:val="18"/>
              </w:rPr>
            </w:pPr>
            <w:r>
              <w:rPr>
                <w:rFonts w:ascii="Arial" w:hAnsi="Arial" w:cs="Arial"/>
                <w:sz w:val="18"/>
                <w:szCs w:val="18"/>
              </w:rPr>
              <w:t>2022</w:t>
            </w:r>
          </w:p>
        </w:tc>
      </w:tr>
      <w:tr w:rsidR="00E15536" w:rsidRPr="00E15536" w14:paraId="0FBF5206" w14:textId="0E3D6F83" w:rsidTr="001B7700">
        <w:tc>
          <w:tcPr>
            <w:tcW w:w="1615" w:type="dxa"/>
            <w:vAlign w:val="center"/>
          </w:tcPr>
          <w:p w14:paraId="5A223142" w14:textId="3F5AA632"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Purpose</w:t>
            </w:r>
          </w:p>
        </w:tc>
        <w:tc>
          <w:tcPr>
            <w:tcW w:w="2070" w:type="dxa"/>
            <w:vAlign w:val="center"/>
          </w:tcPr>
          <w:p w14:paraId="6CC886D8" w14:textId="34A0591F" w:rsidR="00F47514" w:rsidRPr="00CF2EC8" w:rsidRDefault="003F6652" w:rsidP="003F6652">
            <w:pPr>
              <w:rPr>
                <w:rFonts w:ascii="Arial" w:eastAsia="Calibri" w:hAnsi="Arial" w:cs="Arial"/>
                <w:bCs/>
                <w:sz w:val="18"/>
                <w:szCs w:val="18"/>
                <w:lang w:val="en-GB"/>
              </w:rPr>
            </w:pPr>
            <w:r>
              <w:rPr>
                <w:rFonts w:ascii="Arial" w:eastAsia="Calibri" w:hAnsi="Arial" w:cs="Arial"/>
                <w:bCs/>
                <w:sz w:val="18"/>
                <w:szCs w:val="18"/>
                <w:lang w:val="en-GB"/>
              </w:rPr>
              <w:t>H</w:t>
            </w:r>
            <w:r w:rsidRPr="003F6652">
              <w:rPr>
                <w:rFonts w:ascii="Arial" w:eastAsia="Calibri" w:hAnsi="Arial" w:cs="Arial"/>
                <w:bCs/>
                <w:sz w:val="18"/>
                <w:szCs w:val="18"/>
                <w:lang w:val="en-GB"/>
              </w:rPr>
              <w:t xml:space="preserve">ydrologically improved </w:t>
            </w:r>
            <w:r>
              <w:rPr>
                <w:rFonts w:ascii="Arial" w:eastAsia="Calibri" w:hAnsi="Arial" w:cs="Arial"/>
                <w:bCs/>
                <w:sz w:val="18"/>
                <w:szCs w:val="18"/>
                <w:lang w:val="en-GB"/>
              </w:rPr>
              <w:t>DEM for SA</w:t>
            </w:r>
          </w:p>
        </w:tc>
        <w:tc>
          <w:tcPr>
            <w:tcW w:w="2430" w:type="dxa"/>
            <w:vAlign w:val="center"/>
          </w:tcPr>
          <w:p w14:paraId="63EA0374" w14:textId="74EB002D" w:rsidR="00F47514" w:rsidRPr="00CF2EC8" w:rsidRDefault="005408F5" w:rsidP="00E15536">
            <w:pPr>
              <w:rPr>
                <w:rFonts w:ascii="Arial" w:eastAsia="Calibri" w:hAnsi="Arial" w:cs="Arial"/>
                <w:bCs/>
                <w:sz w:val="18"/>
                <w:szCs w:val="18"/>
                <w:lang w:val="en-GB"/>
              </w:rPr>
            </w:pPr>
            <w:r>
              <w:rPr>
                <w:rFonts w:ascii="Arial" w:eastAsia="Calibri" w:hAnsi="Arial" w:cs="Arial"/>
                <w:bCs/>
                <w:sz w:val="18"/>
                <w:szCs w:val="18"/>
                <w:lang w:val="en-GB"/>
              </w:rPr>
              <w:t>T</w:t>
            </w:r>
            <w:r w:rsidRPr="005408F5">
              <w:rPr>
                <w:rFonts w:ascii="Arial" w:eastAsia="Calibri" w:hAnsi="Arial" w:cs="Arial"/>
                <w:bCs/>
                <w:sz w:val="18"/>
                <w:szCs w:val="18"/>
                <w:lang w:val="en-GB"/>
              </w:rPr>
              <w:t xml:space="preserve">ertiary catchment shapefile </w:t>
            </w:r>
            <w:r w:rsidR="00D35BDD">
              <w:rPr>
                <w:rFonts w:ascii="Arial" w:eastAsia="Calibri" w:hAnsi="Arial" w:cs="Arial"/>
                <w:bCs/>
                <w:sz w:val="18"/>
                <w:szCs w:val="18"/>
                <w:lang w:val="en-GB"/>
              </w:rPr>
              <w:t>with 100m buffer to identify</w:t>
            </w:r>
            <w:r w:rsidRPr="005408F5">
              <w:rPr>
                <w:rFonts w:ascii="Arial" w:eastAsia="Calibri" w:hAnsi="Arial" w:cs="Arial"/>
                <w:bCs/>
                <w:sz w:val="18"/>
                <w:szCs w:val="18"/>
                <w:lang w:val="en-GB"/>
              </w:rPr>
              <w:t xml:space="preserve"> area of interest</w:t>
            </w:r>
          </w:p>
        </w:tc>
        <w:tc>
          <w:tcPr>
            <w:tcW w:w="2430" w:type="dxa"/>
            <w:vAlign w:val="center"/>
          </w:tcPr>
          <w:p w14:paraId="23936411" w14:textId="1E969400" w:rsidR="00F47514" w:rsidRPr="00CF2EC8" w:rsidRDefault="00D35BDD" w:rsidP="00E15536">
            <w:pPr>
              <w:rPr>
                <w:rFonts w:ascii="Arial" w:eastAsia="Calibri" w:hAnsi="Arial" w:cs="Arial"/>
                <w:bCs/>
                <w:sz w:val="18"/>
                <w:szCs w:val="18"/>
                <w:lang w:val="en-GB"/>
              </w:rPr>
            </w:pPr>
            <w:r>
              <w:rPr>
                <w:rFonts w:ascii="Arial" w:eastAsia="Calibri" w:hAnsi="Arial" w:cs="Arial"/>
                <w:bCs/>
                <w:sz w:val="18"/>
                <w:szCs w:val="18"/>
                <w:lang w:val="en-GB"/>
              </w:rPr>
              <w:t>Quaternary</w:t>
            </w:r>
            <w:r w:rsidRPr="005408F5">
              <w:rPr>
                <w:rFonts w:ascii="Arial" w:eastAsia="Calibri" w:hAnsi="Arial" w:cs="Arial"/>
                <w:bCs/>
                <w:sz w:val="18"/>
                <w:szCs w:val="18"/>
                <w:lang w:val="en-GB"/>
              </w:rPr>
              <w:t xml:space="preserve"> catchment shapefile </w:t>
            </w:r>
            <w:r>
              <w:rPr>
                <w:rFonts w:ascii="Arial" w:eastAsia="Calibri" w:hAnsi="Arial" w:cs="Arial"/>
                <w:bCs/>
                <w:sz w:val="18"/>
                <w:szCs w:val="18"/>
                <w:lang w:val="en-GB"/>
              </w:rPr>
              <w:t>with 100m buffer to identify</w:t>
            </w:r>
            <w:r w:rsidRPr="005408F5">
              <w:rPr>
                <w:rFonts w:ascii="Arial" w:eastAsia="Calibri" w:hAnsi="Arial" w:cs="Arial"/>
                <w:bCs/>
                <w:sz w:val="18"/>
                <w:szCs w:val="18"/>
                <w:lang w:val="en-GB"/>
              </w:rPr>
              <w:t xml:space="preserve"> area of interest</w:t>
            </w:r>
          </w:p>
        </w:tc>
        <w:tc>
          <w:tcPr>
            <w:tcW w:w="2430" w:type="dxa"/>
            <w:vAlign w:val="center"/>
          </w:tcPr>
          <w:p w14:paraId="68729B5E" w14:textId="33975D34" w:rsidR="00F47514" w:rsidRPr="00CF2EC8" w:rsidRDefault="001B7700" w:rsidP="00E15536">
            <w:pPr>
              <w:rPr>
                <w:rFonts w:ascii="Arial" w:eastAsia="Calibri" w:hAnsi="Arial" w:cs="Arial"/>
                <w:bCs/>
                <w:sz w:val="18"/>
                <w:szCs w:val="18"/>
                <w:lang w:val="en-GB"/>
              </w:rPr>
            </w:pPr>
            <w:r>
              <w:rPr>
                <w:rFonts w:ascii="Arial" w:hAnsi="Arial" w:cs="Arial"/>
                <w:sz w:val="18"/>
                <w:szCs w:val="18"/>
              </w:rPr>
              <w:t>T</w:t>
            </w:r>
            <w:r w:rsidRPr="00467B7B">
              <w:rPr>
                <w:rFonts w:ascii="Arial" w:hAnsi="Arial" w:cs="Arial"/>
                <w:sz w:val="18"/>
                <w:szCs w:val="18"/>
              </w:rPr>
              <w:t>ertiary and quaternary catchment outlets and inlets</w:t>
            </w:r>
            <w:r>
              <w:rPr>
                <w:rFonts w:ascii="Arial" w:hAnsi="Arial" w:cs="Arial"/>
                <w:sz w:val="18"/>
                <w:szCs w:val="18"/>
              </w:rPr>
              <w:t xml:space="preserve"> locations</w:t>
            </w:r>
          </w:p>
        </w:tc>
        <w:tc>
          <w:tcPr>
            <w:tcW w:w="2610" w:type="dxa"/>
            <w:vAlign w:val="center"/>
          </w:tcPr>
          <w:p w14:paraId="65EB9AA7" w14:textId="1493C835" w:rsidR="00F47514" w:rsidRPr="00CF2EC8" w:rsidRDefault="001B7700" w:rsidP="00E15536">
            <w:pPr>
              <w:rPr>
                <w:rFonts w:ascii="Arial" w:eastAsia="Calibri" w:hAnsi="Arial" w:cs="Arial"/>
                <w:bCs/>
                <w:sz w:val="18"/>
                <w:szCs w:val="18"/>
                <w:lang w:val="en-GB"/>
              </w:rPr>
            </w:pPr>
            <w:r w:rsidRPr="00467B7B">
              <w:rPr>
                <w:rFonts w:ascii="Arial" w:hAnsi="Arial" w:cs="Arial"/>
                <w:sz w:val="18"/>
                <w:szCs w:val="18"/>
              </w:rPr>
              <w:t>DWS monitoring stations locations</w:t>
            </w:r>
          </w:p>
        </w:tc>
      </w:tr>
      <w:tr w:rsidR="00E15536" w:rsidRPr="00E15536" w14:paraId="0CB56630" w14:textId="72BBB7A2" w:rsidTr="001B7700">
        <w:tc>
          <w:tcPr>
            <w:tcW w:w="1615" w:type="dxa"/>
            <w:vAlign w:val="center"/>
          </w:tcPr>
          <w:p w14:paraId="39BA60BC" w14:textId="6397D202"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Description of base datasets</w:t>
            </w:r>
          </w:p>
        </w:tc>
        <w:tc>
          <w:tcPr>
            <w:tcW w:w="2070" w:type="dxa"/>
            <w:vAlign w:val="center"/>
          </w:tcPr>
          <w:p w14:paraId="3CB5DEB9" w14:textId="630886DA" w:rsidR="00112F60" w:rsidRPr="00112F60" w:rsidRDefault="003F6652" w:rsidP="00112F60">
            <w:pPr>
              <w:rPr>
                <w:rFonts w:ascii="Arial" w:eastAsia="Calibri" w:hAnsi="Arial" w:cs="Arial"/>
                <w:bCs/>
                <w:sz w:val="18"/>
                <w:szCs w:val="18"/>
                <w:lang w:val="en-GB"/>
              </w:rPr>
            </w:pPr>
            <w:r>
              <w:rPr>
                <w:rFonts w:ascii="Arial" w:eastAsia="Calibri" w:hAnsi="Arial" w:cs="Arial"/>
                <w:bCs/>
                <w:sz w:val="18"/>
                <w:szCs w:val="18"/>
                <w:lang w:val="en-GB"/>
              </w:rPr>
              <w:t>Global SRTM DEM</w:t>
            </w:r>
            <w:r w:rsidR="00112F60" w:rsidRPr="00112F60">
              <w:rPr>
                <w:rFonts w:ascii="Arial" w:eastAsia="Calibri" w:hAnsi="Arial" w:cs="Arial"/>
                <w:bCs/>
                <w:sz w:val="18"/>
                <w:szCs w:val="18"/>
                <w:lang w:val="en-GB"/>
              </w:rPr>
              <w:t xml:space="preserve"> </w:t>
            </w:r>
          </w:p>
          <w:p w14:paraId="3E1DDABF" w14:textId="3C6C3F0F" w:rsidR="00F47514" w:rsidRPr="00CF2EC8" w:rsidRDefault="00112F60" w:rsidP="00112F60">
            <w:pPr>
              <w:rPr>
                <w:rFonts w:ascii="Arial" w:eastAsia="Calibri" w:hAnsi="Arial" w:cs="Arial"/>
                <w:bCs/>
                <w:sz w:val="18"/>
                <w:szCs w:val="18"/>
                <w:lang w:val="en-GB"/>
              </w:rPr>
            </w:pPr>
            <w:r w:rsidRPr="00112F60">
              <w:rPr>
                <w:rFonts w:ascii="Arial" w:eastAsia="Calibri" w:hAnsi="Arial" w:cs="Arial"/>
                <w:bCs/>
                <w:sz w:val="18"/>
                <w:szCs w:val="18"/>
                <w:lang w:val="en-GB"/>
              </w:rPr>
              <w:t>https://www.usgs.gov/centers/eros/science/usgs-eros-archive-digital-elevation-shutt</w:t>
            </w:r>
            <w:r>
              <w:rPr>
                <w:rFonts w:ascii="Arial" w:eastAsia="Calibri" w:hAnsi="Arial" w:cs="Arial"/>
                <w:bCs/>
                <w:sz w:val="18"/>
                <w:szCs w:val="18"/>
                <w:lang w:val="en-GB"/>
              </w:rPr>
              <w:t>le-radar-topography-mission</w:t>
            </w:r>
          </w:p>
        </w:tc>
        <w:tc>
          <w:tcPr>
            <w:tcW w:w="2430" w:type="dxa"/>
            <w:vAlign w:val="center"/>
          </w:tcPr>
          <w:p w14:paraId="1A5DB20C" w14:textId="4C8DC5B5" w:rsidR="00F47514" w:rsidRPr="00CF2EC8" w:rsidRDefault="00DA088C" w:rsidP="00E15536">
            <w:pPr>
              <w:rPr>
                <w:rFonts w:ascii="Arial" w:eastAsia="Calibri" w:hAnsi="Arial" w:cs="Arial"/>
                <w:bCs/>
                <w:sz w:val="18"/>
                <w:szCs w:val="18"/>
                <w:lang w:val="en-GB"/>
              </w:rPr>
            </w:pPr>
            <w:r>
              <w:rPr>
                <w:rFonts w:ascii="Arial" w:eastAsia="Calibri" w:hAnsi="Arial" w:cs="Arial"/>
                <w:bCs/>
                <w:sz w:val="18"/>
                <w:szCs w:val="18"/>
                <w:lang w:val="en-GB"/>
              </w:rPr>
              <w:t>Tertiary catchment map</w:t>
            </w:r>
            <w:r w:rsidRPr="005408F5">
              <w:rPr>
                <w:rFonts w:ascii="Arial" w:eastAsia="Calibri" w:hAnsi="Arial" w:cs="Arial"/>
                <w:bCs/>
                <w:sz w:val="18"/>
                <w:szCs w:val="18"/>
                <w:lang w:val="en-GB"/>
              </w:rPr>
              <w:t xml:space="preserve"> </w:t>
            </w:r>
            <w:r>
              <w:rPr>
                <w:rFonts w:ascii="Arial" w:eastAsia="Calibri" w:hAnsi="Arial" w:cs="Arial"/>
                <w:bCs/>
                <w:sz w:val="18"/>
                <w:szCs w:val="18"/>
                <w:lang w:val="en-GB"/>
              </w:rPr>
              <w:t xml:space="preserve">available at </w:t>
            </w:r>
            <w:r w:rsidR="00D35BDD">
              <w:rPr>
                <w:rFonts w:ascii="Arial" w:eastAsia="Calibri" w:hAnsi="Arial" w:cs="Arial"/>
                <w:bCs/>
                <w:sz w:val="18"/>
                <w:szCs w:val="18"/>
                <w:lang w:val="en-GB"/>
              </w:rPr>
              <w:t xml:space="preserve">DWS </w:t>
            </w:r>
            <w:r w:rsidR="00D35BDD" w:rsidRPr="00D35BDD">
              <w:rPr>
                <w:rFonts w:ascii="Arial" w:eastAsia="Calibri" w:hAnsi="Arial" w:cs="Arial"/>
                <w:bCs/>
                <w:sz w:val="18"/>
                <w:szCs w:val="18"/>
                <w:lang w:val="en-GB"/>
              </w:rPr>
              <w:t>Spatial Data &amp; Application Portal</w:t>
            </w:r>
            <w:r w:rsidR="00D35BDD">
              <w:rPr>
                <w:rFonts w:ascii="Arial" w:eastAsia="Calibri" w:hAnsi="Arial" w:cs="Arial"/>
                <w:bCs/>
                <w:sz w:val="18"/>
                <w:szCs w:val="18"/>
                <w:lang w:val="en-GB"/>
              </w:rPr>
              <w:t xml:space="preserve"> </w:t>
            </w:r>
            <w:r w:rsidR="00D35BDD" w:rsidRPr="00D35BDD">
              <w:rPr>
                <w:rFonts w:ascii="Arial" w:hAnsi="Arial" w:cs="Arial"/>
                <w:sz w:val="18"/>
                <w:szCs w:val="18"/>
                <w:lang w:val="en-GB"/>
              </w:rPr>
              <w:t>https://gia.dws.gov.za/portal/home</w:t>
            </w:r>
          </w:p>
        </w:tc>
        <w:tc>
          <w:tcPr>
            <w:tcW w:w="2430" w:type="dxa"/>
            <w:vAlign w:val="center"/>
          </w:tcPr>
          <w:p w14:paraId="178435FA" w14:textId="7DA5351A" w:rsidR="00F47514" w:rsidRPr="00CF2EC8" w:rsidRDefault="00DA088C" w:rsidP="00E15536">
            <w:pPr>
              <w:rPr>
                <w:rFonts w:ascii="Arial" w:eastAsia="Calibri" w:hAnsi="Arial" w:cs="Arial"/>
                <w:bCs/>
                <w:sz w:val="18"/>
                <w:szCs w:val="18"/>
                <w:lang w:val="en-GB"/>
              </w:rPr>
            </w:pPr>
            <w:r>
              <w:rPr>
                <w:rFonts w:ascii="Arial" w:eastAsia="Calibri" w:hAnsi="Arial" w:cs="Arial"/>
                <w:bCs/>
                <w:sz w:val="18"/>
                <w:szCs w:val="18"/>
                <w:lang w:val="en-GB"/>
              </w:rPr>
              <w:t>Quaternary</w:t>
            </w:r>
            <w:r w:rsidRPr="005408F5">
              <w:rPr>
                <w:rFonts w:ascii="Arial" w:eastAsia="Calibri" w:hAnsi="Arial" w:cs="Arial"/>
                <w:bCs/>
                <w:sz w:val="18"/>
                <w:szCs w:val="18"/>
                <w:lang w:val="en-GB"/>
              </w:rPr>
              <w:t xml:space="preserve"> catchment</w:t>
            </w:r>
            <w:r>
              <w:rPr>
                <w:rFonts w:ascii="Arial" w:eastAsia="Calibri" w:hAnsi="Arial" w:cs="Arial"/>
                <w:bCs/>
                <w:sz w:val="18"/>
                <w:szCs w:val="18"/>
                <w:lang w:val="en-GB"/>
              </w:rPr>
              <w:t xml:space="preserve"> map available at</w:t>
            </w:r>
            <w:r w:rsidRPr="005408F5">
              <w:rPr>
                <w:rFonts w:ascii="Arial" w:eastAsia="Calibri" w:hAnsi="Arial" w:cs="Arial"/>
                <w:bCs/>
                <w:sz w:val="18"/>
                <w:szCs w:val="18"/>
                <w:lang w:val="en-GB"/>
              </w:rPr>
              <w:t xml:space="preserve"> </w:t>
            </w:r>
            <w:r w:rsidR="00D35BDD">
              <w:rPr>
                <w:rFonts w:ascii="Arial" w:eastAsia="Calibri" w:hAnsi="Arial" w:cs="Arial"/>
                <w:bCs/>
                <w:sz w:val="18"/>
                <w:szCs w:val="18"/>
                <w:lang w:val="en-GB"/>
              </w:rPr>
              <w:t xml:space="preserve">DWS </w:t>
            </w:r>
            <w:r w:rsidR="00D35BDD" w:rsidRPr="00D35BDD">
              <w:rPr>
                <w:rFonts w:ascii="Arial" w:eastAsia="Calibri" w:hAnsi="Arial" w:cs="Arial"/>
                <w:bCs/>
                <w:sz w:val="18"/>
                <w:szCs w:val="18"/>
                <w:lang w:val="en-GB"/>
              </w:rPr>
              <w:t>Spatial Data &amp; Application Portal</w:t>
            </w:r>
            <w:r w:rsidR="00D35BDD">
              <w:rPr>
                <w:rFonts w:ascii="Arial" w:eastAsia="Calibri" w:hAnsi="Arial" w:cs="Arial"/>
                <w:bCs/>
                <w:sz w:val="18"/>
                <w:szCs w:val="18"/>
                <w:lang w:val="en-GB"/>
              </w:rPr>
              <w:t xml:space="preserve"> </w:t>
            </w:r>
            <w:r w:rsidR="00D35BDD" w:rsidRPr="00D35BDD">
              <w:rPr>
                <w:rFonts w:ascii="Arial" w:hAnsi="Arial" w:cs="Arial"/>
                <w:sz w:val="18"/>
                <w:szCs w:val="18"/>
                <w:lang w:val="en-GB"/>
              </w:rPr>
              <w:t>https://gia.dws.gov.za/portal/home</w:t>
            </w:r>
          </w:p>
        </w:tc>
        <w:tc>
          <w:tcPr>
            <w:tcW w:w="2430" w:type="dxa"/>
            <w:vAlign w:val="center"/>
          </w:tcPr>
          <w:p w14:paraId="46177377" w14:textId="4C414DFE" w:rsidR="00F47514" w:rsidRPr="00CF2EC8" w:rsidRDefault="000A3446" w:rsidP="000A3446">
            <w:pPr>
              <w:rPr>
                <w:rFonts w:ascii="Arial" w:eastAsia="Calibri" w:hAnsi="Arial" w:cs="Arial"/>
                <w:bCs/>
                <w:sz w:val="18"/>
                <w:szCs w:val="18"/>
                <w:lang w:val="en-GB"/>
              </w:rPr>
            </w:pPr>
            <w:r>
              <w:rPr>
                <w:rFonts w:ascii="Arial" w:eastAsia="Calibri" w:hAnsi="Arial" w:cs="Arial"/>
                <w:bCs/>
                <w:sz w:val="18"/>
                <w:szCs w:val="18"/>
                <w:lang w:val="en-GB"/>
              </w:rPr>
              <w:t>Flow paths</w:t>
            </w:r>
            <w:r w:rsidR="001A58DB" w:rsidRPr="001A58DB">
              <w:rPr>
                <w:rFonts w:ascii="Arial" w:eastAsia="Calibri" w:hAnsi="Arial" w:cs="Arial"/>
                <w:bCs/>
                <w:sz w:val="18"/>
                <w:szCs w:val="18"/>
                <w:lang w:val="en-GB"/>
              </w:rPr>
              <w:t xml:space="preserve"> derived from</w:t>
            </w:r>
            <w:r>
              <w:rPr>
                <w:rFonts w:ascii="Arial" w:eastAsia="Calibri" w:hAnsi="Arial" w:cs="Arial"/>
                <w:bCs/>
                <w:sz w:val="18"/>
                <w:szCs w:val="18"/>
                <w:lang w:val="en-GB"/>
              </w:rPr>
              <w:t xml:space="preserve"> flow accumulation of</w:t>
            </w:r>
            <w:r w:rsidR="001A58DB" w:rsidRPr="001A58DB">
              <w:rPr>
                <w:rFonts w:ascii="Arial" w:eastAsia="Calibri" w:hAnsi="Arial" w:cs="Arial"/>
                <w:bCs/>
                <w:sz w:val="18"/>
                <w:szCs w:val="18"/>
                <w:lang w:val="en-GB"/>
              </w:rPr>
              <w:t xml:space="preserve"> </w:t>
            </w:r>
            <w:r>
              <w:rPr>
                <w:rFonts w:ascii="Arial" w:eastAsia="Calibri" w:hAnsi="Arial" w:cs="Arial"/>
                <w:bCs/>
                <w:sz w:val="18"/>
                <w:szCs w:val="18"/>
                <w:lang w:val="en-GB"/>
              </w:rPr>
              <w:t>h</w:t>
            </w:r>
            <w:r w:rsidRPr="003F6652">
              <w:rPr>
                <w:rFonts w:ascii="Arial" w:eastAsia="Calibri" w:hAnsi="Arial" w:cs="Arial"/>
                <w:bCs/>
                <w:sz w:val="18"/>
                <w:szCs w:val="18"/>
                <w:lang w:val="en-GB"/>
              </w:rPr>
              <w:t xml:space="preserve">ydrologically improved </w:t>
            </w:r>
            <w:r>
              <w:rPr>
                <w:rFonts w:ascii="Arial" w:eastAsia="Calibri" w:hAnsi="Arial" w:cs="Arial"/>
                <w:bCs/>
                <w:sz w:val="18"/>
                <w:szCs w:val="18"/>
                <w:lang w:val="en-GB"/>
              </w:rPr>
              <w:t xml:space="preserve">DEM for SA (where both entering and exiting flow paths overlay with catchment boundaries)  </w:t>
            </w:r>
          </w:p>
        </w:tc>
        <w:tc>
          <w:tcPr>
            <w:tcW w:w="2610" w:type="dxa"/>
            <w:vAlign w:val="center"/>
          </w:tcPr>
          <w:p w14:paraId="2680C49A" w14:textId="5925D8CB" w:rsidR="00F47514" w:rsidRPr="00CF2EC8" w:rsidRDefault="00DA088C" w:rsidP="008A7F3C">
            <w:pPr>
              <w:rPr>
                <w:rFonts w:ascii="Arial" w:eastAsia="Calibri" w:hAnsi="Arial" w:cs="Arial"/>
                <w:bCs/>
                <w:sz w:val="18"/>
                <w:szCs w:val="18"/>
                <w:lang w:val="en-GB"/>
              </w:rPr>
            </w:pPr>
            <w:r w:rsidRPr="00467B7B">
              <w:rPr>
                <w:rFonts w:ascii="Arial" w:hAnsi="Arial" w:cs="Arial"/>
                <w:sz w:val="18"/>
                <w:szCs w:val="18"/>
              </w:rPr>
              <w:t>DWS monitoring stations locations</w:t>
            </w:r>
            <w:r>
              <w:rPr>
                <w:rFonts w:ascii="Arial" w:eastAsia="Calibri" w:hAnsi="Arial" w:cs="Arial"/>
                <w:bCs/>
                <w:sz w:val="18"/>
                <w:szCs w:val="18"/>
                <w:lang w:val="en-GB"/>
              </w:rPr>
              <w:t xml:space="preserve"> available at </w:t>
            </w:r>
            <w:r w:rsidR="00BB7C95">
              <w:rPr>
                <w:rFonts w:ascii="Arial" w:eastAsia="Calibri" w:hAnsi="Arial" w:cs="Arial"/>
                <w:bCs/>
                <w:sz w:val="18"/>
                <w:szCs w:val="18"/>
                <w:lang w:val="en-GB"/>
              </w:rPr>
              <w:t xml:space="preserve">DWS </w:t>
            </w:r>
            <w:r w:rsidR="00BB7C95" w:rsidRPr="00BB7C95">
              <w:rPr>
                <w:rFonts w:ascii="Arial" w:eastAsia="Calibri" w:hAnsi="Arial" w:cs="Arial"/>
                <w:bCs/>
                <w:sz w:val="18"/>
                <w:szCs w:val="18"/>
                <w:lang w:val="en-GB"/>
              </w:rPr>
              <w:t>Resource Quality Information Services</w:t>
            </w:r>
            <w:r w:rsidR="00BB7C95">
              <w:rPr>
                <w:rFonts w:ascii="Arial" w:eastAsia="Calibri" w:hAnsi="Arial" w:cs="Arial"/>
                <w:bCs/>
                <w:sz w:val="18"/>
                <w:szCs w:val="18"/>
                <w:lang w:val="en-GB"/>
              </w:rPr>
              <w:t xml:space="preserve"> Portal </w:t>
            </w:r>
            <w:r w:rsidR="00BB7C95" w:rsidRPr="00BB7C95">
              <w:rPr>
                <w:rFonts w:ascii="Arial" w:eastAsia="Calibri" w:hAnsi="Arial" w:cs="Arial"/>
                <w:bCs/>
                <w:sz w:val="18"/>
                <w:szCs w:val="18"/>
                <w:lang w:val="en-GB"/>
              </w:rPr>
              <w:t>https://www.dws.gov.za/iwqs/gis_data/</w:t>
            </w:r>
          </w:p>
        </w:tc>
      </w:tr>
      <w:tr w:rsidR="00E15536" w:rsidRPr="00E15536" w14:paraId="1BA50F43" w14:textId="263F06A9" w:rsidTr="001B7700">
        <w:tc>
          <w:tcPr>
            <w:tcW w:w="1615" w:type="dxa"/>
            <w:vAlign w:val="center"/>
          </w:tcPr>
          <w:p w14:paraId="3F3B4DB3" w14:textId="6EB0F848"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Limitations and</w:t>
            </w:r>
          </w:p>
          <w:p w14:paraId="261DFDA1" w14:textId="5FD9BD2D"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assumptions</w:t>
            </w:r>
          </w:p>
        </w:tc>
        <w:tc>
          <w:tcPr>
            <w:tcW w:w="2070" w:type="dxa"/>
            <w:vAlign w:val="center"/>
          </w:tcPr>
          <w:p w14:paraId="6797DA2F" w14:textId="473CDC77"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 xml:space="preserve">Overall accuracy </w:t>
            </w:r>
            <w:r w:rsidRPr="003F6652">
              <w:rPr>
                <w:rFonts w:ascii="Arial" w:eastAsia="Calibri" w:hAnsi="Arial" w:cs="Arial"/>
                <w:bCs/>
                <w:sz w:val="18"/>
                <w:szCs w:val="18"/>
                <w:lang w:val="en-GB"/>
              </w:rPr>
              <w:t xml:space="preserve"> 90%</w:t>
            </w:r>
          </w:p>
        </w:tc>
        <w:tc>
          <w:tcPr>
            <w:tcW w:w="2430" w:type="dxa"/>
            <w:vAlign w:val="center"/>
          </w:tcPr>
          <w:p w14:paraId="479A2EF7" w14:textId="5894274D" w:rsidR="00F47514" w:rsidRPr="00CF2EC8" w:rsidRDefault="000A3446" w:rsidP="00E15536">
            <w:pPr>
              <w:rPr>
                <w:rFonts w:ascii="Arial" w:eastAsia="Calibri" w:hAnsi="Arial" w:cs="Arial"/>
                <w:bCs/>
                <w:sz w:val="18"/>
                <w:szCs w:val="18"/>
                <w:lang w:val="en-GB"/>
              </w:rPr>
            </w:pPr>
            <w:r>
              <w:rPr>
                <w:rFonts w:ascii="Arial" w:eastAsia="Calibri" w:hAnsi="Arial" w:cs="Arial"/>
                <w:bCs/>
                <w:sz w:val="18"/>
                <w:szCs w:val="18"/>
                <w:lang w:val="en-GB"/>
              </w:rPr>
              <w:t>Outlines based on H</w:t>
            </w:r>
            <w:r w:rsidRPr="003F6652">
              <w:rPr>
                <w:rFonts w:ascii="Arial" w:eastAsia="Calibri" w:hAnsi="Arial" w:cs="Arial"/>
                <w:bCs/>
                <w:sz w:val="18"/>
                <w:szCs w:val="18"/>
                <w:lang w:val="en-GB"/>
              </w:rPr>
              <w:t xml:space="preserve">ydrologically improved </w:t>
            </w:r>
            <w:r>
              <w:rPr>
                <w:rFonts w:ascii="Arial" w:eastAsia="Calibri" w:hAnsi="Arial" w:cs="Arial"/>
                <w:bCs/>
                <w:sz w:val="18"/>
                <w:szCs w:val="18"/>
                <w:lang w:val="en-GB"/>
              </w:rPr>
              <w:t xml:space="preserve">DEM for SA of </w:t>
            </w:r>
            <w:r w:rsidRPr="00467B7B">
              <w:rPr>
                <w:rFonts w:ascii="Arial" w:hAnsi="Arial" w:cs="Arial"/>
                <w:sz w:val="18"/>
                <w:szCs w:val="18"/>
              </w:rPr>
              <w:t xml:space="preserve">Weepener </w:t>
            </w:r>
            <w:r w:rsidRPr="00467B7B">
              <w:rPr>
                <w:rFonts w:ascii="Arial" w:hAnsi="Arial" w:cs="Arial"/>
                <w:i/>
                <w:sz w:val="18"/>
                <w:szCs w:val="18"/>
              </w:rPr>
              <w:t>et al.</w:t>
            </w:r>
            <w:r w:rsidRPr="00467B7B">
              <w:rPr>
                <w:rFonts w:ascii="Arial" w:hAnsi="Arial" w:cs="Arial"/>
                <w:sz w:val="18"/>
                <w:szCs w:val="18"/>
              </w:rPr>
              <w:t xml:space="preserve"> (2012)</w:t>
            </w:r>
          </w:p>
        </w:tc>
        <w:tc>
          <w:tcPr>
            <w:tcW w:w="2430" w:type="dxa"/>
            <w:vAlign w:val="center"/>
          </w:tcPr>
          <w:p w14:paraId="0108972C" w14:textId="66B9CD86" w:rsidR="00F47514" w:rsidRPr="00CF2EC8" w:rsidRDefault="000A3446" w:rsidP="00E15536">
            <w:pPr>
              <w:rPr>
                <w:rFonts w:ascii="Arial" w:eastAsia="Calibri" w:hAnsi="Arial" w:cs="Arial"/>
                <w:bCs/>
                <w:sz w:val="18"/>
                <w:szCs w:val="18"/>
                <w:lang w:val="en-GB"/>
              </w:rPr>
            </w:pPr>
            <w:r>
              <w:rPr>
                <w:rFonts w:ascii="Arial" w:eastAsia="Calibri" w:hAnsi="Arial" w:cs="Arial"/>
                <w:bCs/>
                <w:sz w:val="18"/>
                <w:szCs w:val="18"/>
                <w:lang w:val="en-GB"/>
              </w:rPr>
              <w:t>Outlines based on H</w:t>
            </w:r>
            <w:r w:rsidRPr="003F6652">
              <w:rPr>
                <w:rFonts w:ascii="Arial" w:eastAsia="Calibri" w:hAnsi="Arial" w:cs="Arial"/>
                <w:bCs/>
                <w:sz w:val="18"/>
                <w:szCs w:val="18"/>
                <w:lang w:val="en-GB"/>
              </w:rPr>
              <w:t xml:space="preserve">ydrologically improved </w:t>
            </w:r>
            <w:r>
              <w:rPr>
                <w:rFonts w:ascii="Arial" w:eastAsia="Calibri" w:hAnsi="Arial" w:cs="Arial"/>
                <w:bCs/>
                <w:sz w:val="18"/>
                <w:szCs w:val="18"/>
                <w:lang w:val="en-GB"/>
              </w:rPr>
              <w:t xml:space="preserve">DEM for SA of </w:t>
            </w:r>
            <w:r w:rsidRPr="00467B7B">
              <w:rPr>
                <w:rFonts w:ascii="Arial" w:hAnsi="Arial" w:cs="Arial"/>
                <w:sz w:val="18"/>
                <w:szCs w:val="18"/>
              </w:rPr>
              <w:t xml:space="preserve">Weepener </w:t>
            </w:r>
            <w:r w:rsidRPr="00467B7B">
              <w:rPr>
                <w:rFonts w:ascii="Arial" w:hAnsi="Arial" w:cs="Arial"/>
                <w:i/>
                <w:sz w:val="18"/>
                <w:szCs w:val="18"/>
              </w:rPr>
              <w:t>et al.</w:t>
            </w:r>
            <w:r w:rsidRPr="00467B7B">
              <w:rPr>
                <w:rFonts w:ascii="Arial" w:hAnsi="Arial" w:cs="Arial"/>
                <w:sz w:val="18"/>
                <w:szCs w:val="18"/>
              </w:rPr>
              <w:t xml:space="preserve"> (2012)</w:t>
            </w:r>
          </w:p>
        </w:tc>
        <w:tc>
          <w:tcPr>
            <w:tcW w:w="2430" w:type="dxa"/>
            <w:vAlign w:val="center"/>
          </w:tcPr>
          <w:p w14:paraId="419C1381" w14:textId="1BEE1EF8" w:rsidR="00F47514" w:rsidRPr="00CF2EC8" w:rsidRDefault="000A3446" w:rsidP="00E15536">
            <w:pPr>
              <w:rPr>
                <w:rFonts w:ascii="Arial" w:eastAsia="Calibri" w:hAnsi="Arial" w:cs="Arial"/>
                <w:bCs/>
                <w:sz w:val="18"/>
                <w:szCs w:val="18"/>
                <w:lang w:val="en-GB"/>
              </w:rPr>
            </w:pPr>
            <w:r>
              <w:rPr>
                <w:rFonts w:ascii="Arial" w:eastAsia="Calibri" w:hAnsi="Arial" w:cs="Arial"/>
                <w:bCs/>
                <w:sz w:val="18"/>
                <w:szCs w:val="18"/>
                <w:lang w:val="en-GB"/>
              </w:rPr>
              <w:t>Point locations based on H</w:t>
            </w:r>
            <w:r w:rsidRPr="003F6652">
              <w:rPr>
                <w:rFonts w:ascii="Arial" w:eastAsia="Calibri" w:hAnsi="Arial" w:cs="Arial"/>
                <w:bCs/>
                <w:sz w:val="18"/>
                <w:szCs w:val="18"/>
                <w:lang w:val="en-GB"/>
              </w:rPr>
              <w:t xml:space="preserve">ydrologically improved </w:t>
            </w:r>
            <w:r>
              <w:rPr>
                <w:rFonts w:ascii="Arial" w:eastAsia="Calibri" w:hAnsi="Arial" w:cs="Arial"/>
                <w:bCs/>
                <w:sz w:val="18"/>
                <w:szCs w:val="18"/>
                <w:lang w:val="en-GB"/>
              </w:rPr>
              <w:t xml:space="preserve">DEM for SA of </w:t>
            </w:r>
            <w:r w:rsidRPr="00467B7B">
              <w:rPr>
                <w:rFonts w:ascii="Arial" w:hAnsi="Arial" w:cs="Arial"/>
                <w:sz w:val="18"/>
                <w:szCs w:val="18"/>
              </w:rPr>
              <w:t xml:space="preserve">Weepener </w:t>
            </w:r>
            <w:r w:rsidRPr="00467B7B">
              <w:rPr>
                <w:rFonts w:ascii="Arial" w:hAnsi="Arial" w:cs="Arial"/>
                <w:i/>
                <w:sz w:val="18"/>
                <w:szCs w:val="18"/>
              </w:rPr>
              <w:t>et al.</w:t>
            </w:r>
            <w:r w:rsidRPr="00467B7B">
              <w:rPr>
                <w:rFonts w:ascii="Arial" w:hAnsi="Arial" w:cs="Arial"/>
                <w:sz w:val="18"/>
                <w:szCs w:val="18"/>
              </w:rPr>
              <w:t xml:space="preserve"> (2012)</w:t>
            </w:r>
          </w:p>
        </w:tc>
        <w:tc>
          <w:tcPr>
            <w:tcW w:w="2610" w:type="dxa"/>
            <w:vAlign w:val="center"/>
          </w:tcPr>
          <w:p w14:paraId="5AEF48E0" w14:textId="356632C5" w:rsidR="00F47514" w:rsidRPr="00CF2EC8" w:rsidRDefault="000A3446" w:rsidP="00E15536">
            <w:pPr>
              <w:rPr>
                <w:rFonts w:ascii="Arial" w:eastAsia="Calibri" w:hAnsi="Arial" w:cs="Arial"/>
                <w:bCs/>
                <w:sz w:val="18"/>
                <w:szCs w:val="18"/>
                <w:lang w:val="en-GB"/>
              </w:rPr>
            </w:pPr>
            <w:r>
              <w:rPr>
                <w:rFonts w:ascii="Arial" w:eastAsia="Calibri" w:hAnsi="Arial" w:cs="Arial"/>
                <w:bCs/>
                <w:sz w:val="18"/>
                <w:szCs w:val="18"/>
                <w:lang w:val="en-GB"/>
              </w:rPr>
              <w:t>N/A</w:t>
            </w:r>
          </w:p>
        </w:tc>
      </w:tr>
      <w:tr w:rsidR="00E15536" w:rsidRPr="00E15536" w14:paraId="00C5C7EB" w14:textId="6D4962D1" w:rsidTr="001B7700">
        <w:tc>
          <w:tcPr>
            <w:tcW w:w="1615" w:type="dxa"/>
            <w:vAlign w:val="center"/>
          </w:tcPr>
          <w:p w14:paraId="72DD1532" w14:textId="1DF15BB7"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Place keywords</w:t>
            </w:r>
          </w:p>
        </w:tc>
        <w:tc>
          <w:tcPr>
            <w:tcW w:w="2070" w:type="dxa"/>
            <w:vAlign w:val="center"/>
          </w:tcPr>
          <w:p w14:paraId="268311A8" w14:textId="5FA89165"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2430" w:type="dxa"/>
            <w:vAlign w:val="center"/>
          </w:tcPr>
          <w:p w14:paraId="0D49227E" w14:textId="35A9C4D3"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2430" w:type="dxa"/>
            <w:vAlign w:val="center"/>
          </w:tcPr>
          <w:p w14:paraId="49BCE1B0" w14:textId="0BA28A7E"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2430" w:type="dxa"/>
            <w:vAlign w:val="center"/>
          </w:tcPr>
          <w:p w14:paraId="6E2AF354" w14:textId="26C35353"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2610" w:type="dxa"/>
            <w:vAlign w:val="center"/>
          </w:tcPr>
          <w:p w14:paraId="3360E323" w14:textId="29F8DCAC" w:rsidR="00F47514"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r>
      <w:tr w:rsidR="00E15536" w:rsidRPr="00E15536" w14:paraId="63E8B14A" w14:textId="1D3F71CE" w:rsidTr="001B7700">
        <w:tc>
          <w:tcPr>
            <w:tcW w:w="1615" w:type="dxa"/>
            <w:vAlign w:val="center"/>
          </w:tcPr>
          <w:p w14:paraId="3E933326" w14:textId="5CF5C2E4"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Citation</w:t>
            </w:r>
          </w:p>
        </w:tc>
        <w:tc>
          <w:tcPr>
            <w:tcW w:w="2070" w:type="dxa"/>
            <w:vAlign w:val="center"/>
          </w:tcPr>
          <w:p w14:paraId="301E1C29" w14:textId="5E9BAD14" w:rsidR="00F47514" w:rsidRPr="00CF2EC8" w:rsidRDefault="00C96E00" w:rsidP="00E15536">
            <w:pPr>
              <w:rPr>
                <w:rFonts w:ascii="Arial" w:eastAsia="Calibri" w:hAnsi="Arial" w:cs="Arial"/>
                <w:bCs/>
                <w:sz w:val="18"/>
                <w:szCs w:val="18"/>
                <w:lang w:val="en-GB"/>
              </w:rPr>
            </w:pPr>
            <w:r w:rsidRPr="005408F5">
              <w:rPr>
                <w:rFonts w:ascii="Arial" w:eastAsia="Calibri" w:hAnsi="Arial" w:cs="Arial"/>
                <w:bCs/>
                <w:sz w:val="18"/>
                <w:szCs w:val="18"/>
                <w:lang w:val="en-GB"/>
              </w:rPr>
              <w:t>WRC report 1908/1/11</w:t>
            </w:r>
            <w:r>
              <w:rPr>
                <w:rFonts w:ascii="Arial" w:eastAsia="Calibri" w:hAnsi="Arial" w:cs="Arial"/>
                <w:bCs/>
                <w:sz w:val="18"/>
                <w:szCs w:val="18"/>
                <w:lang w:val="en-GB"/>
              </w:rPr>
              <w:t xml:space="preserve">, </w:t>
            </w:r>
            <w:r w:rsidR="003F6652" w:rsidRPr="00467B7B">
              <w:rPr>
                <w:rFonts w:ascii="Arial" w:hAnsi="Arial" w:cs="Arial"/>
                <w:sz w:val="18"/>
                <w:szCs w:val="18"/>
              </w:rPr>
              <w:t xml:space="preserve">Weepener </w:t>
            </w:r>
            <w:r w:rsidR="003F6652" w:rsidRPr="00467B7B">
              <w:rPr>
                <w:rFonts w:ascii="Arial" w:hAnsi="Arial" w:cs="Arial"/>
                <w:i/>
                <w:sz w:val="18"/>
                <w:szCs w:val="18"/>
              </w:rPr>
              <w:t>et al.</w:t>
            </w:r>
            <w:r w:rsidR="003F6652" w:rsidRPr="00467B7B">
              <w:rPr>
                <w:rFonts w:ascii="Arial" w:hAnsi="Arial" w:cs="Arial"/>
                <w:sz w:val="18"/>
                <w:szCs w:val="18"/>
              </w:rPr>
              <w:t xml:space="preserve"> (2012)</w:t>
            </w:r>
          </w:p>
        </w:tc>
        <w:tc>
          <w:tcPr>
            <w:tcW w:w="2430" w:type="dxa"/>
            <w:vAlign w:val="center"/>
          </w:tcPr>
          <w:p w14:paraId="0E2B30A8" w14:textId="00BEEB18" w:rsidR="00F47514" w:rsidRPr="00CF2EC8" w:rsidRDefault="00D35BDD" w:rsidP="00E15536">
            <w:pPr>
              <w:rPr>
                <w:rFonts w:ascii="Arial" w:eastAsia="Calibri" w:hAnsi="Arial" w:cs="Arial"/>
                <w:bCs/>
                <w:sz w:val="18"/>
                <w:szCs w:val="18"/>
                <w:lang w:val="en-GB"/>
              </w:rPr>
            </w:pPr>
            <w:r>
              <w:rPr>
                <w:rFonts w:ascii="Arial" w:eastAsia="Calibri" w:hAnsi="Arial" w:cs="Arial"/>
                <w:bCs/>
                <w:sz w:val="18"/>
                <w:szCs w:val="18"/>
                <w:lang w:val="en-GB"/>
              </w:rPr>
              <w:t>DWS (</w:t>
            </w:r>
            <w:r w:rsidR="001A58DB">
              <w:rPr>
                <w:rFonts w:ascii="Arial" w:eastAsia="Calibri" w:hAnsi="Arial" w:cs="Arial"/>
                <w:bCs/>
                <w:sz w:val="18"/>
                <w:szCs w:val="18"/>
                <w:lang w:val="en-GB"/>
              </w:rPr>
              <w:t>2022a</w:t>
            </w:r>
            <w:r>
              <w:rPr>
                <w:rFonts w:ascii="Arial" w:eastAsia="Calibri" w:hAnsi="Arial" w:cs="Arial"/>
                <w:bCs/>
                <w:sz w:val="18"/>
                <w:szCs w:val="18"/>
                <w:lang w:val="en-GB"/>
              </w:rPr>
              <w:t>)</w:t>
            </w:r>
          </w:p>
        </w:tc>
        <w:tc>
          <w:tcPr>
            <w:tcW w:w="2430" w:type="dxa"/>
            <w:vAlign w:val="center"/>
          </w:tcPr>
          <w:p w14:paraId="29F655C1" w14:textId="1972F37E" w:rsidR="00F47514" w:rsidRPr="00CF2EC8" w:rsidRDefault="00D35BDD" w:rsidP="00E15536">
            <w:pPr>
              <w:rPr>
                <w:rFonts w:ascii="Arial" w:eastAsia="Calibri" w:hAnsi="Arial" w:cs="Arial"/>
                <w:bCs/>
                <w:sz w:val="18"/>
                <w:szCs w:val="18"/>
                <w:lang w:val="en-GB"/>
              </w:rPr>
            </w:pPr>
            <w:r>
              <w:rPr>
                <w:rFonts w:ascii="Arial" w:eastAsia="Calibri" w:hAnsi="Arial" w:cs="Arial"/>
                <w:bCs/>
                <w:sz w:val="18"/>
                <w:szCs w:val="18"/>
                <w:lang w:val="en-GB"/>
              </w:rPr>
              <w:t>DWS (</w:t>
            </w:r>
            <w:r w:rsidR="001A58DB">
              <w:rPr>
                <w:rFonts w:ascii="Arial" w:eastAsia="Calibri" w:hAnsi="Arial" w:cs="Arial"/>
                <w:bCs/>
                <w:sz w:val="18"/>
                <w:szCs w:val="18"/>
                <w:lang w:val="en-GB"/>
              </w:rPr>
              <w:t>2022a</w:t>
            </w:r>
            <w:r>
              <w:rPr>
                <w:rFonts w:ascii="Arial" w:eastAsia="Calibri" w:hAnsi="Arial" w:cs="Arial"/>
                <w:bCs/>
                <w:sz w:val="18"/>
                <w:szCs w:val="18"/>
                <w:lang w:val="en-GB"/>
              </w:rPr>
              <w:t>)</w:t>
            </w:r>
          </w:p>
        </w:tc>
        <w:tc>
          <w:tcPr>
            <w:tcW w:w="2430" w:type="dxa"/>
            <w:vAlign w:val="center"/>
          </w:tcPr>
          <w:p w14:paraId="6A4493D8" w14:textId="2DECD5A0" w:rsidR="00F47514" w:rsidRPr="00CF2EC8" w:rsidRDefault="00DA088C" w:rsidP="00E15536">
            <w:pPr>
              <w:rPr>
                <w:rFonts w:ascii="Arial" w:eastAsia="Calibri" w:hAnsi="Arial" w:cs="Arial"/>
                <w:bCs/>
                <w:sz w:val="18"/>
                <w:szCs w:val="18"/>
                <w:lang w:val="en-GB"/>
              </w:rPr>
            </w:pPr>
            <w:r>
              <w:rPr>
                <w:rFonts w:ascii="Arial" w:eastAsia="Calibri" w:hAnsi="Arial" w:cs="Arial"/>
                <w:bCs/>
                <w:sz w:val="18"/>
                <w:szCs w:val="18"/>
                <w:lang w:val="en-GB"/>
              </w:rPr>
              <w:t>N/A</w:t>
            </w:r>
          </w:p>
        </w:tc>
        <w:tc>
          <w:tcPr>
            <w:tcW w:w="2610" w:type="dxa"/>
            <w:vAlign w:val="center"/>
          </w:tcPr>
          <w:p w14:paraId="25FDB890" w14:textId="243FBC46" w:rsidR="00F47514" w:rsidRPr="00CF2EC8" w:rsidRDefault="001A58DB" w:rsidP="00E15536">
            <w:pPr>
              <w:rPr>
                <w:rFonts w:ascii="Arial" w:eastAsia="Calibri" w:hAnsi="Arial" w:cs="Arial"/>
                <w:bCs/>
                <w:sz w:val="18"/>
                <w:szCs w:val="18"/>
                <w:lang w:val="en-GB"/>
              </w:rPr>
            </w:pPr>
            <w:r>
              <w:rPr>
                <w:rFonts w:ascii="Arial" w:eastAsia="Calibri" w:hAnsi="Arial" w:cs="Arial"/>
                <w:bCs/>
                <w:sz w:val="18"/>
                <w:szCs w:val="18"/>
                <w:lang w:val="en-GB"/>
              </w:rPr>
              <w:t>DWS (2022b)</w:t>
            </w:r>
          </w:p>
        </w:tc>
      </w:tr>
      <w:tr w:rsidR="00E15536" w:rsidRPr="00E15536" w14:paraId="485E22F7" w14:textId="06D6E243" w:rsidTr="001B7700">
        <w:tc>
          <w:tcPr>
            <w:tcW w:w="1615" w:type="dxa"/>
            <w:vAlign w:val="center"/>
          </w:tcPr>
          <w:p w14:paraId="5591DBCB" w14:textId="118C0ABF" w:rsidR="00F47514" w:rsidRPr="00E15536" w:rsidRDefault="00F47514" w:rsidP="00F42682">
            <w:pPr>
              <w:rPr>
                <w:rFonts w:ascii="Arial" w:eastAsia="Calibri" w:hAnsi="Arial" w:cs="Arial"/>
                <w:b/>
                <w:bCs/>
                <w:sz w:val="18"/>
                <w:szCs w:val="18"/>
                <w:lang w:val="en-GB"/>
              </w:rPr>
            </w:pPr>
            <w:r w:rsidRPr="00E15536">
              <w:rPr>
                <w:rFonts w:ascii="Arial" w:eastAsia="Calibri" w:hAnsi="Arial" w:cs="Arial"/>
                <w:b/>
                <w:bCs/>
                <w:sz w:val="18"/>
                <w:szCs w:val="18"/>
                <w:lang w:val="en-GB"/>
              </w:rPr>
              <w:t>Spatial representation</w:t>
            </w:r>
          </w:p>
        </w:tc>
        <w:tc>
          <w:tcPr>
            <w:tcW w:w="2070" w:type="dxa"/>
            <w:vAlign w:val="center"/>
          </w:tcPr>
          <w:p w14:paraId="0B5C2D6C" w14:textId="77777777" w:rsidR="00373D21" w:rsidRDefault="00373D21" w:rsidP="00E15536">
            <w:pPr>
              <w:rPr>
                <w:rFonts w:ascii="Arial" w:eastAsia="Calibri" w:hAnsi="Arial" w:cs="Arial"/>
                <w:bCs/>
                <w:sz w:val="18"/>
                <w:szCs w:val="18"/>
                <w:lang w:val="en-GB"/>
              </w:rPr>
            </w:pPr>
            <w:r>
              <w:rPr>
                <w:rFonts w:ascii="Arial" w:eastAsia="Calibri" w:hAnsi="Arial" w:cs="Arial"/>
                <w:bCs/>
                <w:sz w:val="18"/>
                <w:szCs w:val="18"/>
                <w:lang w:val="en-GB"/>
              </w:rPr>
              <w:t>Format: GRID</w:t>
            </w:r>
          </w:p>
          <w:p w14:paraId="30CB2C17" w14:textId="77777777" w:rsidR="00373D21" w:rsidRDefault="00373D21" w:rsidP="00E15536">
            <w:pPr>
              <w:rPr>
                <w:rFonts w:ascii="Arial" w:eastAsia="Calibri" w:hAnsi="Arial" w:cs="Arial"/>
                <w:bCs/>
                <w:sz w:val="18"/>
                <w:szCs w:val="18"/>
                <w:lang w:val="en-GB"/>
              </w:rPr>
            </w:pPr>
            <w:r>
              <w:rPr>
                <w:rFonts w:ascii="Arial" w:eastAsia="Calibri" w:hAnsi="Arial" w:cs="Arial"/>
                <w:bCs/>
                <w:sz w:val="18"/>
                <w:szCs w:val="18"/>
                <w:lang w:val="en-GB"/>
              </w:rPr>
              <w:t>Resolution: 90 m</w:t>
            </w:r>
          </w:p>
          <w:p w14:paraId="57A9D6FB" w14:textId="73149B56" w:rsidR="00F47514" w:rsidRPr="00CF2EC8" w:rsidRDefault="003025F6" w:rsidP="00E15536">
            <w:pPr>
              <w:rPr>
                <w:rFonts w:ascii="Arial" w:eastAsia="Calibri" w:hAnsi="Arial" w:cs="Arial"/>
                <w:bCs/>
                <w:sz w:val="18"/>
                <w:szCs w:val="18"/>
                <w:lang w:val="en-GB"/>
              </w:rPr>
            </w:pPr>
            <w:r>
              <w:rPr>
                <w:rFonts w:ascii="Arial" w:eastAsia="Calibri" w:hAnsi="Arial" w:cs="Arial"/>
                <w:bCs/>
                <w:sz w:val="18"/>
                <w:szCs w:val="18"/>
                <w:lang w:val="en-GB"/>
              </w:rPr>
              <w:t>Spatial Reference</w:t>
            </w:r>
            <w:r w:rsidR="00373D21">
              <w:rPr>
                <w:rFonts w:ascii="Arial" w:eastAsia="Calibri" w:hAnsi="Arial" w:cs="Arial"/>
                <w:bCs/>
                <w:sz w:val="18"/>
                <w:szCs w:val="18"/>
                <w:lang w:val="en-GB"/>
              </w:rPr>
              <w:t>: WGS_1984_Albers</w:t>
            </w:r>
          </w:p>
        </w:tc>
        <w:tc>
          <w:tcPr>
            <w:tcW w:w="2430" w:type="dxa"/>
            <w:vAlign w:val="center"/>
          </w:tcPr>
          <w:p w14:paraId="3DB2BEC9" w14:textId="291BDEB7" w:rsidR="000502A3" w:rsidRDefault="000502A3" w:rsidP="000502A3">
            <w:pPr>
              <w:rPr>
                <w:rFonts w:ascii="Arial" w:eastAsia="Calibri" w:hAnsi="Arial" w:cs="Arial"/>
                <w:bCs/>
                <w:sz w:val="18"/>
                <w:szCs w:val="18"/>
                <w:lang w:val="en-GB"/>
              </w:rPr>
            </w:pPr>
            <w:r>
              <w:rPr>
                <w:rFonts w:ascii="Arial" w:eastAsia="Calibri" w:hAnsi="Arial" w:cs="Arial"/>
                <w:bCs/>
                <w:sz w:val="18"/>
                <w:szCs w:val="18"/>
                <w:lang w:val="en-GB"/>
              </w:rPr>
              <w:t>Format: Shapefile</w:t>
            </w:r>
          </w:p>
          <w:p w14:paraId="29A94C07" w14:textId="04342FBA" w:rsidR="00F47514" w:rsidRPr="00CF2EC8" w:rsidRDefault="000502A3" w:rsidP="000502A3">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2430" w:type="dxa"/>
            <w:vAlign w:val="center"/>
          </w:tcPr>
          <w:p w14:paraId="00E78AE9" w14:textId="77777777" w:rsidR="000502A3" w:rsidRDefault="000502A3" w:rsidP="000502A3">
            <w:pPr>
              <w:rPr>
                <w:rFonts w:ascii="Arial" w:eastAsia="Calibri" w:hAnsi="Arial" w:cs="Arial"/>
                <w:bCs/>
                <w:sz w:val="18"/>
                <w:szCs w:val="18"/>
                <w:lang w:val="en-GB"/>
              </w:rPr>
            </w:pPr>
            <w:r>
              <w:rPr>
                <w:rFonts w:ascii="Arial" w:eastAsia="Calibri" w:hAnsi="Arial" w:cs="Arial"/>
                <w:bCs/>
                <w:sz w:val="18"/>
                <w:szCs w:val="18"/>
                <w:lang w:val="en-GB"/>
              </w:rPr>
              <w:t>Format: Shapefile</w:t>
            </w:r>
          </w:p>
          <w:p w14:paraId="5ED67126" w14:textId="4DC8C72A" w:rsidR="00F47514" w:rsidRPr="00CF2EC8" w:rsidRDefault="000502A3" w:rsidP="000502A3">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2430" w:type="dxa"/>
            <w:vAlign w:val="center"/>
          </w:tcPr>
          <w:p w14:paraId="77554A46" w14:textId="77777777" w:rsidR="000502A3" w:rsidRDefault="000502A3" w:rsidP="000502A3">
            <w:pPr>
              <w:rPr>
                <w:rFonts w:ascii="Arial" w:eastAsia="Calibri" w:hAnsi="Arial" w:cs="Arial"/>
                <w:bCs/>
                <w:sz w:val="18"/>
                <w:szCs w:val="18"/>
                <w:lang w:val="en-GB"/>
              </w:rPr>
            </w:pPr>
            <w:r>
              <w:rPr>
                <w:rFonts w:ascii="Arial" w:eastAsia="Calibri" w:hAnsi="Arial" w:cs="Arial"/>
                <w:bCs/>
                <w:sz w:val="18"/>
                <w:szCs w:val="18"/>
                <w:lang w:val="en-GB"/>
              </w:rPr>
              <w:t>Format: Shapefile</w:t>
            </w:r>
          </w:p>
          <w:p w14:paraId="63BF9904" w14:textId="1E0F469C" w:rsidR="00F47514" w:rsidRPr="00CF2EC8" w:rsidRDefault="000502A3" w:rsidP="000502A3">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2610" w:type="dxa"/>
            <w:vAlign w:val="center"/>
          </w:tcPr>
          <w:p w14:paraId="0C3D9A54" w14:textId="77777777" w:rsidR="000502A3" w:rsidRDefault="000502A3" w:rsidP="000502A3">
            <w:pPr>
              <w:rPr>
                <w:rFonts w:ascii="Arial" w:eastAsia="Calibri" w:hAnsi="Arial" w:cs="Arial"/>
                <w:bCs/>
                <w:sz w:val="18"/>
                <w:szCs w:val="18"/>
                <w:lang w:val="en-GB"/>
              </w:rPr>
            </w:pPr>
            <w:r>
              <w:rPr>
                <w:rFonts w:ascii="Arial" w:eastAsia="Calibri" w:hAnsi="Arial" w:cs="Arial"/>
                <w:bCs/>
                <w:sz w:val="18"/>
                <w:szCs w:val="18"/>
                <w:lang w:val="en-GB"/>
              </w:rPr>
              <w:t>Format: Shapefile</w:t>
            </w:r>
          </w:p>
          <w:p w14:paraId="7CB2CF1F" w14:textId="32563626" w:rsidR="00F47514" w:rsidRPr="00CF2EC8" w:rsidRDefault="000502A3" w:rsidP="000502A3">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r>
    </w:tbl>
    <w:p w14:paraId="2CC61689" w14:textId="4A85361D" w:rsidR="00112F60" w:rsidRPr="00203CB1" w:rsidRDefault="00112F60" w:rsidP="00373D21">
      <w:pPr>
        <w:jc w:val="both"/>
        <w:rPr>
          <w:rFonts w:ascii="Arial" w:eastAsia="Calibri" w:hAnsi="Arial" w:cs="Arial"/>
          <w:lang w:val="en-GB"/>
        </w:rPr>
      </w:pPr>
    </w:p>
    <w:p w14:paraId="29591259" w14:textId="77777777" w:rsidR="009408B6" w:rsidRPr="00203CB1" w:rsidRDefault="009408B6" w:rsidP="00203CB1">
      <w:pPr>
        <w:rPr>
          <w:rFonts w:ascii="Arial" w:eastAsia="Calibri" w:hAnsi="Arial" w:cs="Arial"/>
          <w:lang w:val="en-GB"/>
        </w:rPr>
      </w:pPr>
      <w:r w:rsidRPr="00203CB1">
        <w:rPr>
          <w:rFonts w:ascii="Arial" w:eastAsia="Calibri" w:hAnsi="Arial" w:cs="Arial"/>
          <w:lang w:val="en-GB"/>
        </w:rPr>
        <w:br w:type="page"/>
      </w:r>
    </w:p>
    <w:p w14:paraId="03309C05" w14:textId="219ABB3C" w:rsidR="008F140E" w:rsidRPr="00A03068" w:rsidRDefault="00E15536" w:rsidP="00203CB1">
      <w:pPr>
        <w:rPr>
          <w:rFonts w:ascii="Arial" w:eastAsia="Calibri" w:hAnsi="Arial" w:cs="Arial"/>
          <w:b/>
          <w:bCs/>
          <w:lang w:val="en-GB"/>
        </w:rPr>
      </w:pPr>
      <w:r>
        <w:rPr>
          <w:rFonts w:ascii="Arial" w:eastAsia="Calibri" w:hAnsi="Arial" w:cs="Arial"/>
          <w:b/>
          <w:bCs/>
          <w:lang w:val="en-GB"/>
        </w:rPr>
        <w:lastRenderedPageBreak/>
        <w:t xml:space="preserve">Table </w:t>
      </w:r>
      <w:r w:rsidR="00CA30F7">
        <w:rPr>
          <w:rFonts w:ascii="Arial" w:eastAsia="Calibri" w:hAnsi="Arial" w:cs="Arial"/>
          <w:b/>
          <w:bCs/>
          <w:lang w:val="en-GB"/>
        </w:rPr>
        <w:t xml:space="preserve">2. </w:t>
      </w:r>
      <w:r w:rsidR="00544226">
        <w:rPr>
          <w:rFonts w:ascii="Arial" w:eastAsia="Calibri" w:hAnsi="Arial" w:cs="Arial"/>
          <w:b/>
          <w:bCs/>
          <w:lang w:val="en-GB"/>
        </w:rPr>
        <w:t xml:space="preserve">Metadata </w:t>
      </w:r>
      <w:r w:rsidR="00783E10">
        <w:rPr>
          <w:rFonts w:ascii="Arial" w:eastAsia="Calibri" w:hAnsi="Arial" w:cs="Arial"/>
          <w:b/>
          <w:bCs/>
          <w:lang w:val="en-GB"/>
        </w:rPr>
        <w:t>of</w:t>
      </w:r>
      <w:r w:rsidR="00544226">
        <w:rPr>
          <w:rFonts w:ascii="Arial" w:eastAsia="Calibri" w:hAnsi="Arial" w:cs="Arial"/>
          <w:b/>
          <w:bCs/>
          <w:lang w:val="en-GB"/>
        </w:rPr>
        <w:t xml:space="preserve"> </w:t>
      </w:r>
      <w:r w:rsidR="00CC4B63">
        <w:rPr>
          <w:rFonts w:ascii="Arial" w:eastAsia="Calibri" w:hAnsi="Arial" w:cs="Arial"/>
          <w:b/>
          <w:bCs/>
          <w:lang w:val="en-GB"/>
        </w:rPr>
        <w:t xml:space="preserve">the </w:t>
      </w:r>
      <w:r w:rsidR="009408B6" w:rsidRPr="00A03068">
        <w:rPr>
          <w:rFonts w:ascii="Arial" w:eastAsia="Calibri" w:hAnsi="Arial" w:cs="Arial"/>
          <w:b/>
          <w:bCs/>
          <w:lang w:val="en-GB"/>
        </w:rPr>
        <w:t xml:space="preserve">South African National Land Cover </w:t>
      </w:r>
      <w:r w:rsidR="009804DB">
        <w:rPr>
          <w:rFonts w:ascii="Arial" w:eastAsia="Calibri" w:hAnsi="Arial" w:cs="Arial"/>
          <w:b/>
          <w:bCs/>
          <w:lang w:val="en-GB"/>
        </w:rPr>
        <w:t>datasets</w:t>
      </w:r>
      <w:r w:rsidR="00544226">
        <w:rPr>
          <w:rFonts w:ascii="Arial" w:eastAsia="Calibri" w:hAnsi="Arial" w:cs="Arial"/>
          <w:b/>
          <w:bCs/>
          <w:lang w:val="en-GB"/>
        </w:rPr>
        <w:t>.</w:t>
      </w:r>
    </w:p>
    <w:tbl>
      <w:tblPr>
        <w:tblStyle w:val="TableGrid"/>
        <w:tblW w:w="13161" w:type="dxa"/>
        <w:tblLook w:val="04A0" w:firstRow="1" w:lastRow="0" w:firstColumn="1" w:lastColumn="0" w:noHBand="0" w:noVBand="1"/>
      </w:tblPr>
      <w:tblGrid>
        <w:gridCol w:w="1467"/>
        <w:gridCol w:w="3898"/>
        <w:gridCol w:w="3898"/>
        <w:gridCol w:w="3898"/>
      </w:tblGrid>
      <w:tr w:rsidR="00073A27" w:rsidRPr="00E15536" w14:paraId="382FD34C" w14:textId="77777777" w:rsidTr="007D06A2">
        <w:tc>
          <w:tcPr>
            <w:tcW w:w="1467" w:type="dxa"/>
          </w:tcPr>
          <w:p w14:paraId="48C8A80F" w14:textId="1909C9EB"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Metadata</w:t>
            </w:r>
            <w:r w:rsidR="00E15536" w:rsidRPr="00E15536">
              <w:rPr>
                <w:rFonts w:ascii="Arial" w:eastAsia="Calibri" w:hAnsi="Arial" w:cs="Arial"/>
                <w:b/>
                <w:bCs/>
                <w:sz w:val="18"/>
                <w:szCs w:val="18"/>
                <w:lang w:val="en-GB"/>
              </w:rPr>
              <w:t xml:space="preserve"> type</w:t>
            </w:r>
          </w:p>
        </w:tc>
        <w:tc>
          <w:tcPr>
            <w:tcW w:w="3898" w:type="dxa"/>
            <w:vAlign w:val="center"/>
          </w:tcPr>
          <w:p w14:paraId="4D17B9FD" w14:textId="77257D64" w:rsidR="00073A27" w:rsidRPr="00E15536" w:rsidRDefault="006937B9" w:rsidP="00E15536">
            <w:pPr>
              <w:jc w:val="center"/>
              <w:rPr>
                <w:rFonts w:ascii="Arial" w:eastAsia="Calibri" w:hAnsi="Arial" w:cs="Arial"/>
                <w:b/>
                <w:bCs/>
                <w:sz w:val="18"/>
                <w:szCs w:val="18"/>
                <w:lang w:val="en-GB"/>
              </w:rPr>
            </w:pPr>
            <w:r>
              <w:rPr>
                <w:rFonts w:ascii="Arial" w:eastAsia="Calibri" w:hAnsi="Arial" w:cs="Arial"/>
                <w:b/>
                <w:bCs/>
                <w:sz w:val="18"/>
                <w:szCs w:val="18"/>
                <w:lang w:val="en-GB"/>
              </w:rPr>
              <w:t xml:space="preserve">National land cover </w:t>
            </w:r>
            <w:r w:rsidR="00381331">
              <w:rPr>
                <w:rFonts w:ascii="Arial" w:eastAsia="Calibri" w:hAnsi="Arial" w:cs="Arial"/>
                <w:b/>
                <w:bCs/>
                <w:sz w:val="18"/>
                <w:szCs w:val="18"/>
                <w:lang w:val="en-GB"/>
              </w:rPr>
              <w:t>map 2013/14</w:t>
            </w:r>
          </w:p>
        </w:tc>
        <w:tc>
          <w:tcPr>
            <w:tcW w:w="3898" w:type="dxa"/>
            <w:vAlign w:val="center"/>
          </w:tcPr>
          <w:p w14:paraId="2246F741" w14:textId="68D8045C" w:rsidR="00073A27" w:rsidRPr="00E15536" w:rsidRDefault="00381331" w:rsidP="00E15536">
            <w:pPr>
              <w:jc w:val="center"/>
              <w:rPr>
                <w:rFonts w:ascii="Arial" w:eastAsia="Calibri" w:hAnsi="Arial" w:cs="Arial"/>
                <w:b/>
                <w:bCs/>
                <w:sz w:val="18"/>
                <w:szCs w:val="18"/>
                <w:lang w:val="en-GB"/>
              </w:rPr>
            </w:pPr>
            <w:r>
              <w:rPr>
                <w:rFonts w:ascii="Arial" w:eastAsia="Calibri" w:hAnsi="Arial" w:cs="Arial"/>
                <w:b/>
                <w:bCs/>
                <w:sz w:val="18"/>
                <w:szCs w:val="18"/>
                <w:lang w:val="en-GB"/>
              </w:rPr>
              <w:t>National land cover map 2018</w:t>
            </w:r>
          </w:p>
        </w:tc>
        <w:tc>
          <w:tcPr>
            <w:tcW w:w="3898" w:type="dxa"/>
            <w:vAlign w:val="center"/>
          </w:tcPr>
          <w:p w14:paraId="5EF355CF" w14:textId="5252132C" w:rsidR="00073A27" w:rsidRPr="00E15536" w:rsidRDefault="00381331" w:rsidP="00E15536">
            <w:pPr>
              <w:jc w:val="center"/>
              <w:rPr>
                <w:rFonts w:ascii="Arial" w:eastAsia="Calibri" w:hAnsi="Arial" w:cs="Arial"/>
                <w:b/>
                <w:bCs/>
                <w:sz w:val="18"/>
                <w:szCs w:val="18"/>
                <w:lang w:val="en-GB"/>
              </w:rPr>
            </w:pPr>
            <w:r>
              <w:rPr>
                <w:rFonts w:ascii="Arial" w:eastAsia="Calibri" w:hAnsi="Arial" w:cs="Arial"/>
                <w:b/>
                <w:bCs/>
                <w:sz w:val="18"/>
                <w:szCs w:val="18"/>
                <w:lang w:val="en-GB"/>
              </w:rPr>
              <w:t>National land cover map 2020</w:t>
            </w:r>
          </w:p>
        </w:tc>
      </w:tr>
      <w:tr w:rsidR="00073A27" w:rsidRPr="00E15536" w14:paraId="2BDA9D77" w14:textId="77777777" w:rsidTr="007D06A2">
        <w:tc>
          <w:tcPr>
            <w:tcW w:w="1467" w:type="dxa"/>
            <w:vAlign w:val="center"/>
          </w:tcPr>
          <w:p w14:paraId="1DC9D012"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Title</w:t>
            </w:r>
          </w:p>
        </w:tc>
        <w:tc>
          <w:tcPr>
            <w:tcW w:w="3898" w:type="dxa"/>
            <w:vAlign w:val="center"/>
          </w:tcPr>
          <w:p w14:paraId="4CFE4FE8" w14:textId="16E40509" w:rsidR="00073A27" w:rsidRPr="00CF2EC8" w:rsidRDefault="00381331" w:rsidP="00E15536">
            <w:pPr>
              <w:rPr>
                <w:rFonts w:ascii="Arial" w:eastAsia="Calibri" w:hAnsi="Arial" w:cs="Arial"/>
                <w:bCs/>
                <w:sz w:val="18"/>
                <w:szCs w:val="18"/>
                <w:lang w:val="en-GB"/>
              </w:rPr>
            </w:pPr>
            <w:r>
              <w:rPr>
                <w:rFonts w:ascii="Arial" w:hAnsi="Arial" w:cs="Arial"/>
                <w:sz w:val="18"/>
                <w:szCs w:val="18"/>
              </w:rPr>
              <w:t>NLC2013</w:t>
            </w:r>
            <w:r w:rsidRPr="00467B7B">
              <w:rPr>
                <w:rFonts w:ascii="Arial" w:hAnsi="Arial" w:cs="Arial"/>
                <w:sz w:val="18"/>
                <w:szCs w:val="18"/>
              </w:rPr>
              <w:t>_SWAT</w:t>
            </w:r>
          </w:p>
        </w:tc>
        <w:tc>
          <w:tcPr>
            <w:tcW w:w="3898" w:type="dxa"/>
            <w:vAlign w:val="center"/>
          </w:tcPr>
          <w:p w14:paraId="534C52B1" w14:textId="79E5FCD9" w:rsidR="00073A27" w:rsidRPr="00CF2EC8" w:rsidRDefault="00381331" w:rsidP="00E15536">
            <w:pPr>
              <w:rPr>
                <w:rFonts w:ascii="Arial" w:eastAsia="Calibri" w:hAnsi="Arial" w:cs="Arial"/>
                <w:bCs/>
                <w:sz w:val="18"/>
                <w:szCs w:val="18"/>
                <w:lang w:val="en-GB"/>
              </w:rPr>
            </w:pPr>
            <w:r>
              <w:rPr>
                <w:rFonts w:ascii="Arial" w:hAnsi="Arial" w:cs="Arial"/>
                <w:sz w:val="18"/>
                <w:szCs w:val="18"/>
              </w:rPr>
              <w:t>NLC2018</w:t>
            </w:r>
            <w:r w:rsidRPr="00467B7B">
              <w:rPr>
                <w:rFonts w:ascii="Arial" w:hAnsi="Arial" w:cs="Arial"/>
                <w:sz w:val="18"/>
                <w:szCs w:val="18"/>
              </w:rPr>
              <w:t>_SWAT</w:t>
            </w:r>
          </w:p>
        </w:tc>
        <w:tc>
          <w:tcPr>
            <w:tcW w:w="3898" w:type="dxa"/>
            <w:vAlign w:val="center"/>
          </w:tcPr>
          <w:p w14:paraId="418BD0EB" w14:textId="30C9C9FC" w:rsidR="00073A27" w:rsidRPr="00CF2EC8" w:rsidRDefault="00381331" w:rsidP="00E15536">
            <w:pPr>
              <w:rPr>
                <w:rFonts w:ascii="Arial" w:eastAsia="Calibri" w:hAnsi="Arial" w:cs="Arial"/>
                <w:bCs/>
                <w:sz w:val="18"/>
                <w:szCs w:val="18"/>
                <w:lang w:val="en-GB"/>
              </w:rPr>
            </w:pPr>
            <w:r w:rsidRPr="00467B7B">
              <w:rPr>
                <w:rFonts w:ascii="Arial" w:hAnsi="Arial" w:cs="Arial"/>
                <w:sz w:val="18"/>
                <w:szCs w:val="18"/>
              </w:rPr>
              <w:t>NLC2020_SWAT</w:t>
            </w:r>
          </w:p>
        </w:tc>
      </w:tr>
      <w:tr w:rsidR="00CF2EC8" w:rsidRPr="00E15536" w14:paraId="766B08FE" w14:textId="77777777" w:rsidTr="007D06A2">
        <w:tc>
          <w:tcPr>
            <w:tcW w:w="1467" w:type="dxa"/>
            <w:vAlign w:val="center"/>
          </w:tcPr>
          <w:p w14:paraId="41767921" w14:textId="486E56C7" w:rsidR="00CF2EC8" w:rsidRPr="00E15536" w:rsidRDefault="00CF2EC8" w:rsidP="00E15536">
            <w:pPr>
              <w:rPr>
                <w:rFonts w:ascii="Arial" w:eastAsia="Calibri" w:hAnsi="Arial" w:cs="Arial"/>
                <w:b/>
                <w:bCs/>
                <w:sz w:val="18"/>
                <w:szCs w:val="18"/>
                <w:lang w:val="en-GB"/>
              </w:rPr>
            </w:pPr>
            <w:r>
              <w:rPr>
                <w:rFonts w:ascii="Arial" w:eastAsia="Calibri" w:hAnsi="Arial" w:cs="Arial"/>
                <w:b/>
                <w:bCs/>
                <w:sz w:val="18"/>
                <w:szCs w:val="18"/>
                <w:lang w:val="en-GB"/>
              </w:rPr>
              <w:t>Date created</w:t>
            </w:r>
          </w:p>
        </w:tc>
        <w:tc>
          <w:tcPr>
            <w:tcW w:w="3898" w:type="dxa"/>
            <w:vAlign w:val="center"/>
          </w:tcPr>
          <w:p w14:paraId="7911AC98" w14:textId="6C663C81" w:rsidR="00CF2EC8" w:rsidRPr="00CF2EC8" w:rsidRDefault="00381331" w:rsidP="00E15536">
            <w:pPr>
              <w:rPr>
                <w:rFonts w:ascii="Arial" w:eastAsia="Calibri" w:hAnsi="Arial" w:cs="Arial"/>
                <w:bCs/>
                <w:sz w:val="18"/>
                <w:szCs w:val="18"/>
                <w:lang w:val="en-GB"/>
              </w:rPr>
            </w:pPr>
            <w:r>
              <w:rPr>
                <w:rFonts w:ascii="Arial" w:eastAsia="Calibri" w:hAnsi="Arial" w:cs="Arial"/>
                <w:bCs/>
                <w:sz w:val="18"/>
                <w:szCs w:val="18"/>
                <w:lang w:val="en-GB"/>
              </w:rPr>
              <w:t>2013-2014</w:t>
            </w:r>
          </w:p>
        </w:tc>
        <w:tc>
          <w:tcPr>
            <w:tcW w:w="3898" w:type="dxa"/>
            <w:vAlign w:val="center"/>
          </w:tcPr>
          <w:p w14:paraId="3617399B" w14:textId="307297F3" w:rsidR="00CF2EC8" w:rsidRPr="00CF2EC8" w:rsidRDefault="00381331" w:rsidP="00E15536">
            <w:pPr>
              <w:rPr>
                <w:rFonts w:ascii="Arial" w:eastAsia="Calibri" w:hAnsi="Arial" w:cs="Arial"/>
                <w:bCs/>
                <w:sz w:val="18"/>
                <w:szCs w:val="18"/>
                <w:lang w:val="en-GB"/>
              </w:rPr>
            </w:pPr>
            <w:r>
              <w:rPr>
                <w:rFonts w:ascii="Arial" w:eastAsia="Calibri" w:hAnsi="Arial" w:cs="Arial"/>
                <w:bCs/>
                <w:sz w:val="18"/>
                <w:szCs w:val="18"/>
                <w:lang w:val="en-GB"/>
              </w:rPr>
              <w:t>2018</w:t>
            </w:r>
          </w:p>
        </w:tc>
        <w:tc>
          <w:tcPr>
            <w:tcW w:w="3898" w:type="dxa"/>
            <w:vAlign w:val="center"/>
          </w:tcPr>
          <w:p w14:paraId="3409C8D9" w14:textId="42C19082" w:rsidR="00CF2EC8" w:rsidRPr="00CF2EC8" w:rsidRDefault="00381331" w:rsidP="00E15536">
            <w:pPr>
              <w:rPr>
                <w:rFonts w:ascii="Arial" w:eastAsia="Calibri" w:hAnsi="Arial" w:cs="Arial"/>
                <w:bCs/>
                <w:sz w:val="18"/>
                <w:szCs w:val="18"/>
                <w:lang w:val="en-GB"/>
              </w:rPr>
            </w:pPr>
            <w:r>
              <w:rPr>
                <w:rFonts w:ascii="Arial" w:eastAsia="Calibri" w:hAnsi="Arial" w:cs="Arial"/>
                <w:bCs/>
                <w:sz w:val="18"/>
                <w:szCs w:val="18"/>
                <w:lang w:val="en-GB"/>
              </w:rPr>
              <w:t>2020</w:t>
            </w:r>
          </w:p>
        </w:tc>
      </w:tr>
      <w:tr w:rsidR="00073A27" w:rsidRPr="00E15536" w14:paraId="0C8231FF" w14:textId="77777777" w:rsidTr="007D06A2">
        <w:tc>
          <w:tcPr>
            <w:tcW w:w="1467" w:type="dxa"/>
            <w:vAlign w:val="center"/>
          </w:tcPr>
          <w:p w14:paraId="7CD7ACC0"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Purpose</w:t>
            </w:r>
          </w:p>
        </w:tc>
        <w:tc>
          <w:tcPr>
            <w:tcW w:w="3898" w:type="dxa"/>
            <w:vAlign w:val="center"/>
          </w:tcPr>
          <w:p w14:paraId="41FEE797" w14:textId="14D5D8AA" w:rsidR="00073A27" w:rsidRPr="00CF2EC8" w:rsidRDefault="00381331" w:rsidP="00E15536">
            <w:pPr>
              <w:rPr>
                <w:rFonts w:ascii="Arial" w:eastAsia="Calibri" w:hAnsi="Arial" w:cs="Arial"/>
                <w:bCs/>
                <w:sz w:val="18"/>
                <w:szCs w:val="18"/>
                <w:lang w:val="en-GB"/>
              </w:rPr>
            </w:pPr>
            <w:r w:rsidRPr="00467B7B">
              <w:rPr>
                <w:rFonts w:ascii="Arial" w:hAnsi="Arial" w:cs="Arial"/>
                <w:sz w:val="18"/>
                <w:szCs w:val="18"/>
              </w:rPr>
              <w:t>2013/14 national land cover grid of SA, of which the grid values are reclassified to match the SWAT land cover codes</w:t>
            </w:r>
            <w:r w:rsidR="007E39F4">
              <w:rPr>
                <w:rFonts w:ascii="Arial" w:hAnsi="Arial" w:cs="Arial"/>
                <w:sz w:val="18"/>
                <w:szCs w:val="18"/>
              </w:rPr>
              <w:t>.</w:t>
            </w:r>
          </w:p>
        </w:tc>
        <w:tc>
          <w:tcPr>
            <w:tcW w:w="3898" w:type="dxa"/>
            <w:vAlign w:val="center"/>
          </w:tcPr>
          <w:p w14:paraId="6B077547" w14:textId="78951176" w:rsidR="00073A27" w:rsidRPr="00CF2EC8" w:rsidRDefault="00381331" w:rsidP="00381331">
            <w:pPr>
              <w:rPr>
                <w:rFonts w:ascii="Arial" w:eastAsia="Calibri" w:hAnsi="Arial" w:cs="Arial"/>
                <w:bCs/>
                <w:sz w:val="18"/>
                <w:szCs w:val="18"/>
                <w:lang w:val="en-GB"/>
              </w:rPr>
            </w:pPr>
            <w:r>
              <w:rPr>
                <w:rFonts w:ascii="Arial" w:hAnsi="Arial" w:cs="Arial"/>
                <w:sz w:val="18"/>
                <w:szCs w:val="18"/>
              </w:rPr>
              <w:t>2018</w:t>
            </w:r>
            <w:r w:rsidRPr="00467B7B">
              <w:rPr>
                <w:rFonts w:ascii="Arial" w:hAnsi="Arial" w:cs="Arial"/>
                <w:sz w:val="18"/>
                <w:szCs w:val="18"/>
              </w:rPr>
              <w:t xml:space="preserve"> national land cover grid of SA, of which the grid values are reclassified to match the SWAT land cover codes</w:t>
            </w:r>
            <w:r w:rsidR="007E39F4">
              <w:rPr>
                <w:rFonts w:ascii="Arial" w:hAnsi="Arial" w:cs="Arial"/>
                <w:sz w:val="18"/>
                <w:szCs w:val="18"/>
              </w:rPr>
              <w:t>.</w:t>
            </w:r>
          </w:p>
        </w:tc>
        <w:tc>
          <w:tcPr>
            <w:tcW w:w="3898" w:type="dxa"/>
            <w:vAlign w:val="center"/>
          </w:tcPr>
          <w:p w14:paraId="47BBD90A" w14:textId="247D2F0A" w:rsidR="00073A27" w:rsidRPr="00CF2EC8" w:rsidRDefault="00381331" w:rsidP="00E15536">
            <w:pPr>
              <w:rPr>
                <w:rFonts w:ascii="Arial" w:eastAsia="Calibri" w:hAnsi="Arial" w:cs="Arial"/>
                <w:bCs/>
                <w:sz w:val="18"/>
                <w:szCs w:val="18"/>
                <w:lang w:val="en-GB"/>
              </w:rPr>
            </w:pPr>
            <w:r>
              <w:rPr>
                <w:rFonts w:ascii="Arial" w:hAnsi="Arial" w:cs="Arial"/>
                <w:sz w:val="18"/>
                <w:szCs w:val="18"/>
              </w:rPr>
              <w:t>2020</w:t>
            </w:r>
            <w:r w:rsidRPr="00467B7B">
              <w:rPr>
                <w:rFonts w:ascii="Arial" w:hAnsi="Arial" w:cs="Arial"/>
                <w:sz w:val="18"/>
                <w:szCs w:val="18"/>
              </w:rPr>
              <w:t xml:space="preserve"> national land cover grid of SA, of which the grid values are reclassified to match the SWAT land cover codes</w:t>
            </w:r>
            <w:r w:rsidR="007E39F4">
              <w:rPr>
                <w:rFonts w:ascii="Arial" w:hAnsi="Arial" w:cs="Arial"/>
                <w:sz w:val="18"/>
                <w:szCs w:val="18"/>
              </w:rPr>
              <w:t>.</w:t>
            </w:r>
          </w:p>
        </w:tc>
      </w:tr>
      <w:tr w:rsidR="00073A27" w:rsidRPr="00E15536" w14:paraId="725613B7" w14:textId="77777777" w:rsidTr="007D06A2">
        <w:tc>
          <w:tcPr>
            <w:tcW w:w="1467" w:type="dxa"/>
            <w:vAlign w:val="center"/>
          </w:tcPr>
          <w:p w14:paraId="79C4C38C"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Description of base datasets</w:t>
            </w:r>
          </w:p>
        </w:tc>
        <w:tc>
          <w:tcPr>
            <w:tcW w:w="3898" w:type="dxa"/>
            <w:vAlign w:val="center"/>
          </w:tcPr>
          <w:p w14:paraId="5DC4657E" w14:textId="2F05DBC1" w:rsidR="00073A27" w:rsidRPr="00CF2EC8" w:rsidRDefault="00440FD6" w:rsidP="00440FD6">
            <w:pPr>
              <w:rPr>
                <w:rFonts w:ascii="Arial" w:eastAsia="Calibri" w:hAnsi="Arial" w:cs="Arial"/>
                <w:bCs/>
                <w:sz w:val="18"/>
                <w:szCs w:val="18"/>
                <w:lang w:val="en-GB"/>
              </w:rPr>
            </w:pPr>
            <w:r w:rsidRPr="00440FD6">
              <w:rPr>
                <w:rFonts w:ascii="Arial" w:eastAsia="Calibri" w:hAnsi="Arial" w:cs="Arial"/>
                <w:bCs/>
                <w:sz w:val="18"/>
                <w:szCs w:val="18"/>
                <w:lang w:val="en-GB"/>
              </w:rPr>
              <w:t xml:space="preserve">The South </w:t>
            </w:r>
            <w:r>
              <w:rPr>
                <w:rFonts w:ascii="Arial" w:eastAsia="Calibri" w:hAnsi="Arial" w:cs="Arial"/>
                <w:bCs/>
                <w:sz w:val="18"/>
                <w:szCs w:val="18"/>
                <w:lang w:val="en-GB"/>
              </w:rPr>
              <w:t>African National Land-Cover 2013/14</w:t>
            </w:r>
            <w:r w:rsidRPr="00440FD6">
              <w:rPr>
                <w:rFonts w:ascii="Arial" w:eastAsia="Calibri" w:hAnsi="Arial" w:cs="Arial"/>
                <w:bCs/>
                <w:sz w:val="18"/>
                <w:szCs w:val="18"/>
                <w:lang w:val="en-GB"/>
              </w:rPr>
              <w:t xml:space="preserve"> dataset</w:t>
            </w:r>
            <w:r>
              <w:rPr>
                <w:rFonts w:ascii="Arial" w:eastAsia="Calibri" w:hAnsi="Arial" w:cs="Arial"/>
                <w:bCs/>
                <w:sz w:val="18"/>
                <w:szCs w:val="18"/>
                <w:lang w:val="en-GB"/>
              </w:rPr>
              <w:t xml:space="preserve"> with 72 land cover classes has been generated from 3</w:t>
            </w:r>
            <w:r w:rsidRPr="00440FD6">
              <w:rPr>
                <w:rFonts w:ascii="Arial" w:eastAsia="Calibri" w:hAnsi="Arial" w:cs="Arial"/>
                <w:bCs/>
                <w:sz w:val="18"/>
                <w:szCs w:val="18"/>
                <w:lang w:val="en-GB"/>
              </w:rPr>
              <w:t>0 m multi-seasonal L</w:t>
            </w:r>
            <w:r>
              <w:rPr>
                <w:rFonts w:ascii="Arial" w:eastAsia="Calibri" w:hAnsi="Arial" w:cs="Arial"/>
                <w:bCs/>
                <w:sz w:val="18"/>
                <w:szCs w:val="18"/>
                <w:lang w:val="en-GB"/>
              </w:rPr>
              <w:t>andsat 8</w:t>
            </w:r>
            <w:r w:rsidRPr="00440FD6">
              <w:rPr>
                <w:rFonts w:ascii="Arial" w:eastAsia="Calibri" w:hAnsi="Arial" w:cs="Arial"/>
                <w:bCs/>
                <w:sz w:val="18"/>
                <w:szCs w:val="18"/>
                <w:lang w:val="en-GB"/>
              </w:rPr>
              <w:t xml:space="preserve"> imagery</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Available from https://www.environment.gov.za/</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projectsprogrammes/egis_landcover_datasets</w:t>
            </w:r>
          </w:p>
        </w:tc>
        <w:tc>
          <w:tcPr>
            <w:tcW w:w="3898" w:type="dxa"/>
            <w:vAlign w:val="center"/>
          </w:tcPr>
          <w:p w14:paraId="527678D3" w14:textId="1008CAD5" w:rsidR="00073A27" w:rsidRPr="00CF2EC8" w:rsidRDefault="00440FD6" w:rsidP="00440FD6">
            <w:pPr>
              <w:rPr>
                <w:rFonts w:ascii="Arial" w:eastAsia="Calibri" w:hAnsi="Arial" w:cs="Arial"/>
                <w:bCs/>
                <w:sz w:val="18"/>
                <w:szCs w:val="18"/>
                <w:lang w:val="en-GB"/>
              </w:rPr>
            </w:pPr>
            <w:r w:rsidRPr="00440FD6">
              <w:rPr>
                <w:rFonts w:ascii="Arial" w:eastAsia="Calibri" w:hAnsi="Arial" w:cs="Arial"/>
                <w:bCs/>
                <w:sz w:val="18"/>
                <w:szCs w:val="18"/>
                <w:lang w:val="en-GB"/>
              </w:rPr>
              <w:t>The South African National Land-Cover 2018 dataset</w:t>
            </w:r>
            <w:r>
              <w:rPr>
                <w:rFonts w:ascii="Arial" w:eastAsia="Calibri" w:hAnsi="Arial" w:cs="Arial"/>
                <w:bCs/>
                <w:sz w:val="18"/>
                <w:szCs w:val="18"/>
                <w:lang w:val="en-GB"/>
              </w:rPr>
              <w:t xml:space="preserve"> with 73 land cover classes</w:t>
            </w:r>
            <w:r w:rsidRPr="00440FD6">
              <w:rPr>
                <w:rFonts w:ascii="Arial" w:eastAsia="Calibri" w:hAnsi="Arial" w:cs="Arial"/>
                <w:bCs/>
                <w:sz w:val="18"/>
                <w:szCs w:val="18"/>
                <w:lang w:val="en-GB"/>
              </w:rPr>
              <w:t xml:space="preserve"> has been generated from 20 m multi-seasonal Sentinel 2 satellite imagery</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Available from https://www.environment.gov.za/</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projectsprogrammes/egis_landcover_datasets</w:t>
            </w:r>
          </w:p>
        </w:tc>
        <w:tc>
          <w:tcPr>
            <w:tcW w:w="3898" w:type="dxa"/>
            <w:vAlign w:val="center"/>
          </w:tcPr>
          <w:p w14:paraId="53F82952" w14:textId="64FCF9DE" w:rsidR="00073A27" w:rsidRPr="00CF2EC8" w:rsidRDefault="00440FD6" w:rsidP="00E15536">
            <w:pPr>
              <w:rPr>
                <w:rFonts w:ascii="Arial" w:eastAsia="Calibri" w:hAnsi="Arial" w:cs="Arial"/>
                <w:bCs/>
                <w:sz w:val="18"/>
                <w:szCs w:val="18"/>
                <w:lang w:val="en-GB"/>
              </w:rPr>
            </w:pPr>
            <w:r w:rsidRPr="00440FD6">
              <w:rPr>
                <w:rFonts w:ascii="Arial" w:eastAsia="Calibri" w:hAnsi="Arial" w:cs="Arial"/>
                <w:bCs/>
                <w:sz w:val="18"/>
                <w:szCs w:val="18"/>
                <w:lang w:val="en-GB"/>
              </w:rPr>
              <w:t xml:space="preserve">The South </w:t>
            </w:r>
            <w:r>
              <w:rPr>
                <w:rFonts w:ascii="Arial" w:eastAsia="Calibri" w:hAnsi="Arial" w:cs="Arial"/>
                <w:bCs/>
                <w:sz w:val="18"/>
                <w:szCs w:val="18"/>
                <w:lang w:val="en-GB"/>
              </w:rPr>
              <w:t>African National Land-Cover 2020</w:t>
            </w:r>
            <w:r w:rsidRPr="00440FD6">
              <w:rPr>
                <w:rFonts w:ascii="Arial" w:eastAsia="Calibri" w:hAnsi="Arial" w:cs="Arial"/>
                <w:bCs/>
                <w:sz w:val="18"/>
                <w:szCs w:val="18"/>
                <w:lang w:val="en-GB"/>
              </w:rPr>
              <w:t xml:space="preserve"> dataset</w:t>
            </w:r>
            <w:r>
              <w:rPr>
                <w:rFonts w:ascii="Arial" w:eastAsia="Calibri" w:hAnsi="Arial" w:cs="Arial"/>
                <w:bCs/>
                <w:sz w:val="18"/>
                <w:szCs w:val="18"/>
                <w:lang w:val="en-GB"/>
              </w:rPr>
              <w:t xml:space="preserve"> with 73 land cover classes</w:t>
            </w:r>
            <w:r w:rsidRPr="00440FD6">
              <w:rPr>
                <w:rFonts w:ascii="Arial" w:eastAsia="Calibri" w:hAnsi="Arial" w:cs="Arial"/>
                <w:bCs/>
                <w:sz w:val="18"/>
                <w:szCs w:val="18"/>
                <w:lang w:val="en-GB"/>
              </w:rPr>
              <w:t xml:space="preserve"> has been generated from 20 m multi-seasonal Sentinel 2 satellite imagery</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Available from https://www.environment.gov.za/</w:t>
            </w:r>
            <w:r>
              <w:rPr>
                <w:rFonts w:ascii="Arial" w:eastAsia="Calibri" w:hAnsi="Arial" w:cs="Arial"/>
                <w:bCs/>
                <w:sz w:val="18"/>
                <w:szCs w:val="18"/>
                <w:lang w:val="en-GB"/>
              </w:rPr>
              <w:t xml:space="preserve"> </w:t>
            </w:r>
            <w:r w:rsidRPr="00440FD6">
              <w:rPr>
                <w:rFonts w:ascii="Arial" w:eastAsia="Calibri" w:hAnsi="Arial" w:cs="Arial"/>
                <w:bCs/>
                <w:sz w:val="18"/>
                <w:szCs w:val="18"/>
                <w:lang w:val="en-GB"/>
              </w:rPr>
              <w:t>projectsprogrammes/egis_landcover_datasets</w:t>
            </w:r>
          </w:p>
        </w:tc>
      </w:tr>
      <w:tr w:rsidR="00073A27" w:rsidRPr="00E15536" w14:paraId="474F5E36" w14:textId="77777777" w:rsidTr="007D06A2">
        <w:tc>
          <w:tcPr>
            <w:tcW w:w="1467" w:type="dxa"/>
            <w:vAlign w:val="center"/>
          </w:tcPr>
          <w:p w14:paraId="6B3F4705" w14:textId="3FB85E5F" w:rsidR="00073A27" w:rsidRPr="00E15536" w:rsidRDefault="00440FD6" w:rsidP="00E15536">
            <w:pPr>
              <w:rPr>
                <w:rFonts w:ascii="Arial" w:eastAsia="Calibri" w:hAnsi="Arial" w:cs="Arial"/>
                <w:b/>
                <w:bCs/>
                <w:sz w:val="18"/>
                <w:szCs w:val="18"/>
                <w:lang w:val="en-GB"/>
              </w:rPr>
            </w:pPr>
            <w:r>
              <w:rPr>
                <w:rFonts w:ascii="Arial" w:eastAsia="Calibri" w:hAnsi="Arial" w:cs="Arial"/>
                <w:b/>
                <w:bCs/>
                <w:sz w:val="18"/>
                <w:szCs w:val="18"/>
                <w:lang w:val="en-GB"/>
              </w:rPr>
              <w:t>Limitations,</w:t>
            </w:r>
          </w:p>
          <w:p w14:paraId="75946840"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assumptions</w:t>
            </w:r>
          </w:p>
        </w:tc>
        <w:tc>
          <w:tcPr>
            <w:tcW w:w="3898" w:type="dxa"/>
            <w:vAlign w:val="center"/>
          </w:tcPr>
          <w:p w14:paraId="4436577A" w14:textId="29BF7057" w:rsidR="00073A27" w:rsidRPr="00CF2EC8" w:rsidRDefault="004B508C" w:rsidP="00E15536">
            <w:pPr>
              <w:rPr>
                <w:rFonts w:ascii="Arial" w:eastAsia="Calibri" w:hAnsi="Arial" w:cs="Arial"/>
                <w:bCs/>
                <w:sz w:val="18"/>
                <w:szCs w:val="18"/>
                <w:lang w:val="en-GB"/>
              </w:rPr>
            </w:pPr>
            <w:r>
              <w:rPr>
                <w:rFonts w:ascii="Arial" w:eastAsia="Calibri" w:hAnsi="Arial" w:cs="Arial"/>
                <w:bCs/>
                <w:sz w:val="18"/>
                <w:szCs w:val="18"/>
                <w:lang w:val="en-GB"/>
              </w:rPr>
              <w:t>Overall map accuracy 82%</w:t>
            </w:r>
          </w:p>
        </w:tc>
        <w:tc>
          <w:tcPr>
            <w:tcW w:w="3898" w:type="dxa"/>
            <w:vAlign w:val="center"/>
          </w:tcPr>
          <w:p w14:paraId="73C6C65F" w14:textId="7030162C" w:rsidR="00073A27" w:rsidRPr="00CF2EC8" w:rsidRDefault="004B508C" w:rsidP="00E15536">
            <w:pPr>
              <w:rPr>
                <w:rFonts w:ascii="Arial" w:eastAsia="Calibri" w:hAnsi="Arial" w:cs="Arial"/>
                <w:bCs/>
                <w:sz w:val="18"/>
                <w:szCs w:val="18"/>
                <w:lang w:val="en-GB"/>
              </w:rPr>
            </w:pPr>
            <w:r>
              <w:rPr>
                <w:rFonts w:ascii="Arial" w:eastAsia="Calibri" w:hAnsi="Arial" w:cs="Arial"/>
                <w:bCs/>
                <w:sz w:val="18"/>
                <w:szCs w:val="18"/>
                <w:lang w:val="en-GB"/>
              </w:rPr>
              <w:t>Overall map accuracy 91%</w:t>
            </w:r>
          </w:p>
        </w:tc>
        <w:tc>
          <w:tcPr>
            <w:tcW w:w="3898" w:type="dxa"/>
            <w:vAlign w:val="center"/>
          </w:tcPr>
          <w:p w14:paraId="60F237B1" w14:textId="38CF7970" w:rsidR="00073A27" w:rsidRPr="00CF2EC8" w:rsidRDefault="004B508C" w:rsidP="00E15536">
            <w:pPr>
              <w:rPr>
                <w:rFonts w:ascii="Arial" w:eastAsia="Calibri" w:hAnsi="Arial" w:cs="Arial"/>
                <w:bCs/>
                <w:sz w:val="18"/>
                <w:szCs w:val="18"/>
                <w:lang w:val="en-GB"/>
              </w:rPr>
            </w:pPr>
            <w:r>
              <w:rPr>
                <w:rFonts w:ascii="Arial" w:eastAsia="Calibri" w:hAnsi="Arial" w:cs="Arial"/>
                <w:bCs/>
                <w:sz w:val="18"/>
                <w:szCs w:val="18"/>
                <w:lang w:val="en-GB"/>
              </w:rPr>
              <w:t>Overall map accuracy 85%</w:t>
            </w:r>
          </w:p>
        </w:tc>
      </w:tr>
      <w:tr w:rsidR="00073A27" w:rsidRPr="00E15536" w14:paraId="1834A573" w14:textId="77777777" w:rsidTr="007D06A2">
        <w:tc>
          <w:tcPr>
            <w:tcW w:w="1467" w:type="dxa"/>
            <w:vAlign w:val="center"/>
          </w:tcPr>
          <w:p w14:paraId="2E3E43C7"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Place keywords</w:t>
            </w:r>
          </w:p>
        </w:tc>
        <w:tc>
          <w:tcPr>
            <w:tcW w:w="3898" w:type="dxa"/>
            <w:vAlign w:val="center"/>
          </w:tcPr>
          <w:p w14:paraId="104C19DB" w14:textId="49C29554" w:rsidR="00073A27"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3898" w:type="dxa"/>
            <w:vAlign w:val="center"/>
          </w:tcPr>
          <w:p w14:paraId="5288B190" w14:textId="6B957045" w:rsidR="00073A27"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c>
          <w:tcPr>
            <w:tcW w:w="3898" w:type="dxa"/>
            <w:vAlign w:val="center"/>
          </w:tcPr>
          <w:p w14:paraId="58E3049B" w14:textId="354661A1" w:rsidR="00073A27" w:rsidRPr="00CF2EC8" w:rsidRDefault="003F6652" w:rsidP="00E15536">
            <w:pPr>
              <w:rPr>
                <w:rFonts w:ascii="Arial" w:eastAsia="Calibri" w:hAnsi="Arial" w:cs="Arial"/>
                <w:bCs/>
                <w:sz w:val="18"/>
                <w:szCs w:val="18"/>
                <w:lang w:val="en-GB"/>
              </w:rPr>
            </w:pPr>
            <w:r>
              <w:rPr>
                <w:rFonts w:ascii="Arial" w:eastAsia="Calibri" w:hAnsi="Arial" w:cs="Arial"/>
                <w:bCs/>
                <w:sz w:val="18"/>
                <w:szCs w:val="18"/>
                <w:lang w:val="en-GB"/>
              </w:rPr>
              <w:t>National</w:t>
            </w:r>
          </w:p>
        </w:tc>
      </w:tr>
      <w:tr w:rsidR="00073A27" w:rsidRPr="00E15536" w14:paraId="5A342F75" w14:textId="77777777" w:rsidTr="007D06A2">
        <w:tc>
          <w:tcPr>
            <w:tcW w:w="1467" w:type="dxa"/>
            <w:vAlign w:val="center"/>
          </w:tcPr>
          <w:p w14:paraId="36BBD8E9"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Citation</w:t>
            </w:r>
          </w:p>
        </w:tc>
        <w:tc>
          <w:tcPr>
            <w:tcW w:w="3898" w:type="dxa"/>
            <w:vAlign w:val="center"/>
          </w:tcPr>
          <w:p w14:paraId="6272139F" w14:textId="49947879" w:rsidR="00073A27" w:rsidRPr="00CF2EC8" w:rsidRDefault="00A71594" w:rsidP="00E15536">
            <w:pPr>
              <w:rPr>
                <w:rFonts w:ascii="Arial" w:eastAsia="Calibri" w:hAnsi="Arial" w:cs="Arial"/>
                <w:bCs/>
                <w:sz w:val="18"/>
                <w:szCs w:val="18"/>
                <w:lang w:val="en-GB"/>
              </w:rPr>
            </w:pPr>
            <w:r>
              <w:rPr>
                <w:rFonts w:ascii="Arial" w:eastAsia="Calibri" w:hAnsi="Arial" w:cs="Arial"/>
                <w:bCs/>
                <w:sz w:val="18"/>
                <w:szCs w:val="18"/>
                <w:lang w:val="en-GB"/>
              </w:rPr>
              <w:t>SANLC (2014)</w:t>
            </w:r>
          </w:p>
        </w:tc>
        <w:tc>
          <w:tcPr>
            <w:tcW w:w="3898" w:type="dxa"/>
            <w:vAlign w:val="center"/>
          </w:tcPr>
          <w:p w14:paraId="4D67B100" w14:textId="0115AF7D" w:rsidR="00073A27" w:rsidRPr="00CF2EC8" w:rsidRDefault="00A71594" w:rsidP="00A71594">
            <w:pPr>
              <w:rPr>
                <w:rFonts w:ascii="Arial" w:eastAsia="Calibri" w:hAnsi="Arial" w:cs="Arial"/>
                <w:bCs/>
                <w:sz w:val="18"/>
                <w:szCs w:val="18"/>
                <w:lang w:val="en-GB"/>
              </w:rPr>
            </w:pPr>
            <w:r>
              <w:rPr>
                <w:rFonts w:ascii="Arial" w:eastAsia="Calibri" w:hAnsi="Arial" w:cs="Arial"/>
                <w:bCs/>
                <w:sz w:val="18"/>
                <w:szCs w:val="18"/>
                <w:lang w:val="en-GB"/>
              </w:rPr>
              <w:t>SANLC (2018)</w:t>
            </w:r>
          </w:p>
        </w:tc>
        <w:tc>
          <w:tcPr>
            <w:tcW w:w="3898" w:type="dxa"/>
            <w:vAlign w:val="center"/>
          </w:tcPr>
          <w:p w14:paraId="3802B05A" w14:textId="47E681B0" w:rsidR="00073A27" w:rsidRPr="00CF2EC8" w:rsidRDefault="00A71594" w:rsidP="00E15536">
            <w:pPr>
              <w:rPr>
                <w:rFonts w:ascii="Arial" w:eastAsia="Calibri" w:hAnsi="Arial" w:cs="Arial"/>
                <w:bCs/>
                <w:sz w:val="18"/>
                <w:szCs w:val="18"/>
                <w:lang w:val="en-GB"/>
              </w:rPr>
            </w:pPr>
            <w:r>
              <w:rPr>
                <w:rFonts w:ascii="Arial" w:eastAsia="Calibri" w:hAnsi="Arial" w:cs="Arial"/>
                <w:bCs/>
                <w:sz w:val="18"/>
                <w:szCs w:val="18"/>
                <w:lang w:val="en-GB"/>
              </w:rPr>
              <w:t>SANLC (2020)</w:t>
            </w:r>
          </w:p>
        </w:tc>
      </w:tr>
      <w:tr w:rsidR="00073A27" w:rsidRPr="00E15536" w14:paraId="7FEBF938" w14:textId="77777777" w:rsidTr="007D06A2">
        <w:tc>
          <w:tcPr>
            <w:tcW w:w="1467" w:type="dxa"/>
            <w:vAlign w:val="center"/>
          </w:tcPr>
          <w:p w14:paraId="114B3EDB" w14:textId="77777777" w:rsidR="00073A27" w:rsidRPr="00E15536" w:rsidRDefault="00073A27" w:rsidP="00E15536">
            <w:pPr>
              <w:rPr>
                <w:rFonts w:ascii="Arial" w:eastAsia="Calibri" w:hAnsi="Arial" w:cs="Arial"/>
                <w:b/>
                <w:bCs/>
                <w:sz w:val="18"/>
                <w:szCs w:val="18"/>
                <w:lang w:val="en-GB"/>
              </w:rPr>
            </w:pPr>
            <w:r w:rsidRPr="00E15536">
              <w:rPr>
                <w:rFonts w:ascii="Arial" w:eastAsia="Calibri" w:hAnsi="Arial" w:cs="Arial"/>
                <w:b/>
                <w:bCs/>
                <w:sz w:val="18"/>
                <w:szCs w:val="18"/>
                <w:lang w:val="en-GB"/>
              </w:rPr>
              <w:t>Spatial representation</w:t>
            </w:r>
          </w:p>
        </w:tc>
        <w:tc>
          <w:tcPr>
            <w:tcW w:w="3898" w:type="dxa"/>
            <w:vAlign w:val="center"/>
          </w:tcPr>
          <w:p w14:paraId="06F46955" w14:textId="77777777"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Format: GRID</w:t>
            </w:r>
          </w:p>
          <w:p w14:paraId="6979A40A" w14:textId="7ED30D5B"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Resolution: 30 m</w:t>
            </w:r>
          </w:p>
          <w:p w14:paraId="21992E23" w14:textId="7A96FC61" w:rsidR="00073A27" w:rsidRPr="00CF2EC8" w:rsidRDefault="004B508C" w:rsidP="004B508C">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3898" w:type="dxa"/>
            <w:vAlign w:val="center"/>
          </w:tcPr>
          <w:p w14:paraId="77F4BBB5" w14:textId="77777777"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Format: GRID</w:t>
            </w:r>
          </w:p>
          <w:p w14:paraId="02D2103C" w14:textId="4E44B837"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Resolution: 20 m</w:t>
            </w:r>
          </w:p>
          <w:p w14:paraId="0C8BCA70" w14:textId="4FC57C7A" w:rsidR="00073A27" w:rsidRPr="00CF2EC8" w:rsidRDefault="004B508C" w:rsidP="004B508C">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3898" w:type="dxa"/>
            <w:vAlign w:val="center"/>
          </w:tcPr>
          <w:p w14:paraId="33CA13B1" w14:textId="77777777"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Format: GRID</w:t>
            </w:r>
          </w:p>
          <w:p w14:paraId="6A6239F3" w14:textId="4F25C95E" w:rsidR="004B508C" w:rsidRDefault="004B508C" w:rsidP="004B508C">
            <w:pPr>
              <w:rPr>
                <w:rFonts w:ascii="Arial" w:eastAsia="Calibri" w:hAnsi="Arial" w:cs="Arial"/>
                <w:bCs/>
                <w:sz w:val="18"/>
                <w:szCs w:val="18"/>
                <w:lang w:val="en-GB"/>
              </w:rPr>
            </w:pPr>
            <w:r>
              <w:rPr>
                <w:rFonts w:ascii="Arial" w:eastAsia="Calibri" w:hAnsi="Arial" w:cs="Arial"/>
                <w:bCs/>
                <w:sz w:val="18"/>
                <w:szCs w:val="18"/>
                <w:lang w:val="en-GB"/>
              </w:rPr>
              <w:t>Resolution: 20 m</w:t>
            </w:r>
          </w:p>
          <w:p w14:paraId="17E9D062" w14:textId="55561883" w:rsidR="00073A27" w:rsidRPr="00CF2EC8" w:rsidRDefault="004B508C" w:rsidP="004B508C">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r>
    </w:tbl>
    <w:p w14:paraId="545A1911" w14:textId="77777777" w:rsidR="00042697" w:rsidRPr="00B969CF" w:rsidRDefault="00042697" w:rsidP="00042697">
      <w:pPr>
        <w:rPr>
          <w:rFonts w:ascii="Arial" w:hAnsi="Arial" w:cs="Arial"/>
          <w:sz w:val="18"/>
          <w:szCs w:val="18"/>
          <w:lang w:val="en-GB"/>
        </w:rPr>
      </w:pPr>
      <w:r w:rsidRPr="00B969CF">
        <w:rPr>
          <w:rFonts w:ascii="Arial" w:hAnsi="Arial" w:cs="Arial"/>
          <w:sz w:val="18"/>
          <w:szCs w:val="18"/>
          <w:lang w:val="en-GB"/>
        </w:rPr>
        <w:t>LU_landcover2020.</w:t>
      </w:r>
      <w:r>
        <w:rPr>
          <w:rFonts w:ascii="Arial" w:hAnsi="Arial" w:cs="Arial"/>
          <w:sz w:val="18"/>
          <w:szCs w:val="18"/>
          <w:lang w:val="en-GB"/>
        </w:rPr>
        <w:t xml:space="preserve">csv and </w:t>
      </w:r>
      <w:r w:rsidRPr="00B969CF">
        <w:rPr>
          <w:rFonts w:ascii="Arial" w:hAnsi="Arial" w:cs="Arial"/>
          <w:sz w:val="18"/>
          <w:szCs w:val="18"/>
          <w:lang w:val="en-GB"/>
        </w:rPr>
        <w:t xml:space="preserve"> LU_landcover2020.</w:t>
      </w:r>
      <w:r>
        <w:rPr>
          <w:rFonts w:ascii="Arial" w:hAnsi="Arial" w:cs="Arial"/>
          <w:sz w:val="18"/>
          <w:szCs w:val="18"/>
          <w:lang w:val="en-GB"/>
        </w:rPr>
        <w:t xml:space="preserve">txt </w:t>
      </w:r>
      <w:r w:rsidRPr="00B969CF">
        <w:rPr>
          <w:rFonts w:ascii="Arial" w:hAnsi="Arial" w:cs="Arial"/>
          <w:sz w:val="18"/>
          <w:szCs w:val="18"/>
          <w:lang w:val="en-GB"/>
        </w:rPr>
        <w:t>– comprises the user lookup table that links abovementioned 2020 national land cover grid with the SWAT land cover codes;</w:t>
      </w:r>
    </w:p>
    <w:p w14:paraId="1F807BD7" w14:textId="77777777" w:rsidR="00042697" w:rsidRPr="00B969CF" w:rsidRDefault="00042697" w:rsidP="00042697">
      <w:pPr>
        <w:rPr>
          <w:rFonts w:ascii="Arial" w:hAnsi="Arial" w:cs="Arial"/>
          <w:sz w:val="18"/>
          <w:szCs w:val="18"/>
          <w:lang w:val="en-GB"/>
        </w:rPr>
      </w:pPr>
      <w:r w:rsidRPr="00B969CF">
        <w:rPr>
          <w:rFonts w:ascii="Arial" w:hAnsi="Arial" w:cs="Arial"/>
          <w:sz w:val="18"/>
          <w:szCs w:val="18"/>
          <w:lang w:val="en-GB"/>
        </w:rPr>
        <w:t>LU_landcover2018.</w:t>
      </w:r>
      <w:r>
        <w:rPr>
          <w:rFonts w:ascii="Arial" w:hAnsi="Arial" w:cs="Arial"/>
          <w:sz w:val="18"/>
          <w:szCs w:val="18"/>
          <w:lang w:val="en-GB"/>
        </w:rPr>
        <w:t xml:space="preserve">csv and </w:t>
      </w:r>
      <w:r w:rsidRPr="00B969CF">
        <w:rPr>
          <w:rFonts w:ascii="Arial" w:hAnsi="Arial" w:cs="Arial"/>
          <w:sz w:val="18"/>
          <w:szCs w:val="18"/>
          <w:lang w:val="en-GB"/>
        </w:rPr>
        <w:t xml:space="preserve"> LU_landcover20</w:t>
      </w:r>
      <w:r>
        <w:rPr>
          <w:rFonts w:ascii="Arial" w:hAnsi="Arial" w:cs="Arial"/>
          <w:sz w:val="18"/>
          <w:szCs w:val="18"/>
          <w:lang w:val="en-GB"/>
        </w:rPr>
        <w:t>18</w:t>
      </w:r>
      <w:r w:rsidRPr="00B969CF">
        <w:rPr>
          <w:rFonts w:ascii="Arial" w:hAnsi="Arial" w:cs="Arial"/>
          <w:sz w:val="18"/>
          <w:szCs w:val="18"/>
          <w:lang w:val="en-GB"/>
        </w:rPr>
        <w:t>.</w:t>
      </w:r>
      <w:r>
        <w:rPr>
          <w:rFonts w:ascii="Arial" w:hAnsi="Arial" w:cs="Arial"/>
          <w:sz w:val="18"/>
          <w:szCs w:val="18"/>
          <w:lang w:val="en-GB"/>
        </w:rPr>
        <w:t>txt</w:t>
      </w:r>
      <w:r w:rsidRPr="00B969CF">
        <w:rPr>
          <w:rFonts w:ascii="Arial" w:hAnsi="Arial" w:cs="Arial"/>
          <w:sz w:val="18"/>
          <w:szCs w:val="18"/>
          <w:lang w:val="en-GB"/>
        </w:rPr>
        <w:t xml:space="preserve"> – comprises the user lookup table that links abovementioned 2018 national land cover grid with the SWAT land cover codes;</w:t>
      </w:r>
    </w:p>
    <w:p w14:paraId="1F1BB8B4" w14:textId="77777777" w:rsidR="00042697" w:rsidRDefault="00042697" w:rsidP="00042697">
      <w:pPr>
        <w:rPr>
          <w:rFonts w:ascii="Arial" w:hAnsi="Arial" w:cs="Arial"/>
          <w:sz w:val="18"/>
          <w:szCs w:val="18"/>
          <w:lang w:val="en-GB"/>
        </w:rPr>
      </w:pPr>
      <w:r w:rsidRPr="00B969CF">
        <w:rPr>
          <w:rFonts w:ascii="Arial" w:hAnsi="Arial" w:cs="Arial"/>
          <w:sz w:val="18"/>
          <w:szCs w:val="18"/>
          <w:lang w:val="en-GB"/>
        </w:rPr>
        <w:t>LU_landcover2013.</w:t>
      </w:r>
      <w:r>
        <w:rPr>
          <w:rFonts w:ascii="Arial" w:hAnsi="Arial" w:cs="Arial"/>
          <w:sz w:val="18"/>
          <w:szCs w:val="18"/>
          <w:lang w:val="en-GB"/>
        </w:rPr>
        <w:t xml:space="preserve">csv and </w:t>
      </w:r>
      <w:r w:rsidRPr="00B969CF">
        <w:rPr>
          <w:rFonts w:ascii="Arial" w:hAnsi="Arial" w:cs="Arial"/>
          <w:sz w:val="18"/>
          <w:szCs w:val="18"/>
          <w:lang w:val="en-GB"/>
        </w:rPr>
        <w:t xml:space="preserve"> LU_landcover</w:t>
      </w:r>
      <w:r>
        <w:rPr>
          <w:rFonts w:ascii="Arial" w:hAnsi="Arial" w:cs="Arial"/>
          <w:sz w:val="18"/>
          <w:szCs w:val="18"/>
          <w:lang w:val="en-GB"/>
        </w:rPr>
        <w:t>2013</w:t>
      </w:r>
      <w:r w:rsidRPr="00B969CF">
        <w:rPr>
          <w:rFonts w:ascii="Arial" w:hAnsi="Arial" w:cs="Arial"/>
          <w:sz w:val="18"/>
          <w:szCs w:val="18"/>
          <w:lang w:val="en-GB"/>
        </w:rPr>
        <w:t>.</w:t>
      </w:r>
      <w:r>
        <w:rPr>
          <w:rFonts w:ascii="Arial" w:hAnsi="Arial" w:cs="Arial"/>
          <w:sz w:val="18"/>
          <w:szCs w:val="18"/>
          <w:lang w:val="en-GB"/>
        </w:rPr>
        <w:t>txt</w:t>
      </w:r>
      <w:r w:rsidRPr="00B969CF">
        <w:rPr>
          <w:rFonts w:ascii="Arial" w:hAnsi="Arial" w:cs="Arial"/>
          <w:sz w:val="18"/>
          <w:szCs w:val="18"/>
          <w:lang w:val="en-GB"/>
        </w:rPr>
        <w:t xml:space="preserve"> – comprises the user lookup table that links abovementioned 2013 national land cover grid with the SWAT land cover codes.</w:t>
      </w:r>
    </w:p>
    <w:p w14:paraId="121AB379" w14:textId="62258487" w:rsidR="00A71594" w:rsidRPr="00B969CF" w:rsidRDefault="00A71594" w:rsidP="007D06A2">
      <w:pPr>
        <w:rPr>
          <w:rFonts w:ascii="Arial" w:hAnsi="Arial" w:cs="Arial"/>
          <w:sz w:val="18"/>
          <w:szCs w:val="18"/>
          <w:lang w:val="en-GB"/>
        </w:rPr>
      </w:pPr>
    </w:p>
    <w:p w14:paraId="7CA84A65" w14:textId="77777777" w:rsidR="009408B6" w:rsidRPr="00203CB1" w:rsidRDefault="009408B6" w:rsidP="00203CB1">
      <w:pPr>
        <w:rPr>
          <w:rFonts w:ascii="Arial" w:eastAsia="Calibri" w:hAnsi="Arial" w:cs="Arial"/>
          <w:lang w:val="en-GB"/>
        </w:rPr>
      </w:pPr>
      <w:r w:rsidRPr="00203CB1">
        <w:rPr>
          <w:rFonts w:ascii="Arial" w:eastAsia="Calibri" w:hAnsi="Arial" w:cs="Arial"/>
          <w:lang w:val="en-GB"/>
        </w:rPr>
        <w:br w:type="page"/>
      </w:r>
    </w:p>
    <w:p w14:paraId="32A9E114" w14:textId="1A3031F0" w:rsidR="009408B6" w:rsidRPr="00CA30F7" w:rsidRDefault="00E15536" w:rsidP="00203CB1">
      <w:pPr>
        <w:rPr>
          <w:rFonts w:ascii="Arial" w:eastAsia="Calibri" w:hAnsi="Arial" w:cs="Arial"/>
          <w:b/>
          <w:bCs/>
          <w:lang w:val="en-GB"/>
        </w:rPr>
      </w:pPr>
      <w:r>
        <w:rPr>
          <w:rFonts w:ascii="Arial" w:eastAsia="Calibri" w:hAnsi="Arial" w:cs="Arial"/>
          <w:b/>
          <w:bCs/>
          <w:lang w:val="en-GB"/>
        </w:rPr>
        <w:lastRenderedPageBreak/>
        <w:t xml:space="preserve">Table </w:t>
      </w:r>
      <w:r w:rsidR="00CA30F7" w:rsidRPr="00CA30F7">
        <w:rPr>
          <w:rFonts w:ascii="Arial" w:eastAsia="Calibri" w:hAnsi="Arial" w:cs="Arial"/>
          <w:b/>
          <w:bCs/>
          <w:lang w:val="en-GB"/>
        </w:rPr>
        <w:t xml:space="preserve">3. </w:t>
      </w:r>
      <w:r w:rsidR="00544226">
        <w:rPr>
          <w:rFonts w:ascii="Arial" w:eastAsia="Calibri" w:hAnsi="Arial" w:cs="Arial"/>
          <w:b/>
          <w:bCs/>
          <w:lang w:val="en-GB"/>
        </w:rPr>
        <w:t xml:space="preserve">Metadata </w:t>
      </w:r>
      <w:r w:rsidR="00783E10">
        <w:rPr>
          <w:rFonts w:ascii="Arial" w:eastAsia="Calibri" w:hAnsi="Arial" w:cs="Arial"/>
          <w:b/>
          <w:bCs/>
          <w:lang w:val="en-GB"/>
        </w:rPr>
        <w:t>of</w:t>
      </w:r>
      <w:r w:rsidR="00544226">
        <w:rPr>
          <w:rFonts w:ascii="Arial" w:eastAsia="Calibri" w:hAnsi="Arial" w:cs="Arial"/>
          <w:b/>
          <w:bCs/>
          <w:lang w:val="en-GB"/>
        </w:rPr>
        <w:t xml:space="preserve"> the s</w:t>
      </w:r>
      <w:r w:rsidR="009408B6" w:rsidRPr="00CA30F7">
        <w:rPr>
          <w:rFonts w:ascii="Arial" w:eastAsia="Calibri" w:hAnsi="Arial" w:cs="Arial"/>
          <w:b/>
          <w:bCs/>
          <w:lang w:val="en-GB"/>
        </w:rPr>
        <w:t xml:space="preserve">oil map </w:t>
      </w:r>
      <w:r w:rsidR="00F278A6">
        <w:rPr>
          <w:rFonts w:ascii="Arial" w:eastAsia="Calibri" w:hAnsi="Arial" w:cs="Arial"/>
          <w:b/>
          <w:bCs/>
          <w:lang w:val="en-GB"/>
        </w:rPr>
        <w:t>that was derived from</w:t>
      </w:r>
      <w:r w:rsidR="00BE2F8F">
        <w:rPr>
          <w:rFonts w:ascii="Arial" w:eastAsia="Calibri" w:hAnsi="Arial" w:cs="Arial"/>
          <w:b/>
          <w:bCs/>
          <w:lang w:val="en-GB"/>
        </w:rPr>
        <w:t xml:space="preserve"> the ARC</w:t>
      </w:r>
      <w:r w:rsidR="009408B6" w:rsidRPr="00CA30F7">
        <w:rPr>
          <w:rFonts w:ascii="Arial" w:eastAsia="Calibri" w:hAnsi="Arial" w:cs="Arial"/>
          <w:b/>
          <w:bCs/>
          <w:lang w:val="en-GB"/>
        </w:rPr>
        <w:t xml:space="preserve"> Land Type</w:t>
      </w:r>
      <w:r w:rsidR="00BE2F8F">
        <w:rPr>
          <w:rFonts w:ascii="Arial" w:eastAsia="Calibri" w:hAnsi="Arial" w:cs="Arial"/>
          <w:b/>
          <w:bCs/>
          <w:lang w:val="en-GB"/>
        </w:rPr>
        <w:t xml:space="preserve"> Database</w:t>
      </w:r>
      <w:r w:rsidR="009408B6" w:rsidRPr="00CA30F7">
        <w:rPr>
          <w:rFonts w:ascii="Arial" w:eastAsia="Calibri" w:hAnsi="Arial" w:cs="Arial"/>
          <w:b/>
          <w:bCs/>
          <w:lang w:val="en-GB"/>
        </w:rPr>
        <w:t xml:space="preserve"> of SA</w:t>
      </w:r>
      <w:r w:rsidR="00544226">
        <w:rPr>
          <w:rFonts w:ascii="Arial" w:eastAsia="Calibri" w:hAnsi="Arial" w:cs="Arial"/>
          <w:b/>
          <w:bCs/>
          <w:lang w:val="en-GB"/>
        </w:rPr>
        <w:t>.</w:t>
      </w:r>
    </w:p>
    <w:tbl>
      <w:tblPr>
        <w:tblStyle w:val="TableGrid"/>
        <w:tblW w:w="13135" w:type="dxa"/>
        <w:tblLook w:val="04A0" w:firstRow="1" w:lastRow="0" w:firstColumn="1" w:lastColumn="0" w:noHBand="0" w:noVBand="1"/>
      </w:tblPr>
      <w:tblGrid>
        <w:gridCol w:w="1798"/>
        <w:gridCol w:w="5668"/>
        <w:gridCol w:w="5669"/>
      </w:tblGrid>
      <w:tr w:rsidR="0039302C" w:rsidRPr="00E15536" w14:paraId="5BA2D88D" w14:textId="77777777" w:rsidTr="00E15536">
        <w:tc>
          <w:tcPr>
            <w:tcW w:w="1798" w:type="dxa"/>
          </w:tcPr>
          <w:p w14:paraId="673B493B" w14:textId="4EBF5E57" w:rsidR="0039302C" w:rsidRPr="00E15536" w:rsidRDefault="0039302C" w:rsidP="00E15536">
            <w:pPr>
              <w:jc w:val="both"/>
              <w:rPr>
                <w:rFonts w:ascii="Arial" w:eastAsia="Calibri" w:hAnsi="Arial" w:cs="Arial"/>
                <w:b/>
                <w:bCs/>
                <w:sz w:val="18"/>
                <w:szCs w:val="18"/>
                <w:lang w:val="en-GB"/>
              </w:rPr>
            </w:pPr>
            <w:r w:rsidRPr="00E15536">
              <w:rPr>
                <w:rFonts w:ascii="Arial" w:eastAsia="Calibri" w:hAnsi="Arial" w:cs="Arial"/>
                <w:b/>
                <w:bCs/>
                <w:sz w:val="18"/>
                <w:szCs w:val="18"/>
                <w:lang w:val="en-GB"/>
              </w:rPr>
              <w:t>Metadata</w:t>
            </w:r>
            <w:r w:rsidR="00E15536" w:rsidRPr="00E15536">
              <w:rPr>
                <w:rFonts w:ascii="Arial" w:eastAsia="Calibri" w:hAnsi="Arial" w:cs="Arial"/>
                <w:b/>
                <w:bCs/>
                <w:sz w:val="18"/>
                <w:szCs w:val="18"/>
                <w:lang w:val="en-GB"/>
              </w:rPr>
              <w:t xml:space="preserve"> type</w:t>
            </w:r>
          </w:p>
        </w:tc>
        <w:tc>
          <w:tcPr>
            <w:tcW w:w="5668" w:type="dxa"/>
            <w:vAlign w:val="center"/>
          </w:tcPr>
          <w:p w14:paraId="75287C28" w14:textId="7AC2FF38" w:rsidR="0039302C" w:rsidRPr="003A086E" w:rsidRDefault="009A2EC5" w:rsidP="00E15536">
            <w:pPr>
              <w:jc w:val="center"/>
              <w:rPr>
                <w:rFonts w:ascii="Arial" w:eastAsia="Calibri" w:hAnsi="Arial" w:cs="Arial"/>
                <w:b/>
                <w:bCs/>
                <w:sz w:val="18"/>
                <w:szCs w:val="18"/>
                <w:lang w:val="en-GB"/>
              </w:rPr>
            </w:pPr>
            <w:r>
              <w:rPr>
                <w:rFonts w:ascii="Arial" w:hAnsi="Arial" w:cs="Arial"/>
                <w:b/>
                <w:sz w:val="18"/>
                <w:szCs w:val="18"/>
              </w:rPr>
              <w:t>Soil map</w:t>
            </w:r>
            <w:r w:rsidR="003A086E" w:rsidRPr="00467B7B">
              <w:rPr>
                <w:rFonts w:ascii="Arial" w:hAnsi="Arial" w:cs="Arial"/>
                <w:sz w:val="18"/>
                <w:szCs w:val="18"/>
              </w:rPr>
              <w:t xml:space="preserve"> </w:t>
            </w:r>
            <w:r w:rsidR="003A086E">
              <w:rPr>
                <w:rFonts w:ascii="Arial" w:hAnsi="Arial" w:cs="Arial"/>
                <w:sz w:val="18"/>
                <w:szCs w:val="18"/>
              </w:rPr>
              <w:t>(</w:t>
            </w:r>
            <w:r w:rsidR="003A086E" w:rsidRPr="003A086E">
              <w:rPr>
                <w:rFonts w:ascii="Arial" w:hAnsi="Arial" w:cs="Arial"/>
                <w:b/>
                <w:sz w:val="18"/>
                <w:szCs w:val="18"/>
              </w:rPr>
              <w:t>without soil attribute data</w:t>
            </w:r>
            <w:r w:rsidR="003A086E">
              <w:rPr>
                <w:rFonts w:ascii="Arial" w:hAnsi="Arial" w:cs="Arial"/>
                <w:b/>
                <w:sz w:val="18"/>
                <w:szCs w:val="18"/>
              </w:rPr>
              <w:t>)</w:t>
            </w:r>
          </w:p>
        </w:tc>
        <w:tc>
          <w:tcPr>
            <w:tcW w:w="5669" w:type="dxa"/>
            <w:vAlign w:val="center"/>
          </w:tcPr>
          <w:p w14:paraId="70E9FD2F" w14:textId="66248779" w:rsidR="0039302C" w:rsidRPr="003A086E" w:rsidRDefault="009A2EC5" w:rsidP="00E15536">
            <w:pPr>
              <w:jc w:val="center"/>
              <w:rPr>
                <w:rFonts w:ascii="Arial" w:eastAsia="Calibri" w:hAnsi="Arial" w:cs="Arial"/>
                <w:b/>
                <w:bCs/>
                <w:sz w:val="18"/>
                <w:szCs w:val="18"/>
                <w:lang w:val="en-GB"/>
              </w:rPr>
            </w:pPr>
            <w:r>
              <w:rPr>
                <w:rFonts w:ascii="Arial" w:hAnsi="Arial" w:cs="Arial"/>
                <w:b/>
                <w:sz w:val="18"/>
                <w:szCs w:val="18"/>
              </w:rPr>
              <w:t>Soil d</w:t>
            </w:r>
            <w:r w:rsidR="003A086E" w:rsidRPr="003A086E">
              <w:rPr>
                <w:rFonts w:ascii="Arial" w:hAnsi="Arial" w:cs="Arial"/>
                <w:b/>
                <w:sz w:val="18"/>
                <w:szCs w:val="18"/>
              </w:rPr>
              <w:t xml:space="preserve">atabase table </w:t>
            </w:r>
            <w:r w:rsidR="003A086E">
              <w:rPr>
                <w:rFonts w:ascii="Arial" w:hAnsi="Arial" w:cs="Arial"/>
                <w:b/>
                <w:sz w:val="18"/>
                <w:szCs w:val="18"/>
              </w:rPr>
              <w:t>(</w:t>
            </w:r>
            <w:r w:rsidR="003A086E" w:rsidRPr="003A086E">
              <w:rPr>
                <w:rFonts w:ascii="Arial" w:hAnsi="Arial" w:cs="Arial"/>
                <w:b/>
                <w:sz w:val="18"/>
                <w:szCs w:val="18"/>
              </w:rPr>
              <w:t>with soil attribute data</w:t>
            </w:r>
            <w:r w:rsidR="003A086E">
              <w:rPr>
                <w:rFonts w:ascii="Arial" w:hAnsi="Arial" w:cs="Arial"/>
                <w:b/>
                <w:sz w:val="18"/>
                <w:szCs w:val="18"/>
              </w:rPr>
              <w:t>)</w:t>
            </w:r>
          </w:p>
        </w:tc>
      </w:tr>
      <w:tr w:rsidR="008B734E" w:rsidRPr="00E15536" w14:paraId="289CF2D7" w14:textId="77777777" w:rsidTr="00E15536">
        <w:tc>
          <w:tcPr>
            <w:tcW w:w="1798" w:type="dxa"/>
            <w:vAlign w:val="center"/>
          </w:tcPr>
          <w:p w14:paraId="115A8965" w14:textId="25270267"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Title</w:t>
            </w:r>
          </w:p>
        </w:tc>
        <w:tc>
          <w:tcPr>
            <w:tcW w:w="5668" w:type="dxa"/>
            <w:vAlign w:val="center"/>
          </w:tcPr>
          <w:p w14:paraId="43B2F7DB" w14:textId="1CB85360" w:rsidR="008B734E" w:rsidRPr="00CF2EC8" w:rsidRDefault="008B734E" w:rsidP="008B734E">
            <w:pPr>
              <w:rPr>
                <w:rFonts w:ascii="Arial" w:eastAsia="Calibri" w:hAnsi="Arial" w:cs="Arial"/>
                <w:bCs/>
                <w:sz w:val="18"/>
                <w:szCs w:val="18"/>
                <w:lang w:val="en-GB"/>
              </w:rPr>
            </w:pPr>
            <w:r w:rsidRPr="00467B7B">
              <w:rPr>
                <w:rFonts w:ascii="Arial" w:hAnsi="Arial" w:cs="Arial"/>
                <w:sz w:val="18"/>
                <w:szCs w:val="18"/>
              </w:rPr>
              <w:t>Usersoil_S</w:t>
            </w:r>
            <w:r>
              <w:rPr>
                <w:rFonts w:ascii="Arial" w:hAnsi="Arial" w:cs="Arial"/>
                <w:sz w:val="18"/>
                <w:szCs w:val="18"/>
              </w:rPr>
              <w:t>A</w:t>
            </w:r>
          </w:p>
        </w:tc>
        <w:tc>
          <w:tcPr>
            <w:tcW w:w="5669" w:type="dxa"/>
            <w:vAlign w:val="center"/>
          </w:tcPr>
          <w:p w14:paraId="0B829159" w14:textId="77777777" w:rsidR="008B734E" w:rsidRDefault="008B734E" w:rsidP="008B734E">
            <w:pPr>
              <w:rPr>
                <w:rFonts w:ascii="Arial" w:hAnsi="Arial" w:cs="Arial"/>
                <w:sz w:val="18"/>
                <w:szCs w:val="18"/>
              </w:rPr>
            </w:pPr>
            <w:r>
              <w:rPr>
                <w:rFonts w:ascii="Arial" w:hAnsi="Arial" w:cs="Arial"/>
                <w:sz w:val="18"/>
                <w:szCs w:val="18"/>
              </w:rPr>
              <w:t xml:space="preserve">Format 1: </w:t>
            </w:r>
            <w:r w:rsidRPr="00467B7B">
              <w:rPr>
                <w:rFonts w:ascii="Arial" w:hAnsi="Arial" w:cs="Arial"/>
                <w:sz w:val="18"/>
                <w:szCs w:val="18"/>
              </w:rPr>
              <w:t>Usersoil</w:t>
            </w:r>
            <w:r>
              <w:rPr>
                <w:rFonts w:ascii="Arial" w:hAnsi="Arial" w:cs="Arial"/>
                <w:sz w:val="18"/>
                <w:szCs w:val="18"/>
              </w:rPr>
              <w:t>_SA</w:t>
            </w:r>
            <w:r w:rsidRPr="00467B7B">
              <w:rPr>
                <w:rFonts w:ascii="Arial" w:hAnsi="Arial" w:cs="Arial"/>
                <w:sz w:val="18"/>
                <w:szCs w:val="18"/>
              </w:rPr>
              <w:t>.accdb</w:t>
            </w:r>
          </w:p>
          <w:p w14:paraId="66821CEF" w14:textId="2B0EC665" w:rsidR="008B734E" w:rsidRPr="00CF2EC8" w:rsidRDefault="008B734E" w:rsidP="008B734E">
            <w:pPr>
              <w:rPr>
                <w:rFonts w:ascii="Arial" w:eastAsia="Calibri" w:hAnsi="Arial" w:cs="Arial"/>
                <w:bCs/>
                <w:sz w:val="18"/>
                <w:szCs w:val="18"/>
                <w:lang w:val="en-GB"/>
              </w:rPr>
            </w:pPr>
            <w:r>
              <w:rPr>
                <w:rFonts w:ascii="Arial" w:hAnsi="Arial" w:cs="Arial"/>
                <w:sz w:val="18"/>
                <w:szCs w:val="18"/>
              </w:rPr>
              <w:t>Format 2: Usersoil_SA.csv</w:t>
            </w:r>
          </w:p>
        </w:tc>
      </w:tr>
      <w:tr w:rsidR="008B734E" w:rsidRPr="00E15536" w14:paraId="3DB644F6" w14:textId="77777777" w:rsidTr="00E15536">
        <w:tc>
          <w:tcPr>
            <w:tcW w:w="1798" w:type="dxa"/>
            <w:vAlign w:val="center"/>
          </w:tcPr>
          <w:p w14:paraId="5B5B8E1C" w14:textId="09FFF1AA" w:rsidR="008B734E" w:rsidRPr="00E15536" w:rsidRDefault="008B734E" w:rsidP="008B734E">
            <w:pPr>
              <w:rPr>
                <w:rFonts w:ascii="Arial" w:eastAsia="Calibri" w:hAnsi="Arial" w:cs="Arial"/>
                <w:b/>
                <w:bCs/>
                <w:sz w:val="18"/>
                <w:szCs w:val="18"/>
                <w:lang w:val="en-GB"/>
              </w:rPr>
            </w:pPr>
            <w:r>
              <w:rPr>
                <w:rFonts w:ascii="Arial" w:eastAsia="Calibri" w:hAnsi="Arial" w:cs="Arial"/>
                <w:b/>
                <w:bCs/>
                <w:sz w:val="18"/>
                <w:szCs w:val="18"/>
                <w:lang w:val="en-GB"/>
              </w:rPr>
              <w:t>Date created</w:t>
            </w:r>
          </w:p>
        </w:tc>
        <w:tc>
          <w:tcPr>
            <w:tcW w:w="5668" w:type="dxa"/>
            <w:vAlign w:val="center"/>
          </w:tcPr>
          <w:p w14:paraId="6267B770" w14:textId="3EF6B351" w:rsidR="008B734E" w:rsidRPr="00CF2EC8" w:rsidRDefault="008B734E" w:rsidP="008B734E">
            <w:pPr>
              <w:rPr>
                <w:rFonts w:ascii="Arial" w:eastAsia="Calibri" w:hAnsi="Arial" w:cs="Arial"/>
                <w:bCs/>
                <w:sz w:val="18"/>
                <w:szCs w:val="18"/>
                <w:lang w:val="en-GB"/>
              </w:rPr>
            </w:pPr>
            <w:r w:rsidRPr="009E1C71">
              <w:rPr>
                <w:rFonts w:ascii="Arial" w:eastAsia="Calibri" w:hAnsi="Arial" w:cs="Arial"/>
                <w:bCs/>
                <w:sz w:val="18"/>
                <w:szCs w:val="18"/>
                <w:lang w:val="en-GB"/>
              </w:rPr>
              <w:t>1972-2006</w:t>
            </w:r>
          </w:p>
        </w:tc>
        <w:tc>
          <w:tcPr>
            <w:tcW w:w="5669" w:type="dxa"/>
            <w:vAlign w:val="center"/>
          </w:tcPr>
          <w:p w14:paraId="3FF539C6" w14:textId="467E82CA"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2022</w:t>
            </w:r>
          </w:p>
        </w:tc>
      </w:tr>
      <w:tr w:rsidR="008B734E" w:rsidRPr="00E15536" w14:paraId="63123A70" w14:textId="77777777" w:rsidTr="00E15536">
        <w:tc>
          <w:tcPr>
            <w:tcW w:w="1798" w:type="dxa"/>
            <w:vAlign w:val="center"/>
          </w:tcPr>
          <w:p w14:paraId="281CD8CE" w14:textId="1F625D77"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Purpose</w:t>
            </w:r>
          </w:p>
        </w:tc>
        <w:tc>
          <w:tcPr>
            <w:tcW w:w="5668" w:type="dxa"/>
            <w:vAlign w:val="center"/>
          </w:tcPr>
          <w:p w14:paraId="67260929" w14:textId="25E2C0F1" w:rsidR="008B734E" w:rsidRPr="00CF2EC8" w:rsidRDefault="008B734E" w:rsidP="008B734E">
            <w:pPr>
              <w:rPr>
                <w:rFonts w:ascii="Arial" w:eastAsia="Calibri" w:hAnsi="Arial" w:cs="Arial"/>
                <w:bCs/>
                <w:sz w:val="18"/>
                <w:szCs w:val="18"/>
                <w:lang w:val="en-GB"/>
              </w:rPr>
            </w:pPr>
            <w:r>
              <w:rPr>
                <w:rFonts w:ascii="Arial" w:hAnsi="Arial" w:cs="Arial"/>
                <w:sz w:val="18"/>
                <w:szCs w:val="18"/>
              </w:rPr>
              <w:t>Land Type shapefile</w:t>
            </w:r>
            <w:r w:rsidRPr="00467B7B">
              <w:rPr>
                <w:rFonts w:ascii="Arial" w:hAnsi="Arial" w:cs="Arial"/>
                <w:sz w:val="18"/>
                <w:szCs w:val="18"/>
              </w:rPr>
              <w:t xml:space="preserve"> of SA </w:t>
            </w:r>
            <w:r>
              <w:rPr>
                <w:rFonts w:ascii="Arial" w:hAnsi="Arial" w:cs="Arial"/>
                <w:sz w:val="18"/>
                <w:szCs w:val="18"/>
              </w:rPr>
              <w:t>illustrating locations of land type (soil combinations).</w:t>
            </w:r>
          </w:p>
        </w:tc>
        <w:tc>
          <w:tcPr>
            <w:tcW w:w="5669" w:type="dxa"/>
            <w:vAlign w:val="center"/>
          </w:tcPr>
          <w:p w14:paraId="565A58EC" w14:textId="2472AA5E"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S</w:t>
            </w:r>
            <w:r w:rsidRPr="005F794D">
              <w:rPr>
                <w:rFonts w:ascii="Arial" w:eastAsia="Calibri" w:hAnsi="Arial" w:cs="Arial"/>
                <w:bCs/>
                <w:sz w:val="18"/>
                <w:szCs w:val="18"/>
                <w:lang w:val="en-GB"/>
              </w:rPr>
              <w:t xml:space="preserve">oil attribute data </w:t>
            </w:r>
            <w:r>
              <w:rPr>
                <w:rFonts w:ascii="Arial" w:eastAsia="Calibri" w:hAnsi="Arial" w:cs="Arial"/>
                <w:bCs/>
                <w:sz w:val="18"/>
                <w:szCs w:val="18"/>
                <w:lang w:val="en-GB"/>
              </w:rPr>
              <w:t>required by the SWAT model.</w:t>
            </w:r>
          </w:p>
        </w:tc>
      </w:tr>
      <w:tr w:rsidR="008B734E" w:rsidRPr="00E15536" w14:paraId="6F7D6350" w14:textId="77777777" w:rsidTr="00E15536">
        <w:tc>
          <w:tcPr>
            <w:tcW w:w="1798" w:type="dxa"/>
            <w:vAlign w:val="center"/>
          </w:tcPr>
          <w:p w14:paraId="4D58B952" w14:textId="0D4A1C3E"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Description of base datasets</w:t>
            </w:r>
          </w:p>
        </w:tc>
        <w:tc>
          <w:tcPr>
            <w:tcW w:w="5668" w:type="dxa"/>
            <w:vAlign w:val="center"/>
          </w:tcPr>
          <w:p w14:paraId="73156EDF" w14:textId="416BBEB9"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A</w:t>
            </w:r>
            <w:r w:rsidRPr="00110C88">
              <w:rPr>
                <w:rFonts w:ascii="Arial" w:eastAsia="Calibri" w:hAnsi="Arial" w:cs="Arial"/>
                <w:bCs/>
                <w:sz w:val="18"/>
                <w:szCs w:val="18"/>
                <w:lang w:val="en-GB"/>
              </w:rPr>
              <w:t xml:space="preserve"> national soil, climate and terrain database</w:t>
            </w:r>
            <w:r>
              <w:rPr>
                <w:rFonts w:ascii="Arial" w:eastAsia="Calibri" w:hAnsi="Arial" w:cs="Arial"/>
                <w:bCs/>
                <w:sz w:val="18"/>
                <w:szCs w:val="18"/>
                <w:lang w:val="en-GB"/>
              </w:rPr>
              <w:t xml:space="preserve"> in digital format,</w:t>
            </w:r>
            <w:r w:rsidRPr="00110C88">
              <w:rPr>
                <w:rFonts w:ascii="Arial" w:eastAsia="Calibri" w:hAnsi="Arial" w:cs="Arial"/>
                <w:bCs/>
                <w:sz w:val="18"/>
                <w:szCs w:val="18"/>
                <w:lang w:val="en-GB"/>
              </w:rPr>
              <w:t xml:space="preserve"> </w:t>
            </w:r>
            <w:r>
              <w:rPr>
                <w:rFonts w:ascii="Arial" w:eastAsia="Calibri" w:hAnsi="Arial" w:cs="Arial"/>
                <w:bCs/>
                <w:sz w:val="18"/>
                <w:szCs w:val="18"/>
                <w:lang w:val="en-GB"/>
              </w:rPr>
              <w:t>developed by the Agricultural Research Council in Southa Africa, including</w:t>
            </w:r>
            <w:r w:rsidRPr="00110C88">
              <w:rPr>
                <w:rFonts w:ascii="Arial" w:eastAsia="Calibri" w:hAnsi="Arial" w:cs="Arial"/>
                <w:bCs/>
                <w:sz w:val="18"/>
                <w:szCs w:val="18"/>
                <w:lang w:val="en-GB"/>
              </w:rPr>
              <w:t xml:space="preserve"> polygons </w:t>
            </w:r>
            <w:r>
              <w:rPr>
                <w:rFonts w:ascii="Arial" w:eastAsia="Calibri" w:hAnsi="Arial" w:cs="Arial"/>
                <w:bCs/>
                <w:sz w:val="18"/>
                <w:szCs w:val="18"/>
                <w:lang w:val="en-GB"/>
              </w:rPr>
              <w:t>that reflects</w:t>
            </w:r>
            <w:r w:rsidRPr="005F794D">
              <w:rPr>
                <w:rFonts w:ascii="Arial" w:eastAsia="Calibri" w:hAnsi="Arial" w:cs="Arial"/>
                <w:bCs/>
                <w:sz w:val="18"/>
                <w:szCs w:val="18"/>
                <w:lang w:val="en-GB"/>
              </w:rPr>
              <w:t xml:space="preserve"> the dominant soils in each land type by percentage</w:t>
            </w:r>
            <w:r>
              <w:rPr>
                <w:rFonts w:ascii="Arial" w:eastAsia="Calibri" w:hAnsi="Arial" w:cs="Arial"/>
                <w:bCs/>
                <w:sz w:val="18"/>
                <w:szCs w:val="18"/>
                <w:lang w:val="en-GB"/>
              </w:rPr>
              <w:t>.</w:t>
            </w:r>
          </w:p>
        </w:tc>
        <w:tc>
          <w:tcPr>
            <w:tcW w:w="5669" w:type="dxa"/>
            <w:vAlign w:val="center"/>
          </w:tcPr>
          <w:p w14:paraId="3160F400" w14:textId="271ACE73" w:rsidR="008B734E" w:rsidRPr="00CF2EC8" w:rsidRDefault="008B734E" w:rsidP="008B734E">
            <w:pPr>
              <w:rPr>
                <w:rFonts w:ascii="Arial" w:eastAsia="Calibri" w:hAnsi="Arial" w:cs="Arial"/>
                <w:bCs/>
                <w:sz w:val="18"/>
                <w:szCs w:val="18"/>
                <w:lang w:val="en-GB"/>
              </w:rPr>
            </w:pPr>
            <w:r w:rsidRPr="005F794D">
              <w:rPr>
                <w:rFonts w:ascii="Arial" w:eastAsia="Calibri" w:hAnsi="Arial" w:cs="Arial"/>
                <w:bCs/>
                <w:sz w:val="18"/>
                <w:szCs w:val="18"/>
                <w:lang w:val="en-GB"/>
              </w:rPr>
              <w:t>Microsoft Access database</w:t>
            </w:r>
            <w:r>
              <w:rPr>
                <w:rFonts w:ascii="Arial" w:eastAsia="Calibri" w:hAnsi="Arial" w:cs="Arial"/>
                <w:bCs/>
                <w:sz w:val="18"/>
                <w:szCs w:val="18"/>
                <w:lang w:val="en-GB"/>
              </w:rPr>
              <w:t xml:space="preserve"> (accdb) and </w:t>
            </w:r>
            <w:r w:rsidRPr="0091644C">
              <w:rPr>
                <w:rFonts w:ascii="Arial" w:eastAsia="Calibri" w:hAnsi="Arial" w:cs="Arial"/>
                <w:bCs/>
                <w:sz w:val="18"/>
                <w:szCs w:val="18"/>
                <w:lang w:val="en-GB"/>
              </w:rPr>
              <w:t>comma-separated value</w:t>
            </w:r>
            <w:r>
              <w:rPr>
                <w:rFonts w:ascii="Arial" w:eastAsia="Calibri" w:hAnsi="Arial" w:cs="Arial"/>
                <w:bCs/>
                <w:sz w:val="18"/>
                <w:szCs w:val="18"/>
                <w:lang w:val="en-GB"/>
              </w:rPr>
              <w:t xml:space="preserve"> (CSV)</w:t>
            </w:r>
            <w:r w:rsidRPr="005F794D">
              <w:rPr>
                <w:rFonts w:ascii="Arial" w:eastAsia="Calibri" w:hAnsi="Arial" w:cs="Arial"/>
                <w:bCs/>
                <w:sz w:val="18"/>
                <w:szCs w:val="18"/>
                <w:lang w:val="en-GB"/>
              </w:rPr>
              <w:t xml:space="preserve"> table</w:t>
            </w:r>
            <w:r>
              <w:rPr>
                <w:rFonts w:ascii="Arial" w:eastAsia="Calibri" w:hAnsi="Arial" w:cs="Arial"/>
                <w:bCs/>
                <w:sz w:val="18"/>
                <w:szCs w:val="18"/>
                <w:lang w:val="en-GB"/>
              </w:rPr>
              <w:t>s</w:t>
            </w:r>
            <w:r w:rsidRPr="005F794D">
              <w:rPr>
                <w:rFonts w:ascii="Arial" w:eastAsia="Calibri" w:hAnsi="Arial" w:cs="Arial"/>
                <w:bCs/>
                <w:sz w:val="18"/>
                <w:szCs w:val="18"/>
                <w:lang w:val="en-GB"/>
              </w:rPr>
              <w:t xml:space="preserve"> with soil attribute data for each </w:t>
            </w:r>
            <w:r>
              <w:rPr>
                <w:rFonts w:ascii="Arial" w:eastAsia="Calibri" w:hAnsi="Arial" w:cs="Arial"/>
                <w:bCs/>
                <w:sz w:val="18"/>
                <w:szCs w:val="18"/>
                <w:lang w:val="en-GB"/>
              </w:rPr>
              <w:t xml:space="preserve">of the 16556 </w:t>
            </w:r>
            <w:r w:rsidRPr="005F794D">
              <w:rPr>
                <w:rFonts w:ascii="Arial" w:eastAsia="Calibri" w:hAnsi="Arial" w:cs="Arial"/>
                <w:bCs/>
                <w:sz w:val="18"/>
                <w:szCs w:val="18"/>
                <w:lang w:val="en-GB"/>
              </w:rPr>
              <w:t>Land Type</w:t>
            </w:r>
            <w:r>
              <w:rPr>
                <w:rFonts w:ascii="Arial" w:eastAsia="Calibri" w:hAnsi="Arial" w:cs="Arial"/>
                <w:bCs/>
                <w:sz w:val="18"/>
                <w:szCs w:val="18"/>
                <w:lang w:val="en-GB"/>
              </w:rPr>
              <w:t>s</w:t>
            </w:r>
            <w:r w:rsidRPr="005F794D">
              <w:rPr>
                <w:rFonts w:ascii="Arial" w:eastAsia="Calibri" w:hAnsi="Arial" w:cs="Arial"/>
                <w:bCs/>
                <w:sz w:val="18"/>
                <w:szCs w:val="18"/>
                <w:lang w:val="en-GB"/>
              </w:rPr>
              <w:t xml:space="preserve"> of SA</w:t>
            </w:r>
            <w:r>
              <w:rPr>
                <w:rFonts w:ascii="Arial" w:eastAsia="Calibri" w:hAnsi="Arial" w:cs="Arial"/>
                <w:bCs/>
                <w:sz w:val="18"/>
                <w:szCs w:val="18"/>
                <w:lang w:val="en-GB"/>
              </w:rPr>
              <w:t xml:space="preserve">, including </w:t>
            </w:r>
            <w:r w:rsidRPr="007D06A2">
              <w:rPr>
                <w:rFonts w:ascii="Arial" w:eastAsia="Calibri" w:hAnsi="Arial" w:cs="Arial"/>
                <w:bCs/>
                <w:sz w:val="18"/>
                <w:szCs w:val="18"/>
                <w:lang w:val="en-GB"/>
              </w:rPr>
              <w:t>textural and soil hydraulic parameter values</w:t>
            </w:r>
            <w:r>
              <w:rPr>
                <w:rFonts w:ascii="Arial" w:eastAsia="Calibri" w:hAnsi="Arial" w:cs="Arial"/>
                <w:bCs/>
                <w:sz w:val="18"/>
                <w:szCs w:val="18"/>
                <w:lang w:val="en-GB"/>
              </w:rPr>
              <w:t xml:space="preserve"> for two soil layers.</w:t>
            </w:r>
          </w:p>
        </w:tc>
      </w:tr>
      <w:tr w:rsidR="008B734E" w:rsidRPr="00E15536" w14:paraId="066D8C36" w14:textId="77777777" w:rsidTr="00E15536">
        <w:tc>
          <w:tcPr>
            <w:tcW w:w="1798" w:type="dxa"/>
            <w:vAlign w:val="center"/>
          </w:tcPr>
          <w:p w14:paraId="1AF32DDA" w14:textId="77777777"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Limitations and</w:t>
            </w:r>
          </w:p>
          <w:p w14:paraId="1E4EA864" w14:textId="7E32BB44"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assumptions</w:t>
            </w:r>
          </w:p>
        </w:tc>
        <w:tc>
          <w:tcPr>
            <w:tcW w:w="5668" w:type="dxa"/>
            <w:vAlign w:val="center"/>
          </w:tcPr>
          <w:p w14:paraId="475FBB9A" w14:textId="6FC899D2"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Data c</w:t>
            </w:r>
            <w:r w:rsidRPr="005F794D">
              <w:rPr>
                <w:rFonts w:ascii="Arial" w:eastAsia="Calibri" w:hAnsi="Arial" w:cs="Arial"/>
                <w:bCs/>
                <w:sz w:val="18"/>
                <w:szCs w:val="18"/>
                <w:lang w:val="en-GB"/>
              </w:rPr>
              <w:t>annot indi</w:t>
            </w:r>
            <w:r>
              <w:rPr>
                <w:rFonts w:ascii="Arial" w:eastAsia="Calibri" w:hAnsi="Arial" w:cs="Arial"/>
                <w:bCs/>
                <w:sz w:val="18"/>
                <w:szCs w:val="18"/>
                <w:lang w:val="en-GB"/>
              </w:rPr>
              <w:t>cate exactly where within each Land T</w:t>
            </w:r>
            <w:r w:rsidRPr="005F794D">
              <w:rPr>
                <w:rFonts w:ascii="Arial" w:eastAsia="Calibri" w:hAnsi="Arial" w:cs="Arial"/>
                <w:bCs/>
                <w:sz w:val="18"/>
                <w:szCs w:val="18"/>
                <w:lang w:val="en-GB"/>
              </w:rPr>
              <w:t>ype the various soils occur. It is thus not a substitute for</w:t>
            </w:r>
            <w:r>
              <w:rPr>
                <w:rFonts w:ascii="Arial" w:eastAsia="Calibri" w:hAnsi="Arial" w:cs="Arial"/>
                <w:bCs/>
                <w:sz w:val="18"/>
                <w:szCs w:val="18"/>
                <w:lang w:val="en-GB"/>
              </w:rPr>
              <w:t xml:space="preserve"> a detailed soil map.</w:t>
            </w:r>
          </w:p>
        </w:tc>
        <w:tc>
          <w:tcPr>
            <w:tcW w:w="5669" w:type="dxa"/>
            <w:vAlign w:val="center"/>
          </w:tcPr>
          <w:p w14:paraId="47E3BA44" w14:textId="15DA8B90"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 xml:space="preserve">Several assumptions (pedotransfer functions) (see le Roux et al., 2022) had to be made </w:t>
            </w:r>
            <w:r w:rsidRPr="007D06A2">
              <w:rPr>
                <w:rFonts w:ascii="Arial" w:eastAsia="Calibri" w:hAnsi="Arial" w:cs="Arial"/>
                <w:bCs/>
                <w:sz w:val="18"/>
                <w:szCs w:val="18"/>
                <w:lang w:val="en-GB"/>
              </w:rPr>
              <w:t>to assign soil parameter values to Land Types at a national scale</w:t>
            </w:r>
            <w:r>
              <w:rPr>
                <w:rFonts w:ascii="Arial" w:eastAsia="Calibri" w:hAnsi="Arial" w:cs="Arial"/>
                <w:bCs/>
                <w:sz w:val="18"/>
                <w:szCs w:val="18"/>
                <w:lang w:val="en-GB"/>
              </w:rPr>
              <w:t>.</w:t>
            </w:r>
          </w:p>
        </w:tc>
      </w:tr>
      <w:tr w:rsidR="008B734E" w:rsidRPr="00E15536" w14:paraId="74A5352F" w14:textId="77777777" w:rsidTr="00E15536">
        <w:tc>
          <w:tcPr>
            <w:tcW w:w="1798" w:type="dxa"/>
            <w:vAlign w:val="center"/>
          </w:tcPr>
          <w:p w14:paraId="7746CFEA" w14:textId="431A0829"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Place keywords</w:t>
            </w:r>
          </w:p>
        </w:tc>
        <w:tc>
          <w:tcPr>
            <w:tcW w:w="5668" w:type="dxa"/>
            <w:vAlign w:val="center"/>
          </w:tcPr>
          <w:p w14:paraId="78FEA582" w14:textId="1FA3286C"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C</w:t>
            </w:r>
            <w:r w:rsidRPr="002C4157">
              <w:rPr>
                <w:rFonts w:ascii="Arial" w:eastAsia="Calibri" w:hAnsi="Arial" w:cs="Arial"/>
                <w:bCs/>
                <w:sz w:val="18"/>
                <w:szCs w:val="18"/>
                <w:lang w:val="en-GB"/>
              </w:rPr>
              <w:t xml:space="preserve">atchments </w:t>
            </w:r>
            <w:r>
              <w:rPr>
                <w:rFonts w:ascii="Arial" w:eastAsia="Calibri" w:hAnsi="Arial" w:cs="Arial"/>
                <w:bCs/>
                <w:sz w:val="18"/>
                <w:szCs w:val="18"/>
                <w:lang w:val="en-GB"/>
              </w:rPr>
              <w:t>within</w:t>
            </w:r>
            <w:r w:rsidRPr="002C4157">
              <w:rPr>
                <w:rFonts w:ascii="Arial" w:eastAsia="Calibri" w:hAnsi="Arial" w:cs="Arial"/>
                <w:bCs/>
                <w:sz w:val="18"/>
                <w:szCs w:val="18"/>
                <w:lang w:val="en-GB"/>
              </w:rPr>
              <w:t xml:space="preserve"> South African borders</w:t>
            </w:r>
          </w:p>
        </w:tc>
        <w:tc>
          <w:tcPr>
            <w:tcW w:w="5669" w:type="dxa"/>
            <w:vAlign w:val="center"/>
          </w:tcPr>
          <w:p w14:paraId="7AB45EC9" w14:textId="6566B0A9"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C</w:t>
            </w:r>
            <w:r w:rsidRPr="002C4157">
              <w:rPr>
                <w:rFonts w:ascii="Arial" w:eastAsia="Calibri" w:hAnsi="Arial" w:cs="Arial"/>
                <w:bCs/>
                <w:sz w:val="18"/>
                <w:szCs w:val="18"/>
                <w:lang w:val="en-GB"/>
              </w:rPr>
              <w:t xml:space="preserve">atchments </w:t>
            </w:r>
            <w:r>
              <w:rPr>
                <w:rFonts w:ascii="Arial" w:eastAsia="Calibri" w:hAnsi="Arial" w:cs="Arial"/>
                <w:bCs/>
                <w:sz w:val="18"/>
                <w:szCs w:val="18"/>
                <w:lang w:val="en-GB"/>
              </w:rPr>
              <w:t>within</w:t>
            </w:r>
            <w:r w:rsidRPr="002C4157">
              <w:rPr>
                <w:rFonts w:ascii="Arial" w:eastAsia="Calibri" w:hAnsi="Arial" w:cs="Arial"/>
                <w:bCs/>
                <w:sz w:val="18"/>
                <w:szCs w:val="18"/>
                <w:lang w:val="en-GB"/>
              </w:rPr>
              <w:t xml:space="preserve"> South African borders</w:t>
            </w:r>
          </w:p>
        </w:tc>
      </w:tr>
      <w:tr w:rsidR="008B734E" w:rsidRPr="00E15536" w14:paraId="6B1A95EB" w14:textId="77777777" w:rsidTr="00E15536">
        <w:tc>
          <w:tcPr>
            <w:tcW w:w="1798" w:type="dxa"/>
            <w:vAlign w:val="center"/>
          </w:tcPr>
          <w:p w14:paraId="00F64922" w14:textId="64F521A2"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Citation</w:t>
            </w:r>
          </w:p>
        </w:tc>
        <w:tc>
          <w:tcPr>
            <w:tcW w:w="5668" w:type="dxa"/>
            <w:vAlign w:val="center"/>
          </w:tcPr>
          <w:p w14:paraId="21F55C16" w14:textId="59C183BE" w:rsidR="008B734E" w:rsidRPr="00CF2EC8" w:rsidRDefault="008B734E" w:rsidP="008B734E">
            <w:pPr>
              <w:rPr>
                <w:rFonts w:ascii="Arial" w:eastAsia="Calibri" w:hAnsi="Arial" w:cs="Arial"/>
                <w:bCs/>
                <w:sz w:val="18"/>
                <w:szCs w:val="18"/>
                <w:lang w:val="en-GB"/>
              </w:rPr>
            </w:pPr>
            <w:r w:rsidRPr="00295A8A">
              <w:rPr>
                <w:rFonts w:ascii="Arial" w:eastAsia="Calibri" w:hAnsi="Arial" w:cs="Arial"/>
                <w:bCs/>
                <w:sz w:val="18"/>
                <w:szCs w:val="18"/>
                <w:lang w:val="en-GB"/>
              </w:rPr>
              <w:t xml:space="preserve">ARC Land Type Database </w:t>
            </w:r>
            <w:r>
              <w:rPr>
                <w:rFonts w:ascii="Arial" w:eastAsia="Calibri" w:hAnsi="Arial" w:cs="Arial"/>
                <w:bCs/>
                <w:sz w:val="18"/>
                <w:szCs w:val="18"/>
                <w:lang w:val="en-GB"/>
              </w:rPr>
              <w:t>(</w:t>
            </w:r>
            <w:r w:rsidRPr="00295A8A">
              <w:rPr>
                <w:rFonts w:ascii="Arial" w:eastAsia="Calibri" w:hAnsi="Arial" w:cs="Arial"/>
                <w:bCs/>
                <w:sz w:val="18"/>
                <w:szCs w:val="18"/>
                <w:lang w:val="en-GB"/>
              </w:rPr>
              <w:t>2012</w:t>
            </w:r>
            <w:r>
              <w:rPr>
                <w:rFonts w:ascii="Arial" w:eastAsia="Calibri" w:hAnsi="Arial" w:cs="Arial"/>
                <w:bCs/>
                <w:sz w:val="18"/>
                <w:szCs w:val="18"/>
                <w:lang w:val="en-GB"/>
              </w:rPr>
              <w:t>)</w:t>
            </w:r>
          </w:p>
        </w:tc>
        <w:tc>
          <w:tcPr>
            <w:tcW w:w="5669" w:type="dxa"/>
            <w:vAlign w:val="center"/>
          </w:tcPr>
          <w:p w14:paraId="3ED4219F" w14:textId="3319E5E2"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Le Roux et al. (2022)</w:t>
            </w:r>
          </w:p>
        </w:tc>
      </w:tr>
      <w:tr w:rsidR="008B734E" w:rsidRPr="00E15536" w14:paraId="375900B0" w14:textId="77777777" w:rsidTr="00E15536">
        <w:tc>
          <w:tcPr>
            <w:tcW w:w="1798" w:type="dxa"/>
            <w:vAlign w:val="center"/>
          </w:tcPr>
          <w:p w14:paraId="39B4024B" w14:textId="02183E78" w:rsidR="008B734E" w:rsidRPr="00E15536" w:rsidRDefault="008B734E" w:rsidP="008B734E">
            <w:pPr>
              <w:rPr>
                <w:rFonts w:ascii="Arial" w:eastAsia="Calibri" w:hAnsi="Arial" w:cs="Arial"/>
                <w:b/>
                <w:bCs/>
                <w:sz w:val="18"/>
                <w:szCs w:val="18"/>
                <w:lang w:val="en-GB"/>
              </w:rPr>
            </w:pPr>
            <w:r w:rsidRPr="00E15536">
              <w:rPr>
                <w:rFonts w:ascii="Arial" w:eastAsia="Calibri" w:hAnsi="Arial" w:cs="Arial"/>
                <w:b/>
                <w:bCs/>
                <w:sz w:val="18"/>
                <w:szCs w:val="18"/>
                <w:lang w:val="en-GB"/>
              </w:rPr>
              <w:t>Spatial representation</w:t>
            </w:r>
          </w:p>
        </w:tc>
        <w:tc>
          <w:tcPr>
            <w:tcW w:w="5668" w:type="dxa"/>
            <w:vAlign w:val="center"/>
          </w:tcPr>
          <w:p w14:paraId="500384F4" w14:textId="77777777" w:rsidR="008B734E" w:rsidRDefault="008B734E" w:rsidP="008B734E">
            <w:pPr>
              <w:rPr>
                <w:rFonts w:ascii="Arial" w:eastAsia="Calibri" w:hAnsi="Arial" w:cs="Arial"/>
                <w:bCs/>
                <w:sz w:val="18"/>
                <w:szCs w:val="18"/>
                <w:lang w:val="en-GB"/>
              </w:rPr>
            </w:pPr>
            <w:r>
              <w:rPr>
                <w:rFonts w:ascii="Arial" w:eastAsia="Calibri" w:hAnsi="Arial" w:cs="Arial"/>
                <w:bCs/>
                <w:sz w:val="18"/>
                <w:szCs w:val="18"/>
                <w:lang w:val="en-GB"/>
              </w:rPr>
              <w:t>Format: Shapefile</w:t>
            </w:r>
          </w:p>
          <w:p w14:paraId="32106CDE" w14:textId="77777777" w:rsidR="008B734E" w:rsidRDefault="008B734E" w:rsidP="008B734E">
            <w:pPr>
              <w:rPr>
                <w:rFonts w:ascii="Arial" w:eastAsia="Calibri" w:hAnsi="Arial" w:cs="Arial"/>
                <w:bCs/>
                <w:sz w:val="18"/>
                <w:szCs w:val="18"/>
                <w:lang w:val="en-GB"/>
              </w:rPr>
            </w:pPr>
            <w:r>
              <w:rPr>
                <w:rFonts w:ascii="Arial" w:eastAsia="Calibri" w:hAnsi="Arial" w:cs="Arial"/>
                <w:bCs/>
                <w:sz w:val="18"/>
                <w:szCs w:val="18"/>
                <w:lang w:val="en-GB"/>
              </w:rPr>
              <w:t>Spatial scale: useable scale 1:250,000</w:t>
            </w:r>
          </w:p>
          <w:p w14:paraId="3466B491" w14:textId="3B2D4D87"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Spatial Reference: WGS_1984_Albers</w:t>
            </w:r>
          </w:p>
        </w:tc>
        <w:tc>
          <w:tcPr>
            <w:tcW w:w="5669" w:type="dxa"/>
            <w:vAlign w:val="center"/>
          </w:tcPr>
          <w:p w14:paraId="36EC52EF" w14:textId="77777777" w:rsidR="008B734E" w:rsidRDefault="008B734E" w:rsidP="008B734E">
            <w:pPr>
              <w:rPr>
                <w:rFonts w:ascii="Arial" w:eastAsia="Calibri" w:hAnsi="Arial" w:cs="Arial"/>
                <w:bCs/>
                <w:sz w:val="18"/>
                <w:szCs w:val="18"/>
                <w:lang w:val="en-GB"/>
              </w:rPr>
            </w:pPr>
            <w:r>
              <w:rPr>
                <w:rFonts w:ascii="Arial" w:eastAsia="Calibri" w:hAnsi="Arial" w:cs="Arial"/>
                <w:bCs/>
                <w:sz w:val="18"/>
                <w:szCs w:val="18"/>
                <w:lang w:val="en-GB"/>
              </w:rPr>
              <w:t xml:space="preserve">Format 1: </w:t>
            </w:r>
            <w:r w:rsidRPr="005F794D">
              <w:rPr>
                <w:rFonts w:ascii="Arial" w:eastAsia="Calibri" w:hAnsi="Arial" w:cs="Arial"/>
                <w:bCs/>
                <w:sz w:val="18"/>
                <w:szCs w:val="18"/>
                <w:lang w:val="en-GB"/>
              </w:rPr>
              <w:t>Microsoft Access database table</w:t>
            </w:r>
          </w:p>
          <w:p w14:paraId="0396481C" w14:textId="233674F7" w:rsidR="008B734E" w:rsidRPr="00CF2EC8" w:rsidRDefault="008B734E" w:rsidP="008B734E">
            <w:pPr>
              <w:rPr>
                <w:rFonts w:ascii="Arial" w:eastAsia="Calibri" w:hAnsi="Arial" w:cs="Arial"/>
                <w:bCs/>
                <w:sz w:val="18"/>
                <w:szCs w:val="18"/>
                <w:lang w:val="en-GB"/>
              </w:rPr>
            </w:pPr>
            <w:r>
              <w:rPr>
                <w:rFonts w:ascii="Arial" w:eastAsia="Calibri" w:hAnsi="Arial" w:cs="Arial"/>
                <w:bCs/>
                <w:sz w:val="18"/>
                <w:szCs w:val="18"/>
                <w:lang w:val="en-GB"/>
              </w:rPr>
              <w:t>Format 2: Microsoft Excel csv table</w:t>
            </w:r>
          </w:p>
        </w:tc>
      </w:tr>
    </w:tbl>
    <w:p w14:paraId="29EA4A21" w14:textId="4751DDFF" w:rsidR="009408B6" w:rsidRPr="007D06A2" w:rsidRDefault="00796C1F" w:rsidP="007D06A2">
      <w:pPr>
        <w:keepNext/>
        <w:jc w:val="both"/>
        <w:rPr>
          <w:rFonts w:ascii="Arial" w:hAnsi="Arial" w:cs="Arial"/>
          <w:sz w:val="18"/>
          <w:szCs w:val="18"/>
        </w:rPr>
      </w:pPr>
      <w:r w:rsidRPr="002962EC">
        <w:rPr>
          <w:rFonts w:ascii="Arial" w:hAnsi="Arial" w:cs="Arial"/>
          <w:sz w:val="18"/>
          <w:szCs w:val="18"/>
        </w:rPr>
        <w:t>LU_usersoil</w:t>
      </w:r>
      <w:r>
        <w:rPr>
          <w:rFonts w:ascii="Arial" w:hAnsi="Arial" w:cs="Arial"/>
          <w:sz w:val="18"/>
          <w:szCs w:val="18"/>
        </w:rPr>
        <w:t>_SA</w:t>
      </w:r>
      <w:r w:rsidRPr="002962EC">
        <w:rPr>
          <w:rFonts w:ascii="Arial" w:hAnsi="Arial" w:cs="Arial"/>
          <w:sz w:val="18"/>
          <w:szCs w:val="18"/>
        </w:rPr>
        <w:t>.txt and LU_usersoil</w:t>
      </w:r>
      <w:r>
        <w:rPr>
          <w:rFonts w:ascii="Arial" w:hAnsi="Arial" w:cs="Arial"/>
          <w:sz w:val="18"/>
          <w:szCs w:val="18"/>
        </w:rPr>
        <w:t>_SA</w:t>
      </w:r>
      <w:r w:rsidRPr="002962EC">
        <w:rPr>
          <w:rFonts w:ascii="Arial" w:hAnsi="Arial" w:cs="Arial"/>
          <w:sz w:val="18"/>
          <w:szCs w:val="18"/>
        </w:rPr>
        <w:t xml:space="preserve">.csv </w:t>
      </w:r>
      <w:r w:rsidRPr="007D06A2">
        <w:rPr>
          <w:rFonts w:ascii="Arial" w:hAnsi="Arial" w:cs="Arial"/>
          <w:sz w:val="18"/>
          <w:szCs w:val="18"/>
        </w:rPr>
        <w:t xml:space="preserve">– comprises the user lookup table that links abovementioned Land Type grid with </w:t>
      </w:r>
      <w:r>
        <w:rPr>
          <w:rFonts w:ascii="Arial" w:hAnsi="Arial" w:cs="Arial"/>
          <w:sz w:val="18"/>
          <w:szCs w:val="18"/>
        </w:rPr>
        <w:t>relevant</w:t>
      </w:r>
      <w:r w:rsidRPr="007D06A2">
        <w:rPr>
          <w:rFonts w:ascii="Arial" w:hAnsi="Arial" w:cs="Arial"/>
          <w:sz w:val="18"/>
          <w:szCs w:val="18"/>
        </w:rPr>
        <w:t xml:space="preserve"> database table with soil attribute data for each Land Type of SA</w:t>
      </w:r>
      <w:r w:rsidR="009408B6" w:rsidRPr="007D06A2">
        <w:rPr>
          <w:rFonts w:ascii="Arial" w:hAnsi="Arial" w:cs="Arial"/>
          <w:sz w:val="18"/>
          <w:szCs w:val="18"/>
        </w:rPr>
        <w:t>.</w:t>
      </w:r>
    </w:p>
    <w:p w14:paraId="6D2B1166" w14:textId="5081437A" w:rsidR="009408B6" w:rsidRPr="00203CB1" w:rsidRDefault="009408B6" w:rsidP="00203CB1">
      <w:pPr>
        <w:rPr>
          <w:rFonts w:ascii="Arial" w:hAnsi="Arial" w:cs="Arial"/>
          <w:lang w:val="en-GB"/>
        </w:rPr>
      </w:pPr>
    </w:p>
    <w:p w14:paraId="270F160C" w14:textId="77777777" w:rsidR="009408B6" w:rsidRPr="00203CB1" w:rsidRDefault="009408B6" w:rsidP="00203CB1">
      <w:pPr>
        <w:rPr>
          <w:rFonts w:ascii="Arial" w:eastAsia="Calibri" w:hAnsi="Arial" w:cs="Arial"/>
          <w:lang w:val="en-GB"/>
        </w:rPr>
      </w:pPr>
      <w:r w:rsidRPr="00203CB1">
        <w:rPr>
          <w:rFonts w:ascii="Arial" w:eastAsia="Calibri" w:hAnsi="Arial" w:cs="Arial"/>
          <w:lang w:val="en-GB"/>
        </w:rPr>
        <w:br w:type="page"/>
      </w:r>
    </w:p>
    <w:p w14:paraId="34C1F2CF" w14:textId="196F0AC2" w:rsidR="009408B6" w:rsidRPr="00203CB1" w:rsidRDefault="00E15536" w:rsidP="00203CB1">
      <w:pPr>
        <w:jc w:val="both"/>
        <w:rPr>
          <w:rFonts w:ascii="Arial" w:eastAsia="Calibri" w:hAnsi="Arial" w:cs="Arial"/>
          <w:lang w:val="en-GB"/>
        </w:rPr>
      </w:pPr>
      <w:r>
        <w:rPr>
          <w:rFonts w:ascii="Arial" w:eastAsia="Calibri" w:hAnsi="Arial" w:cs="Arial"/>
          <w:b/>
          <w:bCs/>
          <w:lang w:val="en-GB"/>
        </w:rPr>
        <w:lastRenderedPageBreak/>
        <w:t xml:space="preserve">Table </w:t>
      </w:r>
      <w:r w:rsidR="00CA30F7">
        <w:rPr>
          <w:rFonts w:ascii="Arial" w:eastAsia="Calibri" w:hAnsi="Arial" w:cs="Arial"/>
          <w:b/>
          <w:bCs/>
          <w:lang w:val="en-GB"/>
        </w:rPr>
        <w:t xml:space="preserve">4. </w:t>
      </w:r>
      <w:r w:rsidR="00BE2F8F">
        <w:rPr>
          <w:rFonts w:ascii="Arial" w:eastAsia="Calibri" w:hAnsi="Arial" w:cs="Arial"/>
          <w:b/>
          <w:bCs/>
          <w:lang w:val="en-GB"/>
        </w:rPr>
        <w:t xml:space="preserve">Metadata </w:t>
      </w:r>
      <w:r w:rsidR="00CC4B63">
        <w:rPr>
          <w:rFonts w:ascii="Arial" w:eastAsia="Calibri" w:hAnsi="Arial" w:cs="Arial"/>
          <w:b/>
          <w:bCs/>
          <w:lang w:val="en-GB"/>
        </w:rPr>
        <w:t>of the w</w:t>
      </w:r>
      <w:r w:rsidR="009408B6" w:rsidRPr="00A03068">
        <w:rPr>
          <w:rFonts w:ascii="Arial" w:eastAsia="Calibri" w:hAnsi="Arial" w:cs="Arial"/>
          <w:b/>
          <w:bCs/>
          <w:lang w:val="en-GB"/>
        </w:rPr>
        <w:t>eather statistics (WGN) files</w:t>
      </w:r>
      <w:r w:rsidR="00CC4B63">
        <w:rPr>
          <w:rFonts w:ascii="Arial" w:eastAsia="Calibri" w:hAnsi="Arial" w:cs="Arial"/>
          <w:b/>
          <w:bCs/>
          <w:lang w:val="en-GB"/>
        </w:rPr>
        <w:t xml:space="preserve"> of SA.</w:t>
      </w:r>
    </w:p>
    <w:tbl>
      <w:tblPr>
        <w:tblStyle w:val="TableGrid"/>
        <w:tblW w:w="13135" w:type="dxa"/>
        <w:tblLook w:val="04A0" w:firstRow="1" w:lastRow="0" w:firstColumn="1" w:lastColumn="0" w:noHBand="0" w:noVBand="1"/>
      </w:tblPr>
      <w:tblGrid>
        <w:gridCol w:w="1798"/>
        <w:gridCol w:w="5668"/>
        <w:gridCol w:w="5669"/>
      </w:tblGrid>
      <w:tr w:rsidR="0039302C" w:rsidRPr="00467B7B" w14:paraId="7363AEB0" w14:textId="77777777" w:rsidTr="00E15536">
        <w:tc>
          <w:tcPr>
            <w:tcW w:w="1798" w:type="dxa"/>
          </w:tcPr>
          <w:p w14:paraId="0123A14B" w14:textId="51B7F3AB" w:rsidR="0039302C" w:rsidRPr="00467B7B" w:rsidRDefault="0039302C" w:rsidP="00E15536">
            <w:pPr>
              <w:jc w:val="both"/>
              <w:rPr>
                <w:rFonts w:ascii="Arial" w:eastAsia="Calibri" w:hAnsi="Arial" w:cs="Arial"/>
                <w:b/>
                <w:bCs/>
                <w:sz w:val="18"/>
                <w:szCs w:val="18"/>
                <w:lang w:val="en-GB"/>
              </w:rPr>
            </w:pPr>
            <w:r w:rsidRPr="00467B7B">
              <w:rPr>
                <w:rFonts w:ascii="Arial" w:eastAsia="Calibri" w:hAnsi="Arial" w:cs="Arial"/>
                <w:b/>
                <w:bCs/>
                <w:sz w:val="18"/>
                <w:szCs w:val="18"/>
                <w:lang w:val="en-GB"/>
              </w:rPr>
              <w:t>Metadata</w:t>
            </w:r>
            <w:r w:rsidR="00E15536" w:rsidRPr="00467B7B">
              <w:rPr>
                <w:rFonts w:ascii="Arial" w:eastAsia="Calibri" w:hAnsi="Arial" w:cs="Arial"/>
                <w:b/>
                <w:bCs/>
                <w:sz w:val="18"/>
                <w:szCs w:val="18"/>
                <w:lang w:val="en-GB"/>
              </w:rPr>
              <w:t xml:space="preserve"> type</w:t>
            </w:r>
          </w:p>
        </w:tc>
        <w:tc>
          <w:tcPr>
            <w:tcW w:w="5668" w:type="dxa"/>
            <w:vAlign w:val="center"/>
          </w:tcPr>
          <w:p w14:paraId="516E0E19" w14:textId="17382E4D" w:rsidR="0039302C" w:rsidRPr="00467B7B" w:rsidRDefault="009A2EC5" w:rsidP="009A2EC5">
            <w:pPr>
              <w:jc w:val="center"/>
              <w:rPr>
                <w:rFonts w:ascii="Arial" w:eastAsia="Calibri" w:hAnsi="Arial" w:cs="Arial"/>
                <w:b/>
                <w:bCs/>
                <w:sz w:val="18"/>
                <w:szCs w:val="18"/>
                <w:lang w:val="en-GB"/>
              </w:rPr>
            </w:pPr>
            <w:r w:rsidRPr="009A2EC5">
              <w:rPr>
                <w:rFonts w:ascii="Arial" w:hAnsi="Arial" w:cs="Arial"/>
                <w:b/>
                <w:sz w:val="18"/>
                <w:szCs w:val="18"/>
              </w:rPr>
              <w:t xml:space="preserve">Weather statistics (WGN) </w:t>
            </w:r>
            <w:r>
              <w:rPr>
                <w:rFonts w:ascii="Arial" w:hAnsi="Arial" w:cs="Arial"/>
                <w:b/>
                <w:sz w:val="18"/>
                <w:szCs w:val="18"/>
              </w:rPr>
              <w:t>1981-2000</w:t>
            </w:r>
          </w:p>
        </w:tc>
        <w:tc>
          <w:tcPr>
            <w:tcW w:w="5669" w:type="dxa"/>
            <w:vAlign w:val="center"/>
          </w:tcPr>
          <w:p w14:paraId="2F0524DB" w14:textId="1D607F2C" w:rsidR="0039302C" w:rsidRPr="00467B7B" w:rsidRDefault="009A2EC5" w:rsidP="00E15536">
            <w:pPr>
              <w:jc w:val="center"/>
              <w:rPr>
                <w:rFonts w:ascii="Arial" w:eastAsia="Calibri" w:hAnsi="Arial" w:cs="Arial"/>
                <w:b/>
                <w:bCs/>
                <w:sz w:val="18"/>
                <w:szCs w:val="18"/>
                <w:lang w:val="en-GB"/>
              </w:rPr>
            </w:pPr>
            <w:r w:rsidRPr="009A2EC5">
              <w:rPr>
                <w:rFonts w:ascii="Arial" w:hAnsi="Arial" w:cs="Arial"/>
                <w:b/>
                <w:sz w:val="18"/>
                <w:szCs w:val="18"/>
              </w:rPr>
              <w:t xml:space="preserve">Weather statistics (WGN) </w:t>
            </w:r>
            <w:r>
              <w:rPr>
                <w:rFonts w:ascii="Arial" w:hAnsi="Arial" w:cs="Arial"/>
                <w:b/>
                <w:sz w:val="18"/>
                <w:szCs w:val="18"/>
              </w:rPr>
              <w:t>2001-2020</w:t>
            </w:r>
          </w:p>
        </w:tc>
      </w:tr>
      <w:tr w:rsidR="0039302C" w:rsidRPr="00153E3B" w14:paraId="07EDFBD5" w14:textId="77777777" w:rsidTr="00467B7B">
        <w:tc>
          <w:tcPr>
            <w:tcW w:w="1798" w:type="dxa"/>
            <w:vAlign w:val="center"/>
          </w:tcPr>
          <w:p w14:paraId="52317A91" w14:textId="77777777" w:rsidR="0039302C" w:rsidRPr="00467B7B" w:rsidRDefault="0039302C" w:rsidP="00E15536">
            <w:pPr>
              <w:rPr>
                <w:rFonts w:ascii="Arial" w:eastAsia="Calibri" w:hAnsi="Arial" w:cs="Arial"/>
                <w:b/>
                <w:bCs/>
                <w:sz w:val="18"/>
                <w:szCs w:val="18"/>
                <w:lang w:val="en-GB"/>
              </w:rPr>
            </w:pPr>
            <w:r w:rsidRPr="00467B7B">
              <w:rPr>
                <w:rFonts w:ascii="Arial" w:eastAsia="Calibri" w:hAnsi="Arial" w:cs="Arial"/>
                <w:b/>
                <w:bCs/>
                <w:sz w:val="18"/>
                <w:szCs w:val="18"/>
                <w:lang w:val="en-GB"/>
              </w:rPr>
              <w:t>Title</w:t>
            </w:r>
          </w:p>
        </w:tc>
        <w:tc>
          <w:tcPr>
            <w:tcW w:w="5668" w:type="dxa"/>
            <w:vAlign w:val="center"/>
          </w:tcPr>
          <w:p w14:paraId="45CDFDAE" w14:textId="35040D66" w:rsidR="00D431C4" w:rsidRPr="0011039F" w:rsidRDefault="00D431C4" w:rsidP="00D431C4">
            <w:pPr>
              <w:rPr>
                <w:rFonts w:ascii="Arial" w:hAnsi="Arial" w:cs="Arial"/>
                <w:sz w:val="18"/>
                <w:szCs w:val="18"/>
                <w:lang w:val="fr-FR"/>
              </w:rPr>
            </w:pPr>
            <w:r w:rsidRPr="0011039F">
              <w:rPr>
                <w:rFonts w:ascii="Arial" w:hAnsi="Arial" w:cs="Arial"/>
                <w:sz w:val="18"/>
                <w:szCs w:val="18"/>
                <w:lang w:val="fr-FR"/>
              </w:rPr>
              <w:t>Format 1: wgenuser</w:t>
            </w:r>
            <w:r>
              <w:rPr>
                <w:rFonts w:ascii="Arial" w:hAnsi="Arial" w:cs="Arial"/>
                <w:sz w:val="18"/>
                <w:szCs w:val="18"/>
                <w:lang w:val="fr-FR"/>
              </w:rPr>
              <w:t>1981</w:t>
            </w:r>
            <w:r w:rsidRPr="0011039F">
              <w:rPr>
                <w:rFonts w:ascii="Arial" w:hAnsi="Arial" w:cs="Arial"/>
                <w:sz w:val="18"/>
                <w:szCs w:val="18"/>
                <w:lang w:val="fr-FR"/>
              </w:rPr>
              <w:t>-20</w:t>
            </w:r>
            <w:r>
              <w:rPr>
                <w:rFonts w:ascii="Arial" w:hAnsi="Arial" w:cs="Arial"/>
                <w:sz w:val="18"/>
                <w:szCs w:val="18"/>
                <w:lang w:val="fr-FR"/>
              </w:rPr>
              <w:t>00</w:t>
            </w:r>
            <w:r w:rsidRPr="0011039F">
              <w:rPr>
                <w:rFonts w:ascii="Arial" w:hAnsi="Arial" w:cs="Arial"/>
                <w:sz w:val="18"/>
                <w:szCs w:val="18"/>
                <w:lang w:val="fr-FR"/>
              </w:rPr>
              <w:t>.accdb</w:t>
            </w:r>
          </w:p>
          <w:p w14:paraId="2E42AB3F" w14:textId="7D7325F6" w:rsidR="0039302C" w:rsidRPr="00D431C4" w:rsidRDefault="00D431C4" w:rsidP="00D431C4">
            <w:pPr>
              <w:rPr>
                <w:rFonts w:ascii="Arial" w:eastAsia="Calibri" w:hAnsi="Arial" w:cs="Arial"/>
                <w:bCs/>
                <w:sz w:val="18"/>
                <w:szCs w:val="18"/>
                <w:lang w:val="fr-FR"/>
              </w:rPr>
            </w:pPr>
            <w:r w:rsidRPr="0011039F">
              <w:rPr>
                <w:rFonts w:ascii="Arial" w:hAnsi="Arial" w:cs="Arial"/>
                <w:sz w:val="18"/>
                <w:szCs w:val="18"/>
                <w:lang w:val="fr-FR"/>
              </w:rPr>
              <w:t>Format 2: wgenuser</w:t>
            </w:r>
            <w:r>
              <w:rPr>
                <w:rFonts w:ascii="Arial" w:hAnsi="Arial" w:cs="Arial"/>
                <w:sz w:val="18"/>
                <w:szCs w:val="18"/>
                <w:lang w:val="fr-FR"/>
              </w:rPr>
              <w:t>1981</w:t>
            </w:r>
            <w:r w:rsidRPr="0011039F">
              <w:rPr>
                <w:rFonts w:ascii="Arial" w:hAnsi="Arial" w:cs="Arial"/>
                <w:sz w:val="18"/>
                <w:szCs w:val="18"/>
                <w:lang w:val="fr-FR"/>
              </w:rPr>
              <w:t>-20</w:t>
            </w:r>
            <w:r>
              <w:rPr>
                <w:rFonts w:ascii="Arial" w:hAnsi="Arial" w:cs="Arial"/>
                <w:sz w:val="18"/>
                <w:szCs w:val="18"/>
                <w:lang w:val="fr-FR"/>
              </w:rPr>
              <w:t>0</w:t>
            </w:r>
            <w:r w:rsidRPr="0011039F">
              <w:rPr>
                <w:rFonts w:ascii="Arial" w:hAnsi="Arial" w:cs="Arial"/>
                <w:sz w:val="18"/>
                <w:szCs w:val="18"/>
                <w:lang w:val="fr-FR"/>
              </w:rPr>
              <w:t>0.</w:t>
            </w:r>
            <w:r>
              <w:rPr>
                <w:rFonts w:ascii="Arial" w:hAnsi="Arial" w:cs="Arial"/>
                <w:sz w:val="18"/>
                <w:szCs w:val="18"/>
                <w:lang w:val="fr-FR"/>
              </w:rPr>
              <w:t>csv</w:t>
            </w:r>
          </w:p>
        </w:tc>
        <w:tc>
          <w:tcPr>
            <w:tcW w:w="5669" w:type="dxa"/>
            <w:vAlign w:val="center"/>
          </w:tcPr>
          <w:p w14:paraId="24DDCD00" w14:textId="460B4DAE" w:rsidR="0039302C" w:rsidRPr="0011039F" w:rsidRDefault="00AD048D" w:rsidP="00467B7B">
            <w:pPr>
              <w:rPr>
                <w:rFonts w:ascii="Arial" w:hAnsi="Arial" w:cs="Arial"/>
                <w:sz w:val="18"/>
                <w:szCs w:val="18"/>
                <w:lang w:val="fr-FR"/>
              </w:rPr>
            </w:pPr>
            <w:r w:rsidRPr="0011039F">
              <w:rPr>
                <w:rFonts w:ascii="Arial" w:hAnsi="Arial" w:cs="Arial"/>
                <w:sz w:val="18"/>
                <w:szCs w:val="18"/>
                <w:lang w:val="fr-FR"/>
              </w:rPr>
              <w:t xml:space="preserve">Format 1: </w:t>
            </w:r>
            <w:r w:rsidR="009A2EC5" w:rsidRPr="0011039F">
              <w:rPr>
                <w:rFonts w:ascii="Arial" w:hAnsi="Arial" w:cs="Arial"/>
                <w:sz w:val="18"/>
                <w:szCs w:val="18"/>
                <w:lang w:val="fr-FR"/>
              </w:rPr>
              <w:t>wgenuser2001-2020</w:t>
            </w:r>
            <w:r w:rsidR="00BC4B3E" w:rsidRPr="0011039F">
              <w:rPr>
                <w:rFonts w:ascii="Arial" w:hAnsi="Arial" w:cs="Arial"/>
                <w:sz w:val="18"/>
                <w:szCs w:val="18"/>
                <w:lang w:val="fr-FR"/>
              </w:rPr>
              <w:t>.</w:t>
            </w:r>
            <w:r w:rsidR="0011039F" w:rsidRPr="0011039F">
              <w:rPr>
                <w:rFonts w:ascii="Arial" w:hAnsi="Arial" w:cs="Arial"/>
                <w:sz w:val="18"/>
                <w:szCs w:val="18"/>
                <w:lang w:val="fr-FR"/>
              </w:rPr>
              <w:t>a</w:t>
            </w:r>
            <w:r w:rsidR="00BC4B3E" w:rsidRPr="0011039F">
              <w:rPr>
                <w:rFonts w:ascii="Arial" w:hAnsi="Arial" w:cs="Arial"/>
                <w:sz w:val="18"/>
                <w:szCs w:val="18"/>
                <w:lang w:val="fr-FR"/>
              </w:rPr>
              <w:t>ccdb</w:t>
            </w:r>
          </w:p>
          <w:p w14:paraId="039F0E23" w14:textId="752CE17C" w:rsidR="0011039F" w:rsidRPr="0011039F" w:rsidRDefault="0011039F" w:rsidP="00467B7B">
            <w:pPr>
              <w:rPr>
                <w:rFonts w:ascii="Arial" w:eastAsia="Calibri" w:hAnsi="Arial" w:cs="Arial"/>
                <w:bCs/>
                <w:sz w:val="18"/>
                <w:szCs w:val="18"/>
                <w:lang w:val="fr-FR"/>
              </w:rPr>
            </w:pPr>
            <w:r w:rsidRPr="0011039F">
              <w:rPr>
                <w:rFonts w:ascii="Arial" w:hAnsi="Arial" w:cs="Arial"/>
                <w:sz w:val="18"/>
                <w:szCs w:val="18"/>
                <w:lang w:val="fr-FR"/>
              </w:rPr>
              <w:t>Format 2: wgenuser2001-2020.</w:t>
            </w:r>
            <w:r>
              <w:rPr>
                <w:rFonts w:ascii="Arial" w:hAnsi="Arial" w:cs="Arial"/>
                <w:sz w:val="18"/>
                <w:szCs w:val="18"/>
                <w:lang w:val="fr-FR"/>
              </w:rPr>
              <w:t>csv</w:t>
            </w:r>
          </w:p>
        </w:tc>
      </w:tr>
      <w:tr w:rsidR="00CF2EC8" w:rsidRPr="00467B7B" w14:paraId="61CF3E5F" w14:textId="77777777" w:rsidTr="00467B7B">
        <w:tc>
          <w:tcPr>
            <w:tcW w:w="1798" w:type="dxa"/>
            <w:vAlign w:val="center"/>
          </w:tcPr>
          <w:p w14:paraId="4B66D670" w14:textId="0353065A" w:rsidR="00CF2EC8" w:rsidRPr="00467B7B" w:rsidRDefault="00CF2EC8" w:rsidP="00E15536">
            <w:pPr>
              <w:rPr>
                <w:rFonts w:ascii="Arial" w:eastAsia="Calibri" w:hAnsi="Arial" w:cs="Arial"/>
                <w:b/>
                <w:bCs/>
                <w:sz w:val="18"/>
                <w:szCs w:val="18"/>
                <w:lang w:val="en-GB"/>
              </w:rPr>
            </w:pPr>
            <w:r>
              <w:rPr>
                <w:rFonts w:ascii="Arial" w:eastAsia="Calibri" w:hAnsi="Arial" w:cs="Arial"/>
                <w:b/>
                <w:bCs/>
                <w:sz w:val="18"/>
                <w:szCs w:val="18"/>
                <w:lang w:val="en-GB"/>
              </w:rPr>
              <w:t>Date created</w:t>
            </w:r>
          </w:p>
        </w:tc>
        <w:tc>
          <w:tcPr>
            <w:tcW w:w="5668" w:type="dxa"/>
            <w:vAlign w:val="center"/>
          </w:tcPr>
          <w:p w14:paraId="433D62ED" w14:textId="1C33552E" w:rsidR="00CF2EC8" w:rsidRPr="00CF2EC8" w:rsidRDefault="009A2EC5" w:rsidP="00467B7B">
            <w:pPr>
              <w:rPr>
                <w:rFonts w:ascii="Arial" w:eastAsia="Calibri" w:hAnsi="Arial" w:cs="Arial"/>
                <w:bCs/>
                <w:sz w:val="18"/>
                <w:szCs w:val="18"/>
                <w:lang w:val="en-GB"/>
              </w:rPr>
            </w:pPr>
            <w:r>
              <w:rPr>
                <w:rFonts w:ascii="Arial" w:eastAsia="Calibri" w:hAnsi="Arial" w:cs="Arial"/>
                <w:bCs/>
                <w:sz w:val="18"/>
                <w:szCs w:val="18"/>
                <w:lang w:val="en-GB"/>
              </w:rPr>
              <w:t>2021</w:t>
            </w:r>
          </w:p>
        </w:tc>
        <w:tc>
          <w:tcPr>
            <w:tcW w:w="5669" w:type="dxa"/>
            <w:vAlign w:val="center"/>
          </w:tcPr>
          <w:p w14:paraId="2508E894" w14:textId="261B3C7F" w:rsidR="00CF2EC8" w:rsidRPr="00CF2EC8" w:rsidRDefault="009A2EC5" w:rsidP="00467B7B">
            <w:pPr>
              <w:rPr>
                <w:rFonts w:ascii="Arial" w:eastAsia="Calibri" w:hAnsi="Arial" w:cs="Arial"/>
                <w:bCs/>
                <w:sz w:val="18"/>
                <w:szCs w:val="18"/>
                <w:lang w:val="en-GB"/>
              </w:rPr>
            </w:pPr>
            <w:r>
              <w:rPr>
                <w:rFonts w:ascii="Arial" w:eastAsia="Calibri" w:hAnsi="Arial" w:cs="Arial"/>
                <w:bCs/>
                <w:sz w:val="18"/>
                <w:szCs w:val="18"/>
                <w:lang w:val="en-GB"/>
              </w:rPr>
              <w:t>2021</w:t>
            </w:r>
          </w:p>
        </w:tc>
      </w:tr>
      <w:tr w:rsidR="007E39F4" w:rsidRPr="00467B7B" w14:paraId="0563841E" w14:textId="77777777" w:rsidTr="00467B7B">
        <w:tc>
          <w:tcPr>
            <w:tcW w:w="1798" w:type="dxa"/>
            <w:vMerge w:val="restart"/>
            <w:vAlign w:val="center"/>
          </w:tcPr>
          <w:p w14:paraId="5310E226" w14:textId="77777777" w:rsidR="007E39F4" w:rsidRPr="00467B7B" w:rsidRDefault="007E39F4" w:rsidP="00E15536">
            <w:pPr>
              <w:rPr>
                <w:rFonts w:ascii="Arial" w:eastAsia="Calibri" w:hAnsi="Arial" w:cs="Arial"/>
                <w:b/>
                <w:bCs/>
                <w:sz w:val="18"/>
                <w:szCs w:val="18"/>
                <w:lang w:val="en-GB"/>
              </w:rPr>
            </w:pPr>
            <w:r w:rsidRPr="00467B7B">
              <w:rPr>
                <w:rFonts w:ascii="Arial" w:eastAsia="Calibri" w:hAnsi="Arial" w:cs="Arial"/>
                <w:b/>
                <w:bCs/>
                <w:sz w:val="18"/>
                <w:szCs w:val="18"/>
                <w:lang w:val="en-GB"/>
              </w:rPr>
              <w:t>Purpose</w:t>
            </w:r>
          </w:p>
          <w:p w14:paraId="4FE2C6D0" w14:textId="672B9D54" w:rsidR="007E39F4" w:rsidRPr="00467B7B" w:rsidRDefault="007E39F4" w:rsidP="00E15536">
            <w:pPr>
              <w:rPr>
                <w:rFonts w:ascii="Arial" w:eastAsia="Calibri" w:hAnsi="Arial" w:cs="Arial"/>
                <w:b/>
                <w:bCs/>
                <w:sz w:val="18"/>
                <w:szCs w:val="18"/>
                <w:lang w:val="en-GB"/>
              </w:rPr>
            </w:pPr>
          </w:p>
        </w:tc>
        <w:tc>
          <w:tcPr>
            <w:tcW w:w="5668" w:type="dxa"/>
            <w:vAlign w:val="center"/>
          </w:tcPr>
          <w:p w14:paraId="606CFB19" w14:textId="6DB1B341" w:rsidR="007E39F4" w:rsidRPr="00CF2EC8" w:rsidRDefault="007E39F4" w:rsidP="007E39F4">
            <w:pPr>
              <w:rPr>
                <w:rFonts w:ascii="Arial" w:eastAsia="Calibri" w:hAnsi="Arial" w:cs="Arial"/>
                <w:bCs/>
                <w:sz w:val="18"/>
                <w:szCs w:val="18"/>
                <w:lang w:val="en-GB"/>
              </w:rPr>
            </w:pPr>
            <w:r>
              <w:rPr>
                <w:rFonts w:ascii="Arial" w:hAnsi="Arial" w:cs="Arial"/>
                <w:sz w:val="18"/>
                <w:szCs w:val="18"/>
              </w:rPr>
              <w:t>Weather statistics d</w:t>
            </w:r>
            <w:r w:rsidRPr="00467B7B">
              <w:rPr>
                <w:rFonts w:ascii="Arial" w:hAnsi="Arial" w:cs="Arial"/>
                <w:sz w:val="18"/>
                <w:szCs w:val="18"/>
              </w:rPr>
              <w:t xml:space="preserve">atabase table with 11 WGN files containing the </w:t>
            </w:r>
            <w:r>
              <w:rPr>
                <w:rFonts w:ascii="Arial" w:hAnsi="Arial" w:cs="Arial"/>
                <w:sz w:val="18"/>
                <w:szCs w:val="18"/>
              </w:rPr>
              <w:t>weather g</w:t>
            </w:r>
            <w:r w:rsidRPr="007E39F4">
              <w:rPr>
                <w:rFonts w:ascii="Arial" w:hAnsi="Arial" w:cs="Arial"/>
                <w:sz w:val="18"/>
                <w:szCs w:val="18"/>
              </w:rPr>
              <w:t xml:space="preserve">enerator </w:t>
            </w:r>
            <w:r>
              <w:rPr>
                <w:rFonts w:ascii="Arial" w:hAnsi="Arial" w:cs="Arial"/>
                <w:sz w:val="18"/>
                <w:szCs w:val="18"/>
              </w:rPr>
              <w:t>(</w:t>
            </w:r>
            <w:r w:rsidRPr="00467B7B">
              <w:rPr>
                <w:rFonts w:ascii="Arial" w:hAnsi="Arial" w:cs="Arial"/>
                <w:sz w:val="18"/>
                <w:szCs w:val="18"/>
              </w:rPr>
              <w:t>WGN</w:t>
            </w:r>
            <w:r>
              <w:rPr>
                <w:rFonts w:ascii="Arial" w:hAnsi="Arial" w:cs="Arial"/>
                <w:sz w:val="18"/>
                <w:szCs w:val="18"/>
              </w:rPr>
              <w:t>)</w:t>
            </w:r>
            <w:r w:rsidRPr="00467B7B">
              <w:rPr>
                <w:rFonts w:ascii="Arial" w:hAnsi="Arial" w:cs="Arial"/>
                <w:sz w:val="18"/>
                <w:szCs w:val="18"/>
              </w:rPr>
              <w:t xml:space="preserve"> statistics from 1981-2000 of 11 stations</w:t>
            </w:r>
            <w:r>
              <w:rPr>
                <w:rFonts w:ascii="Arial" w:hAnsi="Arial" w:cs="Arial"/>
                <w:sz w:val="18"/>
                <w:szCs w:val="18"/>
              </w:rPr>
              <w:t xml:space="preserve">. </w:t>
            </w:r>
          </w:p>
        </w:tc>
        <w:tc>
          <w:tcPr>
            <w:tcW w:w="5669" w:type="dxa"/>
            <w:vAlign w:val="center"/>
          </w:tcPr>
          <w:p w14:paraId="51CECB8B" w14:textId="62E562B3" w:rsidR="007E39F4" w:rsidRPr="00CF2EC8" w:rsidRDefault="007E39F4" w:rsidP="00467B7B">
            <w:pPr>
              <w:rPr>
                <w:rFonts w:ascii="Arial" w:eastAsia="Calibri" w:hAnsi="Arial" w:cs="Arial"/>
                <w:bCs/>
                <w:sz w:val="18"/>
                <w:szCs w:val="18"/>
                <w:lang w:val="en-GB"/>
              </w:rPr>
            </w:pPr>
            <w:r>
              <w:rPr>
                <w:rFonts w:ascii="Arial" w:hAnsi="Arial" w:cs="Arial"/>
                <w:sz w:val="18"/>
                <w:szCs w:val="18"/>
              </w:rPr>
              <w:t>Weather statistics d</w:t>
            </w:r>
            <w:r w:rsidRPr="00467B7B">
              <w:rPr>
                <w:rFonts w:ascii="Arial" w:hAnsi="Arial" w:cs="Arial"/>
                <w:sz w:val="18"/>
                <w:szCs w:val="18"/>
              </w:rPr>
              <w:t>atabase table with 12 WGN files containing the WGN statistics from 2001-2020 of 12 stations</w:t>
            </w:r>
            <w:r>
              <w:rPr>
                <w:rFonts w:ascii="Arial" w:hAnsi="Arial" w:cs="Arial"/>
                <w:sz w:val="18"/>
                <w:szCs w:val="18"/>
              </w:rPr>
              <w:t>.</w:t>
            </w:r>
          </w:p>
        </w:tc>
      </w:tr>
      <w:tr w:rsidR="007E39F4" w:rsidRPr="00467B7B" w14:paraId="153491A2" w14:textId="77777777" w:rsidTr="003B51D5">
        <w:tc>
          <w:tcPr>
            <w:tcW w:w="1798" w:type="dxa"/>
            <w:vMerge/>
            <w:vAlign w:val="center"/>
          </w:tcPr>
          <w:p w14:paraId="296AAC39" w14:textId="2211AFCA" w:rsidR="007E39F4" w:rsidRPr="00467B7B" w:rsidRDefault="007E39F4" w:rsidP="00E15536">
            <w:pPr>
              <w:rPr>
                <w:rFonts w:ascii="Arial" w:eastAsia="Calibri" w:hAnsi="Arial" w:cs="Arial"/>
                <w:b/>
                <w:bCs/>
                <w:sz w:val="18"/>
                <w:szCs w:val="18"/>
                <w:lang w:val="en-GB"/>
              </w:rPr>
            </w:pPr>
          </w:p>
        </w:tc>
        <w:tc>
          <w:tcPr>
            <w:tcW w:w="11337" w:type="dxa"/>
            <w:gridSpan w:val="2"/>
            <w:vAlign w:val="center"/>
          </w:tcPr>
          <w:p w14:paraId="35519101" w14:textId="5445B1C0" w:rsidR="007E39F4" w:rsidRDefault="007E39F4" w:rsidP="007E39F4">
            <w:pPr>
              <w:rPr>
                <w:rFonts w:ascii="Arial" w:hAnsi="Arial" w:cs="Arial"/>
                <w:sz w:val="18"/>
                <w:szCs w:val="18"/>
              </w:rPr>
            </w:pPr>
            <w:r>
              <w:rPr>
                <w:rFonts w:ascii="Arial" w:hAnsi="Arial" w:cs="Arial"/>
                <w:sz w:val="18"/>
                <w:szCs w:val="18"/>
              </w:rPr>
              <w:t>WGN</w:t>
            </w:r>
            <w:r w:rsidRPr="007E39F4">
              <w:rPr>
                <w:rFonts w:ascii="Arial" w:hAnsi="Arial" w:cs="Arial"/>
                <w:sz w:val="18"/>
                <w:szCs w:val="18"/>
              </w:rPr>
              <w:t xml:space="preserve"> input files consists of several weather statistics needed by SWAT to generate representative daily climate data for simulated catchments in two instances: when the user specifies that simulated weather will be used or when measured data is missing.</w:t>
            </w:r>
          </w:p>
        </w:tc>
      </w:tr>
      <w:tr w:rsidR="007E39F4" w:rsidRPr="00467B7B" w14:paraId="0D73082A" w14:textId="77777777" w:rsidTr="003B51D5">
        <w:tc>
          <w:tcPr>
            <w:tcW w:w="1798" w:type="dxa"/>
            <w:vAlign w:val="center"/>
          </w:tcPr>
          <w:p w14:paraId="55D02699" w14:textId="77777777" w:rsidR="007E39F4" w:rsidRPr="00467B7B" w:rsidRDefault="007E39F4" w:rsidP="00E15536">
            <w:pPr>
              <w:rPr>
                <w:rFonts w:ascii="Arial" w:eastAsia="Calibri" w:hAnsi="Arial" w:cs="Arial"/>
                <w:b/>
                <w:bCs/>
                <w:sz w:val="18"/>
                <w:szCs w:val="18"/>
                <w:lang w:val="en-GB"/>
              </w:rPr>
            </w:pPr>
            <w:r w:rsidRPr="00467B7B">
              <w:rPr>
                <w:rFonts w:ascii="Arial" w:eastAsia="Calibri" w:hAnsi="Arial" w:cs="Arial"/>
                <w:b/>
                <w:bCs/>
                <w:sz w:val="18"/>
                <w:szCs w:val="18"/>
                <w:lang w:val="en-GB"/>
              </w:rPr>
              <w:t>Description of base datasets</w:t>
            </w:r>
          </w:p>
        </w:tc>
        <w:tc>
          <w:tcPr>
            <w:tcW w:w="11337" w:type="dxa"/>
            <w:gridSpan w:val="2"/>
            <w:vAlign w:val="center"/>
          </w:tcPr>
          <w:p w14:paraId="79B0C499" w14:textId="2F3DB44A" w:rsidR="007E39F4" w:rsidRPr="00CF2EC8" w:rsidRDefault="007E39F4" w:rsidP="00467B7B">
            <w:pPr>
              <w:rPr>
                <w:rFonts w:ascii="Arial" w:eastAsia="Calibri" w:hAnsi="Arial" w:cs="Arial"/>
                <w:bCs/>
                <w:sz w:val="18"/>
                <w:szCs w:val="18"/>
                <w:lang w:val="en-GB"/>
              </w:rPr>
            </w:pPr>
            <w:r w:rsidRPr="007E39F4">
              <w:rPr>
                <w:rFonts w:ascii="Arial" w:eastAsia="Calibri" w:hAnsi="Arial" w:cs="Arial"/>
                <w:bCs/>
                <w:sz w:val="18"/>
                <w:szCs w:val="18"/>
                <w:lang w:val="en-GB"/>
              </w:rPr>
              <w:t>Agroclimatology Database, Agricultural Research Council-Soil, Climate and water</w:t>
            </w:r>
            <w:r>
              <w:rPr>
                <w:rFonts w:ascii="Arial" w:eastAsia="Calibri" w:hAnsi="Arial" w:cs="Arial"/>
                <w:bCs/>
                <w:sz w:val="18"/>
                <w:szCs w:val="18"/>
                <w:lang w:val="en-GB"/>
              </w:rPr>
              <w:t xml:space="preserve"> including </w:t>
            </w:r>
            <w:r w:rsidRPr="007E39F4">
              <w:rPr>
                <w:rFonts w:ascii="Arial" w:eastAsia="Calibri" w:hAnsi="Arial" w:cs="Arial"/>
                <w:bCs/>
                <w:sz w:val="18"/>
                <w:szCs w:val="18"/>
                <w:lang w:val="en-GB"/>
              </w:rPr>
              <w:t>precipitation, temperature, solar radiation, relative humidity and wind speed</w:t>
            </w:r>
            <w:r>
              <w:rPr>
                <w:rFonts w:ascii="Arial" w:eastAsia="Calibri" w:hAnsi="Arial" w:cs="Arial"/>
                <w:bCs/>
                <w:sz w:val="18"/>
                <w:szCs w:val="18"/>
                <w:lang w:val="en-GB"/>
              </w:rPr>
              <w:t>.</w:t>
            </w:r>
          </w:p>
        </w:tc>
      </w:tr>
      <w:tr w:rsidR="00FE55BB" w:rsidRPr="00467B7B" w14:paraId="5CCA49E6" w14:textId="77777777" w:rsidTr="003B51D5">
        <w:tc>
          <w:tcPr>
            <w:tcW w:w="1798" w:type="dxa"/>
            <w:vAlign w:val="center"/>
          </w:tcPr>
          <w:p w14:paraId="110CDA00" w14:textId="77777777" w:rsidR="00FE55BB" w:rsidRPr="00467B7B" w:rsidRDefault="00FE55BB" w:rsidP="00E15536">
            <w:pPr>
              <w:rPr>
                <w:rFonts w:ascii="Arial" w:eastAsia="Calibri" w:hAnsi="Arial" w:cs="Arial"/>
                <w:b/>
                <w:bCs/>
                <w:sz w:val="18"/>
                <w:szCs w:val="18"/>
                <w:lang w:val="en-GB"/>
              </w:rPr>
            </w:pPr>
            <w:r w:rsidRPr="00467B7B">
              <w:rPr>
                <w:rFonts w:ascii="Arial" w:eastAsia="Calibri" w:hAnsi="Arial" w:cs="Arial"/>
                <w:b/>
                <w:bCs/>
                <w:sz w:val="18"/>
                <w:szCs w:val="18"/>
                <w:lang w:val="en-GB"/>
              </w:rPr>
              <w:t>Limitations and</w:t>
            </w:r>
          </w:p>
          <w:p w14:paraId="3513E1F5" w14:textId="77777777" w:rsidR="00FE55BB" w:rsidRPr="00467B7B" w:rsidRDefault="00FE55BB" w:rsidP="00E15536">
            <w:pPr>
              <w:rPr>
                <w:rFonts w:ascii="Arial" w:eastAsia="Calibri" w:hAnsi="Arial" w:cs="Arial"/>
                <w:b/>
                <w:bCs/>
                <w:sz w:val="18"/>
                <w:szCs w:val="18"/>
                <w:lang w:val="en-GB"/>
              </w:rPr>
            </w:pPr>
            <w:r w:rsidRPr="00467B7B">
              <w:rPr>
                <w:rFonts w:ascii="Arial" w:eastAsia="Calibri" w:hAnsi="Arial" w:cs="Arial"/>
                <w:b/>
                <w:bCs/>
                <w:sz w:val="18"/>
                <w:szCs w:val="18"/>
                <w:lang w:val="en-GB"/>
              </w:rPr>
              <w:t>assumptions</w:t>
            </w:r>
          </w:p>
        </w:tc>
        <w:tc>
          <w:tcPr>
            <w:tcW w:w="11337" w:type="dxa"/>
            <w:gridSpan w:val="2"/>
            <w:vAlign w:val="center"/>
          </w:tcPr>
          <w:p w14:paraId="4572B659" w14:textId="1F6B3A6F" w:rsidR="00FE55BB" w:rsidRPr="00CF2EC8" w:rsidRDefault="007C25B4" w:rsidP="007C25B4">
            <w:pPr>
              <w:rPr>
                <w:rFonts w:ascii="Arial" w:eastAsia="Calibri" w:hAnsi="Arial" w:cs="Arial"/>
                <w:bCs/>
                <w:sz w:val="18"/>
                <w:szCs w:val="18"/>
                <w:lang w:val="en-GB"/>
              </w:rPr>
            </w:pPr>
            <w:r>
              <w:rPr>
                <w:rFonts w:ascii="Arial" w:eastAsia="Calibri" w:hAnsi="Arial" w:cs="Arial"/>
                <w:bCs/>
                <w:sz w:val="18"/>
                <w:szCs w:val="18"/>
                <w:lang w:val="en-GB"/>
              </w:rPr>
              <w:t xml:space="preserve">Daily weather data are not provided. SWAT users have to obtain their own daily climate data. 12 </w:t>
            </w:r>
            <w:r w:rsidRPr="007C25B4">
              <w:rPr>
                <w:rFonts w:ascii="Arial" w:eastAsia="Calibri" w:hAnsi="Arial" w:cs="Arial"/>
                <w:bCs/>
                <w:sz w:val="18"/>
                <w:szCs w:val="18"/>
                <w:lang w:val="en-GB"/>
              </w:rPr>
              <w:t>WGN files were created by acquiring and interpreting climate data from ARC (2021) weather stations in different climate zones in SA. The completeness of climate data was the most important consideration for selecting weather stations.</w:t>
            </w:r>
            <w:r>
              <w:rPr>
                <w:rFonts w:ascii="Arial" w:eastAsia="Calibri" w:hAnsi="Arial" w:cs="Arial"/>
                <w:bCs/>
                <w:sz w:val="18"/>
                <w:szCs w:val="18"/>
                <w:lang w:val="en-GB"/>
              </w:rPr>
              <w:t xml:space="preserve"> </w:t>
            </w:r>
            <w:r w:rsidRPr="007C25B4">
              <w:rPr>
                <w:rFonts w:ascii="Arial" w:eastAsia="Calibri" w:hAnsi="Arial" w:cs="Arial"/>
                <w:bCs/>
                <w:sz w:val="18"/>
                <w:szCs w:val="18"/>
                <w:lang w:val="en-GB"/>
              </w:rPr>
              <w:t xml:space="preserve">The station in Hobhouse (30673), did not have enough data to calculate statistics for the period 1981-2000, and were excluded in the 1981-2000 dataset. </w:t>
            </w:r>
            <w:r w:rsidR="00FE55BB" w:rsidRPr="00FE55BB">
              <w:rPr>
                <w:rFonts w:ascii="Arial" w:eastAsia="Calibri" w:hAnsi="Arial" w:cs="Arial"/>
                <w:bCs/>
                <w:sz w:val="18"/>
                <w:szCs w:val="18"/>
                <w:lang w:val="en-GB"/>
              </w:rPr>
              <w:t xml:space="preserve">Mechanical stations only measured sunshine hours and not solar radiation. Therefore, solar radiation data for the period 2001-2020 were used for the calculation of all WGN files.  Furthermore, the mechanical stations measured wind run, which was converted to wind speed for the purposes of this project.  </w:t>
            </w:r>
          </w:p>
        </w:tc>
      </w:tr>
      <w:tr w:rsidR="0039302C" w:rsidRPr="00467B7B" w14:paraId="2AD0A915" w14:textId="77777777" w:rsidTr="00467B7B">
        <w:tc>
          <w:tcPr>
            <w:tcW w:w="1798" w:type="dxa"/>
            <w:vAlign w:val="center"/>
          </w:tcPr>
          <w:p w14:paraId="16708407" w14:textId="77777777" w:rsidR="0039302C" w:rsidRPr="00467B7B" w:rsidRDefault="0039302C" w:rsidP="00E15536">
            <w:pPr>
              <w:rPr>
                <w:rFonts w:ascii="Arial" w:eastAsia="Calibri" w:hAnsi="Arial" w:cs="Arial"/>
                <w:b/>
                <w:bCs/>
                <w:sz w:val="18"/>
                <w:szCs w:val="18"/>
                <w:lang w:val="en-GB"/>
              </w:rPr>
            </w:pPr>
            <w:r w:rsidRPr="00467B7B">
              <w:rPr>
                <w:rFonts w:ascii="Arial" w:eastAsia="Calibri" w:hAnsi="Arial" w:cs="Arial"/>
                <w:b/>
                <w:bCs/>
                <w:sz w:val="18"/>
                <w:szCs w:val="18"/>
                <w:lang w:val="en-GB"/>
              </w:rPr>
              <w:t>Place keywords</w:t>
            </w:r>
          </w:p>
        </w:tc>
        <w:tc>
          <w:tcPr>
            <w:tcW w:w="5668" w:type="dxa"/>
            <w:vAlign w:val="center"/>
          </w:tcPr>
          <w:p w14:paraId="284ED359" w14:textId="07724C82" w:rsidR="0039302C" w:rsidRPr="00CF2EC8" w:rsidRDefault="003F6652" w:rsidP="00467B7B">
            <w:pPr>
              <w:rPr>
                <w:rFonts w:ascii="Arial" w:eastAsia="Calibri" w:hAnsi="Arial" w:cs="Arial"/>
                <w:bCs/>
                <w:sz w:val="18"/>
                <w:szCs w:val="18"/>
                <w:lang w:val="en-GB"/>
              </w:rPr>
            </w:pPr>
            <w:r>
              <w:rPr>
                <w:rFonts w:ascii="Arial" w:eastAsia="Calibri" w:hAnsi="Arial" w:cs="Arial"/>
                <w:bCs/>
                <w:sz w:val="18"/>
                <w:szCs w:val="18"/>
                <w:lang w:val="en-GB"/>
              </w:rPr>
              <w:t>National</w:t>
            </w:r>
          </w:p>
        </w:tc>
        <w:tc>
          <w:tcPr>
            <w:tcW w:w="5669" w:type="dxa"/>
            <w:vAlign w:val="center"/>
          </w:tcPr>
          <w:p w14:paraId="0B753721" w14:textId="5B64F2FF" w:rsidR="0039302C" w:rsidRPr="00CF2EC8" w:rsidRDefault="003F6652" w:rsidP="00467B7B">
            <w:pPr>
              <w:rPr>
                <w:rFonts w:ascii="Arial" w:eastAsia="Calibri" w:hAnsi="Arial" w:cs="Arial"/>
                <w:bCs/>
                <w:sz w:val="18"/>
                <w:szCs w:val="18"/>
                <w:lang w:val="en-GB"/>
              </w:rPr>
            </w:pPr>
            <w:r>
              <w:rPr>
                <w:rFonts w:ascii="Arial" w:eastAsia="Calibri" w:hAnsi="Arial" w:cs="Arial"/>
                <w:bCs/>
                <w:sz w:val="18"/>
                <w:szCs w:val="18"/>
                <w:lang w:val="en-GB"/>
              </w:rPr>
              <w:t>National</w:t>
            </w:r>
          </w:p>
        </w:tc>
      </w:tr>
      <w:tr w:rsidR="0039302C" w:rsidRPr="00467B7B" w14:paraId="1DAC71FB" w14:textId="77777777" w:rsidTr="00467B7B">
        <w:tc>
          <w:tcPr>
            <w:tcW w:w="1798" w:type="dxa"/>
            <w:vAlign w:val="center"/>
          </w:tcPr>
          <w:p w14:paraId="21F35808" w14:textId="77777777" w:rsidR="0039302C" w:rsidRPr="00467B7B" w:rsidRDefault="0039302C" w:rsidP="00E15536">
            <w:pPr>
              <w:rPr>
                <w:rFonts w:ascii="Arial" w:eastAsia="Calibri" w:hAnsi="Arial" w:cs="Arial"/>
                <w:b/>
                <w:bCs/>
                <w:sz w:val="18"/>
                <w:szCs w:val="18"/>
                <w:lang w:val="en-GB"/>
              </w:rPr>
            </w:pPr>
            <w:r w:rsidRPr="00467B7B">
              <w:rPr>
                <w:rFonts w:ascii="Arial" w:eastAsia="Calibri" w:hAnsi="Arial" w:cs="Arial"/>
                <w:b/>
                <w:bCs/>
                <w:sz w:val="18"/>
                <w:szCs w:val="18"/>
                <w:lang w:val="en-GB"/>
              </w:rPr>
              <w:t>Citation</w:t>
            </w:r>
          </w:p>
        </w:tc>
        <w:tc>
          <w:tcPr>
            <w:tcW w:w="5668" w:type="dxa"/>
            <w:vAlign w:val="center"/>
          </w:tcPr>
          <w:p w14:paraId="7AFA5D3D" w14:textId="29A03935" w:rsidR="0039302C" w:rsidRPr="00CF2EC8" w:rsidRDefault="004057D9" w:rsidP="00467B7B">
            <w:pPr>
              <w:rPr>
                <w:rFonts w:ascii="Arial" w:eastAsia="Calibri" w:hAnsi="Arial" w:cs="Arial"/>
                <w:bCs/>
                <w:sz w:val="18"/>
                <w:szCs w:val="18"/>
                <w:lang w:val="en-GB"/>
              </w:rPr>
            </w:pPr>
            <w:r>
              <w:rPr>
                <w:rFonts w:ascii="Arial" w:eastAsia="Calibri" w:hAnsi="Arial" w:cs="Arial"/>
                <w:bCs/>
                <w:sz w:val="18"/>
                <w:szCs w:val="18"/>
                <w:lang w:val="en-GB"/>
              </w:rPr>
              <w:t>N/A</w:t>
            </w:r>
          </w:p>
        </w:tc>
        <w:tc>
          <w:tcPr>
            <w:tcW w:w="5669" w:type="dxa"/>
            <w:vAlign w:val="center"/>
          </w:tcPr>
          <w:p w14:paraId="58BE7572" w14:textId="2232CAE6" w:rsidR="0039302C" w:rsidRPr="00CF2EC8" w:rsidRDefault="004057D9" w:rsidP="00467B7B">
            <w:pPr>
              <w:rPr>
                <w:rFonts w:ascii="Arial" w:eastAsia="Calibri" w:hAnsi="Arial" w:cs="Arial"/>
                <w:bCs/>
                <w:sz w:val="18"/>
                <w:szCs w:val="18"/>
                <w:lang w:val="en-GB"/>
              </w:rPr>
            </w:pPr>
            <w:r>
              <w:rPr>
                <w:rFonts w:ascii="Arial" w:eastAsia="Calibri" w:hAnsi="Arial" w:cs="Arial"/>
                <w:bCs/>
                <w:sz w:val="18"/>
                <w:szCs w:val="18"/>
                <w:lang w:val="en-GB"/>
              </w:rPr>
              <w:t>N/A</w:t>
            </w:r>
          </w:p>
        </w:tc>
      </w:tr>
      <w:tr w:rsidR="0039302C" w:rsidRPr="00467B7B" w14:paraId="529B6928" w14:textId="77777777" w:rsidTr="00467B7B">
        <w:tc>
          <w:tcPr>
            <w:tcW w:w="1798" w:type="dxa"/>
            <w:vAlign w:val="center"/>
          </w:tcPr>
          <w:p w14:paraId="32BE7B0F" w14:textId="77777777" w:rsidR="0039302C" w:rsidRPr="00467B7B" w:rsidRDefault="0039302C" w:rsidP="00E15536">
            <w:pPr>
              <w:rPr>
                <w:rFonts w:ascii="Arial" w:eastAsia="Calibri" w:hAnsi="Arial" w:cs="Arial"/>
                <w:b/>
                <w:bCs/>
                <w:sz w:val="18"/>
                <w:szCs w:val="18"/>
                <w:lang w:val="en-GB"/>
              </w:rPr>
            </w:pPr>
            <w:r w:rsidRPr="00467B7B">
              <w:rPr>
                <w:rFonts w:ascii="Arial" w:eastAsia="Calibri" w:hAnsi="Arial" w:cs="Arial"/>
                <w:b/>
                <w:bCs/>
                <w:sz w:val="18"/>
                <w:szCs w:val="18"/>
                <w:lang w:val="en-GB"/>
              </w:rPr>
              <w:t>Spatial representation</w:t>
            </w:r>
          </w:p>
        </w:tc>
        <w:tc>
          <w:tcPr>
            <w:tcW w:w="5668" w:type="dxa"/>
            <w:vAlign w:val="center"/>
          </w:tcPr>
          <w:p w14:paraId="0918E366" w14:textId="77777777" w:rsidR="0060028A" w:rsidRDefault="0060028A" w:rsidP="0060028A">
            <w:pPr>
              <w:rPr>
                <w:rFonts w:ascii="Arial" w:eastAsia="Calibri" w:hAnsi="Arial" w:cs="Arial"/>
                <w:bCs/>
                <w:sz w:val="18"/>
                <w:szCs w:val="18"/>
                <w:lang w:val="en-GB"/>
              </w:rPr>
            </w:pPr>
            <w:r>
              <w:rPr>
                <w:rFonts w:ascii="Arial" w:eastAsia="Calibri" w:hAnsi="Arial" w:cs="Arial"/>
                <w:bCs/>
                <w:sz w:val="18"/>
                <w:szCs w:val="18"/>
                <w:lang w:val="en-GB"/>
              </w:rPr>
              <w:t xml:space="preserve">Format 1: </w:t>
            </w:r>
            <w:r w:rsidRPr="005F794D">
              <w:rPr>
                <w:rFonts w:ascii="Arial" w:eastAsia="Calibri" w:hAnsi="Arial" w:cs="Arial"/>
                <w:bCs/>
                <w:sz w:val="18"/>
                <w:szCs w:val="18"/>
                <w:lang w:val="en-GB"/>
              </w:rPr>
              <w:t>Microsoft Access database table</w:t>
            </w:r>
          </w:p>
          <w:p w14:paraId="6AEC8D73" w14:textId="1AD876C1" w:rsidR="0039302C" w:rsidRPr="00CF2EC8" w:rsidRDefault="0060028A" w:rsidP="0060028A">
            <w:pPr>
              <w:rPr>
                <w:rFonts w:ascii="Arial" w:eastAsia="Calibri" w:hAnsi="Arial" w:cs="Arial"/>
                <w:bCs/>
                <w:sz w:val="18"/>
                <w:szCs w:val="18"/>
                <w:lang w:val="en-GB"/>
              </w:rPr>
            </w:pPr>
            <w:r>
              <w:rPr>
                <w:rFonts w:ascii="Arial" w:eastAsia="Calibri" w:hAnsi="Arial" w:cs="Arial"/>
                <w:bCs/>
                <w:sz w:val="18"/>
                <w:szCs w:val="18"/>
                <w:lang w:val="en-GB"/>
              </w:rPr>
              <w:t>Format 2: Microsoft Excel csv table</w:t>
            </w:r>
          </w:p>
        </w:tc>
        <w:tc>
          <w:tcPr>
            <w:tcW w:w="5669" w:type="dxa"/>
            <w:vAlign w:val="center"/>
          </w:tcPr>
          <w:p w14:paraId="33AEC7DD" w14:textId="77777777" w:rsidR="0060028A" w:rsidRDefault="0060028A" w:rsidP="0060028A">
            <w:pPr>
              <w:rPr>
                <w:rFonts w:ascii="Arial" w:eastAsia="Calibri" w:hAnsi="Arial" w:cs="Arial"/>
                <w:bCs/>
                <w:sz w:val="18"/>
                <w:szCs w:val="18"/>
                <w:lang w:val="en-GB"/>
              </w:rPr>
            </w:pPr>
            <w:r>
              <w:rPr>
                <w:rFonts w:ascii="Arial" w:eastAsia="Calibri" w:hAnsi="Arial" w:cs="Arial"/>
                <w:bCs/>
                <w:sz w:val="18"/>
                <w:szCs w:val="18"/>
                <w:lang w:val="en-GB"/>
              </w:rPr>
              <w:t xml:space="preserve">Format 1: </w:t>
            </w:r>
            <w:r w:rsidRPr="005F794D">
              <w:rPr>
                <w:rFonts w:ascii="Arial" w:eastAsia="Calibri" w:hAnsi="Arial" w:cs="Arial"/>
                <w:bCs/>
                <w:sz w:val="18"/>
                <w:szCs w:val="18"/>
                <w:lang w:val="en-GB"/>
              </w:rPr>
              <w:t>Microsoft Access database table</w:t>
            </w:r>
          </w:p>
          <w:p w14:paraId="1ED7A9D7" w14:textId="53364239" w:rsidR="0039302C" w:rsidRPr="00CF2EC8" w:rsidRDefault="0060028A" w:rsidP="0060028A">
            <w:pPr>
              <w:rPr>
                <w:rFonts w:ascii="Arial" w:eastAsia="Calibri" w:hAnsi="Arial" w:cs="Arial"/>
                <w:bCs/>
                <w:sz w:val="18"/>
                <w:szCs w:val="18"/>
                <w:lang w:val="en-GB"/>
              </w:rPr>
            </w:pPr>
            <w:r>
              <w:rPr>
                <w:rFonts w:ascii="Arial" w:eastAsia="Calibri" w:hAnsi="Arial" w:cs="Arial"/>
                <w:bCs/>
                <w:sz w:val="18"/>
                <w:szCs w:val="18"/>
                <w:lang w:val="en-GB"/>
              </w:rPr>
              <w:t>Format 2: Microsoft Excel csv table</w:t>
            </w:r>
          </w:p>
        </w:tc>
      </w:tr>
    </w:tbl>
    <w:p w14:paraId="4D15BDC2" w14:textId="6DBF7EE9" w:rsidR="00162684" w:rsidRDefault="00162684" w:rsidP="00203CB1">
      <w:pPr>
        <w:jc w:val="both"/>
        <w:rPr>
          <w:rFonts w:ascii="Arial" w:eastAsia="Calibri" w:hAnsi="Arial" w:cs="Arial"/>
          <w:lang w:val="en-GB"/>
        </w:rPr>
      </w:pPr>
    </w:p>
    <w:p w14:paraId="6674AD19" w14:textId="556FE3D6" w:rsidR="00162684" w:rsidRDefault="00162684">
      <w:pPr>
        <w:rPr>
          <w:rFonts w:ascii="Arial" w:eastAsia="Calibri" w:hAnsi="Arial" w:cs="Arial"/>
          <w:lang w:val="en-GB"/>
        </w:rPr>
      </w:pPr>
    </w:p>
    <w:p w14:paraId="53C6B154" w14:textId="176BD364" w:rsidR="00D94841" w:rsidRPr="00A333C7" w:rsidRDefault="00D94841" w:rsidP="003412D0">
      <w:pPr>
        <w:keepNext/>
        <w:rPr>
          <w:rFonts w:ascii="Arial" w:eastAsia="Calibri" w:hAnsi="Arial" w:cs="Arial"/>
          <w:b/>
          <w:bCs/>
          <w:lang w:val="en-GB"/>
        </w:rPr>
      </w:pPr>
      <w:r w:rsidRPr="00A333C7">
        <w:rPr>
          <w:rFonts w:ascii="Arial" w:eastAsia="Calibri" w:hAnsi="Arial" w:cs="Arial"/>
          <w:b/>
          <w:bCs/>
          <w:lang w:val="en-GB"/>
        </w:rPr>
        <w:lastRenderedPageBreak/>
        <w:t>Reference</w:t>
      </w:r>
      <w:r w:rsidR="00A333C7" w:rsidRPr="00A333C7">
        <w:rPr>
          <w:rFonts w:ascii="Arial" w:eastAsia="Calibri" w:hAnsi="Arial" w:cs="Arial"/>
          <w:b/>
          <w:bCs/>
          <w:lang w:val="en-GB"/>
        </w:rPr>
        <w:t>s</w:t>
      </w:r>
    </w:p>
    <w:p w14:paraId="7C16E955" w14:textId="77777777" w:rsidR="00A333C7" w:rsidRDefault="00A333C7" w:rsidP="003412D0">
      <w:pPr>
        <w:keepNext/>
        <w:rPr>
          <w:rFonts w:ascii="Arial" w:eastAsia="Calibri" w:hAnsi="Arial" w:cs="Arial"/>
          <w:lang w:val="en-GB"/>
        </w:rPr>
      </w:pPr>
    </w:p>
    <w:p w14:paraId="0DAD2085" w14:textId="77777777" w:rsidR="00295A8A" w:rsidRPr="004057D9" w:rsidRDefault="00295A8A" w:rsidP="003412D0">
      <w:pPr>
        <w:keepNext/>
        <w:spacing w:line="360" w:lineRule="auto"/>
        <w:jc w:val="both"/>
        <w:rPr>
          <w:rFonts w:ascii="Arial" w:hAnsi="Arial" w:cs="Arial"/>
          <w:lang w:val="en-GB"/>
        </w:rPr>
      </w:pPr>
      <w:r w:rsidRPr="004057D9">
        <w:rPr>
          <w:rFonts w:ascii="Arial" w:hAnsi="Arial" w:cs="Arial"/>
          <w:lang w:val="en-GB"/>
        </w:rPr>
        <w:t>ARC Land Type Database, 2012. Land Types of South Africa: Maps (69 sheets) and Memoirs (39 books). Agricultural Research Council -Soil, Climate and Water, Pretoria, South Africa.</w:t>
      </w:r>
    </w:p>
    <w:p w14:paraId="3B76FA8C" w14:textId="77777777" w:rsidR="00295A8A" w:rsidRPr="004057D9" w:rsidRDefault="00295A8A" w:rsidP="003412D0">
      <w:pPr>
        <w:keepNext/>
        <w:spacing w:line="360" w:lineRule="auto"/>
        <w:jc w:val="both"/>
        <w:rPr>
          <w:rFonts w:ascii="Arial" w:hAnsi="Arial" w:cs="Arial"/>
          <w:lang w:val="en-GB"/>
        </w:rPr>
      </w:pPr>
    </w:p>
    <w:p w14:paraId="7F758554" w14:textId="45C541B8" w:rsidR="008279F2" w:rsidRPr="004057D9" w:rsidRDefault="008279F2" w:rsidP="003412D0">
      <w:pPr>
        <w:keepNext/>
        <w:spacing w:line="360" w:lineRule="auto"/>
        <w:jc w:val="both"/>
        <w:rPr>
          <w:rFonts w:ascii="Arial" w:hAnsi="Arial" w:cs="Arial"/>
          <w:lang w:val="en-GB"/>
        </w:rPr>
      </w:pPr>
      <w:r w:rsidRPr="004057D9">
        <w:rPr>
          <w:rFonts w:ascii="Arial" w:hAnsi="Arial" w:cs="Arial"/>
          <w:lang w:val="en-GB"/>
        </w:rPr>
        <w:t xml:space="preserve">DWS. 2022a. </w:t>
      </w:r>
      <w:r w:rsidRPr="004057D9">
        <w:rPr>
          <w:rFonts w:ascii="Arial" w:hAnsi="Arial" w:cs="Arial"/>
          <w:i/>
          <w:iCs/>
          <w:lang w:val="en-GB"/>
        </w:rPr>
        <w:t>Spatial Data &amp; Application Portal</w:t>
      </w:r>
      <w:r w:rsidRPr="004057D9">
        <w:rPr>
          <w:rFonts w:ascii="Arial" w:hAnsi="Arial" w:cs="Arial"/>
          <w:lang w:val="en-GB"/>
        </w:rPr>
        <w:t>. Department of Water and Sanitation: Pretoria, South Africa. Available from: https://gia.dws.gov.za/portal/home. Accessed 03 March 2022.</w:t>
      </w:r>
    </w:p>
    <w:p w14:paraId="5A88DB6E" w14:textId="77777777" w:rsidR="008279F2" w:rsidRPr="004057D9" w:rsidRDefault="008279F2" w:rsidP="003412D0">
      <w:pPr>
        <w:keepNext/>
        <w:spacing w:line="360" w:lineRule="auto"/>
        <w:jc w:val="both"/>
        <w:rPr>
          <w:rFonts w:ascii="Arial" w:hAnsi="Arial" w:cs="Arial"/>
          <w:lang w:val="en-GB"/>
        </w:rPr>
      </w:pPr>
    </w:p>
    <w:p w14:paraId="4F56E4CD" w14:textId="77777777" w:rsidR="008279F2" w:rsidRPr="004057D9" w:rsidRDefault="008279F2" w:rsidP="003412D0">
      <w:pPr>
        <w:keepNext/>
        <w:spacing w:line="360" w:lineRule="auto"/>
        <w:jc w:val="both"/>
        <w:rPr>
          <w:rFonts w:ascii="Arial" w:hAnsi="Arial" w:cs="Arial"/>
          <w:lang w:val="en-GB"/>
        </w:rPr>
      </w:pPr>
      <w:r w:rsidRPr="004057D9">
        <w:rPr>
          <w:rFonts w:ascii="Arial" w:hAnsi="Arial" w:cs="Arial"/>
          <w:lang w:val="en-GB"/>
        </w:rPr>
        <w:t xml:space="preserve">DWS. 2022b. </w:t>
      </w:r>
      <w:r w:rsidRPr="004057D9">
        <w:rPr>
          <w:rFonts w:ascii="Arial" w:hAnsi="Arial" w:cs="Arial"/>
          <w:i/>
          <w:iCs/>
          <w:lang w:val="en-GB"/>
        </w:rPr>
        <w:t>Resource Quality Information Services Portal</w:t>
      </w:r>
      <w:r w:rsidRPr="004057D9">
        <w:rPr>
          <w:rFonts w:ascii="Arial" w:hAnsi="Arial" w:cs="Arial"/>
          <w:lang w:val="en-GB"/>
        </w:rPr>
        <w:t xml:space="preserve">. Department of Water and Sanitation: Pretoria, South Africa. Available from: </w:t>
      </w:r>
      <w:r w:rsidRPr="004057D9">
        <w:rPr>
          <w:rFonts w:ascii="Arial" w:hAnsi="Arial" w:cs="Arial"/>
          <w:i/>
          <w:iCs/>
          <w:lang w:val="en-GB"/>
        </w:rPr>
        <w:t>https://www.dws.gov.za/iwqs/gis_data</w:t>
      </w:r>
      <w:r w:rsidRPr="004057D9">
        <w:rPr>
          <w:rFonts w:ascii="Arial" w:hAnsi="Arial" w:cs="Arial"/>
          <w:lang w:val="en-GB"/>
        </w:rPr>
        <w:t>. Accessed 03 March 2022.</w:t>
      </w:r>
    </w:p>
    <w:p w14:paraId="3A5E8977" w14:textId="77777777" w:rsidR="00C966E7" w:rsidRPr="004057D9" w:rsidRDefault="00C966E7" w:rsidP="003412D0">
      <w:pPr>
        <w:keepNext/>
        <w:spacing w:line="360" w:lineRule="auto"/>
        <w:jc w:val="both"/>
        <w:rPr>
          <w:rFonts w:ascii="Arial" w:hAnsi="Arial" w:cs="Arial"/>
          <w:color w:val="000000" w:themeColor="text1"/>
          <w:lang w:val="en-GB"/>
        </w:rPr>
      </w:pPr>
    </w:p>
    <w:p w14:paraId="74497924" w14:textId="5474F7A1" w:rsidR="001A0AE1" w:rsidRPr="004057D9" w:rsidRDefault="001A0AE1" w:rsidP="003412D0">
      <w:pPr>
        <w:keepNext/>
        <w:spacing w:line="360" w:lineRule="auto"/>
        <w:jc w:val="both"/>
        <w:rPr>
          <w:rFonts w:ascii="Arial" w:hAnsi="Arial" w:cs="Arial"/>
          <w:color w:val="000000" w:themeColor="text1"/>
          <w:lang w:val="en-GB"/>
        </w:rPr>
      </w:pPr>
      <w:r w:rsidRPr="004057D9">
        <w:rPr>
          <w:rFonts w:ascii="Arial" w:hAnsi="Arial" w:cs="Arial"/>
          <w:color w:val="000000" w:themeColor="text1"/>
          <w:lang w:val="en-GB"/>
        </w:rPr>
        <w:t>le Roux, J.J., Mararakanye, N., Mudaly, L., Weepener, H.L., van der Laan, M., 2023. Development of a South African national input database to run the SWAT model in a GIS. WRC report 3053/1/22. Water Research Commission, Pretoria, South Africa. ISBN 978-0-6392-0454-3.</w:t>
      </w:r>
    </w:p>
    <w:p w14:paraId="7D19C549" w14:textId="77777777" w:rsidR="001A0AE1" w:rsidRPr="004057D9" w:rsidRDefault="001A0AE1" w:rsidP="003412D0">
      <w:pPr>
        <w:keepNext/>
        <w:spacing w:line="360" w:lineRule="auto"/>
        <w:jc w:val="both"/>
        <w:rPr>
          <w:rFonts w:ascii="Arial" w:hAnsi="Arial" w:cs="Arial"/>
          <w:color w:val="000000" w:themeColor="text1"/>
          <w:lang w:val="en-GB"/>
        </w:rPr>
      </w:pPr>
    </w:p>
    <w:p w14:paraId="3EA0736E" w14:textId="41B94F08" w:rsidR="003412D0" w:rsidRPr="004057D9" w:rsidRDefault="003412D0" w:rsidP="003412D0">
      <w:pPr>
        <w:keepNext/>
        <w:spacing w:line="360" w:lineRule="auto"/>
        <w:jc w:val="both"/>
        <w:rPr>
          <w:rFonts w:ascii="Arial" w:hAnsi="Arial" w:cs="Arial"/>
          <w:color w:val="000000" w:themeColor="text1"/>
          <w:lang w:val="en-GB"/>
        </w:rPr>
      </w:pPr>
      <w:r w:rsidRPr="004057D9">
        <w:rPr>
          <w:rFonts w:ascii="Arial" w:hAnsi="Arial" w:cs="Arial"/>
          <w:color w:val="000000" w:themeColor="text1"/>
          <w:lang w:val="en-GB"/>
        </w:rPr>
        <w:t>SANLC, 2014. National Land Cover Data of South Africa. 1990 and 2013-14. Department of Environmental Affairs: Pretoria, South Africa. Available from https://www.environment.gov.za/projectsprogrammes/egis_landcover_datasets.</w:t>
      </w:r>
    </w:p>
    <w:p w14:paraId="2C791B3B" w14:textId="77777777" w:rsidR="003412D0" w:rsidRPr="004057D9" w:rsidRDefault="003412D0" w:rsidP="003412D0">
      <w:pPr>
        <w:keepNext/>
        <w:spacing w:line="360" w:lineRule="auto"/>
        <w:jc w:val="both"/>
        <w:rPr>
          <w:rFonts w:ascii="Arial" w:hAnsi="Arial" w:cs="Arial"/>
          <w:color w:val="000000" w:themeColor="text1"/>
          <w:lang w:val="en-GB"/>
        </w:rPr>
      </w:pPr>
    </w:p>
    <w:p w14:paraId="3D166453" w14:textId="77777777" w:rsidR="003412D0" w:rsidRPr="004057D9" w:rsidRDefault="003412D0" w:rsidP="003412D0">
      <w:pPr>
        <w:spacing w:line="360" w:lineRule="auto"/>
        <w:jc w:val="both"/>
        <w:rPr>
          <w:rFonts w:ascii="Arial" w:hAnsi="Arial" w:cs="Arial"/>
          <w:color w:val="000000" w:themeColor="text1"/>
          <w:lang w:val="en-GB"/>
        </w:rPr>
      </w:pPr>
      <w:r w:rsidRPr="004057D9">
        <w:rPr>
          <w:rFonts w:ascii="Arial" w:hAnsi="Arial" w:cs="Arial"/>
          <w:color w:val="000000" w:themeColor="text1"/>
          <w:lang w:val="en-GB"/>
        </w:rPr>
        <w:t>SANLC, 2018. National Land Cover Data of South Africa 2018. Department of Environmental Affairs: Pretoria, South Africa. Available from https://www.environment.gov.za/projectsprogrammes/egis_landcover_datasets.</w:t>
      </w:r>
    </w:p>
    <w:p w14:paraId="1F139F58" w14:textId="77777777" w:rsidR="003412D0" w:rsidRPr="004057D9" w:rsidRDefault="003412D0" w:rsidP="003412D0">
      <w:pPr>
        <w:spacing w:line="360" w:lineRule="auto"/>
        <w:jc w:val="both"/>
        <w:rPr>
          <w:rFonts w:ascii="Arial" w:hAnsi="Arial" w:cs="Arial"/>
          <w:color w:val="000000" w:themeColor="text1"/>
          <w:lang w:val="en-GB"/>
        </w:rPr>
      </w:pPr>
    </w:p>
    <w:p w14:paraId="4ED4A89E" w14:textId="77777777" w:rsidR="003412D0" w:rsidRPr="004057D9" w:rsidRDefault="003412D0" w:rsidP="003412D0">
      <w:pPr>
        <w:spacing w:line="360" w:lineRule="auto"/>
        <w:jc w:val="both"/>
        <w:rPr>
          <w:rFonts w:ascii="Arial" w:hAnsi="Arial" w:cs="Arial"/>
          <w:color w:val="000000" w:themeColor="text1"/>
          <w:lang w:val="en-GB"/>
        </w:rPr>
      </w:pPr>
      <w:r w:rsidRPr="004057D9">
        <w:rPr>
          <w:rFonts w:ascii="Arial" w:hAnsi="Arial" w:cs="Arial"/>
          <w:color w:val="000000" w:themeColor="text1"/>
          <w:lang w:val="en-GB"/>
        </w:rPr>
        <w:t>SANLC, 2020. National Land Cover Data of South Africa 2020. Department of Environmental Affairs: Pretoria, South Africa. Available from https://www.environment.gov.za/projectsprogrammes/egis_landcover_datasets.</w:t>
      </w:r>
    </w:p>
    <w:p w14:paraId="00FB2AAA" w14:textId="77777777" w:rsidR="003412D0" w:rsidRPr="004057D9" w:rsidRDefault="003412D0" w:rsidP="00B34B59">
      <w:pPr>
        <w:spacing w:line="360" w:lineRule="auto"/>
        <w:jc w:val="both"/>
        <w:rPr>
          <w:rFonts w:ascii="Arial" w:hAnsi="Arial" w:cs="Arial"/>
          <w:color w:val="000000" w:themeColor="text1"/>
          <w:lang w:val="en-GB"/>
        </w:rPr>
      </w:pPr>
    </w:p>
    <w:p w14:paraId="744EB58F" w14:textId="3AC533BC" w:rsidR="00C966E7" w:rsidRPr="004057D9" w:rsidRDefault="00C966E7" w:rsidP="00B34B59">
      <w:pPr>
        <w:spacing w:line="360" w:lineRule="auto"/>
        <w:jc w:val="both"/>
        <w:rPr>
          <w:rFonts w:ascii="Arial" w:hAnsi="Arial" w:cs="Arial"/>
          <w:color w:val="000000" w:themeColor="text1"/>
          <w:lang w:val="en-GB"/>
        </w:rPr>
      </w:pPr>
      <w:r w:rsidRPr="004057D9">
        <w:rPr>
          <w:rFonts w:ascii="Arial" w:hAnsi="Arial" w:cs="Arial"/>
          <w:color w:val="000000" w:themeColor="text1"/>
          <w:lang w:val="en-GB"/>
        </w:rPr>
        <w:t>Weepener, H.L., van den Berg, H.M., Metz, M., Hamandawana, H., 2012. The development of a hydrologically improved Digital Elevation Model and derived products for South Africa based on the SRTM DEM. WRC report 1908/1/11. Water Research Commission, Pretoria, South Africa. ISBN 978-1-4312-0217-1.</w:t>
      </w:r>
    </w:p>
    <w:p w14:paraId="72B365CE" w14:textId="77777777" w:rsidR="00A333C7" w:rsidRPr="004057D9" w:rsidRDefault="00A333C7">
      <w:pPr>
        <w:rPr>
          <w:rFonts w:ascii="Arial" w:eastAsia="Calibri" w:hAnsi="Arial" w:cs="Arial"/>
          <w:lang w:val="en-GB"/>
        </w:rPr>
      </w:pPr>
    </w:p>
    <w:sectPr w:rsidR="00A333C7" w:rsidRPr="004057D9" w:rsidSect="00F47514">
      <w:footerReference w:type="even" r:id="rId11"/>
      <w:footerReference w:type="default" r:id="rId12"/>
      <w:footerReference w:type="first" r:id="rId13"/>
      <w:pgSz w:w="15840" w:h="12240" w:orient="landscape"/>
      <w:pgMar w:top="1440" w:right="1276" w:bottom="180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2054B" w14:textId="77777777" w:rsidR="008206C2" w:rsidRDefault="008206C2">
      <w:r>
        <w:separator/>
      </w:r>
    </w:p>
  </w:endnote>
  <w:endnote w:type="continuationSeparator" w:id="0">
    <w:p w14:paraId="64F04165" w14:textId="77777777" w:rsidR="008206C2" w:rsidRDefault="008206C2">
      <w:r>
        <w:continuationSeparator/>
      </w:r>
    </w:p>
  </w:endnote>
  <w:endnote w:type="continuationNotice" w:id="1">
    <w:p w14:paraId="3DE04AB9" w14:textId="77777777" w:rsidR="008206C2" w:rsidRDefault="008206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B5B67" w14:textId="77777777" w:rsidR="003B51D5" w:rsidRDefault="003B51D5" w:rsidP="00A726F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73</w:t>
    </w:r>
    <w:r>
      <w:rPr>
        <w:rStyle w:val="PageNumber"/>
      </w:rPr>
      <w:fldChar w:fldCharType="end"/>
    </w:r>
  </w:p>
  <w:p w14:paraId="21EE308C" w14:textId="77777777" w:rsidR="003B51D5" w:rsidRDefault="003B51D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758A5" w14:textId="26D83089" w:rsidR="003B51D5" w:rsidRDefault="003B51D5" w:rsidP="00A726F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D02BD">
      <w:rPr>
        <w:rStyle w:val="PageNumber"/>
        <w:noProof/>
      </w:rPr>
      <w:t>4</w:t>
    </w:r>
    <w:r>
      <w:rPr>
        <w:rStyle w:val="PageNumber"/>
      </w:rPr>
      <w:fldChar w:fldCharType="end"/>
    </w:r>
  </w:p>
  <w:p w14:paraId="3730796D" w14:textId="77777777" w:rsidR="003B51D5" w:rsidRDefault="003B51D5">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9652505"/>
      <w:docPartObj>
        <w:docPartGallery w:val="Page Numbers (Bottom of Page)"/>
        <w:docPartUnique/>
      </w:docPartObj>
    </w:sdtPr>
    <w:sdtEndPr>
      <w:rPr>
        <w:noProof/>
      </w:rPr>
    </w:sdtEndPr>
    <w:sdtContent>
      <w:p w14:paraId="52417BD1" w14:textId="388094D8" w:rsidR="003B51D5" w:rsidRDefault="003B51D5">
        <w:pPr>
          <w:pStyle w:val="Footer"/>
          <w:jc w:val="right"/>
        </w:pPr>
        <w:r>
          <w:fldChar w:fldCharType="begin"/>
        </w:r>
        <w:r>
          <w:instrText xml:space="preserve"> PAGE   \* MERGEFORMAT </w:instrText>
        </w:r>
        <w:r>
          <w:fldChar w:fldCharType="separate"/>
        </w:r>
        <w:r w:rsidR="004D02BD">
          <w:rPr>
            <w:noProof/>
          </w:rPr>
          <w:t>1</w:t>
        </w:r>
        <w:r>
          <w:rPr>
            <w:noProof/>
          </w:rPr>
          <w:fldChar w:fldCharType="end"/>
        </w:r>
      </w:p>
    </w:sdtContent>
  </w:sdt>
  <w:p w14:paraId="6225D481" w14:textId="77777777" w:rsidR="003B51D5" w:rsidRDefault="003B5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D4E64B" w14:textId="77777777" w:rsidR="008206C2" w:rsidRDefault="008206C2">
      <w:r>
        <w:separator/>
      </w:r>
    </w:p>
  </w:footnote>
  <w:footnote w:type="continuationSeparator" w:id="0">
    <w:p w14:paraId="587AC651" w14:textId="77777777" w:rsidR="008206C2" w:rsidRDefault="008206C2">
      <w:r>
        <w:continuationSeparator/>
      </w:r>
    </w:p>
  </w:footnote>
  <w:footnote w:type="continuationNotice" w:id="1">
    <w:p w14:paraId="7F608077" w14:textId="77777777" w:rsidR="008206C2" w:rsidRDefault="008206C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91B6E"/>
    <w:multiLevelType w:val="hybridMultilevel"/>
    <w:tmpl w:val="4B8A7A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2126D8"/>
    <w:multiLevelType w:val="hybridMultilevel"/>
    <w:tmpl w:val="A1248A58"/>
    <w:lvl w:ilvl="0" w:tplc="74AE9280">
      <w:start w:val="2"/>
      <w:numFmt w:val="low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573451"/>
    <w:multiLevelType w:val="hybridMultilevel"/>
    <w:tmpl w:val="A8D6AF4A"/>
    <w:lvl w:ilvl="0" w:tplc="1C090001">
      <w:start w:val="1"/>
      <w:numFmt w:val="bullet"/>
      <w:lvlText w:val=""/>
      <w:lvlJc w:val="left"/>
      <w:pPr>
        <w:tabs>
          <w:tab w:val="num" w:pos="720"/>
        </w:tabs>
        <w:ind w:left="720" w:hanging="360"/>
      </w:pPr>
      <w:rPr>
        <w:rFonts w:ascii="Symbol" w:hAnsi="Symbol" w:hint="default"/>
      </w:rPr>
    </w:lvl>
    <w:lvl w:ilvl="1" w:tplc="1C090003" w:tentative="1">
      <w:start w:val="1"/>
      <w:numFmt w:val="bullet"/>
      <w:lvlText w:val="o"/>
      <w:lvlJc w:val="left"/>
      <w:pPr>
        <w:tabs>
          <w:tab w:val="num" w:pos="1440"/>
        </w:tabs>
        <w:ind w:left="1440" w:hanging="360"/>
      </w:pPr>
      <w:rPr>
        <w:rFonts w:ascii="Courier New" w:hAnsi="Courier New" w:cs="Courier New"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676EED"/>
    <w:multiLevelType w:val="hybridMultilevel"/>
    <w:tmpl w:val="82CA0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251399"/>
    <w:multiLevelType w:val="hybridMultilevel"/>
    <w:tmpl w:val="0A583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532F6A"/>
    <w:multiLevelType w:val="hybridMultilevel"/>
    <w:tmpl w:val="8488F0FC"/>
    <w:lvl w:ilvl="0" w:tplc="04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3FF4C69"/>
    <w:multiLevelType w:val="hybridMultilevel"/>
    <w:tmpl w:val="24180F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15:restartNumberingAfterBreak="0">
    <w:nsid w:val="14E36FE0"/>
    <w:multiLevelType w:val="hybridMultilevel"/>
    <w:tmpl w:val="60840D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8" w15:restartNumberingAfterBreak="0">
    <w:nsid w:val="15754D48"/>
    <w:multiLevelType w:val="hybridMultilevel"/>
    <w:tmpl w:val="167A8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041857"/>
    <w:multiLevelType w:val="hybridMultilevel"/>
    <w:tmpl w:val="DB50198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842A37"/>
    <w:multiLevelType w:val="hybridMultilevel"/>
    <w:tmpl w:val="CD20F5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5F02025"/>
    <w:multiLevelType w:val="hybridMultilevel"/>
    <w:tmpl w:val="630E6CBA"/>
    <w:lvl w:ilvl="0" w:tplc="1C090001">
      <w:start w:val="1"/>
      <w:numFmt w:val="bullet"/>
      <w:lvlText w:val=""/>
      <w:lvlJc w:val="left"/>
      <w:pPr>
        <w:tabs>
          <w:tab w:val="num" w:pos="720"/>
        </w:tabs>
        <w:ind w:left="720" w:hanging="360"/>
      </w:pPr>
      <w:rPr>
        <w:rFonts w:ascii="Symbol" w:hAnsi="Symbol" w:hint="default"/>
      </w:rPr>
    </w:lvl>
    <w:lvl w:ilvl="1" w:tplc="1C090003" w:tentative="1">
      <w:start w:val="1"/>
      <w:numFmt w:val="bullet"/>
      <w:lvlText w:val="o"/>
      <w:lvlJc w:val="left"/>
      <w:pPr>
        <w:tabs>
          <w:tab w:val="num" w:pos="1440"/>
        </w:tabs>
        <w:ind w:left="1440" w:hanging="360"/>
      </w:pPr>
      <w:rPr>
        <w:rFonts w:ascii="Courier New" w:hAnsi="Courier New" w:cs="Courier New"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B201C3E"/>
    <w:multiLevelType w:val="hybridMultilevel"/>
    <w:tmpl w:val="E296387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6273C46"/>
    <w:multiLevelType w:val="hybridMultilevel"/>
    <w:tmpl w:val="2DB27D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8E2C2A"/>
    <w:multiLevelType w:val="hybridMultilevel"/>
    <w:tmpl w:val="DE8E7E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FCA6946"/>
    <w:multiLevelType w:val="hybridMultilevel"/>
    <w:tmpl w:val="DB4A6A3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15:restartNumberingAfterBreak="0">
    <w:nsid w:val="400B1CBB"/>
    <w:multiLevelType w:val="hybridMultilevel"/>
    <w:tmpl w:val="CC3EE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615A09"/>
    <w:multiLevelType w:val="hybridMultilevel"/>
    <w:tmpl w:val="47CA96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1C85ADE"/>
    <w:multiLevelType w:val="hybridMultilevel"/>
    <w:tmpl w:val="8DF44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E22EC8"/>
    <w:multiLevelType w:val="hybridMultilevel"/>
    <w:tmpl w:val="DC2C02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7FA7F01"/>
    <w:multiLevelType w:val="hybridMultilevel"/>
    <w:tmpl w:val="60004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BE57BD"/>
    <w:multiLevelType w:val="hybridMultilevel"/>
    <w:tmpl w:val="60C01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92493C"/>
    <w:multiLevelType w:val="hybridMultilevel"/>
    <w:tmpl w:val="C4C8AA80"/>
    <w:lvl w:ilvl="0" w:tplc="04090001">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40B6E54"/>
    <w:multiLevelType w:val="hybridMultilevel"/>
    <w:tmpl w:val="A1525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C96AC8"/>
    <w:multiLevelType w:val="multilevel"/>
    <w:tmpl w:val="780272DA"/>
    <w:lvl w:ilvl="0">
      <w:start w:val="1"/>
      <w:numFmt w:val="decimal"/>
      <w:lvlText w:val="%1"/>
      <w:lvlJc w:val="left"/>
      <w:pPr>
        <w:ind w:left="114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880" w:hanging="2160"/>
      </w:pPr>
      <w:rPr>
        <w:rFonts w:hint="default"/>
      </w:rPr>
    </w:lvl>
  </w:abstractNum>
  <w:abstractNum w:abstractNumId="25" w15:restartNumberingAfterBreak="0">
    <w:nsid w:val="5A3019F0"/>
    <w:multiLevelType w:val="hybridMultilevel"/>
    <w:tmpl w:val="02749F30"/>
    <w:lvl w:ilvl="0" w:tplc="D97E35A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D8509F2"/>
    <w:multiLevelType w:val="hybridMultilevel"/>
    <w:tmpl w:val="55BC70BA"/>
    <w:lvl w:ilvl="0" w:tplc="8132C9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A54F32"/>
    <w:multiLevelType w:val="hybridMultilevel"/>
    <w:tmpl w:val="F4C86360"/>
    <w:lvl w:ilvl="0" w:tplc="E2F2028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4161F8"/>
    <w:multiLevelType w:val="hybridMultilevel"/>
    <w:tmpl w:val="88AA7D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97322A8"/>
    <w:multiLevelType w:val="hybridMultilevel"/>
    <w:tmpl w:val="196EFDE4"/>
    <w:lvl w:ilvl="0" w:tplc="1C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8B2956"/>
    <w:multiLevelType w:val="hybridMultilevel"/>
    <w:tmpl w:val="07161F7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6016053"/>
    <w:multiLevelType w:val="hybridMultilevel"/>
    <w:tmpl w:val="6FA0D4BE"/>
    <w:lvl w:ilvl="0" w:tplc="0BE4A4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76D64A97"/>
    <w:multiLevelType w:val="hybridMultilevel"/>
    <w:tmpl w:val="EBF6E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81E57C2"/>
    <w:multiLevelType w:val="hybridMultilevel"/>
    <w:tmpl w:val="EA04410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16cid:durableId="1911844450">
    <w:abstractNumId w:val="9"/>
  </w:num>
  <w:num w:numId="2" w16cid:durableId="1137918580">
    <w:abstractNumId w:val="10"/>
  </w:num>
  <w:num w:numId="3" w16cid:durableId="1803233616">
    <w:abstractNumId w:val="14"/>
  </w:num>
  <w:num w:numId="4" w16cid:durableId="1037438143">
    <w:abstractNumId w:val="29"/>
  </w:num>
  <w:num w:numId="5" w16cid:durableId="488406556">
    <w:abstractNumId w:val="11"/>
  </w:num>
  <w:num w:numId="6" w16cid:durableId="730733517">
    <w:abstractNumId w:val="17"/>
  </w:num>
  <w:num w:numId="7" w16cid:durableId="1251036903">
    <w:abstractNumId w:val="0"/>
  </w:num>
  <w:num w:numId="8" w16cid:durableId="1608122714">
    <w:abstractNumId w:val="28"/>
  </w:num>
  <w:num w:numId="9" w16cid:durableId="1542858996">
    <w:abstractNumId w:val="12"/>
  </w:num>
  <w:num w:numId="10" w16cid:durableId="1429546859">
    <w:abstractNumId w:val="2"/>
  </w:num>
  <w:num w:numId="11" w16cid:durableId="1993559961">
    <w:abstractNumId w:val="22"/>
  </w:num>
  <w:num w:numId="12" w16cid:durableId="1560289669">
    <w:abstractNumId w:val="30"/>
  </w:num>
  <w:num w:numId="13" w16cid:durableId="646133423">
    <w:abstractNumId w:val="6"/>
  </w:num>
  <w:num w:numId="14" w16cid:durableId="764886268">
    <w:abstractNumId w:val="24"/>
  </w:num>
  <w:num w:numId="15" w16cid:durableId="1864709146">
    <w:abstractNumId w:val="7"/>
  </w:num>
  <w:num w:numId="16" w16cid:durableId="704909601">
    <w:abstractNumId w:val="15"/>
  </w:num>
  <w:num w:numId="17" w16cid:durableId="679431146">
    <w:abstractNumId w:val="32"/>
  </w:num>
  <w:num w:numId="18" w16cid:durableId="228150632">
    <w:abstractNumId w:val="33"/>
  </w:num>
  <w:num w:numId="19" w16cid:durableId="881477018">
    <w:abstractNumId w:val="5"/>
  </w:num>
  <w:num w:numId="20" w16cid:durableId="1970629338">
    <w:abstractNumId w:val="19"/>
  </w:num>
  <w:num w:numId="21" w16cid:durableId="1750957498">
    <w:abstractNumId w:val="3"/>
  </w:num>
  <w:num w:numId="22" w16cid:durableId="704988757">
    <w:abstractNumId w:val="8"/>
  </w:num>
  <w:num w:numId="23" w16cid:durableId="34275470">
    <w:abstractNumId w:val="13"/>
  </w:num>
  <w:num w:numId="24" w16cid:durableId="269702402">
    <w:abstractNumId w:val="21"/>
  </w:num>
  <w:num w:numId="25" w16cid:durableId="2023892637">
    <w:abstractNumId w:val="16"/>
  </w:num>
  <w:num w:numId="26" w16cid:durableId="1094595643">
    <w:abstractNumId w:val="18"/>
  </w:num>
  <w:num w:numId="27" w16cid:durableId="2059082163">
    <w:abstractNumId w:val="4"/>
  </w:num>
  <w:num w:numId="28" w16cid:durableId="1207718758">
    <w:abstractNumId w:val="20"/>
  </w:num>
  <w:num w:numId="29" w16cid:durableId="1787383310">
    <w:abstractNumId w:val="26"/>
  </w:num>
  <w:num w:numId="30" w16cid:durableId="1239290374">
    <w:abstractNumId w:val="27"/>
  </w:num>
  <w:num w:numId="31" w16cid:durableId="1368678086">
    <w:abstractNumId w:val="1"/>
  </w:num>
  <w:num w:numId="32" w16cid:durableId="1180657761">
    <w:abstractNumId w:val="25"/>
  </w:num>
  <w:num w:numId="33" w16cid:durableId="1216771996">
    <w:abstractNumId w:val="31"/>
  </w:num>
  <w:num w:numId="34" w16cid:durableId="106930412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ZA" w:vendorID="64" w:dllVersion="6" w:nlCheck="1" w:checkStyle="1"/>
  <w:activeWritingStyle w:appName="MSWord" w:lang="en-GB" w:vendorID="64" w:dllVersion="0" w:nlCheck="1" w:checkStyle="0"/>
  <w:activeWritingStyle w:appName="MSWord" w:lang="en-US" w:vendorID="64" w:dllVersion="0" w:nlCheck="1" w:checkStyle="0"/>
  <w:activeWritingStyle w:appName="MSWord" w:lang="en-ZA" w:vendorID="64" w:dllVersion="0" w:nlCheck="1" w:checkStyle="0"/>
  <w:activeWritingStyle w:appName="MSWord" w:lang="fr-F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43D"/>
    <w:rsid w:val="00001D83"/>
    <w:rsid w:val="00002162"/>
    <w:rsid w:val="00002201"/>
    <w:rsid w:val="0000321C"/>
    <w:rsid w:val="00003BFE"/>
    <w:rsid w:val="00004156"/>
    <w:rsid w:val="00006B5F"/>
    <w:rsid w:val="00006CE0"/>
    <w:rsid w:val="00006D0E"/>
    <w:rsid w:val="00006EA7"/>
    <w:rsid w:val="000074DC"/>
    <w:rsid w:val="00007E55"/>
    <w:rsid w:val="00010AC1"/>
    <w:rsid w:val="00010AD7"/>
    <w:rsid w:val="000112E4"/>
    <w:rsid w:val="00011374"/>
    <w:rsid w:val="00011FA1"/>
    <w:rsid w:val="00012042"/>
    <w:rsid w:val="000121A4"/>
    <w:rsid w:val="0001226C"/>
    <w:rsid w:val="00012843"/>
    <w:rsid w:val="00012930"/>
    <w:rsid w:val="0001332B"/>
    <w:rsid w:val="000135E9"/>
    <w:rsid w:val="00013EE2"/>
    <w:rsid w:val="0001405D"/>
    <w:rsid w:val="0001458F"/>
    <w:rsid w:val="000146EC"/>
    <w:rsid w:val="00014808"/>
    <w:rsid w:val="00014A9F"/>
    <w:rsid w:val="00015A24"/>
    <w:rsid w:val="00016435"/>
    <w:rsid w:val="00017056"/>
    <w:rsid w:val="00020144"/>
    <w:rsid w:val="00021BB6"/>
    <w:rsid w:val="000223EB"/>
    <w:rsid w:val="0002245F"/>
    <w:rsid w:val="00024823"/>
    <w:rsid w:val="00024959"/>
    <w:rsid w:val="00024CA1"/>
    <w:rsid w:val="00024E81"/>
    <w:rsid w:val="00024F79"/>
    <w:rsid w:val="00025071"/>
    <w:rsid w:val="0002526A"/>
    <w:rsid w:val="00025EAE"/>
    <w:rsid w:val="000268C6"/>
    <w:rsid w:val="00026B0B"/>
    <w:rsid w:val="00026EAB"/>
    <w:rsid w:val="00027CDC"/>
    <w:rsid w:val="00027D9A"/>
    <w:rsid w:val="00030525"/>
    <w:rsid w:val="00030897"/>
    <w:rsid w:val="00030915"/>
    <w:rsid w:val="00030A6E"/>
    <w:rsid w:val="00030A73"/>
    <w:rsid w:val="00030B00"/>
    <w:rsid w:val="00030E56"/>
    <w:rsid w:val="00031D9F"/>
    <w:rsid w:val="000345FB"/>
    <w:rsid w:val="00034A82"/>
    <w:rsid w:val="00035223"/>
    <w:rsid w:val="0003545C"/>
    <w:rsid w:val="000364BC"/>
    <w:rsid w:val="0003754B"/>
    <w:rsid w:val="000406DF"/>
    <w:rsid w:val="00040745"/>
    <w:rsid w:val="00040803"/>
    <w:rsid w:val="00041013"/>
    <w:rsid w:val="00041198"/>
    <w:rsid w:val="00041E00"/>
    <w:rsid w:val="00042697"/>
    <w:rsid w:val="00042C60"/>
    <w:rsid w:val="00043648"/>
    <w:rsid w:val="0004455C"/>
    <w:rsid w:val="000446C2"/>
    <w:rsid w:val="0004509F"/>
    <w:rsid w:val="0004595B"/>
    <w:rsid w:val="00046AE0"/>
    <w:rsid w:val="00047718"/>
    <w:rsid w:val="00047F26"/>
    <w:rsid w:val="0005008A"/>
    <w:rsid w:val="000502A3"/>
    <w:rsid w:val="00050CA0"/>
    <w:rsid w:val="00051503"/>
    <w:rsid w:val="0005151C"/>
    <w:rsid w:val="00051A62"/>
    <w:rsid w:val="000521C9"/>
    <w:rsid w:val="000524AC"/>
    <w:rsid w:val="00053295"/>
    <w:rsid w:val="0005339A"/>
    <w:rsid w:val="0005348C"/>
    <w:rsid w:val="00053701"/>
    <w:rsid w:val="00053C5A"/>
    <w:rsid w:val="00054878"/>
    <w:rsid w:val="00055856"/>
    <w:rsid w:val="00055CB7"/>
    <w:rsid w:val="0005620B"/>
    <w:rsid w:val="00056612"/>
    <w:rsid w:val="00056750"/>
    <w:rsid w:val="000568A9"/>
    <w:rsid w:val="00056CCE"/>
    <w:rsid w:val="0005759F"/>
    <w:rsid w:val="0006074F"/>
    <w:rsid w:val="00061119"/>
    <w:rsid w:val="000615BE"/>
    <w:rsid w:val="00061C24"/>
    <w:rsid w:val="0006247A"/>
    <w:rsid w:val="00062781"/>
    <w:rsid w:val="0006335D"/>
    <w:rsid w:val="000634B8"/>
    <w:rsid w:val="00063B51"/>
    <w:rsid w:val="00063BBE"/>
    <w:rsid w:val="00064950"/>
    <w:rsid w:val="000650C8"/>
    <w:rsid w:val="000663B3"/>
    <w:rsid w:val="00066843"/>
    <w:rsid w:val="000668DB"/>
    <w:rsid w:val="000701C4"/>
    <w:rsid w:val="000702F5"/>
    <w:rsid w:val="000703BE"/>
    <w:rsid w:val="00070540"/>
    <w:rsid w:val="00070566"/>
    <w:rsid w:val="0007089A"/>
    <w:rsid w:val="00070954"/>
    <w:rsid w:val="00070A24"/>
    <w:rsid w:val="00072208"/>
    <w:rsid w:val="00072610"/>
    <w:rsid w:val="000733EA"/>
    <w:rsid w:val="00073831"/>
    <w:rsid w:val="00073A27"/>
    <w:rsid w:val="00073C75"/>
    <w:rsid w:val="0007461F"/>
    <w:rsid w:val="00076158"/>
    <w:rsid w:val="0007621B"/>
    <w:rsid w:val="00076227"/>
    <w:rsid w:val="00076DC2"/>
    <w:rsid w:val="00076DC9"/>
    <w:rsid w:val="00077212"/>
    <w:rsid w:val="00077624"/>
    <w:rsid w:val="00077F36"/>
    <w:rsid w:val="000800B9"/>
    <w:rsid w:val="00081271"/>
    <w:rsid w:val="00081310"/>
    <w:rsid w:val="00082C23"/>
    <w:rsid w:val="000838EB"/>
    <w:rsid w:val="00083D25"/>
    <w:rsid w:val="00083FBB"/>
    <w:rsid w:val="000841CE"/>
    <w:rsid w:val="00084211"/>
    <w:rsid w:val="00084262"/>
    <w:rsid w:val="000851B9"/>
    <w:rsid w:val="00085362"/>
    <w:rsid w:val="000857C9"/>
    <w:rsid w:val="0008723B"/>
    <w:rsid w:val="00090407"/>
    <w:rsid w:val="0009072D"/>
    <w:rsid w:val="00090F67"/>
    <w:rsid w:val="0009197C"/>
    <w:rsid w:val="000925C6"/>
    <w:rsid w:val="00092D2A"/>
    <w:rsid w:val="00093A79"/>
    <w:rsid w:val="00093FDB"/>
    <w:rsid w:val="00094C59"/>
    <w:rsid w:val="00094F59"/>
    <w:rsid w:val="0009578B"/>
    <w:rsid w:val="00095839"/>
    <w:rsid w:val="00095F3C"/>
    <w:rsid w:val="000961E6"/>
    <w:rsid w:val="0009647A"/>
    <w:rsid w:val="000A0161"/>
    <w:rsid w:val="000A0189"/>
    <w:rsid w:val="000A0B97"/>
    <w:rsid w:val="000A17B1"/>
    <w:rsid w:val="000A2D82"/>
    <w:rsid w:val="000A2FE2"/>
    <w:rsid w:val="000A3446"/>
    <w:rsid w:val="000A364F"/>
    <w:rsid w:val="000A5741"/>
    <w:rsid w:val="000A5981"/>
    <w:rsid w:val="000A757F"/>
    <w:rsid w:val="000A78AA"/>
    <w:rsid w:val="000A7C54"/>
    <w:rsid w:val="000B0953"/>
    <w:rsid w:val="000B09CF"/>
    <w:rsid w:val="000B112E"/>
    <w:rsid w:val="000B13DB"/>
    <w:rsid w:val="000B16F8"/>
    <w:rsid w:val="000B2B86"/>
    <w:rsid w:val="000B312C"/>
    <w:rsid w:val="000B317E"/>
    <w:rsid w:val="000B3519"/>
    <w:rsid w:val="000B37B8"/>
    <w:rsid w:val="000B38F7"/>
    <w:rsid w:val="000B3D90"/>
    <w:rsid w:val="000B3FE0"/>
    <w:rsid w:val="000B40F6"/>
    <w:rsid w:val="000B4817"/>
    <w:rsid w:val="000B4A0A"/>
    <w:rsid w:val="000B5E07"/>
    <w:rsid w:val="000B64BD"/>
    <w:rsid w:val="000B693F"/>
    <w:rsid w:val="000B6D65"/>
    <w:rsid w:val="000B6EEE"/>
    <w:rsid w:val="000B7769"/>
    <w:rsid w:val="000B79FC"/>
    <w:rsid w:val="000B7AB1"/>
    <w:rsid w:val="000C0797"/>
    <w:rsid w:val="000C1108"/>
    <w:rsid w:val="000C1C7F"/>
    <w:rsid w:val="000C2DA5"/>
    <w:rsid w:val="000C2F1C"/>
    <w:rsid w:val="000C33A0"/>
    <w:rsid w:val="000C3F9B"/>
    <w:rsid w:val="000C41D1"/>
    <w:rsid w:val="000C5077"/>
    <w:rsid w:val="000C5158"/>
    <w:rsid w:val="000C55F5"/>
    <w:rsid w:val="000C5866"/>
    <w:rsid w:val="000C6038"/>
    <w:rsid w:val="000C6996"/>
    <w:rsid w:val="000C6AAB"/>
    <w:rsid w:val="000C74FB"/>
    <w:rsid w:val="000C7E8B"/>
    <w:rsid w:val="000D0F00"/>
    <w:rsid w:val="000D10CA"/>
    <w:rsid w:val="000D2116"/>
    <w:rsid w:val="000D233B"/>
    <w:rsid w:val="000D2A85"/>
    <w:rsid w:val="000D2C5A"/>
    <w:rsid w:val="000D3193"/>
    <w:rsid w:val="000D3201"/>
    <w:rsid w:val="000D3D0B"/>
    <w:rsid w:val="000D478A"/>
    <w:rsid w:val="000D4830"/>
    <w:rsid w:val="000D4B56"/>
    <w:rsid w:val="000D4C67"/>
    <w:rsid w:val="000D59DA"/>
    <w:rsid w:val="000D6235"/>
    <w:rsid w:val="000D7032"/>
    <w:rsid w:val="000D7289"/>
    <w:rsid w:val="000D75BD"/>
    <w:rsid w:val="000D75DB"/>
    <w:rsid w:val="000D75E0"/>
    <w:rsid w:val="000D7EC1"/>
    <w:rsid w:val="000E093E"/>
    <w:rsid w:val="000E120E"/>
    <w:rsid w:val="000E1250"/>
    <w:rsid w:val="000E1B85"/>
    <w:rsid w:val="000E245B"/>
    <w:rsid w:val="000E2487"/>
    <w:rsid w:val="000E2C32"/>
    <w:rsid w:val="000E301B"/>
    <w:rsid w:val="000E3079"/>
    <w:rsid w:val="000E3245"/>
    <w:rsid w:val="000E416F"/>
    <w:rsid w:val="000E43AE"/>
    <w:rsid w:val="000E53BE"/>
    <w:rsid w:val="000E6711"/>
    <w:rsid w:val="000E67D9"/>
    <w:rsid w:val="000E6C99"/>
    <w:rsid w:val="000E7143"/>
    <w:rsid w:val="000E7CEB"/>
    <w:rsid w:val="000E7DB7"/>
    <w:rsid w:val="000F0611"/>
    <w:rsid w:val="000F0B21"/>
    <w:rsid w:val="000F1895"/>
    <w:rsid w:val="000F194D"/>
    <w:rsid w:val="000F1E65"/>
    <w:rsid w:val="000F1ED9"/>
    <w:rsid w:val="000F2C6A"/>
    <w:rsid w:val="000F2C84"/>
    <w:rsid w:val="000F3053"/>
    <w:rsid w:val="000F439C"/>
    <w:rsid w:val="000F443E"/>
    <w:rsid w:val="000F4489"/>
    <w:rsid w:val="000F492E"/>
    <w:rsid w:val="000F59A2"/>
    <w:rsid w:val="000F63C2"/>
    <w:rsid w:val="000F68B8"/>
    <w:rsid w:val="000F6DA7"/>
    <w:rsid w:val="000F7782"/>
    <w:rsid w:val="000F79F8"/>
    <w:rsid w:val="000F7E45"/>
    <w:rsid w:val="001000CE"/>
    <w:rsid w:val="00100A8A"/>
    <w:rsid w:val="001012A9"/>
    <w:rsid w:val="001012C9"/>
    <w:rsid w:val="00102AB3"/>
    <w:rsid w:val="00102DCC"/>
    <w:rsid w:val="001032DD"/>
    <w:rsid w:val="00104B43"/>
    <w:rsid w:val="00104DBA"/>
    <w:rsid w:val="00104FD2"/>
    <w:rsid w:val="0010544E"/>
    <w:rsid w:val="00105516"/>
    <w:rsid w:val="001058E9"/>
    <w:rsid w:val="0010635E"/>
    <w:rsid w:val="00106567"/>
    <w:rsid w:val="001068DF"/>
    <w:rsid w:val="00106E52"/>
    <w:rsid w:val="00106FC9"/>
    <w:rsid w:val="0010708D"/>
    <w:rsid w:val="001070EB"/>
    <w:rsid w:val="00107E33"/>
    <w:rsid w:val="0011026B"/>
    <w:rsid w:val="0011039F"/>
    <w:rsid w:val="00111B8F"/>
    <w:rsid w:val="00112058"/>
    <w:rsid w:val="00112149"/>
    <w:rsid w:val="00112407"/>
    <w:rsid w:val="001124A5"/>
    <w:rsid w:val="00112F60"/>
    <w:rsid w:val="00113738"/>
    <w:rsid w:val="00115DFB"/>
    <w:rsid w:val="00116360"/>
    <w:rsid w:val="00117C9A"/>
    <w:rsid w:val="00117ECA"/>
    <w:rsid w:val="00120163"/>
    <w:rsid w:val="00120787"/>
    <w:rsid w:val="00120859"/>
    <w:rsid w:val="00120C54"/>
    <w:rsid w:val="00120EC5"/>
    <w:rsid w:val="00121AA2"/>
    <w:rsid w:val="00121B2C"/>
    <w:rsid w:val="00121BAE"/>
    <w:rsid w:val="00121BB2"/>
    <w:rsid w:val="00122087"/>
    <w:rsid w:val="00122761"/>
    <w:rsid w:val="001229F1"/>
    <w:rsid w:val="00122CFD"/>
    <w:rsid w:val="001236B3"/>
    <w:rsid w:val="00123727"/>
    <w:rsid w:val="00123815"/>
    <w:rsid w:val="00123AE1"/>
    <w:rsid w:val="00123C47"/>
    <w:rsid w:val="00123CA7"/>
    <w:rsid w:val="00123FB3"/>
    <w:rsid w:val="00124227"/>
    <w:rsid w:val="00124E20"/>
    <w:rsid w:val="00124F04"/>
    <w:rsid w:val="001257EE"/>
    <w:rsid w:val="00125C53"/>
    <w:rsid w:val="00125D41"/>
    <w:rsid w:val="00126538"/>
    <w:rsid w:val="00126D1D"/>
    <w:rsid w:val="0012722D"/>
    <w:rsid w:val="00127769"/>
    <w:rsid w:val="00127E74"/>
    <w:rsid w:val="00130B5A"/>
    <w:rsid w:val="00130B6C"/>
    <w:rsid w:val="0013112F"/>
    <w:rsid w:val="001325F3"/>
    <w:rsid w:val="00132806"/>
    <w:rsid w:val="00132F72"/>
    <w:rsid w:val="00132FAC"/>
    <w:rsid w:val="001337FD"/>
    <w:rsid w:val="00135C79"/>
    <w:rsid w:val="00136449"/>
    <w:rsid w:val="001373FC"/>
    <w:rsid w:val="00137950"/>
    <w:rsid w:val="00137A90"/>
    <w:rsid w:val="00140752"/>
    <w:rsid w:val="00140E3E"/>
    <w:rsid w:val="00141358"/>
    <w:rsid w:val="001418D5"/>
    <w:rsid w:val="001420CD"/>
    <w:rsid w:val="001425D5"/>
    <w:rsid w:val="001433CC"/>
    <w:rsid w:val="001436B0"/>
    <w:rsid w:val="00143817"/>
    <w:rsid w:val="00144277"/>
    <w:rsid w:val="0014441D"/>
    <w:rsid w:val="001446C3"/>
    <w:rsid w:val="00144D76"/>
    <w:rsid w:val="00145619"/>
    <w:rsid w:val="0014586F"/>
    <w:rsid w:val="00145AA3"/>
    <w:rsid w:val="00146322"/>
    <w:rsid w:val="0014643B"/>
    <w:rsid w:val="00146BFE"/>
    <w:rsid w:val="00146F87"/>
    <w:rsid w:val="001471DF"/>
    <w:rsid w:val="00147E9E"/>
    <w:rsid w:val="00147F03"/>
    <w:rsid w:val="00150130"/>
    <w:rsid w:val="00150320"/>
    <w:rsid w:val="0015037E"/>
    <w:rsid w:val="00150BE6"/>
    <w:rsid w:val="00150E5C"/>
    <w:rsid w:val="00150E6D"/>
    <w:rsid w:val="001514F3"/>
    <w:rsid w:val="0015174A"/>
    <w:rsid w:val="001521D2"/>
    <w:rsid w:val="0015343C"/>
    <w:rsid w:val="00153C71"/>
    <w:rsid w:val="00153D16"/>
    <w:rsid w:val="00153E3B"/>
    <w:rsid w:val="00154038"/>
    <w:rsid w:val="00154583"/>
    <w:rsid w:val="00154739"/>
    <w:rsid w:val="0015528C"/>
    <w:rsid w:val="00156B09"/>
    <w:rsid w:val="00157A1E"/>
    <w:rsid w:val="00157A33"/>
    <w:rsid w:val="00157FBD"/>
    <w:rsid w:val="00160105"/>
    <w:rsid w:val="001618AD"/>
    <w:rsid w:val="00161DD9"/>
    <w:rsid w:val="00162203"/>
    <w:rsid w:val="00162684"/>
    <w:rsid w:val="00162E5C"/>
    <w:rsid w:val="00163B82"/>
    <w:rsid w:val="00163EAA"/>
    <w:rsid w:val="0016413C"/>
    <w:rsid w:val="001648C1"/>
    <w:rsid w:val="00164AF5"/>
    <w:rsid w:val="00164E8A"/>
    <w:rsid w:val="00165044"/>
    <w:rsid w:val="00165138"/>
    <w:rsid w:val="001652F1"/>
    <w:rsid w:val="00165ED7"/>
    <w:rsid w:val="00166AAD"/>
    <w:rsid w:val="0016731E"/>
    <w:rsid w:val="001676B6"/>
    <w:rsid w:val="00167802"/>
    <w:rsid w:val="00170AF3"/>
    <w:rsid w:val="001722E2"/>
    <w:rsid w:val="001726AC"/>
    <w:rsid w:val="00172E5D"/>
    <w:rsid w:val="00175640"/>
    <w:rsid w:val="00175CA7"/>
    <w:rsid w:val="00175EB9"/>
    <w:rsid w:val="001769ED"/>
    <w:rsid w:val="00176B71"/>
    <w:rsid w:val="00176ED7"/>
    <w:rsid w:val="00177F06"/>
    <w:rsid w:val="001805B5"/>
    <w:rsid w:val="00180732"/>
    <w:rsid w:val="00180766"/>
    <w:rsid w:val="001809ED"/>
    <w:rsid w:val="00181769"/>
    <w:rsid w:val="00181919"/>
    <w:rsid w:val="00181A37"/>
    <w:rsid w:val="0018227D"/>
    <w:rsid w:val="00182351"/>
    <w:rsid w:val="0018235C"/>
    <w:rsid w:val="00182417"/>
    <w:rsid w:val="00182ED3"/>
    <w:rsid w:val="00183342"/>
    <w:rsid w:val="001842B9"/>
    <w:rsid w:val="001842C7"/>
    <w:rsid w:val="00185069"/>
    <w:rsid w:val="0018595A"/>
    <w:rsid w:val="00185A3A"/>
    <w:rsid w:val="001865F1"/>
    <w:rsid w:val="001866D4"/>
    <w:rsid w:val="00186759"/>
    <w:rsid w:val="001868BF"/>
    <w:rsid w:val="00186E64"/>
    <w:rsid w:val="00190D28"/>
    <w:rsid w:val="001913BA"/>
    <w:rsid w:val="00191EA5"/>
    <w:rsid w:val="00191EF7"/>
    <w:rsid w:val="001924B1"/>
    <w:rsid w:val="00192539"/>
    <w:rsid w:val="00193629"/>
    <w:rsid w:val="00193A69"/>
    <w:rsid w:val="00193F0E"/>
    <w:rsid w:val="001943E6"/>
    <w:rsid w:val="001946DF"/>
    <w:rsid w:val="00195AB3"/>
    <w:rsid w:val="00195C10"/>
    <w:rsid w:val="00195FA6"/>
    <w:rsid w:val="00196133"/>
    <w:rsid w:val="001964AF"/>
    <w:rsid w:val="00196E34"/>
    <w:rsid w:val="00197328"/>
    <w:rsid w:val="0019740C"/>
    <w:rsid w:val="00197593"/>
    <w:rsid w:val="00197890"/>
    <w:rsid w:val="001A0AE1"/>
    <w:rsid w:val="001A135E"/>
    <w:rsid w:val="001A1828"/>
    <w:rsid w:val="001A21AF"/>
    <w:rsid w:val="001A2228"/>
    <w:rsid w:val="001A30DA"/>
    <w:rsid w:val="001A3FF7"/>
    <w:rsid w:val="001A4086"/>
    <w:rsid w:val="001A42F4"/>
    <w:rsid w:val="001A4BFF"/>
    <w:rsid w:val="001A569A"/>
    <w:rsid w:val="001A58DB"/>
    <w:rsid w:val="001A599A"/>
    <w:rsid w:val="001A5ADC"/>
    <w:rsid w:val="001A6C4D"/>
    <w:rsid w:val="001A7703"/>
    <w:rsid w:val="001B1A14"/>
    <w:rsid w:val="001B2454"/>
    <w:rsid w:val="001B2600"/>
    <w:rsid w:val="001B3540"/>
    <w:rsid w:val="001B3586"/>
    <w:rsid w:val="001B4DEB"/>
    <w:rsid w:val="001B51CD"/>
    <w:rsid w:val="001B52EC"/>
    <w:rsid w:val="001B5843"/>
    <w:rsid w:val="001B5943"/>
    <w:rsid w:val="001B5B5F"/>
    <w:rsid w:val="001B5EEC"/>
    <w:rsid w:val="001B6CF5"/>
    <w:rsid w:val="001B7226"/>
    <w:rsid w:val="001B75FA"/>
    <w:rsid w:val="001B7700"/>
    <w:rsid w:val="001C0241"/>
    <w:rsid w:val="001C05EC"/>
    <w:rsid w:val="001C0A51"/>
    <w:rsid w:val="001C0FAC"/>
    <w:rsid w:val="001C1651"/>
    <w:rsid w:val="001C22BA"/>
    <w:rsid w:val="001C27D6"/>
    <w:rsid w:val="001C2F01"/>
    <w:rsid w:val="001C4AE7"/>
    <w:rsid w:val="001C4B9D"/>
    <w:rsid w:val="001C5248"/>
    <w:rsid w:val="001C543C"/>
    <w:rsid w:val="001C55C3"/>
    <w:rsid w:val="001C56A9"/>
    <w:rsid w:val="001C5715"/>
    <w:rsid w:val="001C588F"/>
    <w:rsid w:val="001C63A7"/>
    <w:rsid w:val="001C66A4"/>
    <w:rsid w:val="001C6A48"/>
    <w:rsid w:val="001C6BCF"/>
    <w:rsid w:val="001C789A"/>
    <w:rsid w:val="001C7C15"/>
    <w:rsid w:val="001D0BBF"/>
    <w:rsid w:val="001D11ED"/>
    <w:rsid w:val="001D18A1"/>
    <w:rsid w:val="001D1BCC"/>
    <w:rsid w:val="001D1CCB"/>
    <w:rsid w:val="001D1D32"/>
    <w:rsid w:val="001D1D72"/>
    <w:rsid w:val="001D223E"/>
    <w:rsid w:val="001D3165"/>
    <w:rsid w:val="001D4566"/>
    <w:rsid w:val="001D4C12"/>
    <w:rsid w:val="001D617C"/>
    <w:rsid w:val="001D76F8"/>
    <w:rsid w:val="001D773A"/>
    <w:rsid w:val="001E0081"/>
    <w:rsid w:val="001E03C0"/>
    <w:rsid w:val="001E11DE"/>
    <w:rsid w:val="001E17E5"/>
    <w:rsid w:val="001E1D59"/>
    <w:rsid w:val="001E2195"/>
    <w:rsid w:val="001E338D"/>
    <w:rsid w:val="001E34EF"/>
    <w:rsid w:val="001E3EC9"/>
    <w:rsid w:val="001E44D1"/>
    <w:rsid w:val="001E47A1"/>
    <w:rsid w:val="001E4840"/>
    <w:rsid w:val="001E59C9"/>
    <w:rsid w:val="001E6DDA"/>
    <w:rsid w:val="001E6DFD"/>
    <w:rsid w:val="001E7481"/>
    <w:rsid w:val="001F1354"/>
    <w:rsid w:val="001F19AF"/>
    <w:rsid w:val="001F24BB"/>
    <w:rsid w:val="001F27D5"/>
    <w:rsid w:val="001F320D"/>
    <w:rsid w:val="001F418F"/>
    <w:rsid w:val="001F4C25"/>
    <w:rsid w:val="001F4F65"/>
    <w:rsid w:val="001F6979"/>
    <w:rsid w:val="001F72E3"/>
    <w:rsid w:val="001F7C4E"/>
    <w:rsid w:val="001F7CC6"/>
    <w:rsid w:val="00200253"/>
    <w:rsid w:val="00200753"/>
    <w:rsid w:val="0020130D"/>
    <w:rsid w:val="00201A83"/>
    <w:rsid w:val="0020212B"/>
    <w:rsid w:val="00203263"/>
    <w:rsid w:val="002039F2"/>
    <w:rsid w:val="00203CB1"/>
    <w:rsid w:val="00204861"/>
    <w:rsid w:val="00205358"/>
    <w:rsid w:val="0020552D"/>
    <w:rsid w:val="00206D16"/>
    <w:rsid w:val="00207A07"/>
    <w:rsid w:val="0021006C"/>
    <w:rsid w:val="0021018D"/>
    <w:rsid w:val="00210CCB"/>
    <w:rsid w:val="00211494"/>
    <w:rsid w:val="00211E9E"/>
    <w:rsid w:val="00212106"/>
    <w:rsid w:val="0021218C"/>
    <w:rsid w:val="00213DD8"/>
    <w:rsid w:val="0021493B"/>
    <w:rsid w:val="00214F4D"/>
    <w:rsid w:val="00214FAF"/>
    <w:rsid w:val="0021578A"/>
    <w:rsid w:val="00216257"/>
    <w:rsid w:val="00216FC8"/>
    <w:rsid w:val="002174A4"/>
    <w:rsid w:val="002174B8"/>
    <w:rsid w:val="00217C93"/>
    <w:rsid w:val="002207EE"/>
    <w:rsid w:val="002208B6"/>
    <w:rsid w:val="0022094E"/>
    <w:rsid w:val="00220D1A"/>
    <w:rsid w:val="00221B41"/>
    <w:rsid w:val="0022216E"/>
    <w:rsid w:val="0022237B"/>
    <w:rsid w:val="0022248A"/>
    <w:rsid w:val="00222593"/>
    <w:rsid w:val="00222BFB"/>
    <w:rsid w:val="002233E9"/>
    <w:rsid w:val="0022423A"/>
    <w:rsid w:val="00226348"/>
    <w:rsid w:val="002267B0"/>
    <w:rsid w:val="00227219"/>
    <w:rsid w:val="00227836"/>
    <w:rsid w:val="00227B54"/>
    <w:rsid w:val="00227CD3"/>
    <w:rsid w:val="00230B61"/>
    <w:rsid w:val="00230DDD"/>
    <w:rsid w:val="00230E6F"/>
    <w:rsid w:val="0023130A"/>
    <w:rsid w:val="002313AC"/>
    <w:rsid w:val="002314D8"/>
    <w:rsid w:val="00232635"/>
    <w:rsid w:val="00234101"/>
    <w:rsid w:val="002342AC"/>
    <w:rsid w:val="00234549"/>
    <w:rsid w:val="00234A89"/>
    <w:rsid w:val="002352EA"/>
    <w:rsid w:val="002356F4"/>
    <w:rsid w:val="00235D34"/>
    <w:rsid w:val="002361B4"/>
    <w:rsid w:val="002366F2"/>
    <w:rsid w:val="00237215"/>
    <w:rsid w:val="0023779A"/>
    <w:rsid w:val="00240197"/>
    <w:rsid w:val="002408A5"/>
    <w:rsid w:val="00241172"/>
    <w:rsid w:val="0024149B"/>
    <w:rsid w:val="002415D7"/>
    <w:rsid w:val="0024230C"/>
    <w:rsid w:val="002427B0"/>
    <w:rsid w:val="002431C3"/>
    <w:rsid w:val="00243235"/>
    <w:rsid w:val="00243298"/>
    <w:rsid w:val="00243655"/>
    <w:rsid w:val="00245010"/>
    <w:rsid w:val="00245883"/>
    <w:rsid w:val="00245993"/>
    <w:rsid w:val="002475D4"/>
    <w:rsid w:val="00247612"/>
    <w:rsid w:val="0025051F"/>
    <w:rsid w:val="00251155"/>
    <w:rsid w:val="0025183D"/>
    <w:rsid w:val="00251963"/>
    <w:rsid w:val="00251AAF"/>
    <w:rsid w:val="00251F83"/>
    <w:rsid w:val="00251FA0"/>
    <w:rsid w:val="00252586"/>
    <w:rsid w:val="00252628"/>
    <w:rsid w:val="00254F49"/>
    <w:rsid w:val="00256290"/>
    <w:rsid w:val="00256462"/>
    <w:rsid w:val="002567BB"/>
    <w:rsid w:val="00260124"/>
    <w:rsid w:val="00260E48"/>
    <w:rsid w:val="00261378"/>
    <w:rsid w:val="002619A8"/>
    <w:rsid w:val="0026257F"/>
    <w:rsid w:val="00262975"/>
    <w:rsid w:val="0026317A"/>
    <w:rsid w:val="00263961"/>
    <w:rsid w:val="00265838"/>
    <w:rsid w:val="00265858"/>
    <w:rsid w:val="00265880"/>
    <w:rsid w:val="002658F0"/>
    <w:rsid w:val="002659F0"/>
    <w:rsid w:val="00265F75"/>
    <w:rsid w:val="00266D48"/>
    <w:rsid w:val="00266EF6"/>
    <w:rsid w:val="00267415"/>
    <w:rsid w:val="0027015B"/>
    <w:rsid w:val="00270172"/>
    <w:rsid w:val="002701F2"/>
    <w:rsid w:val="0027031E"/>
    <w:rsid w:val="00270D0E"/>
    <w:rsid w:val="00270DF3"/>
    <w:rsid w:val="0027144F"/>
    <w:rsid w:val="00272475"/>
    <w:rsid w:val="00272D0A"/>
    <w:rsid w:val="00273CC6"/>
    <w:rsid w:val="00274826"/>
    <w:rsid w:val="00274929"/>
    <w:rsid w:val="00274A21"/>
    <w:rsid w:val="00274AF8"/>
    <w:rsid w:val="002750BE"/>
    <w:rsid w:val="002751C3"/>
    <w:rsid w:val="00275B80"/>
    <w:rsid w:val="00275E1B"/>
    <w:rsid w:val="0027615D"/>
    <w:rsid w:val="002766CF"/>
    <w:rsid w:val="002773A4"/>
    <w:rsid w:val="00277D62"/>
    <w:rsid w:val="0028012C"/>
    <w:rsid w:val="00281ABE"/>
    <w:rsid w:val="0028215D"/>
    <w:rsid w:val="002821BC"/>
    <w:rsid w:val="00282801"/>
    <w:rsid w:val="00282E06"/>
    <w:rsid w:val="00283004"/>
    <w:rsid w:val="00283381"/>
    <w:rsid w:val="00283385"/>
    <w:rsid w:val="002840C7"/>
    <w:rsid w:val="00284262"/>
    <w:rsid w:val="00284BF3"/>
    <w:rsid w:val="00285BD0"/>
    <w:rsid w:val="002866E8"/>
    <w:rsid w:val="00286E17"/>
    <w:rsid w:val="00286E32"/>
    <w:rsid w:val="00287600"/>
    <w:rsid w:val="00291259"/>
    <w:rsid w:val="0029157C"/>
    <w:rsid w:val="00291732"/>
    <w:rsid w:val="00291ECE"/>
    <w:rsid w:val="00291FE6"/>
    <w:rsid w:val="002922E8"/>
    <w:rsid w:val="002929B3"/>
    <w:rsid w:val="002934F6"/>
    <w:rsid w:val="002946E3"/>
    <w:rsid w:val="0029488A"/>
    <w:rsid w:val="00294D9F"/>
    <w:rsid w:val="002954DD"/>
    <w:rsid w:val="002954DE"/>
    <w:rsid w:val="002957A8"/>
    <w:rsid w:val="00295A8A"/>
    <w:rsid w:val="00296179"/>
    <w:rsid w:val="00296811"/>
    <w:rsid w:val="002A0216"/>
    <w:rsid w:val="002A06D1"/>
    <w:rsid w:val="002A1985"/>
    <w:rsid w:val="002A1FD5"/>
    <w:rsid w:val="002A2D0A"/>
    <w:rsid w:val="002A2D90"/>
    <w:rsid w:val="002A32AA"/>
    <w:rsid w:val="002A38D6"/>
    <w:rsid w:val="002A3CC1"/>
    <w:rsid w:val="002A50F3"/>
    <w:rsid w:val="002A53A3"/>
    <w:rsid w:val="002A53A5"/>
    <w:rsid w:val="002A55AB"/>
    <w:rsid w:val="002A5F4B"/>
    <w:rsid w:val="002A6127"/>
    <w:rsid w:val="002A76DF"/>
    <w:rsid w:val="002B0181"/>
    <w:rsid w:val="002B05E0"/>
    <w:rsid w:val="002B07B7"/>
    <w:rsid w:val="002B128B"/>
    <w:rsid w:val="002B14D1"/>
    <w:rsid w:val="002B1A2B"/>
    <w:rsid w:val="002B2898"/>
    <w:rsid w:val="002B36EE"/>
    <w:rsid w:val="002B3E67"/>
    <w:rsid w:val="002B4EAD"/>
    <w:rsid w:val="002B5DAA"/>
    <w:rsid w:val="002B634F"/>
    <w:rsid w:val="002B69E5"/>
    <w:rsid w:val="002B6B7F"/>
    <w:rsid w:val="002B7B57"/>
    <w:rsid w:val="002C0140"/>
    <w:rsid w:val="002C0499"/>
    <w:rsid w:val="002C167A"/>
    <w:rsid w:val="002C1BC4"/>
    <w:rsid w:val="002C1D01"/>
    <w:rsid w:val="002C21E5"/>
    <w:rsid w:val="002C2654"/>
    <w:rsid w:val="002C28C1"/>
    <w:rsid w:val="002C2A75"/>
    <w:rsid w:val="002C3005"/>
    <w:rsid w:val="002C3284"/>
    <w:rsid w:val="002C32B8"/>
    <w:rsid w:val="002C3DAB"/>
    <w:rsid w:val="002C41D8"/>
    <w:rsid w:val="002C4997"/>
    <w:rsid w:val="002C5257"/>
    <w:rsid w:val="002C5A12"/>
    <w:rsid w:val="002C5B29"/>
    <w:rsid w:val="002C606D"/>
    <w:rsid w:val="002C6126"/>
    <w:rsid w:val="002C6530"/>
    <w:rsid w:val="002C777E"/>
    <w:rsid w:val="002C7B81"/>
    <w:rsid w:val="002C7BD6"/>
    <w:rsid w:val="002D01C3"/>
    <w:rsid w:val="002D06DA"/>
    <w:rsid w:val="002D0B8A"/>
    <w:rsid w:val="002D1E2E"/>
    <w:rsid w:val="002D261C"/>
    <w:rsid w:val="002D2852"/>
    <w:rsid w:val="002D3272"/>
    <w:rsid w:val="002D33C2"/>
    <w:rsid w:val="002D3EFD"/>
    <w:rsid w:val="002D4954"/>
    <w:rsid w:val="002D4CF2"/>
    <w:rsid w:val="002D4EA0"/>
    <w:rsid w:val="002D4EC0"/>
    <w:rsid w:val="002D517A"/>
    <w:rsid w:val="002D5538"/>
    <w:rsid w:val="002D59FD"/>
    <w:rsid w:val="002D6130"/>
    <w:rsid w:val="002D70A3"/>
    <w:rsid w:val="002D7633"/>
    <w:rsid w:val="002D7B6C"/>
    <w:rsid w:val="002D7BCD"/>
    <w:rsid w:val="002E0814"/>
    <w:rsid w:val="002E0B5E"/>
    <w:rsid w:val="002E0B6D"/>
    <w:rsid w:val="002E11B1"/>
    <w:rsid w:val="002E3725"/>
    <w:rsid w:val="002E48E0"/>
    <w:rsid w:val="002E5239"/>
    <w:rsid w:val="002E61F6"/>
    <w:rsid w:val="002E626E"/>
    <w:rsid w:val="002E648D"/>
    <w:rsid w:val="002E6708"/>
    <w:rsid w:val="002E7AD4"/>
    <w:rsid w:val="002E7FEA"/>
    <w:rsid w:val="002F0C8D"/>
    <w:rsid w:val="002F0DBF"/>
    <w:rsid w:val="002F0F58"/>
    <w:rsid w:val="002F2C17"/>
    <w:rsid w:val="002F3BE6"/>
    <w:rsid w:val="002F3F26"/>
    <w:rsid w:val="002F3F41"/>
    <w:rsid w:val="002F41B7"/>
    <w:rsid w:val="002F4F11"/>
    <w:rsid w:val="002F50AC"/>
    <w:rsid w:val="002F51E3"/>
    <w:rsid w:val="002F53B3"/>
    <w:rsid w:val="002F57BB"/>
    <w:rsid w:val="002F645A"/>
    <w:rsid w:val="002F66BF"/>
    <w:rsid w:val="002F68C4"/>
    <w:rsid w:val="002F6AE6"/>
    <w:rsid w:val="002F6DB5"/>
    <w:rsid w:val="003004C4"/>
    <w:rsid w:val="00300873"/>
    <w:rsid w:val="003008A1"/>
    <w:rsid w:val="0030126F"/>
    <w:rsid w:val="003024E5"/>
    <w:rsid w:val="003025F6"/>
    <w:rsid w:val="003036F8"/>
    <w:rsid w:val="003039D3"/>
    <w:rsid w:val="0030406F"/>
    <w:rsid w:val="00304C15"/>
    <w:rsid w:val="00306DF5"/>
    <w:rsid w:val="003078DB"/>
    <w:rsid w:val="00307A57"/>
    <w:rsid w:val="003102A5"/>
    <w:rsid w:val="003108B8"/>
    <w:rsid w:val="00311042"/>
    <w:rsid w:val="00311CD1"/>
    <w:rsid w:val="00312BDD"/>
    <w:rsid w:val="00312BE7"/>
    <w:rsid w:val="00312CC5"/>
    <w:rsid w:val="00312D36"/>
    <w:rsid w:val="00312D61"/>
    <w:rsid w:val="003130F9"/>
    <w:rsid w:val="0031315A"/>
    <w:rsid w:val="0031375F"/>
    <w:rsid w:val="00313EB5"/>
    <w:rsid w:val="00313FC3"/>
    <w:rsid w:val="00314359"/>
    <w:rsid w:val="003147F5"/>
    <w:rsid w:val="003163CA"/>
    <w:rsid w:val="00316C51"/>
    <w:rsid w:val="00320022"/>
    <w:rsid w:val="003206D2"/>
    <w:rsid w:val="00320BE0"/>
    <w:rsid w:val="00321622"/>
    <w:rsid w:val="00321901"/>
    <w:rsid w:val="00321A65"/>
    <w:rsid w:val="00321EFA"/>
    <w:rsid w:val="00322266"/>
    <w:rsid w:val="00322475"/>
    <w:rsid w:val="0032255C"/>
    <w:rsid w:val="0032360B"/>
    <w:rsid w:val="0032392D"/>
    <w:rsid w:val="00323D5A"/>
    <w:rsid w:val="0032475C"/>
    <w:rsid w:val="0032518E"/>
    <w:rsid w:val="00326645"/>
    <w:rsid w:val="00326914"/>
    <w:rsid w:val="00327DEA"/>
    <w:rsid w:val="00327E91"/>
    <w:rsid w:val="003301C0"/>
    <w:rsid w:val="00330843"/>
    <w:rsid w:val="00330AC1"/>
    <w:rsid w:val="00330AC7"/>
    <w:rsid w:val="00332720"/>
    <w:rsid w:val="00332747"/>
    <w:rsid w:val="00334134"/>
    <w:rsid w:val="00336426"/>
    <w:rsid w:val="0033795B"/>
    <w:rsid w:val="00337F46"/>
    <w:rsid w:val="0034013A"/>
    <w:rsid w:val="00340957"/>
    <w:rsid w:val="00340BBD"/>
    <w:rsid w:val="003412D0"/>
    <w:rsid w:val="00341A2C"/>
    <w:rsid w:val="00342004"/>
    <w:rsid w:val="003425AE"/>
    <w:rsid w:val="003427C4"/>
    <w:rsid w:val="0034360C"/>
    <w:rsid w:val="00343628"/>
    <w:rsid w:val="00343836"/>
    <w:rsid w:val="003443BA"/>
    <w:rsid w:val="003445C1"/>
    <w:rsid w:val="00346491"/>
    <w:rsid w:val="00346C28"/>
    <w:rsid w:val="00347957"/>
    <w:rsid w:val="00347D10"/>
    <w:rsid w:val="00347D39"/>
    <w:rsid w:val="00347F70"/>
    <w:rsid w:val="00350209"/>
    <w:rsid w:val="003508AD"/>
    <w:rsid w:val="00350F0E"/>
    <w:rsid w:val="00351DC9"/>
    <w:rsid w:val="00351F0C"/>
    <w:rsid w:val="003524F5"/>
    <w:rsid w:val="00352970"/>
    <w:rsid w:val="00352FB7"/>
    <w:rsid w:val="00353350"/>
    <w:rsid w:val="00353D3E"/>
    <w:rsid w:val="0035445A"/>
    <w:rsid w:val="00354882"/>
    <w:rsid w:val="003554B1"/>
    <w:rsid w:val="00355D18"/>
    <w:rsid w:val="00356C02"/>
    <w:rsid w:val="00356D90"/>
    <w:rsid w:val="003603BF"/>
    <w:rsid w:val="003622AE"/>
    <w:rsid w:val="003622FD"/>
    <w:rsid w:val="00363C29"/>
    <w:rsid w:val="00364610"/>
    <w:rsid w:val="00364D5B"/>
    <w:rsid w:val="00364F8F"/>
    <w:rsid w:val="00365479"/>
    <w:rsid w:val="00366252"/>
    <w:rsid w:val="0036635B"/>
    <w:rsid w:val="003665DE"/>
    <w:rsid w:val="00366A47"/>
    <w:rsid w:val="0036764D"/>
    <w:rsid w:val="003678FA"/>
    <w:rsid w:val="00370262"/>
    <w:rsid w:val="00370C20"/>
    <w:rsid w:val="00371B19"/>
    <w:rsid w:val="00371CC1"/>
    <w:rsid w:val="0037256C"/>
    <w:rsid w:val="00372733"/>
    <w:rsid w:val="00372741"/>
    <w:rsid w:val="00373160"/>
    <w:rsid w:val="003737FD"/>
    <w:rsid w:val="00373D21"/>
    <w:rsid w:val="00373EB8"/>
    <w:rsid w:val="00375888"/>
    <w:rsid w:val="00377482"/>
    <w:rsid w:val="0037765F"/>
    <w:rsid w:val="003812B5"/>
    <w:rsid w:val="00381331"/>
    <w:rsid w:val="00382775"/>
    <w:rsid w:val="00382E2F"/>
    <w:rsid w:val="00383993"/>
    <w:rsid w:val="00383F75"/>
    <w:rsid w:val="00384283"/>
    <w:rsid w:val="00384BE4"/>
    <w:rsid w:val="00384CB3"/>
    <w:rsid w:val="003852AF"/>
    <w:rsid w:val="00387C18"/>
    <w:rsid w:val="003909C9"/>
    <w:rsid w:val="00390F37"/>
    <w:rsid w:val="003915DD"/>
    <w:rsid w:val="0039239B"/>
    <w:rsid w:val="00392798"/>
    <w:rsid w:val="00392902"/>
    <w:rsid w:val="00392930"/>
    <w:rsid w:val="00392995"/>
    <w:rsid w:val="0039302C"/>
    <w:rsid w:val="00393064"/>
    <w:rsid w:val="00393F69"/>
    <w:rsid w:val="00393FE5"/>
    <w:rsid w:val="003943BD"/>
    <w:rsid w:val="00394859"/>
    <w:rsid w:val="0039545F"/>
    <w:rsid w:val="00395ED7"/>
    <w:rsid w:val="0039660D"/>
    <w:rsid w:val="003970C4"/>
    <w:rsid w:val="00397793"/>
    <w:rsid w:val="003977B4"/>
    <w:rsid w:val="003978BC"/>
    <w:rsid w:val="003A036A"/>
    <w:rsid w:val="003A086E"/>
    <w:rsid w:val="003A097F"/>
    <w:rsid w:val="003A1378"/>
    <w:rsid w:val="003A15E2"/>
    <w:rsid w:val="003A1625"/>
    <w:rsid w:val="003A30FA"/>
    <w:rsid w:val="003A3E87"/>
    <w:rsid w:val="003A42C6"/>
    <w:rsid w:val="003A4E15"/>
    <w:rsid w:val="003A4FC6"/>
    <w:rsid w:val="003A5921"/>
    <w:rsid w:val="003A6186"/>
    <w:rsid w:val="003A667B"/>
    <w:rsid w:val="003A6ECC"/>
    <w:rsid w:val="003A7E17"/>
    <w:rsid w:val="003B0CF3"/>
    <w:rsid w:val="003B1B5E"/>
    <w:rsid w:val="003B2072"/>
    <w:rsid w:val="003B2ADE"/>
    <w:rsid w:val="003B302F"/>
    <w:rsid w:val="003B3E0B"/>
    <w:rsid w:val="003B4D51"/>
    <w:rsid w:val="003B51D5"/>
    <w:rsid w:val="003B67ED"/>
    <w:rsid w:val="003B71D3"/>
    <w:rsid w:val="003B730B"/>
    <w:rsid w:val="003B73EC"/>
    <w:rsid w:val="003B74A1"/>
    <w:rsid w:val="003B789D"/>
    <w:rsid w:val="003B7F3D"/>
    <w:rsid w:val="003C128D"/>
    <w:rsid w:val="003C1866"/>
    <w:rsid w:val="003C1E57"/>
    <w:rsid w:val="003C2093"/>
    <w:rsid w:val="003C23AE"/>
    <w:rsid w:val="003C2B2B"/>
    <w:rsid w:val="003C2FE5"/>
    <w:rsid w:val="003C3454"/>
    <w:rsid w:val="003C3646"/>
    <w:rsid w:val="003C3865"/>
    <w:rsid w:val="003C391A"/>
    <w:rsid w:val="003C473B"/>
    <w:rsid w:val="003C4FA2"/>
    <w:rsid w:val="003C6212"/>
    <w:rsid w:val="003C6319"/>
    <w:rsid w:val="003C6C78"/>
    <w:rsid w:val="003C70B6"/>
    <w:rsid w:val="003C7D15"/>
    <w:rsid w:val="003D0913"/>
    <w:rsid w:val="003D12DF"/>
    <w:rsid w:val="003D27CF"/>
    <w:rsid w:val="003D42A0"/>
    <w:rsid w:val="003D5069"/>
    <w:rsid w:val="003D566E"/>
    <w:rsid w:val="003D7955"/>
    <w:rsid w:val="003D7AC2"/>
    <w:rsid w:val="003E0022"/>
    <w:rsid w:val="003E0134"/>
    <w:rsid w:val="003E1AA0"/>
    <w:rsid w:val="003E1BC1"/>
    <w:rsid w:val="003E201B"/>
    <w:rsid w:val="003E210E"/>
    <w:rsid w:val="003E32C2"/>
    <w:rsid w:val="003E41B1"/>
    <w:rsid w:val="003E46CA"/>
    <w:rsid w:val="003E505C"/>
    <w:rsid w:val="003E53D0"/>
    <w:rsid w:val="003E62EB"/>
    <w:rsid w:val="003E66AA"/>
    <w:rsid w:val="003E6AD8"/>
    <w:rsid w:val="003E76FB"/>
    <w:rsid w:val="003E7EB2"/>
    <w:rsid w:val="003E7F35"/>
    <w:rsid w:val="003F22F7"/>
    <w:rsid w:val="003F25A9"/>
    <w:rsid w:val="003F2FF0"/>
    <w:rsid w:val="003F44DF"/>
    <w:rsid w:val="003F50BD"/>
    <w:rsid w:val="003F55D3"/>
    <w:rsid w:val="003F5E61"/>
    <w:rsid w:val="003F6652"/>
    <w:rsid w:val="003F66E1"/>
    <w:rsid w:val="003F7106"/>
    <w:rsid w:val="00401643"/>
    <w:rsid w:val="00401AAD"/>
    <w:rsid w:val="004021FD"/>
    <w:rsid w:val="0040283B"/>
    <w:rsid w:val="00402BA4"/>
    <w:rsid w:val="004037A7"/>
    <w:rsid w:val="00403822"/>
    <w:rsid w:val="0040387D"/>
    <w:rsid w:val="00404549"/>
    <w:rsid w:val="00404F85"/>
    <w:rsid w:val="004057D9"/>
    <w:rsid w:val="00406D20"/>
    <w:rsid w:val="004070CE"/>
    <w:rsid w:val="00407D93"/>
    <w:rsid w:val="00407E19"/>
    <w:rsid w:val="004100F0"/>
    <w:rsid w:val="00410426"/>
    <w:rsid w:val="00412C38"/>
    <w:rsid w:val="00413319"/>
    <w:rsid w:val="00413A59"/>
    <w:rsid w:val="00413B56"/>
    <w:rsid w:val="00413B63"/>
    <w:rsid w:val="0041517D"/>
    <w:rsid w:val="0041527D"/>
    <w:rsid w:val="004159F9"/>
    <w:rsid w:val="00415E78"/>
    <w:rsid w:val="004164B1"/>
    <w:rsid w:val="00417539"/>
    <w:rsid w:val="004206F5"/>
    <w:rsid w:val="004213DA"/>
    <w:rsid w:val="0042164E"/>
    <w:rsid w:val="00421806"/>
    <w:rsid w:val="00421DA5"/>
    <w:rsid w:val="004226B7"/>
    <w:rsid w:val="004230A5"/>
    <w:rsid w:val="00423EF7"/>
    <w:rsid w:val="00424C29"/>
    <w:rsid w:val="00424F65"/>
    <w:rsid w:val="00425103"/>
    <w:rsid w:val="0042658A"/>
    <w:rsid w:val="00427A64"/>
    <w:rsid w:val="004300E2"/>
    <w:rsid w:val="004307A3"/>
    <w:rsid w:val="00430FB6"/>
    <w:rsid w:val="004317CB"/>
    <w:rsid w:val="00433120"/>
    <w:rsid w:val="004334DC"/>
    <w:rsid w:val="00433E07"/>
    <w:rsid w:val="00434A15"/>
    <w:rsid w:val="0043524D"/>
    <w:rsid w:val="004352AD"/>
    <w:rsid w:val="00435F1F"/>
    <w:rsid w:val="00436507"/>
    <w:rsid w:val="0043655E"/>
    <w:rsid w:val="00436561"/>
    <w:rsid w:val="00436BD0"/>
    <w:rsid w:val="00437473"/>
    <w:rsid w:val="0043777D"/>
    <w:rsid w:val="004378B6"/>
    <w:rsid w:val="004407F4"/>
    <w:rsid w:val="00440FD6"/>
    <w:rsid w:val="00441AE2"/>
    <w:rsid w:val="00441B8E"/>
    <w:rsid w:val="00441C9D"/>
    <w:rsid w:val="004429B0"/>
    <w:rsid w:val="00442A45"/>
    <w:rsid w:val="00442A71"/>
    <w:rsid w:val="00442C59"/>
    <w:rsid w:val="0044308B"/>
    <w:rsid w:val="00443263"/>
    <w:rsid w:val="00443F6E"/>
    <w:rsid w:val="004442B3"/>
    <w:rsid w:val="004447B0"/>
    <w:rsid w:val="00444C80"/>
    <w:rsid w:val="00446027"/>
    <w:rsid w:val="0044698C"/>
    <w:rsid w:val="00446C81"/>
    <w:rsid w:val="00446D05"/>
    <w:rsid w:val="00446EC2"/>
    <w:rsid w:val="0045099D"/>
    <w:rsid w:val="0045109C"/>
    <w:rsid w:val="0045285A"/>
    <w:rsid w:val="00452950"/>
    <w:rsid w:val="004529AA"/>
    <w:rsid w:val="00452E76"/>
    <w:rsid w:val="00453B01"/>
    <w:rsid w:val="00454298"/>
    <w:rsid w:val="004543D2"/>
    <w:rsid w:val="00454CB0"/>
    <w:rsid w:val="004553BE"/>
    <w:rsid w:val="00455A66"/>
    <w:rsid w:val="00455EA8"/>
    <w:rsid w:val="00455F2C"/>
    <w:rsid w:val="00456311"/>
    <w:rsid w:val="00456B02"/>
    <w:rsid w:val="00457C7A"/>
    <w:rsid w:val="00457CBC"/>
    <w:rsid w:val="00460CEA"/>
    <w:rsid w:val="0046119A"/>
    <w:rsid w:val="00461542"/>
    <w:rsid w:val="00462214"/>
    <w:rsid w:val="004625D1"/>
    <w:rsid w:val="00462C16"/>
    <w:rsid w:val="00462DDF"/>
    <w:rsid w:val="004631FF"/>
    <w:rsid w:val="00463320"/>
    <w:rsid w:val="00463700"/>
    <w:rsid w:val="004639FC"/>
    <w:rsid w:val="0046469F"/>
    <w:rsid w:val="00464E3B"/>
    <w:rsid w:val="004668C1"/>
    <w:rsid w:val="00467214"/>
    <w:rsid w:val="00467757"/>
    <w:rsid w:val="00467B7B"/>
    <w:rsid w:val="00467BBE"/>
    <w:rsid w:val="00467E8A"/>
    <w:rsid w:val="00467E90"/>
    <w:rsid w:val="004703B4"/>
    <w:rsid w:val="00470CEA"/>
    <w:rsid w:val="004711CD"/>
    <w:rsid w:val="00471B61"/>
    <w:rsid w:val="0047314F"/>
    <w:rsid w:val="0047435E"/>
    <w:rsid w:val="004758C5"/>
    <w:rsid w:val="004759F1"/>
    <w:rsid w:val="00476F47"/>
    <w:rsid w:val="00477213"/>
    <w:rsid w:val="004802A3"/>
    <w:rsid w:val="00480B02"/>
    <w:rsid w:val="00481246"/>
    <w:rsid w:val="004814A9"/>
    <w:rsid w:val="00481C71"/>
    <w:rsid w:val="00482979"/>
    <w:rsid w:val="00483A4B"/>
    <w:rsid w:val="00483F95"/>
    <w:rsid w:val="00484938"/>
    <w:rsid w:val="00484EB2"/>
    <w:rsid w:val="00485079"/>
    <w:rsid w:val="00485826"/>
    <w:rsid w:val="00486E2E"/>
    <w:rsid w:val="0048733E"/>
    <w:rsid w:val="00487563"/>
    <w:rsid w:val="004878DC"/>
    <w:rsid w:val="00487A8A"/>
    <w:rsid w:val="00491355"/>
    <w:rsid w:val="004917E1"/>
    <w:rsid w:val="00493234"/>
    <w:rsid w:val="004933DA"/>
    <w:rsid w:val="0049401C"/>
    <w:rsid w:val="0049473D"/>
    <w:rsid w:val="00495185"/>
    <w:rsid w:val="004951F9"/>
    <w:rsid w:val="00495C2C"/>
    <w:rsid w:val="00495F2D"/>
    <w:rsid w:val="004963FD"/>
    <w:rsid w:val="0049680D"/>
    <w:rsid w:val="004978C5"/>
    <w:rsid w:val="004A0608"/>
    <w:rsid w:val="004A167C"/>
    <w:rsid w:val="004A17BA"/>
    <w:rsid w:val="004A1D8A"/>
    <w:rsid w:val="004A3EBB"/>
    <w:rsid w:val="004A3F6A"/>
    <w:rsid w:val="004A4401"/>
    <w:rsid w:val="004A477F"/>
    <w:rsid w:val="004A5356"/>
    <w:rsid w:val="004A6193"/>
    <w:rsid w:val="004A6804"/>
    <w:rsid w:val="004A6810"/>
    <w:rsid w:val="004A6991"/>
    <w:rsid w:val="004B19DA"/>
    <w:rsid w:val="004B1E79"/>
    <w:rsid w:val="004B246E"/>
    <w:rsid w:val="004B2738"/>
    <w:rsid w:val="004B292B"/>
    <w:rsid w:val="004B4088"/>
    <w:rsid w:val="004B4A90"/>
    <w:rsid w:val="004B508C"/>
    <w:rsid w:val="004B5B29"/>
    <w:rsid w:val="004B6532"/>
    <w:rsid w:val="004B6FEB"/>
    <w:rsid w:val="004B7822"/>
    <w:rsid w:val="004B7871"/>
    <w:rsid w:val="004C06FA"/>
    <w:rsid w:val="004C11F4"/>
    <w:rsid w:val="004C17AB"/>
    <w:rsid w:val="004C1ED0"/>
    <w:rsid w:val="004C24FC"/>
    <w:rsid w:val="004C2C6E"/>
    <w:rsid w:val="004C2F4F"/>
    <w:rsid w:val="004C336D"/>
    <w:rsid w:val="004C33C8"/>
    <w:rsid w:val="004C39D9"/>
    <w:rsid w:val="004C40A6"/>
    <w:rsid w:val="004C430F"/>
    <w:rsid w:val="004C5C9F"/>
    <w:rsid w:val="004C6C17"/>
    <w:rsid w:val="004C78CC"/>
    <w:rsid w:val="004C7BA5"/>
    <w:rsid w:val="004C7C6E"/>
    <w:rsid w:val="004D02BD"/>
    <w:rsid w:val="004D047F"/>
    <w:rsid w:val="004D1956"/>
    <w:rsid w:val="004D19AE"/>
    <w:rsid w:val="004D263F"/>
    <w:rsid w:val="004D2812"/>
    <w:rsid w:val="004D471A"/>
    <w:rsid w:val="004D4E32"/>
    <w:rsid w:val="004D4E85"/>
    <w:rsid w:val="004D5736"/>
    <w:rsid w:val="004D5907"/>
    <w:rsid w:val="004D66C2"/>
    <w:rsid w:val="004D6A28"/>
    <w:rsid w:val="004D77CA"/>
    <w:rsid w:val="004D7B23"/>
    <w:rsid w:val="004E09BB"/>
    <w:rsid w:val="004E1541"/>
    <w:rsid w:val="004E18F6"/>
    <w:rsid w:val="004E25A8"/>
    <w:rsid w:val="004E2A3C"/>
    <w:rsid w:val="004E2AD4"/>
    <w:rsid w:val="004E3077"/>
    <w:rsid w:val="004E318F"/>
    <w:rsid w:val="004E3EB6"/>
    <w:rsid w:val="004E4C96"/>
    <w:rsid w:val="004E5CDF"/>
    <w:rsid w:val="004E667C"/>
    <w:rsid w:val="004E75EE"/>
    <w:rsid w:val="004E7ACF"/>
    <w:rsid w:val="004E7C01"/>
    <w:rsid w:val="004E7E37"/>
    <w:rsid w:val="004F187C"/>
    <w:rsid w:val="004F2E34"/>
    <w:rsid w:val="004F406D"/>
    <w:rsid w:val="004F4A7F"/>
    <w:rsid w:val="004F4EA0"/>
    <w:rsid w:val="004F516E"/>
    <w:rsid w:val="004F53A6"/>
    <w:rsid w:val="004F583B"/>
    <w:rsid w:val="004F58F0"/>
    <w:rsid w:val="004F693D"/>
    <w:rsid w:val="004F6C85"/>
    <w:rsid w:val="004F6D45"/>
    <w:rsid w:val="004F6FAD"/>
    <w:rsid w:val="004F7033"/>
    <w:rsid w:val="004F72B9"/>
    <w:rsid w:val="004F7348"/>
    <w:rsid w:val="005002BA"/>
    <w:rsid w:val="00500685"/>
    <w:rsid w:val="00500CD6"/>
    <w:rsid w:val="0050177F"/>
    <w:rsid w:val="00501C93"/>
    <w:rsid w:val="00502364"/>
    <w:rsid w:val="00503656"/>
    <w:rsid w:val="005047F8"/>
    <w:rsid w:val="00504C37"/>
    <w:rsid w:val="0050506C"/>
    <w:rsid w:val="005051F1"/>
    <w:rsid w:val="005058E9"/>
    <w:rsid w:val="005061A3"/>
    <w:rsid w:val="0050643D"/>
    <w:rsid w:val="005074F7"/>
    <w:rsid w:val="00507B39"/>
    <w:rsid w:val="005100ED"/>
    <w:rsid w:val="005109CA"/>
    <w:rsid w:val="0051140A"/>
    <w:rsid w:val="00511BC7"/>
    <w:rsid w:val="00511F21"/>
    <w:rsid w:val="00511F43"/>
    <w:rsid w:val="00512330"/>
    <w:rsid w:val="0051241F"/>
    <w:rsid w:val="005129F7"/>
    <w:rsid w:val="00512CF7"/>
    <w:rsid w:val="00512E77"/>
    <w:rsid w:val="00513090"/>
    <w:rsid w:val="0051344D"/>
    <w:rsid w:val="00513490"/>
    <w:rsid w:val="005140D6"/>
    <w:rsid w:val="00514700"/>
    <w:rsid w:val="005152C3"/>
    <w:rsid w:val="00515884"/>
    <w:rsid w:val="005175AA"/>
    <w:rsid w:val="00517803"/>
    <w:rsid w:val="00520076"/>
    <w:rsid w:val="00520C13"/>
    <w:rsid w:val="00520FA7"/>
    <w:rsid w:val="005213AC"/>
    <w:rsid w:val="00521BC4"/>
    <w:rsid w:val="00521EB4"/>
    <w:rsid w:val="005227AC"/>
    <w:rsid w:val="005227FB"/>
    <w:rsid w:val="005235C0"/>
    <w:rsid w:val="005247A2"/>
    <w:rsid w:val="00526B92"/>
    <w:rsid w:val="00527724"/>
    <w:rsid w:val="005277FD"/>
    <w:rsid w:val="00527999"/>
    <w:rsid w:val="00530194"/>
    <w:rsid w:val="00530E4B"/>
    <w:rsid w:val="00530EDB"/>
    <w:rsid w:val="00531C0D"/>
    <w:rsid w:val="00532B68"/>
    <w:rsid w:val="00532BD2"/>
    <w:rsid w:val="00532E9B"/>
    <w:rsid w:val="005331BA"/>
    <w:rsid w:val="0053352B"/>
    <w:rsid w:val="005335F7"/>
    <w:rsid w:val="00533CFC"/>
    <w:rsid w:val="00533D78"/>
    <w:rsid w:val="0053435B"/>
    <w:rsid w:val="00534CF6"/>
    <w:rsid w:val="00534EED"/>
    <w:rsid w:val="00535270"/>
    <w:rsid w:val="00535E80"/>
    <w:rsid w:val="00536824"/>
    <w:rsid w:val="00540739"/>
    <w:rsid w:val="005408F5"/>
    <w:rsid w:val="00540ECB"/>
    <w:rsid w:val="005410DE"/>
    <w:rsid w:val="00541177"/>
    <w:rsid w:val="00541D95"/>
    <w:rsid w:val="005421C2"/>
    <w:rsid w:val="00542206"/>
    <w:rsid w:val="005422F4"/>
    <w:rsid w:val="00542807"/>
    <w:rsid w:val="00542A09"/>
    <w:rsid w:val="00542E29"/>
    <w:rsid w:val="00544187"/>
    <w:rsid w:val="00544226"/>
    <w:rsid w:val="00546503"/>
    <w:rsid w:val="00546600"/>
    <w:rsid w:val="005469B0"/>
    <w:rsid w:val="00547122"/>
    <w:rsid w:val="0054712C"/>
    <w:rsid w:val="0055044A"/>
    <w:rsid w:val="00550787"/>
    <w:rsid w:val="00551377"/>
    <w:rsid w:val="00551F8B"/>
    <w:rsid w:val="005537F5"/>
    <w:rsid w:val="00553BE6"/>
    <w:rsid w:val="005540FB"/>
    <w:rsid w:val="0055501A"/>
    <w:rsid w:val="00555FEF"/>
    <w:rsid w:val="0055607A"/>
    <w:rsid w:val="00556179"/>
    <w:rsid w:val="0055668A"/>
    <w:rsid w:val="00556938"/>
    <w:rsid w:val="00560B52"/>
    <w:rsid w:val="00560DD0"/>
    <w:rsid w:val="00561339"/>
    <w:rsid w:val="0056151F"/>
    <w:rsid w:val="00561734"/>
    <w:rsid w:val="005622E2"/>
    <w:rsid w:val="005633BF"/>
    <w:rsid w:val="00565FD0"/>
    <w:rsid w:val="00566217"/>
    <w:rsid w:val="00566815"/>
    <w:rsid w:val="00566C1E"/>
    <w:rsid w:val="00567BD6"/>
    <w:rsid w:val="00567F9C"/>
    <w:rsid w:val="005702D0"/>
    <w:rsid w:val="0057043C"/>
    <w:rsid w:val="00572032"/>
    <w:rsid w:val="00572608"/>
    <w:rsid w:val="00572662"/>
    <w:rsid w:val="00572E89"/>
    <w:rsid w:val="00574118"/>
    <w:rsid w:val="005744F9"/>
    <w:rsid w:val="00574B71"/>
    <w:rsid w:val="00575006"/>
    <w:rsid w:val="00575219"/>
    <w:rsid w:val="00575544"/>
    <w:rsid w:val="0057596C"/>
    <w:rsid w:val="0057599A"/>
    <w:rsid w:val="00575F70"/>
    <w:rsid w:val="005761D3"/>
    <w:rsid w:val="005764AF"/>
    <w:rsid w:val="005767ED"/>
    <w:rsid w:val="00576C17"/>
    <w:rsid w:val="00576C93"/>
    <w:rsid w:val="00577429"/>
    <w:rsid w:val="00577D31"/>
    <w:rsid w:val="00580815"/>
    <w:rsid w:val="00580E64"/>
    <w:rsid w:val="00580F09"/>
    <w:rsid w:val="005811BF"/>
    <w:rsid w:val="005818F8"/>
    <w:rsid w:val="005820EC"/>
    <w:rsid w:val="0058227C"/>
    <w:rsid w:val="00583E12"/>
    <w:rsid w:val="0058428F"/>
    <w:rsid w:val="00584A18"/>
    <w:rsid w:val="00584C70"/>
    <w:rsid w:val="00585169"/>
    <w:rsid w:val="00585399"/>
    <w:rsid w:val="00585BE6"/>
    <w:rsid w:val="00585C58"/>
    <w:rsid w:val="00586658"/>
    <w:rsid w:val="005867EF"/>
    <w:rsid w:val="00586ABD"/>
    <w:rsid w:val="00587523"/>
    <w:rsid w:val="005876EB"/>
    <w:rsid w:val="005878A5"/>
    <w:rsid w:val="005879A4"/>
    <w:rsid w:val="00587B66"/>
    <w:rsid w:val="00591188"/>
    <w:rsid w:val="005913C9"/>
    <w:rsid w:val="00591880"/>
    <w:rsid w:val="00592280"/>
    <w:rsid w:val="005924AE"/>
    <w:rsid w:val="00592E5C"/>
    <w:rsid w:val="00593956"/>
    <w:rsid w:val="00593FE0"/>
    <w:rsid w:val="00594C58"/>
    <w:rsid w:val="00595779"/>
    <w:rsid w:val="00595F97"/>
    <w:rsid w:val="00596046"/>
    <w:rsid w:val="00596197"/>
    <w:rsid w:val="005968F9"/>
    <w:rsid w:val="00596B9F"/>
    <w:rsid w:val="00596E7E"/>
    <w:rsid w:val="0059777A"/>
    <w:rsid w:val="0059793A"/>
    <w:rsid w:val="00597A13"/>
    <w:rsid w:val="005A047A"/>
    <w:rsid w:val="005A1544"/>
    <w:rsid w:val="005A2003"/>
    <w:rsid w:val="005A2286"/>
    <w:rsid w:val="005A36D4"/>
    <w:rsid w:val="005A3C98"/>
    <w:rsid w:val="005A43E7"/>
    <w:rsid w:val="005A5522"/>
    <w:rsid w:val="005A5566"/>
    <w:rsid w:val="005A55F6"/>
    <w:rsid w:val="005A5EC9"/>
    <w:rsid w:val="005A609E"/>
    <w:rsid w:val="005A6840"/>
    <w:rsid w:val="005A6C5F"/>
    <w:rsid w:val="005A7277"/>
    <w:rsid w:val="005B05E2"/>
    <w:rsid w:val="005B0F3D"/>
    <w:rsid w:val="005B1EF1"/>
    <w:rsid w:val="005B1FA4"/>
    <w:rsid w:val="005B257D"/>
    <w:rsid w:val="005B2773"/>
    <w:rsid w:val="005B2830"/>
    <w:rsid w:val="005B309B"/>
    <w:rsid w:val="005B3F6B"/>
    <w:rsid w:val="005B455F"/>
    <w:rsid w:val="005B4A78"/>
    <w:rsid w:val="005B4F84"/>
    <w:rsid w:val="005B5025"/>
    <w:rsid w:val="005B58BC"/>
    <w:rsid w:val="005B5B78"/>
    <w:rsid w:val="005B62B0"/>
    <w:rsid w:val="005B68EA"/>
    <w:rsid w:val="005B6AFD"/>
    <w:rsid w:val="005B6C61"/>
    <w:rsid w:val="005C0987"/>
    <w:rsid w:val="005C0C36"/>
    <w:rsid w:val="005C136D"/>
    <w:rsid w:val="005C1948"/>
    <w:rsid w:val="005C1A45"/>
    <w:rsid w:val="005C1A62"/>
    <w:rsid w:val="005C21D3"/>
    <w:rsid w:val="005C2916"/>
    <w:rsid w:val="005C3096"/>
    <w:rsid w:val="005C338E"/>
    <w:rsid w:val="005C3C7C"/>
    <w:rsid w:val="005C3D55"/>
    <w:rsid w:val="005C4CF1"/>
    <w:rsid w:val="005C5027"/>
    <w:rsid w:val="005C5D06"/>
    <w:rsid w:val="005C65DE"/>
    <w:rsid w:val="005C670C"/>
    <w:rsid w:val="005C674C"/>
    <w:rsid w:val="005C6918"/>
    <w:rsid w:val="005C6E8E"/>
    <w:rsid w:val="005C797A"/>
    <w:rsid w:val="005C7EDE"/>
    <w:rsid w:val="005D0368"/>
    <w:rsid w:val="005D0F52"/>
    <w:rsid w:val="005D16DB"/>
    <w:rsid w:val="005D174A"/>
    <w:rsid w:val="005D1C37"/>
    <w:rsid w:val="005D2033"/>
    <w:rsid w:val="005D26A1"/>
    <w:rsid w:val="005D2E72"/>
    <w:rsid w:val="005D30D2"/>
    <w:rsid w:val="005D3C3F"/>
    <w:rsid w:val="005D4D8F"/>
    <w:rsid w:val="005D5901"/>
    <w:rsid w:val="005D5F5E"/>
    <w:rsid w:val="005D613E"/>
    <w:rsid w:val="005D6FD5"/>
    <w:rsid w:val="005D7814"/>
    <w:rsid w:val="005D7D6A"/>
    <w:rsid w:val="005E0989"/>
    <w:rsid w:val="005E0B12"/>
    <w:rsid w:val="005E0E7F"/>
    <w:rsid w:val="005E181A"/>
    <w:rsid w:val="005E2A52"/>
    <w:rsid w:val="005E2CAD"/>
    <w:rsid w:val="005E36ED"/>
    <w:rsid w:val="005E3826"/>
    <w:rsid w:val="005E3919"/>
    <w:rsid w:val="005E3D30"/>
    <w:rsid w:val="005E3E0D"/>
    <w:rsid w:val="005E4ACA"/>
    <w:rsid w:val="005E50E5"/>
    <w:rsid w:val="005E5382"/>
    <w:rsid w:val="005E58DF"/>
    <w:rsid w:val="005E5980"/>
    <w:rsid w:val="005E6302"/>
    <w:rsid w:val="005E6B40"/>
    <w:rsid w:val="005E7358"/>
    <w:rsid w:val="005E793C"/>
    <w:rsid w:val="005E7CE5"/>
    <w:rsid w:val="005F04C8"/>
    <w:rsid w:val="005F04CF"/>
    <w:rsid w:val="005F079A"/>
    <w:rsid w:val="005F0825"/>
    <w:rsid w:val="005F088E"/>
    <w:rsid w:val="005F0C0C"/>
    <w:rsid w:val="005F25FF"/>
    <w:rsid w:val="005F316E"/>
    <w:rsid w:val="005F327A"/>
    <w:rsid w:val="005F32C3"/>
    <w:rsid w:val="005F3A7F"/>
    <w:rsid w:val="005F4073"/>
    <w:rsid w:val="005F43F1"/>
    <w:rsid w:val="005F441A"/>
    <w:rsid w:val="005F4604"/>
    <w:rsid w:val="005F4BD2"/>
    <w:rsid w:val="005F4CB9"/>
    <w:rsid w:val="005F524F"/>
    <w:rsid w:val="005F5490"/>
    <w:rsid w:val="005F5707"/>
    <w:rsid w:val="005F591F"/>
    <w:rsid w:val="005F5C3F"/>
    <w:rsid w:val="005F5F51"/>
    <w:rsid w:val="005F623F"/>
    <w:rsid w:val="005F6BCE"/>
    <w:rsid w:val="005F73C1"/>
    <w:rsid w:val="005F74F8"/>
    <w:rsid w:val="005F794D"/>
    <w:rsid w:val="005F7E94"/>
    <w:rsid w:val="005F7FA8"/>
    <w:rsid w:val="00600271"/>
    <w:rsid w:val="0060028A"/>
    <w:rsid w:val="006003E5"/>
    <w:rsid w:val="00600813"/>
    <w:rsid w:val="00600D1C"/>
    <w:rsid w:val="006010A1"/>
    <w:rsid w:val="00601B7C"/>
    <w:rsid w:val="00601F51"/>
    <w:rsid w:val="0060354E"/>
    <w:rsid w:val="006037AF"/>
    <w:rsid w:val="00603AD2"/>
    <w:rsid w:val="00603C6B"/>
    <w:rsid w:val="00603F1E"/>
    <w:rsid w:val="00606FA7"/>
    <w:rsid w:val="006077F8"/>
    <w:rsid w:val="00607963"/>
    <w:rsid w:val="00610F4B"/>
    <w:rsid w:val="00611C0B"/>
    <w:rsid w:val="006125AA"/>
    <w:rsid w:val="006127AD"/>
    <w:rsid w:val="00614170"/>
    <w:rsid w:val="0061443B"/>
    <w:rsid w:val="00614D3A"/>
    <w:rsid w:val="00614FE8"/>
    <w:rsid w:val="006150F3"/>
    <w:rsid w:val="00615394"/>
    <w:rsid w:val="00615B54"/>
    <w:rsid w:val="00616FD5"/>
    <w:rsid w:val="006176F0"/>
    <w:rsid w:val="00617934"/>
    <w:rsid w:val="00620312"/>
    <w:rsid w:val="006217AD"/>
    <w:rsid w:val="00621A5B"/>
    <w:rsid w:val="00621C52"/>
    <w:rsid w:val="00622098"/>
    <w:rsid w:val="006223EC"/>
    <w:rsid w:val="0062250A"/>
    <w:rsid w:val="006227B5"/>
    <w:rsid w:val="00623331"/>
    <w:rsid w:val="006237BD"/>
    <w:rsid w:val="006250A3"/>
    <w:rsid w:val="00625DA1"/>
    <w:rsid w:val="00625DFD"/>
    <w:rsid w:val="0062627E"/>
    <w:rsid w:val="00626599"/>
    <w:rsid w:val="00626C8E"/>
    <w:rsid w:val="006277F1"/>
    <w:rsid w:val="00627982"/>
    <w:rsid w:val="00627F23"/>
    <w:rsid w:val="0063001B"/>
    <w:rsid w:val="0063046F"/>
    <w:rsid w:val="00630626"/>
    <w:rsid w:val="0063110A"/>
    <w:rsid w:val="00632024"/>
    <w:rsid w:val="00632031"/>
    <w:rsid w:val="00632309"/>
    <w:rsid w:val="006328E7"/>
    <w:rsid w:val="00634388"/>
    <w:rsid w:val="006348DE"/>
    <w:rsid w:val="006356D9"/>
    <w:rsid w:val="00635F9F"/>
    <w:rsid w:val="00636BA2"/>
    <w:rsid w:val="00637254"/>
    <w:rsid w:val="00637785"/>
    <w:rsid w:val="00640219"/>
    <w:rsid w:val="00640C32"/>
    <w:rsid w:val="006415B4"/>
    <w:rsid w:val="00642DB8"/>
    <w:rsid w:val="0064374E"/>
    <w:rsid w:val="00643CAA"/>
    <w:rsid w:val="0064481D"/>
    <w:rsid w:val="00645BA8"/>
    <w:rsid w:val="00645D2F"/>
    <w:rsid w:val="00645D33"/>
    <w:rsid w:val="0064718F"/>
    <w:rsid w:val="0064733A"/>
    <w:rsid w:val="006479AA"/>
    <w:rsid w:val="00647B32"/>
    <w:rsid w:val="006500CD"/>
    <w:rsid w:val="00650D4E"/>
    <w:rsid w:val="00650E05"/>
    <w:rsid w:val="006510A1"/>
    <w:rsid w:val="006510BC"/>
    <w:rsid w:val="00651514"/>
    <w:rsid w:val="00651A9B"/>
    <w:rsid w:val="00651FA4"/>
    <w:rsid w:val="00652022"/>
    <w:rsid w:val="00652C9D"/>
    <w:rsid w:val="00652DF1"/>
    <w:rsid w:val="00652F9C"/>
    <w:rsid w:val="00653DE8"/>
    <w:rsid w:val="00653FC7"/>
    <w:rsid w:val="006551F7"/>
    <w:rsid w:val="00655710"/>
    <w:rsid w:val="00655FB2"/>
    <w:rsid w:val="006567FF"/>
    <w:rsid w:val="006569EE"/>
    <w:rsid w:val="00656B87"/>
    <w:rsid w:val="00656CAA"/>
    <w:rsid w:val="0065770E"/>
    <w:rsid w:val="006577B9"/>
    <w:rsid w:val="00657FFE"/>
    <w:rsid w:val="00660383"/>
    <w:rsid w:val="006615C1"/>
    <w:rsid w:val="0066170E"/>
    <w:rsid w:val="006624EB"/>
    <w:rsid w:val="0066262C"/>
    <w:rsid w:val="00662726"/>
    <w:rsid w:val="00662B84"/>
    <w:rsid w:val="00663943"/>
    <w:rsid w:val="00663949"/>
    <w:rsid w:val="00663EB7"/>
    <w:rsid w:val="006642B2"/>
    <w:rsid w:val="006643EF"/>
    <w:rsid w:val="0066541A"/>
    <w:rsid w:val="0066610B"/>
    <w:rsid w:val="00666156"/>
    <w:rsid w:val="0066622E"/>
    <w:rsid w:val="00666A96"/>
    <w:rsid w:val="006704C2"/>
    <w:rsid w:val="0067051F"/>
    <w:rsid w:val="00671670"/>
    <w:rsid w:val="00671BBE"/>
    <w:rsid w:val="00671FF5"/>
    <w:rsid w:val="00674011"/>
    <w:rsid w:val="0067503C"/>
    <w:rsid w:val="00675A3D"/>
    <w:rsid w:val="00675E57"/>
    <w:rsid w:val="00675EDA"/>
    <w:rsid w:val="006767FA"/>
    <w:rsid w:val="006769C5"/>
    <w:rsid w:val="0067772B"/>
    <w:rsid w:val="00677E02"/>
    <w:rsid w:val="00681C9B"/>
    <w:rsid w:val="006821E2"/>
    <w:rsid w:val="006824A8"/>
    <w:rsid w:val="00682709"/>
    <w:rsid w:val="0068282A"/>
    <w:rsid w:val="00682943"/>
    <w:rsid w:val="00683A8A"/>
    <w:rsid w:val="006847AB"/>
    <w:rsid w:val="00684CBF"/>
    <w:rsid w:val="00684F7C"/>
    <w:rsid w:val="00686090"/>
    <w:rsid w:val="006866F0"/>
    <w:rsid w:val="0068799B"/>
    <w:rsid w:val="00687DD8"/>
    <w:rsid w:val="0069072A"/>
    <w:rsid w:val="00690764"/>
    <w:rsid w:val="006907A3"/>
    <w:rsid w:val="00690F92"/>
    <w:rsid w:val="00691282"/>
    <w:rsid w:val="00691821"/>
    <w:rsid w:val="00691AC7"/>
    <w:rsid w:val="00692A72"/>
    <w:rsid w:val="00693707"/>
    <w:rsid w:val="006937B9"/>
    <w:rsid w:val="00693904"/>
    <w:rsid w:val="0069414B"/>
    <w:rsid w:val="00694151"/>
    <w:rsid w:val="00694D79"/>
    <w:rsid w:val="00694FCC"/>
    <w:rsid w:val="0069542D"/>
    <w:rsid w:val="00695B8A"/>
    <w:rsid w:val="006966B5"/>
    <w:rsid w:val="006969FD"/>
    <w:rsid w:val="00696B22"/>
    <w:rsid w:val="00696E1F"/>
    <w:rsid w:val="006973AA"/>
    <w:rsid w:val="00697A14"/>
    <w:rsid w:val="006A0338"/>
    <w:rsid w:val="006A0B48"/>
    <w:rsid w:val="006A0CF6"/>
    <w:rsid w:val="006A0FDA"/>
    <w:rsid w:val="006A102E"/>
    <w:rsid w:val="006A15E0"/>
    <w:rsid w:val="006A1754"/>
    <w:rsid w:val="006A1A40"/>
    <w:rsid w:val="006A1B00"/>
    <w:rsid w:val="006A230C"/>
    <w:rsid w:val="006A2CDF"/>
    <w:rsid w:val="006A3934"/>
    <w:rsid w:val="006A3B9E"/>
    <w:rsid w:val="006A4037"/>
    <w:rsid w:val="006A4E8C"/>
    <w:rsid w:val="006A4F7A"/>
    <w:rsid w:val="006A57AC"/>
    <w:rsid w:val="006A5A21"/>
    <w:rsid w:val="006A60BB"/>
    <w:rsid w:val="006A64AA"/>
    <w:rsid w:val="006A7CB7"/>
    <w:rsid w:val="006B01F2"/>
    <w:rsid w:val="006B0A44"/>
    <w:rsid w:val="006B0A4D"/>
    <w:rsid w:val="006B0BA6"/>
    <w:rsid w:val="006B0D29"/>
    <w:rsid w:val="006B0E21"/>
    <w:rsid w:val="006B12C2"/>
    <w:rsid w:val="006B15DF"/>
    <w:rsid w:val="006B16F5"/>
    <w:rsid w:val="006B189B"/>
    <w:rsid w:val="006B1EA1"/>
    <w:rsid w:val="006B1F0F"/>
    <w:rsid w:val="006B20B9"/>
    <w:rsid w:val="006B2D4B"/>
    <w:rsid w:val="006B43D6"/>
    <w:rsid w:val="006B5CE9"/>
    <w:rsid w:val="006B5D98"/>
    <w:rsid w:val="006B5DE1"/>
    <w:rsid w:val="006B745E"/>
    <w:rsid w:val="006B798E"/>
    <w:rsid w:val="006B7A7C"/>
    <w:rsid w:val="006B7E5B"/>
    <w:rsid w:val="006C0441"/>
    <w:rsid w:val="006C0AF8"/>
    <w:rsid w:val="006C17C1"/>
    <w:rsid w:val="006C1BD2"/>
    <w:rsid w:val="006C2966"/>
    <w:rsid w:val="006C3174"/>
    <w:rsid w:val="006C3308"/>
    <w:rsid w:val="006C3E40"/>
    <w:rsid w:val="006C4289"/>
    <w:rsid w:val="006C4AA7"/>
    <w:rsid w:val="006C5723"/>
    <w:rsid w:val="006C6B41"/>
    <w:rsid w:val="006C7939"/>
    <w:rsid w:val="006C7E08"/>
    <w:rsid w:val="006D003A"/>
    <w:rsid w:val="006D0A5C"/>
    <w:rsid w:val="006D0B00"/>
    <w:rsid w:val="006D149A"/>
    <w:rsid w:val="006D5CE2"/>
    <w:rsid w:val="006D6A82"/>
    <w:rsid w:val="006D7767"/>
    <w:rsid w:val="006D7832"/>
    <w:rsid w:val="006E02B5"/>
    <w:rsid w:val="006E05B1"/>
    <w:rsid w:val="006E0E66"/>
    <w:rsid w:val="006E1845"/>
    <w:rsid w:val="006E239B"/>
    <w:rsid w:val="006E2484"/>
    <w:rsid w:val="006E270F"/>
    <w:rsid w:val="006E36F2"/>
    <w:rsid w:val="006E3D93"/>
    <w:rsid w:val="006E4B94"/>
    <w:rsid w:val="006E4FC6"/>
    <w:rsid w:val="006E5868"/>
    <w:rsid w:val="006E63F4"/>
    <w:rsid w:val="006E7274"/>
    <w:rsid w:val="006E7FD6"/>
    <w:rsid w:val="006F00E6"/>
    <w:rsid w:val="006F1A0D"/>
    <w:rsid w:val="006F1C3D"/>
    <w:rsid w:val="006F25DE"/>
    <w:rsid w:val="006F2B48"/>
    <w:rsid w:val="006F2B98"/>
    <w:rsid w:val="006F2E87"/>
    <w:rsid w:val="006F3A32"/>
    <w:rsid w:val="006F46AC"/>
    <w:rsid w:val="006F4861"/>
    <w:rsid w:val="006F4C5B"/>
    <w:rsid w:val="006F5818"/>
    <w:rsid w:val="006F61F3"/>
    <w:rsid w:val="006F6678"/>
    <w:rsid w:val="006F6772"/>
    <w:rsid w:val="006F7871"/>
    <w:rsid w:val="0070061E"/>
    <w:rsid w:val="00700A81"/>
    <w:rsid w:val="00700AD2"/>
    <w:rsid w:val="007015F2"/>
    <w:rsid w:val="00701A60"/>
    <w:rsid w:val="007025FA"/>
    <w:rsid w:val="00702C26"/>
    <w:rsid w:val="0070353C"/>
    <w:rsid w:val="00703631"/>
    <w:rsid w:val="00703AC7"/>
    <w:rsid w:val="00703EA5"/>
    <w:rsid w:val="00704466"/>
    <w:rsid w:val="0070456A"/>
    <w:rsid w:val="00704CA9"/>
    <w:rsid w:val="0070513A"/>
    <w:rsid w:val="007052FF"/>
    <w:rsid w:val="007056D7"/>
    <w:rsid w:val="00706878"/>
    <w:rsid w:val="00706C86"/>
    <w:rsid w:val="00707905"/>
    <w:rsid w:val="00707BC1"/>
    <w:rsid w:val="007105C1"/>
    <w:rsid w:val="00710B5A"/>
    <w:rsid w:val="00710DD1"/>
    <w:rsid w:val="00710E2E"/>
    <w:rsid w:val="00711D08"/>
    <w:rsid w:val="00711E4A"/>
    <w:rsid w:val="0071275B"/>
    <w:rsid w:val="00712940"/>
    <w:rsid w:val="007135A4"/>
    <w:rsid w:val="00713EA7"/>
    <w:rsid w:val="0071495C"/>
    <w:rsid w:val="00715021"/>
    <w:rsid w:val="007153FF"/>
    <w:rsid w:val="007157DA"/>
    <w:rsid w:val="00715A3B"/>
    <w:rsid w:val="0071613F"/>
    <w:rsid w:val="00716B81"/>
    <w:rsid w:val="00717E30"/>
    <w:rsid w:val="0072030D"/>
    <w:rsid w:val="00720A0E"/>
    <w:rsid w:val="007211B4"/>
    <w:rsid w:val="00723A4B"/>
    <w:rsid w:val="007245CD"/>
    <w:rsid w:val="00724BE5"/>
    <w:rsid w:val="00725A1A"/>
    <w:rsid w:val="00725BC2"/>
    <w:rsid w:val="0072667D"/>
    <w:rsid w:val="007270B9"/>
    <w:rsid w:val="00727491"/>
    <w:rsid w:val="00727604"/>
    <w:rsid w:val="00727992"/>
    <w:rsid w:val="007279E2"/>
    <w:rsid w:val="00727B4C"/>
    <w:rsid w:val="00730221"/>
    <w:rsid w:val="00731015"/>
    <w:rsid w:val="00731F79"/>
    <w:rsid w:val="007321A0"/>
    <w:rsid w:val="007325D7"/>
    <w:rsid w:val="00732B4C"/>
    <w:rsid w:val="007330D2"/>
    <w:rsid w:val="00733A21"/>
    <w:rsid w:val="00733CF4"/>
    <w:rsid w:val="00733E1F"/>
    <w:rsid w:val="007342B4"/>
    <w:rsid w:val="00735314"/>
    <w:rsid w:val="007355AC"/>
    <w:rsid w:val="007362CE"/>
    <w:rsid w:val="0073731C"/>
    <w:rsid w:val="007377C6"/>
    <w:rsid w:val="00740063"/>
    <w:rsid w:val="00740085"/>
    <w:rsid w:val="00740B51"/>
    <w:rsid w:val="00740D6A"/>
    <w:rsid w:val="00740E75"/>
    <w:rsid w:val="00740FBF"/>
    <w:rsid w:val="0074190A"/>
    <w:rsid w:val="00741E08"/>
    <w:rsid w:val="00742063"/>
    <w:rsid w:val="00742D7D"/>
    <w:rsid w:val="00743A51"/>
    <w:rsid w:val="00744209"/>
    <w:rsid w:val="00744BA1"/>
    <w:rsid w:val="0074506C"/>
    <w:rsid w:val="0074553E"/>
    <w:rsid w:val="00745817"/>
    <w:rsid w:val="007458EE"/>
    <w:rsid w:val="007477D2"/>
    <w:rsid w:val="00747EB5"/>
    <w:rsid w:val="007502D5"/>
    <w:rsid w:val="00750637"/>
    <w:rsid w:val="00750873"/>
    <w:rsid w:val="00750ABB"/>
    <w:rsid w:val="00751063"/>
    <w:rsid w:val="00751071"/>
    <w:rsid w:val="0075183F"/>
    <w:rsid w:val="00751917"/>
    <w:rsid w:val="00751F12"/>
    <w:rsid w:val="00752EEF"/>
    <w:rsid w:val="0075424A"/>
    <w:rsid w:val="00755398"/>
    <w:rsid w:val="007556EC"/>
    <w:rsid w:val="007558E9"/>
    <w:rsid w:val="007560C1"/>
    <w:rsid w:val="00756BA9"/>
    <w:rsid w:val="00756E38"/>
    <w:rsid w:val="00756F1E"/>
    <w:rsid w:val="0075733B"/>
    <w:rsid w:val="00757F02"/>
    <w:rsid w:val="00760EDB"/>
    <w:rsid w:val="007619ED"/>
    <w:rsid w:val="007639D9"/>
    <w:rsid w:val="00763E40"/>
    <w:rsid w:val="0076447A"/>
    <w:rsid w:val="007644A5"/>
    <w:rsid w:val="0076479F"/>
    <w:rsid w:val="007650A3"/>
    <w:rsid w:val="00765D81"/>
    <w:rsid w:val="007664FC"/>
    <w:rsid w:val="00767138"/>
    <w:rsid w:val="007674B9"/>
    <w:rsid w:val="00767780"/>
    <w:rsid w:val="00767CD1"/>
    <w:rsid w:val="007700B7"/>
    <w:rsid w:val="00770236"/>
    <w:rsid w:val="007720BD"/>
    <w:rsid w:val="00772757"/>
    <w:rsid w:val="00772B10"/>
    <w:rsid w:val="00773530"/>
    <w:rsid w:val="00773675"/>
    <w:rsid w:val="0077398D"/>
    <w:rsid w:val="00773AB6"/>
    <w:rsid w:val="00773B14"/>
    <w:rsid w:val="0077576A"/>
    <w:rsid w:val="007757FE"/>
    <w:rsid w:val="00776698"/>
    <w:rsid w:val="0077693C"/>
    <w:rsid w:val="007801CF"/>
    <w:rsid w:val="007809C3"/>
    <w:rsid w:val="00781147"/>
    <w:rsid w:val="0078126A"/>
    <w:rsid w:val="00781CC3"/>
    <w:rsid w:val="00782174"/>
    <w:rsid w:val="00782B6B"/>
    <w:rsid w:val="00783220"/>
    <w:rsid w:val="0078324C"/>
    <w:rsid w:val="007833F0"/>
    <w:rsid w:val="007835FD"/>
    <w:rsid w:val="007836F6"/>
    <w:rsid w:val="00783E10"/>
    <w:rsid w:val="007840CC"/>
    <w:rsid w:val="007842ED"/>
    <w:rsid w:val="00784444"/>
    <w:rsid w:val="00784F2E"/>
    <w:rsid w:val="00786E91"/>
    <w:rsid w:val="00790176"/>
    <w:rsid w:val="00790225"/>
    <w:rsid w:val="0079156B"/>
    <w:rsid w:val="007918C9"/>
    <w:rsid w:val="007925FD"/>
    <w:rsid w:val="00792644"/>
    <w:rsid w:val="00792EE0"/>
    <w:rsid w:val="00792F80"/>
    <w:rsid w:val="007932F5"/>
    <w:rsid w:val="007936AB"/>
    <w:rsid w:val="0079381D"/>
    <w:rsid w:val="00793CF7"/>
    <w:rsid w:val="00793EEF"/>
    <w:rsid w:val="0079446F"/>
    <w:rsid w:val="007945E1"/>
    <w:rsid w:val="00794FE3"/>
    <w:rsid w:val="00795113"/>
    <w:rsid w:val="00795969"/>
    <w:rsid w:val="00795B20"/>
    <w:rsid w:val="007963B8"/>
    <w:rsid w:val="0079686B"/>
    <w:rsid w:val="00796C1F"/>
    <w:rsid w:val="007971C8"/>
    <w:rsid w:val="00797D4C"/>
    <w:rsid w:val="007A02D6"/>
    <w:rsid w:val="007A076A"/>
    <w:rsid w:val="007A1CF9"/>
    <w:rsid w:val="007A25CD"/>
    <w:rsid w:val="007A2CB2"/>
    <w:rsid w:val="007A38DC"/>
    <w:rsid w:val="007A3D30"/>
    <w:rsid w:val="007A4374"/>
    <w:rsid w:val="007A464E"/>
    <w:rsid w:val="007A548D"/>
    <w:rsid w:val="007A56B0"/>
    <w:rsid w:val="007A64C3"/>
    <w:rsid w:val="007B040C"/>
    <w:rsid w:val="007B0A36"/>
    <w:rsid w:val="007B0A37"/>
    <w:rsid w:val="007B20B7"/>
    <w:rsid w:val="007B2137"/>
    <w:rsid w:val="007B23B6"/>
    <w:rsid w:val="007B4368"/>
    <w:rsid w:val="007B452C"/>
    <w:rsid w:val="007B47A3"/>
    <w:rsid w:val="007B5160"/>
    <w:rsid w:val="007B546C"/>
    <w:rsid w:val="007B54AF"/>
    <w:rsid w:val="007B55B2"/>
    <w:rsid w:val="007B58FC"/>
    <w:rsid w:val="007B62A6"/>
    <w:rsid w:val="007B67CB"/>
    <w:rsid w:val="007B7766"/>
    <w:rsid w:val="007B7C40"/>
    <w:rsid w:val="007C0318"/>
    <w:rsid w:val="007C03E9"/>
    <w:rsid w:val="007C0623"/>
    <w:rsid w:val="007C0CB1"/>
    <w:rsid w:val="007C1C8D"/>
    <w:rsid w:val="007C1E06"/>
    <w:rsid w:val="007C1E48"/>
    <w:rsid w:val="007C1E60"/>
    <w:rsid w:val="007C204A"/>
    <w:rsid w:val="007C258B"/>
    <w:rsid w:val="007C25B4"/>
    <w:rsid w:val="007C2E07"/>
    <w:rsid w:val="007C321E"/>
    <w:rsid w:val="007C457F"/>
    <w:rsid w:val="007C4D90"/>
    <w:rsid w:val="007C4EDB"/>
    <w:rsid w:val="007C6A33"/>
    <w:rsid w:val="007C7321"/>
    <w:rsid w:val="007C7E30"/>
    <w:rsid w:val="007D06A2"/>
    <w:rsid w:val="007D184F"/>
    <w:rsid w:val="007D229D"/>
    <w:rsid w:val="007D279D"/>
    <w:rsid w:val="007D2C75"/>
    <w:rsid w:val="007D2F95"/>
    <w:rsid w:val="007D3E3A"/>
    <w:rsid w:val="007D561D"/>
    <w:rsid w:val="007D5CBC"/>
    <w:rsid w:val="007E0A22"/>
    <w:rsid w:val="007E0D91"/>
    <w:rsid w:val="007E0ED6"/>
    <w:rsid w:val="007E15ED"/>
    <w:rsid w:val="007E1DE0"/>
    <w:rsid w:val="007E2816"/>
    <w:rsid w:val="007E29B5"/>
    <w:rsid w:val="007E2B64"/>
    <w:rsid w:val="007E2CA1"/>
    <w:rsid w:val="007E398B"/>
    <w:rsid w:val="007E39F4"/>
    <w:rsid w:val="007E3CB5"/>
    <w:rsid w:val="007E524D"/>
    <w:rsid w:val="007E57A8"/>
    <w:rsid w:val="007E6327"/>
    <w:rsid w:val="007E7E7E"/>
    <w:rsid w:val="007E7EBF"/>
    <w:rsid w:val="007F0367"/>
    <w:rsid w:val="007F0566"/>
    <w:rsid w:val="007F05FF"/>
    <w:rsid w:val="007F0ED2"/>
    <w:rsid w:val="007F19E3"/>
    <w:rsid w:val="007F1C4B"/>
    <w:rsid w:val="007F228A"/>
    <w:rsid w:val="007F28DB"/>
    <w:rsid w:val="007F2B4A"/>
    <w:rsid w:val="007F3262"/>
    <w:rsid w:val="007F35C5"/>
    <w:rsid w:val="007F3A1B"/>
    <w:rsid w:val="007F4B73"/>
    <w:rsid w:val="007F4CAE"/>
    <w:rsid w:val="007F4D3A"/>
    <w:rsid w:val="007F51AE"/>
    <w:rsid w:val="007F54B4"/>
    <w:rsid w:val="007F54F5"/>
    <w:rsid w:val="007F5617"/>
    <w:rsid w:val="007F5649"/>
    <w:rsid w:val="007F570E"/>
    <w:rsid w:val="007F65A8"/>
    <w:rsid w:val="0080030E"/>
    <w:rsid w:val="008014F9"/>
    <w:rsid w:val="00801EB7"/>
    <w:rsid w:val="008023B3"/>
    <w:rsid w:val="008030C3"/>
    <w:rsid w:val="00803767"/>
    <w:rsid w:val="00803CF7"/>
    <w:rsid w:val="00803DD7"/>
    <w:rsid w:val="00803EA0"/>
    <w:rsid w:val="00805A2B"/>
    <w:rsid w:val="008071E4"/>
    <w:rsid w:val="00807ABD"/>
    <w:rsid w:val="00810288"/>
    <w:rsid w:val="008102AA"/>
    <w:rsid w:val="00810431"/>
    <w:rsid w:val="00810737"/>
    <w:rsid w:val="008109E2"/>
    <w:rsid w:val="00810E5E"/>
    <w:rsid w:val="00810F74"/>
    <w:rsid w:val="0081110F"/>
    <w:rsid w:val="00811785"/>
    <w:rsid w:val="00811F76"/>
    <w:rsid w:val="00812143"/>
    <w:rsid w:val="008121C7"/>
    <w:rsid w:val="0081262E"/>
    <w:rsid w:val="008127AE"/>
    <w:rsid w:val="00812EDD"/>
    <w:rsid w:val="0081330A"/>
    <w:rsid w:val="00813838"/>
    <w:rsid w:val="00813E07"/>
    <w:rsid w:val="00813FE0"/>
    <w:rsid w:val="0081451C"/>
    <w:rsid w:val="00814A9B"/>
    <w:rsid w:val="00814AE7"/>
    <w:rsid w:val="008154E6"/>
    <w:rsid w:val="008156DD"/>
    <w:rsid w:val="0081574C"/>
    <w:rsid w:val="008158A2"/>
    <w:rsid w:val="008168DD"/>
    <w:rsid w:val="008171C5"/>
    <w:rsid w:val="00820660"/>
    <w:rsid w:val="008206C2"/>
    <w:rsid w:val="008210CA"/>
    <w:rsid w:val="0082144C"/>
    <w:rsid w:val="00822AC0"/>
    <w:rsid w:val="008230AD"/>
    <w:rsid w:val="00823494"/>
    <w:rsid w:val="00823BF3"/>
    <w:rsid w:val="00824214"/>
    <w:rsid w:val="00824584"/>
    <w:rsid w:val="0082604F"/>
    <w:rsid w:val="008267B6"/>
    <w:rsid w:val="00826A60"/>
    <w:rsid w:val="008279F2"/>
    <w:rsid w:val="00830A9F"/>
    <w:rsid w:val="00831712"/>
    <w:rsid w:val="008318E5"/>
    <w:rsid w:val="00831A76"/>
    <w:rsid w:val="00831D15"/>
    <w:rsid w:val="00831F0C"/>
    <w:rsid w:val="00832DC7"/>
    <w:rsid w:val="008334FF"/>
    <w:rsid w:val="00833866"/>
    <w:rsid w:val="00834E03"/>
    <w:rsid w:val="008360CE"/>
    <w:rsid w:val="008361F6"/>
    <w:rsid w:val="008362C3"/>
    <w:rsid w:val="008401EC"/>
    <w:rsid w:val="008405D0"/>
    <w:rsid w:val="00840A3C"/>
    <w:rsid w:val="008427F8"/>
    <w:rsid w:val="00842945"/>
    <w:rsid w:val="008438EC"/>
    <w:rsid w:val="0084416D"/>
    <w:rsid w:val="008444AC"/>
    <w:rsid w:val="00844EF5"/>
    <w:rsid w:val="00844FA6"/>
    <w:rsid w:val="00846AF0"/>
    <w:rsid w:val="00846CC9"/>
    <w:rsid w:val="008476E1"/>
    <w:rsid w:val="00847B62"/>
    <w:rsid w:val="00847BDA"/>
    <w:rsid w:val="0085059C"/>
    <w:rsid w:val="00850B44"/>
    <w:rsid w:val="00851C2B"/>
    <w:rsid w:val="00853BFC"/>
    <w:rsid w:val="00853F7F"/>
    <w:rsid w:val="00854280"/>
    <w:rsid w:val="00854A40"/>
    <w:rsid w:val="00854D67"/>
    <w:rsid w:val="008555A9"/>
    <w:rsid w:val="0085697D"/>
    <w:rsid w:val="00857417"/>
    <w:rsid w:val="00857B3F"/>
    <w:rsid w:val="008603AC"/>
    <w:rsid w:val="00860D4C"/>
    <w:rsid w:val="00861102"/>
    <w:rsid w:val="008615E0"/>
    <w:rsid w:val="008626D1"/>
    <w:rsid w:val="008629E5"/>
    <w:rsid w:val="00862E1D"/>
    <w:rsid w:val="00863255"/>
    <w:rsid w:val="0086384B"/>
    <w:rsid w:val="00865765"/>
    <w:rsid w:val="00866647"/>
    <w:rsid w:val="00866896"/>
    <w:rsid w:val="00866CF8"/>
    <w:rsid w:val="00867E61"/>
    <w:rsid w:val="0087044A"/>
    <w:rsid w:val="00871093"/>
    <w:rsid w:val="00871402"/>
    <w:rsid w:val="00871FEA"/>
    <w:rsid w:val="00872361"/>
    <w:rsid w:val="00872687"/>
    <w:rsid w:val="0087297D"/>
    <w:rsid w:val="00872A02"/>
    <w:rsid w:val="008749BA"/>
    <w:rsid w:val="008755FC"/>
    <w:rsid w:val="00875FC9"/>
    <w:rsid w:val="00876549"/>
    <w:rsid w:val="00876B15"/>
    <w:rsid w:val="00876C2C"/>
    <w:rsid w:val="008775DB"/>
    <w:rsid w:val="0087771A"/>
    <w:rsid w:val="00877C11"/>
    <w:rsid w:val="00882728"/>
    <w:rsid w:val="008827F4"/>
    <w:rsid w:val="00882ED3"/>
    <w:rsid w:val="008830F0"/>
    <w:rsid w:val="008837D9"/>
    <w:rsid w:val="00883863"/>
    <w:rsid w:val="00884498"/>
    <w:rsid w:val="00884B59"/>
    <w:rsid w:val="00885EF9"/>
    <w:rsid w:val="008860A5"/>
    <w:rsid w:val="00886341"/>
    <w:rsid w:val="0088691C"/>
    <w:rsid w:val="00890447"/>
    <w:rsid w:val="008908CB"/>
    <w:rsid w:val="00890CCD"/>
    <w:rsid w:val="00890FAA"/>
    <w:rsid w:val="00891654"/>
    <w:rsid w:val="00891741"/>
    <w:rsid w:val="00891B38"/>
    <w:rsid w:val="00891B70"/>
    <w:rsid w:val="00892B75"/>
    <w:rsid w:val="00892C96"/>
    <w:rsid w:val="008932CC"/>
    <w:rsid w:val="00893DA3"/>
    <w:rsid w:val="00893F22"/>
    <w:rsid w:val="00894903"/>
    <w:rsid w:val="00894DE1"/>
    <w:rsid w:val="00895C91"/>
    <w:rsid w:val="00895F83"/>
    <w:rsid w:val="00896497"/>
    <w:rsid w:val="008974AC"/>
    <w:rsid w:val="008976E4"/>
    <w:rsid w:val="0089788D"/>
    <w:rsid w:val="00897E2A"/>
    <w:rsid w:val="008A018E"/>
    <w:rsid w:val="008A02DD"/>
    <w:rsid w:val="008A0422"/>
    <w:rsid w:val="008A1924"/>
    <w:rsid w:val="008A393F"/>
    <w:rsid w:val="008A39F4"/>
    <w:rsid w:val="008A4207"/>
    <w:rsid w:val="008A42BA"/>
    <w:rsid w:val="008A57AF"/>
    <w:rsid w:val="008A5C97"/>
    <w:rsid w:val="008A5F57"/>
    <w:rsid w:val="008A6235"/>
    <w:rsid w:val="008A77AB"/>
    <w:rsid w:val="008A7E14"/>
    <w:rsid w:val="008A7F3C"/>
    <w:rsid w:val="008B154A"/>
    <w:rsid w:val="008B2AF0"/>
    <w:rsid w:val="008B2EFD"/>
    <w:rsid w:val="008B4396"/>
    <w:rsid w:val="008B531E"/>
    <w:rsid w:val="008B596F"/>
    <w:rsid w:val="008B5C5C"/>
    <w:rsid w:val="008B5E84"/>
    <w:rsid w:val="008B71C5"/>
    <w:rsid w:val="008B734E"/>
    <w:rsid w:val="008C00DD"/>
    <w:rsid w:val="008C0428"/>
    <w:rsid w:val="008C1803"/>
    <w:rsid w:val="008C1F9F"/>
    <w:rsid w:val="008C2211"/>
    <w:rsid w:val="008C2480"/>
    <w:rsid w:val="008C346F"/>
    <w:rsid w:val="008C4063"/>
    <w:rsid w:val="008C56FE"/>
    <w:rsid w:val="008C5821"/>
    <w:rsid w:val="008C6377"/>
    <w:rsid w:val="008C6A8F"/>
    <w:rsid w:val="008C6B12"/>
    <w:rsid w:val="008C6CF7"/>
    <w:rsid w:val="008C7148"/>
    <w:rsid w:val="008C72D3"/>
    <w:rsid w:val="008C77C9"/>
    <w:rsid w:val="008C7A08"/>
    <w:rsid w:val="008C7A0E"/>
    <w:rsid w:val="008C7B69"/>
    <w:rsid w:val="008C7F76"/>
    <w:rsid w:val="008D0375"/>
    <w:rsid w:val="008D0876"/>
    <w:rsid w:val="008D1350"/>
    <w:rsid w:val="008D143C"/>
    <w:rsid w:val="008D15BD"/>
    <w:rsid w:val="008D1BB8"/>
    <w:rsid w:val="008D1D74"/>
    <w:rsid w:val="008D1F1D"/>
    <w:rsid w:val="008D320D"/>
    <w:rsid w:val="008D3E3E"/>
    <w:rsid w:val="008D43EA"/>
    <w:rsid w:val="008D4F34"/>
    <w:rsid w:val="008D5A42"/>
    <w:rsid w:val="008D6928"/>
    <w:rsid w:val="008D7C25"/>
    <w:rsid w:val="008E1BDA"/>
    <w:rsid w:val="008E4F22"/>
    <w:rsid w:val="008E501D"/>
    <w:rsid w:val="008E5295"/>
    <w:rsid w:val="008E63C5"/>
    <w:rsid w:val="008E7530"/>
    <w:rsid w:val="008E7DE8"/>
    <w:rsid w:val="008F0127"/>
    <w:rsid w:val="008F0A0A"/>
    <w:rsid w:val="008F140E"/>
    <w:rsid w:val="008F16C6"/>
    <w:rsid w:val="008F18E1"/>
    <w:rsid w:val="008F192B"/>
    <w:rsid w:val="008F1BB8"/>
    <w:rsid w:val="008F20DB"/>
    <w:rsid w:val="008F20E9"/>
    <w:rsid w:val="008F36AD"/>
    <w:rsid w:val="008F388A"/>
    <w:rsid w:val="008F4289"/>
    <w:rsid w:val="008F49CD"/>
    <w:rsid w:val="008F56FF"/>
    <w:rsid w:val="008F59A7"/>
    <w:rsid w:val="008F5A40"/>
    <w:rsid w:val="008F5C46"/>
    <w:rsid w:val="008F745E"/>
    <w:rsid w:val="008F75BB"/>
    <w:rsid w:val="009002E7"/>
    <w:rsid w:val="009007D7"/>
    <w:rsid w:val="00900F62"/>
    <w:rsid w:val="00900FB2"/>
    <w:rsid w:val="0090111D"/>
    <w:rsid w:val="0090120E"/>
    <w:rsid w:val="009027EA"/>
    <w:rsid w:val="00903552"/>
    <w:rsid w:val="009038B9"/>
    <w:rsid w:val="00903978"/>
    <w:rsid w:val="00903B7B"/>
    <w:rsid w:val="00904A38"/>
    <w:rsid w:val="00905B95"/>
    <w:rsid w:val="00905F64"/>
    <w:rsid w:val="00907127"/>
    <w:rsid w:val="00907A39"/>
    <w:rsid w:val="00907AE3"/>
    <w:rsid w:val="00910B96"/>
    <w:rsid w:val="009113F5"/>
    <w:rsid w:val="00911FDB"/>
    <w:rsid w:val="00912006"/>
    <w:rsid w:val="0091245B"/>
    <w:rsid w:val="009129EC"/>
    <w:rsid w:val="00912DD3"/>
    <w:rsid w:val="00914E3C"/>
    <w:rsid w:val="00914F3A"/>
    <w:rsid w:val="00915279"/>
    <w:rsid w:val="0091583D"/>
    <w:rsid w:val="00916E9E"/>
    <w:rsid w:val="0091743D"/>
    <w:rsid w:val="00917503"/>
    <w:rsid w:val="00917D80"/>
    <w:rsid w:val="00920631"/>
    <w:rsid w:val="009217EC"/>
    <w:rsid w:val="00922057"/>
    <w:rsid w:val="00922572"/>
    <w:rsid w:val="00923120"/>
    <w:rsid w:val="00923404"/>
    <w:rsid w:val="00923A5A"/>
    <w:rsid w:val="009254FA"/>
    <w:rsid w:val="00925760"/>
    <w:rsid w:val="009258CC"/>
    <w:rsid w:val="00925DE8"/>
    <w:rsid w:val="00925F71"/>
    <w:rsid w:val="00926F99"/>
    <w:rsid w:val="00927242"/>
    <w:rsid w:val="0092747E"/>
    <w:rsid w:val="0093011B"/>
    <w:rsid w:val="009303BD"/>
    <w:rsid w:val="00930ACB"/>
    <w:rsid w:val="00930EA1"/>
    <w:rsid w:val="00932014"/>
    <w:rsid w:val="009323E0"/>
    <w:rsid w:val="00933E17"/>
    <w:rsid w:val="00934AF1"/>
    <w:rsid w:val="00937399"/>
    <w:rsid w:val="009374F6"/>
    <w:rsid w:val="0094017D"/>
    <w:rsid w:val="009408B6"/>
    <w:rsid w:val="0094093D"/>
    <w:rsid w:val="009411CE"/>
    <w:rsid w:val="0094267B"/>
    <w:rsid w:val="009427FC"/>
    <w:rsid w:val="00942BA4"/>
    <w:rsid w:val="009435F9"/>
    <w:rsid w:val="00943C37"/>
    <w:rsid w:val="009441F8"/>
    <w:rsid w:val="00944D6C"/>
    <w:rsid w:val="00944F2A"/>
    <w:rsid w:val="00946A10"/>
    <w:rsid w:val="00946D9D"/>
    <w:rsid w:val="009475FA"/>
    <w:rsid w:val="009478B5"/>
    <w:rsid w:val="009503A2"/>
    <w:rsid w:val="009506BD"/>
    <w:rsid w:val="00951B4A"/>
    <w:rsid w:val="00951BB7"/>
    <w:rsid w:val="00954A11"/>
    <w:rsid w:val="00954B2A"/>
    <w:rsid w:val="00956F8A"/>
    <w:rsid w:val="009573EF"/>
    <w:rsid w:val="009574B9"/>
    <w:rsid w:val="00957932"/>
    <w:rsid w:val="00957CDF"/>
    <w:rsid w:val="00960AEB"/>
    <w:rsid w:val="00960D6B"/>
    <w:rsid w:val="00961F80"/>
    <w:rsid w:val="00961FC5"/>
    <w:rsid w:val="0096361B"/>
    <w:rsid w:val="009638A0"/>
    <w:rsid w:val="00963B27"/>
    <w:rsid w:val="0096419E"/>
    <w:rsid w:val="00964AC4"/>
    <w:rsid w:val="00965546"/>
    <w:rsid w:val="00965FC3"/>
    <w:rsid w:val="00966A47"/>
    <w:rsid w:val="009679AE"/>
    <w:rsid w:val="009702A2"/>
    <w:rsid w:val="009704B2"/>
    <w:rsid w:val="0097077F"/>
    <w:rsid w:val="00970BAA"/>
    <w:rsid w:val="00970DC1"/>
    <w:rsid w:val="00970E4B"/>
    <w:rsid w:val="00971102"/>
    <w:rsid w:val="00971406"/>
    <w:rsid w:val="00971BAB"/>
    <w:rsid w:val="00971E4F"/>
    <w:rsid w:val="00971FD0"/>
    <w:rsid w:val="00972095"/>
    <w:rsid w:val="009726E5"/>
    <w:rsid w:val="00972D20"/>
    <w:rsid w:val="00973A58"/>
    <w:rsid w:val="00975902"/>
    <w:rsid w:val="00975EA1"/>
    <w:rsid w:val="009766E3"/>
    <w:rsid w:val="009769D5"/>
    <w:rsid w:val="00976AAC"/>
    <w:rsid w:val="00977D8D"/>
    <w:rsid w:val="009804DB"/>
    <w:rsid w:val="009821CB"/>
    <w:rsid w:val="009840B8"/>
    <w:rsid w:val="00984771"/>
    <w:rsid w:val="00984D3A"/>
    <w:rsid w:val="00984D7E"/>
    <w:rsid w:val="009851E5"/>
    <w:rsid w:val="00985684"/>
    <w:rsid w:val="00986BD2"/>
    <w:rsid w:val="00986CED"/>
    <w:rsid w:val="00986F4D"/>
    <w:rsid w:val="00987627"/>
    <w:rsid w:val="009877C8"/>
    <w:rsid w:val="009878EA"/>
    <w:rsid w:val="00987DB3"/>
    <w:rsid w:val="00991195"/>
    <w:rsid w:val="0099211E"/>
    <w:rsid w:val="00992161"/>
    <w:rsid w:val="00992412"/>
    <w:rsid w:val="009927E4"/>
    <w:rsid w:val="00993192"/>
    <w:rsid w:val="00993C59"/>
    <w:rsid w:val="009940C5"/>
    <w:rsid w:val="00994293"/>
    <w:rsid w:val="00994988"/>
    <w:rsid w:val="00994CC0"/>
    <w:rsid w:val="00995F15"/>
    <w:rsid w:val="009960DA"/>
    <w:rsid w:val="00997144"/>
    <w:rsid w:val="009A0005"/>
    <w:rsid w:val="009A0F8D"/>
    <w:rsid w:val="009A10DE"/>
    <w:rsid w:val="009A12E0"/>
    <w:rsid w:val="009A2EC5"/>
    <w:rsid w:val="009A3DE0"/>
    <w:rsid w:val="009A40DA"/>
    <w:rsid w:val="009A4157"/>
    <w:rsid w:val="009A429A"/>
    <w:rsid w:val="009A435D"/>
    <w:rsid w:val="009A4A8B"/>
    <w:rsid w:val="009A5424"/>
    <w:rsid w:val="009A58E7"/>
    <w:rsid w:val="009A5BEC"/>
    <w:rsid w:val="009A6193"/>
    <w:rsid w:val="009A6795"/>
    <w:rsid w:val="009A7FF4"/>
    <w:rsid w:val="009B0090"/>
    <w:rsid w:val="009B00E3"/>
    <w:rsid w:val="009B03AB"/>
    <w:rsid w:val="009B0C9B"/>
    <w:rsid w:val="009B1107"/>
    <w:rsid w:val="009B1314"/>
    <w:rsid w:val="009B224C"/>
    <w:rsid w:val="009B2510"/>
    <w:rsid w:val="009B2545"/>
    <w:rsid w:val="009B2BAB"/>
    <w:rsid w:val="009B40A0"/>
    <w:rsid w:val="009B44AF"/>
    <w:rsid w:val="009B5972"/>
    <w:rsid w:val="009B5E71"/>
    <w:rsid w:val="009B69CB"/>
    <w:rsid w:val="009B7A5D"/>
    <w:rsid w:val="009C0B15"/>
    <w:rsid w:val="009C127E"/>
    <w:rsid w:val="009C1520"/>
    <w:rsid w:val="009C1E01"/>
    <w:rsid w:val="009C1FCF"/>
    <w:rsid w:val="009C2057"/>
    <w:rsid w:val="009C20A9"/>
    <w:rsid w:val="009C2147"/>
    <w:rsid w:val="009C25B8"/>
    <w:rsid w:val="009C2777"/>
    <w:rsid w:val="009C27AB"/>
    <w:rsid w:val="009C2A6E"/>
    <w:rsid w:val="009C2FB2"/>
    <w:rsid w:val="009C3027"/>
    <w:rsid w:val="009C3178"/>
    <w:rsid w:val="009C41A1"/>
    <w:rsid w:val="009C4FDB"/>
    <w:rsid w:val="009C558D"/>
    <w:rsid w:val="009C672E"/>
    <w:rsid w:val="009C6EBD"/>
    <w:rsid w:val="009C7701"/>
    <w:rsid w:val="009C7E44"/>
    <w:rsid w:val="009D0424"/>
    <w:rsid w:val="009D0CA2"/>
    <w:rsid w:val="009D1B9D"/>
    <w:rsid w:val="009D1CC6"/>
    <w:rsid w:val="009D1E35"/>
    <w:rsid w:val="009D243A"/>
    <w:rsid w:val="009D2A12"/>
    <w:rsid w:val="009D3D29"/>
    <w:rsid w:val="009D3F8F"/>
    <w:rsid w:val="009D4253"/>
    <w:rsid w:val="009D4299"/>
    <w:rsid w:val="009D4345"/>
    <w:rsid w:val="009D457E"/>
    <w:rsid w:val="009D4E9B"/>
    <w:rsid w:val="009D5E8B"/>
    <w:rsid w:val="009D637F"/>
    <w:rsid w:val="009D63CD"/>
    <w:rsid w:val="009D70E1"/>
    <w:rsid w:val="009D790F"/>
    <w:rsid w:val="009D7B5A"/>
    <w:rsid w:val="009E0677"/>
    <w:rsid w:val="009E12D8"/>
    <w:rsid w:val="009E1457"/>
    <w:rsid w:val="009E151D"/>
    <w:rsid w:val="009E1C9E"/>
    <w:rsid w:val="009E40AF"/>
    <w:rsid w:val="009E4472"/>
    <w:rsid w:val="009E51AB"/>
    <w:rsid w:val="009E5535"/>
    <w:rsid w:val="009E633E"/>
    <w:rsid w:val="009E644D"/>
    <w:rsid w:val="009E6C1C"/>
    <w:rsid w:val="009E6F25"/>
    <w:rsid w:val="009E6F32"/>
    <w:rsid w:val="009E70F2"/>
    <w:rsid w:val="009E79A8"/>
    <w:rsid w:val="009E7C9D"/>
    <w:rsid w:val="009F19C9"/>
    <w:rsid w:val="009F2547"/>
    <w:rsid w:val="009F2D5A"/>
    <w:rsid w:val="009F2EF9"/>
    <w:rsid w:val="009F3091"/>
    <w:rsid w:val="009F3F28"/>
    <w:rsid w:val="009F47A6"/>
    <w:rsid w:val="009F48F4"/>
    <w:rsid w:val="009F4D0E"/>
    <w:rsid w:val="009F5205"/>
    <w:rsid w:val="009F5936"/>
    <w:rsid w:val="009F5D4E"/>
    <w:rsid w:val="009F67D1"/>
    <w:rsid w:val="009F6841"/>
    <w:rsid w:val="009F6F38"/>
    <w:rsid w:val="009F798A"/>
    <w:rsid w:val="00A02259"/>
    <w:rsid w:val="00A02498"/>
    <w:rsid w:val="00A03068"/>
    <w:rsid w:val="00A0408F"/>
    <w:rsid w:val="00A0471E"/>
    <w:rsid w:val="00A0490C"/>
    <w:rsid w:val="00A04A2E"/>
    <w:rsid w:val="00A04E12"/>
    <w:rsid w:val="00A05334"/>
    <w:rsid w:val="00A054C0"/>
    <w:rsid w:val="00A056B4"/>
    <w:rsid w:val="00A05815"/>
    <w:rsid w:val="00A06803"/>
    <w:rsid w:val="00A07101"/>
    <w:rsid w:val="00A07225"/>
    <w:rsid w:val="00A075F0"/>
    <w:rsid w:val="00A07692"/>
    <w:rsid w:val="00A076E7"/>
    <w:rsid w:val="00A07815"/>
    <w:rsid w:val="00A079BC"/>
    <w:rsid w:val="00A07ED9"/>
    <w:rsid w:val="00A106E9"/>
    <w:rsid w:val="00A10F1C"/>
    <w:rsid w:val="00A11D46"/>
    <w:rsid w:val="00A12172"/>
    <w:rsid w:val="00A12A0E"/>
    <w:rsid w:val="00A13212"/>
    <w:rsid w:val="00A13395"/>
    <w:rsid w:val="00A13F02"/>
    <w:rsid w:val="00A13F3F"/>
    <w:rsid w:val="00A14F3D"/>
    <w:rsid w:val="00A154EB"/>
    <w:rsid w:val="00A15806"/>
    <w:rsid w:val="00A16196"/>
    <w:rsid w:val="00A16B7F"/>
    <w:rsid w:val="00A1791F"/>
    <w:rsid w:val="00A17CF3"/>
    <w:rsid w:val="00A17FEA"/>
    <w:rsid w:val="00A2004B"/>
    <w:rsid w:val="00A207A2"/>
    <w:rsid w:val="00A20D4F"/>
    <w:rsid w:val="00A20F1E"/>
    <w:rsid w:val="00A21955"/>
    <w:rsid w:val="00A21E9A"/>
    <w:rsid w:val="00A22968"/>
    <w:rsid w:val="00A22B4E"/>
    <w:rsid w:val="00A22CD8"/>
    <w:rsid w:val="00A22E1D"/>
    <w:rsid w:val="00A231C2"/>
    <w:rsid w:val="00A23551"/>
    <w:rsid w:val="00A237C1"/>
    <w:rsid w:val="00A23EA9"/>
    <w:rsid w:val="00A242BF"/>
    <w:rsid w:val="00A24B03"/>
    <w:rsid w:val="00A25F3D"/>
    <w:rsid w:val="00A26D1A"/>
    <w:rsid w:val="00A26FAB"/>
    <w:rsid w:val="00A27A72"/>
    <w:rsid w:val="00A30009"/>
    <w:rsid w:val="00A30497"/>
    <w:rsid w:val="00A307B4"/>
    <w:rsid w:val="00A307EA"/>
    <w:rsid w:val="00A30D12"/>
    <w:rsid w:val="00A31769"/>
    <w:rsid w:val="00A31DAC"/>
    <w:rsid w:val="00A31F94"/>
    <w:rsid w:val="00A3257E"/>
    <w:rsid w:val="00A32628"/>
    <w:rsid w:val="00A32EA5"/>
    <w:rsid w:val="00A333C7"/>
    <w:rsid w:val="00A34162"/>
    <w:rsid w:val="00A34287"/>
    <w:rsid w:val="00A34713"/>
    <w:rsid w:val="00A34D0D"/>
    <w:rsid w:val="00A34DD4"/>
    <w:rsid w:val="00A3536B"/>
    <w:rsid w:val="00A358E2"/>
    <w:rsid w:val="00A36F20"/>
    <w:rsid w:val="00A37A3D"/>
    <w:rsid w:val="00A405BC"/>
    <w:rsid w:val="00A4077B"/>
    <w:rsid w:val="00A408C0"/>
    <w:rsid w:val="00A40B3B"/>
    <w:rsid w:val="00A41AD0"/>
    <w:rsid w:val="00A41E64"/>
    <w:rsid w:val="00A42A86"/>
    <w:rsid w:val="00A437C9"/>
    <w:rsid w:val="00A438AF"/>
    <w:rsid w:val="00A4418C"/>
    <w:rsid w:val="00A4486C"/>
    <w:rsid w:val="00A45CE7"/>
    <w:rsid w:val="00A462D8"/>
    <w:rsid w:val="00A465C0"/>
    <w:rsid w:val="00A4689E"/>
    <w:rsid w:val="00A46DFB"/>
    <w:rsid w:val="00A5033B"/>
    <w:rsid w:val="00A52D6D"/>
    <w:rsid w:val="00A56112"/>
    <w:rsid w:val="00A568BF"/>
    <w:rsid w:val="00A56EB8"/>
    <w:rsid w:val="00A57132"/>
    <w:rsid w:val="00A57527"/>
    <w:rsid w:val="00A57F08"/>
    <w:rsid w:val="00A60D15"/>
    <w:rsid w:val="00A60EA1"/>
    <w:rsid w:val="00A6155F"/>
    <w:rsid w:val="00A616A7"/>
    <w:rsid w:val="00A61E0F"/>
    <w:rsid w:val="00A61F24"/>
    <w:rsid w:val="00A623FA"/>
    <w:rsid w:val="00A6301F"/>
    <w:rsid w:val="00A6329D"/>
    <w:rsid w:val="00A64BA0"/>
    <w:rsid w:val="00A64FCC"/>
    <w:rsid w:val="00A657EF"/>
    <w:rsid w:val="00A65B5E"/>
    <w:rsid w:val="00A65FCA"/>
    <w:rsid w:val="00A6602C"/>
    <w:rsid w:val="00A663C9"/>
    <w:rsid w:val="00A66AF2"/>
    <w:rsid w:val="00A6717F"/>
    <w:rsid w:val="00A70102"/>
    <w:rsid w:val="00A7072F"/>
    <w:rsid w:val="00A70A22"/>
    <w:rsid w:val="00A70B82"/>
    <w:rsid w:val="00A70C56"/>
    <w:rsid w:val="00A70CE4"/>
    <w:rsid w:val="00A71594"/>
    <w:rsid w:val="00A71F9F"/>
    <w:rsid w:val="00A7259D"/>
    <w:rsid w:val="00A725C8"/>
    <w:rsid w:val="00A726F6"/>
    <w:rsid w:val="00A72716"/>
    <w:rsid w:val="00A72C4A"/>
    <w:rsid w:val="00A7333D"/>
    <w:rsid w:val="00A73586"/>
    <w:rsid w:val="00A73B5F"/>
    <w:rsid w:val="00A73E84"/>
    <w:rsid w:val="00A7468A"/>
    <w:rsid w:val="00A74960"/>
    <w:rsid w:val="00A74AA9"/>
    <w:rsid w:val="00A74AFA"/>
    <w:rsid w:val="00A754EB"/>
    <w:rsid w:val="00A75F0F"/>
    <w:rsid w:val="00A76BDA"/>
    <w:rsid w:val="00A76D21"/>
    <w:rsid w:val="00A770D1"/>
    <w:rsid w:val="00A77738"/>
    <w:rsid w:val="00A77C3F"/>
    <w:rsid w:val="00A77C47"/>
    <w:rsid w:val="00A80AE7"/>
    <w:rsid w:val="00A80B12"/>
    <w:rsid w:val="00A81AD9"/>
    <w:rsid w:val="00A82642"/>
    <w:rsid w:val="00A8281E"/>
    <w:rsid w:val="00A82A4B"/>
    <w:rsid w:val="00A82AF8"/>
    <w:rsid w:val="00A83339"/>
    <w:rsid w:val="00A83D07"/>
    <w:rsid w:val="00A84306"/>
    <w:rsid w:val="00A844B0"/>
    <w:rsid w:val="00A85719"/>
    <w:rsid w:val="00A85E00"/>
    <w:rsid w:val="00A863D9"/>
    <w:rsid w:val="00A86541"/>
    <w:rsid w:val="00A86844"/>
    <w:rsid w:val="00A8789A"/>
    <w:rsid w:val="00A878F6"/>
    <w:rsid w:val="00A87E6D"/>
    <w:rsid w:val="00A90E71"/>
    <w:rsid w:val="00A93F8E"/>
    <w:rsid w:val="00A949B0"/>
    <w:rsid w:val="00A94A8A"/>
    <w:rsid w:val="00A95859"/>
    <w:rsid w:val="00A95959"/>
    <w:rsid w:val="00A95BF5"/>
    <w:rsid w:val="00A96B6F"/>
    <w:rsid w:val="00A96F59"/>
    <w:rsid w:val="00A97277"/>
    <w:rsid w:val="00A97A6F"/>
    <w:rsid w:val="00A97BD2"/>
    <w:rsid w:val="00A97C73"/>
    <w:rsid w:val="00A97DA5"/>
    <w:rsid w:val="00A97DF8"/>
    <w:rsid w:val="00AA096E"/>
    <w:rsid w:val="00AA2821"/>
    <w:rsid w:val="00AA4448"/>
    <w:rsid w:val="00AA4B10"/>
    <w:rsid w:val="00AA5523"/>
    <w:rsid w:val="00AA664F"/>
    <w:rsid w:val="00AA6E2C"/>
    <w:rsid w:val="00AA7192"/>
    <w:rsid w:val="00AA7212"/>
    <w:rsid w:val="00AA7AFD"/>
    <w:rsid w:val="00AB08E9"/>
    <w:rsid w:val="00AB0D6C"/>
    <w:rsid w:val="00AB132A"/>
    <w:rsid w:val="00AB18A0"/>
    <w:rsid w:val="00AB1E97"/>
    <w:rsid w:val="00AB29F4"/>
    <w:rsid w:val="00AB2C35"/>
    <w:rsid w:val="00AB324D"/>
    <w:rsid w:val="00AB3D22"/>
    <w:rsid w:val="00AB3F7E"/>
    <w:rsid w:val="00AB42F8"/>
    <w:rsid w:val="00AB43AF"/>
    <w:rsid w:val="00AB4409"/>
    <w:rsid w:val="00AB51DF"/>
    <w:rsid w:val="00AB5713"/>
    <w:rsid w:val="00AB5AC5"/>
    <w:rsid w:val="00AB6E6B"/>
    <w:rsid w:val="00AB7785"/>
    <w:rsid w:val="00AB7BCD"/>
    <w:rsid w:val="00AC0422"/>
    <w:rsid w:val="00AC0806"/>
    <w:rsid w:val="00AC10DE"/>
    <w:rsid w:val="00AC14D9"/>
    <w:rsid w:val="00AC1E6C"/>
    <w:rsid w:val="00AC23C0"/>
    <w:rsid w:val="00AC28E9"/>
    <w:rsid w:val="00AC2A9A"/>
    <w:rsid w:val="00AC2E67"/>
    <w:rsid w:val="00AC32E5"/>
    <w:rsid w:val="00AC3696"/>
    <w:rsid w:val="00AC3C8C"/>
    <w:rsid w:val="00AC3D6B"/>
    <w:rsid w:val="00AC48E6"/>
    <w:rsid w:val="00AC507A"/>
    <w:rsid w:val="00AC5323"/>
    <w:rsid w:val="00AC5693"/>
    <w:rsid w:val="00AC61AC"/>
    <w:rsid w:val="00AC67D7"/>
    <w:rsid w:val="00AC6B1A"/>
    <w:rsid w:val="00AC6F9A"/>
    <w:rsid w:val="00AC726F"/>
    <w:rsid w:val="00AC751E"/>
    <w:rsid w:val="00AC7DA4"/>
    <w:rsid w:val="00AD01AB"/>
    <w:rsid w:val="00AD035B"/>
    <w:rsid w:val="00AD048D"/>
    <w:rsid w:val="00AD05E8"/>
    <w:rsid w:val="00AD1FA6"/>
    <w:rsid w:val="00AD2574"/>
    <w:rsid w:val="00AD2C35"/>
    <w:rsid w:val="00AD2CC1"/>
    <w:rsid w:val="00AD3C2B"/>
    <w:rsid w:val="00AD413E"/>
    <w:rsid w:val="00AD43A5"/>
    <w:rsid w:val="00AD4AFF"/>
    <w:rsid w:val="00AD4B6F"/>
    <w:rsid w:val="00AD4EBF"/>
    <w:rsid w:val="00AD4F2A"/>
    <w:rsid w:val="00AD5082"/>
    <w:rsid w:val="00AD5C0C"/>
    <w:rsid w:val="00AD6584"/>
    <w:rsid w:val="00AD690B"/>
    <w:rsid w:val="00AE0618"/>
    <w:rsid w:val="00AE0C38"/>
    <w:rsid w:val="00AE0FDE"/>
    <w:rsid w:val="00AE1035"/>
    <w:rsid w:val="00AE2560"/>
    <w:rsid w:val="00AE2713"/>
    <w:rsid w:val="00AE2FC4"/>
    <w:rsid w:val="00AE3061"/>
    <w:rsid w:val="00AE338F"/>
    <w:rsid w:val="00AE3F91"/>
    <w:rsid w:val="00AE42F5"/>
    <w:rsid w:val="00AE4C05"/>
    <w:rsid w:val="00AE4DD9"/>
    <w:rsid w:val="00AE556D"/>
    <w:rsid w:val="00AE59E1"/>
    <w:rsid w:val="00AE7C67"/>
    <w:rsid w:val="00AF0465"/>
    <w:rsid w:val="00AF05EA"/>
    <w:rsid w:val="00AF084D"/>
    <w:rsid w:val="00AF09FC"/>
    <w:rsid w:val="00AF0B5F"/>
    <w:rsid w:val="00AF0F0A"/>
    <w:rsid w:val="00AF15E1"/>
    <w:rsid w:val="00AF16ED"/>
    <w:rsid w:val="00AF183E"/>
    <w:rsid w:val="00AF2884"/>
    <w:rsid w:val="00AF2EA7"/>
    <w:rsid w:val="00AF3437"/>
    <w:rsid w:val="00AF448F"/>
    <w:rsid w:val="00AF52B4"/>
    <w:rsid w:val="00AF6150"/>
    <w:rsid w:val="00AF6D5C"/>
    <w:rsid w:val="00AF702F"/>
    <w:rsid w:val="00AF71E0"/>
    <w:rsid w:val="00AF79AF"/>
    <w:rsid w:val="00AF79E7"/>
    <w:rsid w:val="00B00278"/>
    <w:rsid w:val="00B004C2"/>
    <w:rsid w:val="00B00507"/>
    <w:rsid w:val="00B00A87"/>
    <w:rsid w:val="00B01129"/>
    <w:rsid w:val="00B01195"/>
    <w:rsid w:val="00B01499"/>
    <w:rsid w:val="00B01557"/>
    <w:rsid w:val="00B0165B"/>
    <w:rsid w:val="00B01E37"/>
    <w:rsid w:val="00B029E0"/>
    <w:rsid w:val="00B032DC"/>
    <w:rsid w:val="00B03DCB"/>
    <w:rsid w:val="00B05735"/>
    <w:rsid w:val="00B060A9"/>
    <w:rsid w:val="00B063DB"/>
    <w:rsid w:val="00B06C90"/>
    <w:rsid w:val="00B0728E"/>
    <w:rsid w:val="00B07B41"/>
    <w:rsid w:val="00B10493"/>
    <w:rsid w:val="00B13137"/>
    <w:rsid w:val="00B14383"/>
    <w:rsid w:val="00B150A0"/>
    <w:rsid w:val="00B155B4"/>
    <w:rsid w:val="00B1730E"/>
    <w:rsid w:val="00B200D0"/>
    <w:rsid w:val="00B20233"/>
    <w:rsid w:val="00B20479"/>
    <w:rsid w:val="00B2057B"/>
    <w:rsid w:val="00B20BB3"/>
    <w:rsid w:val="00B20E5C"/>
    <w:rsid w:val="00B20FCC"/>
    <w:rsid w:val="00B2398E"/>
    <w:rsid w:val="00B23E29"/>
    <w:rsid w:val="00B242F2"/>
    <w:rsid w:val="00B247EB"/>
    <w:rsid w:val="00B248C6"/>
    <w:rsid w:val="00B24D81"/>
    <w:rsid w:val="00B24D93"/>
    <w:rsid w:val="00B25275"/>
    <w:rsid w:val="00B25323"/>
    <w:rsid w:val="00B263F0"/>
    <w:rsid w:val="00B2760E"/>
    <w:rsid w:val="00B27AE9"/>
    <w:rsid w:val="00B30787"/>
    <w:rsid w:val="00B30D4A"/>
    <w:rsid w:val="00B30D69"/>
    <w:rsid w:val="00B318E3"/>
    <w:rsid w:val="00B31C64"/>
    <w:rsid w:val="00B32147"/>
    <w:rsid w:val="00B32DB7"/>
    <w:rsid w:val="00B33296"/>
    <w:rsid w:val="00B3375D"/>
    <w:rsid w:val="00B33995"/>
    <w:rsid w:val="00B33FA2"/>
    <w:rsid w:val="00B34A3A"/>
    <w:rsid w:val="00B34B59"/>
    <w:rsid w:val="00B34D2F"/>
    <w:rsid w:val="00B35434"/>
    <w:rsid w:val="00B35480"/>
    <w:rsid w:val="00B36E8E"/>
    <w:rsid w:val="00B376DB"/>
    <w:rsid w:val="00B37955"/>
    <w:rsid w:val="00B37B0C"/>
    <w:rsid w:val="00B40107"/>
    <w:rsid w:val="00B403C6"/>
    <w:rsid w:val="00B40BF3"/>
    <w:rsid w:val="00B42999"/>
    <w:rsid w:val="00B42A6C"/>
    <w:rsid w:val="00B43A09"/>
    <w:rsid w:val="00B44A71"/>
    <w:rsid w:val="00B44CA9"/>
    <w:rsid w:val="00B4576A"/>
    <w:rsid w:val="00B460F1"/>
    <w:rsid w:val="00B46110"/>
    <w:rsid w:val="00B463AD"/>
    <w:rsid w:val="00B464F9"/>
    <w:rsid w:val="00B46BB3"/>
    <w:rsid w:val="00B46FA6"/>
    <w:rsid w:val="00B47376"/>
    <w:rsid w:val="00B47D83"/>
    <w:rsid w:val="00B50CAA"/>
    <w:rsid w:val="00B50D4A"/>
    <w:rsid w:val="00B51504"/>
    <w:rsid w:val="00B5209A"/>
    <w:rsid w:val="00B53914"/>
    <w:rsid w:val="00B54459"/>
    <w:rsid w:val="00B54DEF"/>
    <w:rsid w:val="00B54E7E"/>
    <w:rsid w:val="00B5548E"/>
    <w:rsid w:val="00B55707"/>
    <w:rsid w:val="00B5596C"/>
    <w:rsid w:val="00B562CC"/>
    <w:rsid w:val="00B5662A"/>
    <w:rsid w:val="00B56BE4"/>
    <w:rsid w:val="00B56DC9"/>
    <w:rsid w:val="00B57BDA"/>
    <w:rsid w:val="00B62071"/>
    <w:rsid w:val="00B631A6"/>
    <w:rsid w:val="00B647FA"/>
    <w:rsid w:val="00B65B88"/>
    <w:rsid w:val="00B66CEB"/>
    <w:rsid w:val="00B67F79"/>
    <w:rsid w:val="00B70351"/>
    <w:rsid w:val="00B709D0"/>
    <w:rsid w:val="00B70A98"/>
    <w:rsid w:val="00B711FB"/>
    <w:rsid w:val="00B71D2F"/>
    <w:rsid w:val="00B72582"/>
    <w:rsid w:val="00B72D34"/>
    <w:rsid w:val="00B73CC7"/>
    <w:rsid w:val="00B75001"/>
    <w:rsid w:val="00B7503A"/>
    <w:rsid w:val="00B754A4"/>
    <w:rsid w:val="00B76A40"/>
    <w:rsid w:val="00B76D2A"/>
    <w:rsid w:val="00B76D45"/>
    <w:rsid w:val="00B8048D"/>
    <w:rsid w:val="00B8081B"/>
    <w:rsid w:val="00B81CAB"/>
    <w:rsid w:val="00B82236"/>
    <w:rsid w:val="00B83BA3"/>
    <w:rsid w:val="00B83BD4"/>
    <w:rsid w:val="00B83FE7"/>
    <w:rsid w:val="00B868EE"/>
    <w:rsid w:val="00B8702B"/>
    <w:rsid w:val="00B87554"/>
    <w:rsid w:val="00B878D1"/>
    <w:rsid w:val="00B87F0D"/>
    <w:rsid w:val="00B903A8"/>
    <w:rsid w:val="00B905E7"/>
    <w:rsid w:val="00B9095B"/>
    <w:rsid w:val="00B90C5E"/>
    <w:rsid w:val="00B90C6B"/>
    <w:rsid w:val="00B910FF"/>
    <w:rsid w:val="00B915E1"/>
    <w:rsid w:val="00B91C19"/>
    <w:rsid w:val="00B928EC"/>
    <w:rsid w:val="00B9321F"/>
    <w:rsid w:val="00B932AF"/>
    <w:rsid w:val="00B9375B"/>
    <w:rsid w:val="00B942B1"/>
    <w:rsid w:val="00B947C2"/>
    <w:rsid w:val="00B9485E"/>
    <w:rsid w:val="00B95411"/>
    <w:rsid w:val="00B9572D"/>
    <w:rsid w:val="00B95759"/>
    <w:rsid w:val="00B9671B"/>
    <w:rsid w:val="00B969CF"/>
    <w:rsid w:val="00B97783"/>
    <w:rsid w:val="00B97A55"/>
    <w:rsid w:val="00B97C90"/>
    <w:rsid w:val="00B97D8A"/>
    <w:rsid w:val="00BA0B6A"/>
    <w:rsid w:val="00BA10E8"/>
    <w:rsid w:val="00BA19A2"/>
    <w:rsid w:val="00BA19F9"/>
    <w:rsid w:val="00BA2F4C"/>
    <w:rsid w:val="00BA3256"/>
    <w:rsid w:val="00BA3F03"/>
    <w:rsid w:val="00BA40AE"/>
    <w:rsid w:val="00BA41B8"/>
    <w:rsid w:val="00BA4AD7"/>
    <w:rsid w:val="00BA4D85"/>
    <w:rsid w:val="00BA509D"/>
    <w:rsid w:val="00BA5336"/>
    <w:rsid w:val="00BA5907"/>
    <w:rsid w:val="00BA60F9"/>
    <w:rsid w:val="00BA669D"/>
    <w:rsid w:val="00BA66F0"/>
    <w:rsid w:val="00BA6958"/>
    <w:rsid w:val="00BA6C21"/>
    <w:rsid w:val="00BA6E92"/>
    <w:rsid w:val="00BA729E"/>
    <w:rsid w:val="00BB1A83"/>
    <w:rsid w:val="00BB2715"/>
    <w:rsid w:val="00BB2CA0"/>
    <w:rsid w:val="00BB5379"/>
    <w:rsid w:val="00BB6124"/>
    <w:rsid w:val="00BB622B"/>
    <w:rsid w:val="00BB62E8"/>
    <w:rsid w:val="00BB6856"/>
    <w:rsid w:val="00BB7AF3"/>
    <w:rsid w:val="00BB7C95"/>
    <w:rsid w:val="00BB7E85"/>
    <w:rsid w:val="00BB7F5F"/>
    <w:rsid w:val="00BC0067"/>
    <w:rsid w:val="00BC0BC4"/>
    <w:rsid w:val="00BC11CD"/>
    <w:rsid w:val="00BC159E"/>
    <w:rsid w:val="00BC399F"/>
    <w:rsid w:val="00BC4B18"/>
    <w:rsid w:val="00BC4B3E"/>
    <w:rsid w:val="00BC5237"/>
    <w:rsid w:val="00BC58E0"/>
    <w:rsid w:val="00BC5E84"/>
    <w:rsid w:val="00BC66B7"/>
    <w:rsid w:val="00BC6762"/>
    <w:rsid w:val="00BC7A08"/>
    <w:rsid w:val="00BC7ECA"/>
    <w:rsid w:val="00BD00CF"/>
    <w:rsid w:val="00BD0271"/>
    <w:rsid w:val="00BD1ECF"/>
    <w:rsid w:val="00BD21B3"/>
    <w:rsid w:val="00BD28E4"/>
    <w:rsid w:val="00BD2EDD"/>
    <w:rsid w:val="00BD3441"/>
    <w:rsid w:val="00BD3658"/>
    <w:rsid w:val="00BD39D6"/>
    <w:rsid w:val="00BD3B30"/>
    <w:rsid w:val="00BD42F2"/>
    <w:rsid w:val="00BD539E"/>
    <w:rsid w:val="00BD554A"/>
    <w:rsid w:val="00BD60CA"/>
    <w:rsid w:val="00BD6F50"/>
    <w:rsid w:val="00BD7E8A"/>
    <w:rsid w:val="00BE0DFE"/>
    <w:rsid w:val="00BE0EED"/>
    <w:rsid w:val="00BE166C"/>
    <w:rsid w:val="00BE1D54"/>
    <w:rsid w:val="00BE1F77"/>
    <w:rsid w:val="00BE24FF"/>
    <w:rsid w:val="00BE28C8"/>
    <w:rsid w:val="00BE2DC7"/>
    <w:rsid w:val="00BE2F8F"/>
    <w:rsid w:val="00BE3A42"/>
    <w:rsid w:val="00BE587B"/>
    <w:rsid w:val="00BE5A10"/>
    <w:rsid w:val="00BE67F1"/>
    <w:rsid w:val="00BE761A"/>
    <w:rsid w:val="00BE7939"/>
    <w:rsid w:val="00BE7BF2"/>
    <w:rsid w:val="00BF0227"/>
    <w:rsid w:val="00BF15A7"/>
    <w:rsid w:val="00BF20ED"/>
    <w:rsid w:val="00BF25F1"/>
    <w:rsid w:val="00BF2746"/>
    <w:rsid w:val="00BF2C53"/>
    <w:rsid w:val="00BF4F41"/>
    <w:rsid w:val="00BF5112"/>
    <w:rsid w:val="00BF545B"/>
    <w:rsid w:val="00BF6067"/>
    <w:rsid w:val="00BF618A"/>
    <w:rsid w:val="00BF621D"/>
    <w:rsid w:val="00BF64BD"/>
    <w:rsid w:val="00BF6B50"/>
    <w:rsid w:val="00BF6F3C"/>
    <w:rsid w:val="00BF7D3E"/>
    <w:rsid w:val="00BF7D9B"/>
    <w:rsid w:val="00C00264"/>
    <w:rsid w:val="00C00368"/>
    <w:rsid w:val="00C009D6"/>
    <w:rsid w:val="00C00B8C"/>
    <w:rsid w:val="00C0118F"/>
    <w:rsid w:val="00C01327"/>
    <w:rsid w:val="00C01A7E"/>
    <w:rsid w:val="00C02149"/>
    <w:rsid w:val="00C0273E"/>
    <w:rsid w:val="00C03E85"/>
    <w:rsid w:val="00C04162"/>
    <w:rsid w:val="00C04B6D"/>
    <w:rsid w:val="00C04BB2"/>
    <w:rsid w:val="00C05146"/>
    <w:rsid w:val="00C05494"/>
    <w:rsid w:val="00C06216"/>
    <w:rsid w:val="00C06650"/>
    <w:rsid w:val="00C071AE"/>
    <w:rsid w:val="00C07795"/>
    <w:rsid w:val="00C078F3"/>
    <w:rsid w:val="00C10324"/>
    <w:rsid w:val="00C105A0"/>
    <w:rsid w:val="00C10FC9"/>
    <w:rsid w:val="00C114B2"/>
    <w:rsid w:val="00C12793"/>
    <w:rsid w:val="00C13529"/>
    <w:rsid w:val="00C13797"/>
    <w:rsid w:val="00C13798"/>
    <w:rsid w:val="00C143E6"/>
    <w:rsid w:val="00C15E1D"/>
    <w:rsid w:val="00C16115"/>
    <w:rsid w:val="00C166FA"/>
    <w:rsid w:val="00C16CA1"/>
    <w:rsid w:val="00C17007"/>
    <w:rsid w:val="00C17206"/>
    <w:rsid w:val="00C17AAB"/>
    <w:rsid w:val="00C17EC0"/>
    <w:rsid w:val="00C200B4"/>
    <w:rsid w:val="00C201B2"/>
    <w:rsid w:val="00C202B7"/>
    <w:rsid w:val="00C20F10"/>
    <w:rsid w:val="00C221EB"/>
    <w:rsid w:val="00C22BE2"/>
    <w:rsid w:val="00C237D7"/>
    <w:rsid w:val="00C23823"/>
    <w:rsid w:val="00C249CC"/>
    <w:rsid w:val="00C24DA5"/>
    <w:rsid w:val="00C24FEF"/>
    <w:rsid w:val="00C256A6"/>
    <w:rsid w:val="00C257E0"/>
    <w:rsid w:val="00C25CC7"/>
    <w:rsid w:val="00C25D97"/>
    <w:rsid w:val="00C266C4"/>
    <w:rsid w:val="00C27762"/>
    <w:rsid w:val="00C27B5D"/>
    <w:rsid w:val="00C307C4"/>
    <w:rsid w:val="00C3117A"/>
    <w:rsid w:val="00C31E1B"/>
    <w:rsid w:val="00C33060"/>
    <w:rsid w:val="00C3332E"/>
    <w:rsid w:val="00C336E5"/>
    <w:rsid w:val="00C343CA"/>
    <w:rsid w:val="00C34630"/>
    <w:rsid w:val="00C34636"/>
    <w:rsid w:val="00C34D04"/>
    <w:rsid w:val="00C350DB"/>
    <w:rsid w:val="00C356C9"/>
    <w:rsid w:val="00C362D6"/>
    <w:rsid w:val="00C36388"/>
    <w:rsid w:val="00C367DF"/>
    <w:rsid w:val="00C36ADB"/>
    <w:rsid w:val="00C36D95"/>
    <w:rsid w:val="00C36E65"/>
    <w:rsid w:val="00C36E94"/>
    <w:rsid w:val="00C372C4"/>
    <w:rsid w:val="00C37B44"/>
    <w:rsid w:val="00C4032D"/>
    <w:rsid w:val="00C40CBB"/>
    <w:rsid w:val="00C40F60"/>
    <w:rsid w:val="00C4174D"/>
    <w:rsid w:val="00C420D6"/>
    <w:rsid w:val="00C421D9"/>
    <w:rsid w:val="00C44492"/>
    <w:rsid w:val="00C4458E"/>
    <w:rsid w:val="00C44623"/>
    <w:rsid w:val="00C44DA4"/>
    <w:rsid w:val="00C45177"/>
    <w:rsid w:val="00C45D25"/>
    <w:rsid w:val="00C45DF9"/>
    <w:rsid w:val="00C468BD"/>
    <w:rsid w:val="00C5013C"/>
    <w:rsid w:val="00C50E7F"/>
    <w:rsid w:val="00C5112E"/>
    <w:rsid w:val="00C5166D"/>
    <w:rsid w:val="00C52089"/>
    <w:rsid w:val="00C525EE"/>
    <w:rsid w:val="00C53B0F"/>
    <w:rsid w:val="00C53BBB"/>
    <w:rsid w:val="00C553BE"/>
    <w:rsid w:val="00C5567D"/>
    <w:rsid w:val="00C55B4E"/>
    <w:rsid w:val="00C56014"/>
    <w:rsid w:val="00C560AF"/>
    <w:rsid w:val="00C56796"/>
    <w:rsid w:val="00C57ABB"/>
    <w:rsid w:val="00C6001C"/>
    <w:rsid w:val="00C60205"/>
    <w:rsid w:val="00C609E0"/>
    <w:rsid w:val="00C60BE6"/>
    <w:rsid w:val="00C60C5B"/>
    <w:rsid w:val="00C612B5"/>
    <w:rsid w:val="00C614AA"/>
    <w:rsid w:val="00C61CA9"/>
    <w:rsid w:val="00C62977"/>
    <w:rsid w:val="00C62DEA"/>
    <w:rsid w:val="00C63666"/>
    <w:rsid w:val="00C6387B"/>
    <w:rsid w:val="00C63E01"/>
    <w:rsid w:val="00C64005"/>
    <w:rsid w:val="00C6454A"/>
    <w:rsid w:val="00C646BC"/>
    <w:rsid w:val="00C649F8"/>
    <w:rsid w:val="00C64C4C"/>
    <w:rsid w:val="00C64C88"/>
    <w:rsid w:val="00C652F9"/>
    <w:rsid w:val="00C65554"/>
    <w:rsid w:val="00C65678"/>
    <w:rsid w:val="00C65821"/>
    <w:rsid w:val="00C658CF"/>
    <w:rsid w:val="00C65C10"/>
    <w:rsid w:val="00C665DA"/>
    <w:rsid w:val="00C66E39"/>
    <w:rsid w:val="00C712F0"/>
    <w:rsid w:val="00C71330"/>
    <w:rsid w:val="00C71A12"/>
    <w:rsid w:val="00C71FC3"/>
    <w:rsid w:val="00C73BD2"/>
    <w:rsid w:val="00C746A2"/>
    <w:rsid w:val="00C74AC6"/>
    <w:rsid w:val="00C74C4D"/>
    <w:rsid w:val="00C74D36"/>
    <w:rsid w:val="00C7508C"/>
    <w:rsid w:val="00C75FBB"/>
    <w:rsid w:val="00C760C7"/>
    <w:rsid w:val="00C76D88"/>
    <w:rsid w:val="00C77B64"/>
    <w:rsid w:val="00C77B8A"/>
    <w:rsid w:val="00C77D27"/>
    <w:rsid w:val="00C77D94"/>
    <w:rsid w:val="00C801A1"/>
    <w:rsid w:val="00C801B9"/>
    <w:rsid w:val="00C80929"/>
    <w:rsid w:val="00C80E16"/>
    <w:rsid w:val="00C8153B"/>
    <w:rsid w:val="00C81C7D"/>
    <w:rsid w:val="00C81EC3"/>
    <w:rsid w:val="00C8258A"/>
    <w:rsid w:val="00C826F4"/>
    <w:rsid w:val="00C8394E"/>
    <w:rsid w:val="00C83DD1"/>
    <w:rsid w:val="00C841E7"/>
    <w:rsid w:val="00C8567F"/>
    <w:rsid w:val="00C85D89"/>
    <w:rsid w:val="00C85E37"/>
    <w:rsid w:val="00C86082"/>
    <w:rsid w:val="00C868DF"/>
    <w:rsid w:val="00C86CCE"/>
    <w:rsid w:val="00C874A1"/>
    <w:rsid w:val="00C877A7"/>
    <w:rsid w:val="00C87C5F"/>
    <w:rsid w:val="00C87FD6"/>
    <w:rsid w:val="00C9051A"/>
    <w:rsid w:val="00C90BA3"/>
    <w:rsid w:val="00C918CC"/>
    <w:rsid w:val="00C9197C"/>
    <w:rsid w:val="00C9264F"/>
    <w:rsid w:val="00C92AA4"/>
    <w:rsid w:val="00C92FD9"/>
    <w:rsid w:val="00C940A8"/>
    <w:rsid w:val="00C943DE"/>
    <w:rsid w:val="00C947A3"/>
    <w:rsid w:val="00C94F14"/>
    <w:rsid w:val="00C95C3D"/>
    <w:rsid w:val="00C964C0"/>
    <w:rsid w:val="00C966E7"/>
    <w:rsid w:val="00C96CD8"/>
    <w:rsid w:val="00C96E00"/>
    <w:rsid w:val="00C971B1"/>
    <w:rsid w:val="00CA1756"/>
    <w:rsid w:val="00CA1836"/>
    <w:rsid w:val="00CA1939"/>
    <w:rsid w:val="00CA207F"/>
    <w:rsid w:val="00CA30F7"/>
    <w:rsid w:val="00CA3298"/>
    <w:rsid w:val="00CA36CF"/>
    <w:rsid w:val="00CA3D72"/>
    <w:rsid w:val="00CA4458"/>
    <w:rsid w:val="00CA50E8"/>
    <w:rsid w:val="00CA55B1"/>
    <w:rsid w:val="00CA574A"/>
    <w:rsid w:val="00CA72F9"/>
    <w:rsid w:val="00CB0CFC"/>
    <w:rsid w:val="00CB11D8"/>
    <w:rsid w:val="00CB13DF"/>
    <w:rsid w:val="00CB1631"/>
    <w:rsid w:val="00CB1ABB"/>
    <w:rsid w:val="00CB220D"/>
    <w:rsid w:val="00CB2248"/>
    <w:rsid w:val="00CB2442"/>
    <w:rsid w:val="00CB245F"/>
    <w:rsid w:val="00CB2702"/>
    <w:rsid w:val="00CB2BC2"/>
    <w:rsid w:val="00CB427D"/>
    <w:rsid w:val="00CB433F"/>
    <w:rsid w:val="00CB50BF"/>
    <w:rsid w:val="00CB51BF"/>
    <w:rsid w:val="00CB5CBE"/>
    <w:rsid w:val="00CB60CA"/>
    <w:rsid w:val="00CB64B1"/>
    <w:rsid w:val="00CB6F27"/>
    <w:rsid w:val="00CB7E98"/>
    <w:rsid w:val="00CB7F7C"/>
    <w:rsid w:val="00CC0231"/>
    <w:rsid w:val="00CC11DA"/>
    <w:rsid w:val="00CC14E9"/>
    <w:rsid w:val="00CC267F"/>
    <w:rsid w:val="00CC26EF"/>
    <w:rsid w:val="00CC27D3"/>
    <w:rsid w:val="00CC37EE"/>
    <w:rsid w:val="00CC3E65"/>
    <w:rsid w:val="00CC4255"/>
    <w:rsid w:val="00CC431E"/>
    <w:rsid w:val="00CC4B63"/>
    <w:rsid w:val="00CC5D49"/>
    <w:rsid w:val="00CC6200"/>
    <w:rsid w:val="00CC6739"/>
    <w:rsid w:val="00CC68EA"/>
    <w:rsid w:val="00CC7EBA"/>
    <w:rsid w:val="00CD098A"/>
    <w:rsid w:val="00CD13D7"/>
    <w:rsid w:val="00CD1B6B"/>
    <w:rsid w:val="00CD24D3"/>
    <w:rsid w:val="00CD3691"/>
    <w:rsid w:val="00CD36C4"/>
    <w:rsid w:val="00CD3B05"/>
    <w:rsid w:val="00CD3E7A"/>
    <w:rsid w:val="00CD40C1"/>
    <w:rsid w:val="00CD42DA"/>
    <w:rsid w:val="00CD655D"/>
    <w:rsid w:val="00CD68C6"/>
    <w:rsid w:val="00CD6ECF"/>
    <w:rsid w:val="00CD7662"/>
    <w:rsid w:val="00CE052A"/>
    <w:rsid w:val="00CE219E"/>
    <w:rsid w:val="00CE32BA"/>
    <w:rsid w:val="00CE34AE"/>
    <w:rsid w:val="00CE38AE"/>
    <w:rsid w:val="00CE3994"/>
    <w:rsid w:val="00CE3C35"/>
    <w:rsid w:val="00CE405A"/>
    <w:rsid w:val="00CE4640"/>
    <w:rsid w:val="00CE4805"/>
    <w:rsid w:val="00CE48D8"/>
    <w:rsid w:val="00CE4999"/>
    <w:rsid w:val="00CE6096"/>
    <w:rsid w:val="00CE63A0"/>
    <w:rsid w:val="00CE682B"/>
    <w:rsid w:val="00CE6C93"/>
    <w:rsid w:val="00CE7027"/>
    <w:rsid w:val="00CF01F1"/>
    <w:rsid w:val="00CF17A5"/>
    <w:rsid w:val="00CF1B05"/>
    <w:rsid w:val="00CF2938"/>
    <w:rsid w:val="00CF296D"/>
    <w:rsid w:val="00CF2EC8"/>
    <w:rsid w:val="00CF33F9"/>
    <w:rsid w:val="00CF350F"/>
    <w:rsid w:val="00CF3812"/>
    <w:rsid w:val="00CF3F5E"/>
    <w:rsid w:val="00CF45CC"/>
    <w:rsid w:val="00CF6E2E"/>
    <w:rsid w:val="00CF71C6"/>
    <w:rsid w:val="00D00CAF"/>
    <w:rsid w:val="00D01805"/>
    <w:rsid w:val="00D0193A"/>
    <w:rsid w:val="00D01B44"/>
    <w:rsid w:val="00D01FDF"/>
    <w:rsid w:val="00D02C34"/>
    <w:rsid w:val="00D035AC"/>
    <w:rsid w:val="00D03D40"/>
    <w:rsid w:val="00D04BFE"/>
    <w:rsid w:val="00D04C8F"/>
    <w:rsid w:val="00D0507E"/>
    <w:rsid w:val="00D059B3"/>
    <w:rsid w:val="00D05E04"/>
    <w:rsid w:val="00D060A6"/>
    <w:rsid w:val="00D061ED"/>
    <w:rsid w:val="00D06E5F"/>
    <w:rsid w:val="00D07C87"/>
    <w:rsid w:val="00D1055D"/>
    <w:rsid w:val="00D10877"/>
    <w:rsid w:val="00D10D8B"/>
    <w:rsid w:val="00D114B5"/>
    <w:rsid w:val="00D12E55"/>
    <w:rsid w:val="00D13778"/>
    <w:rsid w:val="00D14172"/>
    <w:rsid w:val="00D15424"/>
    <w:rsid w:val="00D160EA"/>
    <w:rsid w:val="00D16A42"/>
    <w:rsid w:val="00D17387"/>
    <w:rsid w:val="00D20170"/>
    <w:rsid w:val="00D2074A"/>
    <w:rsid w:val="00D211E5"/>
    <w:rsid w:val="00D21382"/>
    <w:rsid w:val="00D214F3"/>
    <w:rsid w:val="00D223E5"/>
    <w:rsid w:val="00D22869"/>
    <w:rsid w:val="00D22967"/>
    <w:rsid w:val="00D22F85"/>
    <w:rsid w:val="00D23AAF"/>
    <w:rsid w:val="00D23C16"/>
    <w:rsid w:val="00D24B05"/>
    <w:rsid w:val="00D25CA3"/>
    <w:rsid w:val="00D262F9"/>
    <w:rsid w:val="00D27532"/>
    <w:rsid w:val="00D277B8"/>
    <w:rsid w:val="00D2790E"/>
    <w:rsid w:val="00D27FA1"/>
    <w:rsid w:val="00D30A9B"/>
    <w:rsid w:val="00D3141E"/>
    <w:rsid w:val="00D31B5A"/>
    <w:rsid w:val="00D3262E"/>
    <w:rsid w:val="00D3467B"/>
    <w:rsid w:val="00D349E6"/>
    <w:rsid w:val="00D34D27"/>
    <w:rsid w:val="00D34F6A"/>
    <w:rsid w:val="00D35BDD"/>
    <w:rsid w:val="00D36584"/>
    <w:rsid w:val="00D369EC"/>
    <w:rsid w:val="00D37059"/>
    <w:rsid w:val="00D377D8"/>
    <w:rsid w:val="00D37FCA"/>
    <w:rsid w:val="00D403C6"/>
    <w:rsid w:val="00D40B53"/>
    <w:rsid w:val="00D40CEB"/>
    <w:rsid w:val="00D4167B"/>
    <w:rsid w:val="00D41852"/>
    <w:rsid w:val="00D41A75"/>
    <w:rsid w:val="00D41BE3"/>
    <w:rsid w:val="00D427D3"/>
    <w:rsid w:val="00D42DB4"/>
    <w:rsid w:val="00D431C4"/>
    <w:rsid w:val="00D436CE"/>
    <w:rsid w:val="00D442C4"/>
    <w:rsid w:val="00D44DF1"/>
    <w:rsid w:val="00D44EDC"/>
    <w:rsid w:val="00D45639"/>
    <w:rsid w:val="00D45B78"/>
    <w:rsid w:val="00D46601"/>
    <w:rsid w:val="00D46A33"/>
    <w:rsid w:val="00D46D59"/>
    <w:rsid w:val="00D50049"/>
    <w:rsid w:val="00D50F2E"/>
    <w:rsid w:val="00D51115"/>
    <w:rsid w:val="00D5128E"/>
    <w:rsid w:val="00D512F9"/>
    <w:rsid w:val="00D51CAA"/>
    <w:rsid w:val="00D51E2B"/>
    <w:rsid w:val="00D52236"/>
    <w:rsid w:val="00D5263A"/>
    <w:rsid w:val="00D52C18"/>
    <w:rsid w:val="00D52EE1"/>
    <w:rsid w:val="00D531C3"/>
    <w:rsid w:val="00D53DD0"/>
    <w:rsid w:val="00D53DE7"/>
    <w:rsid w:val="00D54673"/>
    <w:rsid w:val="00D54B27"/>
    <w:rsid w:val="00D54D26"/>
    <w:rsid w:val="00D54F75"/>
    <w:rsid w:val="00D5502F"/>
    <w:rsid w:val="00D55417"/>
    <w:rsid w:val="00D55A18"/>
    <w:rsid w:val="00D56649"/>
    <w:rsid w:val="00D568C2"/>
    <w:rsid w:val="00D56C5D"/>
    <w:rsid w:val="00D57153"/>
    <w:rsid w:val="00D5786C"/>
    <w:rsid w:val="00D57EE8"/>
    <w:rsid w:val="00D57F2F"/>
    <w:rsid w:val="00D6033B"/>
    <w:rsid w:val="00D60E25"/>
    <w:rsid w:val="00D61F4B"/>
    <w:rsid w:val="00D6241A"/>
    <w:rsid w:val="00D6252A"/>
    <w:rsid w:val="00D62B11"/>
    <w:rsid w:val="00D62D59"/>
    <w:rsid w:val="00D62F90"/>
    <w:rsid w:val="00D630F8"/>
    <w:rsid w:val="00D63161"/>
    <w:rsid w:val="00D63211"/>
    <w:rsid w:val="00D6386B"/>
    <w:rsid w:val="00D65455"/>
    <w:rsid w:val="00D65E43"/>
    <w:rsid w:val="00D66AF6"/>
    <w:rsid w:val="00D67363"/>
    <w:rsid w:val="00D674D2"/>
    <w:rsid w:val="00D6760C"/>
    <w:rsid w:val="00D67731"/>
    <w:rsid w:val="00D67907"/>
    <w:rsid w:val="00D7000E"/>
    <w:rsid w:val="00D713AC"/>
    <w:rsid w:val="00D71ECC"/>
    <w:rsid w:val="00D73669"/>
    <w:rsid w:val="00D73B7C"/>
    <w:rsid w:val="00D73FF3"/>
    <w:rsid w:val="00D745EC"/>
    <w:rsid w:val="00D747CC"/>
    <w:rsid w:val="00D7500A"/>
    <w:rsid w:val="00D75978"/>
    <w:rsid w:val="00D75E8B"/>
    <w:rsid w:val="00D76295"/>
    <w:rsid w:val="00D76A2D"/>
    <w:rsid w:val="00D77BD1"/>
    <w:rsid w:val="00D77DF8"/>
    <w:rsid w:val="00D80950"/>
    <w:rsid w:val="00D80DB1"/>
    <w:rsid w:val="00D81144"/>
    <w:rsid w:val="00D81924"/>
    <w:rsid w:val="00D8204C"/>
    <w:rsid w:val="00D82209"/>
    <w:rsid w:val="00D82675"/>
    <w:rsid w:val="00D827A8"/>
    <w:rsid w:val="00D82A2A"/>
    <w:rsid w:val="00D82B33"/>
    <w:rsid w:val="00D8409D"/>
    <w:rsid w:val="00D8490E"/>
    <w:rsid w:val="00D852DE"/>
    <w:rsid w:val="00D8543E"/>
    <w:rsid w:val="00D85444"/>
    <w:rsid w:val="00D85A98"/>
    <w:rsid w:val="00D85F47"/>
    <w:rsid w:val="00D877D3"/>
    <w:rsid w:val="00D87E9E"/>
    <w:rsid w:val="00D906C3"/>
    <w:rsid w:val="00D90AB0"/>
    <w:rsid w:val="00D90E00"/>
    <w:rsid w:val="00D91275"/>
    <w:rsid w:val="00D91689"/>
    <w:rsid w:val="00D92909"/>
    <w:rsid w:val="00D92C2A"/>
    <w:rsid w:val="00D9332F"/>
    <w:rsid w:val="00D94543"/>
    <w:rsid w:val="00D94841"/>
    <w:rsid w:val="00D948AC"/>
    <w:rsid w:val="00D95842"/>
    <w:rsid w:val="00D968A5"/>
    <w:rsid w:val="00D96B21"/>
    <w:rsid w:val="00D97175"/>
    <w:rsid w:val="00D972EA"/>
    <w:rsid w:val="00D97721"/>
    <w:rsid w:val="00D97E59"/>
    <w:rsid w:val="00DA0481"/>
    <w:rsid w:val="00DA0671"/>
    <w:rsid w:val="00DA088C"/>
    <w:rsid w:val="00DA0995"/>
    <w:rsid w:val="00DA1457"/>
    <w:rsid w:val="00DA27CC"/>
    <w:rsid w:val="00DA2BF7"/>
    <w:rsid w:val="00DA30E0"/>
    <w:rsid w:val="00DA3824"/>
    <w:rsid w:val="00DA4354"/>
    <w:rsid w:val="00DA5220"/>
    <w:rsid w:val="00DA59FF"/>
    <w:rsid w:val="00DA6532"/>
    <w:rsid w:val="00DA6694"/>
    <w:rsid w:val="00DA7CB8"/>
    <w:rsid w:val="00DB05E9"/>
    <w:rsid w:val="00DB147E"/>
    <w:rsid w:val="00DB1833"/>
    <w:rsid w:val="00DB1B32"/>
    <w:rsid w:val="00DB1B3E"/>
    <w:rsid w:val="00DB1B41"/>
    <w:rsid w:val="00DB2846"/>
    <w:rsid w:val="00DB29F9"/>
    <w:rsid w:val="00DB323A"/>
    <w:rsid w:val="00DB342B"/>
    <w:rsid w:val="00DB3E89"/>
    <w:rsid w:val="00DB3FDE"/>
    <w:rsid w:val="00DB45B5"/>
    <w:rsid w:val="00DB45C6"/>
    <w:rsid w:val="00DB4D98"/>
    <w:rsid w:val="00DB52F8"/>
    <w:rsid w:val="00DB565C"/>
    <w:rsid w:val="00DB5C93"/>
    <w:rsid w:val="00DB7592"/>
    <w:rsid w:val="00DC080B"/>
    <w:rsid w:val="00DC0EAA"/>
    <w:rsid w:val="00DC1194"/>
    <w:rsid w:val="00DC124C"/>
    <w:rsid w:val="00DC1DBD"/>
    <w:rsid w:val="00DC3C31"/>
    <w:rsid w:val="00DC3C92"/>
    <w:rsid w:val="00DC3ED1"/>
    <w:rsid w:val="00DC3FCA"/>
    <w:rsid w:val="00DC462F"/>
    <w:rsid w:val="00DC4F3F"/>
    <w:rsid w:val="00DC591A"/>
    <w:rsid w:val="00DC5D0C"/>
    <w:rsid w:val="00DC654A"/>
    <w:rsid w:val="00DC6C84"/>
    <w:rsid w:val="00DC6DFA"/>
    <w:rsid w:val="00DC77D7"/>
    <w:rsid w:val="00DC7B2D"/>
    <w:rsid w:val="00DC7E2C"/>
    <w:rsid w:val="00DD06A4"/>
    <w:rsid w:val="00DD0FF7"/>
    <w:rsid w:val="00DD13A5"/>
    <w:rsid w:val="00DD2873"/>
    <w:rsid w:val="00DD2CF5"/>
    <w:rsid w:val="00DD32F2"/>
    <w:rsid w:val="00DD364F"/>
    <w:rsid w:val="00DD4703"/>
    <w:rsid w:val="00DD4837"/>
    <w:rsid w:val="00DD4B02"/>
    <w:rsid w:val="00DD4FA4"/>
    <w:rsid w:val="00DD5554"/>
    <w:rsid w:val="00DD591A"/>
    <w:rsid w:val="00DD6501"/>
    <w:rsid w:val="00DD7219"/>
    <w:rsid w:val="00DD768F"/>
    <w:rsid w:val="00DD7834"/>
    <w:rsid w:val="00DD7E6E"/>
    <w:rsid w:val="00DE02F0"/>
    <w:rsid w:val="00DE0304"/>
    <w:rsid w:val="00DE093E"/>
    <w:rsid w:val="00DE0CF8"/>
    <w:rsid w:val="00DE0F90"/>
    <w:rsid w:val="00DE112B"/>
    <w:rsid w:val="00DE14B4"/>
    <w:rsid w:val="00DE1E59"/>
    <w:rsid w:val="00DE1F47"/>
    <w:rsid w:val="00DE29F7"/>
    <w:rsid w:val="00DE35CB"/>
    <w:rsid w:val="00DE382F"/>
    <w:rsid w:val="00DE383A"/>
    <w:rsid w:val="00DE4388"/>
    <w:rsid w:val="00DE47A1"/>
    <w:rsid w:val="00DE4B9D"/>
    <w:rsid w:val="00DE4D9E"/>
    <w:rsid w:val="00DE501B"/>
    <w:rsid w:val="00DE5B82"/>
    <w:rsid w:val="00DE5D95"/>
    <w:rsid w:val="00DE6A68"/>
    <w:rsid w:val="00DE6C96"/>
    <w:rsid w:val="00DF009B"/>
    <w:rsid w:val="00DF023B"/>
    <w:rsid w:val="00DF0AA8"/>
    <w:rsid w:val="00DF1BDC"/>
    <w:rsid w:val="00DF1D19"/>
    <w:rsid w:val="00DF2E95"/>
    <w:rsid w:val="00DF31C3"/>
    <w:rsid w:val="00DF3BC6"/>
    <w:rsid w:val="00DF5345"/>
    <w:rsid w:val="00DF5AD2"/>
    <w:rsid w:val="00DF5B3D"/>
    <w:rsid w:val="00DF6532"/>
    <w:rsid w:val="00DF6878"/>
    <w:rsid w:val="00DF767A"/>
    <w:rsid w:val="00E01378"/>
    <w:rsid w:val="00E017F2"/>
    <w:rsid w:val="00E01A02"/>
    <w:rsid w:val="00E01B9C"/>
    <w:rsid w:val="00E01C6B"/>
    <w:rsid w:val="00E01E23"/>
    <w:rsid w:val="00E01EA2"/>
    <w:rsid w:val="00E02A31"/>
    <w:rsid w:val="00E03BB7"/>
    <w:rsid w:val="00E049AF"/>
    <w:rsid w:val="00E05458"/>
    <w:rsid w:val="00E05AE8"/>
    <w:rsid w:val="00E05D4A"/>
    <w:rsid w:val="00E05DE7"/>
    <w:rsid w:val="00E06822"/>
    <w:rsid w:val="00E07756"/>
    <w:rsid w:val="00E07B7D"/>
    <w:rsid w:val="00E07E8E"/>
    <w:rsid w:val="00E10725"/>
    <w:rsid w:val="00E10F6C"/>
    <w:rsid w:val="00E115B2"/>
    <w:rsid w:val="00E11AAD"/>
    <w:rsid w:val="00E13925"/>
    <w:rsid w:val="00E13AF9"/>
    <w:rsid w:val="00E141AA"/>
    <w:rsid w:val="00E141F4"/>
    <w:rsid w:val="00E150D4"/>
    <w:rsid w:val="00E15536"/>
    <w:rsid w:val="00E15BB5"/>
    <w:rsid w:val="00E161A7"/>
    <w:rsid w:val="00E16240"/>
    <w:rsid w:val="00E16696"/>
    <w:rsid w:val="00E20665"/>
    <w:rsid w:val="00E222C6"/>
    <w:rsid w:val="00E22D27"/>
    <w:rsid w:val="00E23351"/>
    <w:rsid w:val="00E23A51"/>
    <w:rsid w:val="00E23FE4"/>
    <w:rsid w:val="00E2453F"/>
    <w:rsid w:val="00E24CD6"/>
    <w:rsid w:val="00E25A9F"/>
    <w:rsid w:val="00E25DB2"/>
    <w:rsid w:val="00E26CF1"/>
    <w:rsid w:val="00E27412"/>
    <w:rsid w:val="00E308EC"/>
    <w:rsid w:val="00E30A05"/>
    <w:rsid w:val="00E30A13"/>
    <w:rsid w:val="00E3105C"/>
    <w:rsid w:val="00E31752"/>
    <w:rsid w:val="00E31973"/>
    <w:rsid w:val="00E321FB"/>
    <w:rsid w:val="00E330CD"/>
    <w:rsid w:val="00E3397A"/>
    <w:rsid w:val="00E34D1B"/>
    <w:rsid w:val="00E34E48"/>
    <w:rsid w:val="00E3535E"/>
    <w:rsid w:val="00E35D99"/>
    <w:rsid w:val="00E366E1"/>
    <w:rsid w:val="00E3691E"/>
    <w:rsid w:val="00E3716B"/>
    <w:rsid w:val="00E373D8"/>
    <w:rsid w:val="00E37705"/>
    <w:rsid w:val="00E4049D"/>
    <w:rsid w:val="00E41CFF"/>
    <w:rsid w:val="00E42128"/>
    <w:rsid w:val="00E42D9D"/>
    <w:rsid w:val="00E43D99"/>
    <w:rsid w:val="00E44511"/>
    <w:rsid w:val="00E4493B"/>
    <w:rsid w:val="00E44A8A"/>
    <w:rsid w:val="00E45421"/>
    <w:rsid w:val="00E45681"/>
    <w:rsid w:val="00E4591C"/>
    <w:rsid w:val="00E45FF9"/>
    <w:rsid w:val="00E4681A"/>
    <w:rsid w:val="00E46826"/>
    <w:rsid w:val="00E47801"/>
    <w:rsid w:val="00E47C06"/>
    <w:rsid w:val="00E47FF0"/>
    <w:rsid w:val="00E511F8"/>
    <w:rsid w:val="00E51FE1"/>
    <w:rsid w:val="00E53146"/>
    <w:rsid w:val="00E5330A"/>
    <w:rsid w:val="00E5388D"/>
    <w:rsid w:val="00E54084"/>
    <w:rsid w:val="00E545B4"/>
    <w:rsid w:val="00E550C0"/>
    <w:rsid w:val="00E56FE3"/>
    <w:rsid w:val="00E5717C"/>
    <w:rsid w:val="00E607FA"/>
    <w:rsid w:val="00E60866"/>
    <w:rsid w:val="00E60ACC"/>
    <w:rsid w:val="00E60ED6"/>
    <w:rsid w:val="00E61531"/>
    <w:rsid w:val="00E615EF"/>
    <w:rsid w:val="00E625B8"/>
    <w:rsid w:val="00E62652"/>
    <w:rsid w:val="00E62CB1"/>
    <w:rsid w:val="00E63907"/>
    <w:rsid w:val="00E639D5"/>
    <w:rsid w:val="00E64508"/>
    <w:rsid w:val="00E65529"/>
    <w:rsid w:val="00E65B35"/>
    <w:rsid w:val="00E65D45"/>
    <w:rsid w:val="00E674EF"/>
    <w:rsid w:val="00E67749"/>
    <w:rsid w:val="00E67C6B"/>
    <w:rsid w:val="00E710A1"/>
    <w:rsid w:val="00E710F2"/>
    <w:rsid w:val="00E71228"/>
    <w:rsid w:val="00E71420"/>
    <w:rsid w:val="00E716C1"/>
    <w:rsid w:val="00E71B14"/>
    <w:rsid w:val="00E72FBC"/>
    <w:rsid w:val="00E7333C"/>
    <w:rsid w:val="00E745E8"/>
    <w:rsid w:val="00E74ACC"/>
    <w:rsid w:val="00E75234"/>
    <w:rsid w:val="00E763B0"/>
    <w:rsid w:val="00E76D73"/>
    <w:rsid w:val="00E76D9E"/>
    <w:rsid w:val="00E7765B"/>
    <w:rsid w:val="00E7784B"/>
    <w:rsid w:val="00E802EC"/>
    <w:rsid w:val="00E80532"/>
    <w:rsid w:val="00E808A4"/>
    <w:rsid w:val="00E81457"/>
    <w:rsid w:val="00E81B96"/>
    <w:rsid w:val="00E81C5F"/>
    <w:rsid w:val="00E823A7"/>
    <w:rsid w:val="00E82B0D"/>
    <w:rsid w:val="00E82F45"/>
    <w:rsid w:val="00E83923"/>
    <w:rsid w:val="00E83A0F"/>
    <w:rsid w:val="00E83DB5"/>
    <w:rsid w:val="00E84BF9"/>
    <w:rsid w:val="00E8609B"/>
    <w:rsid w:val="00E86345"/>
    <w:rsid w:val="00E8678C"/>
    <w:rsid w:val="00E86892"/>
    <w:rsid w:val="00E86AD4"/>
    <w:rsid w:val="00E870A0"/>
    <w:rsid w:val="00E87698"/>
    <w:rsid w:val="00E87A25"/>
    <w:rsid w:val="00E87A37"/>
    <w:rsid w:val="00E9031A"/>
    <w:rsid w:val="00E90424"/>
    <w:rsid w:val="00E90471"/>
    <w:rsid w:val="00E9058F"/>
    <w:rsid w:val="00E90FB3"/>
    <w:rsid w:val="00E915DA"/>
    <w:rsid w:val="00E9172F"/>
    <w:rsid w:val="00E9194E"/>
    <w:rsid w:val="00E91ADC"/>
    <w:rsid w:val="00E91F8F"/>
    <w:rsid w:val="00E92759"/>
    <w:rsid w:val="00E92BC4"/>
    <w:rsid w:val="00E93804"/>
    <w:rsid w:val="00E953F8"/>
    <w:rsid w:val="00E95701"/>
    <w:rsid w:val="00E96C55"/>
    <w:rsid w:val="00E976A1"/>
    <w:rsid w:val="00EA16C1"/>
    <w:rsid w:val="00EA1BC1"/>
    <w:rsid w:val="00EA1C11"/>
    <w:rsid w:val="00EA1D11"/>
    <w:rsid w:val="00EA1F47"/>
    <w:rsid w:val="00EA26C8"/>
    <w:rsid w:val="00EA277A"/>
    <w:rsid w:val="00EA2A1F"/>
    <w:rsid w:val="00EA2CBB"/>
    <w:rsid w:val="00EA347B"/>
    <w:rsid w:val="00EA3C95"/>
    <w:rsid w:val="00EA4B2F"/>
    <w:rsid w:val="00EA58CB"/>
    <w:rsid w:val="00EA5EE7"/>
    <w:rsid w:val="00EA7F10"/>
    <w:rsid w:val="00EB00D9"/>
    <w:rsid w:val="00EB03BA"/>
    <w:rsid w:val="00EB100F"/>
    <w:rsid w:val="00EB30FD"/>
    <w:rsid w:val="00EB3429"/>
    <w:rsid w:val="00EB44E5"/>
    <w:rsid w:val="00EB4511"/>
    <w:rsid w:val="00EB4EDF"/>
    <w:rsid w:val="00EB584D"/>
    <w:rsid w:val="00EB58A7"/>
    <w:rsid w:val="00EB5D31"/>
    <w:rsid w:val="00EB5E0C"/>
    <w:rsid w:val="00EB68D4"/>
    <w:rsid w:val="00EB6916"/>
    <w:rsid w:val="00EB6E4D"/>
    <w:rsid w:val="00EB6E61"/>
    <w:rsid w:val="00EB6E81"/>
    <w:rsid w:val="00EB73A5"/>
    <w:rsid w:val="00EB7920"/>
    <w:rsid w:val="00EB7E34"/>
    <w:rsid w:val="00EC1363"/>
    <w:rsid w:val="00EC272A"/>
    <w:rsid w:val="00EC27BB"/>
    <w:rsid w:val="00EC3257"/>
    <w:rsid w:val="00EC33FC"/>
    <w:rsid w:val="00EC3574"/>
    <w:rsid w:val="00EC461C"/>
    <w:rsid w:val="00EC5423"/>
    <w:rsid w:val="00EC637D"/>
    <w:rsid w:val="00EC6A7C"/>
    <w:rsid w:val="00EC7DF7"/>
    <w:rsid w:val="00ED1268"/>
    <w:rsid w:val="00ED2299"/>
    <w:rsid w:val="00ED2671"/>
    <w:rsid w:val="00ED2808"/>
    <w:rsid w:val="00ED29B8"/>
    <w:rsid w:val="00ED2FB4"/>
    <w:rsid w:val="00ED36F1"/>
    <w:rsid w:val="00ED3D63"/>
    <w:rsid w:val="00ED3E96"/>
    <w:rsid w:val="00ED4626"/>
    <w:rsid w:val="00ED5307"/>
    <w:rsid w:val="00ED54E7"/>
    <w:rsid w:val="00ED5A77"/>
    <w:rsid w:val="00ED5BF6"/>
    <w:rsid w:val="00ED65A1"/>
    <w:rsid w:val="00ED6865"/>
    <w:rsid w:val="00ED6A67"/>
    <w:rsid w:val="00ED6AE8"/>
    <w:rsid w:val="00ED6BF4"/>
    <w:rsid w:val="00ED77B6"/>
    <w:rsid w:val="00ED7A19"/>
    <w:rsid w:val="00EE02F1"/>
    <w:rsid w:val="00EE155F"/>
    <w:rsid w:val="00EE2043"/>
    <w:rsid w:val="00EE2D58"/>
    <w:rsid w:val="00EE2E51"/>
    <w:rsid w:val="00EE334E"/>
    <w:rsid w:val="00EE35E2"/>
    <w:rsid w:val="00EE361F"/>
    <w:rsid w:val="00EE36BE"/>
    <w:rsid w:val="00EE39D8"/>
    <w:rsid w:val="00EE4B5D"/>
    <w:rsid w:val="00EE500B"/>
    <w:rsid w:val="00EE5489"/>
    <w:rsid w:val="00EE56CD"/>
    <w:rsid w:val="00EE5CF4"/>
    <w:rsid w:val="00EE70EB"/>
    <w:rsid w:val="00EE716F"/>
    <w:rsid w:val="00EE768D"/>
    <w:rsid w:val="00EE7F2D"/>
    <w:rsid w:val="00EF0022"/>
    <w:rsid w:val="00EF05CB"/>
    <w:rsid w:val="00EF1161"/>
    <w:rsid w:val="00EF13F5"/>
    <w:rsid w:val="00EF1A3F"/>
    <w:rsid w:val="00EF238A"/>
    <w:rsid w:val="00EF2753"/>
    <w:rsid w:val="00EF287D"/>
    <w:rsid w:val="00EF28EA"/>
    <w:rsid w:val="00EF2B0C"/>
    <w:rsid w:val="00EF3F83"/>
    <w:rsid w:val="00EF4474"/>
    <w:rsid w:val="00EF4C73"/>
    <w:rsid w:val="00EF5076"/>
    <w:rsid w:val="00EF54AC"/>
    <w:rsid w:val="00EF5F4F"/>
    <w:rsid w:val="00EF649C"/>
    <w:rsid w:val="00EF666A"/>
    <w:rsid w:val="00EF6976"/>
    <w:rsid w:val="00EF69CD"/>
    <w:rsid w:val="00EF6C90"/>
    <w:rsid w:val="00EF6FE4"/>
    <w:rsid w:val="00EF704E"/>
    <w:rsid w:val="00EF7DD8"/>
    <w:rsid w:val="00F01DCD"/>
    <w:rsid w:val="00F02383"/>
    <w:rsid w:val="00F025C5"/>
    <w:rsid w:val="00F02C5B"/>
    <w:rsid w:val="00F0316B"/>
    <w:rsid w:val="00F03F43"/>
    <w:rsid w:val="00F050FF"/>
    <w:rsid w:val="00F060AA"/>
    <w:rsid w:val="00F06322"/>
    <w:rsid w:val="00F1051A"/>
    <w:rsid w:val="00F108AE"/>
    <w:rsid w:val="00F13343"/>
    <w:rsid w:val="00F133EE"/>
    <w:rsid w:val="00F134D1"/>
    <w:rsid w:val="00F1385D"/>
    <w:rsid w:val="00F1395A"/>
    <w:rsid w:val="00F139BA"/>
    <w:rsid w:val="00F13F7A"/>
    <w:rsid w:val="00F14D71"/>
    <w:rsid w:val="00F14EA8"/>
    <w:rsid w:val="00F15551"/>
    <w:rsid w:val="00F16078"/>
    <w:rsid w:val="00F16A55"/>
    <w:rsid w:val="00F16EED"/>
    <w:rsid w:val="00F16F6A"/>
    <w:rsid w:val="00F17E85"/>
    <w:rsid w:val="00F203CD"/>
    <w:rsid w:val="00F207D6"/>
    <w:rsid w:val="00F21243"/>
    <w:rsid w:val="00F217F6"/>
    <w:rsid w:val="00F21E76"/>
    <w:rsid w:val="00F224DB"/>
    <w:rsid w:val="00F2299F"/>
    <w:rsid w:val="00F2347A"/>
    <w:rsid w:val="00F23635"/>
    <w:rsid w:val="00F24168"/>
    <w:rsid w:val="00F2487A"/>
    <w:rsid w:val="00F258C2"/>
    <w:rsid w:val="00F258C4"/>
    <w:rsid w:val="00F258FA"/>
    <w:rsid w:val="00F26B01"/>
    <w:rsid w:val="00F277AC"/>
    <w:rsid w:val="00F278A6"/>
    <w:rsid w:val="00F30731"/>
    <w:rsid w:val="00F30DB6"/>
    <w:rsid w:val="00F31016"/>
    <w:rsid w:val="00F32811"/>
    <w:rsid w:val="00F32D8E"/>
    <w:rsid w:val="00F32FF5"/>
    <w:rsid w:val="00F33315"/>
    <w:rsid w:val="00F3437A"/>
    <w:rsid w:val="00F34A1D"/>
    <w:rsid w:val="00F34FB6"/>
    <w:rsid w:val="00F35281"/>
    <w:rsid w:val="00F35FCA"/>
    <w:rsid w:val="00F36341"/>
    <w:rsid w:val="00F37CC6"/>
    <w:rsid w:val="00F404CF"/>
    <w:rsid w:val="00F40B56"/>
    <w:rsid w:val="00F40F67"/>
    <w:rsid w:val="00F40F9D"/>
    <w:rsid w:val="00F412D5"/>
    <w:rsid w:val="00F41565"/>
    <w:rsid w:val="00F4157F"/>
    <w:rsid w:val="00F41B3A"/>
    <w:rsid w:val="00F425A7"/>
    <w:rsid w:val="00F42682"/>
    <w:rsid w:val="00F42DF1"/>
    <w:rsid w:val="00F4350A"/>
    <w:rsid w:val="00F43601"/>
    <w:rsid w:val="00F43B0C"/>
    <w:rsid w:val="00F43BE2"/>
    <w:rsid w:val="00F43E6D"/>
    <w:rsid w:val="00F44B37"/>
    <w:rsid w:val="00F44CA5"/>
    <w:rsid w:val="00F44CC0"/>
    <w:rsid w:val="00F44D46"/>
    <w:rsid w:val="00F44F93"/>
    <w:rsid w:val="00F4533C"/>
    <w:rsid w:val="00F458B9"/>
    <w:rsid w:val="00F458D2"/>
    <w:rsid w:val="00F465A1"/>
    <w:rsid w:val="00F467C3"/>
    <w:rsid w:val="00F46ECC"/>
    <w:rsid w:val="00F46EF4"/>
    <w:rsid w:val="00F471D9"/>
    <w:rsid w:val="00F47344"/>
    <w:rsid w:val="00F47514"/>
    <w:rsid w:val="00F479EA"/>
    <w:rsid w:val="00F47DF1"/>
    <w:rsid w:val="00F501F3"/>
    <w:rsid w:val="00F51E14"/>
    <w:rsid w:val="00F51E3A"/>
    <w:rsid w:val="00F5207E"/>
    <w:rsid w:val="00F523F6"/>
    <w:rsid w:val="00F52737"/>
    <w:rsid w:val="00F52776"/>
    <w:rsid w:val="00F538F6"/>
    <w:rsid w:val="00F53AFD"/>
    <w:rsid w:val="00F553EC"/>
    <w:rsid w:val="00F56F3C"/>
    <w:rsid w:val="00F576C6"/>
    <w:rsid w:val="00F5783D"/>
    <w:rsid w:val="00F57C1F"/>
    <w:rsid w:val="00F60185"/>
    <w:rsid w:val="00F601FB"/>
    <w:rsid w:val="00F60399"/>
    <w:rsid w:val="00F60615"/>
    <w:rsid w:val="00F6067B"/>
    <w:rsid w:val="00F60A99"/>
    <w:rsid w:val="00F6117A"/>
    <w:rsid w:val="00F61D66"/>
    <w:rsid w:val="00F61DCC"/>
    <w:rsid w:val="00F6250F"/>
    <w:rsid w:val="00F626DD"/>
    <w:rsid w:val="00F627BA"/>
    <w:rsid w:val="00F6287F"/>
    <w:rsid w:val="00F62F3F"/>
    <w:rsid w:val="00F6303B"/>
    <w:rsid w:val="00F63306"/>
    <w:rsid w:val="00F64CA0"/>
    <w:rsid w:val="00F650A2"/>
    <w:rsid w:val="00F65C10"/>
    <w:rsid w:val="00F663E8"/>
    <w:rsid w:val="00F6640D"/>
    <w:rsid w:val="00F66413"/>
    <w:rsid w:val="00F675C1"/>
    <w:rsid w:val="00F67D05"/>
    <w:rsid w:val="00F71E0D"/>
    <w:rsid w:val="00F7339F"/>
    <w:rsid w:val="00F73448"/>
    <w:rsid w:val="00F73928"/>
    <w:rsid w:val="00F74288"/>
    <w:rsid w:val="00F74537"/>
    <w:rsid w:val="00F748C1"/>
    <w:rsid w:val="00F74C66"/>
    <w:rsid w:val="00F75496"/>
    <w:rsid w:val="00F75D43"/>
    <w:rsid w:val="00F75D62"/>
    <w:rsid w:val="00F76369"/>
    <w:rsid w:val="00F77E53"/>
    <w:rsid w:val="00F8028E"/>
    <w:rsid w:val="00F80982"/>
    <w:rsid w:val="00F81CA3"/>
    <w:rsid w:val="00F81E5D"/>
    <w:rsid w:val="00F82389"/>
    <w:rsid w:val="00F824DB"/>
    <w:rsid w:val="00F82A98"/>
    <w:rsid w:val="00F82C9D"/>
    <w:rsid w:val="00F82E67"/>
    <w:rsid w:val="00F8333C"/>
    <w:rsid w:val="00F83658"/>
    <w:rsid w:val="00F8368C"/>
    <w:rsid w:val="00F83968"/>
    <w:rsid w:val="00F841FF"/>
    <w:rsid w:val="00F85088"/>
    <w:rsid w:val="00F8516D"/>
    <w:rsid w:val="00F859B7"/>
    <w:rsid w:val="00F86197"/>
    <w:rsid w:val="00F86493"/>
    <w:rsid w:val="00F871FF"/>
    <w:rsid w:val="00F87A5C"/>
    <w:rsid w:val="00F87DBD"/>
    <w:rsid w:val="00F90233"/>
    <w:rsid w:val="00F90A46"/>
    <w:rsid w:val="00F91C3E"/>
    <w:rsid w:val="00F9276C"/>
    <w:rsid w:val="00F935F6"/>
    <w:rsid w:val="00F93ECD"/>
    <w:rsid w:val="00F95AB8"/>
    <w:rsid w:val="00F95C8F"/>
    <w:rsid w:val="00F96830"/>
    <w:rsid w:val="00F971A8"/>
    <w:rsid w:val="00F97794"/>
    <w:rsid w:val="00F978F7"/>
    <w:rsid w:val="00F97FF9"/>
    <w:rsid w:val="00FA01A2"/>
    <w:rsid w:val="00FA0A74"/>
    <w:rsid w:val="00FA174F"/>
    <w:rsid w:val="00FA2C74"/>
    <w:rsid w:val="00FA2D0C"/>
    <w:rsid w:val="00FA2F28"/>
    <w:rsid w:val="00FA4D62"/>
    <w:rsid w:val="00FA5CB8"/>
    <w:rsid w:val="00FA5E3F"/>
    <w:rsid w:val="00FA5EAC"/>
    <w:rsid w:val="00FA5FD1"/>
    <w:rsid w:val="00FA6DAC"/>
    <w:rsid w:val="00FA782C"/>
    <w:rsid w:val="00FA78A4"/>
    <w:rsid w:val="00FB008C"/>
    <w:rsid w:val="00FB089C"/>
    <w:rsid w:val="00FB0BB8"/>
    <w:rsid w:val="00FB0F98"/>
    <w:rsid w:val="00FB1400"/>
    <w:rsid w:val="00FB2C91"/>
    <w:rsid w:val="00FB3E69"/>
    <w:rsid w:val="00FB411C"/>
    <w:rsid w:val="00FB46A2"/>
    <w:rsid w:val="00FB532B"/>
    <w:rsid w:val="00FB570C"/>
    <w:rsid w:val="00FB5AFB"/>
    <w:rsid w:val="00FB6095"/>
    <w:rsid w:val="00FB6184"/>
    <w:rsid w:val="00FB7130"/>
    <w:rsid w:val="00FB7725"/>
    <w:rsid w:val="00FC0079"/>
    <w:rsid w:val="00FC05EF"/>
    <w:rsid w:val="00FC0B10"/>
    <w:rsid w:val="00FC155E"/>
    <w:rsid w:val="00FC1D36"/>
    <w:rsid w:val="00FC1E9C"/>
    <w:rsid w:val="00FC2418"/>
    <w:rsid w:val="00FC34CF"/>
    <w:rsid w:val="00FC45BC"/>
    <w:rsid w:val="00FC47C7"/>
    <w:rsid w:val="00FC5171"/>
    <w:rsid w:val="00FC655F"/>
    <w:rsid w:val="00FC6822"/>
    <w:rsid w:val="00FC7917"/>
    <w:rsid w:val="00FD00BB"/>
    <w:rsid w:val="00FD03B0"/>
    <w:rsid w:val="00FD1C1A"/>
    <w:rsid w:val="00FD3B3C"/>
    <w:rsid w:val="00FD481E"/>
    <w:rsid w:val="00FD4A3E"/>
    <w:rsid w:val="00FD4B14"/>
    <w:rsid w:val="00FD5560"/>
    <w:rsid w:val="00FD5616"/>
    <w:rsid w:val="00FD563E"/>
    <w:rsid w:val="00FD64BC"/>
    <w:rsid w:val="00FD68DB"/>
    <w:rsid w:val="00FD6EB3"/>
    <w:rsid w:val="00FD721D"/>
    <w:rsid w:val="00FE046C"/>
    <w:rsid w:val="00FE121F"/>
    <w:rsid w:val="00FE16B3"/>
    <w:rsid w:val="00FE25D1"/>
    <w:rsid w:val="00FE2641"/>
    <w:rsid w:val="00FE2778"/>
    <w:rsid w:val="00FE393A"/>
    <w:rsid w:val="00FE3C43"/>
    <w:rsid w:val="00FE4EEA"/>
    <w:rsid w:val="00FE55BB"/>
    <w:rsid w:val="00FE6B0A"/>
    <w:rsid w:val="00FE78FC"/>
    <w:rsid w:val="00FE7933"/>
    <w:rsid w:val="00FE7F14"/>
    <w:rsid w:val="00FF0069"/>
    <w:rsid w:val="00FF06D1"/>
    <w:rsid w:val="00FF0BE9"/>
    <w:rsid w:val="00FF1155"/>
    <w:rsid w:val="00FF1493"/>
    <w:rsid w:val="00FF16F4"/>
    <w:rsid w:val="00FF1E6D"/>
    <w:rsid w:val="00FF258B"/>
    <w:rsid w:val="00FF2845"/>
    <w:rsid w:val="00FF31C8"/>
    <w:rsid w:val="00FF3A42"/>
    <w:rsid w:val="00FF4085"/>
    <w:rsid w:val="00FF4224"/>
    <w:rsid w:val="00FF42B9"/>
    <w:rsid w:val="00FF4888"/>
    <w:rsid w:val="00FF4DC3"/>
    <w:rsid w:val="00FF4E05"/>
    <w:rsid w:val="00FF4E84"/>
    <w:rsid w:val="00FF6257"/>
    <w:rsid w:val="00FF67E5"/>
    <w:rsid w:val="00FF6C2F"/>
    <w:rsid w:val="00FF7256"/>
    <w:rsid w:val="00FF764E"/>
    <w:rsid w:val="00FF7B5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45C792"/>
  <w15:chartTrackingRefBased/>
  <w15:docId w15:val="{E98B291E-0278-48F2-88EE-B075B6D3D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qFormat="1"/>
    <w:lsdException w:name="table of figures" w:uiPriority="99"/>
    <w:lsdException w:name="Title" w:qFormat="1"/>
    <w:lsdException w:name="Default Paragraph Font" w:uiPriority="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E11B1"/>
    <w:rPr>
      <w:lang w:val="en-US" w:eastAsia="en-US"/>
    </w:rPr>
  </w:style>
  <w:style w:type="paragraph" w:styleId="Heading1">
    <w:name w:val="heading 1"/>
    <w:basedOn w:val="Normal"/>
    <w:next w:val="Normal"/>
    <w:link w:val="Heading1Char"/>
    <w:qFormat/>
    <w:pPr>
      <w:keepNext/>
      <w:outlineLvl w:val="0"/>
    </w:pPr>
    <w:rPr>
      <w:b/>
      <w:bCs/>
      <w:sz w:val="24"/>
      <w:szCs w:val="24"/>
    </w:rPr>
  </w:style>
  <w:style w:type="paragraph" w:styleId="Heading2">
    <w:name w:val="heading 2"/>
    <w:basedOn w:val="Normal"/>
    <w:next w:val="Normal"/>
    <w:link w:val="Heading2Char"/>
    <w:qFormat/>
    <w:pPr>
      <w:keepNext/>
      <w:outlineLvl w:val="1"/>
    </w:pPr>
    <w:rPr>
      <w:b/>
      <w:bCs/>
      <w:sz w:val="26"/>
      <w:szCs w:val="24"/>
      <w:lang w:val="x-none" w:eastAsia="x-none"/>
    </w:rPr>
  </w:style>
  <w:style w:type="paragraph" w:styleId="Heading3">
    <w:name w:val="heading 3"/>
    <w:basedOn w:val="Normal"/>
    <w:next w:val="Normal"/>
    <w:link w:val="Heading3Char"/>
    <w:autoRedefine/>
    <w:qFormat/>
    <w:rsid w:val="006A2CDF"/>
    <w:pPr>
      <w:keepNext/>
      <w:spacing w:line="360" w:lineRule="auto"/>
      <w:jc w:val="both"/>
      <w:outlineLvl w:val="2"/>
    </w:pPr>
    <w:rPr>
      <w:rFonts w:ascii="Arial" w:hAnsi="Arial"/>
      <w:b/>
      <w:i/>
      <w:sz w:val="24"/>
      <w:szCs w:val="24"/>
      <w:lang w:val="en-GB" w:eastAsia="x-none"/>
    </w:rPr>
  </w:style>
  <w:style w:type="paragraph" w:styleId="Heading4">
    <w:name w:val="heading 4"/>
    <w:basedOn w:val="Normal"/>
    <w:next w:val="Normal"/>
    <w:qFormat/>
    <w:pPr>
      <w:keepNext/>
      <w:spacing w:line="360" w:lineRule="auto"/>
      <w:jc w:val="both"/>
      <w:outlineLvl w:val="3"/>
    </w:pPr>
    <w:rPr>
      <w:i/>
      <w:iCs/>
      <w:sz w:val="24"/>
      <w:szCs w:val="24"/>
    </w:rPr>
  </w:style>
  <w:style w:type="paragraph" w:styleId="Heading5">
    <w:name w:val="heading 5"/>
    <w:basedOn w:val="Normal"/>
    <w:next w:val="Normal"/>
    <w:qFormat/>
    <w:pPr>
      <w:keepNext/>
      <w:spacing w:line="360" w:lineRule="auto"/>
      <w:jc w:val="both"/>
      <w:outlineLvl w:val="4"/>
    </w:pPr>
    <w:rPr>
      <w:i/>
      <w:iCs/>
      <w:color w:val="000000"/>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pPr>
      <w:spacing w:before="100" w:beforeAutospacing="1" w:after="100" w:afterAutospacing="1"/>
    </w:pPr>
    <w:rPr>
      <w:rFonts w:ascii="Arial Unicode MS" w:eastAsia="Arial Unicode MS" w:hAnsi="Arial Unicode MS" w:cs="Arial Unicode MS"/>
      <w:color w:val="000000"/>
      <w:sz w:val="24"/>
      <w:szCs w:val="24"/>
    </w:rPr>
  </w:style>
  <w:style w:type="paragraph" w:styleId="PlainText">
    <w:name w:val="Plain Text"/>
    <w:basedOn w:val="Normal"/>
    <w:rPr>
      <w:rFonts w:ascii="Courier New" w:hAnsi="Courier New" w:cs="Courier New"/>
    </w:rPr>
  </w:style>
  <w:style w:type="paragraph" w:styleId="BodyText">
    <w:name w:val="Body Text"/>
    <w:basedOn w:val="Normal"/>
    <w:pPr>
      <w:spacing w:line="360" w:lineRule="auto"/>
      <w:jc w:val="both"/>
    </w:pPr>
    <w:rPr>
      <w:rFonts w:ascii="Arial" w:hAnsi="Arial"/>
      <w:sz w:val="24"/>
      <w:lang w:val="en-GB"/>
    </w:rPr>
  </w:style>
  <w:style w:type="paragraph" w:styleId="BodyText2">
    <w:name w:val="Body Text 2"/>
    <w:basedOn w:val="Normal"/>
    <w:pPr>
      <w:spacing w:line="360" w:lineRule="auto"/>
      <w:jc w:val="both"/>
    </w:pPr>
    <w:rPr>
      <w:color w:val="FF0000"/>
      <w:sz w:val="24"/>
      <w:szCs w:val="24"/>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C143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BE7939"/>
    <w:pPr>
      <w:spacing w:before="240" w:after="60" w:line="360" w:lineRule="auto"/>
      <w:jc w:val="center"/>
      <w:outlineLvl w:val="0"/>
    </w:pPr>
    <w:rPr>
      <w:rFonts w:ascii="Arial" w:hAnsi="Arial" w:cs="Arial"/>
      <w:b/>
      <w:bCs/>
      <w:kern w:val="28"/>
      <w:sz w:val="32"/>
      <w:szCs w:val="32"/>
    </w:rPr>
  </w:style>
  <w:style w:type="character" w:customStyle="1" w:styleId="Heading3Char">
    <w:name w:val="Heading 3 Char"/>
    <w:link w:val="Heading3"/>
    <w:rsid w:val="006A2CDF"/>
    <w:rPr>
      <w:rFonts w:ascii="Arial" w:hAnsi="Arial"/>
      <w:b/>
      <w:i/>
      <w:sz w:val="24"/>
      <w:szCs w:val="24"/>
      <w:lang w:val="en-GB" w:eastAsia="x-none"/>
    </w:rPr>
  </w:style>
  <w:style w:type="paragraph" w:styleId="BodyText3">
    <w:name w:val="Body Text 3"/>
    <w:basedOn w:val="Normal"/>
    <w:rsid w:val="00FB570C"/>
    <w:pPr>
      <w:jc w:val="both"/>
    </w:pPr>
    <w:rPr>
      <w:color w:val="FF0000"/>
      <w:sz w:val="24"/>
      <w:szCs w:val="24"/>
    </w:rPr>
  </w:style>
  <w:style w:type="paragraph" w:styleId="TOC2">
    <w:name w:val="toc 2"/>
    <w:basedOn w:val="Normal"/>
    <w:next w:val="Normal"/>
    <w:autoRedefine/>
    <w:uiPriority w:val="39"/>
    <w:rsid w:val="00682709"/>
    <w:pPr>
      <w:spacing w:before="120"/>
      <w:ind w:left="200"/>
    </w:pPr>
    <w:rPr>
      <w:b/>
      <w:bCs/>
      <w:sz w:val="22"/>
      <w:szCs w:val="22"/>
    </w:rPr>
  </w:style>
  <w:style w:type="paragraph" w:styleId="TOC1">
    <w:name w:val="toc 1"/>
    <w:basedOn w:val="Normal"/>
    <w:next w:val="Normal"/>
    <w:uiPriority w:val="39"/>
    <w:rsid w:val="001B3540"/>
    <w:pPr>
      <w:spacing w:before="120"/>
    </w:pPr>
    <w:rPr>
      <w:bCs/>
      <w:i/>
      <w:iCs/>
      <w:sz w:val="24"/>
      <w:szCs w:val="24"/>
    </w:rPr>
  </w:style>
  <w:style w:type="character" w:styleId="Hyperlink">
    <w:name w:val="Hyperlink"/>
    <w:uiPriority w:val="99"/>
    <w:rsid w:val="00682709"/>
    <w:rPr>
      <w:color w:val="0000FF"/>
      <w:u w:val="single"/>
    </w:rPr>
  </w:style>
  <w:style w:type="paragraph" w:styleId="TOC4">
    <w:name w:val="toc 4"/>
    <w:basedOn w:val="Normal"/>
    <w:next w:val="Normal"/>
    <w:autoRedefine/>
    <w:semiHidden/>
    <w:rsid w:val="006A230C"/>
    <w:pPr>
      <w:ind w:left="600"/>
    </w:pPr>
  </w:style>
  <w:style w:type="paragraph" w:styleId="TOC3">
    <w:name w:val="toc 3"/>
    <w:basedOn w:val="Normal"/>
    <w:next w:val="Normal"/>
    <w:autoRedefine/>
    <w:uiPriority w:val="39"/>
    <w:rsid w:val="00D369EC"/>
    <w:pPr>
      <w:ind w:left="400"/>
    </w:pPr>
  </w:style>
  <w:style w:type="paragraph" w:styleId="TOC5">
    <w:name w:val="toc 5"/>
    <w:basedOn w:val="Normal"/>
    <w:next w:val="Normal"/>
    <w:autoRedefine/>
    <w:semiHidden/>
    <w:rsid w:val="00D369EC"/>
    <w:pPr>
      <w:ind w:left="800"/>
    </w:pPr>
  </w:style>
  <w:style w:type="paragraph" w:styleId="TOC6">
    <w:name w:val="toc 6"/>
    <w:basedOn w:val="Normal"/>
    <w:next w:val="Normal"/>
    <w:autoRedefine/>
    <w:semiHidden/>
    <w:rsid w:val="00D369EC"/>
    <w:pPr>
      <w:ind w:left="1000"/>
    </w:pPr>
  </w:style>
  <w:style w:type="paragraph" w:styleId="TOC7">
    <w:name w:val="toc 7"/>
    <w:basedOn w:val="Normal"/>
    <w:next w:val="Normal"/>
    <w:autoRedefine/>
    <w:semiHidden/>
    <w:rsid w:val="00D369EC"/>
    <w:pPr>
      <w:ind w:left="1200"/>
    </w:pPr>
  </w:style>
  <w:style w:type="paragraph" w:styleId="TOC8">
    <w:name w:val="toc 8"/>
    <w:basedOn w:val="Normal"/>
    <w:next w:val="Normal"/>
    <w:autoRedefine/>
    <w:semiHidden/>
    <w:rsid w:val="00D369EC"/>
    <w:pPr>
      <w:ind w:left="1400"/>
    </w:pPr>
  </w:style>
  <w:style w:type="paragraph" w:styleId="TOC9">
    <w:name w:val="toc 9"/>
    <w:basedOn w:val="Normal"/>
    <w:next w:val="Normal"/>
    <w:autoRedefine/>
    <w:semiHidden/>
    <w:rsid w:val="00D369EC"/>
    <w:pPr>
      <w:ind w:left="1600"/>
    </w:pPr>
  </w:style>
  <w:style w:type="paragraph" w:styleId="Caption">
    <w:name w:val="caption"/>
    <w:basedOn w:val="Normal"/>
    <w:next w:val="Normal"/>
    <w:qFormat/>
    <w:rsid w:val="00C201B2"/>
    <w:rPr>
      <w:b/>
      <w:bCs/>
    </w:rPr>
  </w:style>
  <w:style w:type="paragraph" w:styleId="TableofFigures">
    <w:name w:val="table of figures"/>
    <w:basedOn w:val="Normal"/>
    <w:next w:val="Normal"/>
    <w:uiPriority w:val="99"/>
    <w:rsid w:val="0096361B"/>
  </w:style>
  <w:style w:type="paragraph" w:styleId="BalloonText">
    <w:name w:val="Balloon Text"/>
    <w:basedOn w:val="Normal"/>
    <w:semiHidden/>
    <w:rsid w:val="000F194D"/>
    <w:rPr>
      <w:rFonts w:ascii="Tahoma" w:hAnsi="Tahoma" w:cs="Tahoma"/>
      <w:sz w:val="16"/>
      <w:szCs w:val="16"/>
    </w:rPr>
  </w:style>
  <w:style w:type="character" w:customStyle="1" w:styleId="Heading2Char">
    <w:name w:val="Heading 2 Char"/>
    <w:link w:val="Heading2"/>
    <w:rsid w:val="007B23B6"/>
    <w:rPr>
      <w:b/>
      <w:bCs/>
      <w:sz w:val="26"/>
      <w:szCs w:val="24"/>
    </w:rPr>
  </w:style>
  <w:style w:type="paragraph" w:styleId="Header">
    <w:name w:val="header"/>
    <w:basedOn w:val="Normal"/>
    <w:link w:val="HeaderChar"/>
    <w:rsid w:val="008154E6"/>
    <w:pPr>
      <w:tabs>
        <w:tab w:val="right" w:pos="9242"/>
      </w:tabs>
      <w:spacing w:line="360" w:lineRule="auto"/>
      <w:jc w:val="both"/>
    </w:pPr>
    <w:rPr>
      <w:rFonts w:ascii="Arial" w:hAnsi="Arial"/>
      <w:sz w:val="22"/>
      <w:lang w:val="en-GB" w:eastAsia="x-none"/>
    </w:rPr>
  </w:style>
  <w:style w:type="character" w:customStyle="1" w:styleId="HeaderChar">
    <w:name w:val="Header Char"/>
    <w:link w:val="Header"/>
    <w:rsid w:val="008154E6"/>
    <w:rPr>
      <w:rFonts w:ascii="Arial" w:hAnsi="Arial"/>
      <w:sz w:val="22"/>
      <w:lang w:val="en-GB"/>
    </w:rPr>
  </w:style>
  <w:style w:type="paragraph" w:styleId="NoSpacing">
    <w:name w:val="No Spacing"/>
    <w:uiPriority w:val="1"/>
    <w:qFormat/>
    <w:rsid w:val="00123FB3"/>
    <w:rPr>
      <w:rFonts w:ascii="Calibri" w:eastAsia="Calibri" w:hAnsi="Calibri"/>
      <w:sz w:val="22"/>
      <w:szCs w:val="22"/>
      <w:lang w:eastAsia="en-US"/>
    </w:rPr>
  </w:style>
  <w:style w:type="paragraph" w:styleId="ListParagraph">
    <w:name w:val="List Paragraph"/>
    <w:basedOn w:val="Normal"/>
    <w:uiPriority w:val="34"/>
    <w:qFormat/>
    <w:rsid w:val="00123FB3"/>
    <w:pPr>
      <w:spacing w:after="200" w:line="276" w:lineRule="auto"/>
      <w:ind w:left="720"/>
      <w:contextualSpacing/>
    </w:pPr>
    <w:rPr>
      <w:rFonts w:ascii="Calibri" w:eastAsia="Calibri" w:hAnsi="Calibri"/>
      <w:sz w:val="22"/>
      <w:szCs w:val="22"/>
      <w:lang w:val="en-GB"/>
    </w:rPr>
  </w:style>
  <w:style w:type="character" w:customStyle="1" w:styleId="UnresolvedMention1">
    <w:name w:val="Unresolved Mention1"/>
    <w:uiPriority w:val="99"/>
    <w:semiHidden/>
    <w:unhideWhenUsed/>
    <w:rsid w:val="00E76D9E"/>
    <w:rPr>
      <w:color w:val="605E5C"/>
      <w:shd w:val="clear" w:color="auto" w:fill="E1DFDD"/>
    </w:rPr>
  </w:style>
  <w:style w:type="character" w:styleId="CommentReference">
    <w:name w:val="annotation reference"/>
    <w:rsid w:val="00A20D4F"/>
    <w:rPr>
      <w:sz w:val="16"/>
      <w:szCs w:val="16"/>
    </w:rPr>
  </w:style>
  <w:style w:type="paragraph" w:styleId="CommentText">
    <w:name w:val="annotation text"/>
    <w:basedOn w:val="Normal"/>
    <w:link w:val="CommentTextChar"/>
    <w:rsid w:val="00A20D4F"/>
  </w:style>
  <w:style w:type="character" w:customStyle="1" w:styleId="CommentTextChar">
    <w:name w:val="Comment Text Char"/>
    <w:basedOn w:val="DefaultParagraphFont"/>
    <w:link w:val="CommentText"/>
    <w:rsid w:val="00A20D4F"/>
    <w:rPr>
      <w:lang w:val="en-US" w:eastAsia="en-US"/>
    </w:rPr>
  </w:style>
  <w:style w:type="paragraph" w:styleId="CommentSubject">
    <w:name w:val="annotation subject"/>
    <w:basedOn w:val="CommentText"/>
    <w:next w:val="CommentText"/>
    <w:link w:val="CommentSubjectChar"/>
    <w:semiHidden/>
    <w:unhideWhenUsed/>
    <w:rsid w:val="00D906C3"/>
    <w:rPr>
      <w:b/>
      <w:bCs/>
    </w:rPr>
  </w:style>
  <w:style w:type="character" w:customStyle="1" w:styleId="CommentSubjectChar">
    <w:name w:val="Comment Subject Char"/>
    <w:basedOn w:val="CommentTextChar"/>
    <w:link w:val="CommentSubject"/>
    <w:semiHidden/>
    <w:rsid w:val="00D906C3"/>
    <w:rPr>
      <w:b/>
      <w:bCs/>
      <w:lang w:val="en-US" w:eastAsia="en-US"/>
    </w:rPr>
  </w:style>
  <w:style w:type="paragraph" w:styleId="Revision">
    <w:name w:val="Revision"/>
    <w:hidden/>
    <w:uiPriority w:val="99"/>
    <w:semiHidden/>
    <w:rsid w:val="00A80B12"/>
    <w:rPr>
      <w:lang w:val="en-US" w:eastAsia="en-US"/>
    </w:rPr>
  </w:style>
  <w:style w:type="character" w:customStyle="1" w:styleId="FooterChar">
    <w:name w:val="Footer Char"/>
    <w:basedOn w:val="DefaultParagraphFont"/>
    <w:link w:val="Footer"/>
    <w:uiPriority w:val="99"/>
    <w:rsid w:val="00351DC9"/>
    <w:rPr>
      <w:lang w:val="en-US" w:eastAsia="en-US"/>
    </w:rPr>
  </w:style>
  <w:style w:type="table" w:customStyle="1" w:styleId="TableGrid1">
    <w:name w:val="Table Grid1"/>
    <w:basedOn w:val="TableNormal"/>
    <w:next w:val="TableGrid"/>
    <w:uiPriority w:val="39"/>
    <w:rsid w:val="00AB5AC5"/>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4D02BD"/>
    <w:rPr>
      <w:b/>
      <w:bCs/>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34672">
      <w:bodyDiv w:val="1"/>
      <w:marLeft w:val="0"/>
      <w:marRight w:val="0"/>
      <w:marTop w:val="0"/>
      <w:marBottom w:val="0"/>
      <w:divBdr>
        <w:top w:val="none" w:sz="0" w:space="0" w:color="auto"/>
        <w:left w:val="none" w:sz="0" w:space="0" w:color="auto"/>
        <w:bottom w:val="none" w:sz="0" w:space="0" w:color="auto"/>
        <w:right w:val="none" w:sz="0" w:space="0" w:color="auto"/>
      </w:divBdr>
    </w:div>
    <w:div w:id="114837306">
      <w:bodyDiv w:val="1"/>
      <w:marLeft w:val="0"/>
      <w:marRight w:val="0"/>
      <w:marTop w:val="0"/>
      <w:marBottom w:val="0"/>
      <w:divBdr>
        <w:top w:val="none" w:sz="0" w:space="0" w:color="auto"/>
        <w:left w:val="none" w:sz="0" w:space="0" w:color="auto"/>
        <w:bottom w:val="none" w:sz="0" w:space="0" w:color="auto"/>
        <w:right w:val="none" w:sz="0" w:space="0" w:color="auto"/>
      </w:divBdr>
    </w:div>
    <w:div w:id="297566074">
      <w:bodyDiv w:val="1"/>
      <w:marLeft w:val="0"/>
      <w:marRight w:val="0"/>
      <w:marTop w:val="0"/>
      <w:marBottom w:val="0"/>
      <w:divBdr>
        <w:top w:val="none" w:sz="0" w:space="0" w:color="auto"/>
        <w:left w:val="none" w:sz="0" w:space="0" w:color="auto"/>
        <w:bottom w:val="none" w:sz="0" w:space="0" w:color="auto"/>
        <w:right w:val="none" w:sz="0" w:space="0" w:color="auto"/>
      </w:divBdr>
    </w:div>
    <w:div w:id="298801719">
      <w:bodyDiv w:val="1"/>
      <w:marLeft w:val="0"/>
      <w:marRight w:val="0"/>
      <w:marTop w:val="0"/>
      <w:marBottom w:val="0"/>
      <w:divBdr>
        <w:top w:val="none" w:sz="0" w:space="0" w:color="auto"/>
        <w:left w:val="none" w:sz="0" w:space="0" w:color="auto"/>
        <w:bottom w:val="none" w:sz="0" w:space="0" w:color="auto"/>
        <w:right w:val="none" w:sz="0" w:space="0" w:color="auto"/>
      </w:divBdr>
    </w:div>
    <w:div w:id="312491094">
      <w:bodyDiv w:val="1"/>
      <w:marLeft w:val="0"/>
      <w:marRight w:val="0"/>
      <w:marTop w:val="0"/>
      <w:marBottom w:val="0"/>
      <w:divBdr>
        <w:top w:val="none" w:sz="0" w:space="0" w:color="auto"/>
        <w:left w:val="none" w:sz="0" w:space="0" w:color="auto"/>
        <w:bottom w:val="none" w:sz="0" w:space="0" w:color="auto"/>
        <w:right w:val="none" w:sz="0" w:space="0" w:color="auto"/>
      </w:divBdr>
    </w:div>
    <w:div w:id="313410145">
      <w:bodyDiv w:val="1"/>
      <w:marLeft w:val="0"/>
      <w:marRight w:val="0"/>
      <w:marTop w:val="0"/>
      <w:marBottom w:val="0"/>
      <w:divBdr>
        <w:top w:val="none" w:sz="0" w:space="0" w:color="auto"/>
        <w:left w:val="none" w:sz="0" w:space="0" w:color="auto"/>
        <w:bottom w:val="none" w:sz="0" w:space="0" w:color="auto"/>
        <w:right w:val="none" w:sz="0" w:space="0" w:color="auto"/>
      </w:divBdr>
    </w:div>
    <w:div w:id="488055680">
      <w:bodyDiv w:val="1"/>
      <w:marLeft w:val="0"/>
      <w:marRight w:val="0"/>
      <w:marTop w:val="0"/>
      <w:marBottom w:val="0"/>
      <w:divBdr>
        <w:top w:val="none" w:sz="0" w:space="0" w:color="auto"/>
        <w:left w:val="none" w:sz="0" w:space="0" w:color="auto"/>
        <w:bottom w:val="none" w:sz="0" w:space="0" w:color="auto"/>
        <w:right w:val="none" w:sz="0" w:space="0" w:color="auto"/>
      </w:divBdr>
    </w:div>
    <w:div w:id="821120859">
      <w:bodyDiv w:val="1"/>
      <w:marLeft w:val="0"/>
      <w:marRight w:val="0"/>
      <w:marTop w:val="0"/>
      <w:marBottom w:val="0"/>
      <w:divBdr>
        <w:top w:val="none" w:sz="0" w:space="0" w:color="auto"/>
        <w:left w:val="none" w:sz="0" w:space="0" w:color="auto"/>
        <w:bottom w:val="none" w:sz="0" w:space="0" w:color="auto"/>
        <w:right w:val="none" w:sz="0" w:space="0" w:color="auto"/>
      </w:divBdr>
    </w:div>
    <w:div w:id="910315218">
      <w:bodyDiv w:val="1"/>
      <w:marLeft w:val="0"/>
      <w:marRight w:val="0"/>
      <w:marTop w:val="0"/>
      <w:marBottom w:val="0"/>
      <w:divBdr>
        <w:top w:val="none" w:sz="0" w:space="0" w:color="auto"/>
        <w:left w:val="none" w:sz="0" w:space="0" w:color="auto"/>
        <w:bottom w:val="none" w:sz="0" w:space="0" w:color="auto"/>
        <w:right w:val="none" w:sz="0" w:space="0" w:color="auto"/>
      </w:divBdr>
    </w:div>
    <w:div w:id="1004895798">
      <w:bodyDiv w:val="1"/>
      <w:marLeft w:val="0"/>
      <w:marRight w:val="0"/>
      <w:marTop w:val="0"/>
      <w:marBottom w:val="0"/>
      <w:divBdr>
        <w:top w:val="none" w:sz="0" w:space="0" w:color="auto"/>
        <w:left w:val="none" w:sz="0" w:space="0" w:color="auto"/>
        <w:bottom w:val="none" w:sz="0" w:space="0" w:color="auto"/>
        <w:right w:val="none" w:sz="0" w:space="0" w:color="auto"/>
      </w:divBdr>
    </w:div>
    <w:div w:id="1182090719">
      <w:bodyDiv w:val="1"/>
      <w:marLeft w:val="0"/>
      <w:marRight w:val="0"/>
      <w:marTop w:val="0"/>
      <w:marBottom w:val="0"/>
      <w:divBdr>
        <w:top w:val="none" w:sz="0" w:space="0" w:color="auto"/>
        <w:left w:val="none" w:sz="0" w:space="0" w:color="auto"/>
        <w:bottom w:val="none" w:sz="0" w:space="0" w:color="auto"/>
        <w:right w:val="none" w:sz="0" w:space="0" w:color="auto"/>
      </w:divBdr>
    </w:div>
    <w:div w:id="1194197807">
      <w:bodyDiv w:val="1"/>
      <w:marLeft w:val="0"/>
      <w:marRight w:val="0"/>
      <w:marTop w:val="0"/>
      <w:marBottom w:val="0"/>
      <w:divBdr>
        <w:top w:val="none" w:sz="0" w:space="0" w:color="auto"/>
        <w:left w:val="none" w:sz="0" w:space="0" w:color="auto"/>
        <w:bottom w:val="none" w:sz="0" w:space="0" w:color="auto"/>
        <w:right w:val="none" w:sz="0" w:space="0" w:color="auto"/>
      </w:divBdr>
    </w:div>
    <w:div w:id="1344437161">
      <w:bodyDiv w:val="1"/>
      <w:marLeft w:val="0"/>
      <w:marRight w:val="0"/>
      <w:marTop w:val="0"/>
      <w:marBottom w:val="0"/>
      <w:divBdr>
        <w:top w:val="none" w:sz="0" w:space="0" w:color="auto"/>
        <w:left w:val="none" w:sz="0" w:space="0" w:color="auto"/>
        <w:bottom w:val="none" w:sz="0" w:space="0" w:color="auto"/>
        <w:right w:val="none" w:sz="0" w:space="0" w:color="auto"/>
      </w:divBdr>
    </w:div>
    <w:div w:id="1371228622">
      <w:bodyDiv w:val="1"/>
      <w:marLeft w:val="0"/>
      <w:marRight w:val="0"/>
      <w:marTop w:val="0"/>
      <w:marBottom w:val="0"/>
      <w:divBdr>
        <w:top w:val="none" w:sz="0" w:space="0" w:color="auto"/>
        <w:left w:val="none" w:sz="0" w:space="0" w:color="auto"/>
        <w:bottom w:val="none" w:sz="0" w:space="0" w:color="auto"/>
        <w:right w:val="none" w:sz="0" w:space="0" w:color="auto"/>
      </w:divBdr>
    </w:div>
    <w:div w:id="1409421829">
      <w:bodyDiv w:val="1"/>
      <w:marLeft w:val="0"/>
      <w:marRight w:val="0"/>
      <w:marTop w:val="0"/>
      <w:marBottom w:val="0"/>
      <w:divBdr>
        <w:top w:val="none" w:sz="0" w:space="0" w:color="auto"/>
        <w:left w:val="none" w:sz="0" w:space="0" w:color="auto"/>
        <w:bottom w:val="none" w:sz="0" w:space="0" w:color="auto"/>
        <w:right w:val="none" w:sz="0" w:space="0" w:color="auto"/>
      </w:divBdr>
    </w:div>
    <w:div w:id="1456485487">
      <w:bodyDiv w:val="1"/>
      <w:marLeft w:val="0"/>
      <w:marRight w:val="0"/>
      <w:marTop w:val="0"/>
      <w:marBottom w:val="0"/>
      <w:divBdr>
        <w:top w:val="none" w:sz="0" w:space="0" w:color="auto"/>
        <w:left w:val="none" w:sz="0" w:space="0" w:color="auto"/>
        <w:bottom w:val="none" w:sz="0" w:space="0" w:color="auto"/>
        <w:right w:val="none" w:sz="0" w:space="0" w:color="auto"/>
      </w:divBdr>
    </w:div>
    <w:div w:id="1493719484">
      <w:bodyDiv w:val="1"/>
      <w:marLeft w:val="0"/>
      <w:marRight w:val="0"/>
      <w:marTop w:val="0"/>
      <w:marBottom w:val="0"/>
      <w:divBdr>
        <w:top w:val="none" w:sz="0" w:space="0" w:color="auto"/>
        <w:left w:val="none" w:sz="0" w:space="0" w:color="auto"/>
        <w:bottom w:val="none" w:sz="0" w:space="0" w:color="auto"/>
        <w:right w:val="none" w:sz="0" w:space="0" w:color="auto"/>
      </w:divBdr>
    </w:div>
    <w:div w:id="1669479627">
      <w:bodyDiv w:val="1"/>
      <w:marLeft w:val="0"/>
      <w:marRight w:val="0"/>
      <w:marTop w:val="0"/>
      <w:marBottom w:val="0"/>
      <w:divBdr>
        <w:top w:val="none" w:sz="0" w:space="0" w:color="auto"/>
        <w:left w:val="none" w:sz="0" w:space="0" w:color="auto"/>
        <w:bottom w:val="none" w:sz="0" w:space="0" w:color="auto"/>
        <w:right w:val="none" w:sz="0" w:space="0" w:color="auto"/>
      </w:divBdr>
    </w:div>
    <w:div w:id="1678576482">
      <w:bodyDiv w:val="1"/>
      <w:marLeft w:val="0"/>
      <w:marRight w:val="0"/>
      <w:marTop w:val="0"/>
      <w:marBottom w:val="0"/>
      <w:divBdr>
        <w:top w:val="none" w:sz="0" w:space="0" w:color="auto"/>
        <w:left w:val="none" w:sz="0" w:space="0" w:color="auto"/>
        <w:bottom w:val="none" w:sz="0" w:space="0" w:color="auto"/>
        <w:right w:val="none" w:sz="0" w:space="0" w:color="auto"/>
      </w:divBdr>
    </w:div>
    <w:div w:id="1703968506">
      <w:bodyDiv w:val="1"/>
      <w:marLeft w:val="0"/>
      <w:marRight w:val="0"/>
      <w:marTop w:val="0"/>
      <w:marBottom w:val="0"/>
      <w:divBdr>
        <w:top w:val="none" w:sz="0" w:space="0" w:color="auto"/>
        <w:left w:val="none" w:sz="0" w:space="0" w:color="auto"/>
        <w:bottom w:val="none" w:sz="0" w:space="0" w:color="auto"/>
        <w:right w:val="none" w:sz="0" w:space="0" w:color="auto"/>
      </w:divBdr>
    </w:div>
    <w:div w:id="1707562593">
      <w:bodyDiv w:val="1"/>
      <w:marLeft w:val="0"/>
      <w:marRight w:val="0"/>
      <w:marTop w:val="0"/>
      <w:marBottom w:val="0"/>
      <w:divBdr>
        <w:top w:val="none" w:sz="0" w:space="0" w:color="auto"/>
        <w:left w:val="none" w:sz="0" w:space="0" w:color="auto"/>
        <w:bottom w:val="none" w:sz="0" w:space="0" w:color="auto"/>
        <w:right w:val="none" w:sz="0" w:space="0" w:color="auto"/>
      </w:divBdr>
    </w:div>
    <w:div w:id="1760254379">
      <w:bodyDiv w:val="1"/>
      <w:marLeft w:val="0"/>
      <w:marRight w:val="0"/>
      <w:marTop w:val="0"/>
      <w:marBottom w:val="0"/>
      <w:divBdr>
        <w:top w:val="none" w:sz="0" w:space="0" w:color="auto"/>
        <w:left w:val="none" w:sz="0" w:space="0" w:color="auto"/>
        <w:bottom w:val="none" w:sz="0" w:space="0" w:color="auto"/>
        <w:right w:val="none" w:sz="0" w:space="0" w:color="auto"/>
      </w:divBdr>
    </w:div>
    <w:div w:id="1843279012">
      <w:bodyDiv w:val="1"/>
      <w:marLeft w:val="0"/>
      <w:marRight w:val="0"/>
      <w:marTop w:val="0"/>
      <w:marBottom w:val="0"/>
      <w:divBdr>
        <w:top w:val="none" w:sz="0" w:space="0" w:color="auto"/>
        <w:left w:val="none" w:sz="0" w:space="0" w:color="auto"/>
        <w:bottom w:val="none" w:sz="0" w:space="0" w:color="auto"/>
        <w:right w:val="none" w:sz="0" w:space="0" w:color="auto"/>
      </w:divBdr>
    </w:div>
    <w:div w:id="1893540236">
      <w:bodyDiv w:val="1"/>
      <w:marLeft w:val="0"/>
      <w:marRight w:val="0"/>
      <w:marTop w:val="0"/>
      <w:marBottom w:val="0"/>
      <w:divBdr>
        <w:top w:val="none" w:sz="0" w:space="0" w:color="auto"/>
        <w:left w:val="none" w:sz="0" w:space="0" w:color="auto"/>
        <w:bottom w:val="none" w:sz="0" w:space="0" w:color="auto"/>
        <w:right w:val="none" w:sz="0" w:space="0" w:color="auto"/>
      </w:divBdr>
    </w:div>
    <w:div w:id="1936555299">
      <w:bodyDiv w:val="1"/>
      <w:marLeft w:val="0"/>
      <w:marRight w:val="0"/>
      <w:marTop w:val="0"/>
      <w:marBottom w:val="0"/>
      <w:divBdr>
        <w:top w:val="none" w:sz="0" w:space="0" w:color="auto"/>
        <w:left w:val="none" w:sz="0" w:space="0" w:color="auto"/>
        <w:bottom w:val="none" w:sz="0" w:space="0" w:color="auto"/>
        <w:right w:val="none" w:sz="0" w:space="0" w:color="auto"/>
      </w:divBdr>
    </w:div>
    <w:div w:id="1958872741">
      <w:bodyDiv w:val="1"/>
      <w:marLeft w:val="0"/>
      <w:marRight w:val="0"/>
      <w:marTop w:val="0"/>
      <w:marBottom w:val="0"/>
      <w:divBdr>
        <w:top w:val="none" w:sz="0" w:space="0" w:color="auto"/>
        <w:left w:val="none" w:sz="0" w:space="0" w:color="auto"/>
        <w:bottom w:val="none" w:sz="0" w:space="0" w:color="auto"/>
        <w:right w:val="none" w:sz="0" w:space="0" w:color="auto"/>
      </w:divBdr>
    </w:div>
    <w:div w:id="2041512134">
      <w:bodyDiv w:val="1"/>
      <w:marLeft w:val="0"/>
      <w:marRight w:val="0"/>
      <w:marTop w:val="0"/>
      <w:marBottom w:val="0"/>
      <w:divBdr>
        <w:top w:val="none" w:sz="0" w:space="0" w:color="auto"/>
        <w:left w:val="none" w:sz="0" w:space="0" w:color="auto"/>
        <w:bottom w:val="none" w:sz="0" w:space="0" w:color="auto"/>
        <w:right w:val="none" w:sz="0" w:space="0" w:color="auto"/>
      </w:divBdr>
    </w:div>
    <w:div w:id="2094431971">
      <w:bodyDiv w:val="1"/>
      <w:marLeft w:val="0"/>
      <w:marRight w:val="0"/>
      <w:marTop w:val="0"/>
      <w:marBottom w:val="0"/>
      <w:divBdr>
        <w:top w:val="none" w:sz="0" w:space="0" w:color="auto"/>
        <w:left w:val="none" w:sz="0" w:space="0" w:color="auto"/>
        <w:bottom w:val="none" w:sz="0" w:space="0" w:color="auto"/>
        <w:right w:val="none" w:sz="0" w:space="0" w:color="auto"/>
      </w:divBdr>
    </w:div>
    <w:div w:id="2137797927">
      <w:bodyDiv w:val="1"/>
      <w:marLeft w:val="0"/>
      <w:marRight w:val="0"/>
      <w:marTop w:val="0"/>
      <w:marBottom w:val="0"/>
      <w:divBdr>
        <w:top w:val="none" w:sz="0" w:space="0" w:color="auto"/>
        <w:left w:val="none" w:sz="0" w:space="0" w:color="auto"/>
        <w:bottom w:val="none" w:sz="0" w:space="0" w:color="auto"/>
        <w:right w:val="none" w:sz="0" w:space="0" w:color="auto"/>
      </w:divBdr>
    </w:div>
    <w:div w:id="2140566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7B144AF3672FF4EAD678145A81BCCBA" ma:contentTypeVersion="11" ma:contentTypeDescription="Create a new document." ma:contentTypeScope="" ma:versionID="e20fad9a75883daadb16b382aca32ed8">
  <xsd:schema xmlns:xsd="http://www.w3.org/2001/XMLSchema" xmlns:xs="http://www.w3.org/2001/XMLSchema" xmlns:p="http://schemas.microsoft.com/office/2006/metadata/properties" xmlns:ns3="476fc3bf-4ec5-47bd-906a-2ffede812391" targetNamespace="http://schemas.microsoft.com/office/2006/metadata/properties" ma:root="true" ma:fieldsID="9a642fa1a3f65e5f3a2d6dc1d95b71c7" ns3:_="">
    <xsd:import namespace="476fc3bf-4ec5-47bd-906a-2ffede81239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6fc3bf-4ec5-47bd-906a-2ffede8123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6E85B2-D35A-482D-8773-FE6F95CC1D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6fc3bf-4ec5-47bd-906a-2ffede8123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49A325-B647-4E8F-97C0-B67409A6279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062C7A-4DF4-4C75-985F-5CCDB50E0DE3}">
  <ds:schemaRefs>
    <ds:schemaRef ds:uri="http://schemas.microsoft.com/sharepoint/v3/contenttype/forms"/>
  </ds:schemaRefs>
</ds:datastoreItem>
</file>

<file path=customXml/itemProps4.xml><?xml version="1.0" encoding="utf-8"?>
<ds:datastoreItem xmlns:ds="http://schemas.openxmlformats.org/officeDocument/2006/customXml" ds:itemID="{659E2AE5-0245-4811-AD65-8C2F12A78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1378</TotalTime>
  <Pages>5</Pages>
  <Words>1499</Words>
  <Characters>8549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Aus SoE report (see old SoE folder for refs)</vt:lpstr>
    </vt:vector>
  </TitlesOfParts>
  <Company>ARC</Company>
  <LinksUpToDate>false</LinksUpToDate>
  <CharactersWithSpaces>10028</CharactersWithSpaces>
  <SharedDoc>false</SharedDoc>
  <HLinks>
    <vt:vector size="66" baseType="variant">
      <vt:variant>
        <vt:i4>1572917</vt:i4>
      </vt:variant>
      <vt:variant>
        <vt:i4>101</vt:i4>
      </vt:variant>
      <vt:variant>
        <vt:i4>0</vt:i4>
      </vt:variant>
      <vt:variant>
        <vt:i4>5</vt:i4>
      </vt:variant>
      <vt:variant>
        <vt:lpwstr/>
      </vt:variant>
      <vt:variant>
        <vt:lpwstr>_Toc398285613</vt:lpwstr>
      </vt:variant>
      <vt:variant>
        <vt:i4>1572917</vt:i4>
      </vt:variant>
      <vt:variant>
        <vt:i4>92</vt:i4>
      </vt:variant>
      <vt:variant>
        <vt:i4>0</vt:i4>
      </vt:variant>
      <vt:variant>
        <vt:i4>5</vt:i4>
      </vt:variant>
      <vt:variant>
        <vt:lpwstr/>
      </vt:variant>
      <vt:variant>
        <vt:lpwstr>_Toc398285612</vt:lpwstr>
      </vt:variant>
      <vt:variant>
        <vt:i4>1572917</vt:i4>
      </vt:variant>
      <vt:variant>
        <vt:i4>86</vt:i4>
      </vt:variant>
      <vt:variant>
        <vt:i4>0</vt:i4>
      </vt:variant>
      <vt:variant>
        <vt:i4>5</vt:i4>
      </vt:variant>
      <vt:variant>
        <vt:lpwstr/>
      </vt:variant>
      <vt:variant>
        <vt:lpwstr>_Toc398285611</vt:lpwstr>
      </vt:variant>
      <vt:variant>
        <vt:i4>1572917</vt:i4>
      </vt:variant>
      <vt:variant>
        <vt:i4>80</vt:i4>
      </vt:variant>
      <vt:variant>
        <vt:i4>0</vt:i4>
      </vt:variant>
      <vt:variant>
        <vt:i4>5</vt:i4>
      </vt:variant>
      <vt:variant>
        <vt:lpwstr/>
      </vt:variant>
      <vt:variant>
        <vt:lpwstr>_Toc398285610</vt:lpwstr>
      </vt:variant>
      <vt:variant>
        <vt:i4>1638453</vt:i4>
      </vt:variant>
      <vt:variant>
        <vt:i4>74</vt:i4>
      </vt:variant>
      <vt:variant>
        <vt:i4>0</vt:i4>
      </vt:variant>
      <vt:variant>
        <vt:i4>5</vt:i4>
      </vt:variant>
      <vt:variant>
        <vt:lpwstr/>
      </vt:variant>
      <vt:variant>
        <vt:lpwstr>_Toc398285609</vt:lpwstr>
      </vt:variant>
      <vt:variant>
        <vt:i4>1638453</vt:i4>
      </vt:variant>
      <vt:variant>
        <vt:i4>68</vt:i4>
      </vt:variant>
      <vt:variant>
        <vt:i4>0</vt:i4>
      </vt:variant>
      <vt:variant>
        <vt:i4>5</vt:i4>
      </vt:variant>
      <vt:variant>
        <vt:lpwstr/>
      </vt:variant>
      <vt:variant>
        <vt:lpwstr>_Toc398285608</vt:lpwstr>
      </vt:variant>
      <vt:variant>
        <vt:i4>1638453</vt:i4>
      </vt:variant>
      <vt:variant>
        <vt:i4>62</vt:i4>
      </vt:variant>
      <vt:variant>
        <vt:i4>0</vt:i4>
      </vt:variant>
      <vt:variant>
        <vt:i4>5</vt:i4>
      </vt:variant>
      <vt:variant>
        <vt:lpwstr/>
      </vt:variant>
      <vt:variant>
        <vt:lpwstr>_Toc398285607</vt:lpwstr>
      </vt:variant>
      <vt:variant>
        <vt:i4>1638453</vt:i4>
      </vt:variant>
      <vt:variant>
        <vt:i4>56</vt:i4>
      </vt:variant>
      <vt:variant>
        <vt:i4>0</vt:i4>
      </vt:variant>
      <vt:variant>
        <vt:i4>5</vt:i4>
      </vt:variant>
      <vt:variant>
        <vt:lpwstr/>
      </vt:variant>
      <vt:variant>
        <vt:lpwstr>_Toc398285606</vt:lpwstr>
      </vt:variant>
      <vt:variant>
        <vt:i4>1638453</vt:i4>
      </vt:variant>
      <vt:variant>
        <vt:i4>50</vt:i4>
      </vt:variant>
      <vt:variant>
        <vt:i4>0</vt:i4>
      </vt:variant>
      <vt:variant>
        <vt:i4>5</vt:i4>
      </vt:variant>
      <vt:variant>
        <vt:lpwstr/>
      </vt:variant>
      <vt:variant>
        <vt:lpwstr>_Toc398285605</vt:lpwstr>
      </vt:variant>
      <vt:variant>
        <vt:i4>1638453</vt:i4>
      </vt:variant>
      <vt:variant>
        <vt:i4>44</vt:i4>
      </vt:variant>
      <vt:variant>
        <vt:i4>0</vt:i4>
      </vt:variant>
      <vt:variant>
        <vt:i4>5</vt:i4>
      </vt:variant>
      <vt:variant>
        <vt:lpwstr/>
      </vt:variant>
      <vt:variant>
        <vt:lpwstr>_Toc398285604</vt:lpwstr>
      </vt:variant>
      <vt:variant>
        <vt:i4>1638453</vt:i4>
      </vt:variant>
      <vt:variant>
        <vt:i4>38</vt:i4>
      </vt:variant>
      <vt:variant>
        <vt:i4>0</vt:i4>
      </vt:variant>
      <vt:variant>
        <vt:i4>5</vt:i4>
      </vt:variant>
      <vt:variant>
        <vt:lpwstr/>
      </vt:variant>
      <vt:variant>
        <vt:lpwstr>_Toc398285603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 SoE report (see old SoE folder for refs)</dc:title>
  <dc:subject/>
  <dc:creator>ISCW</dc:creator>
  <cp:keywords/>
  <dc:description/>
  <cp:lastModifiedBy>Jay Le Roux</cp:lastModifiedBy>
  <cp:revision>666</cp:revision>
  <cp:lastPrinted>2022-03-21T12:48:00Z</cp:lastPrinted>
  <dcterms:created xsi:type="dcterms:W3CDTF">2022-03-08T08:47:00Z</dcterms:created>
  <dcterms:modified xsi:type="dcterms:W3CDTF">2025-03-26T07:43:00Z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0x01010077B144AF3672FF4EAD678145A81BCCBA</vt:lpwstr>
  </property>
</Properties>
</file>