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69CF2F8" w14:textId="77777777" w:rsidR="008F5303" w:rsidRDefault="008F5303" w:rsidP="008F5303">
      <w:pPr>
        <w:pStyle w:val="Caption"/>
        <w:keepNext/>
        <w:spacing w:line="360" w:lineRule="auto"/>
        <w:rPr>
          <w:i w:val="0"/>
          <w:iCs w:val="0"/>
          <w:color w:val="000000" w:themeColor="text1"/>
          <w:sz w:val="24"/>
          <w:szCs w:val="24"/>
        </w:rPr>
      </w:pPr>
      <w:r w:rsidRPr="003438FB">
        <w:rPr>
          <w:i w:val="0"/>
          <w:iCs w:val="0"/>
          <w:color w:val="000000" w:themeColor="text1"/>
          <w:sz w:val="24"/>
          <w:szCs w:val="24"/>
        </w:rPr>
        <w:t>SUPPLEMENTARY DATA</w:t>
      </w:r>
    </w:p>
    <w:p w14:paraId="1E21C5C6" w14:textId="13D6CC27" w:rsidR="008F5303" w:rsidRPr="007C3386" w:rsidRDefault="008F5303" w:rsidP="008F5303">
      <w:pPr>
        <w:pStyle w:val="Caption"/>
        <w:keepNext/>
        <w:spacing w:line="360" w:lineRule="auto"/>
        <w:rPr>
          <w:i w:val="0"/>
          <w:iCs w:val="0"/>
          <w:color w:val="000000" w:themeColor="text1"/>
          <w:sz w:val="24"/>
          <w:szCs w:val="24"/>
        </w:rPr>
      </w:pPr>
      <w:r>
        <w:rPr>
          <w:i w:val="0"/>
          <w:iCs w:val="0"/>
          <w:color w:val="000000" w:themeColor="text1"/>
          <w:sz w:val="24"/>
          <w:szCs w:val="24"/>
        </w:rPr>
        <w:t>Table</w:t>
      </w:r>
      <w:r w:rsidR="002372A0">
        <w:rPr>
          <w:i w:val="0"/>
          <w:iCs w:val="0"/>
          <w:color w:val="000000" w:themeColor="text1"/>
          <w:sz w:val="24"/>
          <w:szCs w:val="24"/>
        </w:rPr>
        <w:t xml:space="preserve"> S1: </w:t>
      </w:r>
      <w:r w:rsidRPr="007C3386">
        <w:rPr>
          <w:i w:val="0"/>
          <w:iCs w:val="0"/>
          <w:color w:val="000000" w:themeColor="text1"/>
          <w:sz w:val="24"/>
          <w:szCs w:val="24"/>
        </w:rPr>
        <w:t>Relative crystallinity index (</w:t>
      </w:r>
      <w:proofErr w:type="spellStart"/>
      <w:r w:rsidRPr="007C3386">
        <w:rPr>
          <w:i w:val="0"/>
          <w:iCs w:val="0"/>
          <w:color w:val="000000" w:themeColor="text1"/>
          <w:sz w:val="24"/>
          <w:szCs w:val="24"/>
        </w:rPr>
        <w:t>CrL</w:t>
      </w:r>
      <w:proofErr w:type="spellEnd"/>
      <w:r w:rsidRPr="007C3386">
        <w:rPr>
          <w:i w:val="0"/>
          <w:iCs w:val="0"/>
          <w:color w:val="000000" w:themeColor="text1"/>
          <w:sz w:val="24"/>
          <w:szCs w:val="24"/>
        </w:rPr>
        <w:t>) of untreated cowpea sidestream, alkali-treated followed by bleaching, extruded (with and without alkali) followed by bleaching and commercial cellulose</w:t>
      </w:r>
      <w:r>
        <w:rPr>
          <w:i w:val="0"/>
          <w:iCs w:val="0"/>
          <w:color w:val="000000" w:themeColor="text1"/>
          <w:sz w:val="24"/>
          <w:szCs w:val="24"/>
        </w:rPr>
        <w:t>.</w:t>
      </w:r>
    </w:p>
    <w:tbl>
      <w:tblPr>
        <w:tblW w:w="6379" w:type="dxa"/>
        <w:tblInd w:w="-10" w:type="dxa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3181"/>
        <w:gridCol w:w="3198"/>
      </w:tblGrid>
      <w:tr w:rsidR="008F5303" w:rsidRPr="00EC6390" w14:paraId="56EEAC96" w14:textId="77777777" w:rsidTr="00986D2D">
        <w:trPr>
          <w:trHeight w:val="584"/>
        </w:trPr>
        <w:tc>
          <w:tcPr>
            <w:tcW w:w="31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0" w:type="dxa"/>
              <w:bottom w:w="0" w:type="dxa"/>
              <w:right w:w="100" w:type="dxa"/>
            </w:tcMar>
            <w:hideMark/>
          </w:tcPr>
          <w:p w14:paraId="10AD00D1" w14:textId="77777777" w:rsidR="008F5303" w:rsidRPr="00EC6390" w:rsidRDefault="008F5303" w:rsidP="00986D2D">
            <w:pPr>
              <w:rPr>
                <w:rFonts w:cs="Times New Roman"/>
                <w:szCs w:val="24"/>
                <w:lang w:val="en-US"/>
              </w:rPr>
            </w:pPr>
            <w:r w:rsidRPr="00EC6390">
              <w:rPr>
                <w:rFonts w:cs="Times New Roman"/>
                <w:b/>
                <w:bCs/>
                <w:szCs w:val="24"/>
                <w:lang w:val="en-ZA"/>
              </w:rPr>
              <w:t>Sample</w:t>
            </w:r>
          </w:p>
        </w:tc>
        <w:tc>
          <w:tcPr>
            <w:tcW w:w="31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0" w:type="dxa"/>
              <w:bottom w:w="0" w:type="dxa"/>
              <w:right w:w="100" w:type="dxa"/>
            </w:tcMar>
            <w:hideMark/>
          </w:tcPr>
          <w:p w14:paraId="58051B21" w14:textId="77777777" w:rsidR="008F5303" w:rsidRPr="00EC6390" w:rsidRDefault="008F5303" w:rsidP="00986D2D">
            <w:pPr>
              <w:rPr>
                <w:rFonts w:cs="Times New Roman"/>
                <w:szCs w:val="24"/>
                <w:lang w:val="en-US"/>
              </w:rPr>
            </w:pPr>
            <w:r>
              <w:rPr>
                <w:rFonts w:cs="Times New Roman"/>
                <w:b/>
                <w:bCs/>
                <w:szCs w:val="24"/>
                <w:lang w:val="en-ZA"/>
              </w:rPr>
              <w:t xml:space="preserve">Crystallinity index </w:t>
            </w:r>
            <w:proofErr w:type="spellStart"/>
            <w:r>
              <w:rPr>
                <w:rFonts w:cs="Times New Roman"/>
                <w:b/>
                <w:bCs/>
                <w:szCs w:val="24"/>
                <w:lang w:val="en-ZA"/>
              </w:rPr>
              <w:t>CrL</w:t>
            </w:r>
            <w:proofErr w:type="spellEnd"/>
            <w:r>
              <w:rPr>
                <w:rFonts w:cs="Times New Roman"/>
                <w:b/>
                <w:bCs/>
                <w:szCs w:val="24"/>
                <w:lang w:val="en-ZA"/>
              </w:rPr>
              <w:t xml:space="preserve"> (%)</w:t>
            </w:r>
          </w:p>
        </w:tc>
      </w:tr>
      <w:tr w:rsidR="008F5303" w:rsidRPr="00EC6390" w14:paraId="28BBCBF8" w14:textId="77777777" w:rsidTr="00986D2D">
        <w:trPr>
          <w:trHeight w:val="676"/>
        </w:trPr>
        <w:tc>
          <w:tcPr>
            <w:tcW w:w="31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0" w:type="dxa"/>
              <w:bottom w:w="0" w:type="dxa"/>
              <w:right w:w="100" w:type="dxa"/>
            </w:tcMar>
            <w:hideMark/>
          </w:tcPr>
          <w:p w14:paraId="1D5FCA0A" w14:textId="77777777" w:rsidR="008F5303" w:rsidRPr="00EC6390" w:rsidRDefault="008F5303" w:rsidP="00986D2D">
            <w:pPr>
              <w:jc w:val="left"/>
              <w:rPr>
                <w:rFonts w:cs="Times New Roman"/>
                <w:b/>
                <w:bCs/>
                <w:szCs w:val="24"/>
                <w:lang w:val="en-US"/>
              </w:rPr>
            </w:pPr>
            <w:r w:rsidRPr="00EC6390">
              <w:rPr>
                <w:rFonts w:cs="Times New Roman"/>
                <w:b/>
                <w:bCs/>
                <w:szCs w:val="24"/>
                <w:lang w:val="en-ZA"/>
              </w:rPr>
              <w:t xml:space="preserve">Untreated </w:t>
            </w:r>
          </w:p>
          <w:p w14:paraId="7ED6A969" w14:textId="77777777" w:rsidR="008F5303" w:rsidRPr="00EC6390" w:rsidRDefault="008F5303" w:rsidP="00986D2D">
            <w:pPr>
              <w:jc w:val="left"/>
              <w:rPr>
                <w:rFonts w:cs="Times New Roman"/>
                <w:b/>
                <w:bCs/>
                <w:szCs w:val="24"/>
                <w:lang w:val="en-US"/>
              </w:rPr>
            </w:pPr>
            <w:r w:rsidRPr="00EC6390">
              <w:rPr>
                <w:rFonts w:cs="Times New Roman"/>
                <w:b/>
                <w:bCs/>
                <w:szCs w:val="24"/>
                <w:lang w:val="en-US"/>
              </w:rPr>
              <w:t>Bleached only</w:t>
            </w:r>
          </w:p>
        </w:tc>
        <w:tc>
          <w:tcPr>
            <w:tcW w:w="31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0" w:type="dxa"/>
              <w:bottom w:w="0" w:type="dxa"/>
              <w:right w:w="100" w:type="dxa"/>
            </w:tcMar>
            <w:hideMark/>
          </w:tcPr>
          <w:p w14:paraId="0C2E21CD" w14:textId="77777777" w:rsidR="008F5303" w:rsidRDefault="008F5303" w:rsidP="00986D2D">
            <w:pPr>
              <w:rPr>
                <w:rFonts w:cs="Times New Roman"/>
                <w:szCs w:val="24"/>
                <w:lang w:val="en-ZA"/>
              </w:rPr>
            </w:pPr>
            <w:r w:rsidRPr="000E24DE">
              <w:rPr>
                <w:rFonts w:eastAsia="Times New Roman" w:cs="Times New Roman"/>
                <w:color w:val="000000" w:themeColor="text1"/>
                <w:kern w:val="24"/>
                <w:szCs w:val="24"/>
                <w:lang w:val="en-ZA" w:eastAsia="en-ZA"/>
              </w:rPr>
              <w:t>55.65 ± 1.97</w:t>
            </w:r>
            <w:r w:rsidRPr="000E24DE">
              <w:rPr>
                <w:rFonts w:eastAsia="Times New Roman" w:cs="Times New Roman"/>
                <w:color w:val="000000" w:themeColor="text1"/>
                <w:kern w:val="24"/>
                <w:position w:val="7"/>
                <w:szCs w:val="24"/>
                <w:vertAlign w:val="superscript"/>
                <w:lang w:val="en-ZA" w:eastAsia="en-ZA"/>
              </w:rPr>
              <w:t>a</w:t>
            </w:r>
            <w:r w:rsidRPr="00EC6390">
              <w:rPr>
                <w:rFonts w:cs="Times New Roman"/>
                <w:szCs w:val="24"/>
                <w:lang w:val="en-ZA"/>
              </w:rPr>
              <w:t xml:space="preserve"> </w:t>
            </w:r>
          </w:p>
          <w:p w14:paraId="60D3644D" w14:textId="77777777" w:rsidR="008F5303" w:rsidRPr="00EC6390" w:rsidRDefault="008F5303" w:rsidP="00986D2D">
            <w:pPr>
              <w:rPr>
                <w:rFonts w:cs="Times New Roman"/>
                <w:szCs w:val="24"/>
                <w:lang w:val="en-US"/>
              </w:rPr>
            </w:pPr>
            <w:r>
              <w:rPr>
                <w:rFonts w:eastAsia="Times New Roman" w:cs="Times New Roman"/>
                <w:color w:val="000000" w:themeColor="dark1"/>
                <w:kern w:val="24"/>
                <w:szCs w:val="24"/>
                <w:lang w:val="en-ZA" w:eastAsia="en-ZA"/>
              </w:rPr>
              <w:t>72.32</w:t>
            </w:r>
            <w:r w:rsidRPr="007C2CE1">
              <w:rPr>
                <w:rFonts w:eastAsia="Times New Roman" w:cs="Times New Roman"/>
                <w:color w:val="000000" w:themeColor="dark1"/>
                <w:kern w:val="24"/>
                <w:szCs w:val="24"/>
                <w:lang w:val="en-ZA" w:eastAsia="en-ZA"/>
              </w:rPr>
              <w:t xml:space="preserve"> ± </w:t>
            </w:r>
            <w:r>
              <w:rPr>
                <w:rFonts w:eastAsia="Times New Roman" w:cs="Times New Roman"/>
                <w:color w:val="000000" w:themeColor="dark1"/>
                <w:kern w:val="24"/>
                <w:szCs w:val="24"/>
                <w:lang w:val="en-ZA" w:eastAsia="en-ZA"/>
              </w:rPr>
              <w:t>2.33</w:t>
            </w:r>
            <w:r w:rsidRPr="006F1F33">
              <w:rPr>
                <w:rFonts w:eastAsia="Times New Roman" w:cs="Times New Roman"/>
                <w:color w:val="000000" w:themeColor="dark1"/>
                <w:kern w:val="24"/>
                <w:szCs w:val="24"/>
                <w:vertAlign w:val="superscript"/>
                <w:lang w:val="en-ZA" w:eastAsia="en-ZA"/>
              </w:rPr>
              <w:t>bc</w:t>
            </w:r>
          </w:p>
        </w:tc>
      </w:tr>
      <w:tr w:rsidR="008F5303" w:rsidRPr="00EC6390" w14:paraId="40F90E46" w14:textId="77777777" w:rsidTr="00986D2D">
        <w:trPr>
          <w:trHeight w:val="634"/>
        </w:trPr>
        <w:tc>
          <w:tcPr>
            <w:tcW w:w="31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0" w:type="dxa"/>
              <w:bottom w:w="0" w:type="dxa"/>
              <w:right w:w="100" w:type="dxa"/>
            </w:tcMar>
            <w:hideMark/>
          </w:tcPr>
          <w:p w14:paraId="478CB572" w14:textId="77777777" w:rsidR="008F5303" w:rsidRPr="00EC6390" w:rsidRDefault="008F5303" w:rsidP="00986D2D">
            <w:pPr>
              <w:jc w:val="left"/>
              <w:rPr>
                <w:rFonts w:cs="Times New Roman"/>
                <w:b/>
                <w:bCs/>
                <w:szCs w:val="24"/>
                <w:lang w:val="en-US"/>
              </w:rPr>
            </w:pPr>
            <w:r w:rsidRPr="00EC6390">
              <w:rPr>
                <w:rFonts w:cs="Times New Roman"/>
                <w:b/>
                <w:bCs/>
                <w:szCs w:val="24"/>
                <w:lang w:val="en-US"/>
              </w:rPr>
              <w:t xml:space="preserve">Alkali-treated </w:t>
            </w:r>
          </w:p>
          <w:p w14:paraId="7C19B3C5" w14:textId="77777777" w:rsidR="008F5303" w:rsidRPr="00EC6390" w:rsidRDefault="008F5303" w:rsidP="00986D2D">
            <w:pPr>
              <w:jc w:val="left"/>
              <w:rPr>
                <w:rFonts w:cs="Times New Roman"/>
                <w:b/>
                <w:bCs/>
                <w:szCs w:val="24"/>
                <w:lang w:val="en-US"/>
              </w:rPr>
            </w:pPr>
            <w:r w:rsidRPr="00EC6390">
              <w:rPr>
                <w:rFonts w:cs="Times New Roman"/>
                <w:b/>
                <w:bCs/>
                <w:szCs w:val="24"/>
                <w:lang w:val="en-US"/>
              </w:rPr>
              <w:t>Bleached alkali-treated</w:t>
            </w:r>
          </w:p>
        </w:tc>
        <w:tc>
          <w:tcPr>
            <w:tcW w:w="31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0" w:type="dxa"/>
              <w:bottom w:w="0" w:type="dxa"/>
              <w:right w:w="100" w:type="dxa"/>
            </w:tcMar>
            <w:hideMark/>
          </w:tcPr>
          <w:p w14:paraId="01129936" w14:textId="77777777" w:rsidR="008F5303" w:rsidRDefault="008F5303" w:rsidP="00986D2D">
            <w:pPr>
              <w:rPr>
                <w:rFonts w:cs="Times New Roman"/>
                <w:szCs w:val="24"/>
                <w:lang w:val="en-ZA"/>
              </w:rPr>
            </w:pPr>
            <w:r w:rsidRPr="007C2CE1">
              <w:rPr>
                <w:rFonts w:eastAsia="Times New Roman" w:cs="Times New Roman"/>
                <w:color w:val="000000"/>
                <w:kern w:val="24"/>
                <w:szCs w:val="24"/>
                <w:lang w:val="en-ZA" w:eastAsia="en-ZA"/>
              </w:rPr>
              <w:t>7</w:t>
            </w:r>
            <w:r>
              <w:rPr>
                <w:rFonts w:eastAsia="Times New Roman" w:cs="Times New Roman"/>
                <w:color w:val="000000"/>
                <w:kern w:val="24"/>
                <w:szCs w:val="24"/>
                <w:lang w:val="en-ZA" w:eastAsia="en-ZA"/>
              </w:rPr>
              <w:t>7.25</w:t>
            </w:r>
            <w:r w:rsidRPr="007C2CE1">
              <w:rPr>
                <w:rFonts w:eastAsia="Times New Roman" w:cs="Times New Roman"/>
                <w:color w:val="000000"/>
                <w:kern w:val="24"/>
                <w:szCs w:val="24"/>
                <w:lang w:val="en-ZA" w:eastAsia="en-ZA"/>
              </w:rPr>
              <w:t xml:space="preserve"> ± 0.</w:t>
            </w:r>
            <w:r>
              <w:rPr>
                <w:rFonts w:eastAsia="Times New Roman" w:cs="Times New Roman"/>
                <w:color w:val="000000"/>
                <w:kern w:val="24"/>
                <w:szCs w:val="24"/>
                <w:lang w:val="en-ZA" w:eastAsia="en-ZA"/>
              </w:rPr>
              <w:t>83</w:t>
            </w:r>
            <w:r w:rsidRPr="006F1F33">
              <w:rPr>
                <w:rFonts w:eastAsia="Times New Roman" w:cs="Times New Roman"/>
                <w:color w:val="000000"/>
                <w:kern w:val="24"/>
                <w:szCs w:val="24"/>
                <w:vertAlign w:val="superscript"/>
                <w:lang w:val="en-ZA" w:eastAsia="en-ZA"/>
              </w:rPr>
              <w:t>d</w:t>
            </w:r>
            <w:r w:rsidRPr="00EC6390">
              <w:rPr>
                <w:rFonts w:cs="Times New Roman"/>
                <w:szCs w:val="24"/>
                <w:lang w:val="en-ZA"/>
              </w:rPr>
              <w:t xml:space="preserve"> </w:t>
            </w:r>
          </w:p>
          <w:p w14:paraId="418C5DD8" w14:textId="77777777" w:rsidR="008F5303" w:rsidRPr="00EC6390" w:rsidRDefault="008F5303" w:rsidP="00986D2D">
            <w:pPr>
              <w:rPr>
                <w:rFonts w:cs="Times New Roman"/>
                <w:szCs w:val="24"/>
                <w:lang w:val="en-US"/>
              </w:rPr>
            </w:pPr>
            <w:r w:rsidRPr="000E24DE">
              <w:rPr>
                <w:rFonts w:eastAsia="Times New Roman" w:cs="Times New Roman"/>
                <w:color w:val="000000" w:themeColor="text1"/>
                <w:kern w:val="24"/>
                <w:szCs w:val="24"/>
                <w:lang w:val="en-ZA" w:eastAsia="en-ZA"/>
              </w:rPr>
              <w:t>77.68 ± 0.28</w:t>
            </w:r>
            <w:r w:rsidRPr="000E24DE">
              <w:rPr>
                <w:rFonts w:eastAsia="Times New Roman" w:cs="Times New Roman"/>
                <w:color w:val="000000" w:themeColor="text1"/>
                <w:kern w:val="24"/>
                <w:szCs w:val="24"/>
                <w:vertAlign w:val="superscript"/>
                <w:lang w:val="en-ZA" w:eastAsia="en-ZA"/>
              </w:rPr>
              <w:t>d</w:t>
            </w:r>
          </w:p>
        </w:tc>
      </w:tr>
      <w:tr w:rsidR="008F5303" w:rsidRPr="00EC6390" w14:paraId="36C61D6A" w14:textId="77777777" w:rsidTr="00986D2D">
        <w:trPr>
          <w:trHeight w:val="734"/>
        </w:trPr>
        <w:tc>
          <w:tcPr>
            <w:tcW w:w="31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0" w:type="dxa"/>
              <w:bottom w:w="0" w:type="dxa"/>
              <w:right w:w="100" w:type="dxa"/>
            </w:tcMar>
            <w:hideMark/>
          </w:tcPr>
          <w:p w14:paraId="2DA55A77" w14:textId="77777777" w:rsidR="008F5303" w:rsidRPr="00EC6390" w:rsidRDefault="008F5303" w:rsidP="00986D2D">
            <w:pPr>
              <w:jc w:val="left"/>
              <w:rPr>
                <w:rFonts w:cs="Times New Roman"/>
                <w:b/>
                <w:bCs/>
                <w:szCs w:val="24"/>
                <w:lang w:val="en-US"/>
              </w:rPr>
            </w:pPr>
            <w:r w:rsidRPr="00EC6390">
              <w:rPr>
                <w:rFonts w:cs="Times New Roman"/>
                <w:b/>
                <w:bCs/>
                <w:szCs w:val="24"/>
                <w:lang w:val="en-ZA"/>
              </w:rPr>
              <w:t xml:space="preserve">Extruded </w:t>
            </w:r>
          </w:p>
          <w:p w14:paraId="3B8C4233" w14:textId="77777777" w:rsidR="008F5303" w:rsidRPr="00EC6390" w:rsidRDefault="008F5303" w:rsidP="00986D2D">
            <w:pPr>
              <w:jc w:val="left"/>
              <w:rPr>
                <w:rFonts w:cs="Times New Roman"/>
                <w:b/>
                <w:bCs/>
                <w:szCs w:val="24"/>
                <w:lang w:val="en-US"/>
              </w:rPr>
            </w:pPr>
            <w:r w:rsidRPr="00EC6390">
              <w:rPr>
                <w:rFonts w:cs="Times New Roman"/>
                <w:b/>
                <w:bCs/>
                <w:szCs w:val="24"/>
                <w:lang w:val="en-US"/>
              </w:rPr>
              <w:t>Bleached extruded</w:t>
            </w:r>
          </w:p>
        </w:tc>
        <w:tc>
          <w:tcPr>
            <w:tcW w:w="31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0" w:type="dxa"/>
              <w:bottom w:w="0" w:type="dxa"/>
              <w:right w:w="100" w:type="dxa"/>
            </w:tcMar>
            <w:hideMark/>
          </w:tcPr>
          <w:p w14:paraId="0ED4767F" w14:textId="77777777" w:rsidR="008F5303" w:rsidRDefault="008F5303" w:rsidP="00986D2D">
            <w:pPr>
              <w:rPr>
                <w:rFonts w:cs="Times New Roman"/>
                <w:szCs w:val="24"/>
                <w:lang w:val="en-ZA"/>
              </w:rPr>
            </w:pPr>
            <w:r>
              <w:rPr>
                <w:rFonts w:eastAsia="Times New Roman" w:cs="Times New Roman"/>
                <w:color w:val="000000" w:themeColor="dark1"/>
                <w:kern w:val="24"/>
                <w:szCs w:val="24"/>
                <w:lang w:val="en-ZA" w:eastAsia="en-ZA"/>
              </w:rPr>
              <w:t>69.34</w:t>
            </w:r>
            <w:r w:rsidRPr="007C2CE1">
              <w:rPr>
                <w:rFonts w:eastAsia="Times New Roman" w:cs="Times New Roman"/>
                <w:color w:val="000000" w:themeColor="dark1"/>
                <w:kern w:val="24"/>
                <w:szCs w:val="24"/>
                <w:lang w:val="en-ZA" w:eastAsia="en-ZA"/>
              </w:rPr>
              <w:t xml:space="preserve"> ± </w:t>
            </w:r>
            <w:r>
              <w:rPr>
                <w:rFonts w:eastAsia="Times New Roman" w:cs="Times New Roman"/>
                <w:color w:val="000000" w:themeColor="dark1"/>
                <w:kern w:val="24"/>
                <w:szCs w:val="24"/>
                <w:lang w:val="en-ZA" w:eastAsia="en-ZA"/>
              </w:rPr>
              <w:t>0.04</w:t>
            </w:r>
            <w:r w:rsidRPr="006F1F33">
              <w:rPr>
                <w:rFonts w:eastAsia="Times New Roman" w:cs="Times New Roman"/>
                <w:color w:val="000000" w:themeColor="dark1"/>
                <w:kern w:val="24"/>
                <w:szCs w:val="24"/>
                <w:vertAlign w:val="superscript"/>
                <w:lang w:val="en-ZA" w:eastAsia="en-ZA"/>
              </w:rPr>
              <w:t>b</w:t>
            </w:r>
            <w:r w:rsidRPr="00EC6390">
              <w:rPr>
                <w:rFonts w:cs="Times New Roman"/>
                <w:szCs w:val="24"/>
                <w:lang w:val="en-ZA"/>
              </w:rPr>
              <w:t xml:space="preserve"> </w:t>
            </w:r>
          </w:p>
          <w:p w14:paraId="07D2A30F" w14:textId="77777777" w:rsidR="008F5303" w:rsidRPr="00EC6390" w:rsidRDefault="008F5303" w:rsidP="00986D2D">
            <w:pPr>
              <w:rPr>
                <w:rFonts w:cs="Times New Roman"/>
                <w:szCs w:val="24"/>
                <w:lang w:val="en-US"/>
              </w:rPr>
            </w:pPr>
            <w:r>
              <w:rPr>
                <w:rFonts w:eastAsia="Times New Roman" w:cs="Times New Roman"/>
                <w:color w:val="000000" w:themeColor="dark1"/>
                <w:kern w:val="24"/>
                <w:szCs w:val="24"/>
                <w:lang w:val="en-ZA" w:eastAsia="en-ZA"/>
              </w:rPr>
              <w:t>73.37</w:t>
            </w:r>
            <w:r w:rsidRPr="007C2CE1">
              <w:rPr>
                <w:rFonts w:eastAsia="Times New Roman" w:cs="Times New Roman"/>
                <w:color w:val="000000" w:themeColor="dark1"/>
                <w:kern w:val="24"/>
                <w:szCs w:val="24"/>
                <w:lang w:val="en-ZA" w:eastAsia="en-ZA"/>
              </w:rPr>
              <w:t xml:space="preserve"> ± 0</w:t>
            </w:r>
            <w:r>
              <w:rPr>
                <w:rFonts w:eastAsia="Times New Roman" w:cs="Times New Roman"/>
                <w:color w:val="000000" w:themeColor="dark1"/>
                <w:kern w:val="24"/>
                <w:szCs w:val="24"/>
                <w:lang w:val="en-ZA" w:eastAsia="en-ZA"/>
              </w:rPr>
              <w:t>.14</w:t>
            </w:r>
            <w:r w:rsidRPr="006F1F33">
              <w:rPr>
                <w:rFonts w:eastAsia="Times New Roman" w:cs="Times New Roman"/>
                <w:color w:val="000000" w:themeColor="dark1"/>
                <w:kern w:val="24"/>
                <w:szCs w:val="24"/>
                <w:vertAlign w:val="superscript"/>
                <w:lang w:val="en-ZA" w:eastAsia="en-ZA"/>
              </w:rPr>
              <w:t>c</w:t>
            </w:r>
          </w:p>
        </w:tc>
      </w:tr>
      <w:tr w:rsidR="008F5303" w:rsidRPr="00EC6390" w14:paraId="0AFB2C0B" w14:textId="77777777" w:rsidTr="00986D2D">
        <w:trPr>
          <w:trHeight w:val="706"/>
        </w:trPr>
        <w:tc>
          <w:tcPr>
            <w:tcW w:w="31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0" w:type="dxa"/>
              <w:bottom w:w="0" w:type="dxa"/>
              <w:right w:w="100" w:type="dxa"/>
            </w:tcMar>
            <w:hideMark/>
          </w:tcPr>
          <w:p w14:paraId="6963305D" w14:textId="77777777" w:rsidR="008F5303" w:rsidRPr="00EC6390" w:rsidRDefault="008F5303" w:rsidP="00986D2D">
            <w:pPr>
              <w:jc w:val="left"/>
              <w:rPr>
                <w:rFonts w:cs="Times New Roman"/>
                <w:b/>
                <w:bCs/>
                <w:szCs w:val="24"/>
                <w:lang w:val="en-US"/>
              </w:rPr>
            </w:pPr>
            <w:r>
              <w:rPr>
                <w:rFonts w:cs="Times New Roman"/>
                <w:b/>
                <w:bCs/>
                <w:szCs w:val="24"/>
                <w:lang w:val="en-ZA"/>
              </w:rPr>
              <w:t>Extruded with alkali</w:t>
            </w:r>
          </w:p>
          <w:p w14:paraId="1D435D38" w14:textId="77777777" w:rsidR="008F5303" w:rsidRPr="00EC6390" w:rsidRDefault="008F5303" w:rsidP="00986D2D">
            <w:pPr>
              <w:jc w:val="left"/>
              <w:rPr>
                <w:rFonts w:cs="Times New Roman"/>
                <w:b/>
                <w:bCs/>
                <w:szCs w:val="24"/>
                <w:lang w:val="en-US"/>
              </w:rPr>
            </w:pPr>
            <w:r w:rsidRPr="00EC6390">
              <w:rPr>
                <w:rFonts w:cs="Times New Roman"/>
                <w:b/>
                <w:bCs/>
                <w:szCs w:val="24"/>
                <w:lang w:val="en-US"/>
              </w:rPr>
              <w:t>Bleached</w:t>
            </w:r>
            <w:r w:rsidRPr="00A83DD1">
              <w:rPr>
                <w:rFonts w:cs="Times New Roman"/>
                <w:b/>
                <w:bCs/>
                <w:szCs w:val="24"/>
                <w:lang w:val="en-US"/>
              </w:rPr>
              <w:t xml:space="preserve"> </w:t>
            </w:r>
            <w:r>
              <w:rPr>
                <w:rFonts w:cs="Times New Roman"/>
                <w:b/>
                <w:bCs/>
                <w:szCs w:val="24"/>
                <w:lang w:val="en-US"/>
              </w:rPr>
              <w:t>extruded with alkali</w:t>
            </w:r>
          </w:p>
        </w:tc>
        <w:tc>
          <w:tcPr>
            <w:tcW w:w="31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0" w:type="dxa"/>
              <w:bottom w:w="0" w:type="dxa"/>
              <w:right w:w="100" w:type="dxa"/>
            </w:tcMar>
            <w:hideMark/>
          </w:tcPr>
          <w:p w14:paraId="3C5BE35E" w14:textId="77777777" w:rsidR="008F5303" w:rsidRDefault="008F5303" w:rsidP="00986D2D">
            <w:pPr>
              <w:rPr>
                <w:rFonts w:cs="Times New Roman"/>
                <w:szCs w:val="24"/>
                <w:lang w:val="en-ZA"/>
              </w:rPr>
            </w:pPr>
            <w:r>
              <w:rPr>
                <w:rFonts w:eastAsia="Times New Roman" w:cs="Times New Roman"/>
                <w:color w:val="000000" w:themeColor="dark1"/>
                <w:kern w:val="24"/>
                <w:szCs w:val="24"/>
                <w:lang w:val="en-ZA" w:eastAsia="en-ZA"/>
              </w:rPr>
              <w:t>69.49</w:t>
            </w:r>
            <w:r w:rsidRPr="007C2CE1">
              <w:rPr>
                <w:rFonts w:eastAsia="Times New Roman" w:cs="Times New Roman"/>
                <w:color w:val="000000" w:themeColor="dark1"/>
                <w:kern w:val="24"/>
                <w:szCs w:val="24"/>
                <w:lang w:val="en-ZA" w:eastAsia="en-ZA"/>
              </w:rPr>
              <w:t xml:space="preserve"> ± </w:t>
            </w:r>
            <w:r>
              <w:rPr>
                <w:rFonts w:eastAsia="Times New Roman" w:cs="Times New Roman"/>
                <w:color w:val="000000" w:themeColor="dark1"/>
                <w:kern w:val="24"/>
                <w:szCs w:val="24"/>
                <w:lang w:val="en-ZA" w:eastAsia="en-ZA"/>
              </w:rPr>
              <w:t>0.25</w:t>
            </w:r>
            <w:r w:rsidRPr="006F1F33">
              <w:rPr>
                <w:rFonts w:eastAsia="Times New Roman" w:cs="Times New Roman"/>
                <w:color w:val="000000" w:themeColor="dark1"/>
                <w:kern w:val="24"/>
                <w:szCs w:val="24"/>
                <w:vertAlign w:val="superscript"/>
                <w:lang w:val="en-ZA" w:eastAsia="en-ZA"/>
              </w:rPr>
              <w:t>b</w:t>
            </w:r>
            <w:r w:rsidRPr="00EC6390">
              <w:rPr>
                <w:rFonts w:cs="Times New Roman"/>
                <w:szCs w:val="24"/>
                <w:lang w:val="en-ZA"/>
              </w:rPr>
              <w:t xml:space="preserve"> </w:t>
            </w:r>
          </w:p>
          <w:p w14:paraId="2C2E6591" w14:textId="77777777" w:rsidR="008F5303" w:rsidRPr="00EC6390" w:rsidRDefault="008F5303" w:rsidP="00986D2D">
            <w:pPr>
              <w:rPr>
                <w:rFonts w:cs="Times New Roman"/>
                <w:szCs w:val="24"/>
                <w:lang w:val="en-US"/>
              </w:rPr>
            </w:pPr>
            <w:r>
              <w:rPr>
                <w:rFonts w:eastAsia="Times New Roman" w:cs="Times New Roman"/>
                <w:color w:val="000000" w:themeColor="dark1"/>
                <w:kern w:val="24"/>
                <w:szCs w:val="24"/>
                <w:lang w:val="en-ZA" w:eastAsia="en-ZA"/>
              </w:rPr>
              <w:t>75.22</w:t>
            </w:r>
            <w:r w:rsidRPr="007C2CE1">
              <w:rPr>
                <w:rFonts w:eastAsia="Times New Roman" w:cs="Times New Roman"/>
                <w:color w:val="000000" w:themeColor="dark1"/>
                <w:kern w:val="24"/>
                <w:szCs w:val="24"/>
                <w:lang w:val="en-ZA" w:eastAsia="en-ZA"/>
              </w:rPr>
              <w:t xml:space="preserve"> ± 0</w:t>
            </w:r>
            <w:r>
              <w:rPr>
                <w:rFonts w:eastAsia="Times New Roman" w:cs="Times New Roman"/>
                <w:color w:val="000000" w:themeColor="dark1"/>
                <w:kern w:val="24"/>
                <w:szCs w:val="24"/>
                <w:lang w:val="en-ZA" w:eastAsia="en-ZA"/>
              </w:rPr>
              <w:t>.71</w:t>
            </w:r>
            <w:r w:rsidRPr="006F1F33">
              <w:rPr>
                <w:rFonts w:eastAsia="Times New Roman" w:cs="Times New Roman"/>
                <w:color w:val="000000" w:themeColor="dark1"/>
                <w:kern w:val="24"/>
                <w:szCs w:val="24"/>
                <w:vertAlign w:val="superscript"/>
                <w:lang w:val="en-ZA" w:eastAsia="en-ZA"/>
              </w:rPr>
              <w:t>cd</w:t>
            </w:r>
          </w:p>
        </w:tc>
      </w:tr>
      <w:tr w:rsidR="008F5303" w:rsidRPr="00EC6390" w14:paraId="75D6323C" w14:textId="77777777" w:rsidTr="00986D2D">
        <w:trPr>
          <w:trHeight w:val="273"/>
        </w:trPr>
        <w:tc>
          <w:tcPr>
            <w:tcW w:w="31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0" w:type="dxa"/>
              <w:bottom w:w="0" w:type="dxa"/>
              <w:right w:w="100" w:type="dxa"/>
            </w:tcMar>
          </w:tcPr>
          <w:p w14:paraId="60D55698" w14:textId="77777777" w:rsidR="008F5303" w:rsidRDefault="008F5303" w:rsidP="00986D2D">
            <w:pPr>
              <w:jc w:val="left"/>
              <w:rPr>
                <w:rFonts w:cs="Times New Roman"/>
                <w:b/>
                <w:bCs/>
                <w:szCs w:val="24"/>
                <w:lang w:val="en-ZA"/>
              </w:rPr>
            </w:pPr>
            <w:r>
              <w:rPr>
                <w:rFonts w:cs="Times New Roman"/>
                <w:b/>
                <w:bCs/>
                <w:szCs w:val="24"/>
                <w:lang w:val="en-ZA"/>
              </w:rPr>
              <w:t>C. cellulose</w:t>
            </w:r>
          </w:p>
        </w:tc>
        <w:tc>
          <w:tcPr>
            <w:tcW w:w="31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0" w:type="dxa"/>
              <w:bottom w:w="0" w:type="dxa"/>
              <w:right w:w="100" w:type="dxa"/>
            </w:tcMar>
          </w:tcPr>
          <w:p w14:paraId="7367F2B0" w14:textId="77777777" w:rsidR="008F5303" w:rsidRDefault="008F5303" w:rsidP="00986D2D">
            <w:pPr>
              <w:rPr>
                <w:rFonts w:eastAsia="Times New Roman" w:cs="Times New Roman"/>
                <w:color w:val="000000" w:themeColor="dark1"/>
                <w:kern w:val="24"/>
                <w:szCs w:val="24"/>
                <w:lang w:val="en-ZA" w:eastAsia="en-ZA"/>
              </w:rPr>
            </w:pPr>
            <w:r>
              <w:rPr>
                <w:rFonts w:eastAsia="Times New Roman" w:cs="Times New Roman"/>
                <w:color w:val="000000" w:themeColor="dark1"/>
                <w:kern w:val="24"/>
                <w:szCs w:val="24"/>
                <w:lang w:val="en-ZA" w:eastAsia="en-ZA"/>
              </w:rPr>
              <w:t>88.57</w:t>
            </w:r>
            <w:r w:rsidRPr="007C2CE1">
              <w:rPr>
                <w:rFonts w:eastAsia="Times New Roman" w:cs="Times New Roman"/>
                <w:color w:val="000000" w:themeColor="dark1"/>
                <w:kern w:val="24"/>
                <w:szCs w:val="24"/>
                <w:lang w:val="en-ZA" w:eastAsia="en-ZA"/>
              </w:rPr>
              <w:t xml:space="preserve"> ± 0</w:t>
            </w:r>
            <w:r>
              <w:rPr>
                <w:rFonts w:eastAsia="Times New Roman" w:cs="Times New Roman"/>
                <w:color w:val="000000" w:themeColor="dark1"/>
                <w:kern w:val="24"/>
                <w:szCs w:val="24"/>
                <w:lang w:val="en-ZA" w:eastAsia="en-ZA"/>
              </w:rPr>
              <w:t>.14</w:t>
            </w:r>
            <w:r w:rsidRPr="006F1F33">
              <w:rPr>
                <w:rFonts w:eastAsia="Times New Roman" w:cs="Times New Roman"/>
                <w:color w:val="000000" w:themeColor="dark1"/>
                <w:kern w:val="24"/>
                <w:szCs w:val="24"/>
                <w:vertAlign w:val="superscript"/>
                <w:lang w:val="en-ZA" w:eastAsia="en-ZA"/>
              </w:rPr>
              <w:t>e</w:t>
            </w:r>
          </w:p>
        </w:tc>
      </w:tr>
    </w:tbl>
    <w:p w14:paraId="35522202" w14:textId="77777777" w:rsidR="008F5303" w:rsidRDefault="008F5303" w:rsidP="008F5303">
      <w:pPr>
        <w:pStyle w:val="Caption"/>
        <w:keepNext/>
        <w:rPr>
          <w:i w:val="0"/>
          <w:iCs w:val="0"/>
          <w:color w:val="000000" w:themeColor="text1"/>
          <w:sz w:val="24"/>
          <w:szCs w:val="24"/>
        </w:rPr>
      </w:pPr>
      <w:r>
        <w:rPr>
          <w:i w:val="0"/>
          <w:iCs w:val="0"/>
          <w:color w:val="000000" w:themeColor="text1"/>
          <w:sz w:val="24"/>
          <w:szCs w:val="24"/>
        </w:rPr>
        <w:t>Means followed by standard deviation. Means with different letters in the same column are significantly different (p&lt;0.05).</w:t>
      </w:r>
    </w:p>
    <w:p w14:paraId="5F65AF1C" w14:textId="77777777" w:rsidR="00831ECD" w:rsidRDefault="00831ECD"/>
    <w:p w14:paraId="2787F962" w14:textId="77777777" w:rsidR="008F5303" w:rsidRDefault="008F5303"/>
    <w:p w14:paraId="3B4326CC" w14:textId="77777777" w:rsidR="008F5303" w:rsidRDefault="008F5303"/>
    <w:p w14:paraId="5E7DC985" w14:textId="77777777" w:rsidR="008F5303" w:rsidRDefault="008F5303"/>
    <w:p w14:paraId="5B1DAED2" w14:textId="77777777" w:rsidR="008F5303" w:rsidRDefault="008F5303"/>
    <w:p w14:paraId="548866BF" w14:textId="77777777" w:rsidR="008F5303" w:rsidRDefault="008F5303"/>
    <w:p w14:paraId="4CF893F3" w14:textId="77777777" w:rsidR="008F5303" w:rsidRDefault="008F5303"/>
    <w:p w14:paraId="6D9625FF" w14:textId="77777777" w:rsidR="008F5303" w:rsidRDefault="008F5303"/>
    <w:p w14:paraId="16393245" w14:textId="77777777" w:rsidR="008F5303" w:rsidRDefault="008F5303"/>
    <w:p w14:paraId="58EE28BF" w14:textId="77777777" w:rsidR="008F5303" w:rsidRDefault="008F5303"/>
    <w:p w14:paraId="1E854C8C" w14:textId="77777777" w:rsidR="008F5303" w:rsidRDefault="008F5303"/>
    <w:p w14:paraId="0D838DAA" w14:textId="77777777" w:rsidR="008F5303" w:rsidRDefault="008F5303"/>
    <w:p w14:paraId="0F6CAFD6" w14:textId="77777777" w:rsidR="008F5303" w:rsidRDefault="008F5303"/>
    <w:p w14:paraId="6D74086E" w14:textId="77777777" w:rsidR="008F5303" w:rsidRDefault="008F5303" w:rsidP="008F5303">
      <w:pPr>
        <w:keepNext/>
      </w:pPr>
      <w:r>
        <w:rPr>
          <w:noProof/>
        </w:rPr>
        <w:lastRenderedPageBreak/>
        <w:drawing>
          <wp:inline distT="0" distB="0" distL="0" distR="0" wp14:anchorId="358038DE" wp14:editId="361C5754">
            <wp:extent cx="5140933" cy="8028000"/>
            <wp:effectExtent l="0" t="0" r="3175" b="0"/>
            <wp:docPr id="663797713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40933" cy="8028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B839DFC" w14:textId="4302FD95" w:rsidR="008F5303" w:rsidRDefault="008F5303" w:rsidP="008F5303">
      <w:pPr>
        <w:pStyle w:val="Caption"/>
        <w:spacing w:line="360" w:lineRule="auto"/>
        <w:rPr>
          <w:i w:val="0"/>
          <w:iCs w:val="0"/>
          <w:color w:val="000000" w:themeColor="text1"/>
          <w:sz w:val="24"/>
          <w:szCs w:val="24"/>
        </w:rPr>
      </w:pPr>
      <w:r w:rsidRPr="008F5303">
        <w:rPr>
          <w:i w:val="0"/>
          <w:iCs w:val="0"/>
          <w:color w:val="000000" w:themeColor="text1"/>
          <w:sz w:val="24"/>
          <w:szCs w:val="24"/>
        </w:rPr>
        <w:t>Figure</w:t>
      </w:r>
      <w:r w:rsidR="002372A0">
        <w:rPr>
          <w:i w:val="0"/>
          <w:iCs w:val="0"/>
          <w:color w:val="000000" w:themeColor="text1"/>
          <w:sz w:val="24"/>
          <w:szCs w:val="24"/>
        </w:rPr>
        <w:t xml:space="preserve"> S1</w:t>
      </w:r>
      <w:r w:rsidRPr="008F5303">
        <w:rPr>
          <w:i w:val="0"/>
          <w:iCs w:val="0"/>
          <w:color w:val="000000" w:themeColor="text1"/>
          <w:sz w:val="24"/>
          <w:szCs w:val="24"/>
        </w:rPr>
        <w:t>: Diameter size distribution of cellulose fibres extracted with conventional alkali pre-treatment followed by bleaching and extrusion pre-treatment (without and with alkali) followed by bleaching</w:t>
      </w:r>
      <w:r>
        <w:rPr>
          <w:i w:val="0"/>
          <w:iCs w:val="0"/>
          <w:color w:val="000000" w:themeColor="text1"/>
          <w:sz w:val="24"/>
          <w:szCs w:val="24"/>
        </w:rPr>
        <w:t>.</w:t>
      </w:r>
    </w:p>
    <w:p w14:paraId="0E412051" w14:textId="1C9DAB4C" w:rsidR="008F5303" w:rsidRDefault="008F5303" w:rsidP="008F5303">
      <w:pPr>
        <w:pStyle w:val="Caption"/>
        <w:keepNext/>
        <w:spacing w:line="360" w:lineRule="auto"/>
      </w:pPr>
      <w:r w:rsidRPr="008F5303">
        <w:rPr>
          <w:i w:val="0"/>
          <w:iCs w:val="0"/>
          <w:color w:val="000000" w:themeColor="text1"/>
          <w:sz w:val="24"/>
          <w:szCs w:val="24"/>
        </w:rPr>
        <w:lastRenderedPageBreak/>
        <w:t>Table</w:t>
      </w:r>
      <w:r>
        <w:rPr>
          <w:i w:val="0"/>
          <w:iCs w:val="0"/>
          <w:color w:val="000000" w:themeColor="text1"/>
          <w:sz w:val="24"/>
          <w:szCs w:val="24"/>
        </w:rPr>
        <w:t xml:space="preserve"> S2</w:t>
      </w:r>
      <w:r w:rsidRPr="008F5303">
        <w:rPr>
          <w:i w:val="0"/>
          <w:iCs w:val="0"/>
          <w:color w:val="000000" w:themeColor="text1"/>
          <w:sz w:val="24"/>
          <w:szCs w:val="24"/>
        </w:rPr>
        <w:t xml:space="preserve">: </w:t>
      </w:r>
      <w:r w:rsidRPr="007C3386">
        <w:rPr>
          <w:i w:val="0"/>
          <w:iCs w:val="0"/>
          <w:color w:val="000000" w:themeColor="text1"/>
          <w:sz w:val="24"/>
          <w:szCs w:val="24"/>
        </w:rPr>
        <w:t>Thermal stabilities of</w:t>
      </w:r>
      <w:r>
        <w:rPr>
          <w:i w:val="0"/>
          <w:iCs w:val="0"/>
          <w:color w:val="000000" w:themeColor="text1"/>
          <w:sz w:val="24"/>
          <w:szCs w:val="24"/>
        </w:rPr>
        <w:t xml:space="preserve"> </w:t>
      </w:r>
      <w:r w:rsidRPr="007C3386">
        <w:rPr>
          <w:i w:val="0"/>
          <w:iCs w:val="0"/>
          <w:color w:val="000000" w:themeColor="text1"/>
          <w:sz w:val="24"/>
          <w:szCs w:val="24"/>
        </w:rPr>
        <w:t>untreated cowpea sidestream, alkali-treated followed by bleaching, extruded (with and without alkali) followed by bleaching and commercial cellulose.</w:t>
      </w:r>
    </w:p>
    <w:tbl>
      <w:tblPr>
        <w:tblW w:w="11058" w:type="dxa"/>
        <w:tblInd w:w="-1003" w:type="dxa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2363"/>
        <w:gridCol w:w="1749"/>
        <w:gridCol w:w="1701"/>
        <w:gridCol w:w="1701"/>
        <w:gridCol w:w="1701"/>
        <w:gridCol w:w="1843"/>
      </w:tblGrid>
      <w:tr w:rsidR="008F5303" w:rsidRPr="00697453" w14:paraId="2991A022" w14:textId="77777777" w:rsidTr="00986D2D">
        <w:trPr>
          <w:trHeight w:val="674"/>
        </w:trPr>
        <w:tc>
          <w:tcPr>
            <w:tcW w:w="23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0" w:type="dxa"/>
              <w:bottom w:w="0" w:type="dxa"/>
              <w:right w:w="100" w:type="dxa"/>
            </w:tcMar>
            <w:hideMark/>
          </w:tcPr>
          <w:p w14:paraId="2C7696E1" w14:textId="77777777" w:rsidR="008F5303" w:rsidRPr="00697453" w:rsidRDefault="008F5303" w:rsidP="00986D2D">
            <w:pPr>
              <w:spacing w:line="360" w:lineRule="auto"/>
              <w:rPr>
                <w:rFonts w:cs="Times New Roman"/>
                <w:color w:val="000000" w:themeColor="text1"/>
                <w:szCs w:val="24"/>
                <w:lang w:val="en-US"/>
              </w:rPr>
            </w:pPr>
            <w:r w:rsidRPr="00697453">
              <w:rPr>
                <w:rFonts w:cs="Times New Roman"/>
                <w:b/>
                <w:bCs/>
                <w:color w:val="000000" w:themeColor="text1"/>
                <w:szCs w:val="24"/>
                <w:lang w:val="en-ZA"/>
              </w:rPr>
              <w:t>Sample</w:t>
            </w:r>
          </w:p>
        </w:tc>
        <w:tc>
          <w:tcPr>
            <w:tcW w:w="17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0" w:type="dxa"/>
              <w:bottom w:w="0" w:type="dxa"/>
              <w:right w:w="100" w:type="dxa"/>
            </w:tcMar>
            <w:hideMark/>
          </w:tcPr>
          <w:p w14:paraId="096AE6A6" w14:textId="77777777" w:rsidR="008F5303" w:rsidRDefault="008F5303" w:rsidP="00986D2D">
            <w:pPr>
              <w:spacing w:line="360" w:lineRule="auto"/>
              <w:rPr>
                <w:rFonts w:eastAsia="Times New Roman" w:cs="Times New Roman"/>
                <w:b/>
                <w:bCs/>
                <w:color w:val="000000" w:themeColor="text1"/>
                <w:kern w:val="24"/>
                <w:szCs w:val="24"/>
                <w:vertAlign w:val="subscript"/>
                <w:lang w:val="en-ZA" w:eastAsia="en-ZA"/>
              </w:rPr>
            </w:pPr>
            <w:r w:rsidRPr="00697453">
              <w:rPr>
                <w:rFonts w:eastAsia="Times New Roman" w:cs="Times New Roman"/>
                <w:b/>
                <w:bCs/>
                <w:color w:val="000000" w:themeColor="text1"/>
                <w:kern w:val="24"/>
                <w:szCs w:val="24"/>
                <w:lang w:val="en-ZA" w:eastAsia="en-ZA"/>
              </w:rPr>
              <w:t>T</w:t>
            </w:r>
            <w:r w:rsidRPr="00697453">
              <w:rPr>
                <w:rFonts w:eastAsia="Times New Roman" w:cs="Times New Roman"/>
                <w:b/>
                <w:bCs/>
                <w:color w:val="000000" w:themeColor="text1"/>
                <w:kern w:val="24"/>
                <w:szCs w:val="24"/>
                <w:vertAlign w:val="subscript"/>
                <w:lang w:val="en-ZA" w:eastAsia="en-ZA"/>
              </w:rPr>
              <w:t>o</w:t>
            </w:r>
          </w:p>
          <w:p w14:paraId="5C86F966" w14:textId="68FAEFBB" w:rsidR="008F5303" w:rsidRPr="00697453" w:rsidRDefault="008F5303" w:rsidP="00986D2D">
            <w:pPr>
              <w:spacing w:line="360" w:lineRule="auto"/>
              <w:rPr>
                <w:rFonts w:cs="Times New Roman"/>
                <w:b/>
                <w:bCs/>
                <w:color w:val="000000" w:themeColor="text1"/>
                <w:szCs w:val="24"/>
                <w:lang w:val="en-US"/>
              </w:rPr>
            </w:pPr>
            <w:r>
              <w:rPr>
                <w:rFonts w:eastAsia="Times New Roman" w:cs="Times New Roman"/>
                <w:b/>
                <w:bCs/>
                <w:color w:val="000000" w:themeColor="text1"/>
                <w:kern w:val="24"/>
                <w:szCs w:val="24"/>
                <w:lang w:val="en-ZA" w:eastAsia="en-ZA"/>
              </w:rPr>
              <w:t>(</w:t>
            </w:r>
            <w:r w:rsidRPr="00697453">
              <w:rPr>
                <w:rFonts w:eastAsia="Times New Roman" w:cs="Times New Roman"/>
                <w:b/>
                <w:bCs/>
                <w:color w:val="000000" w:themeColor="text1"/>
                <w:kern w:val="24"/>
                <w:szCs w:val="24"/>
                <w:lang w:val="en-ZA" w:eastAsia="en-ZA"/>
              </w:rPr>
              <w:t>°C</w:t>
            </w:r>
            <w:r>
              <w:rPr>
                <w:rFonts w:eastAsia="Times New Roman" w:cs="Times New Roman"/>
                <w:b/>
                <w:bCs/>
                <w:color w:val="000000" w:themeColor="text1"/>
                <w:kern w:val="24"/>
                <w:szCs w:val="24"/>
                <w:lang w:val="en-ZA" w:eastAsia="en-ZA"/>
              </w:rPr>
              <w:t>)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0" w:type="dxa"/>
              <w:bottom w:w="0" w:type="dxa"/>
              <w:right w:w="100" w:type="dxa"/>
            </w:tcMar>
            <w:hideMark/>
          </w:tcPr>
          <w:p w14:paraId="1016A83C" w14:textId="77777777" w:rsidR="008F5303" w:rsidRDefault="008F5303" w:rsidP="00986D2D">
            <w:pPr>
              <w:spacing w:line="360" w:lineRule="auto"/>
              <w:rPr>
                <w:rFonts w:eastAsia="Times New Roman" w:cs="Times New Roman"/>
                <w:b/>
                <w:bCs/>
                <w:color w:val="000000" w:themeColor="text1"/>
                <w:kern w:val="24"/>
                <w:szCs w:val="24"/>
                <w:vertAlign w:val="subscript"/>
                <w:lang w:val="en-ZA" w:eastAsia="en-ZA"/>
              </w:rPr>
            </w:pPr>
            <w:r w:rsidRPr="00697453">
              <w:rPr>
                <w:rFonts w:eastAsia="Times New Roman" w:cs="Times New Roman"/>
                <w:b/>
                <w:bCs/>
                <w:color w:val="000000" w:themeColor="text1"/>
                <w:kern w:val="24"/>
                <w:szCs w:val="24"/>
                <w:lang w:val="en-ZA" w:eastAsia="en-ZA"/>
              </w:rPr>
              <w:t>T</w:t>
            </w:r>
            <w:r w:rsidRPr="00697453">
              <w:rPr>
                <w:rFonts w:eastAsia="Times New Roman" w:cs="Times New Roman"/>
                <w:b/>
                <w:bCs/>
                <w:color w:val="000000" w:themeColor="text1"/>
                <w:kern w:val="24"/>
                <w:szCs w:val="24"/>
                <w:vertAlign w:val="subscript"/>
                <w:lang w:val="en-ZA" w:eastAsia="en-ZA"/>
              </w:rPr>
              <w:t>25</w:t>
            </w:r>
          </w:p>
          <w:p w14:paraId="411A98B8" w14:textId="0871904F" w:rsidR="008F5303" w:rsidRPr="00697453" w:rsidRDefault="008F5303" w:rsidP="00986D2D">
            <w:pPr>
              <w:spacing w:line="360" w:lineRule="auto"/>
              <w:rPr>
                <w:rFonts w:cs="Times New Roman"/>
                <w:b/>
                <w:bCs/>
                <w:color w:val="000000" w:themeColor="text1"/>
                <w:szCs w:val="24"/>
                <w:lang w:val="en-US"/>
              </w:rPr>
            </w:pPr>
            <w:r>
              <w:rPr>
                <w:rFonts w:eastAsia="Times New Roman" w:cs="Times New Roman"/>
                <w:b/>
                <w:bCs/>
                <w:color w:val="000000" w:themeColor="text1"/>
                <w:kern w:val="24"/>
                <w:szCs w:val="24"/>
                <w:lang w:val="en-ZA" w:eastAsia="en-ZA"/>
              </w:rPr>
              <w:t>(</w:t>
            </w:r>
            <w:r w:rsidRPr="00697453">
              <w:rPr>
                <w:rFonts w:eastAsia="Times New Roman" w:cs="Times New Roman"/>
                <w:b/>
                <w:bCs/>
                <w:color w:val="000000" w:themeColor="text1"/>
                <w:kern w:val="24"/>
                <w:szCs w:val="24"/>
                <w:lang w:val="en-ZA" w:eastAsia="en-ZA"/>
              </w:rPr>
              <w:t>°C</w:t>
            </w:r>
            <w:r>
              <w:rPr>
                <w:rFonts w:eastAsia="Times New Roman" w:cs="Times New Roman"/>
                <w:b/>
                <w:bCs/>
                <w:color w:val="000000" w:themeColor="text1"/>
                <w:kern w:val="24"/>
                <w:szCs w:val="24"/>
                <w:lang w:val="en-ZA" w:eastAsia="en-ZA"/>
              </w:rPr>
              <w:t>)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0" w:type="dxa"/>
              <w:bottom w:w="0" w:type="dxa"/>
              <w:right w:w="100" w:type="dxa"/>
            </w:tcMar>
            <w:hideMark/>
          </w:tcPr>
          <w:p w14:paraId="02C8216F" w14:textId="77777777" w:rsidR="008F5303" w:rsidRDefault="008F5303" w:rsidP="00986D2D">
            <w:pPr>
              <w:spacing w:line="360" w:lineRule="auto"/>
              <w:rPr>
                <w:rFonts w:eastAsia="Times New Roman" w:cs="Times New Roman"/>
                <w:b/>
                <w:bCs/>
                <w:color w:val="000000" w:themeColor="text1"/>
                <w:kern w:val="24"/>
                <w:szCs w:val="24"/>
                <w:vertAlign w:val="subscript"/>
                <w:lang w:val="en-ZA" w:eastAsia="en-ZA"/>
              </w:rPr>
            </w:pPr>
            <w:r w:rsidRPr="00697453">
              <w:rPr>
                <w:rFonts w:eastAsia="Times New Roman" w:cs="Times New Roman"/>
                <w:b/>
                <w:bCs/>
                <w:color w:val="000000" w:themeColor="text1"/>
                <w:kern w:val="24"/>
                <w:szCs w:val="24"/>
                <w:lang w:val="en-ZA" w:eastAsia="en-ZA"/>
              </w:rPr>
              <w:t>T</w:t>
            </w:r>
            <w:r w:rsidRPr="00697453">
              <w:rPr>
                <w:rFonts w:eastAsia="Times New Roman" w:cs="Times New Roman"/>
                <w:b/>
                <w:bCs/>
                <w:color w:val="000000" w:themeColor="text1"/>
                <w:kern w:val="24"/>
                <w:szCs w:val="24"/>
                <w:vertAlign w:val="subscript"/>
                <w:lang w:val="en-ZA" w:eastAsia="en-ZA"/>
              </w:rPr>
              <w:t>50</w:t>
            </w:r>
          </w:p>
          <w:p w14:paraId="34619C71" w14:textId="52B74FA7" w:rsidR="008F5303" w:rsidRPr="00697453" w:rsidRDefault="008F5303" w:rsidP="00986D2D">
            <w:pPr>
              <w:spacing w:line="360" w:lineRule="auto"/>
              <w:rPr>
                <w:rFonts w:cs="Times New Roman"/>
                <w:b/>
                <w:bCs/>
                <w:color w:val="000000" w:themeColor="text1"/>
                <w:szCs w:val="24"/>
                <w:lang w:val="en-US"/>
              </w:rPr>
            </w:pPr>
            <w:r>
              <w:rPr>
                <w:rFonts w:eastAsia="Times New Roman" w:cs="Times New Roman"/>
                <w:b/>
                <w:bCs/>
                <w:color w:val="000000" w:themeColor="text1"/>
                <w:kern w:val="24"/>
                <w:szCs w:val="24"/>
                <w:lang w:val="en-ZA" w:eastAsia="en-ZA"/>
              </w:rPr>
              <w:t>(</w:t>
            </w:r>
            <w:r w:rsidRPr="00697453">
              <w:rPr>
                <w:rFonts w:eastAsia="Times New Roman" w:cs="Times New Roman"/>
                <w:b/>
                <w:bCs/>
                <w:color w:val="000000" w:themeColor="text1"/>
                <w:kern w:val="24"/>
                <w:szCs w:val="24"/>
                <w:lang w:val="en-ZA" w:eastAsia="en-ZA"/>
              </w:rPr>
              <w:t>°C</w:t>
            </w:r>
            <w:r>
              <w:rPr>
                <w:rFonts w:eastAsia="Times New Roman" w:cs="Times New Roman"/>
                <w:b/>
                <w:bCs/>
                <w:color w:val="000000" w:themeColor="text1"/>
                <w:kern w:val="24"/>
                <w:szCs w:val="24"/>
                <w:lang w:val="en-ZA" w:eastAsia="en-ZA"/>
              </w:rPr>
              <w:t>)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0" w:type="dxa"/>
              <w:bottom w:w="0" w:type="dxa"/>
              <w:right w:w="100" w:type="dxa"/>
            </w:tcMar>
            <w:hideMark/>
          </w:tcPr>
          <w:p w14:paraId="504BA06D" w14:textId="77777777" w:rsidR="008F5303" w:rsidRDefault="008F5303" w:rsidP="00986D2D">
            <w:pPr>
              <w:spacing w:line="360" w:lineRule="auto"/>
              <w:rPr>
                <w:rFonts w:eastAsia="Times New Roman" w:cs="Times New Roman"/>
                <w:b/>
                <w:bCs/>
                <w:color w:val="000000" w:themeColor="text1"/>
                <w:kern w:val="24"/>
                <w:szCs w:val="24"/>
                <w:vertAlign w:val="subscript"/>
                <w:lang w:val="en-ZA" w:eastAsia="en-ZA"/>
              </w:rPr>
            </w:pPr>
            <w:proofErr w:type="spellStart"/>
            <w:r w:rsidRPr="00697453">
              <w:rPr>
                <w:rFonts w:eastAsia="Times New Roman" w:cs="Times New Roman"/>
                <w:b/>
                <w:bCs/>
                <w:color w:val="000000" w:themeColor="text1"/>
                <w:kern w:val="24"/>
                <w:szCs w:val="24"/>
                <w:lang w:val="en-ZA" w:eastAsia="en-ZA"/>
              </w:rPr>
              <w:t>T</w:t>
            </w:r>
            <w:r w:rsidRPr="00697453">
              <w:rPr>
                <w:rFonts w:eastAsia="Times New Roman" w:cs="Times New Roman"/>
                <w:b/>
                <w:bCs/>
                <w:color w:val="000000" w:themeColor="text1"/>
                <w:kern w:val="24"/>
                <w:szCs w:val="24"/>
                <w:vertAlign w:val="subscript"/>
                <w:lang w:val="en-ZA" w:eastAsia="en-ZA"/>
              </w:rPr>
              <w:t>max</w:t>
            </w:r>
            <w:proofErr w:type="spellEnd"/>
          </w:p>
          <w:p w14:paraId="1FBB6D79" w14:textId="00565164" w:rsidR="008F5303" w:rsidRPr="00697453" w:rsidRDefault="008F5303" w:rsidP="00986D2D">
            <w:pPr>
              <w:spacing w:line="360" w:lineRule="auto"/>
              <w:rPr>
                <w:rFonts w:cs="Times New Roman"/>
                <w:b/>
                <w:bCs/>
                <w:color w:val="000000" w:themeColor="text1"/>
                <w:szCs w:val="24"/>
                <w:lang w:val="en-US"/>
              </w:rPr>
            </w:pPr>
            <w:r>
              <w:rPr>
                <w:rFonts w:eastAsia="Times New Roman" w:cs="Times New Roman"/>
                <w:b/>
                <w:bCs/>
                <w:color w:val="000000" w:themeColor="text1"/>
                <w:kern w:val="24"/>
                <w:szCs w:val="24"/>
                <w:lang w:val="en-ZA" w:eastAsia="en-ZA"/>
              </w:rPr>
              <w:t>(</w:t>
            </w:r>
            <w:r w:rsidRPr="00697453">
              <w:rPr>
                <w:rFonts w:eastAsia="Times New Roman" w:cs="Times New Roman"/>
                <w:b/>
                <w:bCs/>
                <w:color w:val="000000" w:themeColor="text1"/>
                <w:kern w:val="24"/>
                <w:szCs w:val="24"/>
                <w:lang w:val="en-ZA" w:eastAsia="en-ZA"/>
              </w:rPr>
              <w:t>°C</w:t>
            </w:r>
            <w:r>
              <w:rPr>
                <w:rFonts w:eastAsia="Times New Roman" w:cs="Times New Roman"/>
                <w:b/>
                <w:bCs/>
                <w:color w:val="000000" w:themeColor="text1"/>
                <w:kern w:val="24"/>
                <w:szCs w:val="24"/>
                <w:lang w:val="en-ZA" w:eastAsia="en-ZA"/>
              </w:rPr>
              <w:t>)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0" w:type="dxa"/>
              <w:bottom w:w="0" w:type="dxa"/>
              <w:right w:w="100" w:type="dxa"/>
            </w:tcMar>
            <w:hideMark/>
          </w:tcPr>
          <w:p w14:paraId="74638D4D" w14:textId="77777777" w:rsidR="008F5303" w:rsidRDefault="008F5303" w:rsidP="00986D2D">
            <w:pPr>
              <w:spacing w:line="360" w:lineRule="auto"/>
              <w:rPr>
                <w:rFonts w:eastAsia="Times New Roman" w:cs="Times New Roman"/>
                <w:b/>
                <w:bCs/>
                <w:color w:val="000000" w:themeColor="text1"/>
                <w:kern w:val="24"/>
                <w:szCs w:val="24"/>
                <w:lang w:val="en-ZA" w:eastAsia="en-ZA"/>
              </w:rPr>
            </w:pPr>
            <w:r w:rsidRPr="00697453">
              <w:rPr>
                <w:rFonts w:eastAsia="Times New Roman" w:cs="Times New Roman"/>
                <w:b/>
                <w:bCs/>
                <w:color w:val="000000" w:themeColor="text1"/>
                <w:kern w:val="24"/>
                <w:szCs w:val="24"/>
                <w:lang w:val="en-ZA" w:eastAsia="en-ZA"/>
              </w:rPr>
              <w:t xml:space="preserve">Residues at </w:t>
            </w:r>
          </w:p>
          <w:p w14:paraId="2A30B4B7" w14:textId="4AC1DC29" w:rsidR="008F5303" w:rsidRPr="00697453" w:rsidRDefault="008F5303" w:rsidP="00986D2D">
            <w:pPr>
              <w:spacing w:line="360" w:lineRule="auto"/>
              <w:rPr>
                <w:rFonts w:cs="Times New Roman"/>
                <w:b/>
                <w:bCs/>
                <w:color w:val="000000" w:themeColor="text1"/>
                <w:szCs w:val="24"/>
                <w:lang w:val="en-US"/>
              </w:rPr>
            </w:pPr>
            <w:r w:rsidRPr="00697453">
              <w:rPr>
                <w:rFonts w:eastAsia="Times New Roman" w:cs="Times New Roman"/>
                <w:b/>
                <w:bCs/>
                <w:color w:val="000000" w:themeColor="text1"/>
                <w:kern w:val="24"/>
                <w:szCs w:val="24"/>
                <w:lang w:val="en-ZA" w:eastAsia="en-ZA"/>
              </w:rPr>
              <w:t>500 °C</w:t>
            </w:r>
            <w:r>
              <w:rPr>
                <w:rFonts w:eastAsia="Times New Roman" w:cs="Times New Roman"/>
                <w:b/>
                <w:bCs/>
                <w:color w:val="000000" w:themeColor="text1"/>
                <w:kern w:val="24"/>
                <w:szCs w:val="24"/>
                <w:lang w:val="en-ZA" w:eastAsia="en-ZA"/>
              </w:rPr>
              <w:t xml:space="preserve"> (%)</w:t>
            </w:r>
          </w:p>
        </w:tc>
      </w:tr>
      <w:tr w:rsidR="008F5303" w:rsidRPr="00697453" w14:paraId="4E3F09EA" w14:textId="77777777" w:rsidTr="00986D2D">
        <w:trPr>
          <w:trHeight w:val="919"/>
        </w:trPr>
        <w:tc>
          <w:tcPr>
            <w:tcW w:w="23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0" w:type="dxa"/>
              <w:bottom w:w="0" w:type="dxa"/>
              <w:right w:w="100" w:type="dxa"/>
            </w:tcMar>
            <w:hideMark/>
          </w:tcPr>
          <w:p w14:paraId="52B8EF0C" w14:textId="77777777" w:rsidR="008F5303" w:rsidRPr="00697453" w:rsidRDefault="008F5303" w:rsidP="00986D2D">
            <w:pPr>
              <w:spacing w:line="360" w:lineRule="auto"/>
              <w:jc w:val="left"/>
              <w:rPr>
                <w:rFonts w:cs="Times New Roman"/>
                <w:b/>
                <w:bCs/>
                <w:color w:val="000000" w:themeColor="text1"/>
                <w:szCs w:val="24"/>
                <w:lang w:val="en-US"/>
              </w:rPr>
            </w:pPr>
            <w:r w:rsidRPr="00697453">
              <w:rPr>
                <w:rFonts w:cs="Times New Roman"/>
                <w:b/>
                <w:bCs/>
                <w:color w:val="000000" w:themeColor="text1"/>
                <w:szCs w:val="24"/>
                <w:lang w:val="en-ZA"/>
              </w:rPr>
              <w:t xml:space="preserve">Untreated </w:t>
            </w:r>
          </w:p>
          <w:p w14:paraId="1BB79021" w14:textId="77777777" w:rsidR="008F5303" w:rsidRPr="00697453" w:rsidRDefault="008F5303" w:rsidP="00986D2D">
            <w:pPr>
              <w:spacing w:line="360" w:lineRule="auto"/>
              <w:jc w:val="left"/>
              <w:rPr>
                <w:rFonts w:cs="Times New Roman"/>
                <w:b/>
                <w:bCs/>
                <w:color w:val="000000" w:themeColor="text1"/>
                <w:szCs w:val="24"/>
                <w:lang w:val="en-US"/>
              </w:rPr>
            </w:pPr>
            <w:r w:rsidRPr="00697453">
              <w:rPr>
                <w:rFonts w:cs="Times New Roman"/>
                <w:b/>
                <w:bCs/>
                <w:color w:val="000000" w:themeColor="text1"/>
                <w:szCs w:val="24"/>
                <w:lang w:val="en-US"/>
              </w:rPr>
              <w:t>Bleached only</w:t>
            </w:r>
          </w:p>
        </w:tc>
        <w:tc>
          <w:tcPr>
            <w:tcW w:w="17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0" w:type="dxa"/>
              <w:bottom w:w="0" w:type="dxa"/>
              <w:right w:w="100" w:type="dxa"/>
            </w:tcMar>
            <w:hideMark/>
          </w:tcPr>
          <w:p w14:paraId="6C2103A0" w14:textId="77777777" w:rsidR="008F5303" w:rsidRPr="00697453" w:rsidRDefault="008F5303" w:rsidP="00986D2D">
            <w:pPr>
              <w:spacing w:line="360" w:lineRule="auto"/>
              <w:rPr>
                <w:rFonts w:cs="Times New Roman"/>
                <w:color w:val="000000" w:themeColor="text1"/>
                <w:szCs w:val="24"/>
                <w:lang w:val="en-ZA"/>
              </w:rPr>
            </w:pPr>
            <w:r w:rsidRPr="00697453">
              <w:rPr>
                <w:rFonts w:eastAsia="Times New Roman" w:cs="Times New Roman"/>
                <w:color w:val="000000" w:themeColor="text1"/>
                <w:kern w:val="24"/>
                <w:szCs w:val="24"/>
                <w:lang w:val="en-ZA" w:eastAsia="en-ZA"/>
              </w:rPr>
              <w:t>263.90 ± 0.21</w:t>
            </w:r>
            <w:r w:rsidRPr="00697453">
              <w:rPr>
                <w:rFonts w:eastAsia="Times New Roman" w:cs="Times New Roman"/>
                <w:color w:val="000000" w:themeColor="text1"/>
                <w:kern w:val="24"/>
                <w:szCs w:val="24"/>
                <w:vertAlign w:val="superscript"/>
                <w:lang w:val="en-ZA" w:eastAsia="en-ZA"/>
              </w:rPr>
              <w:t>bc</w:t>
            </w:r>
            <w:r w:rsidRPr="00697453">
              <w:rPr>
                <w:rFonts w:cs="Times New Roman"/>
                <w:color w:val="000000" w:themeColor="text1"/>
                <w:szCs w:val="24"/>
                <w:lang w:val="en-ZA"/>
              </w:rPr>
              <w:t xml:space="preserve"> </w:t>
            </w:r>
          </w:p>
          <w:p w14:paraId="4994EF76" w14:textId="77777777" w:rsidR="008F5303" w:rsidRPr="00697453" w:rsidRDefault="008F5303" w:rsidP="00986D2D">
            <w:pPr>
              <w:spacing w:line="360" w:lineRule="auto"/>
              <w:rPr>
                <w:rFonts w:cs="Times New Roman"/>
                <w:color w:val="000000" w:themeColor="text1"/>
                <w:szCs w:val="24"/>
                <w:lang w:val="en-US"/>
              </w:rPr>
            </w:pPr>
            <w:r w:rsidRPr="00697453">
              <w:rPr>
                <w:rFonts w:eastAsia="Times New Roman" w:cs="Times New Roman"/>
                <w:color w:val="000000" w:themeColor="text1"/>
                <w:kern w:val="24"/>
                <w:szCs w:val="24"/>
                <w:lang w:val="en-ZA" w:eastAsia="en-ZA"/>
              </w:rPr>
              <w:t>263.99 ± 0.91</w:t>
            </w:r>
            <w:r w:rsidRPr="00697453">
              <w:rPr>
                <w:rFonts w:eastAsia="Times New Roman" w:cs="Times New Roman"/>
                <w:color w:val="000000" w:themeColor="text1"/>
                <w:kern w:val="24"/>
                <w:szCs w:val="24"/>
                <w:vertAlign w:val="superscript"/>
                <w:lang w:val="en-ZA" w:eastAsia="en-ZA"/>
              </w:rPr>
              <w:t>bc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0" w:type="dxa"/>
              <w:bottom w:w="0" w:type="dxa"/>
              <w:right w:w="100" w:type="dxa"/>
            </w:tcMar>
            <w:hideMark/>
          </w:tcPr>
          <w:p w14:paraId="71B34FB7" w14:textId="77777777" w:rsidR="008F5303" w:rsidRPr="00697453" w:rsidRDefault="008F5303" w:rsidP="00986D2D">
            <w:pPr>
              <w:spacing w:line="360" w:lineRule="auto"/>
              <w:rPr>
                <w:rFonts w:cs="Times New Roman"/>
                <w:color w:val="000000" w:themeColor="text1"/>
                <w:szCs w:val="24"/>
                <w:lang w:val="en-ZA"/>
              </w:rPr>
            </w:pPr>
            <w:r w:rsidRPr="00697453">
              <w:rPr>
                <w:rFonts w:eastAsia="Times New Roman" w:cs="Times New Roman"/>
                <w:color w:val="000000" w:themeColor="text1"/>
                <w:kern w:val="24"/>
                <w:szCs w:val="24"/>
                <w:lang w:val="en-ZA" w:eastAsia="en-ZA"/>
              </w:rPr>
              <w:t>299.84 ± 0.22</w:t>
            </w:r>
            <w:r w:rsidRPr="00697453">
              <w:rPr>
                <w:rFonts w:eastAsia="Times New Roman" w:cs="Times New Roman"/>
                <w:color w:val="000000" w:themeColor="text1"/>
                <w:kern w:val="24"/>
                <w:szCs w:val="24"/>
                <w:vertAlign w:val="superscript"/>
                <w:lang w:val="en-ZA" w:eastAsia="en-ZA"/>
              </w:rPr>
              <w:t>bc</w:t>
            </w:r>
            <w:r w:rsidRPr="00697453">
              <w:rPr>
                <w:rFonts w:cs="Times New Roman"/>
                <w:color w:val="000000" w:themeColor="text1"/>
                <w:szCs w:val="24"/>
                <w:lang w:val="en-ZA"/>
              </w:rPr>
              <w:t xml:space="preserve"> </w:t>
            </w:r>
          </w:p>
          <w:p w14:paraId="0706151F" w14:textId="77777777" w:rsidR="008F5303" w:rsidRPr="00697453" w:rsidRDefault="008F5303" w:rsidP="00986D2D">
            <w:pPr>
              <w:spacing w:line="360" w:lineRule="auto"/>
              <w:rPr>
                <w:rFonts w:cs="Times New Roman"/>
                <w:color w:val="000000" w:themeColor="text1"/>
                <w:szCs w:val="24"/>
                <w:lang w:val="en-US"/>
              </w:rPr>
            </w:pPr>
            <w:r w:rsidRPr="00697453">
              <w:rPr>
                <w:rFonts w:eastAsia="Times New Roman" w:cs="Times New Roman"/>
                <w:color w:val="000000" w:themeColor="text1"/>
                <w:kern w:val="24"/>
                <w:szCs w:val="24"/>
                <w:lang w:val="en-ZA" w:eastAsia="en-ZA"/>
              </w:rPr>
              <w:t>307.07 ± 1.17</w:t>
            </w:r>
            <w:r w:rsidRPr="00697453">
              <w:rPr>
                <w:rFonts w:eastAsia="Times New Roman" w:cs="Times New Roman"/>
                <w:color w:val="000000" w:themeColor="text1"/>
                <w:kern w:val="24"/>
                <w:szCs w:val="24"/>
                <w:vertAlign w:val="superscript"/>
                <w:lang w:val="en-ZA" w:eastAsia="en-ZA"/>
              </w:rPr>
              <w:t>d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0" w:type="dxa"/>
              <w:bottom w:w="0" w:type="dxa"/>
              <w:right w:w="100" w:type="dxa"/>
            </w:tcMar>
            <w:hideMark/>
          </w:tcPr>
          <w:p w14:paraId="0F6500A2" w14:textId="77777777" w:rsidR="008F5303" w:rsidRPr="00697453" w:rsidRDefault="008F5303" w:rsidP="00986D2D">
            <w:pPr>
              <w:spacing w:line="360" w:lineRule="auto"/>
              <w:rPr>
                <w:rFonts w:cs="Times New Roman"/>
                <w:color w:val="000000" w:themeColor="text1"/>
                <w:szCs w:val="24"/>
                <w:lang w:val="en-ZA"/>
              </w:rPr>
            </w:pPr>
            <w:r w:rsidRPr="00697453">
              <w:rPr>
                <w:rFonts w:eastAsia="Times New Roman" w:cs="Times New Roman"/>
                <w:color w:val="000000" w:themeColor="text1"/>
                <w:kern w:val="24"/>
                <w:szCs w:val="24"/>
                <w:lang w:val="en-ZA" w:eastAsia="en-ZA"/>
              </w:rPr>
              <w:t>340.48 ± 0.42</w:t>
            </w:r>
            <w:r w:rsidRPr="00697453">
              <w:rPr>
                <w:rFonts w:eastAsia="Times New Roman" w:cs="Times New Roman"/>
                <w:color w:val="000000" w:themeColor="text1"/>
                <w:kern w:val="24"/>
                <w:szCs w:val="24"/>
                <w:vertAlign w:val="superscript"/>
                <w:lang w:val="en-ZA" w:eastAsia="en-ZA"/>
              </w:rPr>
              <w:t>c</w:t>
            </w:r>
            <w:r w:rsidRPr="00697453">
              <w:rPr>
                <w:rFonts w:cs="Times New Roman"/>
                <w:color w:val="000000" w:themeColor="text1"/>
                <w:szCs w:val="24"/>
                <w:lang w:val="en-ZA"/>
              </w:rPr>
              <w:t xml:space="preserve"> </w:t>
            </w:r>
          </w:p>
          <w:p w14:paraId="30D60D6F" w14:textId="77777777" w:rsidR="008F5303" w:rsidRPr="00697453" w:rsidRDefault="008F5303" w:rsidP="00986D2D">
            <w:pPr>
              <w:spacing w:line="360" w:lineRule="auto"/>
              <w:rPr>
                <w:rFonts w:cs="Times New Roman"/>
                <w:color w:val="000000" w:themeColor="text1"/>
                <w:szCs w:val="24"/>
                <w:lang w:val="en-US"/>
              </w:rPr>
            </w:pPr>
            <w:r w:rsidRPr="00697453">
              <w:rPr>
                <w:rFonts w:eastAsia="Times New Roman" w:cs="Times New Roman"/>
                <w:color w:val="000000" w:themeColor="text1"/>
                <w:kern w:val="24"/>
                <w:szCs w:val="24"/>
                <w:lang w:val="en-ZA" w:eastAsia="en-ZA"/>
              </w:rPr>
              <w:t>344.16 ± 0.41</w:t>
            </w:r>
            <w:r w:rsidRPr="00697453">
              <w:rPr>
                <w:rFonts w:cs="Times New Roman"/>
                <w:color w:val="000000" w:themeColor="text1"/>
                <w:szCs w:val="24"/>
                <w:vertAlign w:val="superscript"/>
              </w:rPr>
              <w:t>d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0" w:type="dxa"/>
              <w:bottom w:w="0" w:type="dxa"/>
              <w:right w:w="100" w:type="dxa"/>
            </w:tcMar>
            <w:hideMark/>
          </w:tcPr>
          <w:p w14:paraId="1ECE3936" w14:textId="77777777" w:rsidR="008F5303" w:rsidRPr="00697453" w:rsidRDefault="008F5303" w:rsidP="00986D2D">
            <w:pPr>
              <w:spacing w:line="360" w:lineRule="auto"/>
              <w:rPr>
                <w:rFonts w:cs="Times New Roman"/>
                <w:color w:val="000000" w:themeColor="text1"/>
                <w:szCs w:val="24"/>
                <w:lang w:val="en-ZA"/>
              </w:rPr>
            </w:pPr>
            <w:r w:rsidRPr="00697453">
              <w:rPr>
                <w:rFonts w:eastAsia="Times New Roman" w:cs="Times New Roman"/>
                <w:color w:val="000000" w:themeColor="text1"/>
                <w:kern w:val="24"/>
                <w:szCs w:val="24"/>
                <w:lang w:val="en-ZA" w:eastAsia="en-ZA"/>
              </w:rPr>
              <w:t>338.57 ± 1.20</w:t>
            </w:r>
            <w:r w:rsidRPr="00697453">
              <w:rPr>
                <w:rFonts w:eastAsia="Times New Roman" w:cs="Times New Roman"/>
                <w:color w:val="000000" w:themeColor="text1"/>
                <w:kern w:val="24"/>
                <w:szCs w:val="24"/>
                <w:vertAlign w:val="superscript"/>
                <w:lang w:val="en-ZA" w:eastAsia="en-ZA"/>
              </w:rPr>
              <w:t>de</w:t>
            </w:r>
          </w:p>
          <w:p w14:paraId="687596F2" w14:textId="77777777" w:rsidR="008F5303" w:rsidRPr="00697453" w:rsidRDefault="008F5303" w:rsidP="00986D2D">
            <w:pPr>
              <w:spacing w:line="360" w:lineRule="auto"/>
              <w:rPr>
                <w:rFonts w:cs="Times New Roman"/>
                <w:color w:val="000000" w:themeColor="text1"/>
                <w:szCs w:val="24"/>
                <w:lang w:val="en-ZA" w:eastAsia="en-ZA"/>
              </w:rPr>
            </w:pPr>
            <w:r w:rsidRPr="00697453">
              <w:rPr>
                <w:rFonts w:cs="Times New Roman"/>
                <w:color w:val="000000" w:themeColor="text1"/>
                <w:szCs w:val="24"/>
                <w:lang w:val="en-ZA" w:eastAsia="en-ZA"/>
              </w:rPr>
              <w:t>348.16 ± 0.16</w:t>
            </w:r>
            <w:r w:rsidRPr="00697453">
              <w:rPr>
                <w:rFonts w:cs="Times New Roman"/>
                <w:color w:val="000000" w:themeColor="text1"/>
                <w:szCs w:val="24"/>
                <w:vertAlign w:val="superscript"/>
                <w:lang w:val="en-ZA" w:eastAsia="en-ZA"/>
              </w:rPr>
              <w:t>f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022CA2F3" w14:textId="77777777" w:rsidR="008F5303" w:rsidRPr="00697453" w:rsidRDefault="008F5303" w:rsidP="00986D2D">
            <w:pPr>
              <w:spacing w:line="360" w:lineRule="auto"/>
              <w:rPr>
                <w:rFonts w:eastAsia="Times New Roman" w:cs="Times New Roman"/>
                <w:color w:val="000000" w:themeColor="text1"/>
                <w:kern w:val="24"/>
                <w:szCs w:val="24"/>
                <w:lang w:val="en-ZA" w:eastAsia="en-ZA"/>
              </w:rPr>
            </w:pPr>
            <w:r w:rsidRPr="00697453">
              <w:rPr>
                <w:rFonts w:eastAsia="Times New Roman" w:cs="Times New Roman"/>
                <w:color w:val="000000" w:themeColor="text1"/>
                <w:kern w:val="24"/>
                <w:szCs w:val="24"/>
                <w:lang w:val="en-ZA" w:eastAsia="en-ZA"/>
              </w:rPr>
              <w:t>24.22 ± 0.37</w:t>
            </w:r>
            <w:r w:rsidRPr="00697453">
              <w:rPr>
                <w:rFonts w:eastAsia="Times New Roman" w:cs="Times New Roman"/>
                <w:color w:val="000000" w:themeColor="text1"/>
                <w:kern w:val="24"/>
                <w:szCs w:val="24"/>
                <w:vertAlign w:val="superscript"/>
                <w:lang w:val="en-ZA" w:eastAsia="en-ZA"/>
              </w:rPr>
              <w:t>f</w:t>
            </w:r>
          </w:p>
          <w:p w14:paraId="05740060" w14:textId="77777777" w:rsidR="008F5303" w:rsidRPr="00697453" w:rsidRDefault="008F5303" w:rsidP="00986D2D">
            <w:pPr>
              <w:spacing w:line="360" w:lineRule="auto"/>
              <w:rPr>
                <w:rFonts w:cs="Times New Roman"/>
                <w:color w:val="000000" w:themeColor="text1"/>
                <w:szCs w:val="24"/>
                <w:lang w:val="en-US"/>
              </w:rPr>
            </w:pPr>
            <w:r w:rsidRPr="00697453">
              <w:rPr>
                <w:rFonts w:eastAsia="Times New Roman" w:cs="Times New Roman"/>
                <w:color w:val="000000" w:themeColor="text1"/>
                <w:kern w:val="24"/>
                <w:szCs w:val="24"/>
                <w:lang w:val="en-ZA" w:eastAsia="en-ZA"/>
              </w:rPr>
              <w:t>19.48 ± 0.60</w:t>
            </w:r>
            <w:r w:rsidRPr="00697453">
              <w:rPr>
                <w:rFonts w:eastAsia="Times New Roman" w:cs="Times New Roman"/>
                <w:color w:val="000000" w:themeColor="text1"/>
                <w:kern w:val="24"/>
                <w:szCs w:val="24"/>
                <w:vertAlign w:val="superscript"/>
                <w:lang w:val="en-ZA" w:eastAsia="en-ZA"/>
              </w:rPr>
              <w:t>c</w:t>
            </w:r>
          </w:p>
        </w:tc>
      </w:tr>
      <w:tr w:rsidR="008F5303" w:rsidRPr="00697453" w14:paraId="3F2E8396" w14:textId="77777777" w:rsidTr="00986D2D">
        <w:trPr>
          <w:trHeight w:val="1388"/>
        </w:trPr>
        <w:tc>
          <w:tcPr>
            <w:tcW w:w="23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0" w:type="dxa"/>
              <w:bottom w:w="0" w:type="dxa"/>
              <w:right w:w="100" w:type="dxa"/>
            </w:tcMar>
            <w:hideMark/>
          </w:tcPr>
          <w:p w14:paraId="636C38D4" w14:textId="77777777" w:rsidR="008F5303" w:rsidRPr="00697453" w:rsidRDefault="008F5303" w:rsidP="00986D2D">
            <w:pPr>
              <w:spacing w:line="360" w:lineRule="auto"/>
              <w:jc w:val="left"/>
              <w:rPr>
                <w:rFonts w:cs="Times New Roman"/>
                <w:b/>
                <w:bCs/>
                <w:color w:val="000000" w:themeColor="text1"/>
                <w:szCs w:val="24"/>
                <w:lang w:val="en-US"/>
              </w:rPr>
            </w:pPr>
            <w:r w:rsidRPr="00697453">
              <w:rPr>
                <w:rFonts w:cs="Times New Roman"/>
                <w:b/>
                <w:bCs/>
                <w:color w:val="000000" w:themeColor="text1"/>
                <w:szCs w:val="24"/>
                <w:lang w:val="en-US"/>
              </w:rPr>
              <w:t xml:space="preserve">Alkali-treated </w:t>
            </w:r>
          </w:p>
          <w:p w14:paraId="49CCFDF9" w14:textId="77777777" w:rsidR="008F5303" w:rsidRPr="00697453" w:rsidRDefault="008F5303" w:rsidP="00986D2D">
            <w:pPr>
              <w:spacing w:line="360" w:lineRule="auto"/>
              <w:jc w:val="left"/>
              <w:rPr>
                <w:rFonts w:cs="Times New Roman"/>
                <w:b/>
                <w:bCs/>
                <w:color w:val="000000" w:themeColor="text1"/>
                <w:szCs w:val="24"/>
                <w:lang w:val="en-US"/>
              </w:rPr>
            </w:pPr>
            <w:r w:rsidRPr="00697453">
              <w:rPr>
                <w:rFonts w:cs="Times New Roman"/>
                <w:b/>
                <w:bCs/>
                <w:color w:val="000000" w:themeColor="text1"/>
                <w:szCs w:val="24"/>
                <w:lang w:val="en-US"/>
              </w:rPr>
              <w:t>Bleached alkali-treated</w:t>
            </w:r>
          </w:p>
        </w:tc>
        <w:tc>
          <w:tcPr>
            <w:tcW w:w="17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0" w:type="dxa"/>
              <w:bottom w:w="0" w:type="dxa"/>
              <w:right w:w="100" w:type="dxa"/>
            </w:tcMar>
            <w:hideMark/>
          </w:tcPr>
          <w:p w14:paraId="583814F1" w14:textId="77777777" w:rsidR="008F5303" w:rsidRPr="00697453" w:rsidRDefault="008F5303" w:rsidP="00986D2D">
            <w:pPr>
              <w:spacing w:line="360" w:lineRule="auto"/>
              <w:rPr>
                <w:rFonts w:cs="Times New Roman"/>
                <w:color w:val="000000" w:themeColor="text1"/>
                <w:szCs w:val="24"/>
                <w:lang w:val="en-ZA"/>
              </w:rPr>
            </w:pPr>
            <w:r w:rsidRPr="00697453">
              <w:rPr>
                <w:rFonts w:eastAsia="Times New Roman" w:cs="Times New Roman"/>
                <w:color w:val="000000" w:themeColor="text1"/>
                <w:kern w:val="24"/>
                <w:szCs w:val="24"/>
                <w:lang w:val="en-ZA" w:eastAsia="en-ZA"/>
              </w:rPr>
              <w:t>260.74 ± 1.68</w:t>
            </w:r>
            <w:r w:rsidRPr="00697453">
              <w:rPr>
                <w:rFonts w:eastAsia="Times New Roman" w:cs="Times New Roman"/>
                <w:color w:val="000000" w:themeColor="text1"/>
                <w:kern w:val="24"/>
                <w:szCs w:val="24"/>
                <w:vertAlign w:val="superscript"/>
                <w:lang w:val="en-ZA" w:eastAsia="en-ZA"/>
              </w:rPr>
              <w:t>b</w:t>
            </w:r>
            <w:r w:rsidRPr="00697453">
              <w:rPr>
                <w:rFonts w:cs="Times New Roman"/>
                <w:color w:val="000000" w:themeColor="text1"/>
                <w:szCs w:val="24"/>
                <w:lang w:val="en-ZA"/>
              </w:rPr>
              <w:t xml:space="preserve"> </w:t>
            </w:r>
          </w:p>
          <w:p w14:paraId="7A88596F" w14:textId="77777777" w:rsidR="008F5303" w:rsidRPr="00697453" w:rsidRDefault="008F5303" w:rsidP="00986D2D">
            <w:pPr>
              <w:spacing w:line="360" w:lineRule="auto"/>
              <w:rPr>
                <w:rFonts w:eastAsia="Times New Roman" w:cs="Times New Roman"/>
                <w:color w:val="000000" w:themeColor="text1"/>
                <w:kern w:val="24"/>
                <w:szCs w:val="24"/>
                <w:vertAlign w:val="superscript"/>
                <w:lang w:val="en-ZA" w:eastAsia="en-ZA"/>
              </w:rPr>
            </w:pPr>
            <w:r w:rsidRPr="00697453">
              <w:rPr>
                <w:rFonts w:eastAsia="Times New Roman" w:cs="Times New Roman"/>
                <w:color w:val="000000" w:themeColor="text1"/>
                <w:kern w:val="24"/>
                <w:szCs w:val="24"/>
                <w:lang w:val="en-ZA" w:eastAsia="en-ZA"/>
              </w:rPr>
              <w:t>285.42 ± 2.60</w:t>
            </w:r>
            <w:r w:rsidRPr="00697453">
              <w:rPr>
                <w:rFonts w:eastAsia="Times New Roman" w:cs="Times New Roman"/>
                <w:color w:val="000000" w:themeColor="text1"/>
                <w:kern w:val="24"/>
                <w:szCs w:val="24"/>
                <w:vertAlign w:val="superscript"/>
                <w:lang w:val="en-ZA" w:eastAsia="en-ZA"/>
              </w:rPr>
              <w:t>e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0" w:type="dxa"/>
              <w:bottom w:w="0" w:type="dxa"/>
              <w:right w:w="100" w:type="dxa"/>
            </w:tcMar>
            <w:hideMark/>
          </w:tcPr>
          <w:p w14:paraId="5BDBE924" w14:textId="77777777" w:rsidR="008F5303" w:rsidRPr="00697453" w:rsidRDefault="008F5303" w:rsidP="00986D2D">
            <w:pPr>
              <w:spacing w:line="360" w:lineRule="auto"/>
              <w:rPr>
                <w:rFonts w:cs="Times New Roman"/>
                <w:color w:val="000000" w:themeColor="text1"/>
                <w:szCs w:val="24"/>
                <w:lang w:val="en-ZA"/>
              </w:rPr>
            </w:pPr>
            <w:r w:rsidRPr="00697453">
              <w:rPr>
                <w:rFonts w:eastAsia="Times New Roman" w:cs="Times New Roman"/>
                <w:color w:val="000000" w:themeColor="text1"/>
                <w:kern w:val="24"/>
                <w:szCs w:val="24"/>
                <w:lang w:val="en-ZA" w:eastAsia="en-ZA"/>
              </w:rPr>
              <w:t>296.34 ± 1.53</w:t>
            </w:r>
            <w:r w:rsidRPr="00697453">
              <w:rPr>
                <w:rFonts w:eastAsia="Times New Roman" w:cs="Times New Roman"/>
                <w:color w:val="000000" w:themeColor="text1"/>
                <w:kern w:val="24"/>
                <w:szCs w:val="24"/>
                <w:vertAlign w:val="superscript"/>
                <w:lang w:val="en-ZA" w:eastAsia="en-ZA"/>
              </w:rPr>
              <w:t>ab</w:t>
            </w:r>
            <w:r w:rsidRPr="00697453">
              <w:rPr>
                <w:rFonts w:cs="Times New Roman"/>
                <w:color w:val="000000" w:themeColor="text1"/>
                <w:szCs w:val="24"/>
                <w:lang w:val="en-ZA"/>
              </w:rPr>
              <w:t xml:space="preserve"> </w:t>
            </w:r>
          </w:p>
          <w:p w14:paraId="1E8BE09F" w14:textId="77777777" w:rsidR="008F5303" w:rsidRPr="00697453" w:rsidRDefault="008F5303" w:rsidP="00986D2D">
            <w:pPr>
              <w:spacing w:line="360" w:lineRule="auto"/>
              <w:jc w:val="left"/>
              <w:rPr>
                <w:rFonts w:eastAsia="Times New Roman" w:cs="Times New Roman"/>
                <w:color w:val="000000" w:themeColor="text1"/>
                <w:kern w:val="24"/>
                <w:szCs w:val="24"/>
                <w:lang w:val="en-ZA" w:eastAsia="en-ZA"/>
              </w:rPr>
            </w:pPr>
            <w:r w:rsidRPr="00697453">
              <w:rPr>
                <w:rFonts w:eastAsia="Times New Roman" w:cs="Times New Roman"/>
                <w:color w:val="000000" w:themeColor="text1"/>
                <w:kern w:val="24"/>
                <w:szCs w:val="24"/>
                <w:lang w:val="en-ZA" w:eastAsia="en-ZA"/>
              </w:rPr>
              <w:t>316.52 ± 2.14</w:t>
            </w:r>
            <w:r w:rsidRPr="00697453">
              <w:rPr>
                <w:rFonts w:eastAsia="Times New Roman" w:cs="Times New Roman"/>
                <w:color w:val="000000" w:themeColor="text1"/>
                <w:kern w:val="24"/>
                <w:szCs w:val="24"/>
                <w:vertAlign w:val="superscript"/>
                <w:lang w:val="en-ZA" w:eastAsia="en-ZA"/>
              </w:rPr>
              <w:t>f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0" w:type="dxa"/>
              <w:bottom w:w="0" w:type="dxa"/>
              <w:right w:w="100" w:type="dxa"/>
            </w:tcMar>
            <w:hideMark/>
          </w:tcPr>
          <w:p w14:paraId="773505BB" w14:textId="77777777" w:rsidR="008F5303" w:rsidRPr="00697453" w:rsidRDefault="008F5303" w:rsidP="00986D2D">
            <w:pPr>
              <w:spacing w:line="360" w:lineRule="auto"/>
              <w:rPr>
                <w:rFonts w:cs="Times New Roman"/>
                <w:color w:val="000000" w:themeColor="text1"/>
                <w:szCs w:val="24"/>
                <w:lang w:val="en-ZA"/>
              </w:rPr>
            </w:pPr>
            <w:r w:rsidRPr="00697453">
              <w:rPr>
                <w:rFonts w:cs="Times New Roman"/>
                <w:color w:val="000000" w:themeColor="text1"/>
                <w:szCs w:val="24"/>
              </w:rPr>
              <w:t>331.53 ± 0.68</w:t>
            </w:r>
            <w:r w:rsidRPr="00697453">
              <w:rPr>
                <w:rFonts w:cs="Times New Roman"/>
                <w:color w:val="000000" w:themeColor="text1"/>
                <w:szCs w:val="24"/>
                <w:vertAlign w:val="superscript"/>
              </w:rPr>
              <w:t>b</w:t>
            </w:r>
            <w:r w:rsidRPr="00697453">
              <w:rPr>
                <w:rFonts w:cs="Times New Roman"/>
                <w:color w:val="000000" w:themeColor="text1"/>
                <w:szCs w:val="24"/>
                <w:lang w:val="en-ZA"/>
              </w:rPr>
              <w:t xml:space="preserve"> </w:t>
            </w:r>
          </w:p>
          <w:p w14:paraId="4829CC32" w14:textId="77777777" w:rsidR="008F5303" w:rsidRPr="00697453" w:rsidRDefault="008F5303" w:rsidP="00986D2D">
            <w:pPr>
              <w:spacing w:line="360" w:lineRule="auto"/>
              <w:rPr>
                <w:rFonts w:cs="Times New Roman"/>
                <w:color w:val="000000" w:themeColor="text1"/>
                <w:szCs w:val="24"/>
                <w:lang w:val="en-ZA"/>
              </w:rPr>
            </w:pPr>
            <w:r w:rsidRPr="00697453">
              <w:rPr>
                <w:rFonts w:cs="Times New Roman"/>
                <w:color w:val="000000" w:themeColor="text1"/>
                <w:szCs w:val="24"/>
                <w:lang w:val="en-ZA" w:eastAsia="en-ZA"/>
              </w:rPr>
              <w:t>341.28 ± 0.95</w:t>
            </w:r>
            <w:r w:rsidRPr="00697453">
              <w:rPr>
                <w:rFonts w:cs="Times New Roman"/>
                <w:color w:val="000000" w:themeColor="text1"/>
                <w:szCs w:val="24"/>
                <w:vertAlign w:val="superscript"/>
                <w:lang w:val="en-ZA" w:eastAsia="en-ZA"/>
              </w:rPr>
              <w:t>cd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0" w:type="dxa"/>
              <w:bottom w:w="0" w:type="dxa"/>
              <w:right w:w="100" w:type="dxa"/>
            </w:tcMar>
            <w:hideMark/>
          </w:tcPr>
          <w:p w14:paraId="068B7E59" w14:textId="77777777" w:rsidR="008F5303" w:rsidRPr="00697453" w:rsidRDefault="008F5303" w:rsidP="00986D2D">
            <w:pPr>
              <w:spacing w:line="360" w:lineRule="auto"/>
              <w:rPr>
                <w:rFonts w:cs="Times New Roman"/>
                <w:color w:val="000000" w:themeColor="text1"/>
                <w:szCs w:val="24"/>
                <w:lang w:val="en-ZA"/>
              </w:rPr>
            </w:pPr>
            <w:r w:rsidRPr="00697453">
              <w:rPr>
                <w:rFonts w:cs="Times New Roman"/>
                <w:color w:val="000000" w:themeColor="text1"/>
                <w:szCs w:val="24"/>
              </w:rPr>
              <w:t>318.15 ± 0.40</w:t>
            </w:r>
            <w:r w:rsidRPr="00697453">
              <w:rPr>
                <w:rFonts w:cs="Times New Roman"/>
                <w:color w:val="000000" w:themeColor="text1"/>
                <w:szCs w:val="24"/>
                <w:vertAlign w:val="superscript"/>
              </w:rPr>
              <w:t>a</w:t>
            </w:r>
            <w:r w:rsidRPr="00697453">
              <w:rPr>
                <w:rFonts w:cs="Times New Roman"/>
                <w:color w:val="000000" w:themeColor="text1"/>
                <w:szCs w:val="24"/>
                <w:lang w:val="en-ZA"/>
              </w:rPr>
              <w:t xml:space="preserve"> </w:t>
            </w:r>
          </w:p>
          <w:p w14:paraId="307ACA30" w14:textId="77777777" w:rsidR="008F5303" w:rsidRPr="00697453" w:rsidRDefault="008F5303" w:rsidP="00986D2D">
            <w:pPr>
              <w:spacing w:line="360" w:lineRule="auto"/>
              <w:rPr>
                <w:rFonts w:cs="Times New Roman"/>
                <w:color w:val="000000" w:themeColor="text1"/>
                <w:szCs w:val="24"/>
                <w:lang w:val="en-US"/>
              </w:rPr>
            </w:pPr>
            <w:r w:rsidRPr="00697453">
              <w:rPr>
                <w:rFonts w:eastAsia="Times New Roman" w:cs="Times New Roman"/>
                <w:color w:val="000000" w:themeColor="text1"/>
                <w:kern w:val="24"/>
                <w:szCs w:val="24"/>
                <w:lang w:val="en-ZA" w:eastAsia="en-ZA"/>
              </w:rPr>
              <w:t>340.48 ± 0.91</w:t>
            </w:r>
            <w:r w:rsidRPr="00697453">
              <w:rPr>
                <w:rFonts w:eastAsia="Times New Roman" w:cs="Times New Roman"/>
                <w:color w:val="000000" w:themeColor="text1"/>
                <w:kern w:val="24"/>
                <w:szCs w:val="24"/>
                <w:vertAlign w:val="superscript"/>
                <w:lang w:val="en-ZA" w:eastAsia="en-ZA"/>
              </w:rPr>
              <w:t>de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1AB7391" w14:textId="77777777" w:rsidR="008F5303" w:rsidRPr="00697453" w:rsidRDefault="008F5303" w:rsidP="00986D2D">
            <w:pPr>
              <w:spacing w:line="360" w:lineRule="auto"/>
              <w:rPr>
                <w:rFonts w:cs="Times New Roman"/>
                <w:color w:val="000000" w:themeColor="text1"/>
                <w:szCs w:val="24"/>
                <w:lang w:val="en-US"/>
              </w:rPr>
            </w:pPr>
            <w:r w:rsidRPr="00697453">
              <w:rPr>
                <w:rFonts w:cs="Times New Roman"/>
                <w:color w:val="000000" w:themeColor="text1"/>
                <w:szCs w:val="24"/>
                <w:lang w:val="en-ZA" w:eastAsia="en-ZA"/>
              </w:rPr>
              <w:t>24.62 ± 0.34</w:t>
            </w:r>
            <w:r w:rsidRPr="00697453">
              <w:rPr>
                <w:rFonts w:cs="Times New Roman"/>
                <w:color w:val="000000" w:themeColor="text1"/>
                <w:szCs w:val="24"/>
                <w:vertAlign w:val="superscript"/>
                <w:lang w:val="en-ZA" w:eastAsia="en-ZA"/>
              </w:rPr>
              <w:t>f</w:t>
            </w:r>
          </w:p>
          <w:p w14:paraId="597D839A" w14:textId="77777777" w:rsidR="008F5303" w:rsidRPr="00697453" w:rsidRDefault="008F5303" w:rsidP="00986D2D">
            <w:pPr>
              <w:spacing w:line="360" w:lineRule="auto"/>
              <w:rPr>
                <w:rFonts w:cs="Times New Roman"/>
                <w:color w:val="000000" w:themeColor="text1"/>
                <w:szCs w:val="24"/>
                <w:lang w:val="en-US"/>
              </w:rPr>
            </w:pPr>
            <w:r w:rsidRPr="00697453">
              <w:rPr>
                <w:rFonts w:eastAsia="Times New Roman" w:cs="Times New Roman"/>
                <w:color w:val="000000" w:themeColor="text1"/>
                <w:kern w:val="24"/>
                <w:szCs w:val="24"/>
                <w:lang w:val="en-ZA" w:eastAsia="en-ZA"/>
              </w:rPr>
              <w:t>16.32 ± 1.02</w:t>
            </w:r>
            <w:r w:rsidRPr="00697453">
              <w:rPr>
                <w:rFonts w:eastAsia="Times New Roman" w:cs="Times New Roman"/>
                <w:color w:val="000000" w:themeColor="text1"/>
                <w:kern w:val="24"/>
                <w:szCs w:val="24"/>
                <w:vertAlign w:val="superscript"/>
                <w:lang w:val="en-ZA" w:eastAsia="en-ZA"/>
              </w:rPr>
              <w:t>b</w:t>
            </w:r>
          </w:p>
        </w:tc>
      </w:tr>
      <w:tr w:rsidR="008F5303" w:rsidRPr="00697453" w14:paraId="737C1DB2" w14:textId="77777777" w:rsidTr="00986D2D">
        <w:trPr>
          <w:trHeight w:val="1073"/>
        </w:trPr>
        <w:tc>
          <w:tcPr>
            <w:tcW w:w="23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0" w:type="dxa"/>
              <w:bottom w:w="0" w:type="dxa"/>
              <w:right w:w="100" w:type="dxa"/>
            </w:tcMar>
            <w:hideMark/>
          </w:tcPr>
          <w:p w14:paraId="767AE6C2" w14:textId="77777777" w:rsidR="008F5303" w:rsidRPr="00697453" w:rsidRDefault="008F5303" w:rsidP="00986D2D">
            <w:pPr>
              <w:spacing w:line="360" w:lineRule="auto"/>
              <w:jc w:val="left"/>
              <w:rPr>
                <w:rFonts w:cs="Times New Roman"/>
                <w:b/>
                <w:bCs/>
                <w:color w:val="000000" w:themeColor="text1"/>
                <w:szCs w:val="24"/>
                <w:lang w:val="en-US"/>
              </w:rPr>
            </w:pPr>
            <w:r w:rsidRPr="00697453">
              <w:rPr>
                <w:rFonts w:cs="Times New Roman"/>
                <w:b/>
                <w:bCs/>
                <w:color w:val="000000" w:themeColor="text1"/>
                <w:szCs w:val="24"/>
                <w:lang w:val="en-ZA"/>
              </w:rPr>
              <w:t xml:space="preserve">Extruded </w:t>
            </w:r>
          </w:p>
          <w:p w14:paraId="63F39570" w14:textId="77777777" w:rsidR="008F5303" w:rsidRPr="00697453" w:rsidRDefault="008F5303" w:rsidP="00986D2D">
            <w:pPr>
              <w:spacing w:line="360" w:lineRule="auto"/>
              <w:jc w:val="left"/>
              <w:rPr>
                <w:rFonts w:cs="Times New Roman"/>
                <w:b/>
                <w:bCs/>
                <w:color w:val="000000" w:themeColor="text1"/>
                <w:szCs w:val="24"/>
                <w:lang w:val="en-US"/>
              </w:rPr>
            </w:pPr>
            <w:r w:rsidRPr="00697453">
              <w:rPr>
                <w:rFonts w:cs="Times New Roman"/>
                <w:b/>
                <w:bCs/>
                <w:color w:val="000000" w:themeColor="text1"/>
                <w:szCs w:val="24"/>
                <w:lang w:val="en-US"/>
              </w:rPr>
              <w:t>Bleached extruded</w:t>
            </w:r>
          </w:p>
        </w:tc>
        <w:tc>
          <w:tcPr>
            <w:tcW w:w="17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0" w:type="dxa"/>
              <w:bottom w:w="0" w:type="dxa"/>
              <w:right w:w="100" w:type="dxa"/>
            </w:tcMar>
            <w:hideMark/>
          </w:tcPr>
          <w:p w14:paraId="12B8D85C" w14:textId="77777777" w:rsidR="008F5303" w:rsidRPr="00697453" w:rsidRDefault="008F5303" w:rsidP="00986D2D">
            <w:pPr>
              <w:spacing w:line="360" w:lineRule="auto"/>
              <w:rPr>
                <w:rFonts w:cs="Times New Roman"/>
                <w:color w:val="000000" w:themeColor="text1"/>
                <w:szCs w:val="24"/>
                <w:lang w:val="en-ZA"/>
              </w:rPr>
            </w:pPr>
            <w:r w:rsidRPr="00697453">
              <w:rPr>
                <w:rFonts w:eastAsia="Times New Roman" w:cs="Times New Roman"/>
                <w:color w:val="000000" w:themeColor="text1"/>
                <w:kern w:val="24"/>
                <w:szCs w:val="24"/>
                <w:lang w:val="en-ZA" w:eastAsia="en-ZA"/>
              </w:rPr>
              <w:t>260.34 ± 2.00</w:t>
            </w:r>
            <w:r w:rsidRPr="00697453">
              <w:rPr>
                <w:rFonts w:eastAsia="Times New Roman" w:cs="Times New Roman"/>
                <w:color w:val="000000" w:themeColor="text1"/>
                <w:kern w:val="24"/>
                <w:szCs w:val="24"/>
                <w:vertAlign w:val="superscript"/>
                <w:lang w:val="en-ZA" w:eastAsia="en-ZA"/>
              </w:rPr>
              <w:t>b</w:t>
            </w:r>
            <w:r w:rsidRPr="00697453">
              <w:rPr>
                <w:rFonts w:cs="Times New Roman"/>
                <w:color w:val="000000" w:themeColor="text1"/>
                <w:szCs w:val="24"/>
                <w:lang w:val="en-ZA"/>
              </w:rPr>
              <w:t xml:space="preserve"> </w:t>
            </w:r>
          </w:p>
          <w:p w14:paraId="5850FFC3" w14:textId="77777777" w:rsidR="008F5303" w:rsidRPr="00697453" w:rsidRDefault="008F5303" w:rsidP="00986D2D">
            <w:pPr>
              <w:spacing w:line="360" w:lineRule="auto"/>
              <w:rPr>
                <w:rFonts w:cs="Times New Roman"/>
                <w:color w:val="000000" w:themeColor="text1"/>
                <w:szCs w:val="24"/>
                <w:lang w:val="en-US"/>
              </w:rPr>
            </w:pPr>
            <w:r w:rsidRPr="00697453">
              <w:rPr>
                <w:rFonts w:eastAsia="Times New Roman" w:cs="Times New Roman"/>
                <w:color w:val="000000" w:themeColor="text1"/>
                <w:kern w:val="24"/>
                <w:szCs w:val="24"/>
                <w:lang w:val="en-ZA" w:eastAsia="en-ZA"/>
              </w:rPr>
              <w:t>272.11 ± 0.89</w:t>
            </w:r>
            <w:r w:rsidRPr="00697453">
              <w:rPr>
                <w:rFonts w:eastAsia="Times New Roman" w:cs="Times New Roman"/>
                <w:color w:val="000000" w:themeColor="text1"/>
                <w:kern w:val="24"/>
                <w:szCs w:val="24"/>
                <w:vertAlign w:val="superscript"/>
                <w:lang w:val="en-ZA" w:eastAsia="en-ZA"/>
              </w:rPr>
              <w:t>d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0" w:type="dxa"/>
              <w:bottom w:w="0" w:type="dxa"/>
              <w:right w:w="100" w:type="dxa"/>
            </w:tcMar>
            <w:hideMark/>
          </w:tcPr>
          <w:p w14:paraId="3670BA7A" w14:textId="77777777" w:rsidR="008F5303" w:rsidRPr="00697453" w:rsidRDefault="008F5303" w:rsidP="00986D2D">
            <w:pPr>
              <w:spacing w:line="360" w:lineRule="auto"/>
              <w:rPr>
                <w:rFonts w:cs="Times New Roman"/>
                <w:color w:val="000000" w:themeColor="text1"/>
                <w:szCs w:val="24"/>
                <w:lang w:val="en-ZA"/>
              </w:rPr>
            </w:pPr>
            <w:r w:rsidRPr="00697453">
              <w:rPr>
                <w:rFonts w:eastAsia="Times New Roman" w:cs="Times New Roman"/>
                <w:color w:val="000000" w:themeColor="text1"/>
                <w:kern w:val="24"/>
                <w:szCs w:val="24"/>
                <w:lang w:val="en-ZA" w:eastAsia="en-ZA"/>
              </w:rPr>
              <w:t>296.76 ± 0.66</w:t>
            </w:r>
            <w:r w:rsidRPr="00697453">
              <w:rPr>
                <w:rFonts w:eastAsia="Times New Roman" w:cs="Times New Roman"/>
                <w:color w:val="000000" w:themeColor="text1"/>
                <w:kern w:val="24"/>
                <w:szCs w:val="24"/>
                <w:vertAlign w:val="superscript"/>
                <w:lang w:val="en-ZA" w:eastAsia="en-ZA"/>
              </w:rPr>
              <w:t>ab</w:t>
            </w:r>
            <w:r w:rsidRPr="00697453">
              <w:rPr>
                <w:rFonts w:cs="Times New Roman"/>
                <w:color w:val="000000" w:themeColor="text1"/>
                <w:szCs w:val="24"/>
                <w:lang w:val="en-ZA"/>
              </w:rPr>
              <w:t xml:space="preserve"> </w:t>
            </w:r>
          </w:p>
          <w:p w14:paraId="1DAE9D9C" w14:textId="77777777" w:rsidR="008F5303" w:rsidRPr="00697453" w:rsidRDefault="008F5303" w:rsidP="00986D2D">
            <w:pPr>
              <w:spacing w:line="360" w:lineRule="auto"/>
              <w:rPr>
                <w:rFonts w:cs="Times New Roman"/>
                <w:color w:val="000000" w:themeColor="text1"/>
                <w:szCs w:val="24"/>
                <w:lang w:val="en-US"/>
              </w:rPr>
            </w:pPr>
            <w:r w:rsidRPr="00697453">
              <w:rPr>
                <w:rFonts w:eastAsiaTheme="minorEastAsia" w:cs="Times New Roman"/>
                <w:color w:val="000000" w:themeColor="text1"/>
                <w:kern w:val="24"/>
                <w:szCs w:val="24"/>
                <w:lang w:val="en-ZA" w:eastAsia="en-ZA"/>
              </w:rPr>
              <w:t xml:space="preserve">311.39 </w:t>
            </w:r>
            <w:r w:rsidRPr="00697453">
              <w:rPr>
                <w:rFonts w:cs="Times New Roman"/>
                <w:color w:val="000000" w:themeColor="text1"/>
                <w:szCs w:val="24"/>
                <w:lang w:val="en-ZA"/>
              </w:rPr>
              <w:t xml:space="preserve">± </w:t>
            </w:r>
            <w:r w:rsidRPr="00697453">
              <w:rPr>
                <w:rFonts w:eastAsiaTheme="minorEastAsia" w:cs="Times New Roman"/>
                <w:color w:val="000000" w:themeColor="text1"/>
                <w:kern w:val="24"/>
                <w:szCs w:val="24"/>
                <w:lang w:val="en-ZA" w:eastAsia="en-ZA"/>
              </w:rPr>
              <w:t>1.31</w:t>
            </w:r>
            <w:r w:rsidRPr="00697453">
              <w:rPr>
                <w:rFonts w:eastAsiaTheme="minorEastAsia" w:cs="Times New Roman"/>
                <w:color w:val="000000" w:themeColor="text1"/>
                <w:kern w:val="24"/>
                <w:szCs w:val="24"/>
                <w:vertAlign w:val="superscript"/>
                <w:lang w:val="en-ZA" w:eastAsia="en-ZA"/>
              </w:rPr>
              <w:t>e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0" w:type="dxa"/>
              <w:bottom w:w="0" w:type="dxa"/>
              <w:right w:w="100" w:type="dxa"/>
            </w:tcMar>
            <w:hideMark/>
          </w:tcPr>
          <w:p w14:paraId="4EE1217E" w14:textId="77777777" w:rsidR="008F5303" w:rsidRPr="00697453" w:rsidRDefault="008F5303" w:rsidP="00986D2D">
            <w:pPr>
              <w:spacing w:line="360" w:lineRule="auto"/>
              <w:rPr>
                <w:rFonts w:cs="Times New Roman"/>
                <w:color w:val="000000" w:themeColor="text1"/>
                <w:szCs w:val="24"/>
                <w:lang w:val="en-ZA"/>
              </w:rPr>
            </w:pPr>
            <w:r w:rsidRPr="00697453">
              <w:rPr>
                <w:rFonts w:eastAsia="Times New Roman" w:cs="Times New Roman"/>
                <w:color w:val="000000" w:themeColor="text1"/>
                <w:kern w:val="24"/>
                <w:szCs w:val="24"/>
                <w:lang w:val="en-ZA" w:eastAsia="en-ZA"/>
              </w:rPr>
              <w:t>330.80 ± 1.68</w:t>
            </w:r>
            <w:r w:rsidRPr="00697453">
              <w:rPr>
                <w:rFonts w:eastAsia="Times New Roman" w:cs="Times New Roman"/>
                <w:color w:val="000000" w:themeColor="text1"/>
                <w:kern w:val="24"/>
                <w:szCs w:val="24"/>
                <w:vertAlign w:val="superscript"/>
                <w:lang w:val="en-ZA" w:eastAsia="en-ZA"/>
              </w:rPr>
              <w:t>b</w:t>
            </w:r>
            <w:r w:rsidRPr="00697453">
              <w:rPr>
                <w:rFonts w:cs="Times New Roman"/>
                <w:color w:val="000000" w:themeColor="text1"/>
                <w:szCs w:val="24"/>
                <w:lang w:val="en-ZA"/>
              </w:rPr>
              <w:t xml:space="preserve"> </w:t>
            </w:r>
          </w:p>
          <w:p w14:paraId="2DCEC4FA" w14:textId="77777777" w:rsidR="008F5303" w:rsidRPr="00697453" w:rsidRDefault="008F5303" w:rsidP="00986D2D">
            <w:pPr>
              <w:spacing w:line="360" w:lineRule="auto"/>
              <w:rPr>
                <w:rFonts w:cs="Times New Roman"/>
                <w:color w:val="000000" w:themeColor="text1"/>
                <w:szCs w:val="24"/>
                <w:lang w:val="en-US"/>
              </w:rPr>
            </w:pPr>
            <w:r w:rsidRPr="00697453">
              <w:rPr>
                <w:rFonts w:eastAsiaTheme="minorEastAsia" w:cs="Times New Roman"/>
                <w:color w:val="000000" w:themeColor="text1"/>
                <w:kern w:val="24"/>
                <w:szCs w:val="24"/>
                <w:lang w:val="en-ZA" w:eastAsia="en-ZA"/>
              </w:rPr>
              <w:t xml:space="preserve">352.04 </w:t>
            </w:r>
            <w:r w:rsidRPr="00697453">
              <w:rPr>
                <w:rFonts w:cs="Times New Roman"/>
                <w:color w:val="000000" w:themeColor="text1"/>
                <w:szCs w:val="24"/>
                <w:lang w:val="en-ZA"/>
              </w:rPr>
              <w:t xml:space="preserve">± </w:t>
            </w:r>
            <w:r w:rsidRPr="00697453">
              <w:rPr>
                <w:rFonts w:eastAsiaTheme="minorEastAsia" w:cs="Times New Roman"/>
                <w:color w:val="000000" w:themeColor="text1"/>
                <w:kern w:val="24"/>
                <w:szCs w:val="24"/>
                <w:lang w:val="en-ZA" w:eastAsia="en-ZA"/>
              </w:rPr>
              <w:t>2.06</w:t>
            </w:r>
            <w:r w:rsidRPr="00697453">
              <w:rPr>
                <w:rFonts w:eastAsiaTheme="minorEastAsia" w:cs="Times New Roman"/>
                <w:color w:val="000000" w:themeColor="text1"/>
                <w:kern w:val="24"/>
                <w:szCs w:val="24"/>
                <w:vertAlign w:val="superscript"/>
                <w:lang w:val="en-ZA" w:eastAsia="en-ZA"/>
              </w:rPr>
              <w:t>e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0" w:type="dxa"/>
              <w:bottom w:w="0" w:type="dxa"/>
              <w:right w:w="100" w:type="dxa"/>
            </w:tcMar>
            <w:hideMark/>
          </w:tcPr>
          <w:p w14:paraId="70677B5E" w14:textId="77777777" w:rsidR="008F5303" w:rsidRPr="00697453" w:rsidRDefault="008F5303" w:rsidP="00986D2D">
            <w:pPr>
              <w:spacing w:line="360" w:lineRule="auto"/>
              <w:rPr>
                <w:rFonts w:cs="Times New Roman"/>
                <w:color w:val="000000" w:themeColor="text1"/>
                <w:szCs w:val="24"/>
                <w:lang w:val="en-US"/>
              </w:rPr>
            </w:pPr>
            <w:r w:rsidRPr="00697453">
              <w:rPr>
                <w:rFonts w:eastAsia="Times New Roman" w:cs="Times New Roman"/>
                <w:color w:val="000000" w:themeColor="text1"/>
                <w:kern w:val="24"/>
                <w:szCs w:val="24"/>
                <w:lang w:val="en-ZA" w:eastAsia="en-ZA"/>
              </w:rPr>
              <w:t xml:space="preserve">328.50 </w:t>
            </w:r>
            <w:r w:rsidRPr="00697453">
              <w:rPr>
                <w:rFonts w:cs="Times New Roman"/>
                <w:color w:val="000000" w:themeColor="text1"/>
                <w:szCs w:val="24"/>
                <w:lang w:val="en-ZA"/>
              </w:rPr>
              <w:t xml:space="preserve">± </w:t>
            </w:r>
            <w:r w:rsidRPr="00697453">
              <w:rPr>
                <w:rFonts w:eastAsia="Times New Roman" w:cs="Times New Roman"/>
                <w:color w:val="000000" w:themeColor="text1"/>
                <w:kern w:val="24"/>
                <w:szCs w:val="24"/>
                <w:lang w:val="en-ZA" w:eastAsia="en-ZA"/>
              </w:rPr>
              <w:t>3.57</w:t>
            </w:r>
            <w:r w:rsidRPr="00697453">
              <w:rPr>
                <w:rFonts w:eastAsia="Times New Roman" w:cs="Times New Roman"/>
                <w:color w:val="000000" w:themeColor="text1"/>
                <w:kern w:val="24"/>
                <w:szCs w:val="24"/>
                <w:vertAlign w:val="superscript"/>
                <w:lang w:val="en-ZA" w:eastAsia="en-ZA"/>
              </w:rPr>
              <w:t>bc</w:t>
            </w:r>
          </w:p>
          <w:p w14:paraId="4CF4A91A" w14:textId="77777777" w:rsidR="008F5303" w:rsidRPr="00697453" w:rsidRDefault="008F5303" w:rsidP="00986D2D">
            <w:pPr>
              <w:spacing w:line="360" w:lineRule="auto"/>
              <w:rPr>
                <w:rFonts w:cs="Times New Roman"/>
                <w:color w:val="000000" w:themeColor="text1"/>
                <w:szCs w:val="24"/>
                <w:lang w:val="en-US"/>
              </w:rPr>
            </w:pPr>
            <w:r w:rsidRPr="00697453">
              <w:rPr>
                <w:rFonts w:eastAsiaTheme="minorEastAsia" w:cs="Times New Roman"/>
                <w:color w:val="000000" w:themeColor="text1"/>
                <w:kern w:val="24"/>
                <w:szCs w:val="24"/>
                <w:lang w:val="en-ZA" w:eastAsia="en-ZA"/>
              </w:rPr>
              <w:t xml:space="preserve">360.24 </w:t>
            </w:r>
            <w:r w:rsidRPr="00697453">
              <w:rPr>
                <w:rFonts w:cs="Times New Roman"/>
                <w:color w:val="000000" w:themeColor="text1"/>
                <w:szCs w:val="24"/>
                <w:lang w:val="en-ZA"/>
              </w:rPr>
              <w:t xml:space="preserve">± </w:t>
            </w:r>
            <w:r w:rsidRPr="00697453">
              <w:rPr>
                <w:rFonts w:eastAsiaTheme="minorEastAsia" w:cs="Times New Roman"/>
                <w:color w:val="000000" w:themeColor="text1"/>
                <w:kern w:val="24"/>
                <w:szCs w:val="24"/>
                <w:lang w:val="en-ZA" w:eastAsia="en-ZA"/>
              </w:rPr>
              <w:t>4.24</w:t>
            </w:r>
            <w:r w:rsidRPr="00697453">
              <w:rPr>
                <w:rFonts w:eastAsiaTheme="minorEastAsia" w:cs="Times New Roman"/>
                <w:color w:val="000000" w:themeColor="text1"/>
                <w:kern w:val="24"/>
                <w:szCs w:val="24"/>
                <w:vertAlign w:val="superscript"/>
                <w:lang w:val="en-ZA" w:eastAsia="en-ZA"/>
              </w:rPr>
              <w:t>g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61083045" w14:textId="77777777" w:rsidR="008F5303" w:rsidRPr="00697453" w:rsidRDefault="008F5303" w:rsidP="00986D2D">
            <w:pPr>
              <w:spacing w:line="360" w:lineRule="auto"/>
              <w:rPr>
                <w:rFonts w:cs="Times New Roman"/>
                <w:color w:val="000000" w:themeColor="text1"/>
                <w:szCs w:val="24"/>
                <w:lang w:val="en-US"/>
              </w:rPr>
            </w:pPr>
            <w:r w:rsidRPr="00697453">
              <w:rPr>
                <w:rFonts w:eastAsia="Times New Roman" w:cs="Times New Roman"/>
                <w:color w:val="000000" w:themeColor="text1"/>
                <w:kern w:val="24"/>
                <w:szCs w:val="24"/>
                <w:lang w:val="en-ZA" w:eastAsia="en-ZA"/>
              </w:rPr>
              <w:t>23.09 ± 0.62</w:t>
            </w:r>
            <w:r w:rsidRPr="00697453">
              <w:rPr>
                <w:rFonts w:eastAsia="Times New Roman" w:cs="Times New Roman"/>
                <w:color w:val="000000" w:themeColor="text1"/>
                <w:kern w:val="24"/>
                <w:szCs w:val="24"/>
                <w:vertAlign w:val="superscript"/>
                <w:lang w:val="en-ZA" w:eastAsia="en-ZA"/>
              </w:rPr>
              <w:t>ef</w:t>
            </w:r>
          </w:p>
          <w:p w14:paraId="1230C181" w14:textId="77777777" w:rsidR="008F5303" w:rsidRPr="00697453" w:rsidRDefault="008F5303" w:rsidP="00986D2D">
            <w:pPr>
              <w:spacing w:line="360" w:lineRule="auto"/>
              <w:rPr>
                <w:rFonts w:cs="Times New Roman"/>
                <w:color w:val="000000" w:themeColor="text1"/>
                <w:szCs w:val="24"/>
                <w:lang w:val="en-US"/>
              </w:rPr>
            </w:pPr>
            <w:r w:rsidRPr="00697453">
              <w:rPr>
                <w:rFonts w:eastAsiaTheme="minorEastAsia" w:cs="Times New Roman"/>
                <w:color w:val="000000" w:themeColor="text1"/>
                <w:kern w:val="24"/>
                <w:szCs w:val="24"/>
                <w:lang w:val="en-ZA" w:eastAsia="en-ZA"/>
              </w:rPr>
              <w:t>20.96 ± 0.22</w:t>
            </w:r>
            <w:r w:rsidRPr="00697453">
              <w:rPr>
                <w:rFonts w:eastAsiaTheme="minorEastAsia" w:cs="Times New Roman"/>
                <w:color w:val="000000" w:themeColor="text1"/>
                <w:kern w:val="24"/>
                <w:szCs w:val="24"/>
                <w:vertAlign w:val="superscript"/>
                <w:lang w:val="en-ZA" w:eastAsia="en-ZA"/>
              </w:rPr>
              <w:t>cd</w:t>
            </w:r>
          </w:p>
        </w:tc>
      </w:tr>
      <w:tr w:rsidR="008F5303" w:rsidRPr="00697453" w14:paraId="7A8A401F" w14:textId="77777777" w:rsidTr="00986D2D">
        <w:trPr>
          <w:trHeight w:val="1214"/>
        </w:trPr>
        <w:tc>
          <w:tcPr>
            <w:tcW w:w="23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0" w:type="dxa"/>
              <w:bottom w:w="0" w:type="dxa"/>
              <w:right w:w="100" w:type="dxa"/>
            </w:tcMar>
            <w:hideMark/>
          </w:tcPr>
          <w:p w14:paraId="7B8C1977" w14:textId="77777777" w:rsidR="008F5303" w:rsidRPr="00697453" w:rsidRDefault="008F5303" w:rsidP="00986D2D">
            <w:pPr>
              <w:spacing w:line="360" w:lineRule="auto"/>
              <w:jc w:val="left"/>
              <w:rPr>
                <w:rFonts w:cs="Times New Roman"/>
                <w:b/>
                <w:bCs/>
                <w:color w:val="000000" w:themeColor="text1"/>
                <w:szCs w:val="24"/>
                <w:lang w:val="en-US"/>
              </w:rPr>
            </w:pPr>
            <w:r w:rsidRPr="00697453">
              <w:rPr>
                <w:rFonts w:cs="Times New Roman"/>
                <w:b/>
                <w:bCs/>
                <w:color w:val="000000" w:themeColor="text1"/>
                <w:szCs w:val="24"/>
                <w:lang w:val="en-ZA"/>
              </w:rPr>
              <w:t>Extruded with alkali</w:t>
            </w:r>
          </w:p>
          <w:p w14:paraId="48B9E856" w14:textId="77777777" w:rsidR="008F5303" w:rsidRPr="00697453" w:rsidRDefault="008F5303" w:rsidP="00986D2D">
            <w:pPr>
              <w:spacing w:line="360" w:lineRule="auto"/>
              <w:jc w:val="left"/>
              <w:rPr>
                <w:rFonts w:cs="Times New Roman"/>
                <w:b/>
                <w:bCs/>
                <w:color w:val="000000" w:themeColor="text1"/>
                <w:szCs w:val="24"/>
                <w:lang w:val="en-US"/>
              </w:rPr>
            </w:pPr>
            <w:r w:rsidRPr="00697453">
              <w:rPr>
                <w:rFonts w:cs="Times New Roman"/>
                <w:b/>
                <w:bCs/>
                <w:color w:val="000000" w:themeColor="text1"/>
                <w:szCs w:val="24"/>
                <w:lang w:val="en-US"/>
              </w:rPr>
              <w:t>Bleached extruded with alkali</w:t>
            </w:r>
          </w:p>
        </w:tc>
        <w:tc>
          <w:tcPr>
            <w:tcW w:w="17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0" w:type="dxa"/>
              <w:bottom w:w="0" w:type="dxa"/>
              <w:right w:w="100" w:type="dxa"/>
            </w:tcMar>
            <w:hideMark/>
          </w:tcPr>
          <w:p w14:paraId="1F12F9B2" w14:textId="77777777" w:rsidR="008F5303" w:rsidRPr="00697453" w:rsidRDefault="008F5303" w:rsidP="00986D2D">
            <w:pPr>
              <w:spacing w:line="360" w:lineRule="auto"/>
              <w:rPr>
                <w:rFonts w:cs="Times New Roman"/>
                <w:color w:val="000000" w:themeColor="text1"/>
                <w:szCs w:val="24"/>
                <w:lang w:val="en-US"/>
              </w:rPr>
            </w:pPr>
            <w:r w:rsidRPr="00697453">
              <w:rPr>
                <w:rFonts w:eastAsia="Times New Roman" w:cs="Times New Roman"/>
                <w:color w:val="000000" w:themeColor="text1"/>
                <w:kern w:val="24"/>
                <w:szCs w:val="24"/>
                <w:lang w:val="en-ZA" w:eastAsia="en-ZA"/>
              </w:rPr>
              <w:t xml:space="preserve">255.76 </w:t>
            </w:r>
            <w:r w:rsidRPr="00697453">
              <w:rPr>
                <w:rFonts w:cs="Times New Roman"/>
                <w:color w:val="000000" w:themeColor="text1"/>
                <w:szCs w:val="24"/>
                <w:lang w:val="en-ZA"/>
              </w:rPr>
              <w:t xml:space="preserve">± </w:t>
            </w:r>
            <w:r w:rsidRPr="00697453">
              <w:rPr>
                <w:rFonts w:eastAsia="Times New Roman" w:cs="Times New Roman"/>
                <w:color w:val="000000" w:themeColor="text1"/>
                <w:kern w:val="24"/>
                <w:szCs w:val="24"/>
                <w:lang w:val="en-ZA" w:eastAsia="en-ZA"/>
              </w:rPr>
              <w:t>0.73</w:t>
            </w:r>
            <w:r w:rsidRPr="00697453">
              <w:rPr>
                <w:rFonts w:eastAsia="Times New Roman" w:cs="Times New Roman"/>
                <w:color w:val="000000" w:themeColor="text1"/>
                <w:kern w:val="24"/>
                <w:szCs w:val="24"/>
                <w:vertAlign w:val="superscript"/>
                <w:lang w:val="en-ZA" w:eastAsia="en-ZA"/>
              </w:rPr>
              <w:t>a</w:t>
            </w:r>
          </w:p>
          <w:p w14:paraId="3601DBF6" w14:textId="77777777" w:rsidR="008F5303" w:rsidRPr="00697453" w:rsidRDefault="008F5303" w:rsidP="00986D2D">
            <w:pPr>
              <w:spacing w:line="360" w:lineRule="auto"/>
              <w:rPr>
                <w:rFonts w:cs="Times New Roman"/>
                <w:color w:val="000000" w:themeColor="text1"/>
                <w:szCs w:val="24"/>
                <w:lang w:val="en-US"/>
              </w:rPr>
            </w:pPr>
            <w:r w:rsidRPr="00697453">
              <w:rPr>
                <w:rFonts w:eastAsia="Times New Roman" w:cs="Times New Roman"/>
                <w:color w:val="000000" w:themeColor="text1"/>
                <w:kern w:val="24"/>
                <w:szCs w:val="24"/>
                <w:lang w:val="en-ZA" w:eastAsia="en-ZA"/>
              </w:rPr>
              <w:t>266.35 ± 0.42</w:t>
            </w:r>
            <w:r w:rsidRPr="00697453">
              <w:rPr>
                <w:rFonts w:eastAsia="Times New Roman" w:cs="Times New Roman"/>
                <w:color w:val="000000" w:themeColor="text1"/>
                <w:kern w:val="24"/>
                <w:szCs w:val="24"/>
                <w:vertAlign w:val="superscript"/>
                <w:lang w:val="en-ZA" w:eastAsia="en-ZA"/>
              </w:rPr>
              <w:t>c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0" w:type="dxa"/>
              <w:bottom w:w="0" w:type="dxa"/>
              <w:right w:w="100" w:type="dxa"/>
            </w:tcMar>
            <w:hideMark/>
          </w:tcPr>
          <w:p w14:paraId="00602BFC" w14:textId="77777777" w:rsidR="008F5303" w:rsidRPr="00697453" w:rsidRDefault="008F5303" w:rsidP="00986D2D">
            <w:pPr>
              <w:spacing w:line="360" w:lineRule="auto"/>
              <w:rPr>
                <w:rFonts w:cs="Times New Roman"/>
                <w:color w:val="000000" w:themeColor="text1"/>
                <w:szCs w:val="24"/>
                <w:lang w:val="en-US"/>
              </w:rPr>
            </w:pPr>
            <w:r w:rsidRPr="00697453">
              <w:rPr>
                <w:rFonts w:eastAsia="Times New Roman" w:cs="Times New Roman"/>
                <w:color w:val="000000" w:themeColor="text1"/>
                <w:kern w:val="24"/>
                <w:szCs w:val="24"/>
                <w:lang w:val="en-ZA" w:eastAsia="en-ZA"/>
              </w:rPr>
              <w:t xml:space="preserve">292.38 </w:t>
            </w:r>
            <w:r w:rsidRPr="00697453">
              <w:rPr>
                <w:rFonts w:cs="Times New Roman"/>
                <w:color w:val="000000" w:themeColor="text1"/>
                <w:szCs w:val="24"/>
                <w:lang w:val="en-ZA"/>
              </w:rPr>
              <w:t xml:space="preserve">± </w:t>
            </w:r>
            <w:r w:rsidRPr="00697453">
              <w:rPr>
                <w:rFonts w:eastAsia="Times New Roman" w:cs="Times New Roman"/>
                <w:color w:val="000000" w:themeColor="text1"/>
                <w:kern w:val="24"/>
                <w:szCs w:val="24"/>
                <w:lang w:val="en-ZA" w:eastAsia="en-ZA"/>
              </w:rPr>
              <w:t>0.68</w:t>
            </w:r>
            <w:r w:rsidRPr="00697453">
              <w:rPr>
                <w:rFonts w:eastAsia="Times New Roman" w:cs="Times New Roman"/>
                <w:color w:val="000000" w:themeColor="text1"/>
                <w:kern w:val="24"/>
                <w:szCs w:val="24"/>
                <w:vertAlign w:val="superscript"/>
                <w:lang w:val="en-ZA" w:eastAsia="en-ZA"/>
              </w:rPr>
              <w:t>a</w:t>
            </w:r>
          </w:p>
          <w:p w14:paraId="04841E32" w14:textId="77777777" w:rsidR="008F5303" w:rsidRPr="00697453" w:rsidRDefault="008F5303" w:rsidP="00986D2D">
            <w:pPr>
              <w:spacing w:line="360" w:lineRule="auto"/>
              <w:rPr>
                <w:rFonts w:cs="Times New Roman"/>
                <w:color w:val="000000" w:themeColor="text1"/>
                <w:szCs w:val="24"/>
                <w:lang w:val="en-US"/>
              </w:rPr>
            </w:pPr>
            <w:r w:rsidRPr="00697453">
              <w:rPr>
                <w:rFonts w:eastAsiaTheme="minorEastAsia" w:cs="Times New Roman"/>
                <w:color w:val="000000" w:themeColor="text1"/>
                <w:kern w:val="24"/>
                <w:szCs w:val="24"/>
                <w:lang w:val="en-ZA" w:eastAsia="en-ZA"/>
              </w:rPr>
              <w:t>301.95 ± 0.20</w:t>
            </w:r>
            <w:r w:rsidRPr="00697453">
              <w:rPr>
                <w:rFonts w:eastAsiaTheme="minorEastAsia" w:cs="Times New Roman"/>
                <w:color w:val="000000" w:themeColor="text1"/>
                <w:kern w:val="24"/>
                <w:szCs w:val="24"/>
                <w:vertAlign w:val="superscript"/>
                <w:lang w:val="en-ZA" w:eastAsia="en-ZA"/>
              </w:rPr>
              <w:t>c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0" w:type="dxa"/>
              <w:bottom w:w="0" w:type="dxa"/>
              <w:right w:w="100" w:type="dxa"/>
            </w:tcMar>
            <w:hideMark/>
          </w:tcPr>
          <w:p w14:paraId="5B8707C1" w14:textId="77777777" w:rsidR="008F5303" w:rsidRPr="00697453" w:rsidRDefault="008F5303" w:rsidP="00986D2D">
            <w:pPr>
              <w:spacing w:line="360" w:lineRule="auto"/>
              <w:rPr>
                <w:rFonts w:cs="Times New Roman"/>
                <w:color w:val="000000" w:themeColor="text1"/>
                <w:szCs w:val="24"/>
                <w:lang w:val="en-US"/>
              </w:rPr>
            </w:pPr>
            <w:r w:rsidRPr="00697453">
              <w:rPr>
                <w:rFonts w:eastAsia="Times New Roman" w:cs="Times New Roman"/>
                <w:color w:val="000000" w:themeColor="text1"/>
                <w:kern w:val="24"/>
                <w:szCs w:val="24"/>
                <w:lang w:val="en-ZA" w:eastAsia="en-ZA"/>
              </w:rPr>
              <w:t>327.09 ± 0.17</w:t>
            </w:r>
            <w:r w:rsidRPr="00697453">
              <w:rPr>
                <w:rFonts w:eastAsia="Times New Roman" w:cs="Times New Roman"/>
                <w:color w:val="000000" w:themeColor="text1"/>
                <w:kern w:val="24"/>
                <w:szCs w:val="24"/>
                <w:vertAlign w:val="superscript"/>
                <w:lang w:val="en-ZA" w:eastAsia="en-ZA"/>
              </w:rPr>
              <w:t>a</w:t>
            </w:r>
            <w:r w:rsidRPr="00697453">
              <w:rPr>
                <w:rFonts w:cs="Times New Roman"/>
                <w:color w:val="000000" w:themeColor="text1"/>
                <w:szCs w:val="24"/>
                <w:vertAlign w:val="superscript"/>
                <w:lang w:val="en-ZA"/>
              </w:rPr>
              <w:t xml:space="preserve"> </w:t>
            </w:r>
          </w:p>
          <w:p w14:paraId="66416A0A" w14:textId="77777777" w:rsidR="008F5303" w:rsidRPr="00697453" w:rsidRDefault="008F5303" w:rsidP="00986D2D">
            <w:pPr>
              <w:spacing w:line="360" w:lineRule="auto"/>
              <w:rPr>
                <w:rFonts w:cs="Times New Roman"/>
                <w:color w:val="000000" w:themeColor="text1"/>
                <w:szCs w:val="24"/>
                <w:lang w:val="en-US"/>
              </w:rPr>
            </w:pPr>
            <w:r w:rsidRPr="00697453">
              <w:rPr>
                <w:rFonts w:eastAsiaTheme="minorEastAsia" w:cs="Times New Roman"/>
                <w:color w:val="000000" w:themeColor="text1"/>
                <w:kern w:val="24"/>
                <w:szCs w:val="24"/>
                <w:lang w:val="en-ZA" w:eastAsia="en-ZA"/>
              </w:rPr>
              <w:t>339.35 ± 0.62</w:t>
            </w:r>
            <w:r w:rsidRPr="00697453">
              <w:rPr>
                <w:rFonts w:eastAsiaTheme="minorEastAsia" w:cs="Times New Roman"/>
                <w:color w:val="000000" w:themeColor="text1"/>
                <w:kern w:val="24"/>
                <w:szCs w:val="24"/>
                <w:vertAlign w:val="superscript"/>
                <w:lang w:val="en-ZA" w:eastAsia="en-ZA"/>
              </w:rPr>
              <w:t>c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0" w:type="dxa"/>
              <w:bottom w:w="0" w:type="dxa"/>
              <w:right w:w="100" w:type="dxa"/>
            </w:tcMar>
            <w:hideMark/>
          </w:tcPr>
          <w:p w14:paraId="768DDD0B" w14:textId="77777777" w:rsidR="008F5303" w:rsidRPr="00697453" w:rsidRDefault="008F5303" w:rsidP="00986D2D">
            <w:pPr>
              <w:spacing w:line="360" w:lineRule="auto"/>
              <w:rPr>
                <w:rFonts w:cs="Times New Roman"/>
                <w:color w:val="000000" w:themeColor="text1"/>
                <w:szCs w:val="24"/>
                <w:lang w:val="en-ZA"/>
              </w:rPr>
            </w:pPr>
            <w:r w:rsidRPr="00697453">
              <w:rPr>
                <w:rFonts w:eastAsia="Times New Roman" w:cs="Times New Roman"/>
                <w:color w:val="000000" w:themeColor="text1"/>
                <w:kern w:val="24"/>
                <w:szCs w:val="24"/>
                <w:lang w:val="en-ZA" w:eastAsia="en-ZA"/>
              </w:rPr>
              <w:t>323.37 ± 1.23</w:t>
            </w:r>
            <w:r w:rsidRPr="00697453">
              <w:rPr>
                <w:rFonts w:eastAsia="Times New Roman" w:cs="Times New Roman"/>
                <w:color w:val="000000" w:themeColor="text1"/>
                <w:kern w:val="24"/>
                <w:szCs w:val="24"/>
                <w:vertAlign w:val="superscript"/>
                <w:lang w:val="en-ZA" w:eastAsia="en-ZA"/>
              </w:rPr>
              <w:t>ab</w:t>
            </w:r>
            <w:r w:rsidRPr="00697453">
              <w:rPr>
                <w:rFonts w:cs="Times New Roman"/>
                <w:color w:val="000000" w:themeColor="text1"/>
                <w:szCs w:val="24"/>
                <w:vertAlign w:val="superscript"/>
                <w:lang w:val="en-ZA"/>
              </w:rPr>
              <w:t xml:space="preserve"> </w:t>
            </w:r>
          </w:p>
          <w:p w14:paraId="3B65DFEA" w14:textId="77777777" w:rsidR="008F5303" w:rsidRPr="00697453" w:rsidRDefault="008F5303" w:rsidP="00986D2D">
            <w:pPr>
              <w:spacing w:line="360" w:lineRule="auto"/>
              <w:rPr>
                <w:rFonts w:cs="Times New Roman"/>
                <w:color w:val="000000" w:themeColor="text1"/>
                <w:szCs w:val="24"/>
                <w:lang w:val="en-US"/>
              </w:rPr>
            </w:pPr>
            <w:r w:rsidRPr="00697453">
              <w:rPr>
                <w:rFonts w:eastAsiaTheme="minorEastAsia" w:cs="Times New Roman"/>
                <w:color w:val="000000" w:themeColor="text1"/>
                <w:kern w:val="24"/>
                <w:szCs w:val="24"/>
                <w:lang w:val="en-ZA" w:eastAsia="en-ZA"/>
              </w:rPr>
              <w:t>333.98 ± 0.16</w:t>
            </w:r>
            <w:r w:rsidRPr="00697453">
              <w:rPr>
                <w:rFonts w:eastAsiaTheme="minorEastAsia" w:cs="Times New Roman"/>
                <w:color w:val="000000" w:themeColor="text1"/>
                <w:kern w:val="24"/>
                <w:szCs w:val="24"/>
                <w:vertAlign w:val="superscript"/>
                <w:lang w:val="en-ZA" w:eastAsia="en-ZA"/>
              </w:rPr>
              <w:t>cd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4E4BE3A8" w14:textId="77777777" w:rsidR="008F5303" w:rsidRPr="00697453" w:rsidRDefault="008F5303" w:rsidP="00986D2D">
            <w:pPr>
              <w:spacing w:line="360" w:lineRule="auto"/>
              <w:rPr>
                <w:rFonts w:cs="Times New Roman"/>
                <w:color w:val="000000" w:themeColor="text1"/>
                <w:szCs w:val="24"/>
                <w:lang w:val="en-US"/>
              </w:rPr>
            </w:pPr>
            <w:r w:rsidRPr="00697453">
              <w:rPr>
                <w:rFonts w:eastAsia="Times New Roman" w:cs="Times New Roman"/>
                <w:color w:val="000000" w:themeColor="text1"/>
                <w:kern w:val="24"/>
                <w:szCs w:val="24"/>
                <w:lang w:val="en-ZA" w:eastAsia="en-ZA"/>
              </w:rPr>
              <w:t>22.21 ± 0.08</w:t>
            </w:r>
            <w:r w:rsidRPr="00697453">
              <w:rPr>
                <w:rFonts w:eastAsia="Times New Roman" w:cs="Times New Roman"/>
                <w:color w:val="000000" w:themeColor="text1"/>
                <w:kern w:val="24"/>
                <w:szCs w:val="24"/>
                <w:vertAlign w:val="superscript"/>
                <w:lang w:val="en-ZA" w:eastAsia="en-ZA"/>
              </w:rPr>
              <w:t>de</w:t>
            </w:r>
          </w:p>
          <w:p w14:paraId="50698117" w14:textId="77777777" w:rsidR="008F5303" w:rsidRPr="00697453" w:rsidRDefault="008F5303" w:rsidP="00986D2D">
            <w:pPr>
              <w:spacing w:line="360" w:lineRule="auto"/>
              <w:rPr>
                <w:rFonts w:cs="Times New Roman"/>
                <w:color w:val="000000" w:themeColor="text1"/>
                <w:szCs w:val="24"/>
                <w:lang w:val="en-US"/>
              </w:rPr>
            </w:pPr>
            <w:r w:rsidRPr="00697453">
              <w:rPr>
                <w:rFonts w:eastAsiaTheme="minorEastAsia" w:cs="Times New Roman"/>
                <w:color w:val="000000" w:themeColor="text1"/>
                <w:kern w:val="24"/>
                <w:szCs w:val="24"/>
                <w:lang w:val="en-ZA" w:eastAsia="en-ZA"/>
              </w:rPr>
              <w:t>23.40 ± 0.05</w:t>
            </w:r>
            <w:r w:rsidRPr="00697453">
              <w:rPr>
                <w:rFonts w:eastAsiaTheme="minorEastAsia" w:cs="Times New Roman"/>
                <w:color w:val="000000" w:themeColor="text1"/>
                <w:kern w:val="24"/>
                <w:szCs w:val="24"/>
                <w:vertAlign w:val="superscript"/>
                <w:lang w:val="en-ZA" w:eastAsia="en-ZA"/>
              </w:rPr>
              <w:t>ef</w:t>
            </w:r>
          </w:p>
        </w:tc>
      </w:tr>
      <w:tr w:rsidR="008F5303" w:rsidRPr="00697453" w14:paraId="5DB8AEFA" w14:textId="77777777" w:rsidTr="00986D2D">
        <w:trPr>
          <w:trHeight w:val="399"/>
        </w:trPr>
        <w:tc>
          <w:tcPr>
            <w:tcW w:w="23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0" w:type="dxa"/>
              <w:bottom w:w="0" w:type="dxa"/>
              <w:right w:w="100" w:type="dxa"/>
            </w:tcMar>
          </w:tcPr>
          <w:p w14:paraId="24CACD44" w14:textId="77777777" w:rsidR="008F5303" w:rsidRPr="00697453" w:rsidRDefault="008F5303" w:rsidP="00986D2D">
            <w:pPr>
              <w:spacing w:line="360" w:lineRule="auto"/>
              <w:jc w:val="left"/>
              <w:rPr>
                <w:rFonts w:cs="Times New Roman"/>
                <w:b/>
                <w:bCs/>
                <w:color w:val="000000" w:themeColor="text1"/>
                <w:szCs w:val="24"/>
                <w:lang w:val="en-ZA"/>
              </w:rPr>
            </w:pPr>
            <w:r w:rsidRPr="00697453">
              <w:rPr>
                <w:rFonts w:cs="Times New Roman"/>
                <w:b/>
                <w:bCs/>
                <w:color w:val="000000" w:themeColor="text1"/>
                <w:szCs w:val="24"/>
                <w:lang w:val="en-ZA"/>
              </w:rPr>
              <w:t>C. cellulose</w:t>
            </w:r>
          </w:p>
        </w:tc>
        <w:tc>
          <w:tcPr>
            <w:tcW w:w="17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0" w:type="dxa"/>
              <w:bottom w:w="0" w:type="dxa"/>
              <w:right w:w="100" w:type="dxa"/>
            </w:tcMar>
          </w:tcPr>
          <w:p w14:paraId="133161AD" w14:textId="77777777" w:rsidR="008F5303" w:rsidRPr="00697453" w:rsidRDefault="008F5303" w:rsidP="00986D2D">
            <w:pPr>
              <w:spacing w:line="360" w:lineRule="auto"/>
              <w:rPr>
                <w:rFonts w:eastAsia="Times New Roman" w:cs="Times New Roman"/>
                <w:color w:val="000000" w:themeColor="text1"/>
                <w:kern w:val="24"/>
                <w:szCs w:val="24"/>
                <w:lang w:val="en-ZA" w:eastAsia="en-ZA"/>
              </w:rPr>
            </w:pPr>
            <w:r w:rsidRPr="00697453">
              <w:rPr>
                <w:rFonts w:eastAsia="Times New Roman" w:cs="Times New Roman"/>
                <w:color w:val="000000" w:themeColor="text1"/>
                <w:kern w:val="24"/>
                <w:szCs w:val="24"/>
                <w:lang w:val="en-ZA" w:eastAsia="en-ZA"/>
              </w:rPr>
              <w:t>319.44 ± 0.05</w:t>
            </w:r>
            <w:r w:rsidRPr="00697453">
              <w:rPr>
                <w:rFonts w:eastAsia="Times New Roman" w:cs="Times New Roman"/>
                <w:color w:val="000000" w:themeColor="text1"/>
                <w:kern w:val="24"/>
                <w:szCs w:val="24"/>
                <w:vertAlign w:val="superscript"/>
                <w:lang w:val="en-ZA" w:eastAsia="en-ZA"/>
              </w:rPr>
              <w:t>f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0" w:type="dxa"/>
              <w:bottom w:w="0" w:type="dxa"/>
              <w:right w:w="100" w:type="dxa"/>
            </w:tcMar>
          </w:tcPr>
          <w:p w14:paraId="687CF79F" w14:textId="77777777" w:rsidR="008F5303" w:rsidRPr="00697453" w:rsidRDefault="008F5303" w:rsidP="00986D2D">
            <w:pPr>
              <w:spacing w:line="360" w:lineRule="auto"/>
              <w:rPr>
                <w:rFonts w:eastAsia="Times New Roman" w:cs="Times New Roman"/>
                <w:color w:val="000000" w:themeColor="text1"/>
                <w:kern w:val="24"/>
                <w:szCs w:val="24"/>
                <w:lang w:val="en-ZA" w:eastAsia="en-ZA"/>
              </w:rPr>
            </w:pPr>
            <w:r w:rsidRPr="00697453">
              <w:rPr>
                <w:rFonts w:eastAsiaTheme="minorEastAsia" w:cs="Times New Roman"/>
                <w:color w:val="000000" w:themeColor="text1"/>
                <w:kern w:val="24"/>
                <w:szCs w:val="24"/>
                <w:lang w:val="en-ZA" w:eastAsia="en-ZA"/>
              </w:rPr>
              <w:t>332.44 ± 1.45</w:t>
            </w:r>
            <w:r w:rsidRPr="00697453">
              <w:rPr>
                <w:rFonts w:eastAsiaTheme="minorEastAsia" w:cs="Times New Roman"/>
                <w:color w:val="000000" w:themeColor="text1"/>
                <w:kern w:val="24"/>
                <w:szCs w:val="24"/>
                <w:vertAlign w:val="superscript"/>
                <w:lang w:val="en-ZA" w:eastAsia="en-ZA"/>
              </w:rPr>
              <w:t>g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0" w:type="dxa"/>
              <w:bottom w:w="0" w:type="dxa"/>
              <w:right w:w="100" w:type="dxa"/>
            </w:tcMar>
          </w:tcPr>
          <w:p w14:paraId="1D347D6F" w14:textId="77777777" w:rsidR="008F5303" w:rsidRPr="00697453" w:rsidRDefault="008F5303" w:rsidP="00986D2D">
            <w:pPr>
              <w:spacing w:line="360" w:lineRule="auto"/>
              <w:rPr>
                <w:rFonts w:eastAsia="Times New Roman" w:cs="Times New Roman"/>
                <w:color w:val="000000" w:themeColor="text1"/>
                <w:kern w:val="24"/>
                <w:szCs w:val="24"/>
                <w:lang w:val="en-ZA" w:eastAsia="en-ZA"/>
              </w:rPr>
            </w:pPr>
            <w:r w:rsidRPr="00697453">
              <w:rPr>
                <w:rFonts w:eastAsiaTheme="minorEastAsia" w:cs="Times New Roman"/>
                <w:color w:val="000000" w:themeColor="text1"/>
                <w:kern w:val="24"/>
                <w:szCs w:val="24"/>
                <w:lang w:val="en-ZA" w:eastAsia="en-ZA"/>
              </w:rPr>
              <w:t>341.84 ± 0.05</w:t>
            </w:r>
            <w:r w:rsidRPr="00697453">
              <w:rPr>
                <w:rFonts w:eastAsiaTheme="minorEastAsia" w:cs="Times New Roman"/>
                <w:color w:val="000000" w:themeColor="text1"/>
                <w:kern w:val="24"/>
                <w:szCs w:val="24"/>
                <w:vertAlign w:val="superscript"/>
                <w:lang w:val="en-ZA" w:eastAsia="en-ZA"/>
              </w:rPr>
              <w:t>cd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0" w:type="dxa"/>
              <w:bottom w:w="0" w:type="dxa"/>
              <w:right w:w="100" w:type="dxa"/>
            </w:tcMar>
          </w:tcPr>
          <w:p w14:paraId="01BCC9AB" w14:textId="77777777" w:rsidR="008F5303" w:rsidRPr="00697453" w:rsidRDefault="008F5303" w:rsidP="00986D2D">
            <w:pPr>
              <w:spacing w:line="360" w:lineRule="auto"/>
              <w:rPr>
                <w:rFonts w:eastAsia="Times New Roman" w:cs="Times New Roman"/>
                <w:color w:val="000000" w:themeColor="text1"/>
                <w:kern w:val="24"/>
                <w:szCs w:val="24"/>
                <w:lang w:val="en-ZA" w:eastAsia="en-ZA"/>
              </w:rPr>
            </w:pPr>
            <w:r w:rsidRPr="00697453">
              <w:rPr>
                <w:rFonts w:eastAsiaTheme="minorEastAsia" w:cs="Times New Roman"/>
                <w:color w:val="000000" w:themeColor="text1"/>
                <w:kern w:val="24"/>
                <w:szCs w:val="24"/>
                <w:lang w:val="en-ZA" w:eastAsia="en-ZA"/>
              </w:rPr>
              <w:t>345.47 ± 2.13</w:t>
            </w:r>
            <w:r w:rsidRPr="00697453">
              <w:rPr>
                <w:rFonts w:eastAsiaTheme="minorEastAsia" w:cs="Times New Roman"/>
                <w:color w:val="000000" w:themeColor="text1"/>
                <w:kern w:val="24"/>
                <w:szCs w:val="24"/>
                <w:vertAlign w:val="superscript"/>
                <w:lang w:val="en-ZA" w:eastAsia="en-ZA"/>
              </w:rPr>
              <w:t>ef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42915D64" w14:textId="77777777" w:rsidR="008F5303" w:rsidRPr="00697453" w:rsidRDefault="008F5303" w:rsidP="00986D2D">
            <w:pPr>
              <w:spacing w:line="360" w:lineRule="auto"/>
              <w:rPr>
                <w:rFonts w:eastAsia="Times New Roman" w:cs="Times New Roman"/>
                <w:color w:val="000000" w:themeColor="text1"/>
                <w:kern w:val="24"/>
                <w:szCs w:val="24"/>
                <w:lang w:val="en-ZA" w:eastAsia="en-ZA"/>
              </w:rPr>
            </w:pPr>
            <w:r w:rsidRPr="00697453">
              <w:rPr>
                <w:rFonts w:eastAsiaTheme="minorEastAsia" w:cs="Times New Roman"/>
                <w:color w:val="000000" w:themeColor="text1"/>
                <w:kern w:val="24"/>
                <w:szCs w:val="24"/>
                <w:lang w:val="en-ZA" w:eastAsia="en-ZA"/>
              </w:rPr>
              <w:t>7.01 ± 0.10</w:t>
            </w:r>
            <w:r w:rsidRPr="00697453">
              <w:rPr>
                <w:rFonts w:eastAsiaTheme="minorEastAsia" w:cs="Times New Roman"/>
                <w:color w:val="000000" w:themeColor="text1"/>
                <w:kern w:val="24"/>
                <w:szCs w:val="24"/>
                <w:vertAlign w:val="superscript"/>
                <w:lang w:val="en-ZA" w:eastAsia="en-ZA"/>
              </w:rPr>
              <w:t>a</w:t>
            </w:r>
          </w:p>
        </w:tc>
      </w:tr>
    </w:tbl>
    <w:p w14:paraId="38DD03DD" w14:textId="77777777" w:rsidR="008F5303" w:rsidRDefault="008F5303" w:rsidP="008F5303">
      <w:pPr>
        <w:rPr>
          <w:color w:val="000000" w:themeColor="text1"/>
        </w:rPr>
      </w:pPr>
      <w:r>
        <w:rPr>
          <w:color w:val="000000" w:themeColor="text1"/>
        </w:rPr>
        <w:t>Means followed by standard deviation. Means with different letters in the same column are significantly different (p&lt;0.05). T</w:t>
      </w:r>
      <w:r w:rsidRPr="00CA4BE1">
        <w:rPr>
          <w:color w:val="000000" w:themeColor="text1"/>
          <w:vertAlign w:val="subscript"/>
        </w:rPr>
        <w:t>o</w:t>
      </w:r>
      <w:r>
        <w:rPr>
          <w:color w:val="000000" w:themeColor="text1"/>
        </w:rPr>
        <w:t xml:space="preserve"> is the initial degradation temperature, T</w:t>
      </w:r>
      <w:r w:rsidRPr="00CA4BE1">
        <w:rPr>
          <w:color w:val="000000" w:themeColor="text1"/>
          <w:vertAlign w:val="subscript"/>
        </w:rPr>
        <w:t>25</w:t>
      </w:r>
      <w:r>
        <w:rPr>
          <w:color w:val="000000" w:themeColor="text1"/>
        </w:rPr>
        <w:t xml:space="preserve"> is the temperature at 25 % mass loss, T</w:t>
      </w:r>
      <w:r w:rsidRPr="00CA4BE1">
        <w:rPr>
          <w:color w:val="000000" w:themeColor="text1"/>
          <w:vertAlign w:val="subscript"/>
        </w:rPr>
        <w:t>50</w:t>
      </w:r>
      <w:r>
        <w:rPr>
          <w:color w:val="000000" w:themeColor="text1"/>
        </w:rPr>
        <w:t xml:space="preserve"> is the temperature at 50 % mass loss, </w:t>
      </w:r>
      <w:proofErr w:type="spellStart"/>
      <w:r>
        <w:rPr>
          <w:color w:val="000000" w:themeColor="text1"/>
        </w:rPr>
        <w:t>T</w:t>
      </w:r>
      <w:r w:rsidRPr="00CA4BE1">
        <w:rPr>
          <w:color w:val="000000" w:themeColor="text1"/>
          <w:vertAlign w:val="subscript"/>
        </w:rPr>
        <w:t>max</w:t>
      </w:r>
      <w:proofErr w:type="spellEnd"/>
      <w:r>
        <w:rPr>
          <w:color w:val="000000" w:themeColor="text1"/>
        </w:rPr>
        <w:t xml:space="preserve"> is the temperature at maximum degradation.</w:t>
      </w:r>
    </w:p>
    <w:p w14:paraId="268A8E02" w14:textId="77777777" w:rsidR="008F5303" w:rsidRPr="008F5303" w:rsidRDefault="008F5303" w:rsidP="008F5303"/>
    <w:sectPr w:rsidR="008F5303" w:rsidRPr="008F530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M7c0sTC0MDUxMDc1tDRT0lEKTi0uzszPAykwqgUAgJyZYiwAAAA="/>
  </w:docVars>
  <w:rsids>
    <w:rsidRoot w:val="008F5303"/>
    <w:rsid w:val="00223B97"/>
    <w:rsid w:val="002372A0"/>
    <w:rsid w:val="00273DC5"/>
    <w:rsid w:val="00275CFB"/>
    <w:rsid w:val="00466517"/>
    <w:rsid w:val="004E5BA6"/>
    <w:rsid w:val="00590B69"/>
    <w:rsid w:val="006023A1"/>
    <w:rsid w:val="0066695F"/>
    <w:rsid w:val="007E50AA"/>
    <w:rsid w:val="00831ECD"/>
    <w:rsid w:val="008F5303"/>
    <w:rsid w:val="00973B45"/>
    <w:rsid w:val="00994499"/>
    <w:rsid w:val="009A3EA0"/>
    <w:rsid w:val="00A526B1"/>
    <w:rsid w:val="00B81408"/>
    <w:rsid w:val="00C53334"/>
    <w:rsid w:val="00E201F1"/>
    <w:rsid w:val="00EB7F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2B9859A7"/>
  <w15:chartTrackingRefBased/>
  <w15:docId w15:val="{16999513-9DFF-4A11-A647-C2A913BEBC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F5303"/>
    <w:pPr>
      <w:jc w:val="both"/>
    </w:pPr>
    <w:rPr>
      <w:rFonts w:ascii="Times New Roman" w:hAnsi="Times New Roman"/>
      <w:kern w:val="0"/>
      <w:sz w:val="24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8F5303"/>
    <w:pPr>
      <w:keepNext/>
      <w:keepLines/>
      <w:spacing w:before="360" w:after="80"/>
      <w:jc w:val="left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F5303"/>
    <w:pPr>
      <w:keepNext/>
      <w:keepLines/>
      <w:spacing w:before="160" w:after="80"/>
      <w:jc w:val="left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F5303"/>
    <w:pPr>
      <w:keepNext/>
      <w:keepLines/>
      <w:spacing w:before="160" w:after="80"/>
      <w:jc w:val="left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F5303"/>
    <w:pPr>
      <w:keepNext/>
      <w:keepLines/>
      <w:spacing w:before="80" w:after="40"/>
      <w:jc w:val="left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2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F5303"/>
    <w:pPr>
      <w:keepNext/>
      <w:keepLines/>
      <w:spacing w:before="80" w:after="40"/>
      <w:jc w:val="left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2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F5303"/>
    <w:pPr>
      <w:keepNext/>
      <w:keepLines/>
      <w:spacing w:before="40" w:after="0"/>
      <w:jc w:val="left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F5303"/>
    <w:pPr>
      <w:keepNext/>
      <w:keepLines/>
      <w:spacing w:before="40" w:after="0"/>
      <w:jc w:val="left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2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F5303"/>
    <w:pPr>
      <w:keepNext/>
      <w:keepLines/>
      <w:spacing w:after="0"/>
      <w:jc w:val="left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2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F5303"/>
    <w:pPr>
      <w:keepNext/>
      <w:keepLines/>
      <w:spacing w:after="0"/>
      <w:jc w:val="left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2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F530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F530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F530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F530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F530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F530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F530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F530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F530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F5303"/>
    <w:pPr>
      <w:spacing w:after="80" w:line="240" w:lineRule="auto"/>
      <w:contextualSpacing/>
      <w:jc w:val="left"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8F530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F5303"/>
    <w:pPr>
      <w:numPr>
        <w:ilvl w:val="1"/>
      </w:numPr>
      <w:jc w:val="left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8F530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F5303"/>
    <w:pPr>
      <w:spacing w:before="160"/>
      <w:jc w:val="center"/>
    </w:pPr>
    <w:rPr>
      <w:rFonts w:asciiTheme="minorHAnsi" w:hAnsiTheme="minorHAnsi"/>
      <w:i/>
      <w:iCs/>
      <w:color w:val="404040" w:themeColor="text1" w:themeTint="BF"/>
      <w:kern w:val="2"/>
      <w:sz w:val="22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8F530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F5303"/>
    <w:pPr>
      <w:ind w:left="720"/>
      <w:contextualSpacing/>
      <w:jc w:val="left"/>
    </w:pPr>
    <w:rPr>
      <w:rFonts w:asciiTheme="minorHAnsi" w:hAnsiTheme="minorHAnsi"/>
      <w:kern w:val="2"/>
      <w:sz w:val="22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8F530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F530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rFonts w:asciiTheme="minorHAnsi" w:hAnsiTheme="minorHAnsi"/>
      <w:i/>
      <w:iCs/>
      <w:color w:val="0F4761" w:themeColor="accent1" w:themeShade="BF"/>
      <w:kern w:val="2"/>
      <w:sz w:val="22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F530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F5303"/>
    <w:rPr>
      <w:b/>
      <w:bCs/>
      <w:smallCaps/>
      <w:color w:val="0F4761" w:themeColor="accent1" w:themeShade="BF"/>
      <w:spacing w:val="5"/>
    </w:rPr>
  </w:style>
  <w:style w:type="paragraph" w:styleId="Caption">
    <w:name w:val="caption"/>
    <w:basedOn w:val="Normal"/>
    <w:next w:val="Normal"/>
    <w:uiPriority w:val="35"/>
    <w:unhideWhenUsed/>
    <w:qFormat/>
    <w:rsid w:val="008F5303"/>
    <w:pPr>
      <w:spacing w:after="200" w:line="240" w:lineRule="auto"/>
    </w:pPr>
    <w:rPr>
      <w:i/>
      <w:iCs/>
      <w:color w:val="0E2841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343</Words>
  <Characters>1956</Characters>
  <Application>Microsoft Office Word</Application>
  <DocSecurity>0</DocSecurity>
  <Lines>16</Lines>
  <Paragraphs>4</Paragraphs>
  <ScaleCrop>false</ScaleCrop>
  <Company/>
  <LinksUpToDate>false</LinksUpToDate>
  <CharactersWithSpaces>2295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Mr. MA Masanabo</dc:creator>
  <cp:keywords/>
  <dc:description/>
  <cp:lastModifiedBy>Mr. MA Masanabo</cp:lastModifiedBy>
  <cp:revision>2</cp:revision>
  <dcterms:created xsi:type="dcterms:W3CDTF">2024-08-12T14:56:00Z</dcterms:created>
  <dcterms:modified xsi:type="dcterms:W3CDTF">2024-08-12T16:22:00Z</dcterms:modified>
</cp:coreProperties>
</file>