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id w:val="-573587230"/>
        <w:bibliography/>
      </w:sdtPr>
      <w:sdtEndPr/>
      <w:sdtContent>
        <w:p w14:paraId="76B046C3" w14:textId="568BBCFF" w:rsidR="00C236F7" w:rsidRPr="00EE6545" w:rsidRDefault="00C236F7" w:rsidP="00C236F7">
          <w:pPr>
            <w:rPr>
              <w:rFonts w:ascii="Times New Roman" w:hAnsi="Times New Roman" w:cs="Times New Roman"/>
              <w:sz w:val="24"/>
              <w:szCs w:val="24"/>
              <w:lang w:val="en-ZA"/>
            </w:rPr>
          </w:pPr>
        </w:p>
        <w:p w14:paraId="549F1B60" w14:textId="77777777" w:rsidR="004D0256" w:rsidRPr="00EE6545" w:rsidRDefault="004D0256" w:rsidP="004D0256">
          <w:pPr>
            <w:rPr>
              <w:lang w:val="en-ZA"/>
            </w:rPr>
          </w:pPr>
        </w:p>
        <w:p w14:paraId="606D8655" w14:textId="52A98E62" w:rsidR="00487E5E" w:rsidRPr="00EE6545" w:rsidRDefault="00487E5E" w:rsidP="00C45904">
          <w:pPr>
            <w:spacing w:line="360" w:lineRule="auto"/>
            <w:rPr>
              <w:rStyle w:val="Heading1Char"/>
              <w:rFonts w:ascii="Times New Roman" w:hAnsi="Times New Roman" w:cs="Times New Roman"/>
              <w:b/>
              <w:bCs/>
              <w:color w:val="auto"/>
              <w:sz w:val="24"/>
              <w:szCs w:val="24"/>
            </w:rPr>
          </w:pPr>
          <w:r w:rsidRPr="00EE6545">
            <w:rPr>
              <w:rStyle w:val="Heading1Char"/>
              <w:rFonts w:ascii="Times New Roman" w:hAnsi="Times New Roman" w:cs="Times New Roman"/>
              <w:b/>
              <w:bCs/>
              <w:color w:val="auto"/>
              <w:sz w:val="24"/>
              <w:szCs w:val="24"/>
            </w:rPr>
            <w:t xml:space="preserve">Supplementary File 1: </w:t>
          </w:r>
          <w:r w:rsidR="002D2696" w:rsidRPr="00EE6545">
            <w:rPr>
              <w:rStyle w:val="Heading1Char"/>
              <w:rFonts w:ascii="Times New Roman" w:hAnsi="Times New Roman" w:cs="Times New Roman"/>
              <w:b/>
              <w:bCs/>
              <w:color w:val="auto"/>
              <w:sz w:val="24"/>
              <w:szCs w:val="24"/>
            </w:rPr>
            <w:t>PubMed Full Search Strategy</w:t>
          </w:r>
        </w:p>
      </w:sdtContent>
    </w:sdt>
    <w:bookmarkStart w:id="0" w:name="_GoBack" w:displacedByCustomXml="prev"/>
    <w:bookmarkEnd w:id="0" w:displacedByCustomXml="prev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980"/>
        <w:gridCol w:w="7036"/>
      </w:tblGrid>
      <w:tr w:rsidR="00EE6545" w:rsidRPr="00EE6545" w14:paraId="467E425B" w14:textId="77777777" w:rsidTr="00686A86">
        <w:tc>
          <w:tcPr>
            <w:tcW w:w="1980" w:type="dxa"/>
          </w:tcPr>
          <w:p w14:paraId="26496847" w14:textId="77777777" w:rsidR="00487E5E" w:rsidRPr="00EE6545" w:rsidRDefault="00487E5E" w:rsidP="00686A86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Date</w:t>
            </w:r>
          </w:p>
        </w:tc>
        <w:tc>
          <w:tcPr>
            <w:tcW w:w="7036" w:type="dxa"/>
          </w:tcPr>
          <w:p w14:paraId="6932373E" w14:textId="12D563CE" w:rsidR="00487E5E" w:rsidRPr="00EE6545" w:rsidRDefault="00EE4BEE" w:rsidP="00686A86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  <w:r w:rsidR="00487E5E" w:rsidRPr="00EE6545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="00487E5E" w:rsidRPr="00EE6545">
              <w:rPr>
                <w:rFonts w:ascii="Times New Roman" w:hAnsi="Times New Roman" w:cs="Times New Roman"/>
                <w:sz w:val="24"/>
                <w:szCs w:val="24"/>
              </w:rPr>
              <w:t>.2023</w:t>
            </w:r>
          </w:p>
        </w:tc>
      </w:tr>
      <w:tr w:rsidR="00EE6545" w:rsidRPr="00EE6545" w14:paraId="7901CF1B" w14:textId="77777777" w:rsidTr="00686A86">
        <w:tc>
          <w:tcPr>
            <w:tcW w:w="1980" w:type="dxa"/>
          </w:tcPr>
          <w:p w14:paraId="74C4680F" w14:textId="77777777" w:rsidR="00487E5E" w:rsidRPr="00EE6545" w:rsidRDefault="00487E5E" w:rsidP="00686A86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Search Strategy</w:t>
            </w:r>
          </w:p>
        </w:tc>
        <w:tc>
          <w:tcPr>
            <w:tcW w:w="7036" w:type="dxa"/>
          </w:tcPr>
          <w:p w14:paraId="2DD900D6" w14:textId="450885B9" w:rsidR="00487E5E" w:rsidRPr="00EE6545" w:rsidRDefault="00487E5E" w:rsidP="00686A86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(("maternal healthcare"[</w:t>
            </w:r>
            <w:proofErr w:type="spellStart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MeSH</w:t>
            </w:r>
            <w:proofErr w:type="spellEnd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 xml:space="preserve"> Terms] OR ("maternal"[All Fields] AND "healthcare"[All Fields]) AND ("men’s involvement"[Subheading] OR ("men"[All Fields] OR "male"[All Fields] AND "involvement"[All Fields] </w:t>
            </w:r>
            <w:r w:rsidR="00EE4BEE" w:rsidRPr="00EE6545">
              <w:rPr>
                <w:rFonts w:ascii="Times New Roman" w:hAnsi="Times New Roman" w:cs="Times New Roman"/>
                <w:sz w:val="24"/>
                <w:szCs w:val="24"/>
              </w:rPr>
              <w:t xml:space="preserve">AND "enablers"[All Fields] AND "barriers"[All Fields] </w:t>
            </w:r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AND ("</w:t>
            </w:r>
            <w:proofErr w:type="spellStart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africa</w:t>
            </w:r>
            <w:proofErr w:type="spellEnd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 xml:space="preserve"> south of the </w:t>
            </w:r>
            <w:proofErr w:type="spellStart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sahara</w:t>
            </w:r>
            <w:proofErr w:type="spellEnd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"[</w:t>
            </w:r>
            <w:proofErr w:type="spellStart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MeSH</w:t>
            </w:r>
            <w:proofErr w:type="spellEnd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 xml:space="preserve"> Terms] OR ("</w:t>
            </w:r>
            <w:proofErr w:type="spellStart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africa</w:t>
            </w:r>
            <w:proofErr w:type="spellEnd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"[All Fields] AND "south"[All Fields] AND "</w:t>
            </w:r>
            <w:proofErr w:type="spellStart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sahara</w:t>
            </w:r>
            <w:proofErr w:type="spellEnd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"[All Fields]) OR "</w:t>
            </w:r>
            <w:proofErr w:type="spellStart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africa</w:t>
            </w:r>
            <w:proofErr w:type="spellEnd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 xml:space="preserve"> south of the </w:t>
            </w:r>
            <w:proofErr w:type="spellStart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sahara</w:t>
            </w:r>
            <w:proofErr w:type="spellEnd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"[All Fields] OR ("sub"[All Fields] AND "</w:t>
            </w:r>
            <w:proofErr w:type="spellStart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saharan</w:t>
            </w:r>
            <w:proofErr w:type="spellEnd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"[All Fields] AND "</w:t>
            </w:r>
            <w:proofErr w:type="spellStart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africa</w:t>
            </w:r>
            <w:proofErr w:type="spellEnd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 xml:space="preserve">"[All Fields]) OR "Saharan </w:t>
            </w:r>
            <w:proofErr w:type="spellStart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africa</w:t>
            </w:r>
            <w:proofErr w:type="spellEnd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"[All Fields]) AND "</w:t>
            </w:r>
            <w:proofErr w:type="spellStart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nigeria</w:t>
            </w:r>
            <w:proofErr w:type="spellEnd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"[All Fields] OR "</w:t>
            </w:r>
            <w:proofErr w:type="spellStart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uganda</w:t>
            </w:r>
            <w:proofErr w:type="spellEnd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 xml:space="preserve">"[All Fields] OR "south </w:t>
            </w:r>
            <w:proofErr w:type="spellStart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africa</w:t>
            </w:r>
            <w:proofErr w:type="spellEnd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"[All Fields] OR "</w:t>
            </w:r>
            <w:proofErr w:type="spellStart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cameroon</w:t>
            </w:r>
            <w:proofErr w:type="spellEnd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"[All Fields] OR "</w:t>
            </w:r>
            <w:proofErr w:type="spellStart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ghana</w:t>
            </w:r>
            <w:proofErr w:type="spellEnd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"[All Fields] OR "</w:t>
            </w:r>
            <w:proofErr w:type="spellStart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sudan</w:t>
            </w:r>
            <w:proofErr w:type="spellEnd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"[All Fields] OR "</w:t>
            </w:r>
            <w:proofErr w:type="spellStart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mozambique</w:t>
            </w:r>
            <w:proofErr w:type="spellEnd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"[All Fields] OR "</w:t>
            </w:r>
            <w:proofErr w:type="spellStart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senegal</w:t>
            </w:r>
            <w:proofErr w:type="spellEnd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"[All Fields] OR "</w:t>
            </w:r>
            <w:proofErr w:type="spellStart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kenya</w:t>
            </w:r>
            <w:proofErr w:type="spellEnd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"[All Fields] OR "</w:t>
            </w:r>
            <w:proofErr w:type="spellStart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malawi</w:t>
            </w:r>
            <w:proofErr w:type="spellEnd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"[All Fields] OR "</w:t>
            </w:r>
            <w:proofErr w:type="spellStart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tanzania</w:t>
            </w:r>
            <w:proofErr w:type="spellEnd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"[All Fields] OR "</w:t>
            </w:r>
            <w:proofErr w:type="spellStart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zimbabwe</w:t>
            </w:r>
            <w:proofErr w:type="spellEnd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"[All Fields] OR "</w:t>
            </w:r>
            <w:proofErr w:type="spellStart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zambia</w:t>
            </w:r>
            <w:proofErr w:type="spellEnd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"[All Fields] OR "</w:t>
            </w:r>
            <w:proofErr w:type="spellStart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togo</w:t>
            </w:r>
            <w:proofErr w:type="spellEnd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"[All Fields] OR "</w:t>
            </w:r>
            <w:proofErr w:type="spellStart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burundi</w:t>
            </w:r>
            <w:proofErr w:type="spellEnd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"[All Fields] OR "</w:t>
            </w:r>
            <w:proofErr w:type="spellStart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mauritius</w:t>
            </w:r>
            <w:proofErr w:type="spellEnd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"[All Fields] OR "</w:t>
            </w:r>
            <w:proofErr w:type="spellStart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angola</w:t>
            </w:r>
            <w:proofErr w:type="spellEnd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"[All Fields] OR "</w:t>
            </w:r>
            <w:proofErr w:type="spellStart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mali</w:t>
            </w:r>
            <w:proofErr w:type="spellEnd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"[All Fields] OR "</w:t>
            </w:r>
            <w:proofErr w:type="spellStart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ethiopia</w:t>
            </w:r>
            <w:proofErr w:type="spellEnd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"[All Fields] OR "</w:t>
            </w:r>
            <w:proofErr w:type="spellStart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rwanda</w:t>
            </w:r>
            <w:proofErr w:type="spellEnd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 xml:space="preserve">"[All Fields] OR "sierra </w:t>
            </w:r>
            <w:proofErr w:type="spellStart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leone</w:t>
            </w:r>
            <w:proofErr w:type="spellEnd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"[All Fields] OR "</w:t>
            </w:r>
            <w:proofErr w:type="spellStart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liberia</w:t>
            </w:r>
            <w:proofErr w:type="spellEnd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"[All Fields] OR "chad"[All Fields] OR "</w:t>
            </w:r>
            <w:proofErr w:type="spellStart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niger</w:t>
            </w:r>
            <w:proofErr w:type="spellEnd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"[All Fields] OR "</w:t>
            </w:r>
            <w:proofErr w:type="spellStart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namibia</w:t>
            </w:r>
            <w:proofErr w:type="spellEnd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 xml:space="preserve">"[All Fields] OR "cote </w:t>
            </w:r>
            <w:proofErr w:type="spellStart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d’ivoire</w:t>
            </w:r>
            <w:proofErr w:type="spellEnd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 xml:space="preserve">"[All Fields] OR "south </w:t>
            </w:r>
            <w:proofErr w:type="spellStart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sudan</w:t>
            </w:r>
            <w:proofErr w:type="spellEnd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"[All Fields] OR "</w:t>
            </w:r>
            <w:proofErr w:type="spellStart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botswana</w:t>
            </w:r>
            <w:proofErr w:type="spellEnd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 xml:space="preserve">"[All Fields] OR "democratic republic of </w:t>
            </w:r>
            <w:proofErr w:type="spellStart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congo</w:t>
            </w:r>
            <w:proofErr w:type="spellEnd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"[All Fields] OR "</w:t>
            </w:r>
            <w:proofErr w:type="spellStart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somalia</w:t>
            </w:r>
            <w:proofErr w:type="spellEnd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"[All Fields] OR "</w:t>
            </w:r>
            <w:proofErr w:type="spellStart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benin</w:t>
            </w:r>
            <w:proofErr w:type="spellEnd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"[All Fields] OR "</w:t>
            </w:r>
            <w:proofErr w:type="spellStart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burkina</w:t>
            </w:r>
            <w:proofErr w:type="spellEnd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faso</w:t>
            </w:r>
            <w:proofErr w:type="spellEnd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"[All Fields] OR "</w:t>
            </w:r>
            <w:proofErr w:type="spellStart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zambia</w:t>
            </w:r>
            <w:proofErr w:type="spellEnd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"[All Fields] OR "equatorial guinea"[All Fields] OR "</w:t>
            </w:r>
            <w:proofErr w:type="spellStart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gabon</w:t>
            </w:r>
            <w:proofErr w:type="spellEnd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"[All Fields] OR "guinea"[All Fields] OR "</w:t>
            </w:r>
            <w:proofErr w:type="spellStart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guinea-bissau</w:t>
            </w:r>
            <w:proofErr w:type="spellEnd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"[All Fields] OR "</w:t>
            </w:r>
            <w:proofErr w:type="spellStart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lesotho</w:t>
            </w:r>
            <w:proofErr w:type="spellEnd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"[All Fields] OR "</w:t>
            </w:r>
            <w:proofErr w:type="spellStart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eswatini</w:t>
            </w:r>
            <w:proofErr w:type="spellEnd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 xml:space="preserve">"[All Fields] OR "the </w:t>
            </w:r>
            <w:proofErr w:type="spellStart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gambia</w:t>
            </w:r>
            <w:proofErr w:type="spellEnd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"[All Fields] OR "</w:t>
            </w:r>
            <w:proofErr w:type="spellStart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eritrea</w:t>
            </w:r>
            <w:proofErr w:type="spellEnd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"[All Fields] OR "</w:t>
            </w:r>
            <w:proofErr w:type="spellStart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madagascar</w:t>
            </w:r>
            <w:proofErr w:type="spellEnd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"[All Fields] OR "</w:t>
            </w:r>
            <w:proofErr w:type="spellStart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mauritania</w:t>
            </w:r>
            <w:proofErr w:type="spellEnd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"[All Fields] OR "</w:t>
            </w:r>
            <w:proofErr w:type="spellStart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seychelles</w:t>
            </w:r>
            <w:proofErr w:type="spellEnd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 xml:space="preserve">"[All Fields] OR "central </w:t>
            </w:r>
            <w:proofErr w:type="spellStart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african</w:t>
            </w:r>
            <w:proofErr w:type="spellEnd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 xml:space="preserve"> republic"[All Fields] AND ("2013/01/01"[</w:t>
            </w:r>
            <w:proofErr w:type="spellStart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PubDate</w:t>
            </w:r>
            <w:proofErr w:type="spellEnd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] : "2023/</w:t>
            </w:r>
            <w:r w:rsidR="00EE4BEE" w:rsidRPr="00EE6545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r w:rsidR="00EE4BEE" w:rsidRPr="00EE6545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"[</w:t>
            </w:r>
            <w:proofErr w:type="spellStart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PubDate</w:t>
            </w:r>
            <w:proofErr w:type="spellEnd"/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])</w:t>
            </w:r>
          </w:p>
        </w:tc>
      </w:tr>
      <w:tr w:rsidR="00487E5E" w:rsidRPr="00EE6545" w14:paraId="75D0F033" w14:textId="77777777" w:rsidTr="00686A86">
        <w:tc>
          <w:tcPr>
            <w:tcW w:w="1980" w:type="dxa"/>
          </w:tcPr>
          <w:p w14:paraId="557335F2" w14:textId="77777777" w:rsidR="00487E5E" w:rsidRPr="00EE6545" w:rsidRDefault="00487E5E" w:rsidP="00686A86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E654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Number retrieved</w:t>
            </w:r>
          </w:p>
        </w:tc>
        <w:tc>
          <w:tcPr>
            <w:tcW w:w="7036" w:type="dxa"/>
          </w:tcPr>
          <w:p w14:paraId="3FE9578F" w14:textId="1011E922" w:rsidR="00487E5E" w:rsidRPr="00EE6545" w:rsidRDefault="00A6200E" w:rsidP="00686A86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E6545">
              <w:rPr>
                <w:rFonts w:ascii="Times New Roman" w:hAnsi="Times New Roman" w:cs="Times New Roman"/>
                <w:sz w:val="24"/>
                <w:szCs w:val="24"/>
              </w:rPr>
              <w:t>152</w:t>
            </w:r>
          </w:p>
        </w:tc>
      </w:tr>
    </w:tbl>
    <w:p w14:paraId="21C1E3B5" w14:textId="77777777" w:rsidR="00487E5E" w:rsidRPr="00EE6545" w:rsidRDefault="00487E5E" w:rsidP="000948C0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-ZA"/>
        </w:rPr>
      </w:pPr>
    </w:p>
    <w:p w14:paraId="65F16674" w14:textId="77777777" w:rsidR="00487E5E" w:rsidRPr="00EE6545" w:rsidRDefault="00487E5E" w:rsidP="000948C0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-ZA"/>
        </w:rPr>
      </w:pPr>
    </w:p>
    <w:sectPr w:rsidR="00487E5E" w:rsidRPr="00EE6545" w:rsidSect="00020F22"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9918248" w14:textId="77777777" w:rsidR="000D751C" w:rsidRDefault="000D751C" w:rsidP="00571330">
      <w:pPr>
        <w:spacing w:after="0" w:line="240" w:lineRule="auto"/>
      </w:pPr>
      <w:r>
        <w:separator/>
      </w:r>
    </w:p>
  </w:endnote>
  <w:endnote w:type="continuationSeparator" w:id="0">
    <w:p w14:paraId="5DD36F41" w14:textId="77777777" w:rsidR="000D751C" w:rsidRDefault="000D751C" w:rsidP="0057133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1A1AD66" w14:textId="77777777" w:rsidR="000D751C" w:rsidRDefault="000D751C" w:rsidP="00571330">
      <w:pPr>
        <w:spacing w:after="0" w:line="240" w:lineRule="auto"/>
      </w:pPr>
      <w:r>
        <w:separator/>
      </w:r>
    </w:p>
  </w:footnote>
  <w:footnote w:type="continuationSeparator" w:id="0">
    <w:p w14:paraId="61D0E5EC" w14:textId="77777777" w:rsidR="000D751C" w:rsidRDefault="000D751C" w:rsidP="0057133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677569"/>
    <w:multiLevelType w:val="hybridMultilevel"/>
    <w:tmpl w:val="27C4F2FC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>
    <w:nsid w:val="33685349"/>
    <w:multiLevelType w:val="hybridMultilevel"/>
    <w:tmpl w:val="B7E08244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2">
    <w:nsid w:val="34EA3C81"/>
    <w:multiLevelType w:val="hybridMultilevel"/>
    <w:tmpl w:val="614274B4"/>
    <w:lvl w:ilvl="0" w:tplc="7E2828FA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8F73B20"/>
    <w:multiLevelType w:val="hybridMultilevel"/>
    <w:tmpl w:val="DCD0C79E"/>
    <w:lvl w:ilvl="0" w:tplc="7E2828FA">
      <w:start w:val="3"/>
      <w:numFmt w:val="bullet"/>
      <w:lvlText w:val="-"/>
      <w:lvlJc w:val="left"/>
      <w:pPr>
        <w:ind w:left="780" w:hanging="360"/>
      </w:pPr>
      <w:rPr>
        <w:rFonts w:ascii="Times New Roman" w:eastAsiaTheme="minorHAnsi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__Grammarly_42____i" w:val="H4sIAAAAAAAEAKtWckksSQxILCpxzi/NK1GyMqwFAAEhoTITAAAA"/>
    <w:docVar w:name="__Grammarly_42___1" w:val="H4sIAAAAAAAEAKtWcslP9kxRslIyNDY2MbY0NDO3sDAzNzE2MjRS0lEKTi0uzszPAykwrAUAZ/fMaSwAAAA="/>
  </w:docVars>
  <w:rsids>
    <w:rsidRoot w:val="00D4369C"/>
    <w:rsid w:val="00000EBB"/>
    <w:rsid w:val="00003648"/>
    <w:rsid w:val="00004051"/>
    <w:rsid w:val="00004358"/>
    <w:rsid w:val="0000464C"/>
    <w:rsid w:val="00005A41"/>
    <w:rsid w:val="0000786C"/>
    <w:rsid w:val="00007A7A"/>
    <w:rsid w:val="00007EF8"/>
    <w:rsid w:val="000109F0"/>
    <w:rsid w:val="00013E8F"/>
    <w:rsid w:val="000142A3"/>
    <w:rsid w:val="00014863"/>
    <w:rsid w:val="00015639"/>
    <w:rsid w:val="0001565B"/>
    <w:rsid w:val="00015B36"/>
    <w:rsid w:val="00016761"/>
    <w:rsid w:val="00016C5A"/>
    <w:rsid w:val="00020CA4"/>
    <w:rsid w:val="00020F22"/>
    <w:rsid w:val="00025541"/>
    <w:rsid w:val="00025C42"/>
    <w:rsid w:val="0002626F"/>
    <w:rsid w:val="0002679F"/>
    <w:rsid w:val="0002766F"/>
    <w:rsid w:val="00030E84"/>
    <w:rsid w:val="00031D74"/>
    <w:rsid w:val="0003328F"/>
    <w:rsid w:val="00033B2D"/>
    <w:rsid w:val="0003457C"/>
    <w:rsid w:val="0003465F"/>
    <w:rsid w:val="000367F0"/>
    <w:rsid w:val="000368E0"/>
    <w:rsid w:val="00040070"/>
    <w:rsid w:val="0004194F"/>
    <w:rsid w:val="00044105"/>
    <w:rsid w:val="000449BB"/>
    <w:rsid w:val="000465A0"/>
    <w:rsid w:val="00047B47"/>
    <w:rsid w:val="00050E09"/>
    <w:rsid w:val="00050F79"/>
    <w:rsid w:val="00051000"/>
    <w:rsid w:val="0005158C"/>
    <w:rsid w:val="00051E3A"/>
    <w:rsid w:val="00053863"/>
    <w:rsid w:val="000543BC"/>
    <w:rsid w:val="00054BD2"/>
    <w:rsid w:val="0005629F"/>
    <w:rsid w:val="000569C0"/>
    <w:rsid w:val="00056A4B"/>
    <w:rsid w:val="00057B2F"/>
    <w:rsid w:val="00060728"/>
    <w:rsid w:val="0006546F"/>
    <w:rsid w:val="00067801"/>
    <w:rsid w:val="00067EC7"/>
    <w:rsid w:val="0007060A"/>
    <w:rsid w:val="00071E01"/>
    <w:rsid w:val="0007223B"/>
    <w:rsid w:val="00073B83"/>
    <w:rsid w:val="00073D35"/>
    <w:rsid w:val="000770EC"/>
    <w:rsid w:val="00077DFB"/>
    <w:rsid w:val="000834EA"/>
    <w:rsid w:val="00084B9B"/>
    <w:rsid w:val="000854F0"/>
    <w:rsid w:val="00087487"/>
    <w:rsid w:val="000908CD"/>
    <w:rsid w:val="000939BA"/>
    <w:rsid w:val="00093CFA"/>
    <w:rsid w:val="000947E5"/>
    <w:rsid w:val="000948C0"/>
    <w:rsid w:val="00094AB6"/>
    <w:rsid w:val="000950BC"/>
    <w:rsid w:val="00095E55"/>
    <w:rsid w:val="00096798"/>
    <w:rsid w:val="00097D50"/>
    <w:rsid w:val="000A048D"/>
    <w:rsid w:val="000A1531"/>
    <w:rsid w:val="000A2478"/>
    <w:rsid w:val="000A2491"/>
    <w:rsid w:val="000A3A66"/>
    <w:rsid w:val="000A43BD"/>
    <w:rsid w:val="000A4E5D"/>
    <w:rsid w:val="000A5B00"/>
    <w:rsid w:val="000A6E61"/>
    <w:rsid w:val="000B1469"/>
    <w:rsid w:val="000B1AF2"/>
    <w:rsid w:val="000B50A4"/>
    <w:rsid w:val="000B50B7"/>
    <w:rsid w:val="000B6A19"/>
    <w:rsid w:val="000C01E3"/>
    <w:rsid w:val="000C053C"/>
    <w:rsid w:val="000C3217"/>
    <w:rsid w:val="000C3414"/>
    <w:rsid w:val="000C45AE"/>
    <w:rsid w:val="000C6351"/>
    <w:rsid w:val="000C72E8"/>
    <w:rsid w:val="000D0C75"/>
    <w:rsid w:val="000D103B"/>
    <w:rsid w:val="000D19BC"/>
    <w:rsid w:val="000D1ED0"/>
    <w:rsid w:val="000D2CE9"/>
    <w:rsid w:val="000D340B"/>
    <w:rsid w:val="000D49F7"/>
    <w:rsid w:val="000D5325"/>
    <w:rsid w:val="000D5E61"/>
    <w:rsid w:val="000D6396"/>
    <w:rsid w:val="000D751C"/>
    <w:rsid w:val="000E0293"/>
    <w:rsid w:val="000E250A"/>
    <w:rsid w:val="000E5C87"/>
    <w:rsid w:val="000E7391"/>
    <w:rsid w:val="000E7B13"/>
    <w:rsid w:val="000F0573"/>
    <w:rsid w:val="000F17D9"/>
    <w:rsid w:val="000F2109"/>
    <w:rsid w:val="000F3824"/>
    <w:rsid w:val="000F4596"/>
    <w:rsid w:val="000F4CBB"/>
    <w:rsid w:val="000F5FBD"/>
    <w:rsid w:val="0010253F"/>
    <w:rsid w:val="0010301F"/>
    <w:rsid w:val="00103A5B"/>
    <w:rsid w:val="00104F61"/>
    <w:rsid w:val="00105933"/>
    <w:rsid w:val="00105B18"/>
    <w:rsid w:val="00107186"/>
    <w:rsid w:val="001078D1"/>
    <w:rsid w:val="00107B7D"/>
    <w:rsid w:val="0011055D"/>
    <w:rsid w:val="0011097E"/>
    <w:rsid w:val="00112486"/>
    <w:rsid w:val="0011266E"/>
    <w:rsid w:val="0011565A"/>
    <w:rsid w:val="00116618"/>
    <w:rsid w:val="0011785D"/>
    <w:rsid w:val="0012202F"/>
    <w:rsid w:val="00126489"/>
    <w:rsid w:val="001264E3"/>
    <w:rsid w:val="0012712A"/>
    <w:rsid w:val="001278D3"/>
    <w:rsid w:val="00127FEE"/>
    <w:rsid w:val="00130C60"/>
    <w:rsid w:val="00132B7E"/>
    <w:rsid w:val="00134831"/>
    <w:rsid w:val="00134B7F"/>
    <w:rsid w:val="00137B53"/>
    <w:rsid w:val="00141E79"/>
    <w:rsid w:val="00144297"/>
    <w:rsid w:val="00144ED7"/>
    <w:rsid w:val="00146003"/>
    <w:rsid w:val="0014626C"/>
    <w:rsid w:val="00147D3A"/>
    <w:rsid w:val="00150AC6"/>
    <w:rsid w:val="00151998"/>
    <w:rsid w:val="00153EA8"/>
    <w:rsid w:val="0015487D"/>
    <w:rsid w:val="00155CE3"/>
    <w:rsid w:val="001624AB"/>
    <w:rsid w:val="00163199"/>
    <w:rsid w:val="00163FD7"/>
    <w:rsid w:val="00164EB6"/>
    <w:rsid w:val="00165055"/>
    <w:rsid w:val="001661B8"/>
    <w:rsid w:val="001667C6"/>
    <w:rsid w:val="001714E1"/>
    <w:rsid w:val="00171B83"/>
    <w:rsid w:val="00175CB5"/>
    <w:rsid w:val="00176666"/>
    <w:rsid w:val="001772D4"/>
    <w:rsid w:val="00180E40"/>
    <w:rsid w:val="00181214"/>
    <w:rsid w:val="00186A55"/>
    <w:rsid w:val="0018753C"/>
    <w:rsid w:val="001901F8"/>
    <w:rsid w:val="001902E1"/>
    <w:rsid w:val="001916F8"/>
    <w:rsid w:val="00191F6F"/>
    <w:rsid w:val="0019690D"/>
    <w:rsid w:val="001971DD"/>
    <w:rsid w:val="001A3704"/>
    <w:rsid w:val="001A646D"/>
    <w:rsid w:val="001A6890"/>
    <w:rsid w:val="001A68E4"/>
    <w:rsid w:val="001B0A15"/>
    <w:rsid w:val="001B32B6"/>
    <w:rsid w:val="001B5B14"/>
    <w:rsid w:val="001B7418"/>
    <w:rsid w:val="001B74D1"/>
    <w:rsid w:val="001B7C09"/>
    <w:rsid w:val="001C0565"/>
    <w:rsid w:val="001C0FDA"/>
    <w:rsid w:val="001C1074"/>
    <w:rsid w:val="001C1DFE"/>
    <w:rsid w:val="001C2D5C"/>
    <w:rsid w:val="001C4518"/>
    <w:rsid w:val="001C59B5"/>
    <w:rsid w:val="001C5D58"/>
    <w:rsid w:val="001C6F74"/>
    <w:rsid w:val="001D02BB"/>
    <w:rsid w:val="001D38F3"/>
    <w:rsid w:val="001D3E83"/>
    <w:rsid w:val="001D6AC1"/>
    <w:rsid w:val="001D6CC0"/>
    <w:rsid w:val="001D7D91"/>
    <w:rsid w:val="001E24B2"/>
    <w:rsid w:val="001E24BF"/>
    <w:rsid w:val="001E324F"/>
    <w:rsid w:val="001E55B2"/>
    <w:rsid w:val="001E6850"/>
    <w:rsid w:val="001E706C"/>
    <w:rsid w:val="001E7D5B"/>
    <w:rsid w:val="001F1E41"/>
    <w:rsid w:val="001F4DAC"/>
    <w:rsid w:val="001F514F"/>
    <w:rsid w:val="001F657B"/>
    <w:rsid w:val="002011B5"/>
    <w:rsid w:val="00201A16"/>
    <w:rsid w:val="0020366D"/>
    <w:rsid w:val="00203F04"/>
    <w:rsid w:val="002049CB"/>
    <w:rsid w:val="00205A16"/>
    <w:rsid w:val="0021035C"/>
    <w:rsid w:val="002103F3"/>
    <w:rsid w:val="00210980"/>
    <w:rsid w:val="00210C87"/>
    <w:rsid w:val="0021255B"/>
    <w:rsid w:val="002154AB"/>
    <w:rsid w:val="002200B6"/>
    <w:rsid w:val="0022087F"/>
    <w:rsid w:val="00220CDA"/>
    <w:rsid w:val="0022294F"/>
    <w:rsid w:val="002234E8"/>
    <w:rsid w:val="00223D9C"/>
    <w:rsid w:val="002241F4"/>
    <w:rsid w:val="00224926"/>
    <w:rsid w:val="00225E2C"/>
    <w:rsid w:val="00227CE0"/>
    <w:rsid w:val="00230379"/>
    <w:rsid w:val="00230439"/>
    <w:rsid w:val="00230AB9"/>
    <w:rsid w:val="0023495E"/>
    <w:rsid w:val="00235803"/>
    <w:rsid w:val="0023695A"/>
    <w:rsid w:val="0023763A"/>
    <w:rsid w:val="00240788"/>
    <w:rsid w:val="00241243"/>
    <w:rsid w:val="00242F0E"/>
    <w:rsid w:val="00244883"/>
    <w:rsid w:val="002453C4"/>
    <w:rsid w:val="002470BA"/>
    <w:rsid w:val="00247815"/>
    <w:rsid w:val="002505AB"/>
    <w:rsid w:val="002544D7"/>
    <w:rsid w:val="002545E9"/>
    <w:rsid w:val="00260D18"/>
    <w:rsid w:val="00263176"/>
    <w:rsid w:val="00263F65"/>
    <w:rsid w:val="002645F5"/>
    <w:rsid w:val="00264F50"/>
    <w:rsid w:val="00265515"/>
    <w:rsid w:val="00265790"/>
    <w:rsid w:val="00266B6E"/>
    <w:rsid w:val="00271544"/>
    <w:rsid w:val="00271AB5"/>
    <w:rsid w:val="00271E3F"/>
    <w:rsid w:val="0027681C"/>
    <w:rsid w:val="00276AAC"/>
    <w:rsid w:val="0028019E"/>
    <w:rsid w:val="00280B5A"/>
    <w:rsid w:val="00280CFA"/>
    <w:rsid w:val="00281F60"/>
    <w:rsid w:val="0028248E"/>
    <w:rsid w:val="00282ED7"/>
    <w:rsid w:val="00286083"/>
    <w:rsid w:val="00286A78"/>
    <w:rsid w:val="00286FAD"/>
    <w:rsid w:val="00290109"/>
    <w:rsid w:val="0029140F"/>
    <w:rsid w:val="00292528"/>
    <w:rsid w:val="00292D6C"/>
    <w:rsid w:val="00296240"/>
    <w:rsid w:val="002A002D"/>
    <w:rsid w:val="002A021D"/>
    <w:rsid w:val="002A2F75"/>
    <w:rsid w:val="002A3046"/>
    <w:rsid w:val="002A38F5"/>
    <w:rsid w:val="002A3CB3"/>
    <w:rsid w:val="002A4AD5"/>
    <w:rsid w:val="002A615F"/>
    <w:rsid w:val="002A638F"/>
    <w:rsid w:val="002B021A"/>
    <w:rsid w:val="002B04BE"/>
    <w:rsid w:val="002B254B"/>
    <w:rsid w:val="002B4F0D"/>
    <w:rsid w:val="002B5868"/>
    <w:rsid w:val="002B675D"/>
    <w:rsid w:val="002B6C55"/>
    <w:rsid w:val="002B7961"/>
    <w:rsid w:val="002C0CD1"/>
    <w:rsid w:val="002C3E00"/>
    <w:rsid w:val="002C5CB0"/>
    <w:rsid w:val="002C6E57"/>
    <w:rsid w:val="002C7A62"/>
    <w:rsid w:val="002D0B19"/>
    <w:rsid w:val="002D2696"/>
    <w:rsid w:val="002D2DFE"/>
    <w:rsid w:val="002D309F"/>
    <w:rsid w:val="002D38D2"/>
    <w:rsid w:val="002D398B"/>
    <w:rsid w:val="002D5A22"/>
    <w:rsid w:val="002D5DA1"/>
    <w:rsid w:val="002D7A6F"/>
    <w:rsid w:val="002D7E87"/>
    <w:rsid w:val="002D7FED"/>
    <w:rsid w:val="002E0C18"/>
    <w:rsid w:val="002E1230"/>
    <w:rsid w:val="002E1C12"/>
    <w:rsid w:val="002E3F5F"/>
    <w:rsid w:val="002E5428"/>
    <w:rsid w:val="002E5524"/>
    <w:rsid w:val="002F4688"/>
    <w:rsid w:val="002F661F"/>
    <w:rsid w:val="00300318"/>
    <w:rsid w:val="00300A40"/>
    <w:rsid w:val="00305AAB"/>
    <w:rsid w:val="00307396"/>
    <w:rsid w:val="00307836"/>
    <w:rsid w:val="00313D25"/>
    <w:rsid w:val="00313E16"/>
    <w:rsid w:val="0031668F"/>
    <w:rsid w:val="00316CFE"/>
    <w:rsid w:val="003175EC"/>
    <w:rsid w:val="00317715"/>
    <w:rsid w:val="0031772B"/>
    <w:rsid w:val="00317E48"/>
    <w:rsid w:val="0032270E"/>
    <w:rsid w:val="00324DD5"/>
    <w:rsid w:val="00326009"/>
    <w:rsid w:val="003261FC"/>
    <w:rsid w:val="0032729A"/>
    <w:rsid w:val="00330552"/>
    <w:rsid w:val="0033295C"/>
    <w:rsid w:val="00333096"/>
    <w:rsid w:val="0033326C"/>
    <w:rsid w:val="00336B54"/>
    <w:rsid w:val="00336E73"/>
    <w:rsid w:val="00342218"/>
    <w:rsid w:val="003436EC"/>
    <w:rsid w:val="003504A4"/>
    <w:rsid w:val="0035063A"/>
    <w:rsid w:val="00352A73"/>
    <w:rsid w:val="00353182"/>
    <w:rsid w:val="00354748"/>
    <w:rsid w:val="00354BF1"/>
    <w:rsid w:val="003555B4"/>
    <w:rsid w:val="003559BC"/>
    <w:rsid w:val="003576DE"/>
    <w:rsid w:val="00360FE2"/>
    <w:rsid w:val="0036222B"/>
    <w:rsid w:val="00364351"/>
    <w:rsid w:val="00370148"/>
    <w:rsid w:val="00371B67"/>
    <w:rsid w:val="003745A3"/>
    <w:rsid w:val="00375261"/>
    <w:rsid w:val="0037672F"/>
    <w:rsid w:val="0038344D"/>
    <w:rsid w:val="00384895"/>
    <w:rsid w:val="00384F10"/>
    <w:rsid w:val="00387E41"/>
    <w:rsid w:val="00391857"/>
    <w:rsid w:val="00392F24"/>
    <w:rsid w:val="00393F68"/>
    <w:rsid w:val="00393FD0"/>
    <w:rsid w:val="00395765"/>
    <w:rsid w:val="00395998"/>
    <w:rsid w:val="00395C76"/>
    <w:rsid w:val="003A03A3"/>
    <w:rsid w:val="003A2492"/>
    <w:rsid w:val="003A48E1"/>
    <w:rsid w:val="003A4AA0"/>
    <w:rsid w:val="003A6D3E"/>
    <w:rsid w:val="003A747B"/>
    <w:rsid w:val="003A7CFA"/>
    <w:rsid w:val="003B13D8"/>
    <w:rsid w:val="003B1404"/>
    <w:rsid w:val="003B1801"/>
    <w:rsid w:val="003B250E"/>
    <w:rsid w:val="003B6AF7"/>
    <w:rsid w:val="003B6DF5"/>
    <w:rsid w:val="003B7AF6"/>
    <w:rsid w:val="003C052A"/>
    <w:rsid w:val="003C1AD5"/>
    <w:rsid w:val="003C50F5"/>
    <w:rsid w:val="003C540C"/>
    <w:rsid w:val="003C6057"/>
    <w:rsid w:val="003C65A8"/>
    <w:rsid w:val="003D2125"/>
    <w:rsid w:val="003D2D29"/>
    <w:rsid w:val="003D30C6"/>
    <w:rsid w:val="003D67B9"/>
    <w:rsid w:val="003D6F99"/>
    <w:rsid w:val="003D7F1C"/>
    <w:rsid w:val="003E108E"/>
    <w:rsid w:val="003E1EA0"/>
    <w:rsid w:val="003E4552"/>
    <w:rsid w:val="003E4D85"/>
    <w:rsid w:val="003E4DBB"/>
    <w:rsid w:val="003E58F2"/>
    <w:rsid w:val="003E63BE"/>
    <w:rsid w:val="003E6EBF"/>
    <w:rsid w:val="003E7ACB"/>
    <w:rsid w:val="003F01CF"/>
    <w:rsid w:val="003F04F6"/>
    <w:rsid w:val="003F3032"/>
    <w:rsid w:val="003F6798"/>
    <w:rsid w:val="003F67AB"/>
    <w:rsid w:val="003F7048"/>
    <w:rsid w:val="003F7BFB"/>
    <w:rsid w:val="00401D02"/>
    <w:rsid w:val="0040457C"/>
    <w:rsid w:val="004057B4"/>
    <w:rsid w:val="004100C3"/>
    <w:rsid w:val="004104EE"/>
    <w:rsid w:val="00410559"/>
    <w:rsid w:val="004118C9"/>
    <w:rsid w:val="0041257B"/>
    <w:rsid w:val="00412D3E"/>
    <w:rsid w:val="0042275D"/>
    <w:rsid w:val="00422D49"/>
    <w:rsid w:val="0042383F"/>
    <w:rsid w:val="00423F81"/>
    <w:rsid w:val="00424189"/>
    <w:rsid w:val="004245B0"/>
    <w:rsid w:val="0042614B"/>
    <w:rsid w:val="004273A3"/>
    <w:rsid w:val="004276AC"/>
    <w:rsid w:val="004306A2"/>
    <w:rsid w:val="004307EB"/>
    <w:rsid w:val="00430EDC"/>
    <w:rsid w:val="004317C1"/>
    <w:rsid w:val="0043388F"/>
    <w:rsid w:val="00433E40"/>
    <w:rsid w:val="00434717"/>
    <w:rsid w:val="00434808"/>
    <w:rsid w:val="00434E3D"/>
    <w:rsid w:val="004368B6"/>
    <w:rsid w:val="004369A2"/>
    <w:rsid w:val="0043710B"/>
    <w:rsid w:val="004406D8"/>
    <w:rsid w:val="00450220"/>
    <w:rsid w:val="00451045"/>
    <w:rsid w:val="00451A29"/>
    <w:rsid w:val="00453E70"/>
    <w:rsid w:val="00453EF2"/>
    <w:rsid w:val="004546CA"/>
    <w:rsid w:val="0045475E"/>
    <w:rsid w:val="004565F0"/>
    <w:rsid w:val="00457495"/>
    <w:rsid w:val="00457C49"/>
    <w:rsid w:val="00460C7B"/>
    <w:rsid w:val="0046124C"/>
    <w:rsid w:val="004624E7"/>
    <w:rsid w:val="00462CE3"/>
    <w:rsid w:val="00464264"/>
    <w:rsid w:val="0046454F"/>
    <w:rsid w:val="00464C7E"/>
    <w:rsid w:val="00465ABF"/>
    <w:rsid w:val="004678DA"/>
    <w:rsid w:val="00473195"/>
    <w:rsid w:val="004747C4"/>
    <w:rsid w:val="00474C14"/>
    <w:rsid w:val="00477F73"/>
    <w:rsid w:val="0048588B"/>
    <w:rsid w:val="00486295"/>
    <w:rsid w:val="00487E5E"/>
    <w:rsid w:val="00490E4D"/>
    <w:rsid w:val="00490F19"/>
    <w:rsid w:val="00491A31"/>
    <w:rsid w:val="00491A55"/>
    <w:rsid w:val="004924C0"/>
    <w:rsid w:val="00492C98"/>
    <w:rsid w:val="00496931"/>
    <w:rsid w:val="00497589"/>
    <w:rsid w:val="00497A8B"/>
    <w:rsid w:val="004A027F"/>
    <w:rsid w:val="004A1A10"/>
    <w:rsid w:val="004A2263"/>
    <w:rsid w:val="004A40DD"/>
    <w:rsid w:val="004A52D1"/>
    <w:rsid w:val="004A6A97"/>
    <w:rsid w:val="004A736E"/>
    <w:rsid w:val="004A7BA9"/>
    <w:rsid w:val="004B0771"/>
    <w:rsid w:val="004B12DD"/>
    <w:rsid w:val="004C1073"/>
    <w:rsid w:val="004C1AEF"/>
    <w:rsid w:val="004C1BCB"/>
    <w:rsid w:val="004C6CC7"/>
    <w:rsid w:val="004C789B"/>
    <w:rsid w:val="004C7C46"/>
    <w:rsid w:val="004D0256"/>
    <w:rsid w:val="004D3BF9"/>
    <w:rsid w:val="004D402F"/>
    <w:rsid w:val="004D53B2"/>
    <w:rsid w:val="004D7F39"/>
    <w:rsid w:val="004E1891"/>
    <w:rsid w:val="004E2EEE"/>
    <w:rsid w:val="004E3221"/>
    <w:rsid w:val="004E41B6"/>
    <w:rsid w:val="004E43AC"/>
    <w:rsid w:val="004E50E1"/>
    <w:rsid w:val="004E5104"/>
    <w:rsid w:val="004E5A61"/>
    <w:rsid w:val="004F071F"/>
    <w:rsid w:val="004F2D6F"/>
    <w:rsid w:val="004F3C41"/>
    <w:rsid w:val="004F42C5"/>
    <w:rsid w:val="004F5776"/>
    <w:rsid w:val="004F68AE"/>
    <w:rsid w:val="004F6C21"/>
    <w:rsid w:val="004F7C6D"/>
    <w:rsid w:val="004F7F8B"/>
    <w:rsid w:val="0050102D"/>
    <w:rsid w:val="00504224"/>
    <w:rsid w:val="00507278"/>
    <w:rsid w:val="0051168E"/>
    <w:rsid w:val="00511CE9"/>
    <w:rsid w:val="00512E7C"/>
    <w:rsid w:val="005137D7"/>
    <w:rsid w:val="00515123"/>
    <w:rsid w:val="00516CD2"/>
    <w:rsid w:val="00520965"/>
    <w:rsid w:val="00520CA5"/>
    <w:rsid w:val="005213E3"/>
    <w:rsid w:val="00521ECB"/>
    <w:rsid w:val="00522D88"/>
    <w:rsid w:val="00523397"/>
    <w:rsid w:val="0052579F"/>
    <w:rsid w:val="005265CD"/>
    <w:rsid w:val="00531D28"/>
    <w:rsid w:val="0053311C"/>
    <w:rsid w:val="00533C35"/>
    <w:rsid w:val="00534989"/>
    <w:rsid w:val="00535DFF"/>
    <w:rsid w:val="00536226"/>
    <w:rsid w:val="0053706A"/>
    <w:rsid w:val="0053708A"/>
    <w:rsid w:val="0053785F"/>
    <w:rsid w:val="0054357F"/>
    <w:rsid w:val="00544995"/>
    <w:rsid w:val="00544EE9"/>
    <w:rsid w:val="00544F7E"/>
    <w:rsid w:val="00546D4B"/>
    <w:rsid w:val="00551019"/>
    <w:rsid w:val="00551E40"/>
    <w:rsid w:val="00553018"/>
    <w:rsid w:val="0055501F"/>
    <w:rsid w:val="00555C9C"/>
    <w:rsid w:val="00556DA2"/>
    <w:rsid w:val="00557005"/>
    <w:rsid w:val="0055735F"/>
    <w:rsid w:val="0056033F"/>
    <w:rsid w:val="0056148C"/>
    <w:rsid w:val="005618C9"/>
    <w:rsid w:val="005642A2"/>
    <w:rsid w:val="005653AB"/>
    <w:rsid w:val="00565C8B"/>
    <w:rsid w:val="00566731"/>
    <w:rsid w:val="00566921"/>
    <w:rsid w:val="005701D2"/>
    <w:rsid w:val="00570CA9"/>
    <w:rsid w:val="00571330"/>
    <w:rsid w:val="0057155B"/>
    <w:rsid w:val="005729FE"/>
    <w:rsid w:val="005749A3"/>
    <w:rsid w:val="00577E03"/>
    <w:rsid w:val="00577E0C"/>
    <w:rsid w:val="00580AEF"/>
    <w:rsid w:val="00581D35"/>
    <w:rsid w:val="00591345"/>
    <w:rsid w:val="00591473"/>
    <w:rsid w:val="005920AE"/>
    <w:rsid w:val="00595086"/>
    <w:rsid w:val="00595B4F"/>
    <w:rsid w:val="005A0F87"/>
    <w:rsid w:val="005A264F"/>
    <w:rsid w:val="005A514D"/>
    <w:rsid w:val="005A52A1"/>
    <w:rsid w:val="005A5DE5"/>
    <w:rsid w:val="005A6C95"/>
    <w:rsid w:val="005A71AD"/>
    <w:rsid w:val="005A7A93"/>
    <w:rsid w:val="005B70ED"/>
    <w:rsid w:val="005C059D"/>
    <w:rsid w:val="005C1297"/>
    <w:rsid w:val="005C7361"/>
    <w:rsid w:val="005C737B"/>
    <w:rsid w:val="005C7981"/>
    <w:rsid w:val="005D0216"/>
    <w:rsid w:val="005D1175"/>
    <w:rsid w:val="005D1838"/>
    <w:rsid w:val="005D273B"/>
    <w:rsid w:val="005D4A41"/>
    <w:rsid w:val="005D68B5"/>
    <w:rsid w:val="005D701E"/>
    <w:rsid w:val="005D78A1"/>
    <w:rsid w:val="005E15F1"/>
    <w:rsid w:val="005E1DBF"/>
    <w:rsid w:val="005E60A1"/>
    <w:rsid w:val="005E6F9F"/>
    <w:rsid w:val="005E7FBE"/>
    <w:rsid w:val="005F0ACF"/>
    <w:rsid w:val="005F2FC6"/>
    <w:rsid w:val="005F4778"/>
    <w:rsid w:val="005F6C88"/>
    <w:rsid w:val="0060007D"/>
    <w:rsid w:val="00602504"/>
    <w:rsid w:val="006060BD"/>
    <w:rsid w:val="00610013"/>
    <w:rsid w:val="006106E0"/>
    <w:rsid w:val="0061294B"/>
    <w:rsid w:val="00612F5B"/>
    <w:rsid w:val="00612FDB"/>
    <w:rsid w:val="00613A98"/>
    <w:rsid w:val="00614F83"/>
    <w:rsid w:val="00615FB0"/>
    <w:rsid w:val="00617244"/>
    <w:rsid w:val="006214E5"/>
    <w:rsid w:val="006221C4"/>
    <w:rsid w:val="00623B6F"/>
    <w:rsid w:val="00624A6C"/>
    <w:rsid w:val="006279CA"/>
    <w:rsid w:val="00627B68"/>
    <w:rsid w:val="00627FED"/>
    <w:rsid w:val="00631D23"/>
    <w:rsid w:val="0063201D"/>
    <w:rsid w:val="00632C9A"/>
    <w:rsid w:val="00633117"/>
    <w:rsid w:val="00633755"/>
    <w:rsid w:val="00633D16"/>
    <w:rsid w:val="00633FCA"/>
    <w:rsid w:val="00636F3C"/>
    <w:rsid w:val="00641791"/>
    <w:rsid w:val="006431BA"/>
    <w:rsid w:val="00643534"/>
    <w:rsid w:val="00643B0D"/>
    <w:rsid w:val="00643D83"/>
    <w:rsid w:val="006441C3"/>
    <w:rsid w:val="00644629"/>
    <w:rsid w:val="00644EB0"/>
    <w:rsid w:val="0064549E"/>
    <w:rsid w:val="006464A8"/>
    <w:rsid w:val="00647B9B"/>
    <w:rsid w:val="0065087E"/>
    <w:rsid w:val="00650B17"/>
    <w:rsid w:val="00651AEA"/>
    <w:rsid w:val="0065319B"/>
    <w:rsid w:val="00655D76"/>
    <w:rsid w:val="00660C7C"/>
    <w:rsid w:val="00661461"/>
    <w:rsid w:val="006625F3"/>
    <w:rsid w:val="00662A8C"/>
    <w:rsid w:val="0066425B"/>
    <w:rsid w:val="006646C6"/>
    <w:rsid w:val="006649D1"/>
    <w:rsid w:val="00664C33"/>
    <w:rsid w:val="006657F7"/>
    <w:rsid w:val="00665B44"/>
    <w:rsid w:val="00665C77"/>
    <w:rsid w:val="00665E69"/>
    <w:rsid w:val="0066635E"/>
    <w:rsid w:val="0066638F"/>
    <w:rsid w:val="00666AD4"/>
    <w:rsid w:val="00666D23"/>
    <w:rsid w:val="00667D5D"/>
    <w:rsid w:val="00670F5A"/>
    <w:rsid w:val="00674BF1"/>
    <w:rsid w:val="00675F0C"/>
    <w:rsid w:val="0067740A"/>
    <w:rsid w:val="00683713"/>
    <w:rsid w:val="006843C6"/>
    <w:rsid w:val="0068449C"/>
    <w:rsid w:val="00685506"/>
    <w:rsid w:val="00686A86"/>
    <w:rsid w:val="006911F3"/>
    <w:rsid w:val="006919BC"/>
    <w:rsid w:val="00695A8D"/>
    <w:rsid w:val="00697052"/>
    <w:rsid w:val="006A0069"/>
    <w:rsid w:val="006A027E"/>
    <w:rsid w:val="006A07B1"/>
    <w:rsid w:val="006A18B2"/>
    <w:rsid w:val="006A696F"/>
    <w:rsid w:val="006B0AE8"/>
    <w:rsid w:val="006B2AB1"/>
    <w:rsid w:val="006B3647"/>
    <w:rsid w:val="006B4B30"/>
    <w:rsid w:val="006B767A"/>
    <w:rsid w:val="006B7CB0"/>
    <w:rsid w:val="006C0C0E"/>
    <w:rsid w:val="006C1A01"/>
    <w:rsid w:val="006C2C5F"/>
    <w:rsid w:val="006C2DF3"/>
    <w:rsid w:val="006C33A2"/>
    <w:rsid w:val="006C47CD"/>
    <w:rsid w:val="006C5A05"/>
    <w:rsid w:val="006C65D2"/>
    <w:rsid w:val="006C7472"/>
    <w:rsid w:val="006C7D4E"/>
    <w:rsid w:val="006C7DEA"/>
    <w:rsid w:val="006D180A"/>
    <w:rsid w:val="006D2A74"/>
    <w:rsid w:val="006D5C1E"/>
    <w:rsid w:val="006E2B6D"/>
    <w:rsid w:val="006E3D7A"/>
    <w:rsid w:val="006E4B26"/>
    <w:rsid w:val="006E64D5"/>
    <w:rsid w:val="006E7887"/>
    <w:rsid w:val="006E7C1C"/>
    <w:rsid w:val="006F1E9C"/>
    <w:rsid w:val="006F2AF5"/>
    <w:rsid w:val="006F345F"/>
    <w:rsid w:val="006F3E89"/>
    <w:rsid w:val="006F3EAD"/>
    <w:rsid w:val="006F5A25"/>
    <w:rsid w:val="006F689C"/>
    <w:rsid w:val="006F7A5E"/>
    <w:rsid w:val="0070035D"/>
    <w:rsid w:val="007008BC"/>
    <w:rsid w:val="00700F83"/>
    <w:rsid w:val="00701E86"/>
    <w:rsid w:val="0070481C"/>
    <w:rsid w:val="00706A8A"/>
    <w:rsid w:val="00712102"/>
    <w:rsid w:val="0071259B"/>
    <w:rsid w:val="007141A7"/>
    <w:rsid w:val="007146EE"/>
    <w:rsid w:val="00714EEC"/>
    <w:rsid w:val="0071768E"/>
    <w:rsid w:val="00717D8A"/>
    <w:rsid w:val="00720AB0"/>
    <w:rsid w:val="0072119F"/>
    <w:rsid w:val="00721EF1"/>
    <w:rsid w:val="00722137"/>
    <w:rsid w:val="0072392A"/>
    <w:rsid w:val="00724248"/>
    <w:rsid w:val="00725CA2"/>
    <w:rsid w:val="007262B3"/>
    <w:rsid w:val="0072732C"/>
    <w:rsid w:val="00731157"/>
    <w:rsid w:val="007324BE"/>
    <w:rsid w:val="00732AF6"/>
    <w:rsid w:val="00733649"/>
    <w:rsid w:val="00733EC3"/>
    <w:rsid w:val="00734CAA"/>
    <w:rsid w:val="00735C76"/>
    <w:rsid w:val="00735D57"/>
    <w:rsid w:val="007365BF"/>
    <w:rsid w:val="00736736"/>
    <w:rsid w:val="00741369"/>
    <w:rsid w:val="007431CF"/>
    <w:rsid w:val="007434FA"/>
    <w:rsid w:val="007450B4"/>
    <w:rsid w:val="00745BB4"/>
    <w:rsid w:val="00745E5A"/>
    <w:rsid w:val="007468C4"/>
    <w:rsid w:val="00746E79"/>
    <w:rsid w:val="00747779"/>
    <w:rsid w:val="00750F54"/>
    <w:rsid w:val="0075152D"/>
    <w:rsid w:val="0075204B"/>
    <w:rsid w:val="007566C9"/>
    <w:rsid w:val="007567A4"/>
    <w:rsid w:val="00756F06"/>
    <w:rsid w:val="00757E8D"/>
    <w:rsid w:val="00760195"/>
    <w:rsid w:val="007610B5"/>
    <w:rsid w:val="00763DC9"/>
    <w:rsid w:val="007644BF"/>
    <w:rsid w:val="007658DD"/>
    <w:rsid w:val="0076592B"/>
    <w:rsid w:val="00766804"/>
    <w:rsid w:val="00767472"/>
    <w:rsid w:val="007701B3"/>
    <w:rsid w:val="007706CC"/>
    <w:rsid w:val="00774608"/>
    <w:rsid w:val="00775CF4"/>
    <w:rsid w:val="00776929"/>
    <w:rsid w:val="0077740E"/>
    <w:rsid w:val="0077766F"/>
    <w:rsid w:val="00777D9B"/>
    <w:rsid w:val="00781A22"/>
    <w:rsid w:val="00781C66"/>
    <w:rsid w:val="0078277B"/>
    <w:rsid w:val="00783ED2"/>
    <w:rsid w:val="007852B6"/>
    <w:rsid w:val="0078639A"/>
    <w:rsid w:val="00787A9B"/>
    <w:rsid w:val="00795DFB"/>
    <w:rsid w:val="00796A21"/>
    <w:rsid w:val="00797CCA"/>
    <w:rsid w:val="007A0C46"/>
    <w:rsid w:val="007A1083"/>
    <w:rsid w:val="007A2545"/>
    <w:rsid w:val="007A5D6E"/>
    <w:rsid w:val="007A7227"/>
    <w:rsid w:val="007B1D50"/>
    <w:rsid w:val="007B1FE6"/>
    <w:rsid w:val="007B4820"/>
    <w:rsid w:val="007B4A3E"/>
    <w:rsid w:val="007B5659"/>
    <w:rsid w:val="007B5DDF"/>
    <w:rsid w:val="007B678E"/>
    <w:rsid w:val="007B74B7"/>
    <w:rsid w:val="007C0A82"/>
    <w:rsid w:val="007C3799"/>
    <w:rsid w:val="007C51A0"/>
    <w:rsid w:val="007C73ED"/>
    <w:rsid w:val="007C78C7"/>
    <w:rsid w:val="007C7BFF"/>
    <w:rsid w:val="007C7F1C"/>
    <w:rsid w:val="007D1210"/>
    <w:rsid w:val="007D1652"/>
    <w:rsid w:val="007D35C5"/>
    <w:rsid w:val="007D43A4"/>
    <w:rsid w:val="007D4BF7"/>
    <w:rsid w:val="007D4D3A"/>
    <w:rsid w:val="007E36C1"/>
    <w:rsid w:val="007E3A96"/>
    <w:rsid w:val="007E48AE"/>
    <w:rsid w:val="007E7E03"/>
    <w:rsid w:val="007F0842"/>
    <w:rsid w:val="007F0BF8"/>
    <w:rsid w:val="007F1146"/>
    <w:rsid w:val="007F3F07"/>
    <w:rsid w:val="007F56C2"/>
    <w:rsid w:val="007F65F7"/>
    <w:rsid w:val="008009AC"/>
    <w:rsid w:val="0080375B"/>
    <w:rsid w:val="00803D40"/>
    <w:rsid w:val="00803DD6"/>
    <w:rsid w:val="00806F71"/>
    <w:rsid w:val="00806FD0"/>
    <w:rsid w:val="00807EEF"/>
    <w:rsid w:val="0081154B"/>
    <w:rsid w:val="008115B1"/>
    <w:rsid w:val="00812AF6"/>
    <w:rsid w:val="008139C2"/>
    <w:rsid w:val="00813BE1"/>
    <w:rsid w:val="00814CD8"/>
    <w:rsid w:val="008154AF"/>
    <w:rsid w:val="00816876"/>
    <w:rsid w:val="008203DB"/>
    <w:rsid w:val="008207D7"/>
    <w:rsid w:val="00820D37"/>
    <w:rsid w:val="008212C1"/>
    <w:rsid w:val="0082137D"/>
    <w:rsid w:val="0082188B"/>
    <w:rsid w:val="00822DEB"/>
    <w:rsid w:val="0082463E"/>
    <w:rsid w:val="00826428"/>
    <w:rsid w:val="00826D5F"/>
    <w:rsid w:val="00827647"/>
    <w:rsid w:val="00827D60"/>
    <w:rsid w:val="00830B44"/>
    <w:rsid w:val="00830ED2"/>
    <w:rsid w:val="00833105"/>
    <w:rsid w:val="00836BF2"/>
    <w:rsid w:val="008407D3"/>
    <w:rsid w:val="00844146"/>
    <w:rsid w:val="00844735"/>
    <w:rsid w:val="00846617"/>
    <w:rsid w:val="008472E0"/>
    <w:rsid w:val="0084762A"/>
    <w:rsid w:val="00847BEA"/>
    <w:rsid w:val="008513F5"/>
    <w:rsid w:val="00863AB6"/>
    <w:rsid w:val="00863C66"/>
    <w:rsid w:val="00864198"/>
    <w:rsid w:val="0086531E"/>
    <w:rsid w:val="008656C5"/>
    <w:rsid w:val="0086580F"/>
    <w:rsid w:val="00866525"/>
    <w:rsid w:val="008716CD"/>
    <w:rsid w:val="0087755B"/>
    <w:rsid w:val="008777B0"/>
    <w:rsid w:val="00877FC6"/>
    <w:rsid w:val="00880051"/>
    <w:rsid w:val="0088093C"/>
    <w:rsid w:val="008810DB"/>
    <w:rsid w:val="00884C72"/>
    <w:rsid w:val="00890F4B"/>
    <w:rsid w:val="00891734"/>
    <w:rsid w:val="008922BC"/>
    <w:rsid w:val="00895A8B"/>
    <w:rsid w:val="0089740B"/>
    <w:rsid w:val="00897AB1"/>
    <w:rsid w:val="008A0706"/>
    <w:rsid w:val="008A272B"/>
    <w:rsid w:val="008A4105"/>
    <w:rsid w:val="008A536C"/>
    <w:rsid w:val="008A599F"/>
    <w:rsid w:val="008A7D40"/>
    <w:rsid w:val="008B02B3"/>
    <w:rsid w:val="008B28C7"/>
    <w:rsid w:val="008B35D0"/>
    <w:rsid w:val="008B4FBB"/>
    <w:rsid w:val="008B580B"/>
    <w:rsid w:val="008B5A81"/>
    <w:rsid w:val="008B64C7"/>
    <w:rsid w:val="008B6E3E"/>
    <w:rsid w:val="008B77AA"/>
    <w:rsid w:val="008C43F7"/>
    <w:rsid w:val="008C5F00"/>
    <w:rsid w:val="008C7493"/>
    <w:rsid w:val="008C78F2"/>
    <w:rsid w:val="008D032B"/>
    <w:rsid w:val="008D14B8"/>
    <w:rsid w:val="008D383E"/>
    <w:rsid w:val="008D5B3A"/>
    <w:rsid w:val="008D626F"/>
    <w:rsid w:val="008D71D6"/>
    <w:rsid w:val="008D74D3"/>
    <w:rsid w:val="008E01D6"/>
    <w:rsid w:val="008E12E0"/>
    <w:rsid w:val="008E6432"/>
    <w:rsid w:val="008E648A"/>
    <w:rsid w:val="008F2119"/>
    <w:rsid w:val="008F3283"/>
    <w:rsid w:val="008F691A"/>
    <w:rsid w:val="008F6A70"/>
    <w:rsid w:val="008F7345"/>
    <w:rsid w:val="0090227A"/>
    <w:rsid w:val="009038EA"/>
    <w:rsid w:val="00903C76"/>
    <w:rsid w:val="00904154"/>
    <w:rsid w:val="00907315"/>
    <w:rsid w:val="009115C5"/>
    <w:rsid w:val="0091707E"/>
    <w:rsid w:val="00920995"/>
    <w:rsid w:val="009214FB"/>
    <w:rsid w:val="009219D3"/>
    <w:rsid w:val="00922830"/>
    <w:rsid w:val="00924713"/>
    <w:rsid w:val="00925C5D"/>
    <w:rsid w:val="0093159E"/>
    <w:rsid w:val="00931AFD"/>
    <w:rsid w:val="00934371"/>
    <w:rsid w:val="00934630"/>
    <w:rsid w:val="00935520"/>
    <w:rsid w:val="00936D00"/>
    <w:rsid w:val="00936D0A"/>
    <w:rsid w:val="00937027"/>
    <w:rsid w:val="009410F1"/>
    <w:rsid w:val="00943E5D"/>
    <w:rsid w:val="00943FC9"/>
    <w:rsid w:val="009444F8"/>
    <w:rsid w:val="00944A40"/>
    <w:rsid w:val="00950621"/>
    <w:rsid w:val="009511A4"/>
    <w:rsid w:val="0095560A"/>
    <w:rsid w:val="00955EDE"/>
    <w:rsid w:val="00957115"/>
    <w:rsid w:val="009572DC"/>
    <w:rsid w:val="0096007C"/>
    <w:rsid w:val="009605C2"/>
    <w:rsid w:val="009627E3"/>
    <w:rsid w:val="00963B19"/>
    <w:rsid w:val="00964EC3"/>
    <w:rsid w:val="00967533"/>
    <w:rsid w:val="00973D75"/>
    <w:rsid w:val="00974098"/>
    <w:rsid w:val="0097530D"/>
    <w:rsid w:val="009753ED"/>
    <w:rsid w:val="009764A4"/>
    <w:rsid w:val="00976E56"/>
    <w:rsid w:val="0097794D"/>
    <w:rsid w:val="00981A92"/>
    <w:rsid w:val="0098259B"/>
    <w:rsid w:val="0098382D"/>
    <w:rsid w:val="0098634F"/>
    <w:rsid w:val="00986BFA"/>
    <w:rsid w:val="00987114"/>
    <w:rsid w:val="00992103"/>
    <w:rsid w:val="009950A0"/>
    <w:rsid w:val="009959D1"/>
    <w:rsid w:val="00996378"/>
    <w:rsid w:val="00997E39"/>
    <w:rsid w:val="009A130D"/>
    <w:rsid w:val="009A17F5"/>
    <w:rsid w:val="009A261F"/>
    <w:rsid w:val="009A319E"/>
    <w:rsid w:val="009A3400"/>
    <w:rsid w:val="009A404A"/>
    <w:rsid w:val="009A55E6"/>
    <w:rsid w:val="009A5FCA"/>
    <w:rsid w:val="009A70E7"/>
    <w:rsid w:val="009B1CC7"/>
    <w:rsid w:val="009B3B68"/>
    <w:rsid w:val="009B5877"/>
    <w:rsid w:val="009B5AF7"/>
    <w:rsid w:val="009B5C3F"/>
    <w:rsid w:val="009C01AE"/>
    <w:rsid w:val="009C1071"/>
    <w:rsid w:val="009C16EA"/>
    <w:rsid w:val="009C41C3"/>
    <w:rsid w:val="009C442E"/>
    <w:rsid w:val="009C58F4"/>
    <w:rsid w:val="009C6E2C"/>
    <w:rsid w:val="009C7102"/>
    <w:rsid w:val="009C7BE2"/>
    <w:rsid w:val="009D05BC"/>
    <w:rsid w:val="009D66C9"/>
    <w:rsid w:val="009D6AA1"/>
    <w:rsid w:val="009E02AB"/>
    <w:rsid w:val="009E0400"/>
    <w:rsid w:val="009E1454"/>
    <w:rsid w:val="009E2A76"/>
    <w:rsid w:val="009E4F54"/>
    <w:rsid w:val="009E525A"/>
    <w:rsid w:val="009E58FC"/>
    <w:rsid w:val="009E7141"/>
    <w:rsid w:val="009E7B99"/>
    <w:rsid w:val="009F13F6"/>
    <w:rsid w:val="009F2F1D"/>
    <w:rsid w:val="009F53E5"/>
    <w:rsid w:val="009F5D95"/>
    <w:rsid w:val="009F704D"/>
    <w:rsid w:val="009F71B2"/>
    <w:rsid w:val="009F7C3B"/>
    <w:rsid w:val="00A01B0A"/>
    <w:rsid w:val="00A024A4"/>
    <w:rsid w:val="00A04AAB"/>
    <w:rsid w:val="00A04B1F"/>
    <w:rsid w:val="00A061B8"/>
    <w:rsid w:val="00A07330"/>
    <w:rsid w:val="00A07ABD"/>
    <w:rsid w:val="00A1423C"/>
    <w:rsid w:val="00A20065"/>
    <w:rsid w:val="00A21D54"/>
    <w:rsid w:val="00A222C0"/>
    <w:rsid w:val="00A23D45"/>
    <w:rsid w:val="00A27BA3"/>
    <w:rsid w:val="00A27BBE"/>
    <w:rsid w:val="00A358A6"/>
    <w:rsid w:val="00A414AF"/>
    <w:rsid w:val="00A41A1B"/>
    <w:rsid w:val="00A41FCB"/>
    <w:rsid w:val="00A42109"/>
    <w:rsid w:val="00A51FC3"/>
    <w:rsid w:val="00A547AA"/>
    <w:rsid w:val="00A547CC"/>
    <w:rsid w:val="00A54BDD"/>
    <w:rsid w:val="00A60408"/>
    <w:rsid w:val="00A61155"/>
    <w:rsid w:val="00A61ABD"/>
    <w:rsid w:val="00A6200E"/>
    <w:rsid w:val="00A62CB5"/>
    <w:rsid w:val="00A64593"/>
    <w:rsid w:val="00A64A68"/>
    <w:rsid w:val="00A652E5"/>
    <w:rsid w:val="00A65A61"/>
    <w:rsid w:val="00A65A9D"/>
    <w:rsid w:val="00A662A3"/>
    <w:rsid w:val="00A677CD"/>
    <w:rsid w:val="00A707A9"/>
    <w:rsid w:val="00A70FCC"/>
    <w:rsid w:val="00A732AA"/>
    <w:rsid w:val="00A7484E"/>
    <w:rsid w:val="00A75F26"/>
    <w:rsid w:val="00A763DC"/>
    <w:rsid w:val="00A771B5"/>
    <w:rsid w:val="00A8004D"/>
    <w:rsid w:val="00A815DE"/>
    <w:rsid w:val="00A81E56"/>
    <w:rsid w:val="00A83132"/>
    <w:rsid w:val="00A83C83"/>
    <w:rsid w:val="00A85149"/>
    <w:rsid w:val="00A87FA7"/>
    <w:rsid w:val="00A90FA1"/>
    <w:rsid w:val="00A91418"/>
    <w:rsid w:val="00A915F3"/>
    <w:rsid w:val="00A95039"/>
    <w:rsid w:val="00A95966"/>
    <w:rsid w:val="00A97C9F"/>
    <w:rsid w:val="00AA0F37"/>
    <w:rsid w:val="00AA12F9"/>
    <w:rsid w:val="00AA17D9"/>
    <w:rsid w:val="00AA1A4D"/>
    <w:rsid w:val="00AA3BAB"/>
    <w:rsid w:val="00AA6250"/>
    <w:rsid w:val="00AB007E"/>
    <w:rsid w:val="00AB08F1"/>
    <w:rsid w:val="00AB0DAB"/>
    <w:rsid w:val="00AB120C"/>
    <w:rsid w:val="00AB3ED5"/>
    <w:rsid w:val="00AB486C"/>
    <w:rsid w:val="00AB4E10"/>
    <w:rsid w:val="00AB5F5E"/>
    <w:rsid w:val="00AB67BE"/>
    <w:rsid w:val="00AB693E"/>
    <w:rsid w:val="00AC0DB4"/>
    <w:rsid w:val="00AC1ACD"/>
    <w:rsid w:val="00AC1AD7"/>
    <w:rsid w:val="00AC1CE4"/>
    <w:rsid w:val="00AC2B85"/>
    <w:rsid w:val="00AC2D99"/>
    <w:rsid w:val="00AC4346"/>
    <w:rsid w:val="00AC4BE0"/>
    <w:rsid w:val="00AC5013"/>
    <w:rsid w:val="00AC558E"/>
    <w:rsid w:val="00AD042D"/>
    <w:rsid w:val="00AD492D"/>
    <w:rsid w:val="00AD5637"/>
    <w:rsid w:val="00AE1B8A"/>
    <w:rsid w:val="00AE5389"/>
    <w:rsid w:val="00AE5D1C"/>
    <w:rsid w:val="00AE5D2C"/>
    <w:rsid w:val="00AE7EC4"/>
    <w:rsid w:val="00AF0ED8"/>
    <w:rsid w:val="00AF252A"/>
    <w:rsid w:val="00AF581C"/>
    <w:rsid w:val="00B009AD"/>
    <w:rsid w:val="00B00E54"/>
    <w:rsid w:val="00B0471B"/>
    <w:rsid w:val="00B047D6"/>
    <w:rsid w:val="00B07408"/>
    <w:rsid w:val="00B0760C"/>
    <w:rsid w:val="00B106FB"/>
    <w:rsid w:val="00B10FEE"/>
    <w:rsid w:val="00B11782"/>
    <w:rsid w:val="00B20386"/>
    <w:rsid w:val="00B212F6"/>
    <w:rsid w:val="00B2135C"/>
    <w:rsid w:val="00B2136B"/>
    <w:rsid w:val="00B22012"/>
    <w:rsid w:val="00B23A8F"/>
    <w:rsid w:val="00B25B3D"/>
    <w:rsid w:val="00B26D97"/>
    <w:rsid w:val="00B27334"/>
    <w:rsid w:val="00B279EA"/>
    <w:rsid w:val="00B32C90"/>
    <w:rsid w:val="00B36613"/>
    <w:rsid w:val="00B37D5D"/>
    <w:rsid w:val="00B4164B"/>
    <w:rsid w:val="00B42348"/>
    <w:rsid w:val="00B42AEE"/>
    <w:rsid w:val="00B437C4"/>
    <w:rsid w:val="00B44FCE"/>
    <w:rsid w:val="00B46850"/>
    <w:rsid w:val="00B46A84"/>
    <w:rsid w:val="00B50100"/>
    <w:rsid w:val="00B52469"/>
    <w:rsid w:val="00B53053"/>
    <w:rsid w:val="00B53309"/>
    <w:rsid w:val="00B55676"/>
    <w:rsid w:val="00B55FD5"/>
    <w:rsid w:val="00B60538"/>
    <w:rsid w:val="00B60A12"/>
    <w:rsid w:val="00B61499"/>
    <w:rsid w:val="00B61685"/>
    <w:rsid w:val="00B67FC4"/>
    <w:rsid w:val="00B70FAE"/>
    <w:rsid w:val="00B7104F"/>
    <w:rsid w:val="00B72D6D"/>
    <w:rsid w:val="00B73381"/>
    <w:rsid w:val="00B734F8"/>
    <w:rsid w:val="00B73DD4"/>
    <w:rsid w:val="00B73E12"/>
    <w:rsid w:val="00B77175"/>
    <w:rsid w:val="00B775A6"/>
    <w:rsid w:val="00B83AD8"/>
    <w:rsid w:val="00B83B0E"/>
    <w:rsid w:val="00B85BBF"/>
    <w:rsid w:val="00B85E0A"/>
    <w:rsid w:val="00B86696"/>
    <w:rsid w:val="00B87576"/>
    <w:rsid w:val="00B87CE0"/>
    <w:rsid w:val="00B91232"/>
    <w:rsid w:val="00B9161B"/>
    <w:rsid w:val="00B92C64"/>
    <w:rsid w:val="00BA04D7"/>
    <w:rsid w:val="00BA083F"/>
    <w:rsid w:val="00BA0DF0"/>
    <w:rsid w:val="00BA1879"/>
    <w:rsid w:val="00BA1DC8"/>
    <w:rsid w:val="00BA1F22"/>
    <w:rsid w:val="00BA211A"/>
    <w:rsid w:val="00BA281A"/>
    <w:rsid w:val="00BA2976"/>
    <w:rsid w:val="00BA33F8"/>
    <w:rsid w:val="00BA40EF"/>
    <w:rsid w:val="00BA6D30"/>
    <w:rsid w:val="00BA6D89"/>
    <w:rsid w:val="00BB2BA5"/>
    <w:rsid w:val="00BB537E"/>
    <w:rsid w:val="00BB55D3"/>
    <w:rsid w:val="00BC2814"/>
    <w:rsid w:val="00BC38CF"/>
    <w:rsid w:val="00BC3DCE"/>
    <w:rsid w:val="00BC45EE"/>
    <w:rsid w:val="00BC6AE9"/>
    <w:rsid w:val="00BD09C8"/>
    <w:rsid w:val="00BD1684"/>
    <w:rsid w:val="00BD229B"/>
    <w:rsid w:val="00BD2416"/>
    <w:rsid w:val="00BD25C4"/>
    <w:rsid w:val="00BD3B52"/>
    <w:rsid w:val="00BD4DF7"/>
    <w:rsid w:val="00BE17B2"/>
    <w:rsid w:val="00BE1ACE"/>
    <w:rsid w:val="00BE1CC8"/>
    <w:rsid w:val="00BE3EA6"/>
    <w:rsid w:val="00BE6F86"/>
    <w:rsid w:val="00BE7825"/>
    <w:rsid w:val="00BE7CC2"/>
    <w:rsid w:val="00BF0A55"/>
    <w:rsid w:val="00BF143C"/>
    <w:rsid w:val="00BF26E0"/>
    <w:rsid w:val="00BF2D72"/>
    <w:rsid w:val="00BF33D1"/>
    <w:rsid w:val="00BF3FE4"/>
    <w:rsid w:val="00BF4D06"/>
    <w:rsid w:val="00BF651B"/>
    <w:rsid w:val="00BF7318"/>
    <w:rsid w:val="00BF73F0"/>
    <w:rsid w:val="00C005BB"/>
    <w:rsid w:val="00C01F7A"/>
    <w:rsid w:val="00C0298D"/>
    <w:rsid w:val="00C06347"/>
    <w:rsid w:val="00C07175"/>
    <w:rsid w:val="00C102DE"/>
    <w:rsid w:val="00C137FA"/>
    <w:rsid w:val="00C15CE5"/>
    <w:rsid w:val="00C16D9E"/>
    <w:rsid w:val="00C171F4"/>
    <w:rsid w:val="00C20668"/>
    <w:rsid w:val="00C236F7"/>
    <w:rsid w:val="00C265C9"/>
    <w:rsid w:val="00C27E5C"/>
    <w:rsid w:val="00C3371B"/>
    <w:rsid w:val="00C34058"/>
    <w:rsid w:val="00C34836"/>
    <w:rsid w:val="00C349FF"/>
    <w:rsid w:val="00C34AF3"/>
    <w:rsid w:val="00C34F34"/>
    <w:rsid w:val="00C35B91"/>
    <w:rsid w:val="00C3627D"/>
    <w:rsid w:val="00C371C8"/>
    <w:rsid w:val="00C40654"/>
    <w:rsid w:val="00C40AD7"/>
    <w:rsid w:val="00C41780"/>
    <w:rsid w:val="00C42CDA"/>
    <w:rsid w:val="00C42CE5"/>
    <w:rsid w:val="00C42E07"/>
    <w:rsid w:val="00C43B29"/>
    <w:rsid w:val="00C44C73"/>
    <w:rsid w:val="00C45904"/>
    <w:rsid w:val="00C46B08"/>
    <w:rsid w:val="00C46FFB"/>
    <w:rsid w:val="00C471A1"/>
    <w:rsid w:val="00C50E3A"/>
    <w:rsid w:val="00C54C23"/>
    <w:rsid w:val="00C561A3"/>
    <w:rsid w:val="00C60553"/>
    <w:rsid w:val="00C60596"/>
    <w:rsid w:val="00C6067E"/>
    <w:rsid w:val="00C607C5"/>
    <w:rsid w:val="00C609E3"/>
    <w:rsid w:val="00C62470"/>
    <w:rsid w:val="00C6431D"/>
    <w:rsid w:val="00C643CF"/>
    <w:rsid w:val="00C6582A"/>
    <w:rsid w:val="00C66CF2"/>
    <w:rsid w:val="00C71C39"/>
    <w:rsid w:val="00C71CDE"/>
    <w:rsid w:val="00C7352E"/>
    <w:rsid w:val="00C74088"/>
    <w:rsid w:val="00C75D62"/>
    <w:rsid w:val="00C82828"/>
    <w:rsid w:val="00C82C98"/>
    <w:rsid w:val="00C82E5C"/>
    <w:rsid w:val="00C8341A"/>
    <w:rsid w:val="00C86E52"/>
    <w:rsid w:val="00C9197A"/>
    <w:rsid w:val="00C92667"/>
    <w:rsid w:val="00C928A6"/>
    <w:rsid w:val="00C92DA0"/>
    <w:rsid w:val="00C93084"/>
    <w:rsid w:val="00C95450"/>
    <w:rsid w:val="00C97E32"/>
    <w:rsid w:val="00CA0160"/>
    <w:rsid w:val="00CA3156"/>
    <w:rsid w:val="00CA36E3"/>
    <w:rsid w:val="00CA5D0C"/>
    <w:rsid w:val="00CA60DA"/>
    <w:rsid w:val="00CA6962"/>
    <w:rsid w:val="00CA7447"/>
    <w:rsid w:val="00CB1ACA"/>
    <w:rsid w:val="00CB286C"/>
    <w:rsid w:val="00CB2900"/>
    <w:rsid w:val="00CB36C0"/>
    <w:rsid w:val="00CB3BB0"/>
    <w:rsid w:val="00CB4B83"/>
    <w:rsid w:val="00CC0D1C"/>
    <w:rsid w:val="00CC1AD2"/>
    <w:rsid w:val="00CC2131"/>
    <w:rsid w:val="00CC252B"/>
    <w:rsid w:val="00CC25B3"/>
    <w:rsid w:val="00CC346D"/>
    <w:rsid w:val="00CC44D1"/>
    <w:rsid w:val="00CC4DAD"/>
    <w:rsid w:val="00CD0617"/>
    <w:rsid w:val="00CD2F67"/>
    <w:rsid w:val="00CD3EFA"/>
    <w:rsid w:val="00CD4144"/>
    <w:rsid w:val="00CD491F"/>
    <w:rsid w:val="00CD6F28"/>
    <w:rsid w:val="00CE077C"/>
    <w:rsid w:val="00CE0CF1"/>
    <w:rsid w:val="00CE2358"/>
    <w:rsid w:val="00CE367A"/>
    <w:rsid w:val="00CE6395"/>
    <w:rsid w:val="00CF0843"/>
    <w:rsid w:val="00CF1B62"/>
    <w:rsid w:val="00CF366B"/>
    <w:rsid w:val="00CF41AC"/>
    <w:rsid w:val="00CF41EB"/>
    <w:rsid w:val="00CF624C"/>
    <w:rsid w:val="00CF71FA"/>
    <w:rsid w:val="00CF73EB"/>
    <w:rsid w:val="00CF74A3"/>
    <w:rsid w:val="00CF7D92"/>
    <w:rsid w:val="00CF7FA0"/>
    <w:rsid w:val="00D00CC4"/>
    <w:rsid w:val="00D032BE"/>
    <w:rsid w:val="00D03AE7"/>
    <w:rsid w:val="00D04942"/>
    <w:rsid w:val="00D04A7F"/>
    <w:rsid w:val="00D062DF"/>
    <w:rsid w:val="00D10040"/>
    <w:rsid w:val="00D13C04"/>
    <w:rsid w:val="00D14B46"/>
    <w:rsid w:val="00D15567"/>
    <w:rsid w:val="00D1709A"/>
    <w:rsid w:val="00D172A1"/>
    <w:rsid w:val="00D214C1"/>
    <w:rsid w:val="00D2380C"/>
    <w:rsid w:val="00D24DCF"/>
    <w:rsid w:val="00D27001"/>
    <w:rsid w:val="00D2775F"/>
    <w:rsid w:val="00D31950"/>
    <w:rsid w:val="00D32985"/>
    <w:rsid w:val="00D33945"/>
    <w:rsid w:val="00D352E6"/>
    <w:rsid w:val="00D3596A"/>
    <w:rsid w:val="00D35ED6"/>
    <w:rsid w:val="00D3700A"/>
    <w:rsid w:val="00D37A5B"/>
    <w:rsid w:val="00D41B4B"/>
    <w:rsid w:val="00D4369C"/>
    <w:rsid w:val="00D44001"/>
    <w:rsid w:val="00D52595"/>
    <w:rsid w:val="00D5278C"/>
    <w:rsid w:val="00D53972"/>
    <w:rsid w:val="00D54567"/>
    <w:rsid w:val="00D55191"/>
    <w:rsid w:val="00D55732"/>
    <w:rsid w:val="00D55C22"/>
    <w:rsid w:val="00D5632F"/>
    <w:rsid w:val="00D57F86"/>
    <w:rsid w:val="00D606BD"/>
    <w:rsid w:val="00D646FC"/>
    <w:rsid w:val="00D7013B"/>
    <w:rsid w:val="00D71FF4"/>
    <w:rsid w:val="00D7373E"/>
    <w:rsid w:val="00D81B9C"/>
    <w:rsid w:val="00D83B58"/>
    <w:rsid w:val="00D83C90"/>
    <w:rsid w:val="00D83FDE"/>
    <w:rsid w:val="00D84148"/>
    <w:rsid w:val="00D85AB2"/>
    <w:rsid w:val="00D870E2"/>
    <w:rsid w:val="00D9138A"/>
    <w:rsid w:val="00D9271B"/>
    <w:rsid w:val="00D939FC"/>
    <w:rsid w:val="00D93CE0"/>
    <w:rsid w:val="00D93E35"/>
    <w:rsid w:val="00D9400D"/>
    <w:rsid w:val="00D9609C"/>
    <w:rsid w:val="00D96795"/>
    <w:rsid w:val="00DA1417"/>
    <w:rsid w:val="00DA1BE1"/>
    <w:rsid w:val="00DA1F97"/>
    <w:rsid w:val="00DA322B"/>
    <w:rsid w:val="00DA4271"/>
    <w:rsid w:val="00DA4E2B"/>
    <w:rsid w:val="00DA6B84"/>
    <w:rsid w:val="00DA7551"/>
    <w:rsid w:val="00DB08B9"/>
    <w:rsid w:val="00DB1B74"/>
    <w:rsid w:val="00DB26F5"/>
    <w:rsid w:val="00DB4914"/>
    <w:rsid w:val="00DB70D2"/>
    <w:rsid w:val="00DC1195"/>
    <w:rsid w:val="00DC2E6A"/>
    <w:rsid w:val="00DC301A"/>
    <w:rsid w:val="00DC3E43"/>
    <w:rsid w:val="00DC6398"/>
    <w:rsid w:val="00DC6EDB"/>
    <w:rsid w:val="00DD0954"/>
    <w:rsid w:val="00DD1C8C"/>
    <w:rsid w:val="00DD2C69"/>
    <w:rsid w:val="00DD61D5"/>
    <w:rsid w:val="00DD6443"/>
    <w:rsid w:val="00DE3A65"/>
    <w:rsid w:val="00DE3E0E"/>
    <w:rsid w:val="00DE41BD"/>
    <w:rsid w:val="00DE6A6B"/>
    <w:rsid w:val="00DE70A4"/>
    <w:rsid w:val="00DF0C1E"/>
    <w:rsid w:val="00DF0C2C"/>
    <w:rsid w:val="00DF2601"/>
    <w:rsid w:val="00DF2C1D"/>
    <w:rsid w:val="00DF4A84"/>
    <w:rsid w:val="00DF7F77"/>
    <w:rsid w:val="00E002DB"/>
    <w:rsid w:val="00E0155E"/>
    <w:rsid w:val="00E0188F"/>
    <w:rsid w:val="00E023E8"/>
    <w:rsid w:val="00E02A76"/>
    <w:rsid w:val="00E036FE"/>
    <w:rsid w:val="00E042E9"/>
    <w:rsid w:val="00E049FD"/>
    <w:rsid w:val="00E0559A"/>
    <w:rsid w:val="00E063B0"/>
    <w:rsid w:val="00E06A79"/>
    <w:rsid w:val="00E10B58"/>
    <w:rsid w:val="00E11DE5"/>
    <w:rsid w:val="00E142A5"/>
    <w:rsid w:val="00E15B2D"/>
    <w:rsid w:val="00E16930"/>
    <w:rsid w:val="00E16DA0"/>
    <w:rsid w:val="00E23FAF"/>
    <w:rsid w:val="00E24135"/>
    <w:rsid w:val="00E24490"/>
    <w:rsid w:val="00E26793"/>
    <w:rsid w:val="00E27B84"/>
    <w:rsid w:val="00E31997"/>
    <w:rsid w:val="00E32E5D"/>
    <w:rsid w:val="00E33208"/>
    <w:rsid w:val="00E3460C"/>
    <w:rsid w:val="00E35F80"/>
    <w:rsid w:val="00E37934"/>
    <w:rsid w:val="00E422AE"/>
    <w:rsid w:val="00E43C14"/>
    <w:rsid w:val="00E44BEF"/>
    <w:rsid w:val="00E451CA"/>
    <w:rsid w:val="00E47CBC"/>
    <w:rsid w:val="00E51271"/>
    <w:rsid w:val="00E536A1"/>
    <w:rsid w:val="00E556FA"/>
    <w:rsid w:val="00E57321"/>
    <w:rsid w:val="00E57810"/>
    <w:rsid w:val="00E6124A"/>
    <w:rsid w:val="00E631D2"/>
    <w:rsid w:val="00E63690"/>
    <w:rsid w:val="00E65225"/>
    <w:rsid w:val="00E65229"/>
    <w:rsid w:val="00E65F11"/>
    <w:rsid w:val="00E706C5"/>
    <w:rsid w:val="00E7083C"/>
    <w:rsid w:val="00E7181E"/>
    <w:rsid w:val="00E753A0"/>
    <w:rsid w:val="00E75A40"/>
    <w:rsid w:val="00E75F5F"/>
    <w:rsid w:val="00E806C2"/>
    <w:rsid w:val="00E81846"/>
    <w:rsid w:val="00E81E40"/>
    <w:rsid w:val="00E838A2"/>
    <w:rsid w:val="00E84A1E"/>
    <w:rsid w:val="00E852E6"/>
    <w:rsid w:val="00E90360"/>
    <w:rsid w:val="00E90457"/>
    <w:rsid w:val="00E90D5F"/>
    <w:rsid w:val="00E91261"/>
    <w:rsid w:val="00E933EC"/>
    <w:rsid w:val="00E9663E"/>
    <w:rsid w:val="00EA1427"/>
    <w:rsid w:val="00EA3FE3"/>
    <w:rsid w:val="00EA47B3"/>
    <w:rsid w:val="00EA4DCF"/>
    <w:rsid w:val="00EA5C10"/>
    <w:rsid w:val="00EA6A2D"/>
    <w:rsid w:val="00EA70D4"/>
    <w:rsid w:val="00EB19C9"/>
    <w:rsid w:val="00EB73C1"/>
    <w:rsid w:val="00EB787E"/>
    <w:rsid w:val="00EC03A4"/>
    <w:rsid w:val="00EC0DDD"/>
    <w:rsid w:val="00EC2019"/>
    <w:rsid w:val="00EC2E25"/>
    <w:rsid w:val="00EC317B"/>
    <w:rsid w:val="00EC3C9F"/>
    <w:rsid w:val="00EC51CB"/>
    <w:rsid w:val="00EC5555"/>
    <w:rsid w:val="00EC628D"/>
    <w:rsid w:val="00ED082F"/>
    <w:rsid w:val="00ED0DC8"/>
    <w:rsid w:val="00ED1D09"/>
    <w:rsid w:val="00ED3BAE"/>
    <w:rsid w:val="00ED4496"/>
    <w:rsid w:val="00ED6AAF"/>
    <w:rsid w:val="00ED7EEF"/>
    <w:rsid w:val="00EE09F8"/>
    <w:rsid w:val="00EE100C"/>
    <w:rsid w:val="00EE4307"/>
    <w:rsid w:val="00EE4BEE"/>
    <w:rsid w:val="00EE52B7"/>
    <w:rsid w:val="00EE6545"/>
    <w:rsid w:val="00EE7793"/>
    <w:rsid w:val="00EE7846"/>
    <w:rsid w:val="00EF2C46"/>
    <w:rsid w:val="00EF372A"/>
    <w:rsid w:val="00EF3FB1"/>
    <w:rsid w:val="00EF513D"/>
    <w:rsid w:val="00EF6C17"/>
    <w:rsid w:val="00EF7B06"/>
    <w:rsid w:val="00F055DD"/>
    <w:rsid w:val="00F05641"/>
    <w:rsid w:val="00F05F8C"/>
    <w:rsid w:val="00F071F2"/>
    <w:rsid w:val="00F072B5"/>
    <w:rsid w:val="00F10734"/>
    <w:rsid w:val="00F10D57"/>
    <w:rsid w:val="00F10F9D"/>
    <w:rsid w:val="00F12866"/>
    <w:rsid w:val="00F15A14"/>
    <w:rsid w:val="00F15C34"/>
    <w:rsid w:val="00F16E8F"/>
    <w:rsid w:val="00F202AC"/>
    <w:rsid w:val="00F20719"/>
    <w:rsid w:val="00F20CE5"/>
    <w:rsid w:val="00F21066"/>
    <w:rsid w:val="00F211CF"/>
    <w:rsid w:val="00F22467"/>
    <w:rsid w:val="00F224D2"/>
    <w:rsid w:val="00F243F6"/>
    <w:rsid w:val="00F2459A"/>
    <w:rsid w:val="00F27271"/>
    <w:rsid w:val="00F3022C"/>
    <w:rsid w:val="00F30B82"/>
    <w:rsid w:val="00F332C0"/>
    <w:rsid w:val="00F338B2"/>
    <w:rsid w:val="00F33B9A"/>
    <w:rsid w:val="00F3559C"/>
    <w:rsid w:val="00F36B0B"/>
    <w:rsid w:val="00F42E37"/>
    <w:rsid w:val="00F4352E"/>
    <w:rsid w:val="00F4599B"/>
    <w:rsid w:val="00F46785"/>
    <w:rsid w:val="00F47517"/>
    <w:rsid w:val="00F4777F"/>
    <w:rsid w:val="00F4791B"/>
    <w:rsid w:val="00F52A48"/>
    <w:rsid w:val="00F52ED3"/>
    <w:rsid w:val="00F5393F"/>
    <w:rsid w:val="00F54661"/>
    <w:rsid w:val="00F560B8"/>
    <w:rsid w:val="00F575AE"/>
    <w:rsid w:val="00F578CC"/>
    <w:rsid w:val="00F60493"/>
    <w:rsid w:val="00F6053F"/>
    <w:rsid w:val="00F61B09"/>
    <w:rsid w:val="00F62AA9"/>
    <w:rsid w:val="00F64885"/>
    <w:rsid w:val="00F64C3D"/>
    <w:rsid w:val="00F67EFA"/>
    <w:rsid w:val="00F701BA"/>
    <w:rsid w:val="00F7028A"/>
    <w:rsid w:val="00F71D5B"/>
    <w:rsid w:val="00F722FA"/>
    <w:rsid w:val="00F745CC"/>
    <w:rsid w:val="00F83335"/>
    <w:rsid w:val="00F835F3"/>
    <w:rsid w:val="00F8761D"/>
    <w:rsid w:val="00F87733"/>
    <w:rsid w:val="00F878E9"/>
    <w:rsid w:val="00F9117B"/>
    <w:rsid w:val="00F91369"/>
    <w:rsid w:val="00F93441"/>
    <w:rsid w:val="00F9498A"/>
    <w:rsid w:val="00F97FC1"/>
    <w:rsid w:val="00FA06E9"/>
    <w:rsid w:val="00FA098A"/>
    <w:rsid w:val="00FA18A7"/>
    <w:rsid w:val="00FA1EDB"/>
    <w:rsid w:val="00FA39D8"/>
    <w:rsid w:val="00FA6C83"/>
    <w:rsid w:val="00FB2861"/>
    <w:rsid w:val="00FB6EE3"/>
    <w:rsid w:val="00FC02C5"/>
    <w:rsid w:val="00FC13B6"/>
    <w:rsid w:val="00FC20F5"/>
    <w:rsid w:val="00FC2C3D"/>
    <w:rsid w:val="00FC4394"/>
    <w:rsid w:val="00FC66C3"/>
    <w:rsid w:val="00FC6F2D"/>
    <w:rsid w:val="00FC742C"/>
    <w:rsid w:val="00FD05EC"/>
    <w:rsid w:val="00FD2129"/>
    <w:rsid w:val="00FD2B7B"/>
    <w:rsid w:val="00FD34B9"/>
    <w:rsid w:val="00FD3E94"/>
    <w:rsid w:val="00FD474B"/>
    <w:rsid w:val="00FD6A44"/>
    <w:rsid w:val="00FD6BB0"/>
    <w:rsid w:val="00FD7FF5"/>
    <w:rsid w:val="00FE00AA"/>
    <w:rsid w:val="00FE0400"/>
    <w:rsid w:val="00FE0CCD"/>
    <w:rsid w:val="00FE28A0"/>
    <w:rsid w:val="00FE3474"/>
    <w:rsid w:val="00FE5674"/>
    <w:rsid w:val="00FE5CDC"/>
    <w:rsid w:val="00FE74AD"/>
    <w:rsid w:val="00FE7B27"/>
    <w:rsid w:val="00FF0920"/>
    <w:rsid w:val="00FF16E8"/>
    <w:rsid w:val="00FF1E2A"/>
    <w:rsid w:val="00FF3907"/>
    <w:rsid w:val="00FF648B"/>
    <w:rsid w:val="00FF76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F369B4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4369C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kern w:val="0"/>
      <w:sz w:val="32"/>
      <w:szCs w:val="32"/>
      <w:lang w:val="en-ZA"/>
      <w14:ligatures w14:val="none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41FCB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kern w:val="0"/>
      <w:sz w:val="26"/>
      <w:szCs w:val="26"/>
      <w:lang w:val="en-ZA"/>
      <w14:ligatures w14:val="none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14626C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kern w:val="0"/>
      <w:sz w:val="24"/>
      <w:szCs w:val="24"/>
      <w:lang w:val="en-ZA"/>
      <w14:ligatures w14:val="none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6E2B6D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4369C"/>
    <w:rPr>
      <w:rFonts w:asciiTheme="majorHAnsi" w:eastAsiaTheme="majorEastAsia" w:hAnsiTheme="majorHAnsi" w:cstheme="majorBidi"/>
      <w:color w:val="2F5496" w:themeColor="accent1" w:themeShade="BF"/>
      <w:kern w:val="0"/>
      <w:sz w:val="32"/>
      <w:szCs w:val="32"/>
      <w:lang w:val="en-ZA"/>
      <w14:ligatures w14:val="none"/>
    </w:rPr>
  </w:style>
  <w:style w:type="paragraph" w:styleId="ListParagraph">
    <w:name w:val="List Paragraph"/>
    <w:basedOn w:val="Normal"/>
    <w:uiPriority w:val="34"/>
    <w:qFormat/>
    <w:rsid w:val="00D4369C"/>
    <w:pPr>
      <w:ind w:left="720"/>
      <w:contextualSpacing/>
    </w:pPr>
    <w:rPr>
      <w:kern w:val="0"/>
      <w:lang w:val="en-ZA"/>
      <w14:ligatures w14:val="none"/>
    </w:rPr>
  </w:style>
  <w:style w:type="character" w:customStyle="1" w:styleId="Heading2Char">
    <w:name w:val="Heading 2 Char"/>
    <w:basedOn w:val="DefaultParagraphFont"/>
    <w:link w:val="Heading2"/>
    <w:uiPriority w:val="9"/>
    <w:rsid w:val="00A41FCB"/>
    <w:rPr>
      <w:rFonts w:asciiTheme="majorHAnsi" w:eastAsiaTheme="majorEastAsia" w:hAnsiTheme="majorHAnsi" w:cstheme="majorBidi"/>
      <w:color w:val="2F5496" w:themeColor="accent1" w:themeShade="BF"/>
      <w:kern w:val="0"/>
      <w:sz w:val="26"/>
      <w:szCs w:val="26"/>
      <w:lang w:val="en-ZA"/>
      <w14:ligatures w14:val="none"/>
    </w:rPr>
  </w:style>
  <w:style w:type="table" w:styleId="TableGrid">
    <w:name w:val="Table Grid"/>
    <w:basedOn w:val="TableNormal"/>
    <w:uiPriority w:val="39"/>
    <w:rsid w:val="0014626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ing3Char">
    <w:name w:val="Heading 3 Char"/>
    <w:basedOn w:val="DefaultParagraphFont"/>
    <w:link w:val="Heading3"/>
    <w:uiPriority w:val="9"/>
    <w:rsid w:val="0014626C"/>
    <w:rPr>
      <w:rFonts w:asciiTheme="majorHAnsi" w:eastAsiaTheme="majorEastAsia" w:hAnsiTheme="majorHAnsi" w:cstheme="majorBidi"/>
      <w:color w:val="1F3763" w:themeColor="accent1" w:themeShade="7F"/>
      <w:kern w:val="0"/>
      <w:sz w:val="24"/>
      <w:szCs w:val="24"/>
      <w:lang w:val="en-ZA"/>
      <w14:ligatures w14:val="none"/>
    </w:rPr>
  </w:style>
  <w:style w:type="paragraph" w:styleId="Bibliography">
    <w:name w:val="Bibliography"/>
    <w:basedOn w:val="Normal"/>
    <w:next w:val="Normal"/>
    <w:uiPriority w:val="37"/>
    <w:unhideWhenUsed/>
    <w:rsid w:val="003A747B"/>
  </w:style>
  <w:style w:type="character" w:styleId="Hyperlink">
    <w:name w:val="Hyperlink"/>
    <w:basedOn w:val="DefaultParagraphFont"/>
    <w:uiPriority w:val="99"/>
    <w:unhideWhenUsed/>
    <w:rsid w:val="00FE0CCD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57133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71330"/>
  </w:style>
  <w:style w:type="paragraph" w:styleId="Footer">
    <w:name w:val="footer"/>
    <w:basedOn w:val="Normal"/>
    <w:link w:val="FooterChar"/>
    <w:uiPriority w:val="99"/>
    <w:unhideWhenUsed/>
    <w:rsid w:val="0057133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71330"/>
  </w:style>
  <w:style w:type="character" w:styleId="CommentReference">
    <w:name w:val="annotation reference"/>
    <w:basedOn w:val="DefaultParagraphFont"/>
    <w:uiPriority w:val="99"/>
    <w:semiHidden/>
    <w:unhideWhenUsed/>
    <w:rsid w:val="00260D1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60D1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60D1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60D1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60D18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60D1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60D18"/>
    <w:rPr>
      <w:rFonts w:ascii="Segoe UI" w:hAnsi="Segoe UI" w:cs="Segoe UI"/>
      <w:sz w:val="18"/>
      <w:szCs w:val="18"/>
    </w:rPr>
  </w:style>
  <w:style w:type="character" w:customStyle="1" w:styleId="Heading4Char">
    <w:name w:val="Heading 4 Char"/>
    <w:basedOn w:val="DefaultParagraphFont"/>
    <w:link w:val="Heading4"/>
    <w:uiPriority w:val="9"/>
    <w:rsid w:val="006E2B6D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customStyle="1" w:styleId="highwire-citation-authors">
    <w:name w:val="highwire-citation-authors"/>
    <w:basedOn w:val="DefaultParagraphFont"/>
    <w:rsid w:val="00A64593"/>
  </w:style>
  <w:style w:type="character" w:customStyle="1" w:styleId="highwire-citation-author">
    <w:name w:val="highwire-citation-author"/>
    <w:basedOn w:val="DefaultParagraphFont"/>
    <w:rsid w:val="00A64593"/>
  </w:style>
  <w:style w:type="character" w:customStyle="1" w:styleId="nlm-surname">
    <w:name w:val="nlm-surname"/>
    <w:basedOn w:val="DefaultParagraphFont"/>
    <w:rsid w:val="00A64593"/>
  </w:style>
  <w:style w:type="character" w:customStyle="1" w:styleId="citation-et">
    <w:name w:val="citation-et"/>
    <w:basedOn w:val="DefaultParagraphFont"/>
    <w:rsid w:val="00A64593"/>
  </w:style>
  <w:style w:type="character" w:customStyle="1" w:styleId="highwire-cite-metadata-journal">
    <w:name w:val="highwire-cite-metadata-journal"/>
    <w:basedOn w:val="DefaultParagraphFont"/>
    <w:rsid w:val="00A64593"/>
  </w:style>
  <w:style w:type="character" w:customStyle="1" w:styleId="highwire-cite-metadata-year">
    <w:name w:val="highwire-cite-metadata-year"/>
    <w:basedOn w:val="DefaultParagraphFont"/>
    <w:rsid w:val="00A64593"/>
  </w:style>
  <w:style w:type="character" w:customStyle="1" w:styleId="highwire-cite-metadata-volume">
    <w:name w:val="highwire-cite-metadata-volume"/>
    <w:basedOn w:val="DefaultParagraphFont"/>
    <w:rsid w:val="00A64593"/>
  </w:style>
  <w:style w:type="character" w:customStyle="1" w:styleId="highwire-cite-metadata-pages">
    <w:name w:val="highwire-cite-metadata-pages"/>
    <w:basedOn w:val="DefaultParagraphFont"/>
    <w:rsid w:val="00A64593"/>
  </w:style>
  <w:style w:type="character" w:customStyle="1" w:styleId="UnresolvedMention">
    <w:name w:val="Unresolved Mention"/>
    <w:basedOn w:val="DefaultParagraphFont"/>
    <w:uiPriority w:val="99"/>
    <w:semiHidden/>
    <w:unhideWhenUsed/>
    <w:rsid w:val="00FC13B6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4369C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kern w:val="0"/>
      <w:sz w:val="32"/>
      <w:szCs w:val="32"/>
      <w:lang w:val="en-ZA"/>
      <w14:ligatures w14:val="none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41FCB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kern w:val="0"/>
      <w:sz w:val="26"/>
      <w:szCs w:val="26"/>
      <w:lang w:val="en-ZA"/>
      <w14:ligatures w14:val="none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14626C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kern w:val="0"/>
      <w:sz w:val="24"/>
      <w:szCs w:val="24"/>
      <w:lang w:val="en-ZA"/>
      <w14:ligatures w14:val="none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6E2B6D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4369C"/>
    <w:rPr>
      <w:rFonts w:asciiTheme="majorHAnsi" w:eastAsiaTheme="majorEastAsia" w:hAnsiTheme="majorHAnsi" w:cstheme="majorBidi"/>
      <w:color w:val="2F5496" w:themeColor="accent1" w:themeShade="BF"/>
      <w:kern w:val="0"/>
      <w:sz w:val="32"/>
      <w:szCs w:val="32"/>
      <w:lang w:val="en-ZA"/>
      <w14:ligatures w14:val="none"/>
    </w:rPr>
  </w:style>
  <w:style w:type="paragraph" w:styleId="ListParagraph">
    <w:name w:val="List Paragraph"/>
    <w:basedOn w:val="Normal"/>
    <w:uiPriority w:val="34"/>
    <w:qFormat/>
    <w:rsid w:val="00D4369C"/>
    <w:pPr>
      <w:ind w:left="720"/>
      <w:contextualSpacing/>
    </w:pPr>
    <w:rPr>
      <w:kern w:val="0"/>
      <w:lang w:val="en-ZA"/>
      <w14:ligatures w14:val="none"/>
    </w:rPr>
  </w:style>
  <w:style w:type="character" w:customStyle="1" w:styleId="Heading2Char">
    <w:name w:val="Heading 2 Char"/>
    <w:basedOn w:val="DefaultParagraphFont"/>
    <w:link w:val="Heading2"/>
    <w:uiPriority w:val="9"/>
    <w:rsid w:val="00A41FCB"/>
    <w:rPr>
      <w:rFonts w:asciiTheme="majorHAnsi" w:eastAsiaTheme="majorEastAsia" w:hAnsiTheme="majorHAnsi" w:cstheme="majorBidi"/>
      <w:color w:val="2F5496" w:themeColor="accent1" w:themeShade="BF"/>
      <w:kern w:val="0"/>
      <w:sz w:val="26"/>
      <w:szCs w:val="26"/>
      <w:lang w:val="en-ZA"/>
      <w14:ligatures w14:val="none"/>
    </w:rPr>
  </w:style>
  <w:style w:type="table" w:styleId="TableGrid">
    <w:name w:val="Table Grid"/>
    <w:basedOn w:val="TableNormal"/>
    <w:uiPriority w:val="39"/>
    <w:rsid w:val="0014626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ing3Char">
    <w:name w:val="Heading 3 Char"/>
    <w:basedOn w:val="DefaultParagraphFont"/>
    <w:link w:val="Heading3"/>
    <w:uiPriority w:val="9"/>
    <w:rsid w:val="0014626C"/>
    <w:rPr>
      <w:rFonts w:asciiTheme="majorHAnsi" w:eastAsiaTheme="majorEastAsia" w:hAnsiTheme="majorHAnsi" w:cstheme="majorBidi"/>
      <w:color w:val="1F3763" w:themeColor="accent1" w:themeShade="7F"/>
      <w:kern w:val="0"/>
      <w:sz w:val="24"/>
      <w:szCs w:val="24"/>
      <w:lang w:val="en-ZA"/>
      <w14:ligatures w14:val="none"/>
    </w:rPr>
  </w:style>
  <w:style w:type="paragraph" w:styleId="Bibliography">
    <w:name w:val="Bibliography"/>
    <w:basedOn w:val="Normal"/>
    <w:next w:val="Normal"/>
    <w:uiPriority w:val="37"/>
    <w:unhideWhenUsed/>
    <w:rsid w:val="003A747B"/>
  </w:style>
  <w:style w:type="character" w:styleId="Hyperlink">
    <w:name w:val="Hyperlink"/>
    <w:basedOn w:val="DefaultParagraphFont"/>
    <w:uiPriority w:val="99"/>
    <w:unhideWhenUsed/>
    <w:rsid w:val="00FE0CCD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57133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71330"/>
  </w:style>
  <w:style w:type="paragraph" w:styleId="Footer">
    <w:name w:val="footer"/>
    <w:basedOn w:val="Normal"/>
    <w:link w:val="FooterChar"/>
    <w:uiPriority w:val="99"/>
    <w:unhideWhenUsed/>
    <w:rsid w:val="0057133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71330"/>
  </w:style>
  <w:style w:type="character" w:styleId="CommentReference">
    <w:name w:val="annotation reference"/>
    <w:basedOn w:val="DefaultParagraphFont"/>
    <w:uiPriority w:val="99"/>
    <w:semiHidden/>
    <w:unhideWhenUsed/>
    <w:rsid w:val="00260D1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60D1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60D1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60D1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60D18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60D1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60D18"/>
    <w:rPr>
      <w:rFonts w:ascii="Segoe UI" w:hAnsi="Segoe UI" w:cs="Segoe UI"/>
      <w:sz w:val="18"/>
      <w:szCs w:val="18"/>
    </w:rPr>
  </w:style>
  <w:style w:type="character" w:customStyle="1" w:styleId="Heading4Char">
    <w:name w:val="Heading 4 Char"/>
    <w:basedOn w:val="DefaultParagraphFont"/>
    <w:link w:val="Heading4"/>
    <w:uiPriority w:val="9"/>
    <w:rsid w:val="006E2B6D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customStyle="1" w:styleId="highwire-citation-authors">
    <w:name w:val="highwire-citation-authors"/>
    <w:basedOn w:val="DefaultParagraphFont"/>
    <w:rsid w:val="00A64593"/>
  </w:style>
  <w:style w:type="character" w:customStyle="1" w:styleId="highwire-citation-author">
    <w:name w:val="highwire-citation-author"/>
    <w:basedOn w:val="DefaultParagraphFont"/>
    <w:rsid w:val="00A64593"/>
  </w:style>
  <w:style w:type="character" w:customStyle="1" w:styleId="nlm-surname">
    <w:name w:val="nlm-surname"/>
    <w:basedOn w:val="DefaultParagraphFont"/>
    <w:rsid w:val="00A64593"/>
  </w:style>
  <w:style w:type="character" w:customStyle="1" w:styleId="citation-et">
    <w:name w:val="citation-et"/>
    <w:basedOn w:val="DefaultParagraphFont"/>
    <w:rsid w:val="00A64593"/>
  </w:style>
  <w:style w:type="character" w:customStyle="1" w:styleId="highwire-cite-metadata-journal">
    <w:name w:val="highwire-cite-metadata-journal"/>
    <w:basedOn w:val="DefaultParagraphFont"/>
    <w:rsid w:val="00A64593"/>
  </w:style>
  <w:style w:type="character" w:customStyle="1" w:styleId="highwire-cite-metadata-year">
    <w:name w:val="highwire-cite-metadata-year"/>
    <w:basedOn w:val="DefaultParagraphFont"/>
    <w:rsid w:val="00A64593"/>
  </w:style>
  <w:style w:type="character" w:customStyle="1" w:styleId="highwire-cite-metadata-volume">
    <w:name w:val="highwire-cite-metadata-volume"/>
    <w:basedOn w:val="DefaultParagraphFont"/>
    <w:rsid w:val="00A64593"/>
  </w:style>
  <w:style w:type="character" w:customStyle="1" w:styleId="highwire-cite-metadata-pages">
    <w:name w:val="highwire-cite-metadata-pages"/>
    <w:basedOn w:val="DefaultParagraphFont"/>
    <w:rsid w:val="00A64593"/>
  </w:style>
  <w:style w:type="character" w:customStyle="1" w:styleId="UnresolvedMention">
    <w:name w:val="Unresolved Mention"/>
    <w:basedOn w:val="DefaultParagraphFont"/>
    <w:uiPriority w:val="99"/>
    <w:semiHidden/>
    <w:unhideWhenUsed/>
    <w:rsid w:val="00FC13B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98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9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18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4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6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0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1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2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9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2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8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0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9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5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14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60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38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33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1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65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09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9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7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14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1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3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5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48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4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6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61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3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9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5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6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4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44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35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4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9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50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66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1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75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07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5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43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8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9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90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3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9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6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31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50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0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9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7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3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8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0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5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66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8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12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29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2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2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03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0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02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5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35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1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1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78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15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3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0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2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4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6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6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7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6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51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97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8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4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1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5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817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28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1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48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115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53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61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73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2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16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696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52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93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43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32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711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33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52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72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119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59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20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39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97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22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601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2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49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88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7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45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764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65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39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66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909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40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41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376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56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143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83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62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05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290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799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5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00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72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77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3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743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94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745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0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53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997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12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583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820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88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061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686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19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34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159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849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04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051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1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6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82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7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31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503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35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5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4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25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37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226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23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04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813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58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90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50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29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957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737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55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60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03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03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76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87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93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58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044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580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82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87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074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039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61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459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82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01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94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93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79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263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57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87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799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7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8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82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74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2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70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24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9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77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96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33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68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3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7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1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55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20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32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82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37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166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942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97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80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347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8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39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53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969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437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13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1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45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79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6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232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2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31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16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6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839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607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87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8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2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04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6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746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663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93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10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67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45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61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3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39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09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474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36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904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3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78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23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57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0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392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90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5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86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33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25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7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261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46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1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7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85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091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0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819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35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67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11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61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38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84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11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474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07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8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2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2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8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0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5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10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74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4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13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3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36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75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7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68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21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24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33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4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0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04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39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28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43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665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13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023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790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7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37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685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52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2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304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57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19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421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46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80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620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31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5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8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94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83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911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45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33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65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92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16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323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1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89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013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105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4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91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162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09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58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16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603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8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409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993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84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68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69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62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43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67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67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14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1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95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38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1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34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7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39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930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84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6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00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42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34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4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54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4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12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361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87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06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37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87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410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42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5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350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98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5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40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640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41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53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533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70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39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63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380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34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76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76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46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3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19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157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6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78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248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02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555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4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1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992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76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96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23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96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43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199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213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93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888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5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74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77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82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13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12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706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90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9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338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72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15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3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73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231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084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067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108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066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04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920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99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316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66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369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3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575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64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4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10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66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42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9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471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61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42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28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447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562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5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73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921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08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82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51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98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10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5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68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1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081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780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0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8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63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4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55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87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66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8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927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7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05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29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60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030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9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87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613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65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394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27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4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7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256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762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15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39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1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76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8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92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12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66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20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36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13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03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78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23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77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20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82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0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218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41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450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1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809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545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87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58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25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14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341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18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007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31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78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3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30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61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470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84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23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85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2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21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2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149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230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5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97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2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856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0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94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67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91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98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92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5319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065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856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2072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2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18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50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00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284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946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21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4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85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20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94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91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92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30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552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78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51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56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40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014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22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8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540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38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576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61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66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395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830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5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0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9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17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64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224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3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99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74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3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0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2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903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87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21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29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60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11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262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79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56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609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04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65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66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85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85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4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592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7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8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45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84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61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433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71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64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716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455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04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77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7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81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36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5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91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4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84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23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3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15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44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97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59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06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533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336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423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34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232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43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821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09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1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90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134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99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22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27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346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9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585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941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5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02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10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92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69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4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0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62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77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892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17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36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640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49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6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14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582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506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08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74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16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44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689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0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53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41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57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0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13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59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669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24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43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60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53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34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0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08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67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07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83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45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1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49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73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88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741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70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28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449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719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00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419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84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96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966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0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20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7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573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95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50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17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174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685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75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0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073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73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0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08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27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0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98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40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2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0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49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68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349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61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20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46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86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1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66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8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4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16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191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4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9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27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65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92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93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252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0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2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0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754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2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20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7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01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96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36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643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0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6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71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83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79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473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05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78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70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4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868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994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603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18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58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279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242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741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7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94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836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297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57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015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62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86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18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6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23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6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995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1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15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8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581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8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276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133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20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75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4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459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76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8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4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14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45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42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16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71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74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86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1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54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622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93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47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77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78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69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4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36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94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21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99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4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68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06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308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888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12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972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9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4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9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21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75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293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312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497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08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85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2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67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33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2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19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390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66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78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640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21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06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40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8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833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6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50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9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88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077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69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00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23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3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62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2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360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99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343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53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11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81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086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47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3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83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37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37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682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22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8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3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3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27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575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62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5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5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70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088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9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86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82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84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8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85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6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86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12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32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77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0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050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32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9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75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2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9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6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0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15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16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09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67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49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6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27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27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92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12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81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930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05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36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13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01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48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138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329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66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07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26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918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99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0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02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52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30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7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284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15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6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923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15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04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65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044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698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47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25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761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72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3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77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7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15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86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9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17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98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374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29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7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07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70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92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84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73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003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76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239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24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81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82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183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41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7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154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73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9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7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044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74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9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44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557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0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495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96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5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32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66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2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43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560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21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28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34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89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70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15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69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20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23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63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56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2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06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71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759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028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23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19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1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886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91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58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6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793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8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15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264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15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191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819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102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37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63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481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21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083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934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305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387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63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65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11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00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936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3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06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79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48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63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97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8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2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21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86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25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0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75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87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216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81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93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66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05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784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52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023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02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1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83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53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6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0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73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04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971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7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28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6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05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32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75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367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1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52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4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4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79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6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15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85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34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1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790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933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217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7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29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075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7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576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65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16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1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81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60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05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17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552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249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837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95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69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313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32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61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88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949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03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46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243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33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486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1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494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352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394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246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8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6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59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061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60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835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222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5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1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87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66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0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37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9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- Anglia" Version="2008">
  <b:Source>
    <b:Tag>Map22</b:Tag>
    <b:SourceType>JournalArticle</b:SourceType>
    <b:Guid>{6E0BCF85-341C-424A-938A-9BA3D2C4AF96}</b:Guid>
    <b:Author>
      <b:Author>
        <b:NameList>
          <b:Person>
            <b:Last>Mapunda</b:Last>
            <b:First>B</b:First>
          </b:Person>
          <b:Person>
            <b:Last>August</b:Last>
            <b:First>F</b:First>
          </b:Person>
          <b:Person>
            <b:Last>Mwakawanga</b:Last>
            <b:First>D</b:First>
          </b:Person>
          <b:Person>
            <b:Last>Mhando</b:Last>
            <b:First>I</b:First>
          </b:Person>
          <b:Person>
            <b:Last>Mgaya</b:Last>
            <b:First>A.</b:First>
          </b:Person>
        </b:NameList>
      </b:Author>
    </b:Author>
    <b:Title>Prevalence and barriers to male involvement in antenatal care in Dar es Salaam, Tanzania: A facility-based mixed-methods study</b:Title>
    <b:JournalName>PLoS ONE</b:JournalName>
    <b:Year>2022</b:Year>
    <b:Pages>e0273316. https://doi.org/10.1371/journal.pone.0273316</b:Pages>
    <b:Volume>17</b:Volume>
    <b:Issue>8</b:Issue>
    <b:RefOrder>23</b:RefOrder>
  </b:Source>
  <b:Source>
    <b:Tag>Gib20</b:Tag>
    <b:SourceType>JournalArticle</b:SourceType>
    <b:Guid>{23DC5757-2854-476D-A83A-E4A231A77923}</b:Guid>
    <b:Author>
      <b:Author>
        <b:NameList>
          <b:Person>
            <b:Last>Gibore</b:Last>
            <b:First>N.S</b:First>
          </b:Person>
          <b:Person>
            <b:Last>Bali</b:Last>
            <b:First>T.A.</b:First>
          </b:Person>
        </b:NameList>
      </b:Author>
    </b:Author>
    <b:Title>Community perspectives: An exploration of potential barriers to men’s involvement in maternity care in a central Tanzanian community</b:Title>
    <b:JournalName>PLoS ONE</b:JournalName>
    <b:Year>2020</b:Year>
    <b:Pages>e0232939. https://doi.org/10.1371/journal.pone.0232939</b:Pages>
    <b:Volume>15</b:Volume>
    <b:Issue>5</b:Issue>
    <b:RefOrder>14</b:RefOrder>
  </b:Source>
  <b:Source>
    <b:Tag>Gib191</b:Tag>
    <b:SourceType>JournalArticle</b:SourceType>
    <b:Guid>{B91DF7DC-7F07-4C59-8AAD-76FF67E4ECD2}</b:Guid>
    <b:Author>
      <b:Author>
        <b:NameList>
          <b:Person>
            <b:Last>Gibore</b:Last>
            <b:First>N.S</b:First>
          </b:Person>
          <b:Person>
            <b:Last>Ezekiel</b:Last>
            <b:First>M.J</b:First>
          </b:Person>
          <b:Person>
            <b:Last>Meremo</b:Last>
            <b:First>A</b:First>
          </b:Person>
          <b:Person>
            <b:Last>Munyogwa</b:Last>
            <b:First>M.J</b:First>
          </b:Person>
          <b:Person>
            <b:Last>Kibusi</b:Last>
            <b:First>S.M.</b:First>
          </b:Person>
        </b:NameList>
      </b:Author>
    </b:Author>
    <b:Title>Determinants of Men’s Involvement in Maternity Care in Dodoma Region, Central Tanzania</b:Title>
    <b:JournalName>J Pregnancy</b:JournalName>
    <b:Year>2019</b:Year>
    <b:Pages>7637124. https://doi.org/10.1155/2019/7637124</b:Pages>
    <b:Volume>2019</b:Volume>
    <b:RefOrder>24</b:RefOrder>
  </b:Source>
  <b:Source>
    <b:Tag>Mal18</b:Tag>
    <b:SourceType>JournalArticle</b:SourceType>
    <b:Guid>{4FA2A8E0-0245-49ED-B160-B09F59B9EA98}</b:Guid>
    <b:Author>
      <b:Author>
        <b:NameList>
          <b:Person>
            <b:Last>Maluka</b:Last>
            <b:First>S.O</b:First>
          </b:Person>
          <b:Person>
            <b:Last>Peneza</b:Last>
            <b:First>A.K.</b:First>
          </b:Person>
        </b:NameList>
      </b:Author>
    </b:Author>
    <b:Title>Perceptions on male involvement in pregnancy and childbirth in Masasi District, Tanzania: a qualitative study</b:Title>
    <b:JournalName>Reprod Health</b:JournalName>
    <b:Year>2018</b:Year>
    <b:Pages>68. https://doi.org/10.1186/s12978-018-0512-9</b:Pages>
    <b:Volume>15</b:Volume>
    <b:Issue>1</b:Issue>
    <b:RefOrder>11</b:RefOrder>
  </b:Source>
  <b:Source>
    <b:Tag>Gan15</b:Tag>
    <b:SourceType>JournalArticle</b:SourceType>
    <b:Guid>{A000FA36-552E-4FD1-BD56-BECB17BB3AC3}</b:Guid>
    <b:Author>
      <b:Author>
        <b:NameList>
          <b:Person>
            <b:Last>Ganle</b:Last>
            <b:First>J.K</b:First>
          </b:Person>
          <b:Person>
            <b:Last>Dery</b:Last>
            <b:First>I.</b:First>
          </b:Person>
        </b:NameList>
      </b:Author>
    </b:Author>
    <b:Title>‘What men don’t know can hurt women’s health’: a qualitative study of the barriers to and opportunities for men’s involvement in maternal healthcare in Ghana</b:Title>
    <b:JournalName>Reprod Health</b:JournalName>
    <b:Year>2015</b:Year>
    <b:Pages>93. https://doi.org/10.1186/s12978-015-0083-y</b:Pages>
    <b:Volume>12</b:Volume>
    <b:Issue>1</b:Issue>
    <b:RefOrder>12</b:RefOrder>
  </b:Source>
  <b:Source>
    <b:Tag>Mor221</b:Tag>
    <b:SourceType>JournalArticle</b:SourceType>
    <b:Guid>{8FB323B4-C144-41B2-AF4F-65F272819766}</b:Guid>
    <b:Author>
      <b:Author>
        <b:NameList>
          <b:Person>
            <b:Last>Morgan</b:Last>
            <b:First>A.K</b:First>
          </b:Person>
          <b:Person>
            <b:Last>Awafo</b:Last>
            <b:First>B.A</b:First>
          </b:Person>
          <b:Person>
            <b:Last>Quartey</b:Last>
            <b:First>T</b:First>
          </b:Person>
          <b:Person>
            <b:Last>Cobbold</b:Last>
            <b:First>J.</b:First>
          </b:Person>
        </b:NameList>
      </b:Author>
    </b:Author>
    <b:Title>Husbands’ involvement in antenatal-related care in the Bosomtwe District of Ghana: inquiry into the facilitators and barriers</b:Title>
    <b:JournalName>Reprod Health</b:JournalName>
    <b:Year>2022</b:Year>
    <b:Pages>216. https://doi.org/10.1186/s12978-022-01506-7</b:Pages>
    <b:Volume>19</b:Volume>
    <b:Issue>1</b:Issue>
    <b:RefOrder>25</b:RefOrder>
  </b:Source>
  <b:Source>
    <b:Tag>Bou17</b:Tag>
    <b:SourceType>JournalArticle</b:SourceType>
    <b:Guid>{E995E285-58A6-4CE8-992F-275E67B6F728}</b:Guid>
    <b:Author>
      <b:Author>
        <b:NameList>
          <b:Person>
            <b:Last>Bougangue</b:Last>
            <b:First>B</b:First>
          </b:Person>
          <b:Person>
            <b:Last>Ling</b:Last>
            <b:First>H.K.</b:First>
          </b:Person>
        </b:NameList>
      </b:Author>
    </b:Author>
    <b:Title>Male involvement in maternal healthcare through Community- based Health Planning and Services: the views of the men in rural Ghana</b:Title>
    <b:JournalName>BMC Public Health</b:JournalName>
    <b:Year>2017</b:Year>
    <b:Pages>693. https://doi.org/10.1186/s12889-017-4680-2</b:Pages>
    <b:Volume>17</b:Volume>
    <b:Issue>1</b:Issue>
    <b:RefOrder>13</b:RefOrder>
  </b:Source>
  <b:Source>
    <b:Tag>Ann20</b:Tag>
    <b:SourceType>JournalArticle</b:SourceType>
    <b:Guid>{6C04466F-147E-4771-9733-824957A12879}</b:Guid>
    <b:Author>
      <b:Author>
        <b:NameList>
          <b:Person>
            <b:Last>Annoon</b:Last>
            <b:First>Y</b:First>
          </b:Person>
          <b:Person>
            <b:Last>Hormenu</b:Last>
            <b:First>T</b:First>
          </b:Person>
          <b:Person>
            <b:Last>Ahinkorah</b:Last>
            <b:First>B.O</b:First>
          </b:Person>
          <b:Person>
            <b:Last>Seidu</b:Last>
            <b:First>A.A</b:First>
          </b:Person>
          <b:Person>
            <b:Last>Ameyaw</b:Last>
            <b:First>E.K</b:First>
          </b:Person>
          <b:Person>
            <b:Last>Sambah</b:Last>
            <b:First>F.</b:First>
          </b:Person>
        </b:NameList>
      </b:Author>
    </b:Author>
    <b:Title>Perception of pregnant women on barriers to male involvement in antenatal care in Sekondi, Ghana</b:Title>
    <b:JournalName>Heliyon</b:JournalName>
    <b:Year>2020</b:Year>
    <b:Pages>E04434. https://doi.org/10.1016/j.heliyon.2020.e04434</b:Pages>
    <b:Volume>6</b:Volume>
    <b:Issue>7</b:Issue>
    <b:RefOrder>26</b:RefOrder>
  </b:Source>
  <b:Source>
    <b:Tag>Ong19</b:Tag>
    <b:SourceType>JournalArticle</b:SourceType>
    <b:Guid>{8DDE0D72-70BD-47E1-9098-A91C4C9F4CF1}</b:Guid>
    <b:Author>
      <b:Author>
        <b:NameList>
          <b:Person>
            <b:Last>Ongolly</b:Last>
            <b:First>F.K</b:First>
          </b:Person>
          <b:Person>
            <b:Last>Bukachi</b:Last>
            <b:First>S.A.</b:First>
          </b:Person>
        </b:NameList>
      </b:Author>
    </b:Author>
    <b:Title>Barriers to men’s involvement in antenatal and postnatal care in Butula, western Kenya</b:Title>
    <b:JournalName>Afr J Prim Health Care Fam Med</b:JournalName>
    <b:Year>2019</b:Year>
    <b:Pages>a1911. https://doi.org/10.4102/phcfm.v11i1.1911</b:Pages>
    <b:Volume>11</b:Volume>
    <b:Issue>1</b:Issue>
    <b:RefOrder>27</b:RefOrder>
  </b:Source>
  <b:Source>
    <b:Tag>Lus21</b:Tag>
    <b:SourceType>JournalArticle</b:SourceType>
    <b:Guid>{2CC62193-3207-4E36-8525-42B60056F2DE}</b:Guid>
    <b:Author>
      <b:Author>
        <b:NameList>
          <b:Person>
            <b:Last>Lusambili</b:Last>
            <b:First>A.M</b:First>
          </b:Person>
          <b:Person>
            <b:Last>Muriuki</b:Last>
            <b:First>P</b:First>
          </b:Person>
          <b:Person>
            <b:Last>Wisofschi</b:Last>
            <b:First>S</b:First>
          </b:Person>
          <b:Person>
            <b:Last>Shumba</b:Last>
            <b:First>C.S</b:First>
          </b:Person>
          <b:Person>
            <b:Last>Mantel</b:Last>
            <b:First>M</b:First>
          </b:Person>
          <b:Person>
            <b:Last>Obure</b:Last>
            <b:First>J</b:First>
          </b:Person>
          <b:Person>
            <b:Last>al.</b:Last>
            <b:First>et</b:First>
          </b:Person>
        </b:NameList>
      </b:Author>
    </b:Author>
    <b:Title>Male Involvement in Reproductive and Maternal and New Child Health: An Evaluative Qualitative Study on Facilitators and Barriers From Rural Kenya</b:Title>
    <b:JournalName>Front Public Health</b:JournalName>
    <b:Year>2021</b:Year>
    <b:Pages>https://doi.org/10.3389/fpubh.2021.644293</b:Pages>
    <b:Volume>9</b:Volume>
    <b:RefOrder>28</b:RefOrder>
  </b:Source>
  <b:Source>
    <b:Tag>Okw23</b:Tag>
    <b:SourceType>JournalArticle</b:SourceType>
    <b:Guid>{2E821B0D-6159-456A-B8CD-4F3928AE6595}</b:Guid>
    <b:Author>
      <b:Author>
        <b:NameList>
          <b:Person>
            <b:Last>Okwako</b:Last>
            <b:First>J.M</b:First>
          </b:Person>
          <b:Person>
            <b:Last>Mbuthia</b:Last>
            <b:First>G.W</b:First>
          </b:Person>
          <b:Person>
            <b:Last>Magutah</b:Last>
            <b:First>K.</b:First>
          </b:Person>
        </b:NameList>
      </b:Author>
    </b:Author>
    <b:Title>Barriers to male partner accompaniment and participation in maternal and child health care in Thika and Kiambu Level Five Hospital, Kenya</b:Title>
    <b:JournalName>Pan Afr Med J</b:JournalName>
    <b:Year>2023</b:Year>
    <b:Pages>189. https://doi.org/10.11604/pamj.2023.44.189.38293</b:Pages>
    <b:Volume>44</b:Volume>
    <b:RefOrder>29</b:RefOrder>
  </b:Source>
  <b:Source>
    <b:Tag>Man171</b:Tag>
    <b:SourceType>JournalArticle</b:SourceType>
    <b:Guid>{6809C1BF-3DA0-4226-9B10-DC215369A522}</b:Guid>
    <b:Author>
      <b:Author>
        <b:NameList>
          <b:Person>
            <b:Last>Manda-Taylor</b:Last>
            <b:First>L</b:First>
          </b:Person>
          <b:Person>
            <b:Last>Mwale</b:Last>
            <b:First>D</b:First>
          </b:Person>
          <b:Person>
            <b:Last>Phiri</b:Last>
            <b:First>T</b:First>
          </b:Person>
          <b:Person>
            <b:Last>Walsh</b:Last>
            <b:First>A</b:First>
          </b:Person>
          <b:Person>
            <b:Last>Matthews</b:Last>
            <b:First>A</b:First>
          </b:Person>
          <b:Person>
            <b:Last>Brugha</b:Last>
            <b:First>R</b:First>
          </b:Person>
          <b:Person>
            <b:Last>al.</b:Last>
            <b:First>et</b:First>
          </b:Person>
        </b:NameList>
      </b:Author>
    </b:Author>
    <b:Title>Changing times? Gender roles and relationships in maternal, newborn and child health in Malawi</b:Title>
    <b:JournalName>BMC Pregnancy Childbirth</b:JournalName>
    <b:Year>2017</b:Year>
    <b:Pages>321. https://doi.org/10.1186/s12884-017-1523-1</b:Pages>
    <b:Volume>17</b:Volume>
    <b:Issue>1</b:Issue>
    <b:RefOrder>30</b:RefOrder>
  </b:Source>
  <b:Source>
    <b:Tag>Mka18</b:Tag>
    <b:SourceType>JournalArticle</b:SourceType>
    <b:Guid>{61A20E92-4DBC-4BAC-BE21-7C25588948CB}</b:Guid>
    <b:Author>
      <b:Author>
        <b:NameList>
          <b:Person>
            <b:Last>Mkandawire</b:Last>
            <b:First>E</b:First>
          </b:Person>
          <b:Person>
            <b:Last>Hendriks</b:Last>
            <b:First>S.L.</b:First>
          </b:Person>
        </b:NameList>
      </b:Author>
    </b:Author>
    <b:Title>A qualitative analysis of men’s involvement in maternal and child health as a policy intervention in rural Central Malawi</b:Title>
    <b:JournalName>BMC Pregnancy Childbirth</b:JournalName>
    <b:Year>2018</b:Year>
    <b:Pages>37. https://doi.org/10.1186/s12884-018-1669-5</b:Pages>
    <b:Volume>18</b:Volume>
    <b:Issue>1</b:Issue>
    <b:RefOrder>31</b:RefOrder>
  </b:Source>
  <b:Source>
    <b:Tag>Sak211</b:Tag>
    <b:SourceType>JournalArticle</b:SourceType>
    <b:Guid>{D1EC63AC-64C0-4EFA-B1E6-CA54D5D780B5}</b:Guid>
    <b:Author>
      <b:Author>
        <b:NameList>
          <b:Person>
            <b:Last>Sakala</b:Last>
            <b:First>D</b:First>
          </b:Person>
          <b:Person>
            <b:Last>Kumwenda</b:Last>
            <b:First>M.K</b:First>
          </b:Person>
          <b:Person>
            <b:Last>Conserve</b:Last>
            <b:First>D.F</b:First>
          </b:Person>
          <b:Person>
            <b:Last>Ebenso</b:Last>
            <b:First>B</b:First>
          </b:Person>
          <b:Person>
            <b:Last>Choko</b:Last>
            <b:First>A.T.</b:First>
          </b:Person>
        </b:NameList>
      </b:Author>
    </b:Author>
    <b:Title>Socio-cultural and economic barriers, and facilitators influencing men’s involvement in antenatal care including HIV testing: a qualitative study from urban Blantyre, Malawi</b:Title>
    <b:JournalName>BMC Public Health</b:JournalName>
    <b:Year>2021</b:Year>
    <b:Pages>60. https://doi.org/10.1186/s12889-020-10112-w</b:Pages>
    <b:Volume>21</b:Volume>
    <b:Issue>1</b:Issue>
    <b:RefOrder>32</b:RefOrder>
  </b:Source>
  <b:Source>
    <b:Tag>Mba19</b:Tag>
    <b:SourceType>JournalArticle</b:SourceType>
    <b:Guid>{123F5948-6D3E-4C3F-9E21-FA6C0192911D}</b:Guid>
    <b:Author>
      <b:Author>
        <b:NameList>
          <b:Person>
            <b:Last>Mbadugha</b:Last>
            <b:First>C.J</b:First>
          </b:Person>
          <b:Person>
            <b:Last>Anetekhai</b:Last>
            <b:First>C.J</b:First>
          </b:Person>
          <b:Person>
            <b:Last>Obiekwu</b:Last>
            <b:First>A.L</b:First>
          </b:Person>
          <b:Person>
            <b:Last>Okonkwo</b:Last>
            <b:First>I</b:First>
          </b:Person>
          <b:Person>
            <b:Last>Ingwu</b:Last>
            <b:First>J.A.</b:First>
          </b:Person>
        </b:NameList>
      </b:Author>
    </b:Author>
    <b:Title>Adult male involvement in maternity care in Enugu State, Nigeria: A cross-sectional study</b:Title>
    <b:JournalName>Eur J Midwifery</b:JournalName>
    <b:Year>2019</b:Year>
    <b:Pages>16. https://doi.org/10.18332/ejm/112258</b:Pages>
    <b:Volume>3</b:Volume>
    <b:RefOrder>33</b:RefOrder>
  </b:Source>
  <b:Source>
    <b:Tag>Oka22</b:Tag>
    <b:SourceType>JournalArticle</b:SourceType>
    <b:Guid>{91BA8203-24DA-4A15-A0D9-3AE6401A8229}</b:Guid>
    <b:Author>
      <b:Author>
        <b:NameList>
          <b:Person>
            <b:Last>Okafor</b:Last>
            <b:First>I.P</b:First>
          </b:Person>
          <b:Person>
            <b:Last>Chukwudi</b:Last>
            <b:First>C.L</b:First>
          </b:Person>
          <b:Person>
            <b:Last>Igwilo</b:Last>
            <b:First>U.U</b:First>
          </b:Person>
          <b:Person>
            <b:Last>Ogunnowo</b:Last>
            <b:First>B.E.</b:First>
          </b:Person>
        </b:NameList>
      </b:Author>
    </b:Author>
    <b:Title>“Men are the head of the family, the dominant head”: A mixed method study of male involvement in maternal and child health in a patriarchal setting, Western Nigeria</b:Title>
    <b:JournalName>PLoS ONE</b:JournalName>
    <b:Year>2022</b:Year>
    <b:Pages>e0276059. https://doi.org/10.1371/journal.pone.0276059</b:Pages>
    <b:Volume>17</b:Volume>
    <b:Issue>10</b:Issue>
    <b:RefOrder>34</b:RefOrder>
  </b:Source>
  <b:Source>
    <b:Tag>Tek20</b:Tag>
    <b:SourceType>JournalArticle</b:SourceType>
    <b:Guid>{1D360B55-31D6-42C4-840D-23F0FF371EB8}</b:Guid>
    <b:Author>
      <b:Author>
        <b:NameList>
          <b:Person>
            <b:Last>Teklesilasie</b:Last>
            <b:First>W</b:First>
          </b:Person>
          <b:Person>
            <b:Last>Deressa</b:Last>
            <b:First>W.</b:First>
          </b:Person>
        </b:NameList>
      </b:Author>
    </b:Author>
    <b:Title>Barriers to husbands’ involvement in maternal health care in Sidama zone, Southern Ethiopia: a qualitative study</b:Title>
    <b:JournalName>BMC Pregnancy Childbirth</b:JournalName>
    <b:Year>2020</b:Year>
    <b:Pages>21. https://doi.org/10.1186/s12884-019-2697-5</b:Pages>
    <b:Volume>20</b:Volume>
    <b:Issue>1</b:Issue>
    <b:RefOrder>35</b:RefOrder>
  </b:Source>
  <b:Source>
    <b:Tag>Mek22</b:Tag>
    <b:SourceType>JournalArticle</b:SourceType>
    <b:Guid>{5851BB49-3F5E-4501-94B0-BB2E20B2BAC5}</b:Guid>
    <b:Author>
      <b:Author>
        <b:NameList>
          <b:Person>
            <b:Last>Mekonen</b:Last>
            <b:First>M</b:First>
          </b:Person>
          <b:Person>
            <b:Last>Shifera</b:Last>
            <b:First>N</b:First>
          </b:Person>
          <b:Person>
            <b:Last>Bogale</b:Last>
            <b:First>B</b:First>
          </b:Person>
          <b:Person>
            <b:Last>Assefa</b:Last>
            <b:First>A.</b:First>
          </b:Person>
        </b:NameList>
      </b:Author>
    </b:Author>
    <b:Title>Extent of male involvement and associated factors in antenatal care service utilization in Bench Sheko zone, Southwest Ethiopia: A community-based cross-sectional study</b:Title>
    <b:JournalName>Front Glob Womens Health</b:JournalName>
    <b:Year>2022</b:Year>
    <b:Pages>https://doi.org/10.3389/fgwh.2022.938027</b:Pages>
    <b:Volume>3</b:Volume>
    <b:RefOrder>36</b:RefOrder>
  </b:Source>
  <b:Source>
    <b:Tag>Aud16</b:Tag>
    <b:SourceType>JournalArticle</b:SourceType>
    <b:Guid>{CA13A770-05D1-4CDC-A0D5-84D6D162975A}</b:Guid>
    <b:Author>
      <b:Author>
        <b:NameList>
          <b:Person>
            <b:Last>Audet</b:Last>
            <b:First>C.M</b:First>
          </b:Person>
          <b:Person>
            <b:Last>Chire</b:Last>
            <b:First>Y.M</b:First>
          </b:Person>
          <b:Person>
            <b:Last>Vaz</b:Last>
            <b:First>L.M</b:First>
          </b:Person>
          <b:Person>
            <b:Last>Bechtel</b:Last>
            <b:First>R</b:First>
          </b:Person>
          <b:Person>
            <b:Last>Carlson-Bremer</b:Last>
            <b:First>D</b:First>
          </b:Person>
          <b:Person>
            <b:Last>al.</b:Last>
            <b:First>et</b:First>
          </b:Person>
        </b:NameList>
      </b:Author>
    </b:Author>
    <b:Title>Barriers to Male Involvement in Antenatal Care in Rural Mozambique</b:Title>
    <b:JournalName>Qual Health Res</b:JournalName>
    <b:Year>2016</b:Year>
    <b:Pages>1721-1731. https://doi.org/10.1177/1049732315580302</b:Pages>
    <b:Volume>26</b:Volume>
    <b:Issue>12</b:Issue>
    <b:RefOrder>37</b:RefOrder>
  </b:Source>
  <b:Source>
    <b:Tag>Gal191</b:Tag>
    <b:SourceType>JournalArticle</b:SourceType>
    <b:Guid>{B23A2E05-EF7C-4256-8683-55BE308D6904}</b:Guid>
    <b:Author>
      <b:Author>
        <b:NameList>
          <b:Person>
            <b:Last>Galle</b:Last>
            <b:First>A</b:First>
          </b:Person>
          <b:Person>
            <b:Last>Cossa</b:Last>
            <b:First>H</b:First>
          </b:Person>
          <b:Person>
            <b:Last>Griffin</b:Last>
            <b:First>S</b:First>
          </b:Person>
          <b:Person>
            <b:Last>Osman</b:Last>
            <b:First>N</b:First>
          </b:Person>
          <b:Person>
            <b:Last>Roelens</b:Last>
            <b:First>K</b:First>
          </b:Person>
          <b:Person>
            <b:Last>Degomme</b:Last>
            <b:First>O.</b:First>
          </b:Person>
        </b:NameList>
      </b:Author>
    </b:Author>
    <b:Title>Policymaker, health provider and community perspectives on male involvement during pregnancy in southern Mozambique: a qualitative study</b:Title>
    <b:JournalName>BMC Pregnancy Childbirth</b:JournalName>
    <b:Year>2019</b:Year>
    <b:Pages>384. https://doi.org/10.1186/s12884-019-2530-1</b:Pages>
    <b:Volume>19</b:Volume>
    <b:Issue>1</b:Issue>
    <b:RefOrder>38</b:RefOrder>
  </b:Source>
  <b:Source>
    <b:Tag>Low17</b:Tag>
    <b:SourceType>JournalArticle</b:SourceType>
    <b:Guid>{DE4F1115-28B5-4765-B619-9F245A6C5E4B}</b:Guid>
    <b:Author>
      <b:Author>
        <b:NameList>
          <b:Person>
            <b:Last>Lowe</b:Last>
            <b:First>M.</b:First>
          </b:Person>
        </b:NameList>
      </b:Author>
    </b:Author>
    <b:Title>Social and cultural barriers to husbands’ involvement in maternal health in rural, Gambia</b:Title>
    <b:JournalName>Pan Afr Med J</b:JournalName>
    <b:Year>2017</b:Year>
    <b:Pages>255. https://doi.org/10.11604/pamj.2017.27.255.11378</b:Pages>
    <b:Volume>27</b:Volume>
    <b:RefOrder>10</b:RefOrder>
  </b:Source>
  <b:Source>
    <b:Tag>Nes16</b:Tag>
    <b:SourceType>JournalArticle</b:SourceType>
    <b:Guid>{5952A9DB-221A-4B5A-A121-725831F40312}</b:Guid>
    <b:Author>
      <b:Author>
        <b:NameList>
          <b:Person>
            <b:Last>Nesane</b:Last>
            <b:First>K</b:First>
          </b:Person>
          <b:Person>
            <b:Last>Maputle</b:Last>
            <b:First>S.M</b:First>
          </b:Person>
          <b:Person>
            <b:Last>Shilubane</b:Last>
            <b:First>H.</b:First>
          </b:Person>
        </b:NameList>
      </b:Author>
    </b:Author>
    <b:Title>Male partners’ views of involvement in maternal healthcare services at Makhado Municipality clinics, Limpopo Province, South Africa</b:Title>
    <b:JournalName>Afr J Prim Health Care Fam Med</b:JournalName>
    <b:Year>2016</b:Year>
    <b:Pages>a929. https://doi.org/10.4102/phcfm.v8i2.929</b:Pages>
    <b:Volume>8</b:Volume>
    <b:Issue>2</b:Issue>
    <b:RefOrder>39</b:RefOrder>
  </b:Source>
  <b:Source>
    <b:Tag>Khu22</b:Tag>
    <b:SourceType>JournalArticle</b:SourceType>
    <b:Guid>{D815D8E5-FF94-4151-B409-AE5251D71ADA}</b:Guid>
    <b:Author>
      <b:Author>
        <b:NameList>
          <b:Person>
            <b:Last>Khulu</b:Last>
            <b:First>Z.A</b:First>
          </b:Person>
          <b:Person>
            <b:Last>Sengane</b:Last>
            <b:First>M.L</b:First>
          </b:Person>
          <b:Person>
            <b:Last>Mudau</b:Last>
            <b:First>T.</b:First>
          </b:Person>
        </b:NameList>
      </b:Author>
    </b:Author>
    <b:Title>Midwives’ Perspectives regarding Involvement of Male Partners during Pregnancy at a Maternal Health Facility in Eswatini</b:Title>
    <b:JournalName>Afr J Nurs Midwifery</b:JournalName>
    <b:Year>2022</b:Year>
    <b:Pages>https://doi.org/10.25159/2520-5293/12096</b:Pages>
    <b:Volume>24</b:Volume>
    <b:Issue>2</b:Issue>
    <b:RefOrder>40</b:RefOrder>
  </b:Source>
  <b:Source>
    <b:Tag>Bag21</b:Tag>
    <b:SourceType>JournalArticle</b:SourceType>
    <b:Guid>{15701BE1-BDFB-4076-B692-A62119DE146F}</b:Guid>
    <b:Author>
      <b:Author>
        <b:NameList>
          <b:Person>
            <b:Last>Bagenda</b:Last>
            <b:First>F</b:First>
          </b:Person>
          <b:Person>
            <b:Last>Batwala</b:Last>
            <b:First>V</b:First>
          </b:Person>
          <b:Person>
            <b:Last>Orach</b:Last>
            <b:First>C.G</b:First>
          </b:Person>
          <b:Person>
            <b:Last>Nabiwemba</b:Last>
            <b:First>E</b:First>
          </b:Person>
          <b:Person>
            <b:Last>Atuyambe</b:Last>
            <b:First>L.</b:First>
          </b:Person>
        </b:NameList>
      </b:Author>
    </b:Author>
    <b:Title>Benefits of and Barriers to Male Involvement in Maternal Health Care in Ibanda District, Southwestern, Uganda</b:Title>
    <b:JournalName>Open J Prev Med</b:JournalName>
    <b:Year>2021</b:Year>
    <b:Pages>411-424. https://doi.org/10.4236/ojpm.2021.1112032</b:Pages>
    <b:Volume>11</b:Volume>
    <b:Issue>12</b:Issue>
    <b:RefOrder>41</b:RefOrder>
  </b:Source>
  <b:Source>
    <b:Tag>Ody23</b:Tag>
    <b:SourceType>JournalArticle</b:SourceType>
    <b:Guid>{D80421C2-BFD1-4C33-9722-94FF1112F289}</b:Guid>
    <b:Author>
      <b:Author>
        <b:NameList>
          <b:Person>
            <b:Last>Odya</b:Last>
            <b:First>C.P</b:First>
          </b:Person>
          <b:Person>
            <b:Last>Kadiata</b:Last>
            <b:First>B.A</b:First>
          </b:Person>
          <b:Person>
            <b:Last>Nene</b:Last>
            <b:First>K.N</b:First>
          </b:Person>
          <b:Person>
            <b:Last>Omanyondo</b:Last>
            <b:First>O.M</b:First>
          </b:Person>
          <b:Person>
            <b:Last>Nanto</b:Last>
            <b:First>M.B</b:First>
          </b:Person>
          <b:Person>
            <b:Last>Ngiele</b:Last>
            <b:First>M.C</b:First>
          </b:Person>
          <b:Person>
            <b:Last>al.</b:Last>
            <b:First>et</b:First>
          </b:Person>
        </b:NameList>
      </b:Author>
    </b:Author>
    <b:Title>Determinants of the Low Involvement of Husbands in the Prenatal Consultation in the City of Kinshasa, Democratic Republic of the Congo</b:Title>
    <b:JournalName>Open Access Libr J</b:JournalName>
    <b:Year>2023</b:Year>
    <b:Pages>e10278. https://doi.org/10.4236/oalib.1110278</b:Pages>
    <b:Volume>10</b:Volume>
    <b:RefOrder>42</b:RefOrder>
  </b:Source>
  <b:Source>
    <b:Tag>Mul191</b:Tag>
    <b:SourceType>JournalArticle</b:SourceType>
    <b:Guid>{7B5A5A06-238E-4D07-886B-CF906A159EEF}</b:Guid>
    <b:Author>
      <b:Author>
        <b:NameList>
          <b:Person>
            <b:Last>Muloongo</b:Last>
            <b:First>H</b:First>
          </b:Person>
          <b:Person>
            <b:Last>Sitali</b:Last>
            <b:First>D</b:First>
          </b:Person>
          <b:Person>
            <b:Last>Zulu</b:Last>
            <b:First>J.M</b:First>
          </b:Person>
          <b:Person>
            <b:Last>Hazemba</b:Last>
            <b:First>A.N</b:First>
          </b:Person>
          <b:Person>
            <b:Last>Mweemba</b:Last>
            <b:First>O.</b:First>
          </b:Person>
        </b:NameList>
      </b:Author>
    </b:Author>
    <b:Title>Men’s perspectives on male participation in antenatal care with their pregnant wives: a case of a military hospital in Lusaka, Zambia</b:Title>
    <b:JournalName>BMC Health Serv Res</b:JournalName>
    <b:Year>2019</b:Year>
    <b:Pages>463. https://doi.org/10.1186/s12913-019-4294-8</b:Pages>
    <b:Volume>19</b:Volume>
    <b:Issue>1</b:Issue>
    <b:RefOrder>43</b:RefOrder>
  </b:Source>
  <b:Source>
    <b:Tag>Tri18</b:Tag>
    <b:SourceType>JournalArticle</b:SourceType>
    <b:Guid>{B31C5F84-B6EF-4A6B-9B92-DEA6A14B7A12}</b:Guid>
    <b:Author>
      <b:Author>
        <b:NameList>
          <b:Person>
            <b:Last>Tricco</b:Last>
            <b:First>A.C</b:First>
          </b:Person>
          <b:Person>
            <b:Last>Lillie</b:Last>
            <b:First>E</b:First>
          </b:Person>
          <b:Person>
            <b:Last>Zarin</b:Last>
            <b:First>W</b:First>
          </b:Person>
          <b:Person>
            <b:Last>O'Brien</b:Last>
            <b:First>K.K</b:First>
          </b:Person>
          <b:Person>
            <b:Last>Colquhoun</b:Last>
            <b:First>H</b:First>
          </b:Person>
          <b:Person>
            <b:Last>Levac</b:Last>
            <b:First>D</b:First>
          </b:Person>
          <b:Person>
            <b:Last>al.</b:Last>
            <b:First>et</b:First>
          </b:Person>
        </b:NameList>
      </b:Author>
    </b:Author>
    <b:Title>PRISMA Extension for Scoping Reviews (PRISMA-ScR): Checklist and Explanation</b:Title>
    <b:JournalName>Ann Intern Med</b:JournalName>
    <b:Year>2018</b:Year>
    <b:Pages>467-473. https://doi.org/10.7326/m18-0850</b:Pages>
    <b:Volume>169</b:Volume>
    <b:Issue>7</b:Issue>
    <b:RefOrder>44</b:RefOrder>
  </b:Source>
  <b:Source>
    <b:Tag>END13</b:Tag>
    <b:SourceType>DocumentFromInternetSite</b:SourceType>
    <b:Guid>{68328F8C-3F8D-4D69-84DB-E074BD8728D0}</b:Guid>
    <b:Title>ENDNOTE</b:Title>
    <b:Year>2013</b:Year>
    <b:Author>
      <b:Author>
        <b:Corporate>ENDNOTE</b:Corporate>
      </b:Author>
    </b:Author>
    <b:URL>https://endnote.com/product-details</b:URL>
    <b:RefOrder>9</b:RefOrder>
  </b:Source>
  <b:Source>
    <b:Tag>WHO23</b:Tag>
    <b:SourceType>DocumentFromInternetSite</b:SourceType>
    <b:Guid>{DCE95710-5765-4C9D-818C-8AD55F83843E}</b:Guid>
    <b:Title>WHO</b:Title>
    <b:Year>2023</b:Year>
    <b:Author>
      <b:Author>
        <b:Corporate>WHO, UNICEF, UNFPA, World Bank Group, and UNDESA/Population Division</b:Corporate>
      </b:Author>
    </b:Author>
    <b:Month>February</b:Month>
    <b:Day>23</b:Day>
    <b:YearAccessed>2023</b:YearAccessed>
    <b:MonthAccessed>August</b:MonthAccessed>
    <b:DayAccessed>5</b:DayAccessed>
    <b:URL>https://www.who.int/publications/i/item/9789240068759</b:URL>
    <b:RefOrder>1</b:RefOrder>
  </b:Source>
  <b:Source>
    <b:Tag>Tsa14</b:Tag>
    <b:SourceType>JournalArticle</b:SourceType>
    <b:Guid>{34B5B408-93EA-452B-9DDB-35B34436760C}</b:Guid>
    <b:Author>
      <b:Author>
        <b:NameList>
          <b:Person>
            <b:Last>Tsawe</b:Last>
            <b:First>M</b:First>
          </b:Person>
          <b:Person>
            <b:Last>Susuman</b:Last>
            <b:First>A.S.</b:First>
          </b:Person>
        </b:NameList>
      </b:Author>
    </b:Author>
    <b:Title>Determinants of access to and use of maternal health care services in the Eastern Cape, South Africa: a quantitative and qualitative investigation</b:Title>
    <b:JournalName>BMC Res Notes</b:JournalName>
    <b:Year>2014</b:Year>
    <b:Pages>723. https://doi.org/10.1186/1756-0500-7-723</b:Pages>
    <b:Volume>7</b:Volume>
    <b:Issue>1</b:Issue>
    <b:RefOrder>2</b:RefOrder>
  </b:Source>
  <b:Source>
    <b:Tag>WHOnd3</b:Tag>
    <b:SourceType>DocumentFromInternetSite</b:SourceType>
    <b:Guid>{E56416B5-0867-4B58-8C58-0930632F6978}</b:Guid>
    <b:Title>WHO</b:Title>
    <b:Year>n.d</b:Year>
    <b:Author>
      <b:Author>
        <b:Corporate>WHO</b:Corporate>
      </b:Author>
    </b:Author>
    <b:YearAccessed>2023</b:YearAccessed>
    <b:MonthAccessed>October</b:MonthAccessed>
    <b:DayAccessed>28</b:DayAccessed>
    <b:URL>https://www.who.int/health-topics/maternal-health#tab=tab_1</b:URL>
    <b:RefOrder>3</b:RefOrder>
  </b:Source>
  <b:Source>
    <b:Tag>Man20</b:Tag>
    <b:SourceType>JournalArticle</b:SourceType>
    <b:Guid>{54BA33BF-9769-489A-B977-05C5567196A5}</b:Guid>
    <b:Title>Factors associated with the timing of antenatal clinic attendance among first-time mothers in rural southern Ghana</b:Title>
    <b:Year>2020</b:Year>
    <b:Author>
      <b:Author>
        <b:NameList>
          <b:Person>
            <b:Last>Manyeh</b:Last>
            <b:First>A.K</b:First>
          </b:Person>
          <b:Person>
            <b:Last>Amu</b:Last>
            <b:First>A</b:First>
          </b:Person>
          <b:Person>
            <b:Last>Williams</b:Last>
            <b:First>J</b:First>
          </b:Person>
          <b:Person>
            <b:Last>Gyapong</b:Last>
            <b:First>M.</b:First>
          </b:Person>
        </b:NameList>
      </b:Author>
    </b:Author>
    <b:JournalName>BMC Pregnancy Childbirth</b:JournalName>
    <b:Pages>47. https://doi.org/10.1186/s12884-020-2738-0</b:Pages>
    <b:Volume>20</b:Volume>
    <b:Issue>1</b:Issue>
    <b:RefOrder>45</b:RefOrder>
  </b:Source>
  <b:Source>
    <b:Tag>Dah201</b:Tag>
    <b:SourceType>JournalArticle</b:SourceType>
    <b:Guid>{77D0C1E6-7B85-449A-8FB3-7D78374B412B}</b:Guid>
    <b:Author>
      <b:Author>
        <b:NameList>
          <b:Person>
            <b:Last>Dahab</b:Last>
            <b:First>R</b:First>
          </b:Person>
          <b:Person>
            <b:Last>Sakellariou</b:Last>
            <b:First>D.</b:First>
          </b:Person>
        </b:NameList>
      </b:Author>
    </b:Author>
    <b:Title>Barriers to Accessing Maternal Care in Low Income Countries in Africa: A Systematic Review</b:Title>
    <b:JournalName>Int J Environ Res Public Health</b:JournalName>
    <b:Year>2020</b:Year>
    <b:Pages>4292. https://doi.org/10.3390%2Fijerph17124292</b:Pages>
    <b:Volume>17</b:Volume>
    <b:Issue>12</b:Issue>
    <b:RefOrder>4</b:RefOrder>
  </b:Source>
  <b:Source>
    <b:Tag>Mer181</b:Tag>
    <b:SourceType>JournalArticle</b:SourceType>
    <b:Guid>{46CE6BF6-7EE6-4095-8D73-14A1A82C6ABC}</b:Guid>
    <b:Author>
      <b:Author>
        <b:NameList>
          <b:Person>
            <b:Last>Mersha</b:Last>
            <b:First>A.G.</b:First>
          </b:Person>
        </b:NameList>
      </b:Author>
    </b:Author>
    <b:Title>Male involvement in the maternal health care system: implication towards decreasing the high burden of maternal mortality</b:Title>
    <b:JournalName>BMC Pregnancy Childbirth</b:JournalName>
    <b:Year>2018</b:Year>
    <b:Pages>493. https://doi.org/10.1186/s12884-018-2139-9</b:Pages>
    <b:Volume>18</b:Volume>
    <b:Issue>1</b:Issue>
    <b:RefOrder>8</b:RefOrder>
  </b:Source>
  <b:Source>
    <b:Tag>Tok18</b:Tag>
    <b:SourceType>JournalArticle</b:SourceType>
    <b:Guid>{E6826107-1A75-4C55-824C-E615E36611A0}</b:Guid>
    <b:Author>
      <b:Author>
        <b:NameList>
          <b:Person>
            <b:Last>Tokhi</b:Last>
            <b:First>M</b:First>
          </b:Person>
          <b:Person>
            <b:Last>Comrie-Thomson</b:Last>
            <b:First>L</b:First>
          </b:Person>
          <b:Person>
            <b:Last>Davis</b:Last>
            <b:First>J</b:First>
          </b:Person>
          <b:Person>
            <b:Last>Portela</b:Last>
            <b:First>A</b:First>
          </b:Person>
          <b:Person>
            <b:Last>Chersich</b:Last>
            <b:First>M</b:First>
          </b:Person>
          <b:Person>
            <b:Last>Luchters</b:Last>
            <b:First>S.</b:First>
          </b:Person>
        </b:NameList>
      </b:Author>
    </b:Author>
    <b:Title>Involving men to improve maternal and newborn health: A systematic review of the effectiveness of interventions</b:Title>
    <b:JournalName>PLoS ONE</b:JournalName>
    <b:Year>2018</b:Year>
    <b:Pages>e0191620. https://doi.org/10.1371/journal.pone.0191620</b:Pages>
    <b:Volume>13</b:Volume>
    <b:Issue>1</b:Issue>
    <b:RefOrder>46</b:RefOrder>
  </b:Source>
  <b:Source>
    <b:Tag>Yar15</b:Tag>
    <b:SourceType>JournalArticle</b:SourceType>
    <b:Guid>{4D03D32F-8492-43F9-ADA5-B875C5BAE014}</b:Guid>
    <b:Author>
      <b:Author>
        <b:NameList>
          <b:Person>
            <b:Last>Yargawa</b:Last>
            <b:First>J</b:First>
          </b:Person>
          <b:Person>
            <b:Last>Leonardi-Bee</b:Last>
            <b:First>J.</b:First>
          </b:Person>
        </b:NameList>
      </b:Author>
    </b:Author>
    <b:Title>Male involvement and maternal health outcomes: systematic review and meta-analysis</b:Title>
    <b:JournalName>J Epidemiol Community Health</b:JournalName>
    <b:Year>2015</b:Year>
    <b:Pages>604-612. https://doi.org/10.1136/jech-2014-204784</b:Pages>
    <b:Volume>69</b:Volume>
    <b:Issue>6</b:Issue>
    <b:RefOrder>6</b:RefOrder>
  </b:Source>
  <b:Source>
    <b:Tag>WHO155</b:Tag>
    <b:SourceType>DocumentFromInternetSite</b:SourceType>
    <b:Guid>{C421B9E9-7959-4561-B401-21F2ABB95800}</b:Guid>
    <b:Title>WHO</b:Title>
    <b:Year>2015</b:Year>
    <b:Author>
      <b:Author>
        <b:Corporate>WHO</b:Corporate>
      </b:Author>
    </b:Author>
    <b:Month>January</b:Month>
    <b:Day>1</b:Day>
    <b:YearAccessed>2023</b:YearAccessed>
    <b:MonthAccessed>October</b:MonthAccessed>
    <b:DayAccessed>20</b:DayAccessed>
    <b:URL>https://www.who.int/publications/i/item/9789241508742</b:URL>
    <b:RefOrder>7</b:RefOrder>
  </b:Source>
  <b:Source>
    <b:Tag>Dan09</b:Tag>
    <b:SourceType>JournalArticle</b:SourceType>
    <b:Guid>{E8E4EADF-1F33-4EA0-897C-6F8578E6B3C6}</b:Guid>
    <b:Title>Household decision-making about delivery in health facilities: evidence from Tanzania</b:Title>
    <b:Year>2009</b:Year>
    <b:Author>
      <b:Author>
        <b:NameList>
          <b:Person>
            <b:Last>Danforth</b:Last>
            <b:First>E.J</b:First>
          </b:Person>
          <b:Person>
            <b:Last>Kruk</b:Last>
            <b:First>M.E</b:First>
          </b:Person>
          <b:Person>
            <b:Last>Rockers</b:Last>
            <b:First>P.C</b:First>
          </b:Person>
          <b:Person>
            <b:Last>Mbaruku</b:Last>
            <b:First>G</b:First>
          </b:Person>
          <b:Person>
            <b:Last>Galea</b:Last>
            <b:First>S.</b:First>
          </b:Person>
        </b:NameList>
      </b:Author>
    </b:Author>
    <b:JournalName>J Health Popul Nutr</b:JournalName>
    <b:Pages>696-703. https://doi.org/10.3329%2Fjhpn.v27i5.3781</b:Pages>
    <b:Volume>27</b:Volume>
    <b:Issue>5</b:Issue>
    <b:RefOrder>47</b:RefOrder>
  </b:Source>
  <b:Source>
    <b:Tag>Cra17</b:Tag>
    <b:SourceType>JournalArticle</b:SourceType>
    <b:Guid>{2BC603B1-F092-4490-9371-7E4DC1656B59}</b:Guid>
    <b:Author>
      <b:Author>
        <b:NameList>
          <b:Person>
            <b:Last>Craymah</b:Last>
            <b:First>J.P</b:First>
          </b:Person>
          <b:Person>
            <b:Last>Oppong</b:Last>
            <b:First>R.K</b:First>
          </b:Person>
          <b:Person>
            <b:Last>Tuoyire</b:Last>
            <b:First>D.A.</b:First>
          </b:Person>
        </b:NameList>
      </b:Author>
    </b:Author>
    <b:Title>Male Involvement in Maternal Health Care at Anomabo, Central Region, Ghana</b:Title>
    <b:JournalName>Int J Reprod Med</b:JournalName>
    <b:Year>2017</b:Year>
    <b:Pages>2929013. https://doi.org/10.1155%2F2017%2F2929013</b:Pages>
    <b:Volume>2017</b:Volume>
    <b:RefOrder>48</b:RefOrder>
  </b:Source>
  <b:Source>
    <b:Tag>Cha203</b:Tag>
    <b:SourceType>JournalArticle</b:SourceType>
    <b:Guid>{9458B22C-94D7-45A9-924D-12890761B324}</b:Guid>
    <b:Author>
      <b:Author>
        <b:NameList>
          <b:Person>
            <b:Last>Chattopadhyay</b:Last>
            <b:First>A</b:First>
          </b:Person>
          <b:Person>
            <b:Last>Govil</b:Last>
            <b:First>D.</b:First>
          </b:Person>
        </b:NameList>
      </b:Author>
    </b:Author>
    <b:Title>Men and maternal health care utilization in India and in selected less-developed states: evidence from a large-scale survey 2015–16</b:Title>
    <b:JournalName>J Biosoc Sci</b:JournalName>
    <b:Year>2020</b:Year>
    <b:Pages>724-744. https://doi.org/10.1017/S0021932020000498</b:Pages>
    <b:Volume>53</b:Volume>
    <b:Issue>5</b:Issue>
    <b:RefOrder>15</b:RefOrder>
  </b:Source>
  <b:Source>
    <b:Tag>Sri15</b:Tag>
    <b:SourceType>JournalArticle</b:SourceType>
    <b:Guid>{C1AC9F44-3A02-44DB-8333-B93D4069745C}</b:Guid>
    <b:Author>
      <b:Author>
        <b:NameList>
          <b:Person>
            <b:Last>Srivastava</b:Last>
            <b:First>A</b:First>
          </b:Person>
          <b:Person>
            <b:Last>Avan</b:Last>
            <b:First>B.I</b:First>
          </b:Person>
          <b:Person>
            <b:Last>Rajbangshi</b:Last>
            <b:First>P</b:First>
          </b:Person>
          <b:Person>
            <b:Last>Bhattacharyya</b:Last>
            <b:First>S.</b:First>
          </b:Person>
        </b:NameList>
      </b:Author>
    </b:Author>
    <b:Title>Determinants of women's satisfaction with maternal health care: a review of literature from developing countries</b:Title>
    <b:JournalName>BMC Pregnancy Childbirth</b:JournalName>
    <b:Year>2015</b:Year>
    <b:Pages>97. https://doi.org/10.1186/s12884-015-0525-0</b:Pages>
    <b:Volume>15</b:Volume>
    <b:Issue>1</b:Issue>
    <b:RefOrder>49</b:RefOrder>
  </b:Source>
  <b:Source>
    <b:Tag>Sha181</b:Tag>
    <b:SourceType>JournalArticle</b:SourceType>
    <b:Guid>{5CBA6E65-DDD4-4355-A6F6-CF55D73E1ED1}</b:Guid>
    <b:Author>
      <b:Author>
        <b:NameList>
          <b:Person>
            <b:Last>Sharma</b:Last>
            <b:First>S</b:First>
          </b:Person>
          <b:Person>
            <b:Last>Kc</b:Last>
            <b:First>B</b:First>
          </b:Person>
          <b:Person>
            <b:Last>Khatri</b:Last>
            <b:First>A.</b:First>
          </b:Person>
        </b:NameList>
      </b:Author>
    </b:Author>
    <b:Title>Factors influencing male participation in reproductive health: a qualitative study</b:Title>
    <b:JournalName>J Multidiscip Healthc</b:JournalName>
    <b:Year>2018</b:Year>
    <b:Pages>601-608. https://doi.org/10.2147%2FJMDH.S176267</b:Pages>
    <b:Volume>11</b:Volume>
    <b:RefOrder>50</b:RefOrder>
  </b:Source>
  <b:Source>
    <b:Tag>Gus22</b:Tag>
    <b:SourceType>JournalArticle</b:SourceType>
    <b:Guid>{DF16684F-6556-4F4B-8B15-25684F97925E}</b:Guid>
    <b:Author>
      <b:Author>
        <b:NameList>
          <b:Person>
            <b:Last>Guspianto</b:Last>
            <b:First>Ibnu,</b:First>
            <b:Middle>I.N</b:Middle>
          </b:Person>
          <b:Person>
            <b:Last>Asyary</b:Last>
            <b:First>A.</b:First>
          </b:Person>
        </b:NameList>
      </b:Author>
    </b:Author>
    <b:Title>Associated Factors of Male Participation in Antenatal Care in Muaro Jambi District, Indonesia</b:Title>
    <b:JournalName>J Pregnancy</b:JournalName>
    <b:Year>2022</b:Year>
    <b:Pages>6842278. https://doi.org/10.1155%2F2022%2F6842278</b:Pages>
    <b:Volume>2022</b:Volume>
    <b:RefOrder>17</b:RefOrder>
  </b:Source>
  <b:Source>
    <b:Tag>Bis17</b:Tag>
    <b:SourceType>JournalArticle</b:SourceType>
    <b:Guid>{8BC8D341-1E9E-455C-BCE0-5E17A87CFD00}</b:Guid>
    <b:Author>
      <b:Author>
        <b:NameList>
          <b:Person>
            <b:Last>Bishwajit</b:Last>
            <b:First>G</b:First>
          </b:Person>
          <b:Person>
            <b:Last>Tang</b:Last>
            <b:First>S</b:First>
          </b:Person>
          <b:Person>
            <b:Last>Yaya</b:Last>
            <b:First>S</b:First>
          </b:Person>
          <b:Person>
            <b:Last>Ide</b:Last>
            <b:First>S</b:First>
          </b:Person>
          <b:Person>
            <b:Last>Fu</b:Last>
            <b:First>H</b:First>
          </b:Person>
          <b:Person>
            <b:Last>Wang</b:Last>
            <b:First>M</b:First>
          </b:Person>
          <b:Person>
            <b:Last>al.</b:Last>
            <b:First>et</b:First>
          </b:Person>
        </b:NameList>
      </b:Author>
    </b:Author>
    <b:Title>Factors associated with male involvement in reproductive care in Bangladesh</b:Title>
    <b:JournalName>BMC Public Health</b:JournalName>
    <b:Year>2017</b:Year>
    <b:Pages>3. https://doi.org/10.1186/s12889-016-3915-y</b:Pages>
    <b:Volume>17</b:Volume>
    <b:Issue>1</b:Issue>
    <b:RefOrder>51</b:RefOrder>
  </b:Source>
  <b:Source>
    <b:Tag>Sam21</b:Tag>
    <b:SourceType>JournalArticle</b:SourceType>
    <b:Guid>{1D4A7E24-9684-48BB-9B33-D0EEB4927F46}</b:Guid>
    <b:Author>
      <b:Author>
        <b:NameList>
          <b:Person>
            <b:Last>Samuel</b:Last>
            <b:First>O</b:First>
          </b:Person>
          <b:Person>
            <b:Last>Zewotir</b:Last>
            <b:First>T</b:First>
          </b:Person>
          <b:Person>
            <b:Last>North</b:Last>
            <b:First>D.</b:First>
          </b:Person>
        </b:NameList>
      </b:Author>
    </b:Author>
    <b:Title>Decomposing the urban–rural inequalities in the utilisation of maternal health care services: evidence from 27 selected countries in Sub-Saharan Africa</b:Title>
    <b:JournalName>Reprod Health</b:JournalName>
    <b:Year>2021</b:Year>
    <b:Pages>216. doi.org/10.1186/s12978-021-01268-8</b:Pages>
    <b:Volume>18</b:Volume>
    <b:RefOrder>52</b:RefOrder>
  </b:Source>
  <b:Source>
    <b:Tag>Pau23</b:Tag>
    <b:SourceType>JournalArticle</b:SourceType>
    <b:Guid>{E6363102-5F02-48DB-A76F-8F337652993E}</b:Guid>
    <b:Author>
      <b:Author>
        <b:NameList>
          <b:Person>
            <b:Last>Paul</b:Last>
            <b:First>P.L</b:First>
          </b:Person>
          <b:Person>
            <b:Last>Pandey</b:Last>
            <b:First>S.</b:First>
          </b:Person>
        </b:NameList>
      </b:Author>
    </b:Author>
    <b:Title>An examination of the factors associated with male partner attendance in antenatal care in India</b:Title>
    <b:JournalName>BMC Pregnancy Childbirth</b:JournalName>
    <b:Year>2023</b:Year>
    <b:Pages>532. https://doi.org/10.1186/s12884-023-05851-8</b:Pages>
    <b:Volume>23</b:Volume>
    <b:Issue>1</b:Issue>
    <b:RefOrder>18</b:RefOrder>
  </b:Source>
  <b:Source>
    <b:Tag>Mas201</b:Tag>
    <b:SourceType>JournalArticle</b:SourceType>
    <b:Guid>{242BC5C8-5DCE-4199-924A-7A485F7A3046}</b:Guid>
    <b:Author>
      <b:Author>
        <b:NameList>
          <b:Person>
            <b:Last>Masaba</b:Last>
            <b:First>B.B</b:First>
          </b:Person>
          <b:Person>
            <b:Last>Mmusi-Phetoe</b:Last>
            <b:First>R.M.</b:First>
          </b:Person>
        </b:NameList>
      </b:Author>
    </b:Author>
    <b:Title>Barriers to and Opportunities for Male Partner Involvement in Antenatal Care in Efforts to Eliminate Mother-to-child Transmission of Human Immunodeficiency Virus in Kenya: Systematic Review</b:Title>
    <b:JournalName>Open Nurs J</b:JournalName>
    <b:Year>2020</b:Year>
    <b:Pages>232-239. http://dx.doi.org/10.2174/1874434602014010232</b:Pages>
    <b:Volume>14</b:Volume>
    <b:RefOrder>16</b:RefOrder>
  </b:Source>
  <b:Source>
    <b:Tag>Haj22</b:Tag>
    <b:SourceType>JournalArticle</b:SourceType>
    <b:Guid>{D29AD640-37A6-46E9-980A-D0874B5A09A0}</b:Guid>
    <b:Author>
      <b:Author>
        <b:NameList>
          <b:Person>
            <b:Last>Hajian</b:Last>
            <b:First>S</b:First>
          </b:Person>
          <b:Person>
            <b:Last>Mehran</b:Last>
            <b:First>N</b:First>
          </b:Person>
          <b:Person>
            <b:Last>Simbar</b:Last>
            <b:First>M</b:First>
          </b:Person>
          <b:Person>
            <b:Last>Alavi Majd</b:Last>
            <b:First>H.</b:First>
          </b:Person>
        </b:NameList>
      </b:Author>
    </b:Author>
    <b:Title>The barriers and facilitators of Iranian men's involvement in perinatal care: a qualitative study</b:Title>
    <b:JournalName>Reprod Health</b:JournalName>
    <b:Year>2022</b:Year>
    <b:Pages>48. https://doi.org/10.1186%2Fs12978-022-01350-9</b:Pages>
    <b:Volume>19</b:Volume>
    <b:Issue>1</b:Issue>
    <b:RefOrder>53</b:RefOrder>
  </b:Source>
  <b:Source>
    <b:Tag>Jun20</b:Tag>
    <b:SourceType>JournalArticle</b:SourceType>
    <b:Guid>{2F182010-DE1B-4639-85E5-438161AA7173}</b:Guid>
    <b:Author>
      <b:Author>
        <b:NameList>
          <b:Person>
            <b:Last>Jungari</b:Last>
            <b:First>S</b:First>
          </b:Person>
          <b:Person>
            <b:Last>Paswan</b:Last>
            <b:First>B.</b:First>
          </b:Person>
        </b:NameList>
      </b:Author>
    </b:Author>
    <b:Title>Supported motherhood? An examination of the cultural context of male participation in maternal health care among tribal communities in India</b:Title>
    <b:JournalName>J Biosoc Sci</b:JournalName>
    <b:Year>2020</b:Year>
    <b:Pages>452-471. https://doi.org/10.1017/S0021932019000580</b:Pages>
    <b:Volume>52</b:Volume>
    <b:Issue>3</b:Issue>
    <b:RefOrder>21</b:RefOrder>
  </b:Source>
  <b:Source>
    <b:Tag>Rou23</b:Tag>
    <b:SourceType>JournalArticle</b:SourceType>
    <b:Guid>{F6FF3B6A-E199-49EC-AEFD-3B0BB441D6D9}</b:Guid>
    <b:Author>
      <b:Author>
        <b:NameList>
          <b:Person>
            <b:Last>Roudsari</b:Last>
            <b:First>R.L</b:First>
          </b:Person>
          <b:Person>
            <b:Last>sharifi</b:Last>
            <b:First>F</b:First>
          </b:Person>
          <b:Person>
            <b:Last>Goudarzi</b:Last>
            <b:First>F.</b:First>
          </b:Person>
        </b:NameList>
      </b:Author>
    </b:Author>
    <b:Title>Barriers to the participation of men in reproductive health care: a systematic review and meta-synthesis</b:Title>
    <b:JournalName>BMC Public Health</b:JournalName>
    <b:Year>2023</b:Year>
    <b:Pages>818. https://doi.org/10.1186/s12889-023-15692-x</b:Pages>
    <b:Volume>23</b:Volume>
    <b:Issue>1</b:Issue>
    <b:RefOrder>54</b:RefOrder>
  </b:Source>
  <b:Source>
    <b:Tag>Una23</b:Tag>
    <b:SourceType>JournalArticle</b:SourceType>
    <b:Guid>{5ACF76E9-0A5E-48B5-8B80-A7F91C684297}</b:Guid>
    <b:Author>
      <b:Author>
        <b:NameList>
          <b:Person>
            <b:Last>Unawari</b:Last>
            <b:First>P</b:First>
          </b:Person>
          <b:Person>
            <b:Last>Faanye</b:Last>
            <b:First>M</b:First>
          </b:Person>
          <b:Person>
            <b:Last>Amalba</b:Last>
            <b:First>C</b:First>
          </b:Person>
          <b:Person>
            <b:Last>Ayamga</b:Last>
            <b:First>E</b:First>
          </b:Person>
          <b:Person>
            <b:Last>Alhassan</b:Last>
            <b:First>B</b:First>
          </b:Person>
          <b:Person>
            <b:Last>al.</b:Last>
            <b:First>et</b:First>
          </b:Person>
        </b:NameList>
      </b:Author>
    </b:Author>
    <b:Title>Male Involvement in the Maternal Health Care: Expectations of Pregnant Women in Bolgatanga Municipality in the Upper East Region of Ghana</b:Title>
    <b:JournalName>Open J Nurs</b:JournalName>
    <b:Year>2023</b:Year>
    <b:Pages>1-21. https://doi.org/10.4236/ojn.2023.131001</b:Pages>
    <b:Volume>13</b:Volume>
    <b:RefOrder>55</b:RefOrder>
  </b:Source>
  <b:Source>
    <b:Tag>Ade15</b:Tag>
    <b:SourceType>JournalArticle</b:SourceType>
    <b:Guid>{5B353579-D31E-4CC5-A383-DB57C90BFFCC}</b:Guid>
    <b:Author>
      <b:Author>
        <b:NameList>
          <b:Person>
            <b:Last>Adeniran</b:Last>
            <b:First>A.S</b:First>
          </b:Person>
          <b:Person>
            <b:Last>Aboyeji</b:Last>
            <b:First>A.P</b:First>
          </b:Person>
          <b:Person>
            <b:Last>Fawole</b:Last>
            <b:First>A.A</b:First>
          </b:Person>
          <b:Person>
            <b:Last>Balogun</b:Last>
            <b:First>O.R</b:First>
          </b:Person>
          <b:Person>
            <b:Last>Adesina</b:Last>
            <b:First>K.T</b:First>
          </b:Person>
          <b:Person>
            <b:Last>Adeniran</b:Last>
            <b:First>P.I.</b:First>
          </b:Person>
        </b:NameList>
      </b:Author>
    </b:Author>
    <b:Title>Male Partner's Role during Pregnancy, Labour and Delivery: Expectations of Pregnant women in Nigeria</b:Title>
    <b:JournalName>Int J Health Sci (Qassim)</b:JournalName>
    <b:Year>2015</b:Year>
    <b:Pages>305-313</b:Pages>
    <b:Volume>9</b:Volume>
    <b:Issue>3</b:Issue>
    <b:RefOrder>56</b:RefOrder>
  </b:Source>
  <b:Source>
    <b:Tag>Obi19</b:Tag>
    <b:SourceType>JournalArticle</b:SourceType>
    <b:Guid>{FF26A559-EEA1-4FFB-879F-4184D0DEC2FD}</b:Guid>
    <b:Author>
      <b:Author>
        <b:NameList>
          <b:Person>
            <b:Last>Obi</b:Last>
            <b:First>A</b:First>
          </b:Person>
          <b:Person>
            <b:Last>Onoriose</b:Last>
            <b:First>B</b:First>
          </b:Person>
          <b:Person>
            <b:Last>Adam</b:Last>
            <b:First>V</b:First>
          </b:Person>
          <b:Person>
            <b:Last>Tobin</b:Last>
            <b:First>E</b:First>
          </b:Person>
          <b:Person>
            <b:Last>Osazee</b:Last>
            <b:First>K</b:First>
          </b:Person>
          <b:Person>
            <b:Last>Eseigbe</b:Last>
            <b:First>E.</b:First>
          </b:Person>
        </b:NameList>
      </b:Author>
    </b:Author>
    <b:Title>Level of male involvement in selected maternal health interventions involving nursing mothers in Benin City, Edo State, Nigeria</b:Title>
    <b:JournalName>Ann Afr Med Res</b:JournalName>
    <b:Year>2019</b:Year>
    <b:Pages>72-76. https://doi.org/10.4081/aamr.2019.93</b:Pages>
    <b:Volume>2</b:Volume>
    <b:Issue>2</b:Issue>
    <b:RefOrder>57</b:RefOrder>
  </b:Source>
  <b:Source>
    <b:Tag>Nya21</b:Tag>
    <b:SourceType>JournalArticle</b:SourceType>
    <b:Guid>{AAEA5F6E-9328-4A47-8475-44B141F87428}</b:Guid>
    <b:Author>
      <b:Author>
        <b:NameList>
          <b:Person>
            <b:Last>Nyang'au</b:Last>
            <b:First>R.A</b:First>
          </b:Person>
          <b:Person>
            <b:Last>Wanzala</b:Last>
            <b:First>M</b:First>
          </b:Person>
          <b:Person>
            <b:Last>Were</b:Last>
            <b:First>T.</b:First>
          </b:Person>
        </b:NameList>
      </b:Author>
    </b:Author>
    <b:Title>Male Partner Involvement in Promoting Antenatal Care and Skilled Delivery Attendance in Bumula Sub-County, Kenya</b:Title>
    <b:JournalName>Eur J Med Health Sci</b:JournalName>
    <b:Year>2021</b:Year>
    <b:Pages>43-51. https://doi.org/10.24018/ejmed.2021.3.5.978</b:Pages>
    <b:Volume>3</b:Volume>
    <b:Issue>5</b:Issue>
    <b:RefOrder>58</b:RefOrder>
  </b:Source>
  <b:Source>
    <b:Tag>Pen181</b:Tag>
    <b:SourceType>JournalArticle</b:SourceType>
    <b:Guid>{8E647692-22A6-4172-85FB-BB130B3AF332}</b:Guid>
    <b:Author>
      <b:Author>
        <b:NameList>
          <b:Person>
            <b:Last>Peneza</b:Last>
            <b:First>A.K</b:First>
          </b:Person>
          <b:Person>
            <b:Last>Maluka</b:Last>
            <b:First>S.O.</b:First>
          </b:Person>
        </b:NameList>
      </b:Author>
    </b:Author>
    <b:Title>‘Unless you come with your partner you will be sent back home’: strategies used to promote male involvement in antenatal care in Southern Tanzania</b:Title>
    <b:JournalName>Glob Health Action</b:JournalName>
    <b:Year>2018</b:Year>
    <b:Pages>1449724. https://doi.org/10.1080/16549716.2018.1449724</b:Pages>
    <b:Volume>11</b:Volume>
    <b:Issue>1</b:Issue>
    <b:RefOrder>20</b:RefOrder>
  </b:Source>
  <b:Source>
    <b:Tag>Mac183</b:Tag>
    <b:SourceType>JournalArticle</b:SourceType>
    <b:Guid>{8C5D3C68-E7A4-49CE-BFD0-2C6F7DD8F2CC}</b:Guid>
    <b:Author>
      <b:Author>
        <b:NameList>
          <b:Person>
            <b:Last>Machira</b:Last>
            <b:First>K</b:First>
          </b:Person>
          <b:Person>
            <b:Last>Palamuleni</b:Last>
            <b:First>M.</b:First>
          </b:Person>
        </b:NameList>
      </b:Author>
    </b:Author>
    <b:Title>Women’s perspectives on quality of maternal health care services in Malawi</b:Title>
    <b:JournalName>Int J Women's Health</b:JournalName>
    <b:Year>2018</b:Year>
    <b:Pages>25-34. https://doi.org/10.2147/IJWH.S144426</b:Pages>
    <b:Volume>10</b:Volume>
    <b:RefOrder>19</b:RefOrder>
  </b:Source>
  <b:Source>
    <b:Tag>Gya22</b:Tag>
    <b:SourceType>JournalArticle</b:SourceType>
    <b:Guid>{5EB1DC74-31F3-4E77-9CD4-80542ABAEFE9}</b:Guid>
    <b:Author>
      <b:Author>
        <b:NameList>
          <b:Person>
            <b:Last>Gyan</b:Last>
            <b:First>E.F</b:First>
          </b:Person>
          <b:Person>
            <b:Last>Dugle</b:Last>
            <b:First>G</b:First>
          </b:Person>
          <b:Person>
            <b:Last>Abiiro</b:Last>
            <b:First>G.A.</b:First>
          </b:Person>
        </b:NameList>
      </b:Author>
    </b:Author>
    <b:Title>Promoting male participation in maternal healthcare in the Jaman North District in Ghana: Strategies and implementation challenges</b:Title>
    <b:JournalName>Int J Health Plann Manage</b:JournalName>
    <b:Year>2022</b:Year>
    <b:Pages>1754-1768. https://doi.org/10.1002/hpm.3441</b:Pages>
    <b:Volume>37</b:Volume>
    <b:Issue>3</b:Issue>
    <b:RefOrder>59</b:RefOrder>
  </b:Source>
  <b:Source>
    <b:Tag>Mal20</b:Tag>
    <b:SourceType>JournalArticle</b:SourceType>
    <b:Guid>{8DCC9644-377F-4496-83A8-71EF95073E71}</b:Guid>
    <b:Author>
      <b:Author>
        <b:NameList>
          <b:Person>
            <b:Last>Maluka</b:Last>
            <b:First>S</b:First>
          </b:Person>
          <b:Person>
            <b:Last>Japhet</b:Last>
            <b:First>P</b:First>
          </b:Person>
          <b:Person>
            <b:Last>Fitzgerald</b:Last>
            <b:First>S</b:First>
          </b:Person>
          <b:Person>
            <b:Last>Begum</b:Last>
            <b:First>K</b:First>
          </b:Person>
          <b:Person>
            <b:Last>Alexander</b:Last>
            <b:First>M</b:First>
          </b:Person>
          <b:Person>
            <b:Last>Kamuzora</b:Last>
            <b:First>P.</b:First>
          </b:Person>
        </b:NameList>
      </b:Author>
    </b:Author>
    <b:Title>Leaving no one behind: using action research to promote male involvement in maternal and child health in Iringa region, Tanzania</b:Title>
    <b:JournalName>BMJ Open</b:JournalName>
    <b:Year>2020</b:Year>
    <b:Pages>e038823. http://dx.doi.org/10.1136/bmjopen-2020-038823</b:Pages>
    <b:Volume>10</b:Volume>
    <b:Issue>11</b:Issue>
    <b:RefOrder>60</b:RefOrder>
  </b:Source>
  <b:Source>
    <b:Tag>Ada202</b:Tag>
    <b:SourceType>JournalArticle</b:SourceType>
    <b:Guid>{0C4BA4FC-0A82-4980-AE3A-0A12BCA297A7}</b:Guid>
    <b:Author>
      <b:Author>
        <b:NameList>
          <b:Person>
            <b:Last>Adamu</b:Last>
            <b:First>H</b:First>
          </b:Person>
          <b:Person>
            <b:Last>Oche</b:Last>
            <b:First>O.M</b:First>
          </b:Person>
          <b:Person>
            <b:Last>Kaoje</b:Last>
            <b:First>A.U.</b:First>
          </b:Person>
        </b:NameList>
      </b:Author>
    </b:Author>
    <b:Title>Effect of Health Education on the Knowledge, Attitude and Involvement by Male Partners in Birth Preparedness and Complication Readiness in Rural Communities of Sokoto State, Nigeria</b:Title>
    <b:JournalName>Am J Public Health Res</b:JournalName>
    <b:Year>2020</b:Year>
    <b:Pages>163-175. DOI: 10.12691/ajphr-8-5-5</b:Pages>
    <b:Volume>8</b:Volume>
    <b:Issue>5</b:Issue>
    <b:RefOrder>61</b:RefOrder>
  </b:Source>
  <b:Source>
    <b:Tag>Che223</b:Tag>
    <b:SourceType>JournalArticle</b:SourceType>
    <b:Guid>{9550E644-EE7D-4357-B211-EA29392F748D}</b:Guid>
    <b:Author>
      <b:Author>
        <b:NameList>
          <b:Person>
            <b:Last>Chereni</b:Last>
            <b:First>A</b:First>
          </b:Person>
          <b:Person>
            <b:Last>Nyathi</b:Last>
            <b:First>N</b:First>
          </b:Person>
          <b:Person>
            <b:Last>Mbizo</b:Last>
            <b:First>J.</b:First>
          </b:Person>
        </b:NameList>
      </b:Author>
    </b:Author>
    <b:Title>Male partner involvement in health interventions: A systematic review of best practices in Sub-Saharan Africa</b:Title>
    <b:JournalName>J Pract Teach Learn</b:JournalName>
    <b:Year>2022</b:Year>
    <b:Pages>87-113. https://doi.org/10.1921/jpts.v19i1-2.1680</b:Pages>
    <b:Volume>19</b:Volume>
    <b:Issue>1-2</b:Issue>
    <b:RefOrder>62</b:RefOrder>
  </b:Source>
  <b:Source>
    <b:Tag>Sta21</b:Tag>
    <b:SourceType>DocumentFromInternetSite</b:SourceType>
    <b:Guid>{95549115-F064-4826-9966-835E7D13080D}</b:Guid>
    <b:Title>Statista</b:Title>
    <b:Year>2021</b:Year>
    <b:Author>
      <b:Author>
        <b:Corporate>Statista</b:Corporate>
      </b:Author>
    </b:Author>
    <b:YearAccessed>2024</b:YearAccessed>
    <b:MonthAccessed>March</b:MonthAccessed>
    <b:DayAccessed>15</b:DayAccessed>
    <b:URL>https://www.statista.com/topics/8602/lgbtq-in-africa/#topicOverview</b:URL>
    <b:RefOrder>5</b:RefOrder>
  </b:Source>
  <b:Source>
    <b:Tag>Gal211</b:Tag>
    <b:SourceType>JournalArticle</b:SourceType>
    <b:Guid>{1EB82173-0CFA-4936-918A-2D4A4A04312D}</b:Guid>
    <b:Title>Systematic review of the concept 'male involvement in maternal health' by natural language processing and descriptive analysis</b:Title>
    <b:Year>2021</b:Year>
    <b:Author>
      <b:Author>
        <b:NameList>
          <b:Person>
            <b:Last>Galle</b:Last>
            <b:First>A</b:First>
          </b:Person>
          <b:Person>
            <b:Last>Plaieser</b:Last>
            <b:First>G</b:First>
          </b:Person>
          <b:Person>
            <b:Last>Van Steenstraeten</b:Last>
            <b:First>T</b:First>
          </b:Person>
          <b:Person>
            <b:Last>Griffin</b:Last>
            <b:First>S</b:First>
          </b:Person>
          <b:Person>
            <b:Last>Osman</b:Last>
            <b:First>N.B</b:First>
          </b:Person>
          <b:Person>
            <b:Last>Roelens</b:Last>
            <b:First>K,</b:First>
            <b:Middle>et al.</b:Middle>
          </b:Person>
        </b:NameList>
      </b:Author>
    </b:Author>
    <b:JournalName>BMJ Glob Health</b:JournalName>
    <b:Pages>e004909. https://doi.org/10.1136/bmjgh-2020-004909</b:Pages>
    <b:Volume>6</b:Volume>
    <b:Issue>4</b:Issue>
    <b:RefOrder>63</b:RefOrder>
  </b:Source>
  <b:Source>
    <b:Tag>Nkw19</b:Tag>
    <b:SourceType>JournalArticle</b:SourceType>
    <b:Guid>{FA41BB7F-B6AE-40E3-971D-29FF4050E091}</b:Guid>
    <b:Author>
      <b:Author>
        <b:NameList>
          <b:Person>
            <b:Last>Nkwonta</b:Last>
            <b:First>C.A</b:First>
          </b:Person>
          <b:Person>
            <b:Last>Messias</b:Last>
            <b:First>D.K.</b:First>
          </b:Person>
        </b:NameList>
      </b:Author>
    </b:Author>
    <b:Title>Male Participation in Reproductive Health Interventions in Sub-Saharan Africa: A Scoping Review</b:Title>
    <b:JournalName>Int Perspect Sex Reprod Health</b:JournalName>
    <b:Year>2019</b:Year>
    <b:Pages>71-85. https://doi.org/10.1363/45e8119</b:Pages>
    <b:Volume>45</b:Volume>
    <b:RefOrder>64</b:RefOrder>
  </b:Source>
  <b:Source>
    <b:Tag>Lad21</b:Tag>
    <b:SourceType>JournalArticle</b:SourceType>
    <b:Guid>{EA9CDA21-399B-4CBA-89D5-8A5D42CE0392}</b:Guid>
    <b:Author>
      <b:Author>
        <b:NameList>
          <b:Person>
            <b:Last>Ladur</b:Last>
            <b:First>A.N</b:First>
          </b:Person>
          <b:Person>
            <b:Last>van Teijlingen</b:Last>
            <b:First>E</b:First>
          </b:Person>
          <b:Person>
            <b:Last>Hundley</b:Last>
            <b:First>V.</b:First>
          </b:Person>
        </b:NameList>
      </b:Author>
    </b:Author>
    <b:Title>Male involvement in promotion of safe motherhood in low- and middle-income countries: A scoping review</b:Title>
    <b:JournalName>Midwifery</b:JournalName>
    <b:Year>2021</b:Year>
    <b:Pages>103089. https://doi.org/10.1016/j.midw.2021.103089</b:Pages>
    <b:Volume>103</b:Volume>
    <b:RefOrder>65</b:RefOrder>
  </b:Source>
  <b:Source>
    <b:Tag>Dit12</b:Tag>
    <b:SourceType>JournalArticle</b:SourceType>
    <b:Guid>{3E13649F-D861-43D8-A0CC-CC5A9C8E1C0D}</b:Guid>
    <b:Author>
      <b:Author>
        <b:NameList>
          <b:Person>
            <b:Last>Ditekemena</b:Last>
            <b:First>J</b:First>
          </b:Person>
          <b:Person>
            <b:Last>Koole</b:Last>
            <b:First>O</b:First>
          </b:Person>
          <b:Person>
            <b:Last>Engmann</b:Last>
            <b:First>C</b:First>
          </b:Person>
          <b:Person>
            <b:Last>Matendo</b:Last>
            <b:First>R</b:First>
          </b:Person>
          <b:Person>
            <b:Last>Tshefu</b:Last>
            <b:First>A</b:First>
          </b:Person>
          <b:Person>
            <b:Last>Ryder</b:Last>
            <b:First>R</b:First>
          </b:Person>
          <b:Person>
            <b:Last>al.</b:Last>
            <b:First>et</b:First>
          </b:Person>
        </b:NameList>
      </b:Author>
    </b:Author>
    <b:Title>Determinants of male involvement in maternal and child health services in sub-Saharan Africa: a review</b:Title>
    <b:JournalName>Reprod Health</b:JournalName>
    <b:Year>2012</b:Year>
    <b:Pages>32. https://doi.org/10.1186/1742-4755-9-32</b:Pages>
    <b:Volume>9</b:Volume>
    <b:Issue>1</b:Issue>
    <b:RefOrder>66</b:RefOrder>
  </b:Source>
  <b:Source>
    <b:Tag>Ewa22</b:Tag>
    <b:SourceType>JournalArticle</b:SourceType>
    <b:Guid>{8B5E7CDE-CD38-4E75-B3C6-3213F7375A93}</b:Guid>
    <b:Author>
      <b:Author>
        <b:NameList>
          <b:Person>
            <b:Last>Ewald</b:Last>
            <b:First>H</b:First>
          </b:Person>
          <b:Person>
            <b:Last>Klerings</b:Last>
            <b:First>I</b:First>
          </b:Person>
          <b:Person>
            <b:Last>Wagner</b:Last>
            <b:First>G</b:First>
          </b:Person>
          <b:Person>
            <b:Last>Heise</b:Last>
            <b:First>T.L</b:First>
          </b:Person>
          <b:Person>
            <b:Last>Stratil</b:Last>
            <b:First>J.M</b:First>
          </b:Person>
          <b:Person>
            <b:Last>Lhachimi</b:Last>
            <b:First>S.K</b:First>
          </b:Person>
          <b:Person>
            <b:Last>al.</b:Last>
            <b:First>et</b:First>
          </b:Person>
        </b:NameList>
      </b:Author>
    </b:Author>
    <b:Title>Searching two or more databases decreased the risk of missing relevant studies: a metaresearch study</b:Title>
    <b:JournalName>J Clin Epidemiol</b:JournalName>
    <b:Year>2022</b:Year>
    <b:Pages>154-164. https://doi.org/10.1016/j.jclinepi.2022.05.022</b:Pages>
    <b:Volume>149</b:Volume>
    <b:RefOrder>67</b:RefOrder>
  </b:Source>
  <b:Source>
    <b:Tag>Bra172</b:Tag>
    <b:SourceType>JournalArticle</b:SourceType>
    <b:Guid>{7622E345-CEFA-4CC9-86A4-C57D1858A8F4}</b:Guid>
    <b:Author>
      <b:Author>
        <b:NameList>
          <b:Person>
            <b:Last>Bramer</b:Last>
            <b:First>W.M</b:First>
          </b:Person>
          <b:Person>
            <b:Last>Rethlefsen</b:Last>
            <b:First>M.L</b:First>
          </b:Person>
          <b:Person>
            <b:Last>Kleijnen</b:Last>
            <b:First>J</b:First>
          </b:Person>
          <b:Person>
            <b:Last>Franco</b:Last>
            <b:First>O.H.</b:First>
          </b:Person>
        </b:NameList>
      </b:Author>
    </b:Author>
    <b:Title>Optimal database combinations for literature searches in systematic reviews: a prospective exploratory study </b:Title>
    <b:JournalName>Syst Rev</b:JournalName>
    <b:Year>2017</b:Year>
    <b:Pages>245. https://doi.org/10.1186/s13643-017-0644-y</b:Pages>
    <b:Volume>6</b:Volume>
    <b:Issue>1</b:Issue>
    <b:RefOrder>68</b:RefOrder>
  </b:Source>
  <b:Source>
    <b:Tag>Yad211</b:Tag>
    <b:SourceType>JournalArticle</b:SourceType>
    <b:Guid>{AB95BE90-1753-4FCC-91AC-F70183A1FFCC}</b:Guid>
    <b:Author>
      <b:Author>
        <b:NameList>
          <b:Person>
            <b:Last>Yadav</b:Last>
            <b:First>A.K</b:First>
          </b:Person>
          <b:Person>
            <b:Last>Sahni</b:Last>
            <b:First>B</b:First>
          </b:Person>
          <b:Person>
            <b:Last>Kumar</b:Last>
            <b:First>D</b:First>
          </b:Person>
          <b:Person>
            <b:Last>Bala</b:Last>
            <b:First>K</b:First>
          </b:Person>
          <b:Person>
            <b:Last>Kalotra</b:Last>
            <b:First>A.</b:First>
          </b:Person>
        </b:NameList>
      </b:Author>
    </b:Author>
    <b:Title>Effect of Women's and Partners' Education on Maternal Health-care Services Utilization in Five Empowered Action Group States of India: An analysis of 13,443 Women of Reproductive Age</b:Title>
    <b:JournalName>Int J Appl Basic Med Res</b:JournalName>
    <b:Year>2021</b:Year>
    <b:Pages>231-237. https://doi.org/10.4103/ijabmr.ijabmr_121_21</b:Pages>
    <b:Volume>11</b:Volume>
    <b:RefOrder>22</b:RefOrder>
  </b:Source>
  <b:Source>
    <b:Tag>Iso22</b:Tag>
    <b:SourceType>JournalArticle</b:SourceType>
    <b:Guid>{B93FA02D-C6E4-419B-AD76-6053AA4E7C92}</b:Guid>
    <b:Author>
      <b:Author>
        <b:NameList>
          <b:Person>
            <b:Last>Isokon</b:Last>
            <b:First>B.E</b:First>
          </b:Person>
          <b:Person>
            <b:Last>Archibong</b:Last>
            <b:First>E.P</b:First>
          </b:Person>
          <b:Person>
            <b:Last>Tiku</b:Last>
            <b:First>O.T</b:First>
          </b:Person>
          <b:Person>
            <b:Last>Egbe</b:Last>
            <b:First>E</b:First>
          </b:Person>
          <b:Person>
            <b:Last>Edet</b:Last>
            <b:First>A.F.</b:First>
          </b:Person>
        </b:NameList>
      </b:Author>
    </b:Author>
    <b:Title>Negative attitudes of youth towards African traditional values and socioeconomic implications for Nigeria </b:Title>
    <b:JournalName>Glob J Soc Sci</b:JournalName>
    <b:Year>2022</b:Year>
    <b:Pages>35-44. https://dx.doi.org/10.4314/gjss.v21i1.5</b:Pages>
    <b:Volume>21</b:Volume>
    <b:RefOrder>69</b:RefOrder>
  </b:Source>
  <b:Source>
    <b:Tag>Abo18</b:Tag>
    <b:SourceType>JournalArticle</b:SourceType>
    <b:Guid>{ADFFE532-FE08-4F9A-8CF7-565161D3B3C3}</b:Guid>
    <b:Author>
      <b:Author>
        <b:NameList>
          <b:Person>
            <b:Last>Aborigo</b:Last>
            <b:First>R.A</b:First>
          </b:Person>
          <b:Person>
            <b:Last>Reidpath</b:Last>
            <b:First>D.D</b:First>
          </b:Person>
          <b:Person>
            <b:Last>Oduro</b:Last>
            <b:First>A.R</b:First>
          </b:Person>
          <b:Person>
            <b:Last>Allotey</b:Last>
            <b:First>P.</b:First>
          </b:Person>
        </b:NameList>
      </b:Author>
    </b:Author>
    <b:Title>Male involvement in maternal health: perspectives of opinion leaders</b:Title>
    <b:JournalName>BMC Pregnancy Childbirth</b:JournalName>
    <b:Year>2018</b:Year>
    <b:Pages>3. https://doi.org/10.1186/s12884-017-1641-9</b:Pages>
    <b:Volume>18</b:Volume>
    <b:Issue>1</b:Issue>
    <b:RefOrder>70</b:RefOrder>
  </b:Source>
</b:Sources>
</file>

<file path=customXml/itemProps1.xml><?xml version="1.0" encoding="utf-8"?>
<ds:datastoreItem xmlns:ds="http://schemas.openxmlformats.org/officeDocument/2006/customXml" ds:itemID="{F5C1A73E-6E66-457B-BAA3-65430AEFDE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276</Words>
  <Characters>1618</Characters>
  <Application>Microsoft Office Word</Application>
  <DocSecurity>0</DocSecurity>
  <Lines>40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Enos Moyo</dc:creator>
  <cp:keywords/>
  <dc:description/>
  <cp:lastModifiedBy>JITENDER KUMAR1</cp:lastModifiedBy>
  <cp:revision>4</cp:revision>
  <dcterms:created xsi:type="dcterms:W3CDTF">2024-03-17T07:10:00Z</dcterms:created>
  <dcterms:modified xsi:type="dcterms:W3CDTF">2024-04-05T17:27:00Z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42f8de590614bd4e426326bda3f6a4aa0b229aa5eed44201aad5fa8f0ea10040</vt:lpwstr>
  </property>
</Properties>
</file>