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77CA7" w:rsidRPr="00077CA7" w:rsidRDefault="00077CA7" w:rsidP="00077CA7">
      <w:pPr>
        <w:keepNext/>
        <w:keepLines/>
        <w:spacing w:after="0" w:line="360" w:lineRule="auto"/>
        <w:jc w:val="center"/>
        <w:outlineLvl w:val="1"/>
        <w:rPr>
          <w:rFonts w:ascii="Times New Roman" w:hAnsi="Times New Roman" w:cs="Times New Roman"/>
          <w:b/>
          <w:sz w:val="24"/>
          <w:szCs w:val="24"/>
        </w:rPr>
      </w:pPr>
      <w:bookmarkStart w:id="0" w:name="_GoBack"/>
      <w:bookmarkEnd w:id="0"/>
      <w:r w:rsidRPr="00077CA7">
        <w:rPr>
          <w:rFonts w:ascii="Times New Roman" w:hAnsi="Times New Roman" w:cs="Times New Roman"/>
          <w:b/>
          <w:sz w:val="24"/>
          <w:szCs w:val="24"/>
        </w:rPr>
        <w:t>Additional file 1: Health DRM core competencies, sub-competencies and learning objectives</w:t>
      </w:r>
    </w:p>
    <w:p w:rsidR="00077CA7" w:rsidRPr="00077CA7" w:rsidRDefault="00077CA7" w:rsidP="00077CA7">
      <w:pPr>
        <w:keepNext/>
        <w:keepLines/>
        <w:spacing w:after="0" w:line="360" w:lineRule="auto"/>
        <w:outlineLvl w:val="1"/>
        <w:rPr>
          <w:rFonts w:ascii="Times New Roman" w:eastAsiaTheme="majorEastAsia" w:hAnsi="Times New Roman" w:cs="Times New Roman"/>
          <w:bCs/>
          <w:sz w:val="24"/>
          <w:szCs w:val="24"/>
        </w:rPr>
      </w:pPr>
    </w:p>
    <w:tbl>
      <w:tblPr>
        <w:tblW w:w="15390" w:type="dxa"/>
        <w:tblInd w:w="-6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40"/>
        <w:gridCol w:w="2790"/>
        <w:gridCol w:w="630"/>
        <w:gridCol w:w="2520"/>
        <w:gridCol w:w="4950"/>
        <w:gridCol w:w="3960"/>
      </w:tblGrid>
      <w:tr w:rsidR="00077CA7" w:rsidRPr="00077CA7" w:rsidTr="0090544E">
        <w:trPr>
          <w:tblHeader/>
        </w:trPr>
        <w:tc>
          <w:tcPr>
            <w:tcW w:w="540" w:type="dxa"/>
            <w:shd w:val="clear" w:color="auto" w:fill="A6A6A6"/>
          </w:tcPr>
          <w:p w:rsidR="00077CA7" w:rsidRPr="00077CA7" w:rsidRDefault="00077CA7" w:rsidP="00376F23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77CA7">
              <w:rPr>
                <w:rFonts w:ascii="Times New Roman" w:hAnsi="Times New Roman" w:cs="Times New Roman"/>
                <w:sz w:val="24"/>
                <w:szCs w:val="24"/>
              </w:rPr>
              <w:br/>
            </w:r>
          </w:p>
        </w:tc>
        <w:tc>
          <w:tcPr>
            <w:tcW w:w="2790" w:type="dxa"/>
            <w:shd w:val="clear" w:color="auto" w:fill="A6A6A6"/>
          </w:tcPr>
          <w:p w:rsidR="00077CA7" w:rsidRPr="00077CA7" w:rsidRDefault="00077CA7" w:rsidP="00376F23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77CA7">
              <w:rPr>
                <w:rFonts w:ascii="Times New Roman" w:hAnsi="Times New Roman" w:cs="Times New Roman"/>
                <w:b/>
                <w:sz w:val="24"/>
                <w:szCs w:val="24"/>
              </w:rPr>
              <w:t>Core competencies</w:t>
            </w:r>
          </w:p>
          <w:p w:rsidR="00077CA7" w:rsidRPr="00077CA7" w:rsidRDefault="00077CA7" w:rsidP="00376F23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630" w:type="dxa"/>
            <w:shd w:val="clear" w:color="auto" w:fill="A6A6A6"/>
          </w:tcPr>
          <w:p w:rsidR="00077CA7" w:rsidRPr="00077CA7" w:rsidRDefault="00077CA7" w:rsidP="0090544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20" w:type="dxa"/>
            <w:shd w:val="clear" w:color="auto" w:fill="A6A6A6"/>
          </w:tcPr>
          <w:p w:rsidR="00077CA7" w:rsidRPr="00077CA7" w:rsidRDefault="00077CA7" w:rsidP="00376F23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77CA7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  Units</w:t>
            </w:r>
          </w:p>
          <w:p w:rsidR="00077CA7" w:rsidRPr="00077CA7" w:rsidRDefault="00077CA7" w:rsidP="00376F23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4950" w:type="dxa"/>
            <w:shd w:val="clear" w:color="auto" w:fill="A6A6A6"/>
          </w:tcPr>
          <w:p w:rsidR="00077CA7" w:rsidRPr="00077CA7" w:rsidRDefault="00077CA7" w:rsidP="00376F23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77CA7">
              <w:rPr>
                <w:rFonts w:ascii="Times New Roman" w:hAnsi="Times New Roman" w:cs="Times New Roman"/>
                <w:b/>
                <w:sz w:val="24"/>
                <w:szCs w:val="24"/>
              </w:rPr>
              <w:t>Learning objectives</w:t>
            </w:r>
          </w:p>
        </w:tc>
        <w:tc>
          <w:tcPr>
            <w:tcW w:w="3960" w:type="dxa"/>
            <w:shd w:val="clear" w:color="auto" w:fill="A6A6A6"/>
          </w:tcPr>
          <w:p w:rsidR="00077CA7" w:rsidRPr="00077CA7" w:rsidRDefault="00077CA7" w:rsidP="00376F23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77CA7">
              <w:rPr>
                <w:rFonts w:ascii="Times New Roman" w:hAnsi="Times New Roman" w:cs="Times New Roman"/>
                <w:b/>
                <w:sz w:val="24"/>
                <w:szCs w:val="24"/>
              </w:rPr>
              <w:t>Main points</w:t>
            </w:r>
          </w:p>
        </w:tc>
      </w:tr>
      <w:tr w:rsidR="00077CA7" w:rsidRPr="00077CA7" w:rsidTr="0090544E">
        <w:tc>
          <w:tcPr>
            <w:tcW w:w="540" w:type="dxa"/>
            <w:vMerge w:val="restart"/>
          </w:tcPr>
          <w:p w:rsidR="00077CA7" w:rsidRPr="00077CA7" w:rsidRDefault="00077CA7" w:rsidP="00376F2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7CA7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790" w:type="dxa"/>
            <w:vMerge w:val="restart"/>
          </w:tcPr>
          <w:p w:rsidR="00077CA7" w:rsidRPr="00077CA7" w:rsidRDefault="00077CA7" w:rsidP="00376F2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7CA7">
              <w:rPr>
                <w:rFonts w:ascii="Times New Roman" w:hAnsi="Times New Roman" w:cs="Times New Roman"/>
                <w:sz w:val="24"/>
                <w:szCs w:val="24"/>
              </w:rPr>
              <w:t xml:space="preserve">Demonstrate knowledge of public health principles and practices for Disaster Risk Management </w:t>
            </w:r>
          </w:p>
          <w:p w:rsidR="00077CA7" w:rsidRPr="00077CA7" w:rsidRDefault="00077CA7" w:rsidP="00376F2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30" w:type="dxa"/>
          </w:tcPr>
          <w:p w:rsidR="00077CA7" w:rsidRPr="00077CA7" w:rsidRDefault="00077CA7" w:rsidP="0090544E">
            <w:pPr>
              <w:pStyle w:val="ListParagraph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77CA7">
              <w:rPr>
                <w:rFonts w:ascii="Times New Roman" w:hAnsi="Times New Roman" w:cs="Times New Roman"/>
                <w:sz w:val="24"/>
                <w:szCs w:val="24"/>
              </w:rPr>
              <w:t>A</w:t>
            </w:r>
          </w:p>
        </w:tc>
        <w:tc>
          <w:tcPr>
            <w:tcW w:w="2520" w:type="dxa"/>
          </w:tcPr>
          <w:p w:rsidR="00077CA7" w:rsidRPr="00077CA7" w:rsidRDefault="00077CA7" w:rsidP="00376F23">
            <w:pPr>
              <w:pStyle w:val="ListParagraph"/>
              <w:spacing w:after="0" w:line="240" w:lineRule="auto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077CA7">
              <w:rPr>
                <w:rFonts w:ascii="Times New Roman" w:hAnsi="Times New Roman" w:cs="Times New Roman"/>
                <w:sz w:val="24"/>
                <w:szCs w:val="24"/>
              </w:rPr>
              <w:t xml:space="preserve">DISASTER RISK MANAGEMENT CONCEPTS </w:t>
            </w:r>
          </w:p>
          <w:p w:rsidR="00077CA7" w:rsidRPr="00077CA7" w:rsidRDefault="00077CA7" w:rsidP="00376F23">
            <w:pPr>
              <w:pStyle w:val="ListParagraph"/>
              <w:spacing w:after="0" w:line="240" w:lineRule="auto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950" w:type="dxa"/>
          </w:tcPr>
          <w:p w:rsidR="00077CA7" w:rsidRPr="00077CA7" w:rsidRDefault="00077CA7" w:rsidP="00077CA7">
            <w:pPr>
              <w:pStyle w:val="ListParagraph"/>
              <w:numPr>
                <w:ilvl w:val="0"/>
                <w:numId w:val="1"/>
              </w:num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7CA7">
              <w:rPr>
                <w:rFonts w:ascii="Times New Roman" w:hAnsi="Times New Roman" w:cs="Times New Roman"/>
                <w:sz w:val="24"/>
                <w:szCs w:val="24"/>
              </w:rPr>
              <w:t>Define key terminologies</w:t>
            </w:r>
          </w:p>
          <w:p w:rsidR="00077CA7" w:rsidRPr="00077CA7" w:rsidRDefault="00077CA7" w:rsidP="00077CA7">
            <w:pPr>
              <w:pStyle w:val="ListParagraph"/>
              <w:numPr>
                <w:ilvl w:val="0"/>
                <w:numId w:val="1"/>
              </w:num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7CA7">
              <w:rPr>
                <w:rFonts w:ascii="Times New Roman" w:hAnsi="Times New Roman" w:cs="Times New Roman"/>
                <w:sz w:val="24"/>
                <w:szCs w:val="24"/>
              </w:rPr>
              <w:t xml:space="preserve">Describe the types of hazard </w:t>
            </w:r>
          </w:p>
          <w:p w:rsidR="00077CA7" w:rsidRPr="00077CA7" w:rsidRDefault="00077CA7" w:rsidP="00077CA7">
            <w:pPr>
              <w:pStyle w:val="ListParagraph"/>
              <w:numPr>
                <w:ilvl w:val="0"/>
                <w:numId w:val="1"/>
              </w:num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7CA7">
              <w:rPr>
                <w:rFonts w:ascii="Times New Roman" w:hAnsi="Times New Roman" w:cs="Times New Roman"/>
                <w:sz w:val="24"/>
                <w:szCs w:val="24"/>
              </w:rPr>
              <w:t>Explain All-Hazard/Whole Health approach to DRM</w:t>
            </w:r>
          </w:p>
          <w:p w:rsidR="00077CA7" w:rsidRPr="00077CA7" w:rsidRDefault="00077CA7" w:rsidP="00077CA7">
            <w:pPr>
              <w:pStyle w:val="ListParagraph"/>
              <w:numPr>
                <w:ilvl w:val="0"/>
                <w:numId w:val="1"/>
              </w:num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7CA7">
              <w:rPr>
                <w:rFonts w:ascii="Times New Roman" w:hAnsi="Times New Roman" w:cs="Times New Roman"/>
                <w:sz w:val="24"/>
                <w:szCs w:val="24"/>
              </w:rPr>
              <w:t>Describe the disaster risk management cycle</w:t>
            </w:r>
          </w:p>
        </w:tc>
        <w:tc>
          <w:tcPr>
            <w:tcW w:w="3960" w:type="dxa"/>
          </w:tcPr>
          <w:p w:rsidR="00077CA7" w:rsidRPr="00077CA7" w:rsidRDefault="00077CA7" w:rsidP="00077CA7">
            <w:pPr>
              <w:pStyle w:val="ListParagraph"/>
              <w:numPr>
                <w:ilvl w:val="0"/>
                <w:numId w:val="11"/>
              </w:num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7CA7">
              <w:rPr>
                <w:rFonts w:ascii="Times New Roman" w:hAnsi="Times New Roman" w:cs="Times New Roman"/>
                <w:sz w:val="24"/>
                <w:szCs w:val="24"/>
              </w:rPr>
              <w:t>Basic terms and concepts used in risk management</w:t>
            </w:r>
          </w:p>
          <w:p w:rsidR="00077CA7" w:rsidRPr="00077CA7" w:rsidRDefault="00077CA7" w:rsidP="00077CA7">
            <w:pPr>
              <w:pStyle w:val="ListParagraph"/>
              <w:numPr>
                <w:ilvl w:val="0"/>
                <w:numId w:val="11"/>
              </w:num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7CA7">
              <w:rPr>
                <w:rFonts w:ascii="Times New Roman" w:hAnsi="Times New Roman" w:cs="Times New Roman"/>
                <w:sz w:val="24"/>
                <w:szCs w:val="24"/>
              </w:rPr>
              <w:t xml:space="preserve">Whole health and one-health approach </w:t>
            </w:r>
          </w:p>
          <w:p w:rsidR="00077CA7" w:rsidRPr="00077CA7" w:rsidRDefault="00077CA7" w:rsidP="00077CA7">
            <w:pPr>
              <w:pStyle w:val="ListParagraph"/>
              <w:numPr>
                <w:ilvl w:val="0"/>
                <w:numId w:val="11"/>
              </w:num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7CA7">
              <w:rPr>
                <w:rFonts w:ascii="Times New Roman" w:hAnsi="Times New Roman" w:cs="Times New Roman"/>
                <w:sz w:val="24"/>
                <w:szCs w:val="24"/>
              </w:rPr>
              <w:t>DRM cycles</w:t>
            </w:r>
          </w:p>
          <w:p w:rsidR="00077CA7" w:rsidRPr="00077CA7" w:rsidRDefault="00077CA7" w:rsidP="00376F23">
            <w:pPr>
              <w:pStyle w:val="ListParagraph"/>
              <w:spacing w:after="0" w:line="240" w:lineRule="auto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77CA7" w:rsidRPr="00077CA7" w:rsidTr="0090544E">
        <w:tc>
          <w:tcPr>
            <w:tcW w:w="540" w:type="dxa"/>
            <w:vMerge/>
          </w:tcPr>
          <w:p w:rsidR="00077CA7" w:rsidRPr="00077CA7" w:rsidRDefault="00077CA7" w:rsidP="00376F2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790" w:type="dxa"/>
            <w:vMerge/>
          </w:tcPr>
          <w:p w:rsidR="00077CA7" w:rsidRPr="00077CA7" w:rsidRDefault="00077CA7" w:rsidP="00376F2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30" w:type="dxa"/>
          </w:tcPr>
          <w:p w:rsidR="00077CA7" w:rsidRPr="00077CA7" w:rsidRDefault="00077CA7" w:rsidP="0090544E">
            <w:pPr>
              <w:pStyle w:val="ListParagraph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77CA7">
              <w:rPr>
                <w:rFonts w:ascii="Times New Roman" w:hAnsi="Times New Roman" w:cs="Times New Roman"/>
                <w:sz w:val="24"/>
                <w:szCs w:val="24"/>
              </w:rPr>
              <w:t>B</w:t>
            </w:r>
          </w:p>
        </w:tc>
        <w:tc>
          <w:tcPr>
            <w:tcW w:w="2520" w:type="dxa"/>
          </w:tcPr>
          <w:p w:rsidR="00077CA7" w:rsidRPr="00077CA7" w:rsidRDefault="00077CA7" w:rsidP="00376F23">
            <w:pPr>
              <w:pStyle w:val="ListParagraph"/>
              <w:spacing w:after="0" w:line="240" w:lineRule="auto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077CA7">
              <w:rPr>
                <w:rFonts w:ascii="Times New Roman" w:hAnsi="Times New Roman" w:cs="Times New Roman"/>
                <w:sz w:val="24"/>
                <w:szCs w:val="24"/>
              </w:rPr>
              <w:t>PUBLIC HEALTH CONSEQUENCES OF DISASTERS</w:t>
            </w:r>
          </w:p>
          <w:p w:rsidR="00077CA7" w:rsidRPr="00077CA7" w:rsidRDefault="00077CA7" w:rsidP="00376F23">
            <w:pPr>
              <w:pStyle w:val="ListParagraph"/>
              <w:spacing w:after="0" w:line="240" w:lineRule="auto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950" w:type="dxa"/>
          </w:tcPr>
          <w:p w:rsidR="00077CA7" w:rsidRPr="00077CA7" w:rsidRDefault="00077CA7" w:rsidP="00077CA7">
            <w:pPr>
              <w:pStyle w:val="ListParagraph"/>
              <w:numPr>
                <w:ilvl w:val="0"/>
                <w:numId w:val="1"/>
              </w:num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7CA7">
              <w:rPr>
                <w:rFonts w:ascii="Times New Roman" w:hAnsi="Times New Roman" w:cs="Times New Roman"/>
                <w:sz w:val="24"/>
                <w:szCs w:val="24"/>
              </w:rPr>
              <w:t>Describe the public health consequences of different hazards</w:t>
            </w:r>
          </w:p>
          <w:p w:rsidR="00077CA7" w:rsidRPr="00077CA7" w:rsidRDefault="00077CA7" w:rsidP="00077CA7">
            <w:pPr>
              <w:pStyle w:val="ListParagraph"/>
              <w:numPr>
                <w:ilvl w:val="0"/>
                <w:numId w:val="1"/>
              </w:num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7CA7">
              <w:rPr>
                <w:rFonts w:ascii="Times New Roman" w:hAnsi="Times New Roman" w:cs="Times New Roman"/>
                <w:sz w:val="24"/>
                <w:szCs w:val="24"/>
              </w:rPr>
              <w:t xml:space="preserve">Describe and discuss  routine PH programmes and health systems contribution to DRM </w:t>
            </w:r>
          </w:p>
          <w:p w:rsidR="00077CA7" w:rsidRPr="00077CA7" w:rsidRDefault="00077CA7" w:rsidP="00077CA7">
            <w:pPr>
              <w:pStyle w:val="ListParagraph"/>
              <w:numPr>
                <w:ilvl w:val="0"/>
                <w:numId w:val="1"/>
              </w:num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7CA7">
              <w:rPr>
                <w:rFonts w:ascii="Times New Roman" w:hAnsi="Times New Roman" w:cs="Times New Roman"/>
                <w:sz w:val="24"/>
                <w:szCs w:val="24"/>
              </w:rPr>
              <w:t xml:space="preserve">Describe possible risks and vulnerabilities associated with different hazards </w:t>
            </w:r>
          </w:p>
        </w:tc>
        <w:tc>
          <w:tcPr>
            <w:tcW w:w="3960" w:type="dxa"/>
          </w:tcPr>
          <w:p w:rsidR="00077CA7" w:rsidRPr="00077CA7" w:rsidRDefault="00077CA7" w:rsidP="00077CA7">
            <w:pPr>
              <w:pStyle w:val="ListParagraph"/>
              <w:numPr>
                <w:ilvl w:val="0"/>
                <w:numId w:val="11"/>
              </w:num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7CA7">
              <w:rPr>
                <w:rFonts w:ascii="Times New Roman" w:hAnsi="Times New Roman" w:cs="Times New Roman"/>
                <w:sz w:val="24"/>
                <w:szCs w:val="24"/>
              </w:rPr>
              <w:t>Elements Routine Public Health Programs</w:t>
            </w:r>
          </w:p>
          <w:p w:rsidR="00077CA7" w:rsidRPr="00077CA7" w:rsidRDefault="00077CA7" w:rsidP="00077CA7">
            <w:pPr>
              <w:pStyle w:val="ListParagraph"/>
              <w:numPr>
                <w:ilvl w:val="0"/>
                <w:numId w:val="11"/>
              </w:num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7CA7">
              <w:rPr>
                <w:rFonts w:ascii="Times New Roman" w:hAnsi="Times New Roman" w:cs="Times New Roman"/>
                <w:sz w:val="24"/>
                <w:szCs w:val="24"/>
              </w:rPr>
              <w:t>Public health Risk factors and vulnerabilities</w:t>
            </w:r>
          </w:p>
          <w:p w:rsidR="00077CA7" w:rsidRPr="00077CA7" w:rsidRDefault="00077CA7" w:rsidP="00077CA7">
            <w:pPr>
              <w:pStyle w:val="ListParagraph"/>
              <w:numPr>
                <w:ilvl w:val="0"/>
                <w:numId w:val="11"/>
              </w:num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7CA7">
              <w:rPr>
                <w:rFonts w:ascii="Times New Roman" w:hAnsi="Times New Roman" w:cs="Times New Roman"/>
                <w:sz w:val="24"/>
                <w:szCs w:val="24"/>
              </w:rPr>
              <w:t>Public health impact of hazards on communities and health systems</w:t>
            </w:r>
          </w:p>
        </w:tc>
      </w:tr>
      <w:tr w:rsidR="00077CA7" w:rsidRPr="00077CA7" w:rsidTr="0090544E">
        <w:tc>
          <w:tcPr>
            <w:tcW w:w="540" w:type="dxa"/>
            <w:vMerge/>
          </w:tcPr>
          <w:p w:rsidR="00077CA7" w:rsidRPr="00077CA7" w:rsidRDefault="00077CA7" w:rsidP="00376F2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790" w:type="dxa"/>
            <w:vMerge/>
          </w:tcPr>
          <w:p w:rsidR="00077CA7" w:rsidRPr="00077CA7" w:rsidRDefault="00077CA7" w:rsidP="00376F2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30" w:type="dxa"/>
          </w:tcPr>
          <w:p w:rsidR="00077CA7" w:rsidRPr="00077CA7" w:rsidRDefault="00077CA7" w:rsidP="0090544E">
            <w:pPr>
              <w:pStyle w:val="ListParagraph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77CA7">
              <w:rPr>
                <w:rFonts w:ascii="Times New Roman" w:hAnsi="Times New Roman" w:cs="Times New Roman"/>
                <w:sz w:val="24"/>
                <w:szCs w:val="24"/>
              </w:rPr>
              <w:t>C</w:t>
            </w:r>
          </w:p>
        </w:tc>
        <w:tc>
          <w:tcPr>
            <w:tcW w:w="2520" w:type="dxa"/>
          </w:tcPr>
          <w:p w:rsidR="00077CA7" w:rsidRPr="00077CA7" w:rsidRDefault="00077CA7" w:rsidP="00376F23">
            <w:pPr>
              <w:pStyle w:val="ListParagraph"/>
              <w:spacing w:after="0" w:line="240" w:lineRule="auto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077CA7">
              <w:rPr>
                <w:rFonts w:ascii="Times New Roman" w:hAnsi="Times New Roman" w:cs="Times New Roman"/>
                <w:sz w:val="24"/>
                <w:szCs w:val="24"/>
              </w:rPr>
              <w:t>CONTEXT: POLITICAL,SOCIAL AND ECONOMIC ENVIRONMENT</w:t>
            </w:r>
          </w:p>
          <w:p w:rsidR="00077CA7" w:rsidRPr="00077CA7" w:rsidRDefault="00077CA7" w:rsidP="00376F23">
            <w:pPr>
              <w:pStyle w:val="ListParagraph"/>
              <w:spacing w:after="0" w:line="240" w:lineRule="auto"/>
              <w:ind w:left="36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950" w:type="dxa"/>
          </w:tcPr>
          <w:p w:rsidR="00077CA7" w:rsidRPr="00077CA7" w:rsidRDefault="00077CA7" w:rsidP="00077CA7">
            <w:pPr>
              <w:pStyle w:val="ListParagraph"/>
              <w:numPr>
                <w:ilvl w:val="0"/>
                <w:numId w:val="1"/>
              </w:num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7CA7">
              <w:rPr>
                <w:rFonts w:ascii="Times New Roman" w:hAnsi="Times New Roman" w:cs="Times New Roman"/>
                <w:sz w:val="24"/>
                <w:szCs w:val="24"/>
              </w:rPr>
              <w:t>Explain the roles and responsibilities of different agencies and organisations from health and other sectors involved in DRM locally and internationally</w:t>
            </w:r>
          </w:p>
          <w:p w:rsidR="00077CA7" w:rsidRPr="00077CA7" w:rsidRDefault="00077CA7" w:rsidP="00077CA7">
            <w:pPr>
              <w:pStyle w:val="ListParagraph"/>
              <w:numPr>
                <w:ilvl w:val="0"/>
                <w:numId w:val="1"/>
              </w:num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7CA7">
              <w:rPr>
                <w:rFonts w:ascii="Times New Roman" w:hAnsi="Times New Roman" w:cs="Times New Roman"/>
                <w:sz w:val="24"/>
                <w:szCs w:val="24"/>
              </w:rPr>
              <w:t>Describe the political, social,  economic, health and security context of disasters</w:t>
            </w:r>
          </w:p>
        </w:tc>
        <w:tc>
          <w:tcPr>
            <w:tcW w:w="3960" w:type="dxa"/>
          </w:tcPr>
          <w:p w:rsidR="00077CA7" w:rsidRPr="00077CA7" w:rsidRDefault="00077CA7" w:rsidP="00077CA7">
            <w:pPr>
              <w:pStyle w:val="ListParagraph"/>
              <w:numPr>
                <w:ilvl w:val="0"/>
                <w:numId w:val="11"/>
              </w:num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7CA7">
              <w:rPr>
                <w:rFonts w:ascii="Times New Roman" w:hAnsi="Times New Roman" w:cs="Times New Roman"/>
                <w:sz w:val="24"/>
                <w:szCs w:val="24"/>
              </w:rPr>
              <w:t>Main actors involved and understand their roles</w:t>
            </w:r>
          </w:p>
          <w:p w:rsidR="00077CA7" w:rsidRPr="00077CA7" w:rsidRDefault="00077CA7" w:rsidP="00077CA7">
            <w:pPr>
              <w:pStyle w:val="ListParagraph"/>
              <w:numPr>
                <w:ilvl w:val="0"/>
                <w:numId w:val="11"/>
              </w:num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7CA7">
              <w:rPr>
                <w:rFonts w:ascii="Times New Roman" w:hAnsi="Times New Roman" w:cs="Times New Roman"/>
                <w:sz w:val="24"/>
                <w:szCs w:val="24"/>
              </w:rPr>
              <w:t xml:space="preserve">Contextual  analysis political, social, economic aspects of the crisis </w:t>
            </w:r>
          </w:p>
        </w:tc>
      </w:tr>
      <w:tr w:rsidR="00077CA7" w:rsidRPr="00077CA7" w:rsidTr="0090544E">
        <w:tc>
          <w:tcPr>
            <w:tcW w:w="540" w:type="dxa"/>
            <w:vMerge w:val="restart"/>
          </w:tcPr>
          <w:p w:rsidR="00077CA7" w:rsidRPr="00077CA7" w:rsidRDefault="00077CA7" w:rsidP="00376F2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7CA7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2790" w:type="dxa"/>
            <w:vMerge w:val="restart"/>
          </w:tcPr>
          <w:p w:rsidR="00077CA7" w:rsidRPr="00077CA7" w:rsidRDefault="00077CA7" w:rsidP="00376F2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7CA7">
              <w:rPr>
                <w:rFonts w:ascii="Times New Roman" w:hAnsi="Times New Roman" w:cs="Times New Roman"/>
                <w:sz w:val="24"/>
                <w:szCs w:val="24"/>
              </w:rPr>
              <w:t xml:space="preserve">Demonstrate knowledge of basic epidemiological methods and data management </w:t>
            </w:r>
          </w:p>
        </w:tc>
        <w:tc>
          <w:tcPr>
            <w:tcW w:w="630" w:type="dxa"/>
          </w:tcPr>
          <w:p w:rsidR="00077CA7" w:rsidRPr="0090544E" w:rsidRDefault="00077CA7" w:rsidP="0090544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0544E">
              <w:rPr>
                <w:rFonts w:ascii="Times New Roman" w:hAnsi="Times New Roman" w:cs="Times New Roman"/>
                <w:sz w:val="24"/>
                <w:szCs w:val="24"/>
              </w:rPr>
              <w:t>A</w:t>
            </w:r>
          </w:p>
        </w:tc>
        <w:tc>
          <w:tcPr>
            <w:tcW w:w="2520" w:type="dxa"/>
          </w:tcPr>
          <w:p w:rsidR="00077CA7" w:rsidRPr="00077CA7" w:rsidRDefault="00077CA7" w:rsidP="00376F23">
            <w:pPr>
              <w:pStyle w:val="ListParagraph"/>
              <w:spacing w:after="0" w:line="240" w:lineRule="auto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077CA7">
              <w:rPr>
                <w:rFonts w:ascii="Times New Roman" w:hAnsi="Times New Roman" w:cs="Times New Roman"/>
                <w:sz w:val="24"/>
                <w:szCs w:val="24"/>
              </w:rPr>
              <w:t>BASIC EPIDEMIOLOGY</w:t>
            </w:r>
          </w:p>
        </w:tc>
        <w:tc>
          <w:tcPr>
            <w:tcW w:w="4950" w:type="dxa"/>
          </w:tcPr>
          <w:p w:rsidR="00077CA7" w:rsidRPr="00077CA7" w:rsidRDefault="00077CA7" w:rsidP="00077CA7">
            <w:pPr>
              <w:pStyle w:val="ListParagraph"/>
              <w:numPr>
                <w:ilvl w:val="0"/>
                <w:numId w:val="7"/>
              </w:num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7CA7">
              <w:rPr>
                <w:rFonts w:ascii="Times New Roman" w:hAnsi="Times New Roman" w:cs="Times New Roman"/>
                <w:sz w:val="24"/>
                <w:szCs w:val="24"/>
              </w:rPr>
              <w:t>Discuss basic principles of epidemiology and its application in DRM</w:t>
            </w:r>
          </w:p>
          <w:p w:rsidR="00077CA7" w:rsidRPr="00077CA7" w:rsidRDefault="00077CA7" w:rsidP="00077CA7">
            <w:pPr>
              <w:pStyle w:val="ListParagraph"/>
              <w:numPr>
                <w:ilvl w:val="0"/>
                <w:numId w:val="7"/>
              </w:num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7CA7">
              <w:rPr>
                <w:rFonts w:ascii="Times New Roman" w:hAnsi="Times New Roman" w:cs="Times New Roman"/>
                <w:sz w:val="24"/>
                <w:szCs w:val="24"/>
              </w:rPr>
              <w:t xml:space="preserve">Explain key epidemiological methods </w:t>
            </w:r>
          </w:p>
          <w:p w:rsidR="00077CA7" w:rsidRPr="00077CA7" w:rsidRDefault="00077CA7" w:rsidP="00077CA7">
            <w:pPr>
              <w:pStyle w:val="ListParagraph"/>
              <w:numPr>
                <w:ilvl w:val="0"/>
                <w:numId w:val="7"/>
              </w:num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7CA7">
              <w:rPr>
                <w:rFonts w:ascii="Times New Roman" w:hAnsi="Times New Roman" w:cs="Times New Roman"/>
                <w:sz w:val="24"/>
                <w:szCs w:val="24"/>
              </w:rPr>
              <w:t xml:space="preserve">Discuss methods for collection of data </w:t>
            </w:r>
          </w:p>
          <w:p w:rsidR="00077CA7" w:rsidRPr="00077CA7" w:rsidRDefault="00077CA7" w:rsidP="00077CA7">
            <w:pPr>
              <w:pStyle w:val="ListParagraph"/>
              <w:numPr>
                <w:ilvl w:val="0"/>
                <w:numId w:val="7"/>
              </w:num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7CA7">
              <w:rPr>
                <w:rFonts w:ascii="Times New Roman" w:hAnsi="Times New Roman" w:cs="Times New Roman"/>
                <w:sz w:val="24"/>
                <w:szCs w:val="24"/>
              </w:rPr>
              <w:t xml:space="preserve">Describe significance of data collection during each phase of a disaster </w:t>
            </w:r>
          </w:p>
          <w:p w:rsidR="00077CA7" w:rsidRPr="00077CA7" w:rsidRDefault="00077CA7" w:rsidP="00077CA7">
            <w:pPr>
              <w:pStyle w:val="ListParagraph"/>
              <w:numPr>
                <w:ilvl w:val="0"/>
                <w:numId w:val="7"/>
              </w:num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7CA7">
              <w:rPr>
                <w:rFonts w:ascii="Times New Roman" w:hAnsi="Times New Roman" w:cs="Times New Roman"/>
                <w:sz w:val="24"/>
                <w:szCs w:val="24"/>
              </w:rPr>
              <w:t xml:space="preserve">Demonstrate ability to craft basic public health report </w:t>
            </w:r>
          </w:p>
        </w:tc>
        <w:tc>
          <w:tcPr>
            <w:tcW w:w="3960" w:type="dxa"/>
          </w:tcPr>
          <w:p w:rsidR="00077CA7" w:rsidRPr="00077CA7" w:rsidRDefault="00077CA7" w:rsidP="00077CA7">
            <w:pPr>
              <w:pStyle w:val="ListParagraph"/>
              <w:numPr>
                <w:ilvl w:val="0"/>
                <w:numId w:val="11"/>
              </w:num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7CA7">
              <w:rPr>
                <w:rFonts w:ascii="Times New Roman" w:hAnsi="Times New Roman" w:cs="Times New Roman"/>
                <w:sz w:val="24"/>
                <w:szCs w:val="24"/>
              </w:rPr>
              <w:t>Key terminologies in Epidemiology</w:t>
            </w:r>
          </w:p>
          <w:p w:rsidR="00077CA7" w:rsidRPr="00077CA7" w:rsidRDefault="00077CA7" w:rsidP="00077CA7">
            <w:pPr>
              <w:pStyle w:val="ListParagraph"/>
              <w:numPr>
                <w:ilvl w:val="0"/>
                <w:numId w:val="11"/>
              </w:num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7CA7">
              <w:rPr>
                <w:rFonts w:ascii="Times New Roman" w:hAnsi="Times New Roman" w:cs="Times New Roman"/>
                <w:sz w:val="24"/>
                <w:szCs w:val="24"/>
              </w:rPr>
              <w:t>Common tools and methods in epidemiology</w:t>
            </w:r>
          </w:p>
          <w:p w:rsidR="00077CA7" w:rsidRPr="00077CA7" w:rsidRDefault="00077CA7" w:rsidP="00077CA7">
            <w:pPr>
              <w:pStyle w:val="ListParagraph"/>
              <w:numPr>
                <w:ilvl w:val="0"/>
                <w:numId w:val="11"/>
              </w:num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7CA7">
              <w:rPr>
                <w:rFonts w:ascii="Times New Roman" w:hAnsi="Times New Roman" w:cs="Times New Roman"/>
                <w:sz w:val="24"/>
                <w:szCs w:val="24"/>
              </w:rPr>
              <w:t>Data collection methods in disasters</w:t>
            </w:r>
          </w:p>
          <w:p w:rsidR="00077CA7" w:rsidRPr="00077CA7" w:rsidRDefault="00077CA7" w:rsidP="00077CA7">
            <w:pPr>
              <w:pStyle w:val="ListParagraph"/>
              <w:numPr>
                <w:ilvl w:val="0"/>
                <w:numId w:val="11"/>
              </w:num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7CA7">
              <w:rPr>
                <w:rFonts w:ascii="Times New Roman" w:hAnsi="Times New Roman" w:cs="Times New Roman"/>
                <w:sz w:val="24"/>
                <w:szCs w:val="24"/>
              </w:rPr>
              <w:t>Basic analysis and interpretation</w:t>
            </w:r>
          </w:p>
        </w:tc>
      </w:tr>
      <w:tr w:rsidR="00077CA7" w:rsidRPr="00077CA7" w:rsidTr="0090544E">
        <w:tc>
          <w:tcPr>
            <w:tcW w:w="540" w:type="dxa"/>
            <w:vMerge/>
          </w:tcPr>
          <w:p w:rsidR="00077CA7" w:rsidRPr="00077CA7" w:rsidRDefault="00077CA7" w:rsidP="00376F2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790" w:type="dxa"/>
            <w:vMerge/>
          </w:tcPr>
          <w:p w:rsidR="00077CA7" w:rsidRPr="00077CA7" w:rsidRDefault="00077CA7" w:rsidP="00376F2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30" w:type="dxa"/>
          </w:tcPr>
          <w:p w:rsidR="00077CA7" w:rsidRPr="0090544E" w:rsidRDefault="00077CA7" w:rsidP="0090544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0544E">
              <w:rPr>
                <w:rFonts w:ascii="Times New Roman" w:hAnsi="Times New Roman" w:cs="Times New Roman"/>
                <w:sz w:val="24"/>
                <w:szCs w:val="24"/>
              </w:rPr>
              <w:t>B</w:t>
            </w:r>
          </w:p>
        </w:tc>
        <w:tc>
          <w:tcPr>
            <w:tcW w:w="2520" w:type="dxa"/>
          </w:tcPr>
          <w:p w:rsidR="00077CA7" w:rsidRPr="00077CA7" w:rsidRDefault="00077CA7" w:rsidP="00376F23">
            <w:pPr>
              <w:pStyle w:val="ListParagraph"/>
              <w:spacing w:after="0" w:line="240" w:lineRule="auto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077CA7">
              <w:rPr>
                <w:rFonts w:ascii="Times New Roman" w:hAnsi="Times New Roman" w:cs="Times New Roman"/>
                <w:sz w:val="24"/>
                <w:szCs w:val="24"/>
              </w:rPr>
              <w:t>DATA ANALYSIS AND MANAGEMENT</w:t>
            </w:r>
          </w:p>
        </w:tc>
        <w:tc>
          <w:tcPr>
            <w:tcW w:w="4950" w:type="dxa"/>
          </w:tcPr>
          <w:p w:rsidR="00077CA7" w:rsidRPr="00077CA7" w:rsidRDefault="00077CA7" w:rsidP="00077CA7">
            <w:pPr>
              <w:pStyle w:val="ListParagraph"/>
              <w:numPr>
                <w:ilvl w:val="0"/>
                <w:numId w:val="7"/>
              </w:num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7CA7">
              <w:rPr>
                <w:rFonts w:ascii="Times New Roman" w:hAnsi="Times New Roman" w:cs="Times New Roman"/>
                <w:sz w:val="24"/>
                <w:szCs w:val="24"/>
              </w:rPr>
              <w:t>Describe basic data analysis and interpretation including report writing in DRM context</w:t>
            </w:r>
          </w:p>
          <w:p w:rsidR="00077CA7" w:rsidRPr="00077CA7" w:rsidRDefault="00077CA7" w:rsidP="00077CA7">
            <w:pPr>
              <w:pStyle w:val="ListParagraph"/>
              <w:numPr>
                <w:ilvl w:val="0"/>
                <w:numId w:val="7"/>
              </w:num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7CA7">
              <w:rPr>
                <w:rFonts w:ascii="Times New Roman" w:hAnsi="Times New Roman" w:cs="Times New Roman"/>
                <w:sz w:val="24"/>
                <w:szCs w:val="24"/>
              </w:rPr>
              <w:t xml:space="preserve">Summarize data using the appropriate tools in public health data management </w:t>
            </w:r>
          </w:p>
          <w:p w:rsidR="00077CA7" w:rsidRPr="00077CA7" w:rsidRDefault="00077CA7" w:rsidP="00077CA7">
            <w:pPr>
              <w:pStyle w:val="ListParagraph"/>
              <w:numPr>
                <w:ilvl w:val="0"/>
                <w:numId w:val="7"/>
              </w:num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7CA7">
              <w:rPr>
                <w:rFonts w:ascii="Times New Roman" w:hAnsi="Times New Roman" w:cs="Times New Roman"/>
                <w:sz w:val="24"/>
                <w:szCs w:val="24"/>
              </w:rPr>
              <w:t>Discuss the concept and use of e-health technology within the context of DRM</w:t>
            </w:r>
          </w:p>
          <w:p w:rsidR="00077CA7" w:rsidRPr="00077CA7" w:rsidRDefault="00077CA7" w:rsidP="00077CA7">
            <w:pPr>
              <w:pStyle w:val="ListParagraph"/>
              <w:numPr>
                <w:ilvl w:val="0"/>
                <w:numId w:val="7"/>
              </w:num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7CA7">
              <w:rPr>
                <w:rFonts w:ascii="Times New Roman" w:hAnsi="Times New Roman" w:cs="Times New Roman"/>
                <w:sz w:val="24"/>
                <w:szCs w:val="24"/>
              </w:rPr>
              <w:t>Participate in research activities and their application</w:t>
            </w:r>
          </w:p>
        </w:tc>
        <w:tc>
          <w:tcPr>
            <w:tcW w:w="3960" w:type="dxa"/>
          </w:tcPr>
          <w:p w:rsidR="00077CA7" w:rsidRPr="00077CA7" w:rsidRDefault="00077CA7" w:rsidP="00077CA7">
            <w:pPr>
              <w:pStyle w:val="ListParagraph"/>
              <w:numPr>
                <w:ilvl w:val="0"/>
                <w:numId w:val="11"/>
              </w:num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7CA7">
              <w:rPr>
                <w:rFonts w:ascii="Times New Roman" w:hAnsi="Times New Roman" w:cs="Times New Roman"/>
                <w:sz w:val="24"/>
                <w:szCs w:val="24"/>
              </w:rPr>
              <w:t>Basics of data analysis</w:t>
            </w:r>
          </w:p>
          <w:p w:rsidR="00077CA7" w:rsidRPr="00077CA7" w:rsidRDefault="00077CA7" w:rsidP="00077CA7">
            <w:pPr>
              <w:pStyle w:val="ListParagraph"/>
              <w:numPr>
                <w:ilvl w:val="0"/>
                <w:numId w:val="11"/>
              </w:num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7CA7">
              <w:rPr>
                <w:rFonts w:ascii="Times New Roman" w:hAnsi="Times New Roman" w:cs="Times New Roman"/>
                <w:sz w:val="24"/>
                <w:szCs w:val="24"/>
              </w:rPr>
              <w:t xml:space="preserve"> Data interpretation</w:t>
            </w:r>
          </w:p>
          <w:p w:rsidR="00077CA7" w:rsidRPr="00077CA7" w:rsidRDefault="00077CA7" w:rsidP="00077CA7">
            <w:pPr>
              <w:pStyle w:val="ListParagraph"/>
              <w:numPr>
                <w:ilvl w:val="0"/>
                <w:numId w:val="11"/>
              </w:num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7CA7">
              <w:rPr>
                <w:rFonts w:ascii="Times New Roman" w:hAnsi="Times New Roman" w:cs="Times New Roman"/>
                <w:sz w:val="24"/>
                <w:szCs w:val="24"/>
              </w:rPr>
              <w:t>Report writing</w:t>
            </w:r>
          </w:p>
          <w:p w:rsidR="00077CA7" w:rsidRPr="00077CA7" w:rsidRDefault="00077CA7" w:rsidP="00077CA7">
            <w:pPr>
              <w:pStyle w:val="ListParagraph"/>
              <w:numPr>
                <w:ilvl w:val="0"/>
                <w:numId w:val="11"/>
              </w:num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7CA7">
              <w:rPr>
                <w:rFonts w:ascii="Times New Roman" w:hAnsi="Times New Roman" w:cs="Times New Roman"/>
                <w:sz w:val="24"/>
                <w:szCs w:val="24"/>
              </w:rPr>
              <w:t>Concepts and use of e health technology</w:t>
            </w:r>
          </w:p>
          <w:p w:rsidR="00077CA7" w:rsidRPr="00077CA7" w:rsidRDefault="00077CA7" w:rsidP="00077CA7">
            <w:pPr>
              <w:pStyle w:val="ListParagraph"/>
              <w:numPr>
                <w:ilvl w:val="0"/>
                <w:numId w:val="11"/>
              </w:num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7CA7">
              <w:rPr>
                <w:rFonts w:ascii="Times New Roman" w:hAnsi="Times New Roman" w:cs="Times New Roman"/>
                <w:sz w:val="24"/>
                <w:szCs w:val="24"/>
              </w:rPr>
              <w:t>Basics of research in health emergency management</w:t>
            </w:r>
          </w:p>
        </w:tc>
      </w:tr>
      <w:tr w:rsidR="00077CA7" w:rsidRPr="00077CA7" w:rsidTr="0090544E">
        <w:tc>
          <w:tcPr>
            <w:tcW w:w="540" w:type="dxa"/>
            <w:vMerge w:val="restart"/>
          </w:tcPr>
          <w:p w:rsidR="00077CA7" w:rsidRPr="00077CA7" w:rsidRDefault="00077CA7" w:rsidP="00376F2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7CA7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2790" w:type="dxa"/>
            <w:vMerge w:val="restart"/>
          </w:tcPr>
          <w:p w:rsidR="00077CA7" w:rsidRPr="00077CA7" w:rsidRDefault="00077CA7" w:rsidP="00376F2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7CA7">
              <w:rPr>
                <w:rFonts w:ascii="Times New Roman" w:hAnsi="Times New Roman" w:cs="Times New Roman"/>
                <w:sz w:val="24"/>
                <w:szCs w:val="24"/>
              </w:rPr>
              <w:t>Demonstrate the ability to communicate effectively in DRM</w:t>
            </w:r>
          </w:p>
          <w:p w:rsidR="00077CA7" w:rsidRPr="00077CA7" w:rsidRDefault="00077CA7" w:rsidP="00376F2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30" w:type="dxa"/>
          </w:tcPr>
          <w:p w:rsidR="00077CA7" w:rsidRPr="00077CA7" w:rsidRDefault="00077CA7" w:rsidP="0090544E">
            <w:pPr>
              <w:pStyle w:val="ListParagraph"/>
              <w:spacing w:after="0" w:line="240" w:lineRule="auto"/>
              <w:ind w:left="6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77CA7">
              <w:rPr>
                <w:rFonts w:ascii="Times New Roman" w:hAnsi="Times New Roman" w:cs="Times New Roman"/>
                <w:sz w:val="24"/>
                <w:szCs w:val="24"/>
              </w:rPr>
              <w:t>A</w:t>
            </w:r>
          </w:p>
        </w:tc>
        <w:tc>
          <w:tcPr>
            <w:tcW w:w="2520" w:type="dxa"/>
          </w:tcPr>
          <w:p w:rsidR="00077CA7" w:rsidRPr="00077CA7" w:rsidRDefault="00077CA7" w:rsidP="00376F23">
            <w:pPr>
              <w:pStyle w:val="ListParagraph"/>
              <w:spacing w:after="0" w:line="240" w:lineRule="auto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077CA7">
              <w:rPr>
                <w:rFonts w:ascii="Times New Roman" w:hAnsi="Times New Roman" w:cs="Times New Roman"/>
                <w:sz w:val="24"/>
                <w:szCs w:val="24"/>
              </w:rPr>
              <w:t>KEY PRINCIPLES</w:t>
            </w:r>
          </w:p>
        </w:tc>
        <w:tc>
          <w:tcPr>
            <w:tcW w:w="4950" w:type="dxa"/>
          </w:tcPr>
          <w:p w:rsidR="00077CA7" w:rsidRPr="00077CA7" w:rsidRDefault="00077CA7" w:rsidP="00077CA7">
            <w:pPr>
              <w:pStyle w:val="ListParagraph"/>
              <w:numPr>
                <w:ilvl w:val="0"/>
                <w:numId w:val="6"/>
              </w:num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7CA7">
              <w:rPr>
                <w:rFonts w:ascii="Times New Roman" w:hAnsi="Times New Roman" w:cs="Times New Roman"/>
                <w:sz w:val="24"/>
                <w:szCs w:val="24"/>
              </w:rPr>
              <w:t>Describe the principles of effective communication Define the various channels of communication</w:t>
            </w:r>
          </w:p>
          <w:p w:rsidR="00077CA7" w:rsidRPr="00077CA7" w:rsidRDefault="00077CA7" w:rsidP="00077CA7">
            <w:pPr>
              <w:pStyle w:val="ListParagraph"/>
              <w:numPr>
                <w:ilvl w:val="0"/>
                <w:numId w:val="6"/>
              </w:num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7CA7">
              <w:rPr>
                <w:rFonts w:ascii="Times New Roman" w:hAnsi="Times New Roman" w:cs="Times New Roman"/>
                <w:sz w:val="24"/>
                <w:szCs w:val="24"/>
              </w:rPr>
              <w:t>Discuss key considerations in dealing with the different players in DRM context</w:t>
            </w:r>
          </w:p>
        </w:tc>
        <w:tc>
          <w:tcPr>
            <w:tcW w:w="3960" w:type="dxa"/>
          </w:tcPr>
          <w:p w:rsidR="00077CA7" w:rsidRPr="00077CA7" w:rsidRDefault="00077CA7" w:rsidP="00077CA7">
            <w:pPr>
              <w:pStyle w:val="ListParagraph"/>
              <w:numPr>
                <w:ilvl w:val="0"/>
                <w:numId w:val="11"/>
              </w:num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7CA7">
              <w:rPr>
                <w:rFonts w:ascii="Times New Roman" w:hAnsi="Times New Roman" w:cs="Times New Roman"/>
                <w:sz w:val="24"/>
                <w:szCs w:val="24"/>
              </w:rPr>
              <w:t>Principles of effective communication</w:t>
            </w:r>
          </w:p>
          <w:p w:rsidR="00077CA7" w:rsidRPr="00077CA7" w:rsidRDefault="00077CA7" w:rsidP="00077CA7">
            <w:pPr>
              <w:pStyle w:val="ListParagraph"/>
              <w:numPr>
                <w:ilvl w:val="0"/>
                <w:numId w:val="11"/>
              </w:num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7CA7">
              <w:rPr>
                <w:rFonts w:ascii="Times New Roman" w:hAnsi="Times New Roman" w:cs="Times New Roman"/>
                <w:sz w:val="24"/>
                <w:szCs w:val="24"/>
              </w:rPr>
              <w:t>Communication channels in disaster situations</w:t>
            </w:r>
          </w:p>
          <w:p w:rsidR="00077CA7" w:rsidRPr="00077CA7" w:rsidRDefault="00077CA7" w:rsidP="00077CA7">
            <w:pPr>
              <w:pStyle w:val="ListParagraph"/>
              <w:numPr>
                <w:ilvl w:val="0"/>
                <w:numId w:val="11"/>
              </w:num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7CA7">
              <w:rPr>
                <w:rFonts w:ascii="Times New Roman" w:hAnsi="Times New Roman" w:cs="Times New Roman"/>
                <w:sz w:val="24"/>
                <w:szCs w:val="24"/>
              </w:rPr>
              <w:t xml:space="preserve">Basics of collaborating with the media, donors, public, decision-makers </w:t>
            </w:r>
          </w:p>
          <w:p w:rsidR="00077CA7" w:rsidRPr="00077CA7" w:rsidRDefault="00077CA7" w:rsidP="00077CA7">
            <w:pPr>
              <w:pStyle w:val="ListParagraph"/>
              <w:numPr>
                <w:ilvl w:val="0"/>
                <w:numId w:val="11"/>
              </w:num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077CA7">
              <w:rPr>
                <w:rFonts w:ascii="Times New Roman" w:hAnsi="Times New Roman" w:cs="Times New Roman"/>
                <w:sz w:val="24"/>
                <w:szCs w:val="24"/>
              </w:rPr>
              <w:t xml:space="preserve">Basics of communication strategies and application in DRM situations </w:t>
            </w:r>
          </w:p>
        </w:tc>
      </w:tr>
      <w:tr w:rsidR="00077CA7" w:rsidRPr="00077CA7" w:rsidTr="0090544E">
        <w:tc>
          <w:tcPr>
            <w:tcW w:w="540" w:type="dxa"/>
            <w:vMerge/>
          </w:tcPr>
          <w:p w:rsidR="00077CA7" w:rsidRPr="00077CA7" w:rsidRDefault="00077CA7" w:rsidP="00376F2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790" w:type="dxa"/>
            <w:vMerge/>
          </w:tcPr>
          <w:p w:rsidR="00077CA7" w:rsidRPr="00077CA7" w:rsidRDefault="00077CA7" w:rsidP="00376F2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30" w:type="dxa"/>
          </w:tcPr>
          <w:p w:rsidR="00077CA7" w:rsidRPr="00077CA7" w:rsidRDefault="00077CA7" w:rsidP="0090544E">
            <w:pPr>
              <w:pStyle w:val="ListParagraph"/>
              <w:spacing w:after="0" w:line="240" w:lineRule="auto"/>
              <w:ind w:left="6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77CA7">
              <w:rPr>
                <w:rFonts w:ascii="Times New Roman" w:hAnsi="Times New Roman" w:cs="Times New Roman"/>
                <w:sz w:val="24"/>
                <w:szCs w:val="24"/>
              </w:rPr>
              <w:t>B</w:t>
            </w:r>
          </w:p>
        </w:tc>
        <w:tc>
          <w:tcPr>
            <w:tcW w:w="2520" w:type="dxa"/>
          </w:tcPr>
          <w:p w:rsidR="00077CA7" w:rsidRPr="00077CA7" w:rsidRDefault="00077CA7" w:rsidP="00376F23">
            <w:pPr>
              <w:pStyle w:val="ListParagraph"/>
              <w:spacing w:after="0" w:line="240" w:lineRule="auto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077CA7">
              <w:rPr>
                <w:rFonts w:ascii="Times New Roman" w:hAnsi="Times New Roman" w:cs="Times New Roman"/>
                <w:sz w:val="24"/>
                <w:szCs w:val="24"/>
              </w:rPr>
              <w:t>RISK COMMUNICATION</w:t>
            </w:r>
          </w:p>
          <w:p w:rsidR="00077CA7" w:rsidRPr="00077CA7" w:rsidRDefault="00077CA7" w:rsidP="00376F23">
            <w:pPr>
              <w:pStyle w:val="ListParagraph"/>
              <w:spacing w:after="0" w:line="240" w:lineRule="auto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950" w:type="dxa"/>
          </w:tcPr>
          <w:p w:rsidR="00077CA7" w:rsidRPr="00077CA7" w:rsidRDefault="00077CA7" w:rsidP="00077CA7">
            <w:pPr>
              <w:pStyle w:val="ListParagraph"/>
              <w:numPr>
                <w:ilvl w:val="0"/>
                <w:numId w:val="6"/>
              </w:num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7CA7">
              <w:rPr>
                <w:rFonts w:ascii="Times New Roman" w:hAnsi="Times New Roman" w:cs="Times New Roman"/>
                <w:sz w:val="24"/>
                <w:szCs w:val="24"/>
              </w:rPr>
              <w:t>Discuss the principles of crisis and emergency risk communication in a disaster or public health emergency</w:t>
            </w:r>
          </w:p>
          <w:p w:rsidR="00077CA7" w:rsidRPr="00077CA7" w:rsidRDefault="00077CA7" w:rsidP="00077CA7">
            <w:pPr>
              <w:pStyle w:val="ListParagraph"/>
              <w:numPr>
                <w:ilvl w:val="0"/>
                <w:numId w:val="6"/>
              </w:num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7CA7">
              <w:rPr>
                <w:rFonts w:ascii="Times New Roman" w:hAnsi="Times New Roman" w:cs="Times New Roman"/>
                <w:sz w:val="24"/>
                <w:szCs w:val="24"/>
              </w:rPr>
              <w:t>Identify strategies for appropriate sharing of information in a disaster or public health emergency</w:t>
            </w:r>
          </w:p>
          <w:p w:rsidR="00077CA7" w:rsidRPr="00077CA7" w:rsidRDefault="00077CA7" w:rsidP="00077CA7">
            <w:pPr>
              <w:pStyle w:val="ListParagraph"/>
              <w:numPr>
                <w:ilvl w:val="0"/>
                <w:numId w:val="6"/>
              </w:num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7CA7">
              <w:rPr>
                <w:rFonts w:ascii="Times New Roman" w:hAnsi="Times New Roman" w:cs="Times New Roman"/>
                <w:sz w:val="24"/>
                <w:szCs w:val="24"/>
              </w:rPr>
              <w:t>Identify cultural and political issues and challenges in the development and dissemination of risk communication in DRM</w:t>
            </w:r>
          </w:p>
        </w:tc>
        <w:tc>
          <w:tcPr>
            <w:tcW w:w="3960" w:type="dxa"/>
          </w:tcPr>
          <w:p w:rsidR="00077CA7" w:rsidRPr="00077CA7" w:rsidRDefault="00077CA7" w:rsidP="00077CA7">
            <w:pPr>
              <w:pStyle w:val="ListParagraph"/>
              <w:numPr>
                <w:ilvl w:val="0"/>
                <w:numId w:val="20"/>
              </w:numPr>
              <w:tabs>
                <w:tab w:val="left" w:pos="810"/>
              </w:tabs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7CA7">
              <w:rPr>
                <w:rFonts w:ascii="Times New Roman" w:hAnsi="Times New Roman" w:cs="Times New Roman"/>
                <w:sz w:val="24"/>
                <w:szCs w:val="24"/>
              </w:rPr>
              <w:t>Principles of effective risk communication in DRM situations</w:t>
            </w:r>
          </w:p>
          <w:p w:rsidR="00077CA7" w:rsidRPr="00077CA7" w:rsidRDefault="00077CA7" w:rsidP="00077CA7">
            <w:pPr>
              <w:pStyle w:val="ListParagraph"/>
              <w:numPr>
                <w:ilvl w:val="0"/>
                <w:numId w:val="20"/>
              </w:numPr>
              <w:tabs>
                <w:tab w:val="left" w:pos="810"/>
              </w:tabs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7CA7">
              <w:rPr>
                <w:rFonts w:ascii="Times New Roman" w:hAnsi="Times New Roman" w:cs="Times New Roman"/>
                <w:sz w:val="24"/>
                <w:szCs w:val="24"/>
              </w:rPr>
              <w:t>Crisis and emergency risk communication</w:t>
            </w:r>
          </w:p>
          <w:p w:rsidR="00077CA7" w:rsidRPr="00077CA7" w:rsidRDefault="00077CA7" w:rsidP="00077CA7">
            <w:pPr>
              <w:pStyle w:val="ListParagraph"/>
              <w:numPr>
                <w:ilvl w:val="0"/>
                <w:numId w:val="20"/>
              </w:numPr>
              <w:tabs>
                <w:tab w:val="left" w:pos="810"/>
              </w:tabs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077CA7">
              <w:rPr>
                <w:rFonts w:ascii="Times New Roman" w:hAnsi="Times New Roman" w:cs="Times New Roman"/>
                <w:sz w:val="24"/>
                <w:szCs w:val="24"/>
              </w:rPr>
              <w:t>Cultural &amp; political dynamics in risk communication</w:t>
            </w:r>
          </w:p>
        </w:tc>
      </w:tr>
      <w:tr w:rsidR="00077CA7" w:rsidRPr="00077CA7" w:rsidTr="0090544E">
        <w:tc>
          <w:tcPr>
            <w:tcW w:w="540" w:type="dxa"/>
            <w:vMerge/>
          </w:tcPr>
          <w:p w:rsidR="00077CA7" w:rsidRPr="00077CA7" w:rsidRDefault="00077CA7" w:rsidP="00376F2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790" w:type="dxa"/>
            <w:vMerge/>
          </w:tcPr>
          <w:p w:rsidR="00077CA7" w:rsidRPr="00077CA7" w:rsidRDefault="00077CA7" w:rsidP="00376F2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30" w:type="dxa"/>
          </w:tcPr>
          <w:p w:rsidR="00077CA7" w:rsidRPr="00077CA7" w:rsidRDefault="00077CA7" w:rsidP="0090544E">
            <w:pPr>
              <w:pStyle w:val="ListParagraph"/>
              <w:spacing w:after="0" w:line="240" w:lineRule="auto"/>
              <w:ind w:left="6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77CA7">
              <w:rPr>
                <w:rFonts w:ascii="Times New Roman" w:hAnsi="Times New Roman" w:cs="Times New Roman"/>
                <w:sz w:val="24"/>
                <w:szCs w:val="24"/>
              </w:rPr>
              <w:t>C</w:t>
            </w:r>
          </w:p>
        </w:tc>
        <w:tc>
          <w:tcPr>
            <w:tcW w:w="2520" w:type="dxa"/>
          </w:tcPr>
          <w:p w:rsidR="00077CA7" w:rsidRPr="00077CA7" w:rsidRDefault="00077CA7" w:rsidP="00376F23">
            <w:pPr>
              <w:pStyle w:val="ListParagraph"/>
              <w:spacing w:after="0" w:line="240" w:lineRule="auto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077CA7">
              <w:rPr>
                <w:rFonts w:ascii="Times New Roman" w:hAnsi="Times New Roman" w:cs="Times New Roman"/>
                <w:sz w:val="24"/>
                <w:szCs w:val="24"/>
              </w:rPr>
              <w:t xml:space="preserve">OPERATIONAL </w:t>
            </w:r>
            <w:r w:rsidRPr="00077CA7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COMMUNICATION</w:t>
            </w:r>
          </w:p>
          <w:p w:rsidR="00077CA7" w:rsidRPr="00077CA7" w:rsidRDefault="00077CA7" w:rsidP="00376F23">
            <w:pPr>
              <w:pStyle w:val="ListParagraph"/>
              <w:spacing w:after="0" w:line="240" w:lineRule="auto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077CA7">
              <w:rPr>
                <w:rFonts w:ascii="Times New Roman" w:hAnsi="Times New Roman" w:cs="Times New Roman"/>
                <w:sz w:val="24"/>
                <w:szCs w:val="24"/>
              </w:rPr>
              <w:t>(any communication that is not with the media and public)</w:t>
            </w:r>
          </w:p>
        </w:tc>
        <w:tc>
          <w:tcPr>
            <w:tcW w:w="4950" w:type="dxa"/>
          </w:tcPr>
          <w:p w:rsidR="00077CA7" w:rsidRPr="00077CA7" w:rsidRDefault="00077CA7" w:rsidP="00077CA7">
            <w:pPr>
              <w:pStyle w:val="ListParagraph"/>
              <w:numPr>
                <w:ilvl w:val="0"/>
                <w:numId w:val="6"/>
              </w:num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7CA7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 xml:space="preserve">Identify various and appropriate sources of </w:t>
            </w:r>
            <w:r w:rsidRPr="00077CA7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or for information in a disaster or public health emergency</w:t>
            </w:r>
          </w:p>
          <w:p w:rsidR="00077CA7" w:rsidRPr="00077CA7" w:rsidRDefault="00077CA7" w:rsidP="00077CA7">
            <w:pPr>
              <w:pStyle w:val="ListParagraph"/>
              <w:numPr>
                <w:ilvl w:val="0"/>
                <w:numId w:val="6"/>
              </w:num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7CA7">
              <w:rPr>
                <w:rFonts w:ascii="Times New Roman" w:hAnsi="Times New Roman" w:cs="Times New Roman"/>
                <w:sz w:val="24"/>
                <w:szCs w:val="24"/>
              </w:rPr>
              <w:t>Discuss  the means of verification of information</w:t>
            </w:r>
          </w:p>
          <w:p w:rsidR="00077CA7" w:rsidRPr="00077CA7" w:rsidRDefault="00077CA7" w:rsidP="00077CA7">
            <w:pPr>
              <w:pStyle w:val="ListParagraph"/>
              <w:numPr>
                <w:ilvl w:val="0"/>
                <w:numId w:val="6"/>
              </w:num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7CA7">
              <w:rPr>
                <w:rFonts w:ascii="Times New Roman" w:hAnsi="Times New Roman" w:cs="Times New Roman"/>
                <w:sz w:val="24"/>
                <w:szCs w:val="24"/>
              </w:rPr>
              <w:t>Describe  knowledge transfer and information sharing processes for DRM</w:t>
            </w:r>
          </w:p>
          <w:p w:rsidR="00077CA7" w:rsidRPr="00077CA7" w:rsidRDefault="00077CA7" w:rsidP="00077CA7">
            <w:pPr>
              <w:pStyle w:val="ListParagraph"/>
              <w:numPr>
                <w:ilvl w:val="0"/>
                <w:numId w:val="6"/>
              </w:num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7CA7">
              <w:rPr>
                <w:rFonts w:ascii="Times New Roman" w:hAnsi="Times New Roman" w:cs="Times New Roman"/>
                <w:sz w:val="24"/>
                <w:szCs w:val="24"/>
              </w:rPr>
              <w:t>Engage and communicate risks effectively with different stakeholders</w:t>
            </w:r>
          </w:p>
        </w:tc>
        <w:tc>
          <w:tcPr>
            <w:tcW w:w="3960" w:type="dxa"/>
          </w:tcPr>
          <w:p w:rsidR="00077CA7" w:rsidRPr="00077CA7" w:rsidRDefault="00077CA7" w:rsidP="00077CA7">
            <w:pPr>
              <w:pStyle w:val="ListParagraph"/>
              <w:numPr>
                <w:ilvl w:val="0"/>
                <w:numId w:val="11"/>
              </w:num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7CA7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 xml:space="preserve">Sources of information in disaster </w:t>
            </w:r>
            <w:r w:rsidRPr="00077CA7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 xml:space="preserve">situations </w:t>
            </w:r>
          </w:p>
          <w:p w:rsidR="00077CA7" w:rsidRPr="00077CA7" w:rsidRDefault="00077CA7" w:rsidP="00077CA7">
            <w:pPr>
              <w:pStyle w:val="ListParagraph"/>
              <w:numPr>
                <w:ilvl w:val="0"/>
                <w:numId w:val="11"/>
              </w:num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7CA7">
              <w:rPr>
                <w:rFonts w:ascii="Times New Roman" w:hAnsi="Times New Roman" w:cs="Times New Roman"/>
                <w:sz w:val="24"/>
                <w:szCs w:val="24"/>
              </w:rPr>
              <w:t>Modes of information dissemination in DRM</w:t>
            </w:r>
          </w:p>
          <w:p w:rsidR="00077CA7" w:rsidRPr="00077CA7" w:rsidRDefault="00077CA7" w:rsidP="00077CA7">
            <w:pPr>
              <w:pStyle w:val="ListParagraph"/>
              <w:numPr>
                <w:ilvl w:val="0"/>
                <w:numId w:val="11"/>
              </w:num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7CA7">
              <w:rPr>
                <w:rFonts w:ascii="Times New Roman" w:hAnsi="Times New Roman" w:cs="Times New Roman"/>
                <w:sz w:val="24"/>
                <w:szCs w:val="24"/>
              </w:rPr>
              <w:t>Knowledge management in DRM</w:t>
            </w:r>
          </w:p>
        </w:tc>
      </w:tr>
      <w:tr w:rsidR="00077CA7" w:rsidRPr="00077CA7" w:rsidTr="0090544E">
        <w:tc>
          <w:tcPr>
            <w:tcW w:w="540" w:type="dxa"/>
            <w:vMerge w:val="restart"/>
          </w:tcPr>
          <w:p w:rsidR="00077CA7" w:rsidRPr="00077CA7" w:rsidRDefault="00077CA7" w:rsidP="00376F23">
            <w:pPr>
              <w:keepNext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7CA7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4</w:t>
            </w:r>
          </w:p>
        </w:tc>
        <w:tc>
          <w:tcPr>
            <w:tcW w:w="2790" w:type="dxa"/>
            <w:vMerge w:val="restart"/>
          </w:tcPr>
          <w:p w:rsidR="00077CA7" w:rsidRPr="00077CA7" w:rsidRDefault="00077CA7" w:rsidP="00376F23">
            <w:pPr>
              <w:keepNext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7CA7">
              <w:rPr>
                <w:rFonts w:ascii="Times New Roman" w:hAnsi="Times New Roman" w:cs="Times New Roman"/>
                <w:sz w:val="24"/>
                <w:szCs w:val="24"/>
              </w:rPr>
              <w:t>Demonstrate the knowledge of principles of legal, human rights and ethics in dealing with DRM</w:t>
            </w:r>
          </w:p>
          <w:p w:rsidR="00077CA7" w:rsidRPr="00077CA7" w:rsidRDefault="00077CA7" w:rsidP="00376F23">
            <w:pPr>
              <w:keepNext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30" w:type="dxa"/>
          </w:tcPr>
          <w:p w:rsidR="00077CA7" w:rsidRPr="00077CA7" w:rsidRDefault="00077CA7" w:rsidP="0090544E">
            <w:pPr>
              <w:pStyle w:val="ListParagraph"/>
              <w:keepNext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77CA7">
              <w:rPr>
                <w:rFonts w:ascii="Times New Roman" w:hAnsi="Times New Roman" w:cs="Times New Roman"/>
                <w:sz w:val="24"/>
                <w:szCs w:val="24"/>
              </w:rPr>
              <w:t>A</w:t>
            </w:r>
          </w:p>
        </w:tc>
        <w:tc>
          <w:tcPr>
            <w:tcW w:w="2520" w:type="dxa"/>
          </w:tcPr>
          <w:p w:rsidR="00077CA7" w:rsidRPr="00077CA7" w:rsidRDefault="00077CA7" w:rsidP="00376F23">
            <w:pPr>
              <w:pStyle w:val="ListParagraph"/>
              <w:spacing w:after="0" w:line="240" w:lineRule="auto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077CA7">
              <w:rPr>
                <w:rFonts w:ascii="Times New Roman" w:hAnsi="Times New Roman" w:cs="Times New Roman"/>
                <w:sz w:val="24"/>
                <w:szCs w:val="24"/>
              </w:rPr>
              <w:t>ETHICS</w:t>
            </w:r>
          </w:p>
        </w:tc>
        <w:tc>
          <w:tcPr>
            <w:tcW w:w="4950" w:type="dxa"/>
          </w:tcPr>
          <w:p w:rsidR="00077CA7" w:rsidRPr="00077CA7" w:rsidRDefault="00077CA7" w:rsidP="00077CA7">
            <w:pPr>
              <w:pStyle w:val="ListParagraph"/>
              <w:numPr>
                <w:ilvl w:val="0"/>
                <w:numId w:val="21"/>
              </w:num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7CA7">
              <w:rPr>
                <w:rFonts w:ascii="Times New Roman" w:hAnsi="Times New Roman" w:cs="Times New Roman"/>
                <w:sz w:val="24"/>
                <w:szCs w:val="24"/>
              </w:rPr>
              <w:t>Discuss key principles of ethics</w:t>
            </w:r>
          </w:p>
          <w:p w:rsidR="00077CA7" w:rsidRPr="00077CA7" w:rsidRDefault="00077CA7" w:rsidP="00077CA7">
            <w:pPr>
              <w:pStyle w:val="ListParagraph"/>
              <w:numPr>
                <w:ilvl w:val="0"/>
                <w:numId w:val="21"/>
              </w:num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7CA7">
              <w:rPr>
                <w:rFonts w:ascii="Times New Roman" w:hAnsi="Times New Roman" w:cs="Times New Roman"/>
                <w:sz w:val="24"/>
                <w:szCs w:val="24"/>
              </w:rPr>
              <w:t>Define ethics in relation to DRM</w:t>
            </w:r>
          </w:p>
          <w:p w:rsidR="00077CA7" w:rsidRPr="00077CA7" w:rsidRDefault="00077CA7" w:rsidP="00077CA7">
            <w:pPr>
              <w:pStyle w:val="ListParagraph"/>
              <w:numPr>
                <w:ilvl w:val="0"/>
                <w:numId w:val="21"/>
              </w:num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7CA7">
              <w:rPr>
                <w:rFonts w:ascii="Times New Roman" w:hAnsi="Times New Roman" w:cs="Times New Roman"/>
                <w:sz w:val="24"/>
                <w:szCs w:val="24"/>
              </w:rPr>
              <w:t>Discuss ethical issues likely to be encountered in disasters and public health emergencies</w:t>
            </w:r>
          </w:p>
        </w:tc>
        <w:tc>
          <w:tcPr>
            <w:tcW w:w="3960" w:type="dxa"/>
          </w:tcPr>
          <w:p w:rsidR="00077CA7" w:rsidRPr="00077CA7" w:rsidRDefault="00077CA7" w:rsidP="00077CA7">
            <w:pPr>
              <w:pStyle w:val="ListParagraph"/>
              <w:numPr>
                <w:ilvl w:val="0"/>
                <w:numId w:val="22"/>
              </w:num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7CA7">
              <w:rPr>
                <w:rFonts w:ascii="Times New Roman" w:hAnsi="Times New Roman" w:cs="Times New Roman"/>
                <w:sz w:val="24"/>
                <w:szCs w:val="24"/>
              </w:rPr>
              <w:t>Principles of ethics in DRM</w:t>
            </w:r>
          </w:p>
          <w:p w:rsidR="00077CA7" w:rsidRPr="00077CA7" w:rsidRDefault="00077CA7" w:rsidP="00077CA7">
            <w:pPr>
              <w:pStyle w:val="ListParagraph"/>
              <w:numPr>
                <w:ilvl w:val="0"/>
                <w:numId w:val="22"/>
              </w:num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7CA7">
              <w:rPr>
                <w:rFonts w:ascii="Times New Roman" w:hAnsi="Times New Roman" w:cs="Times New Roman"/>
                <w:sz w:val="24"/>
                <w:szCs w:val="24"/>
              </w:rPr>
              <w:t>Ethical issues in health research during humanitarian crises</w:t>
            </w:r>
          </w:p>
        </w:tc>
      </w:tr>
      <w:tr w:rsidR="00077CA7" w:rsidRPr="00077CA7" w:rsidTr="0090544E">
        <w:tc>
          <w:tcPr>
            <w:tcW w:w="540" w:type="dxa"/>
            <w:vMerge/>
          </w:tcPr>
          <w:p w:rsidR="00077CA7" w:rsidRPr="00077CA7" w:rsidRDefault="00077CA7" w:rsidP="00376F23">
            <w:pPr>
              <w:keepNext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790" w:type="dxa"/>
            <w:vMerge/>
          </w:tcPr>
          <w:p w:rsidR="00077CA7" w:rsidRPr="00077CA7" w:rsidRDefault="00077CA7" w:rsidP="00376F23">
            <w:pPr>
              <w:keepNext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30" w:type="dxa"/>
          </w:tcPr>
          <w:p w:rsidR="00077CA7" w:rsidRPr="00077CA7" w:rsidRDefault="00077CA7" w:rsidP="0090544E">
            <w:pPr>
              <w:pStyle w:val="ListParagraph"/>
              <w:keepNext/>
              <w:spacing w:after="0" w:line="240" w:lineRule="auto"/>
              <w:ind w:left="6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77CA7">
              <w:rPr>
                <w:rFonts w:ascii="Times New Roman" w:hAnsi="Times New Roman" w:cs="Times New Roman"/>
                <w:sz w:val="24"/>
                <w:szCs w:val="24"/>
              </w:rPr>
              <w:t>B</w:t>
            </w:r>
          </w:p>
        </w:tc>
        <w:tc>
          <w:tcPr>
            <w:tcW w:w="2520" w:type="dxa"/>
          </w:tcPr>
          <w:p w:rsidR="00077CA7" w:rsidRPr="00077CA7" w:rsidRDefault="00077CA7" w:rsidP="00376F23">
            <w:pPr>
              <w:pStyle w:val="ListParagraph"/>
              <w:spacing w:after="0" w:line="240" w:lineRule="auto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077CA7">
              <w:rPr>
                <w:rFonts w:ascii="Times New Roman" w:hAnsi="Times New Roman" w:cs="Times New Roman"/>
                <w:sz w:val="24"/>
                <w:szCs w:val="24"/>
              </w:rPr>
              <w:t>HUMAN RIGHTS</w:t>
            </w:r>
          </w:p>
        </w:tc>
        <w:tc>
          <w:tcPr>
            <w:tcW w:w="4950" w:type="dxa"/>
          </w:tcPr>
          <w:p w:rsidR="00077CA7" w:rsidRPr="00077CA7" w:rsidRDefault="00077CA7" w:rsidP="00077CA7">
            <w:pPr>
              <w:pStyle w:val="ListParagraph"/>
              <w:numPr>
                <w:ilvl w:val="0"/>
                <w:numId w:val="21"/>
              </w:num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7CA7">
              <w:rPr>
                <w:rFonts w:ascii="Times New Roman" w:hAnsi="Times New Roman" w:cs="Times New Roman"/>
                <w:sz w:val="24"/>
                <w:szCs w:val="24"/>
              </w:rPr>
              <w:t>Describe key principles of human rights</w:t>
            </w:r>
          </w:p>
          <w:p w:rsidR="00077CA7" w:rsidRPr="00077CA7" w:rsidRDefault="00077CA7" w:rsidP="00077CA7">
            <w:pPr>
              <w:pStyle w:val="ListParagraph"/>
              <w:numPr>
                <w:ilvl w:val="0"/>
                <w:numId w:val="21"/>
              </w:num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7CA7">
              <w:rPr>
                <w:rFonts w:ascii="Times New Roman" w:hAnsi="Times New Roman" w:cs="Times New Roman"/>
                <w:sz w:val="24"/>
                <w:szCs w:val="24"/>
              </w:rPr>
              <w:t>Discuss the concept of ‘Right to health’</w:t>
            </w:r>
          </w:p>
          <w:p w:rsidR="00077CA7" w:rsidRPr="00077CA7" w:rsidRDefault="00077CA7" w:rsidP="00077CA7">
            <w:pPr>
              <w:pStyle w:val="ListParagraph"/>
              <w:numPr>
                <w:ilvl w:val="0"/>
                <w:numId w:val="21"/>
              </w:num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7CA7">
              <w:rPr>
                <w:rFonts w:ascii="Times New Roman" w:hAnsi="Times New Roman" w:cs="Times New Roman"/>
                <w:sz w:val="24"/>
                <w:szCs w:val="24"/>
              </w:rPr>
              <w:t>Discuss the Sphere standards and humanitarian  charter</w:t>
            </w:r>
          </w:p>
        </w:tc>
        <w:tc>
          <w:tcPr>
            <w:tcW w:w="3960" w:type="dxa"/>
          </w:tcPr>
          <w:p w:rsidR="00077CA7" w:rsidRPr="00077CA7" w:rsidRDefault="00077CA7" w:rsidP="00077CA7">
            <w:pPr>
              <w:pStyle w:val="ListParagraph"/>
              <w:numPr>
                <w:ilvl w:val="0"/>
                <w:numId w:val="22"/>
              </w:num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7CA7">
              <w:rPr>
                <w:rFonts w:ascii="Times New Roman" w:hAnsi="Times New Roman" w:cs="Times New Roman"/>
                <w:sz w:val="24"/>
                <w:szCs w:val="24"/>
              </w:rPr>
              <w:t>Principles of human rights &amp; right to health</w:t>
            </w:r>
          </w:p>
          <w:p w:rsidR="00077CA7" w:rsidRPr="00077CA7" w:rsidRDefault="00077CA7" w:rsidP="00077CA7">
            <w:pPr>
              <w:pStyle w:val="ListParagraph"/>
              <w:numPr>
                <w:ilvl w:val="0"/>
                <w:numId w:val="22"/>
              </w:num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7CA7">
              <w:rPr>
                <w:rFonts w:ascii="Times New Roman" w:hAnsi="Times New Roman" w:cs="Times New Roman"/>
                <w:sz w:val="24"/>
                <w:szCs w:val="24"/>
              </w:rPr>
              <w:t xml:space="preserve">Humanitarian principles and code of conduct in humanitarian settings (Sphere standards) </w:t>
            </w:r>
          </w:p>
          <w:p w:rsidR="00077CA7" w:rsidRPr="00077CA7" w:rsidRDefault="00077CA7" w:rsidP="00077CA7">
            <w:pPr>
              <w:pStyle w:val="ListParagraph"/>
              <w:numPr>
                <w:ilvl w:val="0"/>
                <w:numId w:val="22"/>
              </w:num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7CA7">
              <w:rPr>
                <w:rFonts w:ascii="Times New Roman" w:hAnsi="Times New Roman" w:cs="Times New Roman"/>
                <w:sz w:val="24"/>
                <w:szCs w:val="24"/>
              </w:rPr>
              <w:t>Human rights charter</w:t>
            </w:r>
          </w:p>
        </w:tc>
      </w:tr>
      <w:tr w:rsidR="00077CA7" w:rsidRPr="00077CA7" w:rsidTr="0090544E">
        <w:tc>
          <w:tcPr>
            <w:tcW w:w="540" w:type="dxa"/>
            <w:vMerge/>
          </w:tcPr>
          <w:p w:rsidR="00077CA7" w:rsidRPr="00077CA7" w:rsidRDefault="00077CA7" w:rsidP="00376F23">
            <w:pPr>
              <w:keepNext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790" w:type="dxa"/>
            <w:vMerge/>
          </w:tcPr>
          <w:p w:rsidR="00077CA7" w:rsidRPr="00077CA7" w:rsidRDefault="00077CA7" w:rsidP="00376F23">
            <w:pPr>
              <w:keepNext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30" w:type="dxa"/>
          </w:tcPr>
          <w:p w:rsidR="00077CA7" w:rsidRPr="00077CA7" w:rsidRDefault="00077CA7" w:rsidP="0090544E">
            <w:pPr>
              <w:pStyle w:val="ListParagraph"/>
              <w:keepNext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77CA7">
              <w:rPr>
                <w:rFonts w:ascii="Times New Roman" w:hAnsi="Times New Roman" w:cs="Times New Roman"/>
                <w:sz w:val="24"/>
                <w:szCs w:val="24"/>
              </w:rPr>
              <w:t>C</w:t>
            </w:r>
          </w:p>
        </w:tc>
        <w:tc>
          <w:tcPr>
            <w:tcW w:w="2520" w:type="dxa"/>
          </w:tcPr>
          <w:p w:rsidR="00077CA7" w:rsidRPr="00077CA7" w:rsidRDefault="00077CA7" w:rsidP="00376F23">
            <w:pPr>
              <w:pStyle w:val="ListParagraph"/>
              <w:spacing w:after="0" w:line="240" w:lineRule="auto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077CA7">
              <w:rPr>
                <w:rFonts w:ascii="Times New Roman" w:hAnsi="Times New Roman" w:cs="Times New Roman"/>
                <w:sz w:val="24"/>
                <w:szCs w:val="24"/>
              </w:rPr>
              <w:t>International Humanitarian Law</w:t>
            </w:r>
          </w:p>
        </w:tc>
        <w:tc>
          <w:tcPr>
            <w:tcW w:w="4950" w:type="dxa"/>
          </w:tcPr>
          <w:p w:rsidR="00077CA7" w:rsidRPr="00077CA7" w:rsidRDefault="00077CA7" w:rsidP="00077CA7">
            <w:pPr>
              <w:pStyle w:val="ListParagraph"/>
              <w:numPr>
                <w:ilvl w:val="0"/>
                <w:numId w:val="21"/>
              </w:num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7CA7">
              <w:rPr>
                <w:rFonts w:ascii="Times New Roman" w:hAnsi="Times New Roman" w:cs="Times New Roman"/>
                <w:sz w:val="24"/>
                <w:szCs w:val="24"/>
              </w:rPr>
              <w:t>Describe key principles of International Humanitarian Law</w:t>
            </w:r>
          </w:p>
          <w:p w:rsidR="00077CA7" w:rsidRPr="00077CA7" w:rsidRDefault="00077CA7" w:rsidP="00077CA7">
            <w:pPr>
              <w:pStyle w:val="ListParagraph"/>
              <w:numPr>
                <w:ilvl w:val="0"/>
                <w:numId w:val="21"/>
              </w:num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7CA7">
              <w:rPr>
                <w:rFonts w:ascii="Times New Roman" w:hAnsi="Times New Roman" w:cs="Times New Roman"/>
                <w:sz w:val="24"/>
                <w:szCs w:val="24"/>
              </w:rPr>
              <w:t>Discuss legal and regulatory issues likely to be encountered in disasters and public health emergencies</w:t>
            </w:r>
          </w:p>
          <w:p w:rsidR="00077CA7" w:rsidRPr="00077CA7" w:rsidRDefault="00077CA7" w:rsidP="00077CA7">
            <w:pPr>
              <w:pStyle w:val="ListParagraph"/>
              <w:numPr>
                <w:ilvl w:val="0"/>
                <w:numId w:val="21"/>
              </w:num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7CA7">
              <w:rPr>
                <w:rFonts w:ascii="Times New Roman" w:hAnsi="Times New Roman" w:cs="Times New Roman"/>
                <w:sz w:val="24"/>
                <w:szCs w:val="24"/>
              </w:rPr>
              <w:t>Describe legal statutes related to healthcare delivery that may be activated after the declaration of disasters and public health emergencies</w:t>
            </w:r>
          </w:p>
        </w:tc>
        <w:tc>
          <w:tcPr>
            <w:tcW w:w="3960" w:type="dxa"/>
          </w:tcPr>
          <w:p w:rsidR="00077CA7" w:rsidRPr="00077CA7" w:rsidRDefault="00077CA7" w:rsidP="00077CA7">
            <w:pPr>
              <w:pStyle w:val="ListParagraph"/>
              <w:numPr>
                <w:ilvl w:val="0"/>
                <w:numId w:val="22"/>
              </w:num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7CA7">
              <w:rPr>
                <w:rFonts w:ascii="Times New Roman" w:hAnsi="Times New Roman" w:cs="Times New Roman"/>
                <w:sz w:val="24"/>
                <w:szCs w:val="24"/>
              </w:rPr>
              <w:t xml:space="preserve">International Humanitarian Law </w:t>
            </w:r>
          </w:p>
        </w:tc>
      </w:tr>
      <w:tr w:rsidR="00077CA7" w:rsidRPr="00077CA7" w:rsidTr="0090544E">
        <w:tc>
          <w:tcPr>
            <w:tcW w:w="540" w:type="dxa"/>
            <w:vMerge/>
          </w:tcPr>
          <w:p w:rsidR="00077CA7" w:rsidRPr="00077CA7" w:rsidRDefault="00077CA7" w:rsidP="00376F23">
            <w:pPr>
              <w:keepNext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790" w:type="dxa"/>
            <w:vMerge/>
          </w:tcPr>
          <w:p w:rsidR="00077CA7" w:rsidRPr="00077CA7" w:rsidRDefault="00077CA7" w:rsidP="00376F23">
            <w:pPr>
              <w:keepNext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30" w:type="dxa"/>
          </w:tcPr>
          <w:p w:rsidR="00077CA7" w:rsidRPr="00077CA7" w:rsidRDefault="00077CA7" w:rsidP="0090544E">
            <w:pPr>
              <w:pStyle w:val="ListParagraph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77CA7">
              <w:rPr>
                <w:rFonts w:ascii="Times New Roman" w:hAnsi="Times New Roman" w:cs="Times New Roman"/>
                <w:sz w:val="24"/>
                <w:szCs w:val="24"/>
              </w:rPr>
              <w:t>D</w:t>
            </w:r>
          </w:p>
        </w:tc>
        <w:tc>
          <w:tcPr>
            <w:tcW w:w="2520" w:type="dxa"/>
          </w:tcPr>
          <w:p w:rsidR="00077CA7" w:rsidRPr="00077CA7" w:rsidRDefault="00077CA7" w:rsidP="00376F23">
            <w:pPr>
              <w:pStyle w:val="ListParagraph"/>
              <w:spacing w:after="0" w:line="240" w:lineRule="auto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077CA7">
              <w:rPr>
                <w:rFonts w:ascii="Times New Roman" w:hAnsi="Times New Roman" w:cs="Times New Roman"/>
                <w:sz w:val="24"/>
                <w:szCs w:val="24"/>
              </w:rPr>
              <w:t>International Health Regulations</w:t>
            </w:r>
          </w:p>
        </w:tc>
        <w:tc>
          <w:tcPr>
            <w:tcW w:w="4950" w:type="dxa"/>
          </w:tcPr>
          <w:p w:rsidR="00077CA7" w:rsidRPr="00077CA7" w:rsidRDefault="00077CA7" w:rsidP="00077CA7">
            <w:pPr>
              <w:pStyle w:val="ListParagraph"/>
              <w:numPr>
                <w:ilvl w:val="0"/>
                <w:numId w:val="21"/>
              </w:num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7CA7">
              <w:rPr>
                <w:rFonts w:ascii="Times New Roman" w:hAnsi="Times New Roman" w:cs="Times New Roman"/>
                <w:sz w:val="24"/>
                <w:szCs w:val="24"/>
              </w:rPr>
              <w:t>Discuss International Health Regulations (IHR) in relations to DRM</w:t>
            </w:r>
          </w:p>
        </w:tc>
        <w:tc>
          <w:tcPr>
            <w:tcW w:w="3960" w:type="dxa"/>
          </w:tcPr>
          <w:p w:rsidR="00077CA7" w:rsidRPr="00077CA7" w:rsidRDefault="00077CA7" w:rsidP="00077CA7">
            <w:pPr>
              <w:pStyle w:val="ListParagraph"/>
              <w:numPr>
                <w:ilvl w:val="0"/>
                <w:numId w:val="11"/>
              </w:num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7CA7">
              <w:rPr>
                <w:rFonts w:ascii="Times New Roman" w:hAnsi="Times New Roman" w:cs="Times New Roman"/>
                <w:sz w:val="24"/>
                <w:szCs w:val="24"/>
              </w:rPr>
              <w:t>International Health Regulation and its application to DRM</w:t>
            </w:r>
          </w:p>
          <w:p w:rsidR="00077CA7" w:rsidRPr="00077CA7" w:rsidRDefault="00077CA7" w:rsidP="00077CA7">
            <w:pPr>
              <w:pStyle w:val="ListParagraph"/>
              <w:numPr>
                <w:ilvl w:val="0"/>
                <w:numId w:val="11"/>
              </w:num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77CA7" w:rsidRPr="00077CA7" w:rsidTr="0090544E">
        <w:tc>
          <w:tcPr>
            <w:tcW w:w="540" w:type="dxa"/>
          </w:tcPr>
          <w:p w:rsidR="00077CA7" w:rsidRPr="00077CA7" w:rsidRDefault="00077CA7" w:rsidP="00376F2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7CA7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2790" w:type="dxa"/>
          </w:tcPr>
          <w:p w:rsidR="00077CA7" w:rsidRPr="00077CA7" w:rsidRDefault="00077CA7" w:rsidP="00376F2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7CA7">
              <w:rPr>
                <w:rFonts w:ascii="Times New Roman" w:hAnsi="Times New Roman" w:cs="Times New Roman"/>
                <w:sz w:val="24"/>
                <w:szCs w:val="24"/>
              </w:rPr>
              <w:t>Demonstrate ability to identify, mobilise and manage resources</w:t>
            </w:r>
          </w:p>
        </w:tc>
        <w:tc>
          <w:tcPr>
            <w:tcW w:w="630" w:type="dxa"/>
          </w:tcPr>
          <w:p w:rsidR="00077CA7" w:rsidRPr="00077CA7" w:rsidRDefault="00077CA7" w:rsidP="0090544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77CA7">
              <w:rPr>
                <w:rFonts w:ascii="Times New Roman" w:hAnsi="Times New Roman" w:cs="Times New Roman"/>
                <w:sz w:val="24"/>
                <w:szCs w:val="24"/>
              </w:rPr>
              <w:t>A</w:t>
            </w:r>
          </w:p>
        </w:tc>
        <w:tc>
          <w:tcPr>
            <w:tcW w:w="2520" w:type="dxa"/>
          </w:tcPr>
          <w:p w:rsidR="00077CA7" w:rsidRPr="00077CA7" w:rsidRDefault="00077CA7" w:rsidP="00376F2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7CA7">
              <w:rPr>
                <w:rFonts w:ascii="Times New Roman" w:hAnsi="Times New Roman" w:cs="Times New Roman"/>
                <w:sz w:val="24"/>
                <w:szCs w:val="24"/>
              </w:rPr>
              <w:t>RESOURCE MOBILIZATION</w:t>
            </w:r>
          </w:p>
        </w:tc>
        <w:tc>
          <w:tcPr>
            <w:tcW w:w="4950" w:type="dxa"/>
          </w:tcPr>
          <w:p w:rsidR="00077CA7" w:rsidRPr="00077CA7" w:rsidRDefault="00077CA7" w:rsidP="00077CA7">
            <w:pPr>
              <w:pStyle w:val="ListParagraph"/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7CA7">
              <w:rPr>
                <w:rFonts w:ascii="Times New Roman" w:hAnsi="Times New Roman" w:cs="Times New Roman"/>
                <w:sz w:val="24"/>
                <w:szCs w:val="24"/>
              </w:rPr>
              <w:t>Define the concept of resource mobilization and accountability</w:t>
            </w:r>
          </w:p>
          <w:p w:rsidR="00077CA7" w:rsidRPr="00077CA7" w:rsidRDefault="00077CA7" w:rsidP="00077CA7">
            <w:pPr>
              <w:pStyle w:val="ListParagraph"/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7CA7">
              <w:rPr>
                <w:rFonts w:ascii="Times New Roman" w:hAnsi="Times New Roman" w:cs="Times New Roman"/>
                <w:sz w:val="24"/>
                <w:szCs w:val="24"/>
              </w:rPr>
              <w:t>Identify funding mechanisms for DRM and potential sources of resources</w:t>
            </w:r>
          </w:p>
          <w:p w:rsidR="00077CA7" w:rsidRPr="00077CA7" w:rsidRDefault="00077CA7" w:rsidP="00077CA7">
            <w:pPr>
              <w:pStyle w:val="ListParagraph"/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7CA7">
              <w:rPr>
                <w:rFonts w:ascii="Times New Roman" w:hAnsi="Times New Roman" w:cs="Times New Roman"/>
                <w:sz w:val="24"/>
                <w:szCs w:val="24"/>
              </w:rPr>
              <w:t>Discuss the tools and techniques of resource mobilization and accountability</w:t>
            </w:r>
          </w:p>
          <w:p w:rsidR="00077CA7" w:rsidRPr="00077CA7" w:rsidRDefault="00077CA7" w:rsidP="00077CA7">
            <w:pPr>
              <w:pStyle w:val="ListParagraph"/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7CA7">
              <w:rPr>
                <w:rFonts w:ascii="Times New Roman" w:hAnsi="Times New Roman" w:cs="Times New Roman"/>
                <w:sz w:val="24"/>
                <w:szCs w:val="24"/>
              </w:rPr>
              <w:t>Demonstrate proposal development skills</w:t>
            </w:r>
          </w:p>
          <w:p w:rsidR="00077CA7" w:rsidRPr="00077CA7" w:rsidRDefault="00077CA7" w:rsidP="00376F23">
            <w:pPr>
              <w:pStyle w:val="ListParagraph"/>
              <w:spacing w:after="0" w:line="240" w:lineRule="auto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60" w:type="dxa"/>
          </w:tcPr>
          <w:p w:rsidR="00077CA7" w:rsidRPr="00077CA7" w:rsidRDefault="00077CA7" w:rsidP="00077CA7">
            <w:pPr>
              <w:pStyle w:val="ListParagraph"/>
              <w:numPr>
                <w:ilvl w:val="0"/>
                <w:numId w:val="22"/>
              </w:num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7CA7">
              <w:rPr>
                <w:rFonts w:ascii="Times New Roman" w:hAnsi="Times New Roman" w:cs="Times New Roman"/>
                <w:sz w:val="24"/>
                <w:szCs w:val="24"/>
              </w:rPr>
              <w:t>Basics of resource mobilization</w:t>
            </w:r>
          </w:p>
          <w:p w:rsidR="00077CA7" w:rsidRPr="00077CA7" w:rsidRDefault="00077CA7" w:rsidP="00077CA7">
            <w:pPr>
              <w:pStyle w:val="ListParagraph"/>
              <w:numPr>
                <w:ilvl w:val="0"/>
                <w:numId w:val="22"/>
              </w:num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7CA7">
              <w:rPr>
                <w:rFonts w:ascii="Times New Roman" w:hAnsi="Times New Roman" w:cs="Times New Roman"/>
                <w:sz w:val="24"/>
                <w:szCs w:val="24"/>
              </w:rPr>
              <w:t>Humanitarian/disaster funding frameworks: Central Emergency Response Fund, Flash appeal, CAP</w:t>
            </w:r>
          </w:p>
          <w:p w:rsidR="00077CA7" w:rsidRPr="00077CA7" w:rsidRDefault="00077CA7" w:rsidP="00077CA7">
            <w:pPr>
              <w:pStyle w:val="ListParagraph"/>
              <w:numPr>
                <w:ilvl w:val="0"/>
                <w:numId w:val="22"/>
              </w:num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7CA7">
              <w:rPr>
                <w:rFonts w:ascii="Times New Roman" w:hAnsi="Times New Roman" w:cs="Times New Roman"/>
                <w:sz w:val="24"/>
                <w:szCs w:val="24"/>
              </w:rPr>
              <w:t xml:space="preserve">Basics of proposal development Financial mobilization and accountability </w:t>
            </w:r>
          </w:p>
          <w:p w:rsidR="00077CA7" w:rsidRPr="00077CA7" w:rsidRDefault="00077CA7" w:rsidP="00376F2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77CA7" w:rsidRPr="00077CA7" w:rsidTr="0090544E">
        <w:tc>
          <w:tcPr>
            <w:tcW w:w="540" w:type="dxa"/>
          </w:tcPr>
          <w:p w:rsidR="00077CA7" w:rsidRPr="00077CA7" w:rsidRDefault="00077CA7" w:rsidP="00376F2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7CA7"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2790" w:type="dxa"/>
          </w:tcPr>
          <w:p w:rsidR="00077CA7" w:rsidRPr="00077CA7" w:rsidRDefault="00077CA7" w:rsidP="00376F2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7CA7">
              <w:rPr>
                <w:rFonts w:ascii="Times New Roman" w:hAnsi="Times New Roman" w:cs="Times New Roman"/>
                <w:sz w:val="24"/>
                <w:szCs w:val="24"/>
              </w:rPr>
              <w:t xml:space="preserve">Demonstrate the ability apply logistics management </w:t>
            </w:r>
          </w:p>
        </w:tc>
        <w:tc>
          <w:tcPr>
            <w:tcW w:w="630" w:type="dxa"/>
          </w:tcPr>
          <w:p w:rsidR="00077CA7" w:rsidRPr="00077CA7" w:rsidRDefault="00077CA7" w:rsidP="0090544E">
            <w:pPr>
              <w:pStyle w:val="ListParagraph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77CA7">
              <w:rPr>
                <w:rFonts w:ascii="Times New Roman" w:hAnsi="Times New Roman" w:cs="Times New Roman"/>
                <w:sz w:val="24"/>
                <w:szCs w:val="24"/>
              </w:rPr>
              <w:t>A</w:t>
            </w:r>
          </w:p>
        </w:tc>
        <w:tc>
          <w:tcPr>
            <w:tcW w:w="2520" w:type="dxa"/>
          </w:tcPr>
          <w:p w:rsidR="00077CA7" w:rsidRPr="00077CA7" w:rsidRDefault="00077CA7" w:rsidP="00376F23">
            <w:pPr>
              <w:pStyle w:val="ListParagraph"/>
              <w:spacing w:after="0" w:line="240" w:lineRule="auto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077CA7">
              <w:rPr>
                <w:rFonts w:ascii="Times New Roman" w:hAnsi="Times New Roman" w:cs="Times New Roman"/>
                <w:sz w:val="24"/>
                <w:szCs w:val="24"/>
              </w:rPr>
              <w:t>LOGISTICS MANAGEMENT</w:t>
            </w:r>
          </w:p>
        </w:tc>
        <w:tc>
          <w:tcPr>
            <w:tcW w:w="4950" w:type="dxa"/>
          </w:tcPr>
          <w:p w:rsidR="00077CA7" w:rsidRPr="00077CA7" w:rsidRDefault="00077CA7" w:rsidP="00077CA7">
            <w:pPr>
              <w:pStyle w:val="ListParagraph"/>
              <w:numPr>
                <w:ilvl w:val="0"/>
                <w:numId w:val="10"/>
              </w:numPr>
              <w:spacing w:after="0" w:line="240" w:lineRule="auto"/>
              <w:ind w:left="390"/>
              <w:rPr>
                <w:rFonts w:ascii="Times New Roman" w:hAnsi="Times New Roman" w:cs="Times New Roman"/>
                <w:sz w:val="24"/>
                <w:szCs w:val="24"/>
              </w:rPr>
            </w:pPr>
            <w:r w:rsidRPr="00077CA7">
              <w:rPr>
                <w:rFonts w:ascii="Times New Roman" w:hAnsi="Times New Roman" w:cs="Times New Roman"/>
                <w:sz w:val="24"/>
                <w:szCs w:val="24"/>
              </w:rPr>
              <w:t>Describe key principles of logistics management in DRM (tools for logistic management)</w:t>
            </w:r>
          </w:p>
          <w:p w:rsidR="00077CA7" w:rsidRPr="00077CA7" w:rsidRDefault="00077CA7" w:rsidP="00077CA7">
            <w:pPr>
              <w:pStyle w:val="ListParagraph"/>
              <w:numPr>
                <w:ilvl w:val="0"/>
                <w:numId w:val="10"/>
              </w:numPr>
              <w:spacing w:after="0" w:line="240" w:lineRule="auto"/>
              <w:ind w:left="390"/>
              <w:rPr>
                <w:rFonts w:ascii="Times New Roman" w:hAnsi="Times New Roman" w:cs="Times New Roman"/>
                <w:sz w:val="24"/>
                <w:szCs w:val="24"/>
              </w:rPr>
            </w:pPr>
            <w:r w:rsidRPr="00077CA7">
              <w:rPr>
                <w:rFonts w:ascii="Times New Roman" w:hAnsi="Times New Roman" w:cs="Times New Roman"/>
                <w:sz w:val="24"/>
                <w:szCs w:val="24"/>
              </w:rPr>
              <w:t>Discuss the roles and importance of health personnel in logistics systems for emergencies</w:t>
            </w:r>
          </w:p>
          <w:p w:rsidR="00077CA7" w:rsidRPr="00077CA7" w:rsidRDefault="00077CA7" w:rsidP="00077CA7">
            <w:pPr>
              <w:pStyle w:val="ListParagraph"/>
              <w:numPr>
                <w:ilvl w:val="0"/>
                <w:numId w:val="10"/>
              </w:numPr>
              <w:spacing w:after="0" w:line="240" w:lineRule="auto"/>
              <w:ind w:left="390"/>
              <w:rPr>
                <w:rFonts w:ascii="Times New Roman" w:hAnsi="Times New Roman" w:cs="Times New Roman"/>
                <w:sz w:val="24"/>
                <w:szCs w:val="24"/>
              </w:rPr>
            </w:pPr>
            <w:r w:rsidRPr="00077CA7">
              <w:rPr>
                <w:rFonts w:ascii="Times New Roman" w:hAnsi="Times New Roman" w:cs="Times New Roman"/>
                <w:sz w:val="24"/>
                <w:szCs w:val="24"/>
              </w:rPr>
              <w:t xml:space="preserve">Discuss systems and processes for managing supplies and logistics in emergencies </w:t>
            </w:r>
          </w:p>
          <w:p w:rsidR="00077CA7" w:rsidRPr="00077CA7" w:rsidRDefault="00077CA7" w:rsidP="00077CA7">
            <w:pPr>
              <w:pStyle w:val="ListParagraph"/>
              <w:numPr>
                <w:ilvl w:val="0"/>
                <w:numId w:val="10"/>
              </w:numPr>
              <w:spacing w:after="0" w:line="240" w:lineRule="auto"/>
              <w:ind w:left="390"/>
              <w:rPr>
                <w:rFonts w:ascii="Times New Roman" w:hAnsi="Times New Roman" w:cs="Times New Roman"/>
                <w:sz w:val="24"/>
                <w:szCs w:val="24"/>
              </w:rPr>
            </w:pPr>
            <w:r w:rsidRPr="00077CA7">
              <w:rPr>
                <w:rFonts w:ascii="Times New Roman" w:hAnsi="Times New Roman" w:cs="Times New Roman"/>
                <w:sz w:val="24"/>
                <w:szCs w:val="24"/>
              </w:rPr>
              <w:t xml:space="preserve">Discuss the challenges and constraints facing the health sector in managing supplies and logistics In emergencies </w:t>
            </w:r>
          </w:p>
          <w:p w:rsidR="00077CA7" w:rsidRPr="00077CA7" w:rsidRDefault="00077CA7" w:rsidP="00077CA7">
            <w:pPr>
              <w:pStyle w:val="ListParagraph"/>
              <w:numPr>
                <w:ilvl w:val="0"/>
                <w:numId w:val="10"/>
              </w:numPr>
              <w:spacing w:after="0" w:line="240" w:lineRule="auto"/>
              <w:ind w:left="390"/>
              <w:rPr>
                <w:rFonts w:ascii="Times New Roman" w:hAnsi="Times New Roman" w:cs="Times New Roman"/>
                <w:sz w:val="24"/>
                <w:szCs w:val="24"/>
              </w:rPr>
            </w:pPr>
            <w:r w:rsidRPr="00077CA7">
              <w:rPr>
                <w:rFonts w:ascii="Times New Roman" w:hAnsi="Times New Roman" w:cs="Times New Roman"/>
                <w:sz w:val="24"/>
                <w:szCs w:val="24"/>
              </w:rPr>
              <w:t>Use communications technology and IT effectively</w:t>
            </w:r>
          </w:p>
        </w:tc>
        <w:tc>
          <w:tcPr>
            <w:tcW w:w="3960" w:type="dxa"/>
          </w:tcPr>
          <w:p w:rsidR="00077CA7" w:rsidRPr="00077CA7" w:rsidRDefault="00077CA7" w:rsidP="00077CA7">
            <w:pPr>
              <w:pStyle w:val="ListParagraph"/>
              <w:numPr>
                <w:ilvl w:val="0"/>
                <w:numId w:val="11"/>
              </w:num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7CA7">
              <w:rPr>
                <w:rFonts w:ascii="Times New Roman" w:hAnsi="Times New Roman" w:cs="Times New Roman"/>
                <w:sz w:val="24"/>
                <w:szCs w:val="24"/>
              </w:rPr>
              <w:t>Principles of logistics</w:t>
            </w:r>
          </w:p>
          <w:p w:rsidR="00077CA7" w:rsidRPr="00077CA7" w:rsidRDefault="00077CA7" w:rsidP="00077CA7">
            <w:pPr>
              <w:pStyle w:val="ListParagraph"/>
              <w:numPr>
                <w:ilvl w:val="0"/>
                <w:numId w:val="11"/>
              </w:num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7CA7">
              <w:rPr>
                <w:rFonts w:ascii="Times New Roman" w:hAnsi="Times New Roman" w:cs="Times New Roman"/>
                <w:sz w:val="24"/>
                <w:szCs w:val="24"/>
              </w:rPr>
              <w:t>Logistics management tools, methods and processes</w:t>
            </w:r>
          </w:p>
          <w:p w:rsidR="00077CA7" w:rsidRPr="00077CA7" w:rsidRDefault="00077CA7" w:rsidP="00077CA7">
            <w:pPr>
              <w:pStyle w:val="ListParagraph"/>
              <w:numPr>
                <w:ilvl w:val="0"/>
                <w:numId w:val="11"/>
              </w:num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7CA7">
              <w:rPr>
                <w:rFonts w:ascii="Times New Roman" w:hAnsi="Times New Roman" w:cs="Times New Roman"/>
                <w:sz w:val="24"/>
                <w:szCs w:val="24"/>
              </w:rPr>
              <w:t>Essentials of Logistics Management Information system in emergency</w:t>
            </w:r>
          </w:p>
          <w:p w:rsidR="00077CA7" w:rsidRPr="00077CA7" w:rsidRDefault="00077CA7" w:rsidP="00077CA7">
            <w:pPr>
              <w:pStyle w:val="ListParagraph"/>
              <w:numPr>
                <w:ilvl w:val="0"/>
                <w:numId w:val="11"/>
              </w:num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7CA7">
              <w:rPr>
                <w:rFonts w:ascii="Times New Roman" w:hAnsi="Times New Roman" w:cs="Times New Roman"/>
                <w:sz w:val="24"/>
                <w:szCs w:val="24"/>
              </w:rPr>
              <w:t>Basics of fleet management</w:t>
            </w:r>
          </w:p>
          <w:p w:rsidR="00077CA7" w:rsidRPr="00077CA7" w:rsidRDefault="00077CA7" w:rsidP="00077CA7">
            <w:pPr>
              <w:pStyle w:val="ListParagraph"/>
              <w:numPr>
                <w:ilvl w:val="0"/>
                <w:numId w:val="11"/>
              </w:num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7CA7">
              <w:rPr>
                <w:rFonts w:ascii="Times New Roman" w:hAnsi="Times New Roman" w:cs="Times New Roman"/>
                <w:sz w:val="24"/>
                <w:szCs w:val="24"/>
              </w:rPr>
              <w:t>Essentials on communication equipment and IT support</w:t>
            </w:r>
          </w:p>
          <w:p w:rsidR="00077CA7" w:rsidRPr="00077CA7" w:rsidRDefault="00077CA7" w:rsidP="00077CA7">
            <w:pPr>
              <w:pStyle w:val="ListParagraph"/>
              <w:numPr>
                <w:ilvl w:val="0"/>
                <w:numId w:val="11"/>
              </w:num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7CA7">
              <w:rPr>
                <w:rFonts w:ascii="Times New Roman" w:hAnsi="Times New Roman" w:cs="Times New Roman"/>
                <w:sz w:val="24"/>
                <w:szCs w:val="24"/>
              </w:rPr>
              <w:t>Basics of field base set up and base management</w:t>
            </w:r>
          </w:p>
          <w:p w:rsidR="00077CA7" w:rsidRPr="00077CA7" w:rsidRDefault="00077CA7" w:rsidP="00376F23">
            <w:pPr>
              <w:pStyle w:val="ListParagraph"/>
              <w:spacing w:after="0" w:line="240" w:lineRule="auto"/>
              <w:ind w:left="360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077CA7" w:rsidRPr="00077CA7" w:rsidTr="0090544E">
        <w:tc>
          <w:tcPr>
            <w:tcW w:w="540" w:type="dxa"/>
            <w:vMerge w:val="restart"/>
          </w:tcPr>
          <w:p w:rsidR="00077CA7" w:rsidRPr="00077CA7" w:rsidRDefault="00077CA7" w:rsidP="00376F2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7CA7"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  <w:tc>
          <w:tcPr>
            <w:tcW w:w="2790" w:type="dxa"/>
            <w:vMerge w:val="restart"/>
          </w:tcPr>
          <w:p w:rsidR="00077CA7" w:rsidRPr="00077CA7" w:rsidRDefault="00077CA7" w:rsidP="00376F2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7CA7">
              <w:rPr>
                <w:rFonts w:ascii="Times New Roman" w:hAnsi="Times New Roman" w:cs="Times New Roman"/>
                <w:sz w:val="24"/>
                <w:szCs w:val="24"/>
              </w:rPr>
              <w:t xml:space="preserve">Demonstrate the ability to apply measures of safety and security </w:t>
            </w:r>
          </w:p>
        </w:tc>
        <w:tc>
          <w:tcPr>
            <w:tcW w:w="630" w:type="dxa"/>
          </w:tcPr>
          <w:p w:rsidR="00077CA7" w:rsidRPr="00077CA7" w:rsidRDefault="00077CA7" w:rsidP="0090544E">
            <w:pPr>
              <w:pStyle w:val="ListParagraph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77CA7">
              <w:rPr>
                <w:rFonts w:ascii="Times New Roman" w:hAnsi="Times New Roman" w:cs="Times New Roman"/>
                <w:sz w:val="24"/>
                <w:szCs w:val="24"/>
              </w:rPr>
              <w:t>A</w:t>
            </w:r>
          </w:p>
        </w:tc>
        <w:tc>
          <w:tcPr>
            <w:tcW w:w="2520" w:type="dxa"/>
          </w:tcPr>
          <w:p w:rsidR="00077CA7" w:rsidRPr="00077CA7" w:rsidRDefault="00077CA7" w:rsidP="00376F23">
            <w:pPr>
              <w:pStyle w:val="ListParagraph"/>
              <w:spacing w:after="0" w:line="240" w:lineRule="auto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077CA7">
              <w:rPr>
                <w:rFonts w:ascii="Times New Roman" w:hAnsi="Times New Roman" w:cs="Times New Roman"/>
                <w:sz w:val="24"/>
                <w:szCs w:val="24"/>
              </w:rPr>
              <w:t xml:space="preserve">BASIC SECURITY IN THE FIELD </w:t>
            </w:r>
          </w:p>
          <w:p w:rsidR="00077CA7" w:rsidRPr="00077CA7" w:rsidRDefault="00077CA7" w:rsidP="00376F23">
            <w:pPr>
              <w:pStyle w:val="ListParagraph"/>
              <w:spacing w:after="0" w:line="240" w:lineRule="auto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077CA7" w:rsidRPr="00077CA7" w:rsidRDefault="00077CA7" w:rsidP="00376F23">
            <w:pPr>
              <w:pStyle w:val="ListParagraph"/>
              <w:spacing w:after="0" w:line="240" w:lineRule="auto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950" w:type="dxa"/>
          </w:tcPr>
          <w:p w:rsidR="00077CA7" w:rsidRPr="00077CA7" w:rsidRDefault="00077CA7" w:rsidP="00077CA7">
            <w:pPr>
              <w:pStyle w:val="ListParagraph"/>
              <w:numPr>
                <w:ilvl w:val="0"/>
                <w:numId w:val="13"/>
              </w:num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7CA7">
              <w:rPr>
                <w:rFonts w:ascii="Times New Roman" w:hAnsi="Times New Roman" w:cs="Times New Roman"/>
                <w:sz w:val="24"/>
                <w:szCs w:val="24"/>
              </w:rPr>
              <w:t xml:space="preserve">Understand key principles of personal security and safety in the field </w:t>
            </w:r>
          </w:p>
          <w:p w:rsidR="00077CA7" w:rsidRPr="00077CA7" w:rsidRDefault="00077CA7" w:rsidP="00077CA7">
            <w:pPr>
              <w:pStyle w:val="ListParagraph"/>
              <w:numPr>
                <w:ilvl w:val="0"/>
                <w:numId w:val="13"/>
              </w:num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7CA7">
              <w:rPr>
                <w:rFonts w:ascii="Times New Roman" w:hAnsi="Times New Roman" w:cs="Times New Roman"/>
                <w:sz w:val="24"/>
                <w:szCs w:val="24"/>
              </w:rPr>
              <w:t>Apply  safety measures for site security</w:t>
            </w:r>
          </w:p>
          <w:p w:rsidR="00077CA7" w:rsidRPr="00077CA7" w:rsidRDefault="00077CA7" w:rsidP="00077CA7">
            <w:pPr>
              <w:pStyle w:val="ListParagraph"/>
              <w:numPr>
                <w:ilvl w:val="0"/>
                <w:numId w:val="13"/>
              </w:num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7CA7">
              <w:rPr>
                <w:rFonts w:ascii="Times New Roman" w:hAnsi="Times New Roman" w:cs="Times New Roman"/>
                <w:sz w:val="24"/>
                <w:szCs w:val="24"/>
              </w:rPr>
              <w:t>Apply  safety measures for response personnel</w:t>
            </w:r>
          </w:p>
        </w:tc>
        <w:tc>
          <w:tcPr>
            <w:tcW w:w="3960" w:type="dxa"/>
          </w:tcPr>
          <w:p w:rsidR="00077CA7" w:rsidRPr="00077CA7" w:rsidRDefault="00077CA7" w:rsidP="00077CA7">
            <w:pPr>
              <w:pStyle w:val="ListParagraph"/>
              <w:numPr>
                <w:ilvl w:val="0"/>
                <w:numId w:val="23"/>
              </w:num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7CA7">
              <w:rPr>
                <w:rFonts w:ascii="Times New Roman" w:hAnsi="Times New Roman" w:cs="Times New Roman"/>
                <w:sz w:val="24"/>
                <w:szCs w:val="24"/>
              </w:rPr>
              <w:t>Basics of personal security and safety in the field</w:t>
            </w:r>
          </w:p>
          <w:p w:rsidR="00077CA7" w:rsidRPr="00077CA7" w:rsidRDefault="00077CA7" w:rsidP="00077CA7">
            <w:pPr>
              <w:pStyle w:val="ListParagraph"/>
              <w:numPr>
                <w:ilvl w:val="0"/>
                <w:numId w:val="23"/>
              </w:num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7CA7">
              <w:rPr>
                <w:rFonts w:ascii="Times New Roman" w:hAnsi="Times New Roman" w:cs="Times New Roman"/>
                <w:sz w:val="24"/>
                <w:szCs w:val="24"/>
              </w:rPr>
              <w:t>Essential of site security</w:t>
            </w:r>
          </w:p>
          <w:p w:rsidR="00077CA7" w:rsidRPr="00077CA7" w:rsidRDefault="00077CA7" w:rsidP="00077CA7">
            <w:pPr>
              <w:pStyle w:val="ListParagraph"/>
              <w:numPr>
                <w:ilvl w:val="0"/>
                <w:numId w:val="23"/>
              </w:num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7CA7">
              <w:rPr>
                <w:rFonts w:ascii="Times New Roman" w:hAnsi="Times New Roman" w:cs="Times New Roman"/>
                <w:sz w:val="24"/>
                <w:szCs w:val="24"/>
              </w:rPr>
              <w:t xml:space="preserve">Essentials safety measures for response personnel </w:t>
            </w:r>
          </w:p>
          <w:p w:rsidR="00077CA7" w:rsidRPr="00077CA7" w:rsidRDefault="00077CA7" w:rsidP="00077CA7">
            <w:pPr>
              <w:pStyle w:val="ListParagraph"/>
              <w:numPr>
                <w:ilvl w:val="0"/>
                <w:numId w:val="23"/>
              </w:num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7CA7">
              <w:rPr>
                <w:rFonts w:ascii="Times New Roman" w:hAnsi="Times New Roman" w:cs="Times New Roman"/>
                <w:sz w:val="24"/>
                <w:szCs w:val="24"/>
              </w:rPr>
              <w:t xml:space="preserve">Minimum Operating Security Standards (MOSS) </w:t>
            </w:r>
          </w:p>
        </w:tc>
      </w:tr>
      <w:tr w:rsidR="00077CA7" w:rsidRPr="00077CA7" w:rsidTr="0090544E">
        <w:tc>
          <w:tcPr>
            <w:tcW w:w="540" w:type="dxa"/>
            <w:vMerge/>
          </w:tcPr>
          <w:p w:rsidR="00077CA7" w:rsidRPr="00077CA7" w:rsidRDefault="00077CA7" w:rsidP="00376F2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790" w:type="dxa"/>
            <w:vMerge/>
          </w:tcPr>
          <w:p w:rsidR="00077CA7" w:rsidRPr="00077CA7" w:rsidRDefault="00077CA7" w:rsidP="00376F2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30" w:type="dxa"/>
          </w:tcPr>
          <w:p w:rsidR="00077CA7" w:rsidRPr="00077CA7" w:rsidRDefault="00077CA7" w:rsidP="0090544E">
            <w:pPr>
              <w:pStyle w:val="ListParagraph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77CA7">
              <w:rPr>
                <w:rFonts w:ascii="Times New Roman" w:hAnsi="Times New Roman" w:cs="Times New Roman"/>
                <w:sz w:val="24"/>
                <w:szCs w:val="24"/>
              </w:rPr>
              <w:t>B</w:t>
            </w:r>
          </w:p>
        </w:tc>
        <w:tc>
          <w:tcPr>
            <w:tcW w:w="2520" w:type="dxa"/>
          </w:tcPr>
          <w:p w:rsidR="00077CA7" w:rsidRPr="00077CA7" w:rsidRDefault="00077CA7" w:rsidP="00376F23">
            <w:pPr>
              <w:pStyle w:val="ListParagraph"/>
              <w:spacing w:after="0" w:line="240" w:lineRule="auto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077CA7">
              <w:rPr>
                <w:rFonts w:ascii="Times New Roman" w:hAnsi="Times New Roman" w:cs="Times New Roman"/>
                <w:sz w:val="24"/>
                <w:szCs w:val="24"/>
              </w:rPr>
              <w:t xml:space="preserve">PROTECTION AND </w:t>
            </w:r>
          </w:p>
          <w:p w:rsidR="00077CA7" w:rsidRPr="00077CA7" w:rsidRDefault="00077CA7" w:rsidP="00376F23">
            <w:pPr>
              <w:pStyle w:val="ListParagraph"/>
              <w:spacing w:after="0" w:line="240" w:lineRule="auto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077CA7">
              <w:rPr>
                <w:rFonts w:ascii="Times New Roman" w:hAnsi="Times New Roman" w:cs="Times New Roman"/>
                <w:sz w:val="24"/>
                <w:szCs w:val="24"/>
              </w:rPr>
              <w:t>FAMILY SAFETY</w:t>
            </w:r>
          </w:p>
        </w:tc>
        <w:tc>
          <w:tcPr>
            <w:tcW w:w="4950" w:type="dxa"/>
          </w:tcPr>
          <w:p w:rsidR="00077CA7" w:rsidRPr="00077CA7" w:rsidRDefault="00077CA7" w:rsidP="00077CA7">
            <w:pPr>
              <w:pStyle w:val="ListParagraph"/>
              <w:numPr>
                <w:ilvl w:val="0"/>
                <w:numId w:val="13"/>
              </w:num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7CA7">
              <w:rPr>
                <w:rFonts w:ascii="Times New Roman" w:hAnsi="Times New Roman" w:cs="Times New Roman"/>
                <w:sz w:val="24"/>
                <w:szCs w:val="24"/>
              </w:rPr>
              <w:t>Apply  safety measures for personal and family security</w:t>
            </w:r>
          </w:p>
        </w:tc>
        <w:tc>
          <w:tcPr>
            <w:tcW w:w="3960" w:type="dxa"/>
          </w:tcPr>
          <w:p w:rsidR="00077CA7" w:rsidRPr="00077CA7" w:rsidRDefault="00077CA7" w:rsidP="00376F2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7CA7">
              <w:rPr>
                <w:rFonts w:ascii="Times New Roman" w:hAnsi="Times New Roman" w:cs="Times New Roman"/>
                <w:sz w:val="24"/>
                <w:szCs w:val="24"/>
              </w:rPr>
              <w:t>Essential of Security and Safety at home</w:t>
            </w:r>
          </w:p>
        </w:tc>
      </w:tr>
      <w:tr w:rsidR="00077CA7" w:rsidRPr="00077CA7" w:rsidTr="0090544E">
        <w:tc>
          <w:tcPr>
            <w:tcW w:w="540" w:type="dxa"/>
            <w:vMerge w:val="restart"/>
          </w:tcPr>
          <w:p w:rsidR="00077CA7" w:rsidRPr="00077CA7" w:rsidRDefault="00077CA7" w:rsidP="00376F2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77CA7"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2790" w:type="dxa"/>
            <w:vMerge w:val="restart"/>
          </w:tcPr>
          <w:p w:rsidR="00077CA7" w:rsidRPr="00077CA7" w:rsidRDefault="00077CA7" w:rsidP="00376F2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77CA7">
              <w:rPr>
                <w:rFonts w:ascii="Times New Roman" w:hAnsi="Times New Roman" w:cs="Times New Roman"/>
                <w:sz w:val="24"/>
                <w:szCs w:val="24"/>
              </w:rPr>
              <w:t>Demonstrate effective Leadership, teamwork and management skills required for DRM</w:t>
            </w:r>
          </w:p>
        </w:tc>
        <w:tc>
          <w:tcPr>
            <w:tcW w:w="630" w:type="dxa"/>
          </w:tcPr>
          <w:p w:rsidR="00077CA7" w:rsidRPr="00077CA7" w:rsidRDefault="00077CA7" w:rsidP="0090544E">
            <w:pPr>
              <w:pStyle w:val="ListParagraph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77CA7">
              <w:rPr>
                <w:rFonts w:ascii="Times New Roman" w:hAnsi="Times New Roman" w:cs="Times New Roman"/>
                <w:sz w:val="24"/>
                <w:szCs w:val="24"/>
              </w:rPr>
              <w:t>A</w:t>
            </w:r>
          </w:p>
        </w:tc>
        <w:tc>
          <w:tcPr>
            <w:tcW w:w="2520" w:type="dxa"/>
          </w:tcPr>
          <w:p w:rsidR="00077CA7" w:rsidRPr="00077CA7" w:rsidRDefault="00077CA7" w:rsidP="00376F23">
            <w:pPr>
              <w:pStyle w:val="ListParagraph"/>
              <w:spacing w:after="0" w:line="240" w:lineRule="auto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077CA7">
              <w:rPr>
                <w:rFonts w:ascii="Times New Roman" w:hAnsi="Times New Roman" w:cs="Times New Roman"/>
                <w:sz w:val="24"/>
                <w:szCs w:val="24"/>
              </w:rPr>
              <w:t>Principles of leadership and management</w:t>
            </w:r>
          </w:p>
        </w:tc>
        <w:tc>
          <w:tcPr>
            <w:tcW w:w="4950" w:type="dxa"/>
          </w:tcPr>
          <w:p w:rsidR="00077CA7" w:rsidRPr="00077CA7" w:rsidRDefault="00077CA7" w:rsidP="00077CA7">
            <w:pPr>
              <w:pStyle w:val="ListParagraph"/>
              <w:numPr>
                <w:ilvl w:val="0"/>
                <w:numId w:val="12"/>
              </w:num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7CA7">
              <w:rPr>
                <w:rFonts w:ascii="Times New Roman" w:hAnsi="Times New Roman" w:cs="Times New Roman"/>
                <w:sz w:val="24"/>
                <w:szCs w:val="24"/>
              </w:rPr>
              <w:t>Define key concepts and principles of leadership, management and coordination</w:t>
            </w:r>
          </w:p>
        </w:tc>
        <w:tc>
          <w:tcPr>
            <w:tcW w:w="3960" w:type="dxa"/>
          </w:tcPr>
          <w:p w:rsidR="00077CA7" w:rsidRPr="00077CA7" w:rsidRDefault="00077CA7" w:rsidP="00077CA7">
            <w:pPr>
              <w:pStyle w:val="ListParagraph"/>
              <w:numPr>
                <w:ilvl w:val="0"/>
                <w:numId w:val="11"/>
              </w:num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7CA7">
              <w:rPr>
                <w:rFonts w:ascii="Times New Roman" w:hAnsi="Times New Roman" w:cs="Times New Roman"/>
                <w:sz w:val="24"/>
                <w:szCs w:val="24"/>
              </w:rPr>
              <w:t>Basics of leadership, management and coordination</w:t>
            </w:r>
          </w:p>
        </w:tc>
      </w:tr>
      <w:tr w:rsidR="00077CA7" w:rsidRPr="00077CA7" w:rsidTr="0090544E">
        <w:tc>
          <w:tcPr>
            <w:tcW w:w="540" w:type="dxa"/>
            <w:vMerge/>
          </w:tcPr>
          <w:p w:rsidR="00077CA7" w:rsidRPr="00077CA7" w:rsidRDefault="00077CA7" w:rsidP="00376F2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790" w:type="dxa"/>
            <w:vMerge/>
          </w:tcPr>
          <w:p w:rsidR="00077CA7" w:rsidRPr="00077CA7" w:rsidRDefault="00077CA7" w:rsidP="00376F2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30" w:type="dxa"/>
          </w:tcPr>
          <w:p w:rsidR="00077CA7" w:rsidRPr="00077CA7" w:rsidRDefault="00077CA7" w:rsidP="0090544E">
            <w:pPr>
              <w:pStyle w:val="ListParagraph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77CA7">
              <w:rPr>
                <w:rFonts w:ascii="Times New Roman" w:hAnsi="Times New Roman" w:cs="Times New Roman"/>
                <w:sz w:val="24"/>
                <w:szCs w:val="24"/>
              </w:rPr>
              <w:t>B</w:t>
            </w:r>
          </w:p>
        </w:tc>
        <w:tc>
          <w:tcPr>
            <w:tcW w:w="2520" w:type="dxa"/>
          </w:tcPr>
          <w:p w:rsidR="00077CA7" w:rsidRPr="00077CA7" w:rsidRDefault="00077CA7" w:rsidP="00376F23">
            <w:pPr>
              <w:pStyle w:val="ListParagraph"/>
              <w:spacing w:after="0" w:line="240" w:lineRule="auto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077CA7">
              <w:rPr>
                <w:rFonts w:ascii="Times New Roman" w:hAnsi="Times New Roman" w:cs="Times New Roman"/>
                <w:sz w:val="24"/>
                <w:szCs w:val="24"/>
              </w:rPr>
              <w:t>LEADERSHIP</w:t>
            </w:r>
          </w:p>
        </w:tc>
        <w:tc>
          <w:tcPr>
            <w:tcW w:w="4950" w:type="dxa"/>
          </w:tcPr>
          <w:p w:rsidR="00077CA7" w:rsidRPr="00077CA7" w:rsidRDefault="00077CA7" w:rsidP="00077CA7">
            <w:pPr>
              <w:pStyle w:val="ListParagraph"/>
              <w:numPr>
                <w:ilvl w:val="0"/>
                <w:numId w:val="12"/>
              </w:num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7CA7">
              <w:rPr>
                <w:rFonts w:ascii="Times New Roman" w:hAnsi="Times New Roman" w:cs="Times New Roman"/>
                <w:sz w:val="24"/>
                <w:szCs w:val="24"/>
              </w:rPr>
              <w:t>Describe leadership characteristics and styles</w:t>
            </w:r>
          </w:p>
          <w:p w:rsidR="00077CA7" w:rsidRPr="00077CA7" w:rsidRDefault="00077CA7" w:rsidP="00077CA7">
            <w:pPr>
              <w:pStyle w:val="ListParagraph"/>
              <w:numPr>
                <w:ilvl w:val="0"/>
                <w:numId w:val="12"/>
              </w:num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7CA7">
              <w:rPr>
                <w:rFonts w:ascii="Times New Roman" w:hAnsi="Times New Roman" w:cs="Times New Roman"/>
                <w:sz w:val="24"/>
                <w:szCs w:val="24"/>
              </w:rPr>
              <w:t>Describe the characteristics of effective leadership in the context of health emergency management</w:t>
            </w:r>
          </w:p>
          <w:p w:rsidR="00077CA7" w:rsidRPr="00077CA7" w:rsidRDefault="00077CA7" w:rsidP="00077CA7">
            <w:pPr>
              <w:pStyle w:val="ListParagraph"/>
              <w:numPr>
                <w:ilvl w:val="0"/>
                <w:numId w:val="12"/>
              </w:num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60" w:type="dxa"/>
          </w:tcPr>
          <w:p w:rsidR="00077CA7" w:rsidRPr="00077CA7" w:rsidRDefault="00077CA7" w:rsidP="00077CA7">
            <w:pPr>
              <w:pStyle w:val="ListParagraph"/>
              <w:numPr>
                <w:ilvl w:val="0"/>
                <w:numId w:val="11"/>
              </w:num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7CA7">
              <w:rPr>
                <w:rFonts w:ascii="Times New Roman" w:hAnsi="Times New Roman" w:cs="Times New Roman"/>
                <w:sz w:val="24"/>
                <w:szCs w:val="24"/>
              </w:rPr>
              <w:t>Leadership characteristics</w:t>
            </w:r>
          </w:p>
          <w:p w:rsidR="00077CA7" w:rsidRPr="00077CA7" w:rsidRDefault="00077CA7" w:rsidP="00077CA7">
            <w:pPr>
              <w:pStyle w:val="ListParagraph"/>
              <w:numPr>
                <w:ilvl w:val="0"/>
                <w:numId w:val="11"/>
              </w:num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7CA7">
              <w:rPr>
                <w:rFonts w:ascii="Times New Roman" w:hAnsi="Times New Roman" w:cs="Times New Roman"/>
                <w:sz w:val="24"/>
                <w:szCs w:val="24"/>
              </w:rPr>
              <w:t>Leadership styles</w:t>
            </w:r>
          </w:p>
          <w:p w:rsidR="00077CA7" w:rsidRPr="00077CA7" w:rsidRDefault="00077CA7" w:rsidP="00077CA7">
            <w:pPr>
              <w:pStyle w:val="ListParagraph"/>
              <w:numPr>
                <w:ilvl w:val="0"/>
                <w:numId w:val="11"/>
              </w:num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7CA7">
              <w:rPr>
                <w:rFonts w:ascii="Times New Roman" w:hAnsi="Times New Roman" w:cs="Times New Roman"/>
                <w:sz w:val="24"/>
                <w:szCs w:val="24"/>
              </w:rPr>
              <w:t>Effective leadership skills and roles in context of DRM</w:t>
            </w:r>
          </w:p>
        </w:tc>
      </w:tr>
      <w:tr w:rsidR="00077CA7" w:rsidRPr="00077CA7" w:rsidTr="0090544E">
        <w:tc>
          <w:tcPr>
            <w:tcW w:w="540" w:type="dxa"/>
            <w:vMerge/>
          </w:tcPr>
          <w:p w:rsidR="00077CA7" w:rsidRPr="00077CA7" w:rsidRDefault="00077CA7" w:rsidP="00376F2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790" w:type="dxa"/>
            <w:vMerge/>
          </w:tcPr>
          <w:p w:rsidR="00077CA7" w:rsidRPr="00077CA7" w:rsidRDefault="00077CA7" w:rsidP="00376F2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30" w:type="dxa"/>
          </w:tcPr>
          <w:p w:rsidR="00077CA7" w:rsidRPr="00077CA7" w:rsidRDefault="00077CA7" w:rsidP="0090544E">
            <w:pPr>
              <w:pStyle w:val="ListParagraph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77CA7">
              <w:rPr>
                <w:rFonts w:ascii="Times New Roman" w:hAnsi="Times New Roman" w:cs="Times New Roman"/>
                <w:sz w:val="24"/>
                <w:szCs w:val="24"/>
              </w:rPr>
              <w:t>C</w:t>
            </w:r>
          </w:p>
        </w:tc>
        <w:tc>
          <w:tcPr>
            <w:tcW w:w="2520" w:type="dxa"/>
          </w:tcPr>
          <w:p w:rsidR="00077CA7" w:rsidRPr="00077CA7" w:rsidRDefault="00077CA7" w:rsidP="00376F23">
            <w:pPr>
              <w:pStyle w:val="ListParagraph"/>
              <w:spacing w:after="0" w:line="240" w:lineRule="auto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077CA7">
              <w:rPr>
                <w:rFonts w:ascii="Times New Roman" w:hAnsi="Times New Roman" w:cs="Times New Roman"/>
                <w:sz w:val="24"/>
                <w:szCs w:val="24"/>
              </w:rPr>
              <w:t xml:space="preserve">MANAGEMENT  </w:t>
            </w:r>
          </w:p>
        </w:tc>
        <w:tc>
          <w:tcPr>
            <w:tcW w:w="4950" w:type="dxa"/>
          </w:tcPr>
          <w:p w:rsidR="00077CA7" w:rsidRPr="00077CA7" w:rsidRDefault="00077CA7" w:rsidP="00077CA7">
            <w:pPr>
              <w:pStyle w:val="ListParagraph"/>
              <w:numPr>
                <w:ilvl w:val="0"/>
                <w:numId w:val="12"/>
              </w:num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7CA7">
              <w:rPr>
                <w:rFonts w:ascii="Times New Roman" w:hAnsi="Times New Roman" w:cs="Times New Roman"/>
                <w:sz w:val="24"/>
                <w:szCs w:val="24"/>
              </w:rPr>
              <w:t>Discuss principles of effective management</w:t>
            </w:r>
          </w:p>
          <w:p w:rsidR="00077CA7" w:rsidRPr="00077CA7" w:rsidRDefault="00077CA7" w:rsidP="00077CA7">
            <w:pPr>
              <w:pStyle w:val="ListParagraph"/>
              <w:numPr>
                <w:ilvl w:val="0"/>
                <w:numId w:val="12"/>
              </w:num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7CA7">
              <w:rPr>
                <w:rFonts w:ascii="Times New Roman" w:hAnsi="Times New Roman" w:cs="Times New Roman"/>
                <w:sz w:val="24"/>
                <w:szCs w:val="24"/>
              </w:rPr>
              <w:t xml:space="preserve">Identify the key tools and processes which enable health managers to manage DRM programmes </w:t>
            </w:r>
          </w:p>
        </w:tc>
        <w:tc>
          <w:tcPr>
            <w:tcW w:w="3960" w:type="dxa"/>
          </w:tcPr>
          <w:p w:rsidR="00077CA7" w:rsidRPr="00077CA7" w:rsidRDefault="00077CA7" w:rsidP="00077CA7">
            <w:pPr>
              <w:pStyle w:val="ListParagraph"/>
              <w:numPr>
                <w:ilvl w:val="0"/>
                <w:numId w:val="11"/>
              </w:num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7CA7">
              <w:rPr>
                <w:rFonts w:ascii="Times New Roman" w:hAnsi="Times New Roman" w:cs="Times New Roman"/>
                <w:sz w:val="24"/>
                <w:szCs w:val="24"/>
              </w:rPr>
              <w:t>Management functions</w:t>
            </w:r>
          </w:p>
          <w:p w:rsidR="00077CA7" w:rsidRPr="00077CA7" w:rsidRDefault="00077CA7" w:rsidP="00077CA7">
            <w:pPr>
              <w:pStyle w:val="ListParagraph"/>
              <w:numPr>
                <w:ilvl w:val="0"/>
                <w:numId w:val="11"/>
              </w:num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7CA7">
              <w:rPr>
                <w:rFonts w:ascii="Times New Roman" w:hAnsi="Times New Roman" w:cs="Times New Roman"/>
                <w:sz w:val="24"/>
                <w:szCs w:val="24"/>
              </w:rPr>
              <w:t>Management keys tools and process</w:t>
            </w:r>
          </w:p>
          <w:p w:rsidR="00077CA7" w:rsidRPr="00077CA7" w:rsidRDefault="00077CA7" w:rsidP="00077CA7">
            <w:pPr>
              <w:pStyle w:val="ListParagraph"/>
              <w:numPr>
                <w:ilvl w:val="0"/>
                <w:numId w:val="11"/>
              </w:num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7CA7">
              <w:rPr>
                <w:rFonts w:ascii="Times New Roman" w:hAnsi="Times New Roman" w:cs="Times New Roman"/>
                <w:sz w:val="24"/>
                <w:szCs w:val="24"/>
              </w:rPr>
              <w:t xml:space="preserve">Management challenges in Humanitarian &amp; Disaster situations </w:t>
            </w:r>
          </w:p>
          <w:p w:rsidR="00077CA7" w:rsidRPr="00077CA7" w:rsidRDefault="00077CA7" w:rsidP="00077CA7">
            <w:pPr>
              <w:pStyle w:val="ListParagraph"/>
              <w:numPr>
                <w:ilvl w:val="0"/>
                <w:numId w:val="11"/>
              </w:num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77CA7" w:rsidRPr="00077CA7" w:rsidTr="0090544E">
        <w:tc>
          <w:tcPr>
            <w:tcW w:w="540" w:type="dxa"/>
            <w:vMerge/>
          </w:tcPr>
          <w:p w:rsidR="00077CA7" w:rsidRPr="00077CA7" w:rsidRDefault="00077CA7" w:rsidP="00376F2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790" w:type="dxa"/>
            <w:vMerge/>
          </w:tcPr>
          <w:p w:rsidR="00077CA7" w:rsidRPr="00077CA7" w:rsidRDefault="00077CA7" w:rsidP="00376F2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30" w:type="dxa"/>
          </w:tcPr>
          <w:p w:rsidR="00077CA7" w:rsidRPr="00077CA7" w:rsidRDefault="00077CA7" w:rsidP="0090544E">
            <w:pPr>
              <w:pStyle w:val="ListParagraph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77CA7">
              <w:rPr>
                <w:rFonts w:ascii="Times New Roman" w:hAnsi="Times New Roman" w:cs="Times New Roman"/>
                <w:sz w:val="24"/>
                <w:szCs w:val="24"/>
              </w:rPr>
              <w:t>D</w:t>
            </w:r>
          </w:p>
        </w:tc>
        <w:tc>
          <w:tcPr>
            <w:tcW w:w="2520" w:type="dxa"/>
          </w:tcPr>
          <w:p w:rsidR="00077CA7" w:rsidRPr="00077CA7" w:rsidRDefault="00077CA7" w:rsidP="00376F23">
            <w:pPr>
              <w:pStyle w:val="ListParagraph"/>
              <w:spacing w:after="0" w:line="240" w:lineRule="auto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077CA7">
              <w:rPr>
                <w:rFonts w:ascii="Times New Roman" w:hAnsi="Times New Roman" w:cs="Times New Roman"/>
                <w:sz w:val="24"/>
                <w:szCs w:val="24"/>
              </w:rPr>
              <w:t>COORDINATION</w:t>
            </w:r>
          </w:p>
        </w:tc>
        <w:tc>
          <w:tcPr>
            <w:tcW w:w="4950" w:type="dxa"/>
          </w:tcPr>
          <w:p w:rsidR="00077CA7" w:rsidRPr="00077CA7" w:rsidRDefault="00077CA7" w:rsidP="00077CA7">
            <w:pPr>
              <w:pStyle w:val="ListParagraph"/>
              <w:numPr>
                <w:ilvl w:val="0"/>
                <w:numId w:val="12"/>
              </w:num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7CA7">
              <w:rPr>
                <w:rFonts w:ascii="Times New Roman" w:hAnsi="Times New Roman" w:cs="Times New Roman"/>
                <w:sz w:val="24"/>
                <w:szCs w:val="24"/>
              </w:rPr>
              <w:t>Define effective coordination</w:t>
            </w:r>
          </w:p>
          <w:p w:rsidR="00077CA7" w:rsidRPr="00077CA7" w:rsidRDefault="00077CA7" w:rsidP="00077CA7">
            <w:pPr>
              <w:pStyle w:val="ListParagraph"/>
              <w:numPr>
                <w:ilvl w:val="0"/>
                <w:numId w:val="12"/>
              </w:num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7CA7">
              <w:rPr>
                <w:rFonts w:ascii="Times New Roman" w:hAnsi="Times New Roman" w:cs="Times New Roman"/>
                <w:sz w:val="24"/>
                <w:szCs w:val="24"/>
              </w:rPr>
              <w:t>Explain the importance of coordination in DRM</w:t>
            </w:r>
          </w:p>
          <w:p w:rsidR="00077CA7" w:rsidRPr="00077CA7" w:rsidRDefault="00077CA7" w:rsidP="00077CA7">
            <w:pPr>
              <w:pStyle w:val="ListParagraph"/>
              <w:numPr>
                <w:ilvl w:val="0"/>
                <w:numId w:val="12"/>
              </w:num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7CA7">
              <w:rPr>
                <w:rFonts w:ascii="Times New Roman" w:hAnsi="Times New Roman" w:cs="Times New Roman"/>
                <w:sz w:val="24"/>
                <w:szCs w:val="24"/>
              </w:rPr>
              <w:t>Discuss national and international humanitarian coordination systems and tools</w:t>
            </w:r>
          </w:p>
        </w:tc>
        <w:tc>
          <w:tcPr>
            <w:tcW w:w="3960" w:type="dxa"/>
          </w:tcPr>
          <w:p w:rsidR="00077CA7" w:rsidRPr="00077CA7" w:rsidRDefault="00077CA7" w:rsidP="00077CA7">
            <w:pPr>
              <w:pStyle w:val="ListParagraph"/>
              <w:numPr>
                <w:ilvl w:val="0"/>
                <w:numId w:val="11"/>
              </w:num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7CA7">
              <w:rPr>
                <w:rFonts w:ascii="Times New Roman" w:hAnsi="Times New Roman" w:cs="Times New Roman"/>
                <w:sz w:val="24"/>
                <w:szCs w:val="24"/>
              </w:rPr>
              <w:t>Meaning of coordination</w:t>
            </w:r>
          </w:p>
          <w:p w:rsidR="00077CA7" w:rsidRPr="00077CA7" w:rsidRDefault="00077CA7" w:rsidP="00077CA7">
            <w:pPr>
              <w:pStyle w:val="ListParagraph"/>
              <w:numPr>
                <w:ilvl w:val="0"/>
                <w:numId w:val="11"/>
              </w:num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7CA7">
              <w:rPr>
                <w:rFonts w:ascii="Times New Roman" w:hAnsi="Times New Roman" w:cs="Times New Roman"/>
                <w:sz w:val="24"/>
                <w:szCs w:val="24"/>
              </w:rPr>
              <w:t>Key principles of effective coordination and outputs</w:t>
            </w:r>
          </w:p>
          <w:p w:rsidR="00077CA7" w:rsidRPr="00077CA7" w:rsidRDefault="00077CA7" w:rsidP="00077CA7">
            <w:pPr>
              <w:pStyle w:val="ListParagraph"/>
              <w:numPr>
                <w:ilvl w:val="0"/>
                <w:numId w:val="11"/>
              </w:num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7CA7">
              <w:rPr>
                <w:rFonts w:ascii="Times New Roman" w:hAnsi="Times New Roman" w:cs="Times New Roman"/>
                <w:sz w:val="24"/>
                <w:szCs w:val="24"/>
              </w:rPr>
              <w:t>National and International humanitarian coordination system and tools</w:t>
            </w:r>
          </w:p>
          <w:p w:rsidR="00077CA7" w:rsidRPr="00077CA7" w:rsidRDefault="00077CA7" w:rsidP="00077CA7">
            <w:pPr>
              <w:pStyle w:val="ListParagraph"/>
              <w:numPr>
                <w:ilvl w:val="0"/>
                <w:numId w:val="11"/>
              </w:num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7CA7">
              <w:rPr>
                <w:rFonts w:ascii="Times New Roman" w:hAnsi="Times New Roman" w:cs="Times New Roman"/>
                <w:sz w:val="24"/>
                <w:szCs w:val="24"/>
              </w:rPr>
              <w:t>Cluster approach</w:t>
            </w:r>
          </w:p>
        </w:tc>
      </w:tr>
      <w:tr w:rsidR="00077CA7" w:rsidRPr="00077CA7" w:rsidTr="0090544E">
        <w:tc>
          <w:tcPr>
            <w:tcW w:w="540" w:type="dxa"/>
            <w:vMerge w:val="restart"/>
          </w:tcPr>
          <w:p w:rsidR="00077CA7" w:rsidRPr="00077CA7" w:rsidRDefault="00077CA7" w:rsidP="00376F2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7CA7">
              <w:rPr>
                <w:rFonts w:ascii="Times New Roman" w:hAnsi="Times New Roman" w:cs="Times New Roman"/>
                <w:sz w:val="24"/>
                <w:szCs w:val="24"/>
              </w:rPr>
              <w:t>9</w:t>
            </w:r>
          </w:p>
        </w:tc>
        <w:tc>
          <w:tcPr>
            <w:tcW w:w="2790" w:type="dxa"/>
            <w:vMerge w:val="restart"/>
          </w:tcPr>
          <w:p w:rsidR="00077CA7" w:rsidRPr="00077CA7" w:rsidRDefault="00077CA7" w:rsidP="00376F2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7CA7">
              <w:rPr>
                <w:rFonts w:ascii="Times New Roman" w:hAnsi="Times New Roman" w:cs="Times New Roman"/>
                <w:sz w:val="24"/>
                <w:szCs w:val="24"/>
              </w:rPr>
              <w:t>Demonstration ability to effectively perform monitoring and evaluation.</w:t>
            </w:r>
          </w:p>
        </w:tc>
        <w:tc>
          <w:tcPr>
            <w:tcW w:w="630" w:type="dxa"/>
          </w:tcPr>
          <w:p w:rsidR="00077CA7" w:rsidRPr="00077CA7" w:rsidRDefault="00077CA7" w:rsidP="0090544E">
            <w:pPr>
              <w:pStyle w:val="ListParagraph"/>
              <w:spacing w:after="0" w:line="240" w:lineRule="auto"/>
              <w:ind w:left="3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77CA7">
              <w:rPr>
                <w:rFonts w:ascii="Times New Roman" w:hAnsi="Times New Roman" w:cs="Times New Roman"/>
                <w:sz w:val="24"/>
                <w:szCs w:val="24"/>
              </w:rPr>
              <w:t>A</w:t>
            </w:r>
          </w:p>
        </w:tc>
        <w:tc>
          <w:tcPr>
            <w:tcW w:w="2520" w:type="dxa"/>
          </w:tcPr>
          <w:p w:rsidR="00077CA7" w:rsidRPr="00077CA7" w:rsidRDefault="00077CA7" w:rsidP="00376F23">
            <w:pPr>
              <w:pStyle w:val="ListParagraph"/>
              <w:spacing w:after="0" w:line="240" w:lineRule="auto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077CA7">
              <w:rPr>
                <w:rFonts w:ascii="Times New Roman" w:hAnsi="Times New Roman" w:cs="Times New Roman"/>
                <w:sz w:val="24"/>
                <w:szCs w:val="24"/>
              </w:rPr>
              <w:t>KEY PRINCIPLES</w:t>
            </w:r>
          </w:p>
        </w:tc>
        <w:tc>
          <w:tcPr>
            <w:tcW w:w="4950" w:type="dxa"/>
          </w:tcPr>
          <w:p w:rsidR="00077CA7" w:rsidRPr="00077CA7" w:rsidRDefault="00077CA7" w:rsidP="00077CA7">
            <w:pPr>
              <w:pStyle w:val="ListParagraph"/>
              <w:numPr>
                <w:ilvl w:val="0"/>
                <w:numId w:val="24"/>
              </w:num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7CA7">
              <w:rPr>
                <w:rFonts w:ascii="Times New Roman" w:hAnsi="Times New Roman" w:cs="Times New Roman"/>
                <w:sz w:val="24"/>
                <w:szCs w:val="24"/>
              </w:rPr>
              <w:t xml:space="preserve">Explain basic principles of M&amp;E </w:t>
            </w:r>
          </w:p>
          <w:p w:rsidR="00077CA7" w:rsidRPr="00077CA7" w:rsidRDefault="00077CA7" w:rsidP="00077CA7">
            <w:pPr>
              <w:pStyle w:val="ListParagraph"/>
              <w:numPr>
                <w:ilvl w:val="0"/>
                <w:numId w:val="24"/>
              </w:num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7CA7">
              <w:rPr>
                <w:rFonts w:ascii="Times New Roman" w:hAnsi="Times New Roman" w:cs="Times New Roman"/>
                <w:sz w:val="24"/>
                <w:szCs w:val="24"/>
              </w:rPr>
              <w:t>Describe M&amp;E frameworks for health programmes</w:t>
            </w:r>
          </w:p>
          <w:p w:rsidR="00077CA7" w:rsidRPr="00077CA7" w:rsidRDefault="00077CA7" w:rsidP="00077CA7">
            <w:pPr>
              <w:pStyle w:val="ListParagraph"/>
              <w:numPr>
                <w:ilvl w:val="0"/>
                <w:numId w:val="24"/>
              </w:num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7CA7">
              <w:rPr>
                <w:rFonts w:ascii="Times New Roman" w:hAnsi="Times New Roman" w:cs="Times New Roman"/>
                <w:sz w:val="24"/>
                <w:szCs w:val="24"/>
              </w:rPr>
              <w:t>Discuss the core contents of M&amp;E plan</w:t>
            </w:r>
          </w:p>
        </w:tc>
        <w:tc>
          <w:tcPr>
            <w:tcW w:w="3960" w:type="dxa"/>
          </w:tcPr>
          <w:p w:rsidR="00077CA7" w:rsidRPr="00077CA7" w:rsidRDefault="00077CA7" w:rsidP="00077CA7">
            <w:pPr>
              <w:pStyle w:val="ListParagraph"/>
              <w:numPr>
                <w:ilvl w:val="0"/>
                <w:numId w:val="11"/>
              </w:num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7CA7">
              <w:rPr>
                <w:rFonts w:ascii="Times New Roman" w:hAnsi="Times New Roman" w:cs="Times New Roman"/>
                <w:sz w:val="24"/>
                <w:szCs w:val="24"/>
              </w:rPr>
              <w:t>Principle of M&amp;E</w:t>
            </w:r>
          </w:p>
          <w:p w:rsidR="00077CA7" w:rsidRPr="00077CA7" w:rsidRDefault="00077CA7" w:rsidP="00077CA7">
            <w:pPr>
              <w:pStyle w:val="ListParagraph"/>
              <w:numPr>
                <w:ilvl w:val="0"/>
                <w:numId w:val="11"/>
              </w:num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7CA7">
              <w:rPr>
                <w:rFonts w:ascii="Times New Roman" w:hAnsi="Times New Roman" w:cs="Times New Roman"/>
                <w:sz w:val="24"/>
                <w:szCs w:val="24"/>
              </w:rPr>
              <w:t xml:space="preserve">Monitoring and evaluation frameworks </w:t>
            </w:r>
          </w:p>
          <w:p w:rsidR="00077CA7" w:rsidRPr="00077CA7" w:rsidRDefault="00077CA7" w:rsidP="00077CA7">
            <w:pPr>
              <w:pStyle w:val="ListParagraph"/>
              <w:numPr>
                <w:ilvl w:val="0"/>
                <w:numId w:val="11"/>
              </w:num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7CA7">
              <w:rPr>
                <w:rFonts w:ascii="Times New Roman" w:hAnsi="Times New Roman" w:cs="Times New Roman"/>
                <w:sz w:val="24"/>
                <w:szCs w:val="24"/>
              </w:rPr>
              <w:t>Basics of M&amp;E plans</w:t>
            </w:r>
          </w:p>
        </w:tc>
      </w:tr>
      <w:tr w:rsidR="00077CA7" w:rsidRPr="00077CA7" w:rsidTr="0090544E">
        <w:tc>
          <w:tcPr>
            <w:tcW w:w="540" w:type="dxa"/>
            <w:vMerge/>
          </w:tcPr>
          <w:p w:rsidR="00077CA7" w:rsidRPr="00077CA7" w:rsidRDefault="00077CA7" w:rsidP="00376F2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790" w:type="dxa"/>
            <w:vMerge/>
          </w:tcPr>
          <w:p w:rsidR="00077CA7" w:rsidRPr="00077CA7" w:rsidRDefault="00077CA7" w:rsidP="00376F2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30" w:type="dxa"/>
          </w:tcPr>
          <w:p w:rsidR="00077CA7" w:rsidRPr="00077CA7" w:rsidRDefault="00077CA7" w:rsidP="0090544E">
            <w:pPr>
              <w:pStyle w:val="ListParagraph"/>
              <w:spacing w:after="0" w:line="240" w:lineRule="auto"/>
              <w:ind w:left="3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77CA7">
              <w:rPr>
                <w:rFonts w:ascii="Times New Roman" w:hAnsi="Times New Roman" w:cs="Times New Roman"/>
                <w:sz w:val="24"/>
                <w:szCs w:val="24"/>
              </w:rPr>
              <w:t>B</w:t>
            </w:r>
          </w:p>
        </w:tc>
        <w:tc>
          <w:tcPr>
            <w:tcW w:w="2520" w:type="dxa"/>
          </w:tcPr>
          <w:p w:rsidR="00077CA7" w:rsidRPr="00077CA7" w:rsidRDefault="00077CA7" w:rsidP="00376F23">
            <w:pPr>
              <w:pStyle w:val="ListParagraph"/>
              <w:spacing w:after="0" w:line="240" w:lineRule="auto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077CA7">
              <w:rPr>
                <w:rFonts w:ascii="Times New Roman" w:hAnsi="Times New Roman" w:cs="Times New Roman"/>
                <w:sz w:val="24"/>
                <w:szCs w:val="24"/>
              </w:rPr>
              <w:t>MONITORING</w:t>
            </w:r>
          </w:p>
          <w:p w:rsidR="00077CA7" w:rsidRPr="00077CA7" w:rsidRDefault="00077CA7" w:rsidP="00376F23">
            <w:pPr>
              <w:pStyle w:val="ListParagraph"/>
              <w:spacing w:after="0" w:line="240" w:lineRule="auto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950" w:type="dxa"/>
          </w:tcPr>
          <w:p w:rsidR="00077CA7" w:rsidRPr="00077CA7" w:rsidRDefault="00077CA7" w:rsidP="00077CA7">
            <w:pPr>
              <w:pStyle w:val="ListParagraph"/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7CA7">
              <w:rPr>
                <w:rFonts w:ascii="Times New Roman" w:hAnsi="Times New Roman" w:cs="Times New Roman"/>
                <w:sz w:val="24"/>
                <w:szCs w:val="24"/>
              </w:rPr>
              <w:t>Apply monitoring frameworks in all the phases of a disaster and public health emergency</w:t>
            </w:r>
          </w:p>
          <w:p w:rsidR="00077CA7" w:rsidRPr="00077CA7" w:rsidRDefault="00077CA7" w:rsidP="00077CA7">
            <w:pPr>
              <w:pStyle w:val="ListParagraph"/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7CA7">
              <w:rPr>
                <w:rFonts w:ascii="Times New Roman" w:hAnsi="Times New Roman" w:cs="Times New Roman"/>
                <w:sz w:val="24"/>
                <w:szCs w:val="24"/>
              </w:rPr>
              <w:t>Describe methodologies for monitoring morbidity, mortality and health service delivery following disasters</w:t>
            </w:r>
          </w:p>
        </w:tc>
        <w:tc>
          <w:tcPr>
            <w:tcW w:w="3960" w:type="dxa"/>
          </w:tcPr>
          <w:p w:rsidR="00077CA7" w:rsidRPr="00077CA7" w:rsidRDefault="00077CA7" w:rsidP="00077CA7">
            <w:pPr>
              <w:pStyle w:val="ListParagraph"/>
              <w:numPr>
                <w:ilvl w:val="0"/>
                <w:numId w:val="11"/>
              </w:num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7CA7">
              <w:rPr>
                <w:rFonts w:ascii="Times New Roman" w:hAnsi="Times New Roman" w:cs="Times New Roman"/>
                <w:sz w:val="24"/>
                <w:szCs w:val="24"/>
              </w:rPr>
              <w:t>Methods of monitoring in the context of DRM</w:t>
            </w:r>
          </w:p>
          <w:p w:rsidR="00077CA7" w:rsidRPr="00077CA7" w:rsidRDefault="00077CA7" w:rsidP="00077CA7">
            <w:pPr>
              <w:pStyle w:val="ListParagraph"/>
              <w:numPr>
                <w:ilvl w:val="0"/>
                <w:numId w:val="11"/>
              </w:num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7CA7">
              <w:rPr>
                <w:rFonts w:ascii="Times New Roman" w:hAnsi="Times New Roman" w:cs="Times New Roman"/>
                <w:sz w:val="24"/>
                <w:szCs w:val="24"/>
              </w:rPr>
              <w:t>Monitoring tools, health assessments and surveys (mortality surveys)</w:t>
            </w:r>
          </w:p>
          <w:p w:rsidR="00077CA7" w:rsidRPr="00077CA7" w:rsidRDefault="00077CA7" w:rsidP="00077CA7">
            <w:pPr>
              <w:pStyle w:val="ListParagraph"/>
              <w:numPr>
                <w:ilvl w:val="0"/>
                <w:numId w:val="11"/>
              </w:num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7CA7">
              <w:rPr>
                <w:rFonts w:ascii="Times New Roman" w:hAnsi="Times New Roman" w:cs="Times New Roman"/>
                <w:sz w:val="24"/>
                <w:szCs w:val="24"/>
              </w:rPr>
              <w:t>Public health risks monitoring and consequences</w:t>
            </w:r>
          </w:p>
        </w:tc>
      </w:tr>
      <w:tr w:rsidR="00077CA7" w:rsidRPr="00077CA7" w:rsidTr="0090544E">
        <w:tc>
          <w:tcPr>
            <w:tcW w:w="540" w:type="dxa"/>
            <w:vMerge/>
          </w:tcPr>
          <w:p w:rsidR="00077CA7" w:rsidRPr="00077CA7" w:rsidRDefault="00077CA7" w:rsidP="00376F2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790" w:type="dxa"/>
            <w:vMerge/>
          </w:tcPr>
          <w:p w:rsidR="00077CA7" w:rsidRPr="00077CA7" w:rsidRDefault="00077CA7" w:rsidP="00376F2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30" w:type="dxa"/>
          </w:tcPr>
          <w:p w:rsidR="00077CA7" w:rsidRPr="00077CA7" w:rsidRDefault="00077CA7" w:rsidP="0090544E">
            <w:pPr>
              <w:pStyle w:val="ListParagraph"/>
              <w:spacing w:after="0" w:line="240" w:lineRule="auto"/>
              <w:ind w:left="3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77CA7">
              <w:rPr>
                <w:rFonts w:ascii="Times New Roman" w:hAnsi="Times New Roman" w:cs="Times New Roman"/>
                <w:sz w:val="24"/>
                <w:szCs w:val="24"/>
              </w:rPr>
              <w:t>C</w:t>
            </w:r>
          </w:p>
        </w:tc>
        <w:tc>
          <w:tcPr>
            <w:tcW w:w="2520" w:type="dxa"/>
          </w:tcPr>
          <w:p w:rsidR="00077CA7" w:rsidRPr="00077CA7" w:rsidRDefault="00077CA7" w:rsidP="00376F23">
            <w:pPr>
              <w:pStyle w:val="ListParagraph"/>
              <w:spacing w:after="0" w:line="240" w:lineRule="auto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077CA7">
              <w:rPr>
                <w:rFonts w:ascii="Times New Roman" w:hAnsi="Times New Roman" w:cs="Times New Roman"/>
                <w:sz w:val="24"/>
                <w:szCs w:val="24"/>
              </w:rPr>
              <w:t>EVALUATION</w:t>
            </w:r>
          </w:p>
        </w:tc>
        <w:tc>
          <w:tcPr>
            <w:tcW w:w="4950" w:type="dxa"/>
          </w:tcPr>
          <w:p w:rsidR="00077CA7" w:rsidRPr="00077CA7" w:rsidRDefault="00077CA7" w:rsidP="00077CA7">
            <w:pPr>
              <w:pStyle w:val="ListParagraph"/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7CA7">
              <w:rPr>
                <w:rFonts w:ascii="Times New Roman" w:hAnsi="Times New Roman" w:cs="Times New Roman"/>
                <w:sz w:val="24"/>
                <w:szCs w:val="24"/>
              </w:rPr>
              <w:t>Discuss methods of evaluation in the context of DRM</w:t>
            </w:r>
          </w:p>
          <w:p w:rsidR="00077CA7" w:rsidRPr="00077CA7" w:rsidRDefault="00077CA7" w:rsidP="00077CA7">
            <w:pPr>
              <w:pStyle w:val="ListParagraph"/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7CA7">
              <w:rPr>
                <w:rFonts w:ascii="Times New Roman" w:hAnsi="Times New Roman" w:cs="Times New Roman"/>
                <w:sz w:val="24"/>
                <w:szCs w:val="24"/>
              </w:rPr>
              <w:t>Apply evaluation frameworks in all the phases of a disaster and public health emergency</w:t>
            </w:r>
          </w:p>
        </w:tc>
        <w:tc>
          <w:tcPr>
            <w:tcW w:w="3960" w:type="dxa"/>
          </w:tcPr>
          <w:p w:rsidR="00077CA7" w:rsidRPr="00077CA7" w:rsidRDefault="00077CA7" w:rsidP="00077CA7">
            <w:pPr>
              <w:pStyle w:val="ListParagraph"/>
              <w:numPr>
                <w:ilvl w:val="0"/>
                <w:numId w:val="11"/>
              </w:num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7CA7">
              <w:rPr>
                <w:rFonts w:ascii="Times New Roman" w:hAnsi="Times New Roman" w:cs="Times New Roman"/>
                <w:sz w:val="24"/>
                <w:szCs w:val="24"/>
              </w:rPr>
              <w:t>Methods and tools of evaluation</w:t>
            </w:r>
          </w:p>
          <w:p w:rsidR="00077CA7" w:rsidRPr="00077CA7" w:rsidRDefault="00077CA7" w:rsidP="00077CA7">
            <w:pPr>
              <w:pStyle w:val="ListParagraph"/>
              <w:numPr>
                <w:ilvl w:val="0"/>
                <w:numId w:val="11"/>
              </w:num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7CA7">
              <w:rPr>
                <w:rFonts w:ascii="Times New Roman" w:hAnsi="Times New Roman" w:cs="Times New Roman"/>
                <w:sz w:val="24"/>
                <w:szCs w:val="24"/>
              </w:rPr>
              <w:t>Principles of joint evaluation</w:t>
            </w:r>
          </w:p>
          <w:p w:rsidR="00077CA7" w:rsidRPr="00077CA7" w:rsidRDefault="00077CA7" w:rsidP="00077CA7">
            <w:pPr>
              <w:pStyle w:val="ListParagraph"/>
              <w:numPr>
                <w:ilvl w:val="0"/>
                <w:numId w:val="11"/>
              </w:num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7CA7">
              <w:rPr>
                <w:rFonts w:ascii="Times New Roman" w:hAnsi="Times New Roman" w:cs="Times New Roman"/>
                <w:sz w:val="24"/>
                <w:szCs w:val="24"/>
              </w:rPr>
              <w:t>Essential Skills in DRM intervention and program evaluation</w:t>
            </w:r>
          </w:p>
        </w:tc>
      </w:tr>
    </w:tbl>
    <w:p w:rsidR="00077CA7" w:rsidRPr="00077CA7" w:rsidRDefault="00077CA7" w:rsidP="00077CA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077CA7" w:rsidRPr="00077CA7" w:rsidRDefault="00077CA7" w:rsidP="00077CA7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077CA7">
        <w:rPr>
          <w:rFonts w:ascii="Times New Roman" w:hAnsi="Times New Roman" w:cs="Times New Roman"/>
          <w:b/>
          <w:sz w:val="24"/>
          <w:szCs w:val="24"/>
        </w:rPr>
        <w:t>Pre-disaster – Emergency Preparedness</w:t>
      </w:r>
    </w:p>
    <w:p w:rsidR="00077CA7" w:rsidRPr="00077CA7" w:rsidRDefault="00077CA7" w:rsidP="00077CA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tbl>
      <w:tblPr>
        <w:tblW w:w="15390" w:type="dxa"/>
        <w:tblInd w:w="-6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40"/>
        <w:gridCol w:w="2790"/>
        <w:gridCol w:w="630"/>
        <w:gridCol w:w="2520"/>
        <w:gridCol w:w="4950"/>
        <w:gridCol w:w="3960"/>
      </w:tblGrid>
      <w:tr w:rsidR="00077CA7" w:rsidRPr="00077CA7" w:rsidTr="0090544E">
        <w:trPr>
          <w:tblHeader/>
        </w:trPr>
        <w:tc>
          <w:tcPr>
            <w:tcW w:w="540" w:type="dxa"/>
            <w:shd w:val="clear" w:color="auto" w:fill="A6A6A6"/>
          </w:tcPr>
          <w:p w:rsidR="00077CA7" w:rsidRPr="00077CA7" w:rsidRDefault="00077CA7" w:rsidP="00376F23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790" w:type="dxa"/>
            <w:shd w:val="clear" w:color="auto" w:fill="A6A6A6"/>
          </w:tcPr>
          <w:p w:rsidR="00077CA7" w:rsidRPr="00077CA7" w:rsidRDefault="00077CA7" w:rsidP="00376F23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77CA7">
              <w:rPr>
                <w:rFonts w:ascii="Times New Roman" w:hAnsi="Times New Roman" w:cs="Times New Roman"/>
                <w:b/>
                <w:sz w:val="24"/>
                <w:szCs w:val="24"/>
              </w:rPr>
              <w:t>Core competencies</w:t>
            </w:r>
          </w:p>
          <w:p w:rsidR="00077CA7" w:rsidRPr="00077CA7" w:rsidRDefault="00077CA7" w:rsidP="00376F23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630" w:type="dxa"/>
            <w:shd w:val="clear" w:color="auto" w:fill="A6A6A6"/>
          </w:tcPr>
          <w:p w:rsidR="00077CA7" w:rsidRPr="00077CA7" w:rsidRDefault="00077CA7" w:rsidP="00376F23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20" w:type="dxa"/>
            <w:shd w:val="clear" w:color="auto" w:fill="A6A6A6"/>
          </w:tcPr>
          <w:p w:rsidR="00077CA7" w:rsidRPr="00077CA7" w:rsidRDefault="00077CA7" w:rsidP="00376F23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77CA7">
              <w:rPr>
                <w:rFonts w:ascii="Times New Roman" w:hAnsi="Times New Roman" w:cs="Times New Roman"/>
                <w:b/>
                <w:sz w:val="24"/>
                <w:szCs w:val="24"/>
              </w:rPr>
              <w:t>SESSIONS</w:t>
            </w:r>
          </w:p>
          <w:p w:rsidR="00077CA7" w:rsidRPr="00077CA7" w:rsidRDefault="00077CA7" w:rsidP="00376F23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4950" w:type="dxa"/>
            <w:shd w:val="clear" w:color="auto" w:fill="A6A6A6"/>
          </w:tcPr>
          <w:p w:rsidR="00077CA7" w:rsidRPr="00077CA7" w:rsidRDefault="00077CA7" w:rsidP="00376F23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77CA7">
              <w:rPr>
                <w:rFonts w:ascii="Times New Roman" w:hAnsi="Times New Roman" w:cs="Times New Roman"/>
                <w:b/>
                <w:sz w:val="24"/>
                <w:szCs w:val="24"/>
              </w:rPr>
              <w:t>Learning objectives</w:t>
            </w:r>
          </w:p>
          <w:p w:rsidR="00077CA7" w:rsidRPr="00077CA7" w:rsidRDefault="00077CA7" w:rsidP="00376F23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960" w:type="dxa"/>
            <w:shd w:val="clear" w:color="auto" w:fill="A6A6A6"/>
          </w:tcPr>
          <w:p w:rsidR="00077CA7" w:rsidRPr="00077CA7" w:rsidRDefault="00077CA7" w:rsidP="00376F23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77CA7">
              <w:rPr>
                <w:rFonts w:ascii="Times New Roman" w:hAnsi="Times New Roman" w:cs="Times New Roman"/>
                <w:b/>
                <w:sz w:val="24"/>
                <w:szCs w:val="24"/>
              </w:rPr>
              <w:t>Main points</w:t>
            </w:r>
          </w:p>
        </w:tc>
      </w:tr>
      <w:tr w:rsidR="00077CA7" w:rsidRPr="00077CA7" w:rsidTr="0090544E">
        <w:tc>
          <w:tcPr>
            <w:tcW w:w="540" w:type="dxa"/>
            <w:vMerge w:val="restart"/>
          </w:tcPr>
          <w:p w:rsidR="00077CA7" w:rsidRPr="00077CA7" w:rsidRDefault="00077CA7" w:rsidP="00376F23">
            <w:pPr>
              <w:pStyle w:val="ListParagraph"/>
              <w:spacing w:after="0" w:line="240" w:lineRule="auto"/>
              <w:ind w:left="72"/>
              <w:rPr>
                <w:rFonts w:ascii="Times New Roman" w:hAnsi="Times New Roman" w:cs="Times New Roman"/>
                <w:sz w:val="24"/>
                <w:szCs w:val="24"/>
              </w:rPr>
            </w:pPr>
            <w:r w:rsidRPr="00077CA7">
              <w:rPr>
                <w:rFonts w:ascii="Times New Roman" w:hAnsi="Times New Roman" w:cs="Times New Roman"/>
                <w:sz w:val="24"/>
                <w:szCs w:val="24"/>
              </w:rPr>
              <w:t>10</w:t>
            </w:r>
          </w:p>
        </w:tc>
        <w:tc>
          <w:tcPr>
            <w:tcW w:w="2790" w:type="dxa"/>
            <w:vMerge w:val="restart"/>
          </w:tcPr>
          <w:p w:rsidR="00077CA7" w:rsidRPr="00077CA7" w:rsidRDefault="00077CA7" w:rsidP="00376F23">
            <w:pPr>
              <w:pStyle w:val="ListParagraph"/>
              <w:spacing w:after="0" w:line="240" w:lineRule="auto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077CA7">
              <w:rPr>
                <w:rFonts w:ascii="Times New Roman" w:hAnsi="Times New Roman" w:cs="Times New Roman"/>
                <w:sz w:val="24"/>
                <w:szCs w:val="24"/>
              </w:rPr>
              <w:t xml:space="preserve">Demonstrate the ability to conduct capacity assessments </w:t>
            </w:r>
          </w:p>
          <w:p w:rsidR="00077CA7" w:rsidRPr="00077CA7" w:rsidRDefault="00077CA7" w:rsidP="00376F23">
            <w:pPr>
              <w:pStyle w:val="ListParagraph"/>
              <w:spacing w:after="0" w:line="240" w:lineRule="auto"/>
              <w:ind w:left="318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30" w:type="dxa"/>
          </w:tcPr>
          <w:p w:rsidR="00077CA7" w:rsidRPr="00077CA7" w:rsidRDefault="00077CA7" w:rsidP="00376F23">
            <w:pPr>
              <w:pStyle w:val="ListParagraph"/>
              <w:spacing w:after="0" w:line="240" w:lineRule="auto"/>
              <w:ind w:left="14" w:firstLine="90"/>
              <w:rPr>
                <w:rFonts w:ascii="Times New Roman" w:hAnsi="Times New Roman" w:cs="Times New Roman"/>
                <w:sz w:val="24"/>
                <w:szCs w:val="24"/>
              </w:rPr>
            </w:pPr>
            <w:r w:rsidRPr="00077CA7">
              <w:rPr>
                <w:rFonts w:ascii="Times New Roman" w:hAnsi="Times New Roman" w:cs="Times New Roman"/>
                <w:sz w:val="24"/>
                <w:szCs w:val="24"/>
              </w:rPr>
              <w:t>A</w:t>
            </w:r>
          </w:p>
        </w:tc>
        <w:tc>
          <w:tcPr>
            <w:tcW w:w="2520" w:type="dxa"/>
          </w:tcPr>
          <w:p w:rsidR="00077CA7" w:rsidRPr="00077CA7" w:rsidRDefault="00077CA7" w:rsidP="00376F23">
            <w:pPr>
              <w:pStyle w:val="ListParagraph"/>
              <w:spacing w:after="0" w:line="240" w:lineRule="auto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077CA7">
              <w:rPr>
                <w:rFonts w:ascii="Times New Roman" w:hAnsi="Times New Roman" w:cs="Times New Roman"/>
                <w:sz w:val="24"/>
                <w:szCs w:val="24"/>
              </w:rPr>
              <w:t>KEY PRINCIPLES</w:t>
            </w:r>
          </w:p>
        </w:tc>
        <w:tc>
          <w:tcPr>
            <w:tcW w:w="4950" w:type="dxa"/>
          </w:tcPr>
          <w:p w:rsidR="00077CA7" w:rsidRPr="00077CA7" w:rsidRDefault="00077CA7" w:rsidP="00077CA7">
            <w:pPr>
              <w:pStyle w:val="ListParagraph"/>
              <w:numPr>
                <w:ilvl w:val="0"/>
                <w:numId w:val="5"/>
              </w:num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7CA7">
              <w:rPr>
                <w:rFonts w:ascii="Times New Roman" w:hAnsi="Times New Roman" w:cs="Times New Roman"/>
                <w:sz w:val="24"/>
                <w:szCs w:val="24"/>
              </w:rPr>
              <w:t>Describe the key principles of capacity assessment</w:t>
            </w:r>
          </w:p>
          <w:p w:rsidR="00077CA7" w:rsidRPr="00077CA7" w:rsidRDefault="00077CA7" w:rsidP="00077CA7">
            <w:pPr>
              <w:pStyle w:val="ListParagraph"/>
              <w:numPr>
                <w:ilvl w:val="0"/>
                <w:numId w:val="5"/>
              </w:num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7CA7">
              <w:rPr>
                <w:rFonts w:ascii="Times New Roman" w:hAnsi="Times New Roman" w:cs="Times New Roman"/>
                <w:sz w:val="24"/>
                <w:szCs w:val="24"/>
              </w:rPr>
              <w:t>Discuss the types of assessments, their methodologies and applications</w:t>
            </w:r>
          </w:p>
        </w:tc>
        <w:tc>
          <w:tcPr>
            <w:tcW w:w="3960" w:type="dxa"/>
          </w:tcPr>
          <w:p w:rsidR="00077CA7" w:rsidRPr="00077CA7" w:rsidRDefault="00077CA7" w:rsidP="00077CA7">
            <w:pPr>
              <w:pStyle w:val="ListParagraph"/>
              <w:numPr>
                <w:ilvl w:val="0"/>
                <w:numId w:val="11"/>
              </w:num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7CA7">
              <w:rPr>
                <w:rFonts w:ascii="Times New Roman" w:hAnsi="Times New Roman" w:cs="Times New Roman"/>
                <w:sz w:val="24"/>
                <w:szCs w:val="24"/>
              </w:rPr>
              <w:t>Concepts and principles of capacity assessment</w:t>
            </w:r>
          </w:p>
          <w:p w:rsidR="00077CA7" w:rsidRPr="00077CA7" w:rsidRDefault="00077CA7" w:rsidP="00376F23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077CA7" w:rsidRPr="00077CA7" w:rsidTr="0090544E">
        <w:tc>
          <w:tcPr>
            <w:tcW w:w="540" w:type="dxa"/>
            <w:vMerge/>
          </w:tcPr>
          <w:p w:rsidR="00077CA7" w:rsidRPr="00077CA7" w:rsidRDefault="00077CA7" w:rsidP="00376F23">
            <w:pPr>
              <w:pStyle w:val="ListParagraph"/>
              <w:spacing w:after="0" w:line="240" w:lineRule="auto"/>
              <w:ind w:left="318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790" w:type="dxa"/>
            <w:vMerge/>
          </w:tcPr>
          <w:p w:rsidR="00077CA7" w:rsidRPr="00077CA7" w:rsidRDefault="00077CA7" w:rsidP="00376F23">
            <w:pPr>
              <w:pStyle w:val="ListParagraph"/>
              <w:spacing w:after="0" w:line="240" w:lineRule="auto"/>
              <w:ind w:left="318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30" w:type="dxa"/>
          </w:tcPr>
          <w:p w:rsidR="00077CA7" w:rsidRPr="00077CA7" w:rsidRDefault="00077CA7" w:rsidP="00376F23">
            <w:pPr>
              <w:pStyle w:val="ListParagraph"/>
              <w:spacing w:after="0" w:line="240" w:lineRule="auto"/>
              <w:ind w:left="14" w:firstLine="90"/>
              <w:rPr>
                <w:rFonts w:ascii="Times New Roman" w:hAnsi="Times New Roman" w:cs="Times New Roman"/>
                <w:sz w:val="24"/>
                <w:szCs w:val="24"/>
              </w:rPr>
            </w:pPr>
            <w:r w:rsidRPr="00077CA7">
              <w:rPr>
                <w:rFonts w:ascii="Times New Roman" w:hAnsi="Times New Roman" w:cs="Times New Roman"/>
                <w:sz w:val="24"/>
                <w:szCs w:val="24"/>
              </w:rPr>
              <w:t>B</w:t>
            </w:r>
          </w:p>
        </w:tc>
        <w:tc>
          <w:tcPr>
            <w:tcW w:w="2520" w:type="dxa"/>
          </w:tcPr>
          <w:p w:rsidR="00077CA7" w:rsidRPr="00077CA7" w:rsidRDefault="00077CA7" w:rsidP="00376F23">
            <w:pPr>
              <w:pStyle w:val="ListParagraph"/>
              <w:spacing w:after="0" w:line="240" w:lineRule="auto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077CA7">
              <w:rPr>
                <w:rFonts w:ascii="Times New Roman" w:hAnsi="Times New Roman" w:cs="Times New Roman"/>
                <w:sz w:val="24"/>
                <w:szCs w:val="24"/>
              </w:rPr>
              <w:t>RISK ASSESSMENTS</w:t>
            </w:r>
          </w:p>
          <w:p w:rsidR="00077CA7" w:rsidRPr="00077CA7" w:rsidRDefault="00077CA7" w:rsidP="00376F23">
            <w:pPr>
              <w:pStyle w:val="ListParagraph"/>
              <w:spacing w:after="0" w:line="240" w:lineRule="auto"/>
              <w:ind w:left="318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077CA7" w:rsidRPr="00077CA7" w:rsidRDefault="00077CA7" w:rsidP="00376F23">
            <w:pPr>
              <w:pStyle w:val="ListParagraph"/>
              <w:spacing w:after="0" w:line="240" w:lineRule="auto"/>
              <w:ind w:left="318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077CA7" w:rsidRPr="00077CA7" w:rsidRDefault="00077CA7" w:rsidP="00376F23">
            <w:pPr>
              <w:pStyle w:val="ListParagraph"/>
              <w:spacing w:after="0" w:line="240" w:lineRule="auto"/>
              <w:ind w:left="318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077CA7" w:rsidRPr="00077CA7" w:rsidRDefault="00077CA7" w:rsidP="00376F23">
            <w:pPr>
              <w:pStyle w:val="ListParagraph"/>
              <w:spacing w:after="0" w:line="240" w:lineRule="auto"/>
              <w:ind w:left="318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950" w:type="dxa"/>
          </w:tcPr>
          <w:p w:rsidR="00077CA7" w:rsidRPr="00077CA7" w:rsidRDefault="00077CA7" w:rsidP="00077CA7">
            <w:pPr>
              <w:pStyle w:val="ListParagraph"/>
              <w:numPr>
                <w:ilvl w:val="0"/>
                <w:numId w:val="5"/>
              </w:num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7CA7">
              <w:rPr>
                <w:rFonts w:ascii="Times New Roman" w:hAnsi="Times New Roman" w:cs="Times New Roman"/>
                <w:sz w:val="24"/>
                <w:szCs w:val="24"/>
              </w:rPr>
              <w:t>Demonstrate the ability to conduct risk assessments vulnerability, risk assessment and mapping (VRAM)</w:t>
            </w:r>
          </w:p>
          <w:p w:rsidR="00077CA7" w:rsidRPr="00077CA7" w:rsidRDefault="00077CA7" w:rsidP="00077CA7">
            <w:pPr>
              <w:pStyle w:val="ListParagraph"/>
              <w:numPr>
                <w:ilvl w:val="0"/>
                <w:numId w:val="5"/>
              </w:num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7CA7">
              <w:rPr>
                <w:rFonts w:ascii="Times New Roman" w:hAnsi="Times New Roman" w:cs="Times New Roman"/>
                <w:sz w:val="24"/>
                <w:szCs w:val="24"/>
              </w:rPr>
              <w:t>Apply the result of the risk assessment to improve disaster risk management</w:t>
            </w:r>
          </w:p>
          <w:p w:rsidR="00077CA7" w:rsidRPr="00077CA7" w:rsidRDefault="00077CA7" w:rsidP="00376F23">
            <w:pPr>
              <w:pStyle w:val="ListParagraph"/>
              <w:spacing w:after="0" w:line="240" w:lineRule="auto"/>
              <w:ind w:left="36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60" w:type="dxa"/>
          </w:tcPr>
          <w:p w:rsidR="00077CA7" w:rsidRPr="00077CA7" w:rsidRDefault="00077CA7" w:rsidP="00077CA7">
            <w:pPr>
              <w:pStyle w:val="ListParagraph"/>
              <w:numPr>
                <w:ilvl w:val="0"/>
                <w:numId w:val="11"/>
              </w:num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7CA7">
              <w:rPr>
                <w:rFonts w:ascii="Times New Roman" w:hAnsi="Times New Roman" w:cs="Times New Roman"/>
                <w:sz w:val="24"/>
                <w:szCs w:val="24"/>
              </w:rPr>
              <w:t>Definition of basic terms in disaster risk assessments</w:t>
            </w:r>
          </w:p>
          <w:p w:rsidR="00077CA7" w:rsidRPr="00077CA7" w:rsidRDefault="00077CA7" w:rsidP="00077CA7">
            <w:pPr>
              <w:pStyle w:val="ListParagraph"/>
              <w:numPr>
                <w:ilvl w:val="0"/>
                <w:numId w:val="11"/>
              </w:num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7CA7">
              <w:rPr>
                <w:rFonts w:ascii="Times New Roman" w:hAnsi="Times New Roman" w:cs="Times New Roman"/>
                <w:sz w:val="24"/>
                <w:szCs w:val="24"/>
              </w:rPr>
              <w:t xml:space="preserve">Basics risk assessments process &amp; methodologies </w:t>
            </w:r>
          </w:p>
          <w:p w:rsidR="00077CA7" w:rsidRPr="00077CA7" w:rsidRDefault="00077CA7" w:rsidP="00077CA7">
            <w:pPr>
              <w:pStyle w:val="ListParagraph"/>
              <w:numPr>
                <w:ilvl w:val="0"/>
                <w:numId w:val="11"/>
              </w:num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7CA7">
              <w:rPr>
                <w:rFonts w:ascii="Times New Roman" w:hAnsi="Times New Roman" w:cs="Times New Roman"/>
                <w:sz w:val="24"/>
                <w:szCs w:val="24"/>
              </w:rPr>
              <w:t>Essentials of VRAM and Hospital safety Index assessments</w:t>
            </w:r>
          </w:p>
        </w:tc>
      </w:tr>
      <w:tr w:rsidR="00077CA7" w:rsidRPr="00077CA7" w:rsidTr="0090544E">
        <w:tc>
          <w:tcPr>
            <w:tcW w:w="540" w:type="dxa"/>
            <w:vMerge/>
          </w:tcPr>
          <w:p w:rsidR="00077CA7" w:rsidRPr="00077CA7" w:rsidRDefault="00077CA7" w:rsidP="00376F23">
            <w:pPr>
              <w:pStyle w:val="ListParagraph"/>
              <w:spacing w:after="0" w:line="240" w:lineRule="auto"/>
              <w:ind w:left="318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790" w:type="dxa"/>
            <w:vMerge/>
          </w:tcPr>
          <w:p w:rsidR="00077CA7" w:rsidRPr="00077CA7" w:rsidRDefault="00077CA7" w:rsidP="00376F23">
            <w:pPr>
              <w:pStyle w:val="ListParagraph"/>
              <w:spacing w:after="0" w:line="240" w:lineRule="auto"/>
              <w:ind w:left="318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30" w:type="dxa"/>
          </w:tcPr>
          <w:p w:rsidR="00077CA7" w:rsidRPr="00077CA7" w:rsidRDefault="00077CA7" w:rsidP="00376F23">
            <w:pPr>
              <w:pStyle w:val="ListParagraph"/>
              <w:spacing w:after="0" w:line="240" w:lineRule="auto"/>
              <w:ind w:left="14" w:firstLine="90"/>
              <w:rPr>
                <w:rFonts w:ascii="Times New Roman" w:hAnsi="Times New Roman" w:cs="Times New Roman"/>
                <w:sz w:val="24"/>
                <w:szCs w:val="24"/>
              </w:rPr>
            </w:pPr>
            <w:r w:rsidRPr="00077CA7">
              <w:rPr>
                <w:rFonts w:ascii="Times New Roman" w:hAnsi="Times New Roman" w:cs="Times New Roman"/>
                <w:sz w:val="24"/>
                <w:szCs w:val="24"/>
              </w:rPr>
              <w:t>C</w:t>
            </w:r>
          </w:p>
        </w:tc>
        <w:tc>
          <w:tcPr>
            <w:tcW w:w="2520" w:type="dxa"/>
          </w:tcPr>
          <w:p w:rsidR="00077CA7" w:rsidRPr="00077CA7" w:rsidRDefault="00077CA7" w:rsidP="00376F23">
            <w:pPr>
              <w:pStyle w:val="ListParagraph"/>
              <w:spacing w:after="0" w:line="240" w:lineRule="auto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077CA7">
              <w:rPr>
                <w:rFonts w:ascii="Times New Roman" w:hAnsi="Times New Roman" w:cs="Times New Roman"/>
                <w:sz w:val="24"/>
                <w:szCs w:val="24"/>
              </w:rPr>
              <w:t>NEEDS ASSESSMENTS</w:t>
            </w:r>
          </w:p>
        </w:tc>
        <w:tc>
          <w:tcPr>
            <w:tcW w:w="4950" w:type="dxa"/>
          </w:tcPr>
          <w:p w:rsidR="00077CA7" w:rsidRPr="00077CA7" w:rsidRDefault="00077CA7" w:rsidP="00077CA7">
            <w:pPr>
              <w:pStyle w:val="ListParagraph"/>
              <w:numPr>
                <w:ilvl w:val="0"/>
                <w:numId w:val="5"/>
              </w:num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7CA7">
              <w:rPr>
                <w:rFonts w:ascii="Times New Roman" w:hAnsi="Times New Roman" w:cs="Times New Roman"/>
                <w:sz w:val="24"/>
                <w:szCs w:val="24"/>
              </w:rPr>
              <w:t xml:space="preserve">Demonstrate the ability to conduct needs assessments </w:t>
            </w:r>
          </w:p>
          <w:p w:rsidR="00077CA7" w:rsidRPr="00077CA7" w:rsidRDefault="00077CA7" w:rsidP="00077CA7">
            <w:pPr>
              <w:pStyle w:val="ListParagraph"/>
              <w:numPr>
                <w:ilvl w:val="0"/>
                <w:numId w:val="5"/>
              </w:num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7CA7">
              <w:rPr>
                <w:rFonts w:ascii="Times New Roman" w:hAnsi="Times New Roman" w:cs="Times New Roman"/>
                <w:sz w:val="24"/>
                <w:szCs w:val="24"/>
              </w:rPr>
              <w:t>Apply the result of the need assessment to improve disaster risk management</w:t>
            </w:r>
          </w:p>
          <w:p w:rsidR="00077CA7" w:rsidRPr="00077CA7" w:rsidRDefault="00077CA7" w:rsidP="00376F23">
            <w:pPr>
              <w:pStyle w:val="ListParagraph"/>
              <w:spacing w:after="0" w:line="240" w:lineRule="auto"/>
              <w:ind w:left="36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60" w:type="dxa"/>
          </w:tcPr>
          <w:p w:rsidR="00077CA7" w:rsidRPr="00077CA7" w:rsidRDefault="00077CA7" w:rsidP="00077CA7">
            <w:pPr>
              <w:pStyle w:val="ListParagraph"/>
              <w:numPr>
                <w:ilvl w:val="0"/>
                <w:numId w:val="11"/>
              </w:num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7CA7">
              <w:rPr>
                <w:rFonts w:ascii="Times New Roman" w:hAnsi="Times New Roman" w:cs="Times New Roman"/>
                <w:sz w:val="24"/>
                <w:szCs w:val="24"/>
              </w:rPr>
              <w:t>Definitions of needs assessments</w:t>
            </w:r>
          </w:p>
          <w:p w:rsidR="00077CA7" w:rsidRPr="00077CA7" w:rsidRDefault="00077CA7" w:rsidP="00077CA7">
            <w:pPr>
              <w:pStyle w:val="ListParagraph"/>
              <w:numPr>
                <w:ilvl w:val="0"/>
                <w:numId w:val="11"/>
              </w:num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7CA7">
              <w:rPr>
                <w:rFonts w:ascii="Times New Roman" w:hAnsi="Times New Roman" w:cs="Times New Roman"/>
                <w:sz w:val="24"/>
                <w:szCs w:val="24"/>
              </w:rPr>
              <w:t xml:space="preserve">Needs assessment processes and methodologies </w:t>
            </w:r>
          </w:p>
          <w:p w:rsidR="00077CA7" w:rsidRPr="00077CA7" w:rsidRDefault="00077CA7" w:rsidP="00077CA7">
            <w:pPr>
              <w:pStyle w:val="ListParagraph"/>
              <w:numPr>
                <w:ilvl w:val="0"/>
                <w:numId w:val="11"/>
              </w:num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7CA7">
              <w:rPr>
                <w:rFonts w:ascii="Times New Roman" w:hAnsi="Times New Roman" w:cs="Times New Roman"/>
                <w:sz w:val="24"/>
                <w:szCs w:val="24"/>
              </w:rPr>
              <w:t>Communicating Needs assessment results to decision-makers</w:t>
            </w:r>
          </w:p>
        </w:tc>
      </w:tr>
      <w:tr w:rsidR="00077CA7" w:rsidRPr="00077CA7" w:rsidTr="0090544E">
        <w:tc>
          <w:tcPr>
            <w:tcW w:w="540" w:type="dxa"/>
            <w:vMerge w:val="restart"/>
          </w:tcPr>
          <w:p w:rsidR="00077CA7" w:rsidRPr="00077CA7" w:rsidRDefault="00077CA7" w:rsidP="00376F23">
            <w:pPr>
              <w:pStyle w:val="ListParagraph"/>
              <w:spacing w:after="0" w:line="240" w:lineRule="auto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077CA7">
              <w:rPr>
                <w:rFonts w:ascii="Times New Roman" w:hAnsi="Times New Roman" w:cs="Times New Roman"/>
                <w:sz w:val="24"/>
                <w:szCs w:val="24"/>
              </w:rPr>
              <w:t>11</w:t>
            </w:r>
          </w:p>
        </w:tc>
        <w:tc>
          <w:tcPr>
            <w:tcW w:w="2790" w:type="dxa"/>
            <w:vMerge w:val="restart"/>
          </w:tcPr>
          <w:p w:rsidR="00077CA7" w:rsidRPr="00077CA7" w:rsidRDefault="00077CA7" w:rsidP="00376F23">
            <w:pPr>
              <w:pStyle w:val="ListParagraph"/>
              <w:spacing w:after="0" w:line="240" w:lineRule="auto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077CA7">
              <w:rPr>
                <w:rFonts w:ascii="Times New Roman" w:hAnsi="Times New Roman" w:cs="Times New Roman"/>
                <w:sz w:val="24"/>
                <w:szCs w:val="24"/>
              </w:rPr>
              <w:t xml:space="preserve">Demonstrate the ability to plan and implement preventive and mitigation activities </w:t>
            </w:r>
          </w:p>
          <w:p w:rsidR="00077CA7" w:rsidRPr="00077CA7" w:rsidRDefault="00077CA7" w:rsidP="00376F2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077CA7" w:rsidRPr="00077CA7" w:rsidRDefault="00077CA7" w:rsidP="00376F2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077CA7" w:rsidRPr="00077CA7" w:rsidRDefault="00077CA7" w:rsidP="00376F2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077CA7" w:rsidRPr="00077CA7" w:rsidRDefault="00077CA7" w:rsidP="00376F2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077CA7" w:rsidRPr="00077CA7" w:rsidRDefault="00077CA7" w:rsidP="00376F2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077CA7" w:rsidRPr="00077CA7" w:rsidRDefault="00077CA7" w:rsidP="00376F2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30" w:type="dxa"/>
          </w:tcPr>
          <w:p w:rsidR="00077CA7" w:rsidRPr="00077CA7" w:rsidRDefault="00077CA7" w:rsidP="00376F23">
            <w:pPr>
              <w:pStyle w:val="ListParagraph"/>
              <w:spacing w:after="0" w:line="240" w:lineRule="auto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077CA7">
              <w:rPr>
                <w:rFonts w:ascii="Times New Roman" w:hAnsi="Times New Roman" w:cs="Times New Roman"/>
                <w:sz w:val="24"/>
                <w:szCs w:val="24"/>
              </w:rPr>
              <w:t>A</w:t>
            </w:r>
          </w:p>
        </w:tc>
        <w:tc>
          <w:tcPr>
            <w:tcW w:w="2520" w:type="dxa"/>
          </w:tcPr>
          <w:p w:rsidR="00077CA7" w:rsidRPr="00077CA7" w:rsidRDefault="00077CA7" w:rsidP="00376F23">
            <w:pPr>
              <w:pStyle w:val="ListParagraph"/>
              <w:spacing w:after="0" w:line="240" w:lineRule="auto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077CA7">
              <w:rPr>
                <w:rFonts w:ascii="Times New Roman" w:hAnsi="Times New Roman" w:cs="Times New Roman"/>
                <w:sz w:val="24"/>
                <w:szCs w:val="24"/>
              </w:rPr>
              <w:t>KEY PRINCIPLES</w:t>
            </w:r>
          </w:p>
        </w:tc>
        <w:tc>
          <w:tcPr>
            <w:tcW w:w="4950" w:type="dxa"/>
          </w:tcPr>
          <w:p w:rsidR="00077CA7" w:rsidRPr="00077CA7" w:rsidRDefault="00077CA7" w:rsidP="00077CA7">
            <w:pPr>
              <w:pStyle w:val="ListParagraph"/>
              <w:numPr>
                <w:ilvl w:val="0"/>
                <w:numId w:val="25"/>
              </w:num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7CA7">
              <w:rPr>
                <w:rFonts w:ascii="Times New Roman" w:hAnsi="Times New Roman" w:cs="Times New Roman"/>
                <w:sz w:val="24"/>
                <w:szCs w:val="24"/>
              </w:rPr>
              <w:t>Define key concepts including disaster prevention, mitigation, risk reduction and disaster risk management</w:t>
            </w:r>
          </w:p>
          <w:p w:rsidR="00077CA7" w:rsidRPr="00077CA7" w:rsidRDefault="00077CA7" w:rsidP="00077CA7">
            <w:pPr>
              <w:pStyle w:val="ListParagraph"/>
              <w:numPr>
                <w:ilvl w:val="0"/>
                <w:numId w:val="25"/>
              </w:num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7CA7">
              <w:rPr>
                <w:rFonts w:ascii="Times New Roman" w:hAnsi="Times New Roman" w:cs="Times New Roman"/>
                <w:sz w:val="24"/>
                <w:szCs w:val="24"/>
              </w:rPr>
              <w:t>Discuss national and global frameworks on Disaster risk reduction</w:t>
            </w:r>
          </w:p>
          <w:p w:rsidR="00077CA7" w:rsidRPr="00077CA7" w:rsidRDefault="00077CA7" w:rsidP="00077CA7">
            <w:pPr>
              <w:pStyle w:val="ListParagraph"/>
              <w:numPr>
                <w:ilvl w:val="0"/>
                <w:numId w:val="25"/>
              </w:num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7CA7">
              <w:rPr>
                <w:rFonts w:ascii="Times New Roman" w:hAnsi="Times New Roman" w:cs="Times New Roman"/>
                <w:sz w:val="24"/>
                <w:szCs w:val="24"/>
              </w:rPr>
              <w:t>Discuss Primary Health Care (PHC) approaches and its application to DRM</w:t>
            </w:r>
          </w:p>
        </w:tc>
        <w:tc>
          <w:tcPr>
            <w:tcW w:w="3960" w:type="dxa"/>
          </w:tcPr>
          <w:p w:rsidR="00077CA7" w:rsidRPr="00077CA7" w:rsidRDefault="00077CA7" w:rsidP="00077CA7">
            <w:pPr>
              <w:numPr>
                <w:ilvl w:val="0"/>
                <w:numId w:val="14"/>
              </w:num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7CA7">
              <w:rPr>
                <w:rFonts w:ascii="Times New Roman" w:hAnsi="Times New Roman" w:cs="Times New Roman"/>
                <w:sz w:val="24"/>
                <w:szCs w:val="24"/>
              </w:rPr>
              <w:t xml:space="preserve">Key components of Hyogo Framework for Action in relation public health </w:t>
            </w:r>
          </w:p>
          <w:p w:rsidR="00077CA7" w:rsidRPr="00077CA7" w:rsidRDefault="00077CA7" w:rsidP="00077CA7">
            <w:pPr>
              <w:numPr>
                <w:ilvl w:val="0"/>
                <w:numId w:val="14"/>
              </w:num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7CA7">
              <w:rPr>
                <w:rFonts w:ascii="Times New Roman" w:hAnsi="Times New Roman" w:cs="Times New Roman"/>
                <w:sz w:val="24"/>
                <w:szCs w:val="24"/>
              </w:rPr>
              <w:t>Basics of DRR and mitigation steps</w:t>
            </w:r>
          </w:p>
          <w:p w:rsidR="00077CA7" w:rsidRPr="00077CA7" w:rsidRDefault="00077CA7" w:rsidP="00077CA7">
            <w:pPr>
              <w:numPr>
                <w:ilvl w:val="0"/>
                <w:numId w:val="14"/>
              </w:num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7CA7">
              <w:rPr>
                <w:rFonts w:ascii="Times New Roman" w:hAnsi="Times New Roman" w:cs="Times New Roman"/>
                <w:sz w:val="24"/>
                <w:szCs w:val="24"/>
              </w:rPr>
              <w:t>Essentials of PHC and its application to DRM</w:t>
            </w:r>
          </w:p>
        </w:tc>
      </w:tr>
      <w:tr w:rsidR="00077CA7" w:rsidRPr="00077CA7" w:rsidTr="0090544E">
        <w:tc>
          <w:tcPr>
            <w:tcW w:w="540" w:type="dxa"/>
            <w:vMerge/>
          </w:tcPr>
          <w:p w:rsidR="00077CA7" w:rsidRPr="00077CA7" w:rsidRDefault="00077CA7" w:rsidP="00376F2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790" w:type="dxa"/>
            <w:vMerge/>
          </w:tcPr>
          <w:p w:rsidR="00077CA7" w:rsidRPr="00077CA7" w:rsidRDefault="00077CA7" w:rsidP="00376F2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30" w:type="dxa"/>
          </w:tcPr>
          <w:p w:rsidR="00077CA7" w:rsidRPr="00077CA7" w:rsidRDefault="00077CA7" w:rsidP="00376F23">
            <w:pPr>
              <w:pStyle w:val="ListParagraph"/>
              <w:spacing w:after="0" w:line="240" w:lineRule="auto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077CA7">
              <w:rPr>
                <w:rFonts w:ascii="Times New Roman" w:hAnsi="Times New Roman" w:cs="Times New Roman"/>
                <w:sz w:val="24"/>
                <w:szCs w:val="24"/>
              </w:rPr>
              <w:t>B</w:t>
            </w:r>
          </w:p>
        </w:tc>
        <w:tc>
          <w:tcPr>
            <w:tcW w:w="2520" w:type="dxa"/>
          </w:tcPr>
          <w:p w:rsidR="00077CA7" w:rsidRPr="00077CA7" w:rsidRDefault="00077CA7" w:rsidP="00376F23">
            <w:pPr>
              <w:pStyle w:val="ListParagraph"/>
              <w:spacing w:after="0" w:line="240" w:lineRule="auto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077CA7">
              <w:rPr>
                <w:rFonts w:ascii="Times New Roman" w:hAnsi="Times New Roman" w:cs="Times New Roman"/>
                <w:sz w:val="24"/>
                <w:szCs w:val="24"/>
              </w:rPr>
              <w:t xml:space="preserve">RISK  REDUCTION  </w:t>
            </w:r>
          </w:p>
          <w:p w:rsidR="00077CA7" w:rsidRPr="00077CA7" w:rsidRDefault="00077CA7" w:rsidP="00376F23">
            <w:pPr>
              <w:pStyle w:val="ListParagraph"/>
              <w:spacing w:after="0" w:line="240" w:lineRule="auto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950" w:type="dxa"/>
          </w:tcPr>
          <w:p w:rsidR="00077CA7" w:rsidRPr="00077CA7" w:rsidRDefault="00077CA7" w:rsidP="00077CA7">
            <w:pPr>
              <w:pStyle w:val="ListParagraph"/>
              <w:numPr>
                <w:ilvl w:val="0"/>
                <w:numId w:val="26"/>
              </w:num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7CA7">
              <w:rPr>
                <w:rFonts w:ascii="Times New Roman" w:hAnsi="Times New Roman" w:cs="Times New Roman"/>
                <w:sz w:val="24"/>
                <w:szCs w:val="24"/>
              </w:rPr>
              <w:t xml:space="preserve">Identify measures to reduce risks at community (eg PHC),  Health facilities and national level </w:t>
            </w:r>
          </w:p>
          <w:p w:rsidR="00077CA7" w:rsidRPr="00077CA7" w:rsidRDefault="00077CA7" w:rsidP="00077CA7">
            <w:pPr>
              <w:pStyle w:val="ListParagraph"/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"/>
              </w:rPr>
            </w:pPr>
            <w:r w:rsidRPr="00077CA7">
              <w:rPr>
                <w:rFonts w:ascii="Times New Roman" w:hAnsi="Times New Roman" w:cs="Times New Roman"/>
                <w:sz w:val="24"/>
                <w:szCs w:val="24"/>
              </w:rPr>
              <w:t>Develop disaster prevention and mitigation strategy</w:t>
            </w:r>
            <w:r w:rsidRPr="00077CA7">
              <w:rPr>
                <w:rFonts w:ascii="Times New Roman" w:eastAsia="Times New Roman" w:hAnsi="Times New Roman" w:cs="Times New Roman"/>
                <w:sz w:val="24"/>
                <w:szCs w:val="24"/>
                <w:lang w:val="en"/>
              </w:rPr>
              <w:t xml:space="preserve"> </w:t>
            </w:r>
            <w:r w:rsidRPr="00077CA7">
              <w:rPr>
                <w:rFonts w:ascii="Times New Roman" w:hAnsi="Times New Roman" w:cs="Times New Roman"/>
                <w:sz w:val="24"/>
                <w:szCs w:val="24"/>
              </w:rPr>
              <w:t>(frameworks) for the health sector</w:t>
            </w:r>
            <w:r w:rsidRPr="00077CA7">
              <w:rPr>
                <w:rFonts w:ascii="Times New Roman" w:eastAsia="Times New Roman" w:hAnsi="Times New Roman" w:cs="Times New Roman"/>
                <w:sz w:val="24"/>
                <w:szCs w:val="24"/>
                <w:lang w:val="en"/>
              </w:rPr>
              <w:t xml:space="preserve"> </w:t>
            </w:r>
          </w:p>
          <w:p w:rsidR="00077CA7" w:rsidRPr="00077CA7" w:rsidRDefault="00077CA7" w:rsidP="00376F23">
            <w:pPr>
              <w:pStyle w:val="ListParagraph"/>
              <w:spacing w:after="0" w:line="240" w:lineRule="auto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60" w:type="dxa"/>
          </w:tcPr>
          <w:p w:rsidR="00077CA7" w:rsidRPr="00077CA7" w:rsidRDefault="00077CA7" w:rsidP="00077CA7">
            <w:pPr>
              <w:pStyle w:val="ListParagraph"/>
              <w:numPr>
                <w:ilvl w:val="0"/>
                <w:numId w:val="11"/>
              </w:num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7CA7">
              <w:rPr>
                <w:rFonts w:ascii="Times New Roman" w:hAnsi="Times New Roman" w:cs="Times New Roman"/>
                <w:sz w:val="24"/>
                <w:szCs w:val="24"/>
              </w:rPr>
              <w:t>Definition of concepts</w:t>
            </w:r>
          </w:p>
          <w:p w:rsidR="00077CA7" w:rsidRPr="00077CA7" w:rsidRDefault="00077CA7" w:rsidP="00077CA7">
            <w:pPr>
              <w:pStyle w:val="ListParagraph"/>
              <w:numPr>
                <w:ilvl w:val="0"/>
                <w:numId w:val="11"/>
              </w:num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7CA7">
              <w:rPr>
                <w:rFonts w:ascii="Times New Roman" w:hAnsi="Times New Roman" w:cs="Times New Roman"/>
                <w:sz w:val="24"/>
                <w:szCs w:val="24"/>
              </w:rPr>
              <w:t>Basics of risk reduction at community level</w:t>
            </w:r>
          </w:p>
          <w:p w:rsidR="00077CA7" w:rsidRPr="00077CA7" w:rsidRDefault="00077CA7" w:rsidP="00077CA7">
            <w:pPr>
              <w:pStyle w:val="ListParagraph"/>
              <w:numPr>
                <w:ilvl w:val="0"/>
                <w:numId w:val="11"/>
              </w:num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077CA7">
              <w:rPr>
                <w:rFonts w:ascii="Times New Roman" w:hAnsi="Times New Roman" w:cs="Times New Roman"/>
                <w:sz w:val="24"/>
                <w:szCs w:val="24"/>
              </w:rPr>
              <w:t>Highlights of national risk reduction planning frameworks</w:t>
            </w:r>
          </w:p>
          <w:p w:rsidR="00077CA7" w:rsidRPr="00077CA7" w:rsidRDefault="00077CA7" w:rsidP="00077CA7">
            <w:pPr>
              <w:pStyle w:val="ListParagraph"/>
              <w:numPr>
                <w:ilvl w:val="0"/>
                <w:numId w:val="11"/>
              </w:num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7CA7">
              <w:rPr>
                <w:rFonts w:ascii="Times New Roman" w:hAnsi="Times New Roman" w:cs="Times New Roman"/>
                <w:sz w:val="24"/>
                <w:szCs w:val="24"/>
              </w:rPr>
              <w:t xml:space="preserve">Essential of risk reduction to the health care system (facilities and personnel) </w:t>
            </w:r>
          </w:p>
        </w:tc>
      </w:tr>
      <w:tr w:rsidR="00077CA7" w:rsidRPr="00077CA7" w:rsidTr="0090544E">
        <w:tc>
          <w:tcPr>
            <w:tcW w:w="540" w:type="dxa"/>
            <w:vMerge/>
          </w:tcPr>
          <w:p w:rsidR="00077CA7" w:rsidRPr="00077CA7" w:rsidRDefault="00077CA7" w:rsidP="00376F2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790" w:type="dxa"/>
            <w:vMerge/>
          </w:tcPr>
          <w:p w:rsidR="00077CA7" w:rsidRPr="00077CA7" w:rsidRDefault="00077CA7" w:rsidP="00376F2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30" w:type="dxa"/>
          </w:tcPr>
          <w:p w:rsidR="00077CA7" w:rsidRPr="00077CA7" w:rsidRDefault="00077CA7" w:rsidP="00376F23">
            <w:pPr>
              <w:pStyle w:val="ListParagraph"/>
              <w:spacing w:after="0" w:line="240" w:lineRule="auto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077CA7">
              <w:rPr>
                <w:rFonts w:ascii="Times New Roman" w:hAnsi="Times New Roman" w:cs="Times New Roman"/>
                <w:sz w:val="24"/>
                <w:szCs w:val="24"/>
              </w:rPr>
              <w:t>C</w:t>
            </w:r>
          </w:p>
        </w:tc>
        <w:tc>
          <w:tcPr>
            <w:tcW w:w="2520" w:type="dxa"/>
          </w:tcPr>
          <w:p w:rsidR="00077CA7" w:rsidRPr="00077CA7" w:rsidRDefault="00077CA7" w:rsidP="00376F23">
            <w:pPr>
              <w:pStyle w:val="ListParagraph"/>
              <w:spacing w:after="0" w:line="240" w:lineRule="auto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077CA7">
              <w:rPr>
                <w:rFonts w:ascii="Times New Roman" w:hAnsi="Times New Roman" w:cs="Times New Roman"/>
                <w:sz w:val="24"/>
                <w:szCs w:val="24"/>
              </w:rPr>
              <w:t>MITIGATION</w:t>
            </w:r>
          </w:p>
        </w:tc>
        <w:tc>
          <w:tcPr>
            <w:tcW w:w="4950" w:type="dxa"/>
          </w:tcPr>
          <w:p w:rsidR="00077CA7" w:rsidRPr="00077CA7" w:rsidRDefault="00077CA7" w:rsidP="00077CA7">
            <w:pPr>
              <w:pStyle w:val="ListParagraph"/>
              <w:numPr>
                <w:ilvl w:val="0"/>
                <w:numId w:val="27"/>
              </w:num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7CA7">
              <w:rPr>
                <w:rFonts w:ascii="Times New Roman" w:hAnsi="Times New Roman" w:cs="Times New Roman"/>
                <w:sz w:val="24"/>
                <w:szCs w:val="24"/>
              </w:rPr>
              <w:t xml:space="preserve">Describe the components of structural and non-structural adaptation for reduction and mitigation </w:t>
            </w:r>
          </w:p>
          <w:p w:rsidR="00077CA7" w:rsidRPr="00077CA7" w:rsidRDefault="00077CA7" w:rsidP="00077CA7">
            <w:pPr>
              <w:pStyle w:val="ListParagraph"/>
              <w:numPr>
                <w:ilvl w:val="0"/>
                <w:numId w:val="27"/>
              </w:num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7CA7">
              <w:rPr>
                <w:rFonts w:ascii="Times New Roman" w:hAnsi="Times New Roman" w:cs="Times New Roman"/>
                <w:sz w:val="24"/>
                <w:szCs w:val="24"/>
              </w:rPr>
              <w:t>Be able to collaborate and engage across multiple sectors and disciplines</w:t>
            </w:r>
          </w:p>
        </w:tc>
        <w:tc>
          <w:tcPr>
            <w:tcW w:w="3960" w:type="dxa"/>
          </w:tcPr>
          <w:p w:rsidR="00077CA7" w:rsidRPr="00077CA7" w:rsidRDefault="00077CA7" w:rsidP="00077CA7">
            <w:pPr>
              <w:pStyle w:val="ListParagraph"/>
              <w:numPr>
                <w:ilvl w:val="0"/>
                <w:numId w:val="11"/>
              </w:num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077CA7">
              <w:rPr>
                <w:rFonts w:ascii="Times New Roman" w:hAnsi="Times New Roman" w:cs="Times New Roman"/>
                <w:sz w:val="24"/>
                <w:szCs w:val="24"/>
              </w:rPr>
              <w:t xml:space="preserve">Overview of DRM country capacity analysis, health facility safety and community resilience.  </w:t>
            </w:r>
          </w:p>
        </w:tc>
      </w:tr>
      <w:tr w:rsidR="00077CA7" w:rsidRPr="00077CA7" w:rsidTr="0090544E">
        <w:trPr>
          <w:trHeight w:val="170"/>
        </w:trPr>
        <w:tc>
          <w:tcPr>
            <w:tcW w:w="540" w:type="dxa"/>
            <w:vMerge w:val="restart"/>
          </w:tcPr>
          <w:p w:rsidR="00077CA7" w:rsidRPr="00077CA7" w:rsidRDefault="00077CA7" w:rsidP="00376F23">
            <w:pPr>
              <w:pStyle w:val="ListParagraph"/>
              <w:spacing w:after="0" w:line="240" w:lineRule="auto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077CA7">
              <w:rPr>
                <w:rFonts w:ascii="Times New Roman" w:hAnsi="Times New Roman" w:cs="Times New Roman"/>
                <w:sz w:val="24"/>
                <w:szCs w:val="24"/>
              </w:rPr>
              <w:t>12</w:t>
            </w:r>
          </w:p>
        </w:tc>
        <w:tc>
          <w:tcPr>
            <w:tcW w:w="2790" w:type="dxa"/>
            <w:vMerge w:val="restart"/>
          </w:tcPr>
          <w:p w:rsidR="00077CA7" w:rsidRPr="00077CA7" w:rsidRDefault="00077CA7" w:rsidP="00376F23">
            <w:pPr>
              <w:pStyle w:val="ListParagraph"/>
              <w:spacing w:after="0" w:line="240" w:lineRule="auto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077CA7">
              <w:rPr>
                <w:rFonts w:ascii="Times New Roman" w:hAnsi="Times New Roman" w:cs="Times New Roman"/>
                <w:sz w:val="24"/>
                <w:szCs w:val="24"/>
              </w:rPr>
              <w:t>Demonstrates the ability to plan and implement emergency preparedness at community and health facility levels</w:t>
            </w:r>
          </w:p>
          <w:p w:rsidR="00077CA7" w:rsidRPr="00077CA7" w:rsidRDefault="00077CA7" w:rsidP="00376F23">
            <w:pPr>
              <w:pStyle w:val="ListParagraph"/>
              <w:spacing w:after="0" w:line="240" w:lineRule="auto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30" w:type="dxa"/>
          </w:tcPr>
          <w:p w:rsidR="00077CA7" w:rsidRPr="00077CA7" w:rsidRDefault="00077CA7" w:rsidP="00376F23">
            <w:pPr>
              <w:pStyle w:val="ListParagraph"/>
              <w:spacing w:after="0" w:line="240" w:lineRule="auto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077CA7">
              <w:rPr>
                <w:rFonts w:ascii="Times New Roman" w:hAnsi="Times New Roman" w:cs="Times New Roman"/>
                <w:sz w:val="24"/>
                <w:szCs w:val="24"/>
              </w:rPr>
              <w:t>A</w:t>
            </w:r>
          </w:p>
        </w:tc>
        <w:tc>
          <w:tcPr>
            <w:tcW w:w="2520" w:type="dxa"/>
          </w:tcPr>
          <w:p w:rsidR="00077CA7" w:rsidRPr="00077CA7" w:rsidRDefault="00077CA7" w:rsidP="00376F23">
            <w:pPr>
              <w:pStyle w:val="ListParagraph"/>
              <w:spacing w:after="0" w:line="240" w:lineRule="auto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077CA7">
              <w:rPr>
                <w:rFonts w:ascii="Times New Roman" w:hAnsi="Times New Roman" w:cs="Times New Roman"/>
                <w:sz w:val="24"/>
                <w:szCs w:val="24"/>
              </w:rPr>
              <w:t>KEY PRINCIPLES</w:t>
            </w:r>
          </w:p>
        </w:tc>
        <w:tc>
          <w:tcPr>
            <w:tcW w:w="4950" w:type="dxa"/>
          </w:tcPr>
          <w:p w:rsidR="00077CA7" w:rsidRPr="00077CA7" w:rsidRDefault="00077CA7" w:rsidP="00077CA7">
            <w:pPr>
              <w:pStyle w:val="ListParagraph"/>
              <w:numPr>
                <w:ilvl w:val="0"/>
                <w:numId w:val="2"/>
              </w:num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7CA7">
              <w:rPr>
                <w:rFonts w:ascii="Times New Roman" w:hAnsi="Times New Roman" w:cs="Times New Roman"/>
                <w:sz w:val="24"/>
                <w:szCs w:val="24"/>
              </w:rPr>
              <w:t>Describe the key principles of disaster preparedness</w:t>
            </w:r>
          </w:p>
          <w:p w:rsidR="00077CA7" w:rsidRPr="00077CA7" w:rsidRDefault="00077CA7" w:rsidP="00077CA7">
            <w:pPr>
              <w:pStyle w:val="ListParagraph"/>
              <w:numPr>
                <w:ilvl w:val="0"/>
                <w:numId w:val="2"/>
              </w:num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7CA7">
              <w:rPr>
                <w:rFonts w:ascii="Times New Roman" w:hAnsi="Times New Roman" w:cs="Times New Roman"/>
                <w:sz w:val="24"/>
                <w:szCs w:val="24"/>
              </w:rPr>
              <w:t>Discuss key components of emergency preparedness strategies at the community and health facility levels</w:t>
            </w:r>
          </w:p>
          <w:p w:rsidR="00077CA7" w:rsidRPr="00077CA7" w:rsidRDefault="00077CA7" w:rsidP="00077CA7">
            <w:pPr>
              <w:pStyle w:val="ListParagraph"/>
              <w:numPr>
                <w:ilvl w:val="0"/>
                <w:numId w:val="2"/>
              </w:num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7CA7">
              <w:rPr>
                <w:rFonts w:ascii="Times New Roman" w:hAnsi="Times New Roman" w:cs="Times New Roman"/>
                <w:sz w:val="24"/>
                <w:szCs w:val="24"/>
              </w:rPr>
              <w:t>Explain the importance of educating communities for preparedness for public health emergencies and disasters</w:t>
            </w:r>
          </w:p>
        </w:tc>
        <w:tc>
          <w:tcPr>
            <w:tcW w:w="3960" w:type="dxa"/>
          </w:tcPr>
          <w:p w:rsidR="00077CA7" w:rsidRPr="00077CA7" w:rsidRDefault="00077CA7" w:rsidP="00077CA7">
            <w:pPr>
              <w:pStyle w:val="ListParagraph"/>
              <w:numPr>
                <w:ilvl w:val="0"/>
                <w:numId w:val="28"/>
              </w:num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7CA7">
              <w:rPr>
                <w:rFonts w:ascii="Times New Roman" w:hAnsi="Times New Roman" w:cs="Times New Roman"/>
                <w:sz w:val="24"/>
                <w:szCs w:val="24"/>
              </w:rPr>
              <w:t>Definition of concepts</w:t>
            </w:r>
          </w:p>
          <w:p w:rsidR="00077CA7" w:rsidRPr="00077CA7" w:rsidRDefault="00077CA7" w:rsidP="00077CA7">
            <w:pPr>
              <w:pStyle w:val="ListParagraph"/>
              <w:numPr>
                <w:ilvl w:val="0"/>
                <w:numId w:val="28"/>
              </w:num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7CA7">
              <w:rPr>
                <w:rFonts w:ascii="Times New Roman" w:hAnsi="Times New Roman" w:cs="Times New Roman"/>
                <w:sz w:val="24"/>
                <w:szCs w:val="24"/>
              </w:rPr>
              <w:t>Key principles of disaster preparedness</w:t>
            </w:r>
          </w:p>
          <w:p w:rsidR="00077CA7" w:rsidRPr="00077CA7" w:rsidRDefault="00077CA7" w:rsidP="00077CA7">
            <w:pPr>
              <w:pStyle w:val="ListParagraph"/>
              <w:numPr>
                <w:ilvl w:val="0"/>
                <w:numId w:val="28"/>
              </w:num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7CA7">
              <w:rPr>
                <w:rFonts w:ascii="Times New Roman" w:hAnsi="Times New Roman" w:cs="Times New Roman"/>
                <w:sz w:val="24"/>
                <w:szCs w:val="24"/>
              </w:rPr>
              <w:t>Essentials of health facility and community preparedness</w:t>
            </w:r>
          </w:p>
        </w:tc>
      </w:tr>
      <w:tr w:rsidR="00077CA7" w:rsidRPr="00077CA7" w:rsidTr="0090544E">
        <w:trPr>
          <w:trHeight w:val="1358"/>
        </w:trPr>
        <w:tc>
          <w:tcPr>
            <w:tcW w:w="540" w:type="dxa"/>
            <w:vMerge/>
          </w:tcPr>
          <w:p w:rsidR="00077CA7" w:rsidRPr="00077CA7" w:rsidRDefault="00077CA7" w:rsidP="00376F23">
            <w:pPr>
              <w:pStyle w:val="ListParagraph"/>
              <w:spacing w:after="0" w:line="240" w:lineRule="auto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790" w:type="dxa"/>
            <w:vMerge/>
          </w:tcPr>
          <w:p w:rsidR="00077CA7" w:rsidRPr="00077CA7" w:rsidRDefault="00077CA7" w:rsidP="00376F23">
            <w:pPr>
              <w:pStyle w:val="ListParagraph"/>
              <w:spacing w:after="0" w:line="240" w:lineRule="auto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30" w:type="dxa"/>
          </w:tcPr>
          <w:p w:rsidR="00077CA7" w:rsidRPr="00077CA7" w:rsidRDefault="00077CA7" w:rsidP="00376F23">
            <w:pPr>
              <w:pStyle w:val="ListParagraph"/>
              <w:spacing w:after="0" w:line="240" w:lineRule="auto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077CA7">
              <w:rPr>
                <w:rFonts w:ascii="Times New Roman" w:hAnsi="Times New Roman" w:cs="Times New Roman"/>
                <w:sz w:val="24"/>
                <w:szCs w:val="24"/>
              </w:rPr>
              <w:t>B</w:t>
            </w:r>
          </w:p>
        </w:tc>
        <w:tc>
          <w:tcPr>
            <w:tcW w:w="2520" w:type="dxa"/>
          </w:tcPr>
          <w:p w:rsidR="00077CA7" w:rsidRPr="00077CA7" w:rsidRDefault="00077CA7" w:rsidP="00376F23">
            <w:pPr>
              <w:pStyle w:val="ListParagraph"/>
              <w:spacing w:after="0" w:line="240" w:lineRule="auto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077CA7">
              <w:rPr>
                <w:rFonts w:ascii="Times New Roman" w:hAnsi="Times New Roman" w:cs="Times New Roman"/>
                <w:sz w:val="24"/>
                <w:szCs w:val="24"/>
              </w:rPr>
              <w:t>PLANNING</w:t>
            </w:r>
          </w:p>
        </w:tc>
        <w:tc>
          <w:tcPr>
            <w:tcW w:w="4950" w:type="dxa"/>
          </w:tcPr>
          <w:p w:rsidR="00077CA7" w:rsidRPr="00077CA7" w:rsidRDefault="00077CA7" w:rsidP="00077CA7">
            <w:pPr>
              <w:pStyle w:val="ListParagraph"/>
              <w:numPr>
                <w:ilvl w:val="0"/>
                <w:numId w:val="2"/>
              </w:num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7CA7">
              <w:rPr>
                <w:rFonts w:ascii="Times New Roman" w:hAnsi="Times New Roman" w:cs="Times New Roman"/>
                <w:sz w:val="24"/>
                <w:szCs w:val="24"/>
              </w:rPr>
              <w:t xml:space="preserve">Describe the process of emergency planning </w:t>
            </w:r>
          </w:p>
          <w:p w:rsidR="00077CA7" w:rsidRPr="00077CA7" w:rsidRDefault="00077CA7" w:rsidP="00077CA7">
            <w:pPr>
              <w:pStyle w:val="ListParagraph"/>
              <w:numPr>
                <w:ilvl w:val="0"/>
                <w:numId w:val="2"/>
              </w:num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7CA7">
              <w:rPr>
                <w:rFonts w:ascii="Times New Roman" w:hAnsi="Times New Roman" w:cs="Times New Roman"/>
                <w:sz w:val="24"/>
                <w:szCs w:val="24"/>
              </w:rPr>
              <w:t xml:space="preserve">Explain project planning cycle and key principles of planning </w:t>
            </w:r>
          </w:p>
          <w:p w:rsidR="00077CA7" w:rsidRPr="00077CA7" w:rsidRDefault="00077CA7" w:rsidP="00077CA7">
            <w:pPr>
              <w:pStyle w:val="ListParagraph"/>
              <w:numPr>
                <w:ilvl w:val="0"/>
                <w:numId w:val="2"/>
              </w:num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7CA7">
              <w:rPr>
                <w:rFonts w:ascii="Times New Roman" w:hAnsi="Times New Roman" w:cs="Times New Roman"/>
                <w:sz w:val="24"/>
                <w:szCs w:val="24"/>
              </w:rPr>
              <w:t>Explain the DRM cycle and elements of planning during the various phases</w:t>
            </w:r>
          </w:p>
          <w:p w:rsidR="00077CA7" w:rsidRPr="00077CA7" w:rsidRDefault="00077CA7" w:rsidP="00077CA7">
            <w:pPr>
              <w:pStyle w:val="ListParagraph"/>
              <w:numPr>
                <w:ilvl w:val="0"/>
                <w:numId w:val="2"/>
              </w:num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7CA7">
              <w:rPr>
                <w:rFonts w:ascii="Times New Roman" w:hAnsi="Times New Roman" w:cs="Times New Roman"/>
                <w:sz w:val="24"/>
                <w:szCs w:val="24"/>
              </w:rPr>
              <w:t>Describe the process and application of objective-based planning to emergency preparedness</w:t>
            </w:r>
          </w:p>
          <w:p w:rsidR="00077CA7" w:rsidRPr="00077CA7" w:rsidRDefault="00077CA7" w:rsidP="00077CA7">
            <w:pPr>
              <w:pStyle w:val="ListParagraph"/>
              <w:numPr>
                <w:ilvl w:val="0"/>
                <w:numId w:val="2"/>
              </w:num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60" w:type="dxa"/>
          </w:tcPr>
          <w:p w:rsidR="00077CA7" w:rsidRPr="00077CA7" w:rsidRDefault="00077CA7" w:rsidP="00077CA7">
            <w:pPr>
              <w:pStyle w:val="ListParagraph"/>
              <w:numPr>
                <w:ilvl w:val="0"/>
                <w:numId w:val="11"/>
              </w:num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7CA7">
              <w:rPr>
                <w:rFonts w:ascii="Times New Roman" w:hAnsi="Times New Roman" w:cs="Times New Roman"/>
                <w:sz w:val="24"/>
                <w:szCs w:val="24"/>
              </w:rPr>
              <w:t>Defining of emergency planning</w:t>
            </w:r>
          </w:p>
          <w:p w:rsidR="00077CA7" w:rsidRPr="00077CA7" w:rsidRDefault="00077CA7" w:rsidP="00077CA7">
            <w:pPr>
              <w:pStyle w:val="ListParagraph"/>
              <w:numPr>
                <w:ilvl w:val="0"/>
                <w:numId w:val="11"/>
              </w:num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7CA7">
              <w:rPr>
                <w:rFonts w:ascii="Times New Roman" w:hAnsi="Times New Roman" w:cs="Times New Roman"/>
                <w:sz w:val="24"/>
                <w:szCs w:val="24"/>
              </w:rPr>
              <w:t>Basics of emergency planning in the context of health care facilities</w:t>
            </w:r>
          </w:p>
          <w:p w:rsidR="00077CA7" w:rsidRPr="00077CA7" w:rsidRDefault="00077CA7" w:rsidP="00077CA7">
            <w:pPr>
              <w:pStyle w:val="ListParagraph"/>
              <w:numPr>
                <w:ilvl w:val="0"/>
                <w:numId w:val="11"/>
              </w:num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7CA7">
              <w:rPr>
                <w:rFonts w:ascii="Times New Roman" w:hAnsi="Times New Roman" w:cs="Times New Roman"/>
                <w:sz w:val="24"/>
                <w:szCs w:val="24"/>
              </w:rPr>
              <w:t>Preparation of hospital emergency response plan</w:t>
            </w:r>
          </w:p>
          <w:p w:rsidR="00077CA7" w:rsidRPr="00077CA7" w:rsidRDefault="00077CA7" w:rsidP="00077CA7">
            <w:pPr>
              <w:pStyle w:val="ListParagraph"/>
              <w:numPr>
                <w:ilvl w:val="0"/>
                <w:numId w:val="11"/>
              </w:num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7CA7">
              <w:rPr>
                <w:rFonts w:ascii="Times New Roman" w:hAnsi="Times New Roman" w:cs="Times New Roman"/>
                <w:sz w:val="24"/>
                <w:szCs w:val="24"/>
              </w:rPr>
              <w:t xml:space="preserve">Essentials contingency planning, </w:t>
            </w:r>
          </w:p>
          <w:p w:rsidR="00077CA7" w:rsidRPr="00077CA7" w:rsidRDefault="00077CA7" w:rsidP="00376F23">
            <w:pPr>
              <w:pStyle w:val="ListParagraph"/>
              <w:spacing w:after="0" w:line="240" w:lineRule="auto"/>
              <w:ind w:left="360"/>
              <w:rPr>
                <w:rFonts w:ascii="Times New Roman" w:hAnsi="Times New Roman" w:cs="Times New Roman"/>
                <w:sz w:val="24"/>
                <w:szCs w:val="24"/>
              </w:rPr>
            </w:pPr>
            <w:r w:rsidRPr="00077CA7">
              <w:rPr>
                <w:rFonts w:ascii="Times New Roman" w:hAnsi="Times New Roman" w:cs="Times New Roman"/>
                <w:sz w:val="24"/>
                <w:szCs w:val="24"/>
              </w:rPr>
              <w:t>Hospital and health facility planning and business continuity planning/continuity of operations</w:t>
            </w:r>
          </w:p>
        </w:tc>
      </w:tr>
      <w:tr w:rsidR="00077CA7" w:rsidRPr="00077CA7" w:rsidTr="0090544E">
        <w:trPr>
          <w:trHeight w:val="629"/>
        </w:trPr>
        <w:tc>
          <w:tcPr>
            <w:tcW w:w="540" w:type="dxa"/>
            <w:vMerge/>
          </w:tcPr>
          <w:p w:rsidR="00077CA7" w:rsidRPr="00077CA7" w:rsidRDefault="00077CA7" w:rsidP="00376F23">
            <w:pPr>
              <w:pStyle w:val="ListParagraph"/>
              <w:spacing w:after="0" w:line="240" w:lineRule="auto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790" w:type="dxa"/>
            <w:vMerge/>
          </w:tcPr>
          <w:p w:rsidR="00077CA7" w:rsidRPr="00077CA7" w:rsidRDefault="00077CA7" w:rsidP="00077CA7">
            <w:pPr>
              <w:pStyle w:val="ListParagraph"/>
              <w:numPr>
                <w:ilvl w:val="0"/>
                <w:numId w:val="9"/>
              </w:numPr>
              <w:spacing w:after="0" w:line="240" w:lineRule="auto"/>
              <w:ind w:left="318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30" w:type="dxa"/>
          </w:tcPr>
          <w:p w:rsidR="00077CA7" w:rsidRPr="00077CA7" w:rsidRDefault="00077CA7" w:rsidP="00376F23">
            <w:pPr>
              <w:pStyle w:val="ListParagraph"/>
              <w:spacing w:after="0" w:line="240" w:lineRule="auto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077CA7">
              <w:rPr>
                <w:rFonts w:ascii="Times New Roman" w:hAnsi="Times New Roman" w:cs="Times New Roman"/>
                <w:sz w:val="24"/>
                <w:szCs w:val="24"/>
              </w:rPr>
              <w:t>C</w:t>
            </w:r>
          </w:p>
        </w:tc>
        <w:tc>
          <w:tcPr>
            <w:tcW w:w="2520" w:type="dxa"/>
          </w:tcPr>
          <w:p w:rsidR="00077CA7" w:rsidRPr="00077CA7" w:rsidRDefault="00077CA7" w:rsidP="00376F23">
            <w:pPr>
              <w:pStyle w:val="ListParagraph"/>
              <w:spacing w:after="0" w:line="240" w:lineRule="auto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077CA7">
              <w:rPr>
                <w:rFonts w:ascii="Times New Roman" w:hAnsi="Times New Roman" w:cs="Times New Roman"/>
                <w:sz w:val="24"/>
                <w:szCs w:val="24"/>
              </w:rPr>
              <w:t>EARLY WARNING</w:t>
            </w:r>
          </w:p>
        </w:tc>
        <w:tc>
          <w:tcPr>
            <w:tcW w:w="4950" w:type="dxa"/>
          </w:tcPr>
          <w:p w:rsidR="00077CA7" w:rsidRPr="00077CA7" w:rsidRDefault="00077CA7" w:rsidP="00077CA7">
            <w:pPr>
              <w:pStyle w:val="ListParagraph"/>
              <w:numPr>
                <w:ilvl w:val="0"/>
                <w:numId w:val="2"/>
              </w:num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7CA7">
              <w:rPr>
                <w:rFonts w:ascii="Times New Roman" w:hAnsi="Times New Roman" w:cs="Times New Roman"/>
                <w:sz w:val="24"/>
                <w:szCs w:val="24"/>
              </w:rPr>
              <w:t>Describe the key principles of early warning systems</w:t>
            </w:r>
          </w:p>
          <w:p w:rsidR="00077CA7" w:rsidRPr="00077CA7" w:rsidRDefault="00077CA7" w:rsidP="00077CA7">
            <w:pPr>
              <w:pStyle w:val="ListParagraph"/>
              <w:numPr>
                <w:ilvl w:val="0"/>
                <w:numId w:val="2"/>
              </w:num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7CA7">
              <w:rPr>
                <w:rFonts w:ascii="Times New Roman" w:hAnsi="Times New Roman" w:cs="Times New Roman"/>
                <w:sz w:val="24"/>
                <w:szCs w:val="24"/>
              </w:rPr>
              <w:t xml:space="preserve"> Discuss the main components an early warning system for disasters and public health emergencies</w:t>
            </w:r>
          </w:p>
        </w:tc>
        <w:tc>
          <w:tcPr>
            <w:tcW w:w="3960" w:type="dxa"/>
          </w:tcPr>
          <w:p w:rsidR="00077CA7" w:rsidRPr="00077CA7" w:rsidRDefault="00077CA7" w:rsidP="00077CA7">
            <w:pPr>
              <w:pStyle w:val="ListParagraph"/>
              <w:numPr>
                <w:ilvl w:val="0"/>
                <w:numId w:val="29"/>
              </w:num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7CA7">
              <w:rPr>
                <w:rFonts w:ascii="Times New Roman" w:hAnsi="Times New Roman" w:cs="Times New Roman"/>
                <w:sz w:val="24"/>
                <w:szCs w:val="24"/>
              </w:rPr>
              <w:t>Definition of Early warning</w:t>
            </w:r>
          </w:p>
          <w:p w:rsidR="00077CA7" w:rsidRPr="00077CA7" w:rsidRDefault="00077CA7" w:rsidP="00077CA7">
            <w:pPr>
              <w:pStyle w:val="ListParagraph"/>
              <w:numPr>
                <w:ilvl w:val="0"/>
                <w:numId w:val="29"/>
              </w:num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7CA7">
              <w:rPr>
                <w:rFonts w:ascii="Times New Roman" w:hAnsi="Times New Roman" w:cs="Times New Roman"/>
                <w:sz w:val="24"/>
                <w:szCs w:val="24"/>
              </w:rPr>
              <w:t>Key components, methods and tools of early warning in disaster and public health</w:t>
            </w:r>
          </w:p>
          <w:p w:rsidR="00077CA7" w:rsidRPr="00077CA7" w:rsidRDefault="00077CA7" w:rsidP="00077CA7">
            <w:pPr>
              <w:pStyle w:val="ListParagraph"/>
              <w:numPr>
                <w:ilvl w:val="0"/>
                <w:numId w:val="29"/>
              </w:num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7CA7">
              <w:rPr>
                <w:rFonts w:ascii="Times New Roman" w:hAnsi="Times New Roman" w:cs="Times New Roman"/>
                <w:sz w:val="24"/>
                <w:szCs w:val="24"/>
              </w:rPr>
              <w:t>Data sources and challenges of instituting early warning system</w:t>
            </w:r>
          </w:p>
          <w:p w:rsidR="00077CA7" w:rsidRPr="00077CA7" w:rsidRDefault="00077CA7" w:rsidP="00376F2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77CA7" w:rsidRPr="00077CA7" w:rsidTr="0090544E">
        <w:trPr>
          <w:trHeight w:val="1070"/>
        </w:trPr>
        <w:tc>
          <w:tcPr>
            <w:tcW w:w="540" w:type="dxa"/>
            <w:vMerge/>
          </w:tcPr>
          <w:p w:rsidR="00077CA7" w:rsidRPr="00077CA7" w:rsidRDefault="00077CA7" w:rsidP="00376F23">
            <w:pPr>
              <w:pStyle w:val="ListParagraph"/>
              <w:spacing w:after="0" w:line="240" w:lineRule="auto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790" w:type="dxa"/>
            <w:vMerge/>
          </w:tcPr>
          <w:p w:rsidR="00077CA7" w:rsidRPr="00077CA7" w:rsidRDefault="00077CA7" w:rsidP="00077CA7">
            <w:pPr>
              <w:pStyle w:val="ListParagraph"/>
              <w:numPr>
                <w:ilvl w:val="0"/>
                <w:numId w:val="9"/>
              </w:numPr>
              <w:spacing w:after="0" w:line="240" w:lineRule="auto"/>
              <w:ind w:left="318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30" w:type="dxa"/>
          </w:tcPr>
          <w:p w:rsidR="00077CA7" w:rsidRPr="00077CA7" w:rsidRDefault="00077CA7" w:rsidP="00376F23">
            <w:pPr>
              <w:pStyle w:val="ListParagraph"/>
              <w:spacing w:after="0" w:line="240" w:lineRule="auto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077CA7">
              <w:rPr>
                <w:rFonts w:ascii="Times New Roman" w:hAnsi="Times New Roman" w:cs="Times New Roman"/>
                <w:sz w:val="24"/>
                <w:szCs w:val="24"/>
              </w:rPr>
              <w:t>D</w:t>
            </w:r>
          </w:p>
        </w:tc>
        <w:tc>
          <w:tcPr>
            <w:tcW w:w="2520" w:type="dxa"/>
          </w:tcPr>
          <w:p w:rsidR="00077CA7" w:rsidRPr="00077CA7" w:rsidRDefault="00077CA7" w:rsidP="00376F23">
            <w:pPr>
              <w:pStyle w:val="ListParagraph"/>
              <w:spacing w:after="0" w:line="240" w:lineRule="auto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077CA7">
              <w:rPr>
                <w:rFonts w:ascii="Times New Roman" w:hAnsi="Times New Roman" w:cs="Times New Roman"/>
                <w:sz w:val="24"/>
                <w:szCs w:val="24"/>
              </w:rPr>
              <w:t xml:space="preserve">SURGE CAPACITY </w:t>
            </w:r>
          </w:p>
          <w:p w:rsidR="00077CA7" w:rsidRPr="00077CA7" w:rsidRDefault="00077CA7" w:rsidP="00376F23">
            <w:pPr>
              <w:pStyle w:val="ListParagraph"/>
              <w:spacing w:after="0" w:line="240" w:lineRule="auto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950" w:type="dxa"/>
          </w:tcPr>
          <w:p w:rsidR="00077CA7" w:rsidRPr="00077CA7" w:rsidRDefault="00077CA7" w:rsidP="00077CA7">
            <w:pPr>
              <w:pStyle w:val="ListParagraph"/>
              <w:numPr>
                <w:ilvl w:val="0"/>
                <w:numId w:val="2"/>
              </w:num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7CA7">
              <w:rPr>
                <w:rFonts w:ascii="Times New Roman" w:hAnsi="Times New Roman" w:cs="Times New Roman"/>
                <w:sz w:val="24"/>
                <w:szCs w:val="24"/>
              </w:rPr>
              <w:t>Describe the key principles of surge capacity</w:t>
            </w:r>
          </w:p>
          <w:p w:rsidR="00077CA7" w:rsidRPr="00077CA7" w:rsidRDefault="00077CA7" w:rsidP="00077CA7">
            <w:pPr>
              <w:pStyle w:val="ListParagraph"/>
              <w:numPr>
                <w:ilvl w:val="0"/>
                <w:numId w:val="2"/>
              </w:num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7CA7">
              <w:rPr>
                <w:rFonts w:ascii="Times New Roman" w:hAnsi="Times New Roman" w:cs="Times New Roman"/>
                <w:sz w:val="24"/>
                <w:szCs w:val="24"/>
              </w:rPr>
              <w:t>Describe the role of key players in surge capacity</w:t>
            </w:r>
          </w:p>
        </w:tc>
        <w:tc>
          <w:tcPr>
            <w:tcW w:w="3960" w:type="dxa"/>
          </w:tcPr>
          <w:p w:rsidR="00077CA7" w:rsidRPr="00077CA7" w:rsidRDefault="00077CA7" w:rsidP="00077CA7">
            <w:pPr>
              <w:pStyle w:val="ListParagraph"/>
              <w:numPr>
                <w:ilvl w:val="0"/>
                <w:numId w:val="11"/>
              </w:num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7CA7">
              <w:rPr>
                <w:rFonts w:ascii="Times New Roman" w:hAnsi="Times New Roman" w:cs="Times New Roman"/>
                <w:sz w:val="24"/>
                <w:szCs w:val="24"/>
              </w:rPr>
              <w:t>Definition of surge capacity</w:t>
            </w:r>
          </w:p>
          <w:p w:rsidR="00077CA7" w:rsidRPr="00077CA7" w:rsidRDefault="00077CA7" w:rsidP="00077CA7">
            <w:pPr>
              <w:pStyle w:val="ListParagraph"/>
              <w:numPr>
                <w:ilvl w:val="0"/>
                <w:numId w:val="11"/>
              </w:num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7CA7">
              <w:rPr>
                <w:rFonts w:ascii="Times New Roman" w:hAnsi="Times New Roman" w:cs="Times New Roman"/>
                <w:sz w:val="24"/>
                <w:szCs w:val="24"/>
              </w:rPr>
              <w:t>Key players in surge capacity</w:t>
            </w:r>
          </w:p>
          <w:p w:rsidR="00077CA7" w:rsidRPr="00077CA7" w:rsidRDefault="00077CA7" w:rsidP="00077CA7">
            <w:pPr>
              <w:pStyle w:val="ListParagraph"/>
              <w:numPr>
                <w:ilvl w:val="0"/>
                <w:numId w:val="11"/>
              </w:num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7CA7">
              <w:rPr>
                <w:rFonts w:ascii="Times New Roman" w:hAnsi="Times New Roman" w:cs="Times New Roman"/>
                <w:sz w:val="24"/>
                <w:szCs w:val="24"/>
              </w:rPr>
              <w:t xml:space="preserve">Essentials of Mass casualty management </w:t>
            </w:r>
          </w:p>
        </w:tc>
      </w:tr>
      <w:tr w:rsidR="00077CA7" w:rsidRPr="00077CA7" w:rsidTr="0090544E">
        <w:trPr>
          <w:trHeight w:val="548"/>
        </w:trPr>
        <w:tc>
          <w:tcPr>
            <w:tcW w:w="540" w:type="dxa"/>
            <w:vMerge/>
          </w:tcPr>
          <w:p w:rsidR="00077CA7" w:rsidRPr="00077CA7" w:rsidRDefault="00077CA7" w:rsidP="00376F23">
            <w:pPr>
              <w:pStyle w:val="ListParagraph"/>
              <w:spacing w:after="0" w:line="240" w:lineRule="auto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790" w:type="dxa"/>
            <w:vMerge/>
          </w:tcPr>
          <w:p w:rsidR="00077CA7" w:rsidRPr="00077CA7" w:rsidRDefault="00077CA7" w:rsidP="00077CA7">
            <w:pPr>
              <w:pStyle w:val="ListParagraph"/>
              <w:numPr>
                <w:ilvl w:val="0"/>
                <w:numId w:val="9"/>
              </w:numPr>
              <w:spacing w:after="0" w:line="240" w:lineRule="auto"/>
              <w:ind w:left="318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30" w:type="dxa"/>
          </w:tcPr>
          <w:p w:rsidR="00077CA7" w:rsidRPr="00077CA7" w:rsidRDefault="00077CA7" w:rsidP="00376F23">
            <w:pPr>
              <w:pStyle w:val="ListParagraph"/>
              <w:spacing w:after="0" w:line="240" w:lineRule="auto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077CA7">
              <w:rPr>
                <w:rFonts w:ascii="Times New Roman" w:hAnsi="Times New Roman" w:cs="Times New Roman"/>
                <w:sz w:val="24"/>
                <w:szCs w:val="24"/>
              </w:rPr>
              <w:t>E</w:t>
            </w:r>
          </w:p>
        </w:tc>
        <w:tc>
          <w:tcPr>
            <w:tcW w:w="2520" w:type="dxa"/>
          </w:tcPr>
          <w:p w:rsidR="00077CA7" w:rsidRPr="00077CA7" w:rsidRDefault="00077CA7" w:rsidP="00376F23">
            <w:pPr>
              <w:pStyle w:val="ListParagraph"/>
              <w:spacing w:after="0" w:line="240" w:lineRule="auto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077CA7">
              <w:rPr>
                <w:rFonts w:ascii="Times New Roman" w:hAnsi="Times New Roman" w:cs="Times New Roman"/>
                <w:sz w:val="24"/>
                <w:szCs w:val="24"/>
              </w:rPr>
              <w:t>TRAINING</w:t>
            </w:r>
          </w:p>
        </w:tc>
        <w:tc>
          <w:tcPr>
            <w:tcW w:w="4950" w:type="dxa"/>
          </w:tcPr>
          <w:p w:rsidR="00077CA7" w:rsidRPr="00077CA7" w:rsidRDefault="00077CA7" w:rsidP="00077CA7">
            <w:pPr>
              <w:pStyle w:val="ListParagraph"/>
              <w:numPr>
                <w:ilvl w:val="0"/>
                <w:numId w:val="2"/>
              </w:num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7CA7">
              <w:rPr>
                <w:rFonts w:ascii="Times New Roman" w:hAnsi="Times New Roman" w:cs="Times New Roman"/>
                <w:sz w:val="24"/>
                <w:szCs w:val="24"/>
              </w:rPr>
              <w:t xml:space="preserve">Able to conduct a DRM training needs assessment </w:t>
            </w:r>
          </w:p>
        </w:tc>
        <w:tc>
          <w:tcPr>
            <w:tcW w:w="3960" w:type="dxa"/>
          </w:tcPr>
          <w:p w:rsidR="00077CA7" w:rsidRPr="00077CA7" w:rsidRDefault="00077CA7" w:rsidP="00077CA7">
            <w:pPr>
              <w:pStyle w:val="ListParagraph"/>
              <w:numPr>
                <w:ilvl w:val="0"/>
                <w:numId w:val="30"/>
              </w:num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7CA7">
              <w:rPr>
                <w:rFonts w:ascii="Times New Roman" w:hAnsi="Times New Roman" w:cs="Times New Roman"/>
                <w:sz w:val="24"/>
                <w:szCs w:val="24"/>
              </w:rPr>
              <w:t>Description of DRM training needs assessment</w:t>
            </w:r>
          </w:p>
          <w:p w:rsidR="00077CA7" w:rsidRPr="00077CA7" w:rsidRDefault="00077CA7" w:rsidP="00077CA7">
            <w:pPr>
              <w:pStyle w:val="ListParagraph"/>
              <w:numPr>
                <w:ilvl w:val="0"/>
                <w:numId w:val="30"/>
              </w:num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7CA7">
              <w:rPr>
                <w:rFonts w:ascii="Times New Roman" w:hAnsi="Times New Roman" w:cs="Times New Roman"/>
                <w:sz w:val="24"/>
                <w:szCs w:val="24"/>
              </w:rPr>
              <w:t>DRM Training needs assessment tools, methods and processes</w:t>
            </w:r>
          </w:p>
          <w:p w:rsidR="00077CA7" w:rsidRPr="00077CA7" w:rsidRDefault="00077CA7" w:rsidP="00077CA7">
            <w:pPr>
              <w:pStyle w:val="ListParagraph"/>
              <w:numPr>
                <w:ilvl w:val="0"/>
                <w:numId w:val="30"/>
              </w:num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7CA7">
              <w:rPr>
                <w:rFonts w:ascii="Times New Roman" w:hAnsi="Times New Roman" w:cs="Times New Roman"/>
                <w:sz w:val="24"/>
                <w:szCs w:val="24"/>
              </w:rPr>
              <w:t>Report writing and Dissemination of training needs assessment reports</w:t>
            </w:r>
          </w:p>
        </w:tc>
      </w:tr>
      <w:tr w:rsidR="00077CA7" w:rsidRPr="00077CA7" w:rsidTr="0090544E">
        <w:tc>
          <w:tcPr>
            <w:tcW w:w="540" w:type="dxa"/>
            <w:vMerge/>
          </w:tcPr>
          <w:p w:rsidR="00077CA7" w:rsidRPr="00077CA7" w:rsidRDefault="00077CA7" w:rsidP="00376F23">
            <w:pPr>
              <w:pStyle w:val="ListParagraph"/>
              <w:spacing w:after="0" w:line="240" w:lineRule="auto"/>
              <w:ind w:left="318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790" w:type="dxa"/>
            <w:vMerge/>
          </w:tcPr>
          <w:p w:rsidR="00077CA7" w:rsidRPr="00077CA7" w:rsidRDefault="00077CA7" w:rsidP="00077CA7">
            <w:pPr>
              <w:pStyle w:val="ListParagraph"/>
              <w:numPr>
                <w:ilvl w:val="0"/>
                <w:numId w:val="9"/>
              </w:numPr>
              <w:spacing w:after="0" w:line="240" w:lineRule="auto"/>
              <w:ind w:left="318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30" w:type="dxa"/>
          </w:tcPr>
          <w:p w:rsidR="00077CA7" w:rsidRPr="00077CA7" w:rsidRDefault="00077CA7" w:rsidP="00376F23">
            <w:pPr>
              <w:pStyle w:val="ListParagraph"/>
              <w:spacing w:after="0" w:line="240" w:lineRule="auto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077CA7">
              <w:rPr>
                <w:rFonts w:ascii="Times New Roman" w:hAnsi="Times New Roman" w:cs="Times New Roman"/>
                <w:sz w:val="24"/>
                <w:szCs w:val="24"/>
              </w:rPr>
              <w:t>F</w:t>
            </w:r>
          </w:p>
        </w:tc>
        <w:tc>
          <w:tcPr>
            <w:tcW w:w="2520" w:type="dxa"/>
          </w:tcPr>
          <w:p w:rsidR="00077CA7" w:rsidRPr="00077CA7" w:rsidRDefault="00077CA7" w:rsidP="00376F23">
            <w:pPr>
              <w:pStyle w:val="ListParagraph"/>
              <w:spacing w:after="0" w:line="240" w:lineRule="auto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077CA7">
              <w:rPr>
                <w:rFonts w:ascii="Times New Roman" w:hAnsi="Times New Roman" w:cs="Times New Roman"/>
                <w:sz w:val="24"/>
                <w:szCs w:val="24"/>
              </w:rPr>
              <w:t>EXERCISE MANAGEMENT</w:t>
            </w:r>
          </w:p>
          <w:p w:rsidR="00077CA7" w:rsidRPr="00077CA7" w:rsidRDefault="00077CA7" w:rsidP="00376F23">
            <w:pPr>
              <w:pStyle w:val="ListParagraph"/>
              <w:spacing w:after="0" w:line="240" w:lineRule="auto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950" w:type="dxa"/>
          </w:tcPr>
          <w:p w:rsidR="00077CA7" w:rsidRPr="00077CA7" w:rsidRDefault="00077CA7" w:rsidP="00077CA7">
            <w:pPr>
              <w:pStyle w:val="ListParagraph"/>
              <w:numPr>
                <w:ilvl w:val="0"/>
                <w:numId w:val="2"/>
              </w:num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7CA7">
              <w:rPr>
                <w:rFonts w:ascii="Times New Roman" w:hAnsi="Times New Roman" w:cs="Times New Roman"/>
                <w:sz w:val="24"/>
                <w:szCs w:val="24"/>
              </w:rPr>
              <w:t>Explain the key principles of exercise management</w:t>
            </w:r>
          </w:p>
          <w:p w:rsidR="00077CA7" w:rsidRPr="00077CA7" w:rsidRDefault="00077CA7" w:rsidP="00077CA7">
            <w:pPr>
              <w:pStyle w:val="ListParagraph"/>
              <w:numPr>
                <w:ilvl w:val="0"/>
                <w:numId w:val="2"/>
              </w:num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7CA7">
              <w:rPr>
                <w:rFonts w:ascii="Times New Roman" w:hAnsi="Times New Roman" w:cs="Times New Roman"/>
                <w:sz w:val="24"/>
                <w:szCs w:val="24"/>
              </w:rPr>
              <w:t>Explain the purposes of using drills and exercises for emergency preparedness (testing of plans)</w:t>
            </w:r>
          </w:p>
          <w:p w:rsidR="00077CA7" w:rsidRPr="00077CA7" w:rsidRDefault="00077CA7" w:rsidP="00077CA7">
            <w:pPr>
              <w:pStyle w:val="ListParagraph"/>
              <w:numPr>
                <w:ilvl w:val="0"/>
                <w:numId w:val="2"/>
              </w:num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7CA7">
              <w:rPr>
                <w:rFonts w:ascii="Times New Roman" w:hAnsi="Times New Roman" w:cs="Times New Roman"/>
                <w:sz w:val="24"/>
                <w:szCs w:val="24"/>
              </w:rPr>
              <w:t>Design, conduct, evaluate and use outcomes of simulation exercises to improve preparedness and response</w:t>
            </w:r>
          </w:p>
          <w:p w:rsidR="00077CA7" w:rsidRPr="00077CA7" w:rsidRDefault="00077CA7" w:rsidP="00376F23">
            <w:pPr>
              <w:autoSpaceDE w:val="0"/>
              <w:autoSpaceDN w:val="0"/>
              <w:adjustRightInd w:val="0"/>
              <w:ind w:left="66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60" w:type="dxa"/>
          </w:tcPr>
          <w:p w:rsidR="00077CA7" w:rsidRPr="00077CA7" w:rsidRDefault="00077CA7" w:rsidP="00077CA7">
            <w:pPr>
              <w:pStyle w:val="ListParagraph"/>
              <w:numPr>
                <w:ilvl w:val="0"/>
                <w:numId w:val="11"/>
              </w:num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7CA7">
              <w:rPr>
                <w:rFonts w:ascii="Times New Roman" w:hAnsi="Times New Roman" w:cs="Times New Roman"/>
                <w:sz w:val="24"/>
                <w:szCs w:val="24"/>
              </w:rPr>
              <w:t>Definition of exercise management</w:t>
            </w:r>
          </w:p>
          <w:p w:rsidR="00077CA7" w:rsidRPr="00077CA7" w:rsidRDefault="00077CA7" w:rsidP="00077CA7">
            <w:pPr>
              <w:pStyle w:val="ListParagraph"/>
              <w:numPr>
                <w:ilvl w:val="0"/>
                <w:numId w:val="11"/>
              </w:num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7CA7">
              <w:rPr>
                <w:rFonts w:ascii="Times New Roman" w:hAnsi="Times New Roman" w:cs="Times New Roman"/>
                <w:sz w:val="24"/>
                <w:szCs w:val="24"/>
              </w:rPr>
              <w:t>Key principles of exercise management</w:t>
            </w:r>
          </w:p>
          <w:p w:rsidR="00077CA7" w:rsidRPr="00077CA7" w:rsidRDefault="00077CA7" w:rsidP="00077CA7">
            <w:pPr>
              <w:pStyle w:val="ListParagraph"/>
              <w:numPr>
                <w:ilvl w:val="0"/>
                <w:numId w:val="11"/>
              </w:num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7CA7">
              <w:rPr>
                <w:rFonts w:ascii="Times New Roman" w:hAnsi="Times New Roman" w:cs="Times New Roman"/>
                <w:sz w:val="24"/>
                <w:szCs w:val="24"/>
              </w:rPr>
              <w:t>Essentials of simulation exercises</w:t>
            </w:r>
          </w:p>
          <w:p w:rsidR="00077CA7" w:rsidRPr="00077CA7" w:rsidRDefault="00077CA7" w:rsidP="00077CA7">
            <w:pPr>
              <w:pStyle w:val="ListParagraph"/>
              <w:numPr>
                <w:ilvl w:val="0"/>
                <w:numId w:val="11"/>
              </w:num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7CA7">
              <w:rPr>
                <w:rFonts w:ascii="Times New Roman" w:hAnsi="Times New Roman" w:cs="Times New Roman"/>
                <w:sz w:val="24"/>
                <w:szCs w:val="24"/>
              </w:rPr>
              <w:t>Simulation planning for testing of national multi-sectoral preparedness and response plans</w:t>
            </w:r>
          </w:p>
          <w:p w:rsidR="00077CA7" w:rsidRPr="00077CA7" w:rsidRDefault="00077CA7" w:rsidP="00376F23">
            <w:pPr>
              <w:pStyle w:val="ListParagraph"/>
              <w:spacing w:after="0" w:line="240" w:lineRule="auto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077CA7" w:rsidRPr="00077CA7" w:rsidRDefault="00077CA7" w:rsidP="00077CA7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90544E" w:rsidRDefault="0090544E" w:rsidP="00077CA7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90544E" w:rsidRDefault="0090544E" w:rsidP="00077CA7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90544E" w:rsidRDefault="0090544E" w:rsidP="00077CA7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077CA7" w:rsidRPr="00077CA7" w:rsidRDefault="00077CA7" w:rsidP="00077CA7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077CA7">
        <w:rPr>
          <w:rFonts w:ascii="Times New Roman" w:hAnsi="Times New Roman" w:cs="Times New Roman"/>
          <w:b/>
          <w:sz w:val="24"/>
          <w:szCs w:val="24"/>
        </w:rPr>
        <w:t>Disaster Phase</w:t>
      </w:r>
    </w:p>
    <w:p w:rsidR="00077CA7" w:rsidRPr="00077CA7" w:rsidRDefault="00077CA7" w:rsidP="00077CA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tbl>
      <w:tblPr>
        <w:tblW w:w="15300" w:type="dxa"/>
        <w:tblInd w:w="-52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6"/>
        <w:gridCol w:w="2784"/>
        <w:gridCol w:w="630"/>
        <w:gridCol w:w="2520"/>
        <w:gridCol w:w="4950"/>
        <w:gridCol w:w="3960"/>
      </w:tblGrid>
      <w:tr w:rsidR="00077CA7" w:rsidRPr="00077CA7" w:rsidTr="0090544E">
        <w:tc>
          <w:tcPr>
            <w:tcW w:w="456" w:type="dxa"/>
            <w:shd w:val="clear" w:color="auto" w:fill="A6A6A6"/>
          </w:tcPr>
          <w:p w:rsidR="00077CA7" w:rsidRPr="00077CA7" w:rsidRDefault="00077CA7" w:rsidP="00376F23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784" w:type="dxa"/>
            <w:shd w:val="clear" w:color="auto" w:fill="A6A6A6"/>
          </w:tcPr>
          <w:p w:rsidR="00077CA7" w:rsidRPr="00077CA7" w:rsidRDefault="00077CA7" w:rsidP="00376F23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77CA7">
              <w:rPr>
                <w:rFonts w:ascii="Times New Roman" w:hAnsi="Times New Roman" w:cs="Times New Roman"/>
                <w:b/>
                <w:sz w:val="24"/>
                <w:szCs w:val="24"/>
              </w:rPr>
              <w:t>Individual competencies</w:t>
            </w:r>
          </w:p>
          <w:p w:rsidR="00077CA7" w:rsidRPr="00077CA7" w:rsidRDefault="00077CA7" w:rsidP="00376F23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630" w:type="dxa"/>
            <w:shd w:val="clear" w:color="auto" w:fill="A6A6A6"/>
          </w:tcPr>
          <w:p w:rsidR="00077CA7" w:rsidRPr="00077CA7" w:rsidRDefault="00077CA7" w:rsidP="00376F23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20" w:type="dxa"/>
            <w:shd w:val="clear" w:color="auto" w:fill="A6A6A6"/>
          </w:tcPr>
          <w:p w:rsidR="00077CA7" w:rsidRPr="00077CA7" w:rsidRDefault="00077CA7" w:rsidP="00376F23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77CA7">
              <w:rPr>
                <w:rFonts w:ascii="Times New Roman" w:hAnsi="Times New Roman" w:cs="Times New Roman"/>
                <w:b/>
                <w:sz w:val="24"/>
                <w:szCs w:val="24"/>
              </w:rPr>
              <w:t>TOPICS /session</w:t>
            </w:r>
          </w:p>
          <w:p w:rsidR="00077CA7" w:rsidRPr="00077CA7" w:rsidRDefault="00077CA7" w:rsidP="00376F23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77CA7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</w:p>
        </w:tc>
        <w:tc>
          <w:tcPr>
            <w:tcW w:w="4950" w:type="dxa"/>
            <w:shd w:val="clear" w:color="auto" w:fill="A6A6A6"/>
          </w:tcPr>
          <w:p w:rsidR="00077CA7" w:rsidRPr="00077CA7" w:rsidRDefault="00077CA7" w:rsidP="00376F23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77CA7">
              <w:rPr>
                <w:rFonts w:ascii="Times New Roman" w:hAnsi="Times New Roman" w:cs="Times New Roman"/>
                <w:b/>
                <w:sz w:val="24"/>
                <w:szCs w:val="24"/>
              </w:rPr>
              <w:t>session learning objectives</w:t>
            </w:r>
          </w:p>
        </w:tc>
        <w:tc>
          <w:tcPr>
            <w:tcW w:w="3960" w:type="dxa"/>
            <w:shd w:val="clear" w:color="auto" w:fill="A6A6A6"/>
          </w:tcPr>
          <w:p w:rsidR="00077CA7" w:rsidRPr="00077CA7" w:rsidRDefault="00077CA7" w:rsidP="00376F23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77CA7">
              <w:rPr>
                <w:rFonts w:ascii="Times New Roman" w:hAnsi="Times New Roman" w:cs="Times New Roman"/>
                <w:b/>
                <w:sz w:val="24"/>
                <w:szCs w:val="24"/>
              </w:rPr>
              <w:t>Main points</w:t>
            </w:r>
          </w:p>
        </w:tc>
      </w:tr>
      <w:tr w:rsidR="00077CA7" w:rsidRPr="00077CA7" w:rsidTr="0090544E">
        <w:trPr>
          <w:trHeight w:val="170"/>
        </w:trPr>
        <w:tc>
          <w:tcPr>
            <w:tcW w:w="456" w:type="dxa"/>
            <w:vMerge w:val="restart"/>
          </w:tcPr>
          <w:p w:rsidR="00077CA7" w:rsidRPr="00077CA7" w:rsidRDefault="00077CA7" w:rsidP="00376F2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7CA7">
              <w:rPr>
                <w:rFonts w:ascii="Times New Roman" w:hAnsi="Times New Roman" w:cs="Times New Roman"/>
                <w:sz w:val="24"/>
                <w:szCs w:val="24"/>
              </w:rPr>
              <w:t>13</w:t>
            </w:r>
          </w:p>
        </w:tc>
        <w:tc>
          <w:tcPr>
            <w:tcW w:w="2784" w:type="dxa"/>
            <w:vMerge w:val="restart"/>
          </w:tcPr>
          <w:p w:rsidR="00077CA7" w:rsidRPr="00077CA7" w:rsidRDefault="00077CA7" w:rsidP="00376F2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7CA7">
              <w:rPr>
                <w:rFonts w:ascii="Times New Roman" w:hAnsi="Times New Roman" w:cs="Times New Roman"/>
                <w:sz w:val="24"/>
                <w:szCs w:val="24"/>
              </w:rPr>
              <w:t xml:space="preserve">Demonstrate ability to apply DRM principles and practices for the health response to disasters and public health emergencies </w:t>
            </w:r>
          </w:p>
          <w:p w:rsidR="00077CA7" w:rsidRPr="00077CA7" w:rsidRDefault="00077CA7" w:rsidP="00376F2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077CA7" w:rsidRPr="00077CA7" w:rsidRDefault="00077CA7" w:rsidP="00376F2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077CA7" w:rsidRPr="00077CA7" w:rsidRDefault="00077CA7" w:rsidP="00376F2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077CA7" w:rsidRPr="00077CA7" w:rsidRDefault="00077CA7" w:rsidP="00376F2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30" w:type="dxa"/>
          </w:tcPr>
          <w:p w:rsidR="00077CA7" w:rsidRPr="00077CA7" w:rsidRDefault="00077CA7" w:rsidP="00376F23">
            <w:pPr>
              <w:pStyle w:val="ListParagraph"/>
              <w:spacing w:after="0" w:line="240" w:lineRule="auto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077CA7">
              <w:rPr>
                <w:rFonts w:ascii="Times New Roman" w:hAnsi="Times New Roman" w:cs="Times New Roman"/>
                <w:sz w:val="24"/>
                <w:szCs w:val="24"/>
              </w:rPr>
              <w:t>A</w:t>
            </w:r>
          </w:p>
        </w:tc>
        <w:tc>
          <w:tcPr>
            <w:tcW w:w="2520" w:type="dxa"/>
          </w:tcPr>
          <w:p w:rsidR="00077CA7" w:rsidRPr="00077CA7" w:rsidRDefault="00077CA7" w:rsidP="00376F23">
            <w:pPr>
              <w:pStyle w:val="ListParagraph"/>
              <w:spacing w:after="0" w:line="240" w:lineRule="auto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077CA7">
              <w:rPr>
                <w:rFonts w:ascii="Times New Roman" w:hAnsi="Times New Roman" w:cs="Times New Roman"/>
                <w:sz w:val="24"/>
                <w:szCs w:val="24"/>
              </w:rPr>
              <w:t>KEY PRINCIPLES</w:t>
            </w:r>
          </w:p>
        </w:tc>
        <w:tc>
          <w:tcPr>
            <w:tcW w:w="4950" w:type="dxa"/>
          </w:tcPr>
          <w:p w:rsidR="00077CA7" w:rsidRPr="00077CA7" w:rsidRDefault="00077CA7" w:rsidP="00077CA7">
            <w:pPr>
              <w:pStyle w:val="ListParagraph"/>
              <w:numPr>
                <w:ilvl w:val="0"/>
                <w:numId w:val="4"/>
              </w:numPr>
              <w:spacing w:after="0" w:line="240" w:lineRule="auto"/>
              <w:ind w:left="317"/>
              <w:rPr>
                <w:rFonts w:ascii="Times New Roman" w:hAnsi="Times New Roman" w:cs="Times New Roman"/>
                <w:sz w:val="24"/>
                <w:szCs w:val="24"/>
              </w:rPr>
            </w:pPr>
            <w:r w:rsidRPr="00077CA7">
              <w:rPr>
                <w:rFonts w:ascii="Times New Roman" w:hAnsi="Times New Roman" w:cs="Times New Roman"/>
                <w:sz w:val="24"/>
                <w:szCs w:val="24"/>
              </w:rPr>
              <w:t>Describe the key principles of disaster response</w:t>
            </w:r>
          </w:p>
          <w:p w:rsidR="00077CA7" w:rsidRPr="00077CA7" w:rsidRDefault="00077CA7" w:rsidP="00077CA7">
            <w:pPr>
              <w:pStyle w:val="ListParagraph"/>
              <w:numPr>
                <w:ilvl w:val="0"/>
                <w:numId w:val="4"/>
              </w:numPr>
              <w:spacing w:after="0" w:line="240" w:lineRule="auto"/>
              <w:ind w:left="317"/>
              <w:rPr>
                <w:rFonts w:ascii="Times New Roman" w:hAnsi="Times New Roman" w:cs="Times New Roman"/>
                <w:sz w:val="24"/>
                <w:szCs w:val="24"/>
              </w:rPr>
            </w:pPr>
            <w:r w:rsidRPr="00077CA7">
              <w:rPr>
                <w:rFonts w:ascii="Times New Roman" w:hAnsi="Times New Roman" w:cs="Times New Roman"/>
                <w:sz w:val="24"/>
                <w:szCs w:val="24"/>
              </w:rPr>
              <w:t>Discuss emerging risks and threats to health during the response phase</w:t>
            </w:r>
          </w:p>
          <w:p w:rsidR="00077CA7" w:rsidRPr="00077CA7" w:rsidRDefault="00077CA7" w:rsidP="00077CA7">
            <w:pPr>
              <w:pStyle w:val="ListParagraph"/>
              <w:numPr>
                <w:ilvl w:val="0"/>
                <w:numId w:val="4"/>
              </w:numPr>
              <w:spacing w:after="0" w:line="240" w:lineRule="auto"/>
              <w:ind w:left="317"/>
              <w:rPr>
                <w:rFonts w:ascii="Times New Roman" w:hAnsi="Times New Roman" w:cs="Times New Roman"/>
                <w:sz w:val="24"/>
                <w:szCs w:val="24"/>
              </w:rPr>
            </w:pPr>
            <w:r w:rsidRPr="00077CA7">
              <w:rPr>
                <w:rFonts w:ascii="Times New Roman" w:hAnsi="Times New Roman" w:cs="Times New Roman"/>
                <w:sz w:val="24"/>
                <w:szCs w:val="24"/>
              </w:rPr>
              <w:t>Identify common causes of morbidity and mortality during response phase</w:t>
            </w:r>
          </w:p>
          <w:p w:rsidR="00077CA7" w:rsidRPr="00077CA7" w:rsidRDefault="00077CA7" w:rsidP="00077CA7">
            <w:pPr>
              <w:pStyle w:val="ListParagraph"/>
              <w:numPr>
                <w:ilvl w:val="0"/>
                <w:numId w:val="4"/>
              </w:numPr>
              <w:spacing w:after="0" w:line="240" w:lineRule="auto"/>
              <w:ind w:left="317"/>
              <w:rPr>
                <w:rFonts w:ascii="Times New Roman" w:hAnsi="Times New Roman" w:cs="Times New Roman"/>
                <w:sz w:val="24"/>
                <w:szCs w:val="24"/>
              </w:rPr>
            </w:pPr>
            <w:r w:rsidRPr="00077CA7">
              <w:rPr>
                <w:rFonts w:ascii="Times New Roman" w:hAnsi="Times New Roman" w:cs="Times New Roman"/>
                <w:sz w:val="24"/>
                <w:szCs w:val="24"/>
              </w:rPr>
              <w:t>Apply emergency SOPs</w:t>
            </w:r>
          </w:p>
        </w:tc>
        <w:tc>
          <w:tcPr>
            <w:tcW w:w="3960" w:type="dxa"/>
          </w:tcPr>
          <w:p w:rsidR="00077CA7" w:rsidRPr="00077CA7" w:rsidRDefault="00077CA7" w:rsidP="00077CA7">
            <w:pPr>
              <w:pStyle w:val="ListParagraph"/>
              <w:numPr>
                <w:ilvl w:val="0"/>
                <w:numId w:val="11"/>
              </w:num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7CA7">
              <w:rPr>
                <w:rFonts w:ascii="Times New Roman" w:hAnsi="Times New Roman" w:cs="Times New Roman"/>
                <w:sz w:val="24"/>
                <w:szCs w:val="24"/>
              </w:rPr>
              <w:t>Key principles of disaster response</w:t>
            </w:r>
          </w:p>
          <w:p w:rsidR="00077CA7" w:rsidRPr="00077CA7" w:rsidRDefault="00077CA7" w:rsidP="00077CA7">
            <w:pPr>
              <w:pStyle w:val="ListParagraph"/>
              <w:numPr>
                <w:ilvl w:val="0"/>
                <w:numId w:val="11"/>
              </w:num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7CA7">
              <w:rPr>
                <w:rFonts w:ascii="Times New Roman" w:hAnsi="Times New Roman" w:cs="Times New Roman"/>
                <w:sz w:val="24"/>
                <w:szCs w:val="24"/>
              </w:rPr>
              <w:t>Health risks and threats during the emergency response phase</w:t>
            </w:r>
          </w:p>
          <w:p w:rsidR="00077CA7" w:rsidRPr="00077CA7" w:rsidRDefault="00077CA7" w:rsidP="00077CA7">
            <w:pPr>
              <w:pStyle w:val="ListParagraph"/>
              <w:numPr>
                <w:ilvl w:val="0"/>
                <w:numId w:val="11"/>
              </w:num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7CA7">
              <w:rPr>
                <w:rFonts w:ascii="Times New Roman" w:hAnsi="Times New Roman" w:cs="Times New Roman"/>
                <w:sz w:val="24"/>
                <w:szCs w:val="24"/>
              </w:rPr>
              <w:t>Essentials of morbidity and mortality prevention during response phase</w:t>
            </w:r>
          </w:p>
          <w:p w:rsidR="00077CA7" w:rsidRPr="00077CA7" w:rsidRDefault="00077CA7" w:rsidP="00077CA7">
            <w:pPr>
              <w:pStyle w:val="ListParagraph"/>
              <w:numPr>
                <w:ilvl w:val="0"/>
                <w:numId w:val="11"/>
              </w:num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7CA7">
              <w:rPr>
                <w:rFonts w:ascii="Times New Roman" w:hAnsi="Times New Roman" w:cs="Times New Roman"/>
                <w:sz w:val="24"/>
                <w:szCs w:val="24"/>
              </w:rPr>
              <w:t>Basics of Emergency SOPs</w:t>
            </w:r>
          </w:p>
        </w:tc>
      </w:tr>
      <w:tr w:rsidR="00077CA7" w:rsidRPr="00077CA7" w:rsidTr="0090544E">
        <w:trPr>
          <w:trHeight w:val="170"/>
        </w:trPr>
        <w:tc>
          <w:tcPr>
            <w:tcW w:w="456" w:type="dxa"/>
            <w:vMerge/>
          </w:tcPr>
          <w:p w:rsidR="00077CA7" w:rsidRPr="00077CA7" w:rsidRDefault="00077CA7" w:rsidP="00376F2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784" w:type="dxa"/>
            <w:vMerge/>
          </w:tcPr>
          <w:p w:rsidR="00077CA7" w:rsidRPr="00077CA7" w:rsidRDefault="00077CA7" w:rsidP="00376F2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30" w:type="dxa"/>
          </w:tcPr>
          <w:p w:rsidR="00077CA7" w:rsidRPr="00077CA7" w:rsidRDefault="00077CA7" w:rsidP="00376F23">
            <w:pPr>
              <w:pStyle w:val="ListParagraph"/>
              <w:spacing w:after="0" w:line="240" w:lineRule="auto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077CA7">
              <w:rPr>
                <w:rFonts w:ascii="Times New Roman" w:hAnsi="Times New Roman" w:cs="Times New Roman"/>
                <w:sz w:val="24"/>
                <w:szCs w:val="24"/>
              </w:rPr>
              <w:t>B</w:t>
            </w:r>
          </w:p>
        </w:tc>
        <w:tc>
          <w:tcPr>
            <w:tcW w:w="2520" w:type="dxa"/>
          </w:tcPr>
          <w:p w:rsidR="00077CA7" w:rsidRPr="00077CA7" w:rsidRDefault="00077CA7" w:rsidP="00376F23">
            <w:pPr>
              <w:pStyle w:val="ListParagraph"/>
              <w:spacing w:after="0" w:line="240" w:lineRule="auto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077CA7">
              <w:rPr>
                <w:rFonts w:ascii="Times New Roman" w:hAnsi="Times New Roman" w:cs="Times New Roman"/>
                <w:sz w:val="24"/>
                <w:szCs w:val="24"/>
              </w:rPr>
              <w:t>HEALTH ASSESSMENT</w:t>
            </w:r>
          </w:p>
          <w:p w:rsidR="00077CA7" w:rsidRPr="00077CA7" w:rsidRDefault="00077CA7" w:rsidP="00376F23">
            <w:pPr>
              <w:pStyle w:val="ListParagraph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950" w:type="dxa"/>
          </w:tcPr>
          <w:p w:rsidR="00077CA7" w:rsidRPr="00077CA7" w:rsidRDefault="00077CA7" w:rsidP="00077CA7">
            <w:pPr>
              <w:pStyle w:val="ListParagraph"/>
              <w:numPr>
                <w:ilvl w:val="0"/>
                <w:numId w:val="4"/>
              </w:numPr>
              <w:spacing w:after="0" w:line="240" w:lineRule="auto"/>
              <w:ind w:left="317"/>
              <w:rPr>
                <w:rFonts w:ascii="Times New Roman" w:hAnsi="Times New Roman" w:cs="Times New Roman"/>
                <w:sz w:val="24"/>
                <w:szCs w:val="24"/>
              </w:rPr>
            </w:pPr>
            <w:r w:rsidRPr="00077CA7">
              <w:rPr>
                <w:rFonts w:ascii="Times New Roman" w:hAnsi="Times New Roman" w:cs="Times New Roman"/>
                <w:sz w:val="24"/>
                <w:szCs w:val="24"/>
              </w:rPr>
              <w:t>Describe the various types of assessment during the response phase</w:t>
            </w:r>
          </w:p>
          <w:p w:rsidR="00077CA7" w:rsidRPr="00077CA7" w:rsidRDefault="00077CA7" w:rsidP="00077CA7">
            <w:pPr>
              <w:pStyle w:val="ListParagraph"/>
              <w:numPr>
                <w:ilvl w:val="0"/>
                <w:numId w:val="4"/>
              </w:numPr>
              <w:spacing w:after="0" w:line="240" w:lineRule="auto"/>
              <w:ind w:left="317"/>
              <w:rPr>
                <w:rFonts w:ascii="Times New Roman" w:hAnsi="Times New Roman" w:cs="Times New Roman"/>
                <w:sz w:val="24"/>
                <w:szCs w:val="24"/>
              </w:rPr>
            </w:pPr>
            <w:r w:rsidRPr="00077CA7">
              <w:rPr>
                <w:rFonts w:ascii="Times New Roman" w:hAnsi="Times New Roman" w:cs="Times New Roman"/>
                <w:sz w:val="24"/>
                <w:szCs w:val="24"/>
              </w:rPr>
              <w:t>Discuss components of initial rapid health needs assessment</w:t>
            </w:r>
          </w:p>
          <w:p w:rsidR="00077CA7" w:rsidRPr="00077CA7" w:rsidRDefault="00077CA7" w:rsidP="00077CA7">
            <w:pPr>
              <w:pStyle w:val="ListParagraph"/>
              <w:numPr>
                <w:ilvl w:val="0"/>
                <w:numId w:val="4"/>
              </w:numPr>
              <w:spacing w:after="0" w:line="240" w:lineRule="auto"/>
              <w:ind w:left="317"/>
              <w:rPr>
                <w:rFonts w:ascii="Times New Roman" w:hAnsi="Times New Roman" w:cs="Times New Roman"/>
                <w:sz w:val="24"/>
                <w:szCs w:val="24"/>
              </w:rPr>
            </w:pPr>
            <w:r w:rsidRPr="00077CA7">
              <w:rPr>
                <w:rFonts w:ascii="Times New Roman" w:hAnsi="Times New Roman" w:cs="Times New Roman"/>
                <w:sz w:val="24"/>
                <w:szCs w:val="24"/>
              </w:rPr>
              <w:t>Describe the methodology of initial rapid health needs assessment</w:t>
            </w:r>
          </w:p>
          <w:p w:rsidR="00077CA7" w:rsidRPr="00077CA7" w:rsidRDefault="00077CA7" w:rsidP="00077CA7">
            <w:pPr>
              <w:pStyle w:val="ListParagraph"/>
              <w:numPr>
                <w:ilvl w:val="0"/>
                <w:numId w:val="4"/>
              </w:numPr>
              <w:spacing w:after="0" w:line="240" w:lineRule="auto"/>
              <w:ind w:left="317"/>
              <w:rPr>
                <w:rFonts w:ascii="Times New Roman" w:hAnsi="Times New Roman" w:cs="Times New Roman"/>
                <w:sz w:val="24"/>
                <w:szCs w:val="24"/>
              </w:rPr>
            </w:pPr>
            <w:r w:rsidRPr="00077CA7">
              <w:rPr>
                <w:rFonts w:ascii="Times New Roman" w:hAnsi="Times New Roman" w:cs="Times New Roman"/>
                <w:sz w:val="24"/>
                <w:szCs w:val="24"/>
              </w:rPr>
              <w:t>Utilize findings of health needs assessments for field actions</w:t>
            </w:r>
          </w:p>
          <w:p w:rsidR="00077CA7" w:rsidRPr="00077CA7" w:rsidRDefault="00077CA7" w:rsidP="00376F23">
            <w:pPr>
              <w:pStyle w:val="ListParagraph"/>
              <w:spacing w:after="0" w:line="240" w:lineRule="auto"/>
              <w:ind w:left="317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60" w:type="dxa"/>
          </w:tcPr>
          <w:p w:rsidR="00077CA7" w:rsidRPr="00077CA7" w:rsidRDefault="00077CA7" w:rsidP="00077CA7">
            <w:pPr>
              <w:pStyle w:val="ListParagraph"/>
              <w:numPr>
                <w:ilvl w:val="0"/>
                <w:numId w:val="11"/>
              </w:num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7CA7">
              <w:rPr>
                <w:rFonts w:ascii="Times New Roman" w:hAnsi="Times New Roman" w:cs="Times New Roman"/>
                <w:sz w:val="24"/>
                <w:szCs w:val="24"/>
              </w:rPr>
              <w:t>Principles of rapid health assessments</w:t>
            </w:r>
          </w:p>
          <w:p w:rsidR="00077CA7" w:rsidRPr="00077CA7" w:rsidRDefault="00077CA7" w:rsidP="00077CA7">
            <w:pPr>
              <w:pStyle w:val="ListParagraph"/>
              <w:numPr>
                <w:ilvl w:val="0"/>
                <w:numId w:val="11"/>
              </w:num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7CA7">
              <w:rPr>
                <w:rFonts w:ascii="Times New Roman" w:hAnsi="Times New Roman" w:cs="Times New Roman"/>
                <w:sz w:val="24"/>
                <w:szCs w:val="24"/>
              </w:rPr>
              <w:t>Types of and role of health workers in health risk assessment</w:t>
            </w:r>
          </w:p>
          <w:p w:rsidR="00077CA7" w:rsidRPr="00077CA7" w:rsidRDefault="00077CA7" w:rsidP="00077CA7">
            <w:pPr>
              <w:pStyle w:val="ListParagraph"/>
              <w:numPr>
                <w:ilvl w:val="0"/>
                <w:numId w:val="11"/>
              </w:num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7CA7">
              <w:rPr>
                <w:rFonts w:ascii="Times New Roman" w:hAnsi="Times New Roman" w:cs="Times New Roman"/>
                <w:sz w:val="24"/>
                <w:szCs w:val="24"/>
              </w:rPr>
              <w:t xml:space="preserve">Key components, tools, process and methods for conducting rapid health assessment </w:t>
            </w:r>
          </w:p>
          <w:p w:rsidR="00077CA7" w:rsidRPr="00077CA7" w:rsidRDefault="00077CA7" w:rsidP="00077CA7">
            <w:pPr>
              <w:pStyle w:val="ListParagraph"/>
              <w:numPr>
                <w:ilvl w:val="0"/>
                <w:numId w:val="11"/>
              </w:num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7CA7">
              <w:rPr>
                <w:rFonts w:ascii="Times New Roman" w:hAnsi="Times New Roman" w:cs="Times New Roman"/>
                <w:sz w:val="24"/>
                <w:szCs w:val="24"/>
              </w:rPr>
              <w:t>Benefits and challenges associated with health assessment processes, methods and technologies</w:t>
            </w:r>
          </w:p>
          <w:p w:rsidR="00077CA7" w:rsidRPr="00077CA7" w:rsidRDefault="00077CA7" w:rsidP="00077CA7">
            <w:pPr>
              <w:pStyle w:val="ListParagraph"/>
              <w:numPr>
                <w:ilvl w:val="0"/>
                <w:numId w:val="11"/>
              </w:num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7CA7">
              <w:rPr>
                <w:rFonts w:ascii="Times New Roman" w:hAnsi="Times New Roman" w:cs="Times New Roman"/>
                <w:sz w:val="24"/>
                <w:szCs w:val="24"/>
              </w:rPr>
              <w:t>Communicating rapid health assessment results to decision-makers</w:t>
            </w:r>
            <w:r w:rsidRPr="00077CA7" w:rsidDel="00E62169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</w:tr>
      <w:tr w:rsidR="00077CA7" w:rsidRPr="00077CA7" w:rsidTr="0090544E">
        <w:trPr>
          <w:trHeight w:val="1520"/>
        </w:trPr>
        <w:tc>
          <w:tcPr>
            <w:tcW w:w="456" w:type="dxa"/>
            <w:vMerge/>
          </w:tcPr>
          <w:p w:rsidR="00077CA7" w:rsidRPr="00077CA7" w:rsidRDefault="00077CA7" w:rsidP="00376F2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784" w:type="dxa"/>
            <w:vMerge/>
          </w:tcPr>
          <w:p w:rsidR="00077CA7" w:rsidRPr="00077CA7" w:rsidRDefault="00077CA7" w:rsidP="00376F2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30" w:type="dxa"/>
          </w:tcPr>
          <w:p w:rsidR="00077CA7" w:rsidRPr="00077CA7" w:rsidRDefault="00077CA7" w:rsidP="00376F23">
            <w:pPr>
              <w:pStyle w:val="ListParagraph"/>
              <w:spacing w:after="0" w:line="240" w:lineRule="auto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077CA7">
              <w:rPr>
                <w:rFonts w:ascii="Times New Roman" w:hAnsi="Times New Roman" w:cs="Times New Roman"/>
                <w:sz w:val="24"/>
                <w:szCs w:val="24"/>
              </w:rPr>
              <w:t>C</w:t>
            </w:r>
          </w:p>
        </w:tc>
        <w:tc>
          <w:tcPr>
            <w:tcW w:w="2520" w:type="dxa"/>
          </w:tcPr>
          <w:p w:rsidR="00077CA7" w:rsidRPr="00077CA7" w:rsidRDefault="00077CA7" w:rsidP="00376F23">
            <w:pPr>
              <w:pStyle w:val="ListParagraph"/>
              <w:spacing w:after="0" w:line="240" w:lineRule="auto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077CA7">
              <w:rPr>
                <w:rFonts w:ascii="Times New Roman" w:hAnsi="Times New Roman" w:cs="Times New Roman"/>
                <w:sz w:val="24"/>
                <w:szCs w:val="24"/>
              </w:rPr>
              <w:t>MCM /EMS</w:t>
            </w:r>
          </w:p>
          <w:p w:rsidR="00077CA7" w:rsidRPr="00077CA7" w:rsidRDefault="00077CA7" w:rsidP="00376F23">
            <w:pPr>
              <w:pStyle w:val="ListParagraph"/>
              <w:spacing w:after="0" w:line="240" w:lineRule="auto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950" w:type="dxa"/>
          </w:tcPr>
          <w:p w:rsidR="00077CA7" w:rsidRPr="00077CA7" w:rsidRDefault="00077CA7" w:rsidP="00077CA7">
            <w:pPr>
              <w:pStyle w:val="ListParagraph"/>
              <w:numPr>
                <w:ilvl w:val="0"/>
                <w:numId w:val="4"/>
              </w:numPr>
              <w:spacing w:after="0" w:line="240" w:lineRule="auto"/>
              <w:ind w:left="317"/>
              <w:rPr>
                <w:rFonts w:ascii="Times New Roman" w:hAnsi="Times New Roman" w:cs="Times New Roman"/>
                <w:sz w:val="24"/>
                <w:szCs w:val="24"/>
              </w:rPr>
            </w:pPr>
            <w:r w:rsidRPr="00077CA7">
              <w:rPr>
                <w:rFonts w:ascii="Times New Roman" w:hAnsi="Times New Roman" w:cs="Times New Roman"/>
                <w:sz w:val="24"/>
                <w:szCs w:val="24"/>
              </w:rPr>
              <w:t>Describe the key principles Mass Casualty Management</w:t>
            </w:r>
          </w:p>
          <w:p w:rsidR="00077CA7" w:rsidRPr="00077CA7" w:rsidRDefault="00077CA7" w:rsidP="00077CA7">
            <w:pPr>
              <w:pStyle w:val="ListParagraph"/>
              <w:numPr>
                <w:ilvl w:val="0"/>
                <w:numId w:val="4"/>
              </w:numPr>
              <w:spacing w:after="0" w:line="240" w:lineRule="auto"/>
              <w:ind w:left="317"/>
              <w:rPr>
                <w:rFonts w:ascii="Times New Roman" w:hAnsi="Times New Roman" w:cs="Times New Roman"/>
                <w:sz w:val="24"/>
                <w:szCs w:val="24"/>
              </w:rPr>
            </w:pPr>
            <w:r w:rsidRPr="00077CA7">
              <w:rPr>
                <w:rFonts w:ascii="Times New Roman" w:hAnsi="Times New Roman" w:cs="Times New Roman"/>
                <w:sz w:val="24"/>
                <w:szCs w:val="24"/>
              </w:rPr>
              <w:t xml:space="preserve">Describe the components of an Emergency Medical Services (EMS) </w:t>
            </w:r>
          </w:p>
          <w:p w:rsidR="00077CA7" w:rsidRPr="00077CA7" w:rsidRDefault="00077CA7" w:rsidP="00077CA7">
            <w:pPr>
              <w:pStyle w:val="ListParagraph"/>
              <w:numPr>
                <w:ilvl w:val="0"/>
                <w:numId w:val="4"/>
              </w:numPr>
              <w:spacing w:after="0" w:line="240" w:lineRule="auto"/>
              <w:ind w:left="317"/>
              <w:rPr>
                <w:rFonts w:ascii="Times New Roman" w:hAnsi="Times New Roman" w:cs="Times New Roman"/>
                <w:sz w:val="24"/>
                <w:szCs w:val="24"/>
              </w:rPr>
            </w:pPr>
            <w:r w:rsidRPr="00077CA7">
              <w:rPr>
                <w:rFonts w:ascii="Times New Roman" w:hAnsi="Times New Roman" w:cs="Times New Roman"/>
                <w:sz w:val="24"/>
                <w:szCs w:val="24"/>
              </w:rPr>
              <w:t>Apply key principles of triage</w:t>
            </w:r>
          </w:p>
          <w:p w:rsidR="00077CA7" w:rsidRPr="00077CA7" w:rsidRDefault="00077CA7" w:rsidP="00376F23">
            <w:pPr>
              <w:pStyle w:val="ListParagraph"/>
              <w:spacing w:after="0" w:line="240" w:lineRule="auto"/>
              <w:ind w:left="317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60" w:type="dxa"/>
          </w:tcPr>
          <w:p w:rsidR="00077CA7" w:rsidRPr="00077CA7" w:rsidRDefault="00077CA7" w:rsidP="00077CA7">
            <w:pPr>
              <w:pStyle w:val="ListParagraph"/>
              <w:numPr>
                <w:ilvl w:val="0"/>
                <w:numId w:val="11"/>
              </w:num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7CA7">
              <w:rPr>
                <w:rFonts w:ascii="Times New Roman" w:hAnsi="Times New Roman" w:cs="Times New Roman"/>
                <w:sz w:val="24"/>
                <w:szCs w:val="24"/>
              </w:rPr>
              <w:t>Definition of mass casualty management</w:t>
            </w:r>
          </w:p>
          <w:p w:rsidR="00077CA7" w:rsidRPr="00077CA7" w:rsidRDefault="00077CA7" w:rsidP="00077CA7">
            <w:pPr>
              <w:pStyle w:val="ListParagraph"/>
              <w:numPr>
                <w:ilvl w:val="0"/>
                <w:numId w:val="11"/>
              </w:num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7CA7">
              <w:rPr>
                <w:rFonts w:ascii="Times New Roman" w:hAnsi="Times New Roman" w:cs="Times New Roman"/>
                <w:sz w:val="24"/>
                <w:szCs w:val="24"/>
              </w:rPr>
              <w:t>Essential skills in mass casualty management</w:t>
            </w:r>
          </w:p>
          <w:p w:rsidR="00077CA7" w:rsidRPr="00077CA7" w:rsidRDefault="00077CA7" w:rsidP="00077CA7">
            <w:pPr>
              <w:pStyle w:val="ListParagraph"/>
              <w:numPr>
                <w:ilvl w:val="0"/>
                <w:numId w:val="11"/>
              </w:num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7CA7">
              <w:rPr>
                <w:rFonts w:ascii="Times New Roman" w:hAnsi="Times New Roman" w:cs="Times New Roman"/>
                <w:sz w:val="24"/>
                <w:szCs w:val="24"/>
              </w:rPr>
              <w:t>Components of emergency medical services</w:t>
            </w:r>
          </w:p>
          <w:p w:rsidR="00077CA7" w:rsidRPr="00077CA7" w:rsidRDefault="00077CA7" w:rsidP="00077CA7">
            <w:pPr>
              <w:pStyle w:val="ListParagraph"/>
              <w:numPr>
                <w:ilvl w:val="0"/>
                <w:numId w:val="11"/>
              </w:num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7CA7">
              <w:rPr>
                <w:rFonts w:ascii="Times New Roman" w:hAnsi="Times New Roman" w:cs="Times New Roman"/>
                <w:sz w:val="24"/>
                <w:szCs w:val="24"/>
              </w:rPr>
              <w:t>Basics of triage</w:t>
            </w:r>
          </w:p>
        </w:tc>
      </w:tr>
      <w:tr w:rsidR="00077CA7" w:rsidRPr="00077CA7" w:rsidTr="0090544E">
        <w:trPr>
          <w:trHeight w:val="64"/>
        </w:trPr>
        <w:tc>
          <w:tcPr>
            <w:tcW w:w="456" w:type="dxa"/>
            <w:vMerge/>
          </w:tcPr>
          <w:p w:rsidR="00077CA7" w:rsidRPr="00077CA7" w:rsidRDefault="00077CA7" w:rsidP="00376F2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784" w:type="dxa"/>
            <w:vMerge/>
          </w:tcPr>
          <w:p w:rsidR="00077CA7" w:rsidRPr="00077CA7" w:rsidRDefault="00077CA7" w:rsidP="00376F2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30" w:type="dxa"/>
          </w:tcPr>
          <w:p w:rsidR="00077CA7" w:rsidRPr="00077CA7" w:rsidRDefault="00077CA7" w:rsidP="00376F23">
            <w:pPr>
              <w:pStyle w:val="ListParagraph"/>
              <w:spacing w:after="0" w:line="240" w:lineRule="auto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077CA7">
              <w:rPr>
                <w:rFonts w:ascii="Times New Roman" w:hAnsi="Times New Roman" w:cs="Times New Roman"/>
                <w:sz w:val="24"/>
                <w:szCs w:val="24"/>
              </w:rPr>
              <w:t>D</w:t>
            </w:r>
          </w:p>
        </w:tc>
        <w:tc>
          <w:tcPr>
            <w:tcW w:w="2520" w:type="dxa"/>
          </w:tcPr>
          <w:p w:rsidR="00077CA7" w:rsidRPr="00077CA7" w:rsidRDefault="00077CA7" w:rsidP="00376F23">
            <w:pPr>
              <w:pStyle w:val="ListParagraph"/>
              <w:spacing w:after="0" w:line="240" w:lineRule="auto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077CA7">
              <w:rPr>
                <w:rFonts w:ascii="Times New Roman" w:hAnsi="Times New Roman" w:cs="Times New Roman"/>
                <w:sz w:val="24"/>
                <w:szCs w:val="24"/>
              </w:rPr>
              <w:t>INCIDENT MANAGEMENT</w:t>
            </w:r>
          </w:p>
          <w:p w:rsidR="00077CA7" w:rsidRPr="00077CA7" w:rsidRDefault="00077CA7" w:rsidP="00376F23">
            <w:pPr>
              <w:pStyle w:val="ListParagraph"/>
              <w:spacing w:after="0" w:line="240" w:lineRule="auto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950" w:type="dxa"/>
          </w:tcPr>
          <w:p w:rsidR="00077CA7" w:rsidRPr="00077CA7" w:rsidRDefault="00077CA7" w:rsidP="00077CA7">
            <w:pPr>
              <w:pStyle w:val="ListParagraph"/>
              <w:numPr>
                <w:ilvl w:val="0"/>
                <w:numId w:val="4"/>
              </w:numPr>
              <w:spacing w:after="0" w:line="240" w:lineRule="auto"/>
              <w:ind w:left="317"/>
              <w:rPr>
                <w:rFonts w:ascii="Times New Roman" w:hAnsi="Times New Roman" w:cs="Times New Roman"/>
                <w:sz w:val="24"/>
                <w:szCs w:val="24"/>
              </w:rPr>
            </w:pPr>
            <w:r w:rsidRPr="00077CA7">
              <w:rPr>
                <w:rFonts w:ascii="Times New Roman" w:hAnsi="Times New Roman" w:cs="Times New Roman"/>
                <w:sz w:val="24"/>
                <w:szCs w:val="24"/>
              </w:rPr>
              <w:t>Apply the key principles of incident management</w:t>
            </w:r>
          </w:p>
          <w:p w:rsidR="00077CA7" w:rsidRPr="00077CA7" w:rsidRDefault="00077CA7" w:rsidP="00077CA7">
            <w:pPr>
              <w:pStyle w:val="ListParagraph"/>
              <w:numPr>
                <w:ilvl w:val="0"/>
                <w:numId w:val="4"/>
              </w:numPr>
              <w:spacing w:after="0" w:line="240" w:lineRule="auto"/>
              <w:ind w:left="317"/>
              <w:rPr>
                <w:rFonts w:ascii="Times New Roman" w:hAnsi="Times New Roman" w:cs="Times New Roman"/>
                <w:sz w:val="24"/>
                <w:szCs w:val="24"/>
              </w:rPr>
            </w:pPr>
            <w:r w:rsidRPr="00077CA7">
              <w:rPr>
                <w:rFonts w:ascii="Times New Roman" w:hAnsi="Times New Roman" w:cs="Times New Roman"/>
                <w:sz w:val="24"/>
                <w:szCs w:val="24"/>
              </w:rPr>
              <w:t>Describe the components of incident command and control systems</w:t>
            </w:r>
          </w:p>
          <w:p w:rsidR="00077CA7" w:rsidRPr="00077CA7" w:rsidRDefault="00077CA7" w:rsidP="00077CA7">
            <w:pPr>
              <w:pStyle w:val="ListParagraph"/>
              <w:numPr>
                <w:ilvl w:val="0"/>
                <w:numId w:val="4"/>
              </w:numPr>
              <w:spacing w:after="0" w:line="240" w:lineRule="auto"/>
              <w:ind w:left="317"/>
              <w:rPr>
                <w:rFonts w:ascii="Times New Roman" w:hAnsi="Times New Roman" w:cs="Times New Roman"/>
                <w:sz w:val="24"/>
                <w:szCs w:val="24"/>
              </w:rPr>
            </w:pPr>
            <w:r w:rsidRPr="00077CA7">
              <w:rPr>
                <w:rFonts w:ascii="Times New Roman" w:hAnsi="Times New Roman" w:cs="Times New Roman"/>
                <w:sz w:val="24"/>
                <w:szCs w:val="24"/>
              </w:rPr>
              <w:t>Describe the organizational structure of an emergency operations Centre</w:t>
            </w:r>
          </w:p>
          <w:p w:rsidR="00077CA7" w:rsidRPr="00077CA7" w:rsidRDefault="00077CA7" w:rsidP="00376F23">
            <w:pPr>
              <w:pStyle w:val="ListParagraph"/>
              <w:spacing w:after="0" w:line="240" w:lineRule="auto"/>
              <w:ind w:left="317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60" w:type="dxa"/>
          </w:tcPr>
          <w:p w:rsidR="00077CA7" w:rsidRPr="00077CA7" w:rsidRDefault="00077CA7" w:rsidP="00077CA7">
            <w:pPr>
              <w:pStyle w:val="ListParagraph"/>
              <w:numPr>
                <w:ilvl w:val="0"/>
                <w:numId w:val="11"/>
              </w:num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7CA7">
              <w:rPr>
                <w:rFonts w:ascii="Times New Roman" w:hAnsi="Times New Roman" w:cs="Times New Roman"/>
                <w:sz w:val="24"/>
                <w:szCs w:val="24"/>
              </w:rPr>
              <w:t>Definition of incident management</w:t>
            </w:r>
          </w:p>
          <w:p w:rsidR="00077CA7" w:rsidRPr="00077CA7" w:rsidRDefault="00077CA7" w:rsidP="00077CA7">
            <w:pPr>
              <w:pStyle w:val="ListParagraph"/>
              <w:numPr>
                <w:ilvl w:val="0"/>
                <w:numId w:val="11"/>
              </w:num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7CA7">
              <w:rPr>
                <w:rFonts w:ascii="Times New Roman" w:hAnsi="Times New Roman" w:cs="Times New Roman"/>
                <w:sz w:val="24"/>
                <w:szCs w:val="24"/>
              </w:rPr>
              <w:t>Core components of an incident management system</w:t>
            </w:r>
          </w:p>
          <w:p w:rsidR="00077CA7" w:rsidRPr="00077CA7" w:rsidRDefault="00077CA7" w:rsidP="00077CA7">
            <w:pPr>
              <w:pStyle w:val="ListParagraph"/>
              <w:numPr>
                <w:ilvl w:val="0"/>
                <w:numId w:val="11"/>
              </w:num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7CA7">
              <w:rPr>
                <w:rFonts w:ascii="Times New Roman" w:hAnsi="Times New Roman" w:cs="Times New Roman"/>
                <w:sz w:val="24"/>
                <w:szCs w:val="24"/>
              </w:rPr>
              <w:t>Main functions of an incident management system</w:t>
            </w:r>
          </w:p>
          <w:p w:rsidR="00077CA7" w:rsidRPr="00077CA7" w:rsidRDefault="00077CA7" w:rsidP="00077CA7">
            <w:pPr>
              <w:pStyle w:val="ListParagraph"/>
              <w:numPr>
                <w:ilvl w:val="0"/>
                <w:numId w:val="11"/>
              </w:num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7CA7">
              <w:rPr>
                <w:rFonts w:ascii="Times New Roman" w:hAnsi="Times New Roman" w:cs="Times New Roman"/>
                <w:sz w:val="24"/>
                <w:szCs w:val="24"/>
              </w:rPr>
              <w:t>Function of Incident Command Post, Emergency Operations Center and the Emergency Coordination Center</w:t>
            </w:r>
          </w:p>
          <w:p w:rsidR="00077CA7" w:rsidRPr="00077CA7" w:rsidRDefault="00077CA7" w:rsidP="00077CA7">
            <w:pPr>
              <w:pStyle w:val="ListParagraph"/>
              <w:numPr>
                <w:ilvl w:val="0"/>
                <w:numId w:val="11"/>
              </w:num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077CA7">
              <w:rPr>
                <w:rFonts w:ascii="Times New Roman" w:hAnsi="Times New Roman" w:cs="Times New Roman"/>
                <w:sz w:val="24"/>
                <w:szCs w:val="24"/>
              </w:rPr>
              <w:t>roles of a health emergency manager in response coordination and incident management</w:t>
            </w:r>
          </w:p>
        </w:tc>
      </w:tr>
      <w:tr w:rsidR="00077CA7" w:rsidRPr="00077CA7" w:rsidTr="0090544E">
        <w:trPr>
          <w:trHeight w:val="1520"/>
        </w:trPr>
        <w:tc>
          <w:tcPr>
            <w:tcW w:w="456" w:type="dxa"/>
            <w:vMerge/>
          </w:tcPr>
          <w:p w:rsidR="00077CA7" w:rsidRPr="00077CA7" w:rsidRDefault="00077CA7" w:rsidP="00376F2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784" w:type="dxa"/>
            <w:vMerge/>
          </w:tcPr>
          <w:p w:rsidR="00077CA7" w:rsidRPr="00077CA7" w:rsidRDefault="00077CA7" w:rsidP="00376F2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30" w:type="dxa"/>
          </w:tcPr>
          <w:p w:rsidR="00077CA7" w:rsidRPr="00077CA7" w:rsidRDefault="00077CA7" w:rsidP="00376F23">
            <w:pPr>
              <w:pStyle w:val="ListParagraph"/>
              <w:spacing w:after="0" w:line="240" w:lineRule="auto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077CA7">
              <w:rPr>
                <w:rFonts w:ascii="Times New Roman" w:hAnsi="Times New Roman" w:cs="Times New Roman"/>
                <w:sz w:val="24"/>
                <w:szCs w:val="24"/>
              </w:rPr>
              <w:t>E</w:t>
            </w:r>
          </w:p>
        </w:tc>
        <w:tc>
          <w:tcPr>
            <w:tcW w:w="2520" w:type="dxa"/>
          </w:tcPr>
          <w:p w:rsidR="00077CA7" w:rsidRPr="00077CA7" w:rsidRDefault="00077CA7" w:rsidP="00376F23">
            <w:pPr>
              <w:pStyle w:val="ListParagraph"/>
              <w:spacing w:after="0" w:line="240" w:lineRule="auto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077CA7">
              <w:rPr>
                <w:rFonts w:ascii="Times New Roman" w:hAnsi="Times New Roman" w:cs="Times New Roman"/>
                <w:sz w:val="24"/>
                <w:szCs w:val="24"/>
              </w:rPr>
              <w:t xml:space="preserve">PUBLIC HEALTH PROGRAMMES IN EMERGENCIES </w:t>
            </w:r>
          </w:p>
          <w:p w:rsidR="00077CA7" w:rsidRPr="00077CA7" w:rsidRDefault="00077CA7" w:rsidP="00376F23">
            <w:pPr>
              <w:pStyle w:val="ListParagraph"/>
              <w:spacing w:after="0" w:line="240" w:lineRule="auto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950" w:type="dxa"/>
          </w:tcPr>
          <w:p w:rsidR="00077CA7" w:rsidRPr="00077CA7" w:rsidRDefault="00077CA7" w:rsidP="00077CA7">
            <w:pPr>
              <w:pStyle w:val="ListParagraph"/>
              <w:numPr>
                <w:ilvl w:val="0"/>
                <w:numId w:val="4"/>
              </w:numPr>
              <w:spacing w:after="0" w:line="240" w:lineRule="auto"/>
              <w:ind w:left="317"/>
              <w:rPr>
                <w:rFonts w:ascii="Times New Roman" w:hAnsi="Times New Roman" w:cs="Times New Roman"/>
                <w:sz w:val="24"/>
                <w:szCs w:val="24"/>
              </w:rPr>
            </w:pPr>
            <w:r w:rsidRPr="00077CA7">
              <w:rPr>
                <w:rFonts w:ascii="Times New Roman" w:hAnsi="Times New Roman" w:cs="Times New Roman"/>
                <w:sz w:val="24"/>
                <w:szCs w:val="24"/>
              </w:rPr>
              <w:t>Discuss essential health care interventions and delivery strategy in emergencies</w:t>
            </w:r>
          </w:p>
          <w:p w:rsidR="00077CA7" w:rsidRPr="00077CA7" w:rsidRDefault="00077CA7" w:rsidP="00077CA7">
            <w:pPr>
              <w:pStyle w:val="ListParagraph"/>
              <w:numPr>
                <w:ilvl w:val="0"/>
                <w:numId w:val="4"/>
              </w:numPr>
              <w:spacing w:after="0" w:line="240" w:lineRule="auto"/>
              <w:ind w:left="317"/>
              <w:rPr>
                <w:rFonts w:ascii="Times New Roman" w:hAnsi="Times New Roman" w:cs="Times New Roman"/>
                <w:sz w:val="24"/>
                <w:szCs w:val="24"/>
              </w:rPr>
            </w:pPr>
            <w:r w:rsidRPr="00077CA7">
              <w:rPr>
                <w:rFonts w:ascii="Times New Roman" w:hAnsi="Times New Roman" w:cs="Times New Roman"/>
                <w:sz w:val="24"/>
                <w:szCs w:val="24"/>
              </w:rPr>
              <w:t>Demonstrate an understanding of public health preventive measures during an emergency</w:t>
            </w:r>
          </w:p>
          <w:p w:rsidR="00077CA7" w:rsidRPr="00077CA7" w:rsidRDefault="00077CA7" w:rsidP="00077CA7">
            <w:pPr>
              <w:pStyle w:val="ListParagraph"/>
              <w:numPr>
                <w:ilvl w:val="0"/>
                <w:numId w:val="4"/>
              </w:numPr>
              <w:spacing w:after="0" w:line="240" w:lineRule="auto"/>
              <w:ind w:left="317"/>
              <w:rPr>
                <w:rFonts w:ascii="Times New Roman" w:hAnsi="Times New Roman" w:cs="Times New Roman"/>
                <w:sz w:val="24"/>
                <w:szCs w:val="24"/>
              </w:rPr>
            </w:pPr>
            <w:r w:rsidRPr="00077CA7">
              <w:rPr>
                <w:rFonts w:ascii="Times New Roman" w:hAnsi="Times New Roman" w:cs="Times New Roman"/>
                <w:sz w:val="24"/>
                <w:szCs w:val="24"/>
              </w:rPr>
              <w:t>Describe common interventions to reduce  morbidity and mortality during the acute phase of an emergency</w:t>
            </w:r>
          </w:p>
        </w:tc>
        <w:tc>
          <w:tcPr>
            <w:tcW w:w="3960" w:type="dxa"/>
          </w:tcPr>
          <w:p w:rsidR="00077CA7" w:rsidRPr="00077CA7" w:rsidRDefault="00077CA7" w:rsidP="00077CA7">
            <w:pPr>
              <w:pStyle w:val="ListParagraph"/>
              <w:numPr>
                <w:ilvl w:val="0"/>
                <w:numId w:val="17"/>
              </w:numPr>
              <w:tabs>
                <w:tab w:val="left" w:pos="810"/>
              </w:tabs>
              <w:autoSpaceDE w:val="0"/>
              <w:autoSpaceDN w:val="0"/>
              <w:adjustRightInd w:val="0"/>
              <w:spacing w:line="240" w:lineRule="auto"/>
              <w:ind w:left="360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077CA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Essential health care services in emergencies</w:t>
            </w:r>
          </w:p>
          <w:p w:rsidR="00077CA7" w:rsidRPr="00077CA7" w:rsidRDefault="00077CA7" w:rsidP="00077CA7">
            <w:pPr>
              <w:pStyle w:val="ListParagraph"/>
              <w:numPr>
                <w:ilvl w:val="0"/>
                <w:numId w:val="18"/>
              </w:numPr>
              <w:tabs>
                <w:tab w:val="left" w:pos="810"/>
              </w:tabs>
              <w:autoSpaceDE w:val="0"/>
              <w:autoSpaceDN w:val="0"/>
              <w:adjustRightInd w:val="0"/>
              <w:spacing w:line="240" w:lineRule="auto"/>
              <w:ind w:left="360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077CA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Health service delivery strategy in emergency</w:t>
            </w:r>
          </w:p>
          <w:p w:rsidR="00077CA7" w:rsidRPr="00077CA7" w:rsidRDefault="00077CA7" w:rsidP="00077CA7">
            <w:pPr>
              <w:pStyle w:val="ListParagraph"/>
              <w:numPr>
                <w:ilvl w:val="0"/>
                <w:numId w:val="19"/>
              </w:numPr>
              <w:tabs>
                <w:tab w:val="left" w:pos="810"/>
              </w:tabs>
              <w:autoSpaceDE w:val="0"/>
              <w:autoSpaceDN w:val="0"/>
              <w:adjustRightInd w:val="0"/>
              <w:spacing w:line="240" w:lineRule="auto"/>
              <w:ind w:left="360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077CA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Essential public health preventive measures</w:t>
            </w:r>
          </w:p>
          <w:p w:rsidR="00077CA7" w:rsidRPr="00077CA7" w:rsidRDefault="00077CA7" w:rsidP="00376F23">
            <w:pPr>
              <w:pStyle w:val="ListParagraph"/>
              <w:tabs>
                <w:tab w:val="left" w:pos="810"/>
              </w:tabs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077CA7" w:rsidRPr="00077CA7" w:rsidTr="0090544E">
        <w:trPr>
          <w:trHeight w:val="350"/>
        </w:trPr>
        <w:tc>
          <w:tcPr>
            <w:tcW w:w="456" w:type="dxa"/>
            <w:vMerge/>
          </w:tcPr>
          <w:p w:rsidR="00077CA7" w:rsidRPr="00077CA7" w:rsidRDefault="00077CA7" w:rsidP="00376F2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784" w:type="dxa"/>
            <w:vMerge/>
          </w:tcPr>
          <w:p w:rsidR="00077CA7" w:rsidRPr="00077CA7" w:rsidRDefault="00077CA7" w:rsidP="00376F2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30" w:type="dxa"/>
          </w:tcPr>
          <w:p w:rsidR="00077CA7" w:rsidRPr="00077CA7" w:rsidRDefault="00077CA7" w:rsidP="00376F23">
            <w:pPr>
              <w:pStyle w:val="ListParagraph"/>
              <w:spacing w:after="0" w:line="240" w:lineRule="auto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077CA7">
              <w:rPr>
                <w:rFonts w:ascii="Times New Roman" w:hAnsi="Times New Roman" w:cs="Times New Roman"/>
                <w:sz w:val="24"/>
                <w:szCs w:val="24"/>
              </w:rPr>
              <w:t>F</w:t>
            </w:r>
          </w:p>
        </w:tc>
        <w:tc>
          <w:tcPr>
            <w:tcW w:w="2520" w:type="dxa"/>
          </w:tcPr>
          <w:p w:rsidR="00077CA7" w:rsidRPr="00077CA7" w:rsidRDefault="00077CA7" w:rsidP="00376F23">
            <w:pPr>
              <w:pStyle w:val="ListParagraph"/>
              <w:spacing w:after="0" w:line="240" w:lineRule="auto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077CA7">
              <w:rPr>
                <w:rFonts w:ascii="Times New Roman" w:hAnsi="Times New Roman" w:cs="Times New Roman"/>
                <w:sz w:val="24"/>
                <w:szCs w:val="24"/>
              </w:rPr>
              <w:t>PLANNING</w:t>
            </w:r>
          </w:p>
        </w:tc>
        <w:tc>
          <w:tcPr>
            <w:tcW w:w="4950" w:type="dxa"/>
          </w:tcPr>
          <w:p w:rsidR="00077CA7" w:rsidRPr="00077CA7" w:rsidRDefault="00077CA7" w:rsidP="00077CA7">
            <w:pPr>
              <w:pStyle w:val="ListParagraph"/>
              <w:numPr>
                <w:ilvl w:val="0"/>
                <w:numId w:val="4"/>
              </w:numPr>
              <w:spacing w:after="0" w:line="240" w:lineRule="auto"/>
              <w:ind w:left="317"/>
              <w:rPr>
                <w:rFonts w:ascii="Times New Roman" w:hAnsi="Times New Roman" w:cs="Times New Roman"/>
                <w:sz w:val="24"/>
                <w:szCs w:val="24"/>
              </w:rPr>
            </w:pPr>
            <w:r w:rsidRPr="00077CA7">
              <w:rPr>
                <w:rFonts w:ascii="Times New Roman" w:hAnsi="Times New Roman" w:cs="Times New Roman"/>
                <w:sz w:val="24"/>
                <w:szCs w:val="24"/>
              </w:rPr>
              <w:t>Explain the importance of early planning for disaster recovery during the response phase</w:t>
            </w:r>
          </w:p>
        </w:tc>
        <w:tc>
          <w:tcPr>
            <w:tcW w:w="3960" w:type="dxa"/>
          </w:tcPr>
          <w:p w:rsidR="00077CA7" w:rsidRPr="00077CA7" w:rsidRDefault="00077CA7" w:rsidP="00077CA7">
            <w:pPr>
              <w:pStyle w:val="ListParagraph"/>
              <w:numPr>
                <w:ilvl w:val="0"/>
                <w:numId w:val="11"/>
              </w:num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7CA7">
              <w:rPr>
                <w:rFonts w:ascii="Times New Roman" w:hAnsi="Times New Roman" w:cs="Times New Roman"/>
                <w:sz w:val="24"/>
                <w:szCs w:val="24"/>
              </w:rPr>
              <w:t>Planning cycle, steps, methods and tools used of the emergency response</w:t>
            </w:r>
          </w:p>
          <w:p w:rsidR="00077CA7" w:rsidRPr="00077CA7" w:rsidRDefault="00077CA7" w:rsidP="00077CA7">
            <w:pPr>
              <w:pStyle w:val="ListParagraph"/>
              <w:numPr>
                <w:ilvl w:val="0"/>
                <w:numId w:val="11"/>
              </w:num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7CA7">
              <w:rPr>
                <w:rFonts w:ascii="Times New Roman" w:hAnsi="Times New Roman" w:cs="Times New Roman"/>
                <w:sz w:val="24"/>
                <w:szCs w:val="24"/>
              </w:rPr>
              <w:t xml:space="preserve">Mechanism of disaster and emergency planning </w:t>
            </w:r>
          </w:p>
          <w:p w:rsidR="00077CA7" w:rsidRPr="00077CA7" w:rsidRDefault="00077CA7" w:rsidP="00077CA7">
            <w:pPr>
              <w:pStyle w:val="ListParagraph"/>
              <w:numPr>
                <w:ilvl w:val="0"/>
                <w:numId w:val="11"/>
              </w:num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7CA7">
              <w:rPr>
                <w:rFonts w:ascii="Times New Roman" w:hAnsi="Times New Roman" w:cs="Times New Roman"/>
                <w:sz w:val="24"/>
                <w:szCs w:val="24"/>
              </w:rPr>
              <w:t>Roles of health workers in the emergency response planning process</w:t>
            </w:r>
          </w:p>
        </w:tc>
      </w:tr>
    </w:tbl>
    <w:p w:rsidR="0090544E" w:rsidRDefault="0090544E" w:rsidP="00077CA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90544E" w:rsidRDefault="0090544E" w:rsidP="00077CA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90544E" w:rsidRDefault="0090544E" w:rsidP="00077CA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90544E" w:rsidRDefault="0090544E" w:rsidP="00077CA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90544E" w:rsidRDefault="0090544E" w:rsidP="00077CA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077CA7" w:rsidRPr="00077CA7" w:rsidRDefault="00077CA7" w:rsidP="00077CA7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077CA7">
        <w:rPr>
          <w:rFonts w:ascii="Times New Roman" w:hAnsi="Times New Roman" w:cs="Times New Roman"/>
          <w:b/>
          <w:sz w:val="24"/>
          <w:szCs w:val="24"/>
        </w:rPr>
        <w:t xml:space="preserve">Post-disaster </w:t>
      </w:r>
    </w:p>
    <w:p w:rsidR="00077CA7" w:rsidRPr="00077CA7" w:rsidRDefault="00077CA7" w:rsidP="00077CA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tbl>
      <w:tblPr>
        <w:tblW w:w="15300" w:type="dxa"/>
        <w:tblInd w:w="-52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6"/>
        <w:gridCol w:w="2784"/>
        <w:gridCol w:w="630"/>
        <w:gridCol w:w="2520"/>
        <w:gridCol w:w="4950"/>
        <w:gridCol w:w="3960"/>
      </w:tblGrid>
      <w:tr w:rsidR="00077CA7" w:rsidRPr="00077CA7" w:rsidTr="0090544E">
        <w:tc>
          <w:tcPr>
            <w:tcW w:w="456" w:type="dxa"/>
            <w:shd w:val="clear" w:color="auto" w:fill="A6A6A6"/>
          </w:tcPr>
          <w:p w:rsidR="00077CA7" w:rsidRPr="00077CA7" w:rsidRDefault="00077CA7" w:rsidP="00376F23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784" w:type="dxa"/>
            <w:shd w:val="clear" w:color="auto" w:fill="A6A6A6"/>
          </w:tcPr>
          <w:p w:rsidR="00077CA7" w:rsidRPr="00077CA7" w:rsidRDefault="00077CA7" w:rsidP="00376F23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77CA7">
              <w:rPr>
                <w:rFonts w:ascii="Times New Roman" w:hAnsi="Times New Roman" w:cs="Times New Roman"/>
                <w:b/>
                <w:sz w:val="24"/>
                <w:szCs w:val="24"/>
              </w:rPr>
              <w:t>core competencies</w:t>
            </w:r>
          </w:p>
        </w:tc>
        <w:tc>
          <w:tcPr>
            <w:tcW w:w="630" w:type="dxa"/>
            <w:shd w:val="clear" w:color="auto" w:fill="A6A6A6"/>
          </w:tcPr>
          <w:p w:rsidR="00077CA7" w:rsidRPr="00077CA7" w:rsidRDefault="00077CA7" w:rsidP="00376F23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</w:p>
        </w:tc>
        <w:tc>
          <w:tcPr>
            <w:tcW w:w="2520" w:type="dxa"/>
            <w:shd w:val="clear" w:color="auto" w:fill="A6A6A6"/>
          </w:tcPr>
          <w:p w:rsidR="00077CA7" w:rsidRPr="00077CA7" w:rsidRDefault="00077CA7" w:rsidP="00376F23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77CA7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SESSIONS </w:t>
            </w:r>
          </w:p>
          <w:p w:rsidR="00077CA7" w:rsidRPr="00077CA7" w:rsidRDefault="00077CA7" w:rsidP="00376F23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4950" w:type="dxa"/>
            <w:shd w:val="clear" w:color="auto" w:fill="A6A6A6"/>
          </w:tcPr>
          <w:p w:rsidR="00077CA7" w:rsidRPr="00077CA7" w:rsidRDefault="00077CA7" w:rsidP="00376F23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77CA7">
              <w:rPr>
                <w:rFonts w:ascii="Times New Roman" w:hAnsi="Times New Roman" w:cs="Times New Roman"/>
                <w:b/>
                <w:sz w:val="24"/>
                <w:szCs w:val="24"/>
              </w:rPr>
              <w:t>session learning objectives</w:t>
            </w:r>
          </w:p>
        </w:tc>
        <w:tc>
          <w:tcPr>
            <w:tcW w:w="3960" w:type="dxa"/>
            <w:shd w:val="clear" w:color="auto" w:fill="A6A6A6"/>
          </w:tcPr>
          <w:p w:rsidR="00077CA7" w:rsidRPr="00077CA7" w:rsidRDefault="00077CA7" w:rsidP="00376F23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77CA7">
              <w:rPr>
                <w:rFonts w:ascii="Times New Roman" w:hAnsi="Times New Roman" w:cs="Times New Roman"/>
                <w:b/>
                <w:sz w:val="24"/>
                <w:szCs w:val="24"/>
              </w:rPr>
              <w:t>Main points</w:t>
            </w:r>
          </w:p>
        </w:tc>
      </w:tr>
      <w:tr w:rsidR="00077CA7" w:rsidRPr="00077CA7" w:rsidTr="0090544E">
        <w:tc>
          <w:tcPr>
            <w:tcW w:w="456" w:type="dxa"/>
            <w:vMerge w:val="restart"/>
          </w:tcPr>
          <w:p w:rsidR="00077CA7" w:rsidRPr="00077CA7" w:rsidRDefault="00077CA7" w:rsidP="00376F2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7CA7">
              <w:rPr>
                <w:rFonts w:ascii="Times New Roman" w:hAnsi="Times New Roman" w:cs="Times New Roman"/>
                <w:sz w:val="24"/>
                <w:szCs w:val="24"/>
              </w:rPr>
              <w:t>14</w:t>
            </w:r>
          </w:p>
        </w:tc>
        <w:tc>
          <w:tcPr>
            <w:tcW w:w="2784" w:type="dxa"/>
            <w:vMerge w:val="restart"/>
          </w:tcPr>
          <w:p w:rsidR="00077CA7" w:rsidRPr="00077CA7" w:rsidRDefault="00077CA7" w:rsidP="00376F23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077CA7">
              <w:rPr>
                <w:rFonts w:ascii="Times New Roman" w:hAnsi="Times New Roman" w:cs="Times New Roman"/>
                <w:sz w:val="24"/>
                <w:szCs w:val="24"/>
              </w:rPr>
              <w:t>Demonstrate ability to plan and implement health system and population recovery.</w:t>
            </w:r>
          </w:p>
          <w:p w:rsidR="00077CA7" w:rsidRPr="00077CA7" w:rsidRDefault="00077CA7" w:rsidP="00376F2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077CA7" w:rsidRPr="00077CA7" w:rsidRDefault="00077CA7" w:rsidP="00376F2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077CA7" w:rsidRPr="00077CA7" w:rsidRDefault="00077CA7" w:rsidP="00376F23">
            <w:pPr>
              <w:pStyle w:val="ListParagraph"/>
              <w:spacing w:after="0" w:line="240" w:lineRule="auto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30" w:type="dxa"/>
          </w:tcPr>
          <w:p w:rsidR="00077CA7" w:rsidRPr="00077CA7" w:rsidRDefault="00077CA7" w:rsidP="00376F23">
            <w:pPr>
              <w:pStyle w:val="ListParagraph"/>
              <w:spacing w:after="0" w:line="240" w:lineRule="auto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077CA7">
              <w:rPr>
                <w:rFonts w:ascii="Times New Roman" w:hAnsi="Times New Roman" w:cs="Times New Roman"/>
                <w:sz w:val="24"/>
                <w:szCs w:val="24"/>
              </w:rPr>
              <w:t>A</w:t>
            </w:r>
          </w:p>
        </w:tc>
        <w:tc>
          <w:tcPr>
            <w:tcW w:w="2520" w:type="dxa"/>
          </w:tcPr>
          <w:p w:rsidR="00077CA7" w:rsidRPr="00077CA7" w:rsidRDefault="00077CA7" w:rsidP="00376F23">
            <w:pPr>
              <w:pStyle w:val="ListParagraph"/>
              <w:spacing w:after="0" w:line="240" w:lineRule="auto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077CA7">
              <w:rPr>
                <w:rFonts w:ascii="Times New Roman" w:hAnsi="Times New Roman" w:cs="Times New Roman"/>
                <w:sz w:val="24"/>
                <w:szCs w:val="24"/>
              </w:rPr>
              <w:t>KEY PRINCIPLES</w:t>
            </w:r>
          </w:p>
          <w:p w:rsidR="00077CA7" w:rsidRPr="00077CA7" w:rsidRDefault="00077CA7" w:rsidP="00376F23">
            <w:pPr>
              <w:pStyle w:val="ListParagraph"/>
              <w:spacing w:after="0" w:line="240" w:lineRule="auto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950" w:type="dxa"/>
          </w:tcPr>
          <w:p w:rsidR="00077CA7" w:rsidRPr="00077CA7" w:rsidRDefault="00077CA7" w:rsidP="00077CA7">
            <w:pPr>
              <w:pStyle w:val="ListParagraph"/>
              <w:numPr>
                <w:ilvl w:val="0"/>
                <w:numId w:val="3"/>
              </w:num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7CA7">
              <w:rPr>
                <w:rFonts w:ascii="Times New Roman" w:hAnsi="Times New Roman" w:cs="Times New Roman"/>
                <w:sz w:val="24"/>
                <w:szCs w:val="24"/>
              </w:rPr>
              <w:t xml:space="preserve">Define key concepts and principles including Health system recovery, Population recovery, resilience </w:t>
            </w:r>
          </w:p>
          <w:p w:rsidR="00077CA7" w:rsidRPr="00077CA7" w:rsidRDefault="00077CA7" w:rsidP="00077CA7">
            <w:pPr>
              <w:pStyle w:val="ListParagraph"/>
              <w:numPr>
                <w:ilvl w:val="0"/>
                <w:numId w:val="3"/>
              </w:num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7CA7">
              <w:rPr>
                <w:rFonts w:ascii="Times New Roman" w:hAnsi="Times New Roman" w:cs="Times New Roman"/>
                <w:sz w:val="24"/>
                <w:szCs w:val="24"/>
              </w:rPr>
              <w:t>Discuss common causes of morbidity and mortality during the recovery process</w:t>
            </w:r>
          </w:p>
          <w:p w:rsidR="00077CA7" w:rsidRPr="00077CA7" w:rsidRDefault="00077CA7" w:rsidP="00376F23">
            <w:pPr>
              <w:pStyle w:val="ListParagraph"/>
              <w:spacing w:after="0" w:line="240" w:lineRule="auto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077CA7" w:rsidRPr="00077CA7" w:rsidRDefault="00077CA7" w:rsidP="00077CA7">
            <w:pPr>
              <w:pStyle w:val="ListParagraph"/>
              <w:numPr>
                <w:ilvl w:val="0"/>
                <w:numId w:val="3"/>
              </w:num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7CA7">
              <w:rPr>
                <w:rFonts w:ascii="Times New Roman" w:hAnsi="Times New Roman" w:cs="Times New Roman"/>
                <w:sz w:val="24"/>
                <w:szCs w:val="24"/>
              </w:rPr>
              <w:t>Discuss the linkage between the recovery and routine development strategies</w:t>
            </w:r>
            <w:r w:rsidRPr="00077CA7">
              <w:rPr>
                <w:rFonts w:ascii="Times New Roman" w:eastAsia="Times New Roman" w:hAnsi="Times New Roman" w:cs="Times New Roman"/>
                <w:sz w:val="24"/>
                <w:szCs w:val="24"/>
                <w:lang w:val="en"/>
              </w:rPr>
              <w:t>.</w:t>
            </w:r>
          </w:p>
          <w:p w:rsidR="00077CA7" w:rsidRPr="00077CA7" w:rsidRDefault="00077CA7" w:rsidP="00077CA7">
            <w:pPr>
              <w:pStyle w:val="ListParagraph"/>
              <w:numPr>
                <w:ilvl w:val="0"/>
                <w:numId w:val="3"/>
              </w:num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7CA7">
              <w:rPr>
                <w:rFonts w:ascii="Times New Roman" w:hAnsi="Times New Roman" w:cs="Times New Roman"/>
                <w:sz w:val="24"/>
                <w:szCs w:val="24"/>
              </w:rPr>
              <w:t>Analyse emerging risks and threats to health during the recovery phase</w:t>
            </w:r>
          </w:p>
          <w:p w:rsidR="00077CA7" w:rsidRPr="00077CA7" w:rsidRDefault="00077CA7" w:rsidP="00077CA7">
            <w:pPr>
              <w:pStyle w:val="ListParagraph"/>
              <w:numPr>
                <w:ilvl w:val="0"/>
                <w:numId w:val="3"/>
              </w:num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7CA7">
              <w:rPr>
                <w:rFonts w:ascii="Times New Roman" w:hAnsi="Times New Roman" w:cs="Times New Roman"/>
                <w:sz w:val="24"/>
                <w:szCs w:val="24"/>
              </w:rPr>
              <w:t>Describe common causes of morbidity and mortality during the recovery process</w:t>
            </w:r>
          </w:p>
          <w:p w:rsidR="00077CA7" w:rsidRPr="00077CA7" w:rsidRDefault="00077CA7" w:rsidP="00376F23">
            <w:pPr>
              <w:pStyle w:val="ListParagraph"/>
              <w:spacing w:after="0" w:line="240" w:lineRule="auto"/>
              <w:ind w:left="36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60" w:type="dxa"/>
          </w:tcPr>
          <w:p w:rsidR="00077CA7" w:rsidRPr="00077CA7" w:rsidRDefault="00077CA7" w:rsidP="00077CA7">
            <w:pPr>
              <w:pStyle w:val="ListParagraph"/>
              <w:numPr>
                <w:ilvl w:val="0"/>
                <w:numId w:val="11"/>
              </w:num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7CA7">
              <w:rPr>
                <w:rFonts w:ascii="Times New Roman" w:hAnsi="Times New Roman" w:cs="Times New Roman"/>
                <w:sz w:val="24"/>
                <w:szCs w:val="24"/>
              </w:rPr>
              <w:t xml:space="preserve">Definition of key concepts and principles including Health system recovery, Population recovery, resilience </w:t>
            </w:r>
          </w:p>
          <w:p w:rsidR="00077CA7" w:rsidRPr="00077CA7" w:rsidRDefault="00077CA7" w:rsidP="00077CA7">
            <w:pPr>
              <w:pStyle w:val="ListParagraph"/>
              <w:numPr>
                <w:ilvl w:val="0"/>
                <w:numId w:val="11"/>
              </w:num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077CA7">
              <w:rPr>
                <w:rFonts w:ascii="Times New Roman" w:hAnsi="Times New Roman" w:cs="Times New Roman"/>
                <w:sz w:val="24"/>
                <w:szCs w:val="24"/>
              </w:rPr>
              <w:t>Causes of morbidity and mortality</w:t>
            </w:r>
          </w:p>
          <w:p w:rsidR="00077CA7" w:rsidRPr="00077CA7" w:rsidRDefault="00077CA7" w:rsidP="00376F23">
            <w:pPr>
              <w:pStyle w:val="ListParagraph"/>
              <w:spacing w:after="0" w:line="240" w:lineRule="auto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77CA7" w:rsidRPr="00077CA7" w:rsidTr="0090544E">
        <w:tc>
          <w:tcPr>
            <w:tcW w:w="456" w:type="dxa"/>
            <w:vMerge/>
          </w:tcPr>
          <w:p w:rsidR="00077CA7" w:rsidRPr="00077CA7" w:rsidRDefault="00077CA7" w:rsidP="00376F2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784" w:type="dxa"/>
            <w:vMerge/>
          </w:tcPr>
          <w:p w:rsidR="00077CA7" w:rsidRPr="00077CA7" w:rsidRDefault="00077CA7" w:rsidP="00376F2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30" w:type="dxa"/>
          </w:tcPr>
          <w:p w:rsidR="00077CA7" w:rsidRPr="00077CA7" w:rsidRDefault="00077CA7" w:rsidP="00376F23">
            <w:pPr>
              <w:pStyle w:val="ListParagraph"/>
              <w:spacing w:after="0" w:line="240" w:lineRule="auto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077CA7">
              <w:rPr>
                <w:rFonts w:ascii="Times New Roman" w:hAnsi="Times New Roman" w:cs="Times New Roman"/>
                <w:sz w:val="24"/>
                <w:szCs w:val="24"/>
              </w:rPr>
              <w:t>B</w:t>
            </w:r>
          </w:p>
        </w:tc>
        <w:tc>
          <w:tcPr>
            <w:tcW w:w="2520" w:type="dxa"/>
          </w:tcPr>
          <w:p w:rsidR="00077CA7" w:rsidRPr="00077CA7" w:rsidRDefault="00077CA7" w:rsidP="00376F23">
            <w:pPr>
              <w:pStyle w:val="ListParagraph"/>
              <w:spacing w:after="0" w:line="240" w:lineRule="auto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077CA7">
              <w:rPr>
                <w:rFonts w:ascii="Times New Roman" w:hAnsi="Times New Roman" w:cs="Times New Roman"/>
                <w:sz w:val="24"/>
                <w:szCs w:val="24"/>
              </w:rPr>
              <w:t>RECOVERY NEEDS ASSESSMENTS</w:t>
            </w:r>
          </w:p>
          <w:p w:rsidR="00077CA7" w:rsidRPr="00077CA7" w:rsidRDefault="00077CA7" w:rsidP="00376F23">
            <w:pPr>
              <w:pStyle w:val="ListParagraph"/>
              <w:spacing w:after="0" w:line="240" w:lineRule="auto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950" w:type="dxa"/>
          </w:tcPr>
          <w:p w:rsidR="00077CA7" w:rsidRPr="00077CA7" w:rsidRDefault="00077CA7" w:rsidP="00077CA7">
            <w:pPr>
              <w:pStyle w:val="ListParagraph"/>
              <w:numPr>
                <w:ilvl w:val="0"/>
                <w:numId w:val="3"/>
              </w:num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7CA7">
              <w:rPr>
                <w:rFonts w:ascii="Times New Roman" w:hAnsi="Times New Roman" w:cs="Times New Roman"/>
                <w:sz w:val="24"/>
                <w:szCs w:val="24"/>
              </w:rPr>
              <w:t>Assess/Analyze health system in post disaster situation</w:t>
            </w:r>
          </w:p>
          <w:p w:rsidR="00077CA7" w:rsidRPr="00077CA7" w:rsidRDefault="00077CA7" w:rsidP="00077CA7">
            <w:pPr>
              <w:pStyle w:val="ListParagraph"/>
              <w:numPr>
                <w:ilvl w:val="0"/>
                <w:numId w:val="3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"/>
              </w:rPr>
            </w:pPr>
            <w:r w:rsidRPr="00077CA7">
              <w:rPr>
                <w:rFonts w:ascii="Times New Roman" w:hAnsi="Times New Roman" w:cs="Times New Roman"/>
                <w:sz w:val="24"/>
                <w:szCs w:val="24"/>
              </w:rPr>
              <w:t>Conduct post conflict/disaster population needs assessment</w:t>
            </w:r>
          </w:p>
          <w:p w:rsidR="00077CA7" w:rsidRPr="00077CA7" w:rsidRDefault="00077CA7" w:rsidP="00376F23">
            <w:pPr>
              <w:pStyle w:val="ListParagraph"/>
              <w:spacing w:after="0" w:line="240" w:lineRule="auto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60" w:type="dxa"/>
          </w:tcPr>
          <w:p w:rsidR="00077CA7" w:rsidRPr="00077CA7" w:rsidRDefault="00077CA7" w:rsidP="00077CA7">
            <w:pPr>
              <w:pStyle w:val="ListParagraph"/>
              <w:numPr>
                <w:ilvl w:val="0"/>
                <w:numId w:val="11"/>
              </w:num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077CA7">
              <w:rPr>
                <w:rFonts w:ascii="Times New Roman" w:hAnsi="Times New Roman" w:cs="Times New Roman"/>
                <w:sz w:val="24"/>
                <w:szCs w:val="24"/>
              </w:rPr>
              <w:t>Disrupted health systems analysis</w:t>
            </w:r>
          </w:p>
          <w:p w:rsidR="00077CA7" w:rsidRPr="00077CA7" w:rsidRDefault="00077CA7" w:rsidP="00077CA7">
            <w:pPr>
              <w:pStyle w:val="ListParagraph"/>
              <w:numPr>
                <w:ilvl w:val="0"/>
                <w:numId w:val="11"/>
              </w:num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077CA7">
              <w:rPr>
                <w:rFonts w:ascii="Times New Roman" w:hAnsi="Times New Roman" w:cs="Times New Roman"/>
                <w:sz w:val="24"/>
                <w:szCs w:val="24"/>
              </w:rPr>
              <w:t>Post-Conflict/Disaster Needs Assessments (PCNA and PDNA)</w:t>
            </w:r>
          </w:p>
          <w:p w:rsidR="00077CA7" w:rsidRPr="00077CA7" w:rsidRDefault="00077CA7" w:rsidP="00376F23">
            <w:pPr>
              <w:pStyle w:val="ListParagraph"/>
              <w:spacing w:after="0" w:line="240" w:lineRule="auto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77CA7" w:rsidRPr="00077CA7" w:rsidTr="0090544E">
        <w:tc>
          <w:tcPr>
            <w:tcW w:w="456" w:type="dxa"/>
            <w:vMerge/>
          </w:tcPr>
          <w:p w:rsidR="00077CA7" w:rsidRPr="00077CA7" w:rsidRDefault="00077CA7" w:rsidP="00376F2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784" w:type="dxa"/>
            <w:vMerge/>
          </w:tcPr>
          <w:p w:rsidR="00077CA7" w:rsidRPr="00077CA7" w:rsidRDefault="00077CA7" w:rsidP="00376F2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30" w:type="dxa"/>
          </w:tcPr>
          <w:p w:rsidR="00077CA7" w:rsidRPr="00077CA7" w:rsidRDefault="00077CA7" w:rsidP="00376F23">
            <w:pPr>
              <w:pStyle w:val="ListParagraph"/>
              <w:spacing w:after="0" w:line="240" w:lineRule="auto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077CA7">
              <w:rPr>
                <w:rFonts w:ascii="Times New Roman" w:hAnsi="Times New Roman" w:cs="Times New Roman"/>
                <w:sz w:val="24"/>
                <w:szCs w:val="24"/>
              </w:rPr>
              <w:t>C</w:t>
            </w:r>
          </w:p>
        </w:tc>
        <w:tc>
          <w:tcPr>
            <w:tcW w:w="2520" w:type="dxa"/>
          </w:tcPr>
          <w:p w:rsidR="00077CA7" w:rsidRPr="00077CA7" w:rsidRDefault="00077CA7" w:rsidP="00376F23">
            <w:pPr>
              <w:pStyle w:val="ListParagraph"/>
              <w:spacing w:after="0" w:line="240" w:lineRule="auto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077CA7">
              <w:rPr>
                <w:rFonts w:ascii="Times New Roman" w:hAnsi="Times New Roman" w:cs="Times New Roman"/>
                <w:sz w:val="24"/>
                <w:szCs w:val="24"/>
              </w:rPr>
              <w:t>RECOVERY STRATEGY AND PLANNING</w:t>
            </w:r>
          </w:p>
        </w:tc>
        <w:tc>
          <w:tcPr>
            <w:tcW w:w="4950" w:type="dxa"/>
          </w:tcPr>
          <w:p w:rsidR="00077CA7" w:rsidRPr="00077CA7" w:rsidRDefault="00077CA7" w:rsidP="00077CA7">
            <w:pPr>
              <w:pStyle w:val="ListParagraph"/>
              <w:numPr>
                <w:ilvl w:val="0"/>
                <w:numId w:val="3"/>
              </w:num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7CA7">
              <w:rPr>
                <w:rFonts w:ascii="Times New Roman" w:hAnsi="Times New Roman" w:cs="Times New Roman"/>
                <w:sz w:val="24"/>
                <w:szCs w:val="24"/>
              </w:rPr>
              <w:t xml:space="preserve">Develop strategies for increasing the resilience of individuals, communities and health systems affected by disasters </w:t>
            </w:r>
          </w:p>
          <w:p w:rsidR="00077CA7" w:rsidRPr="00077CA7" w:rsidRDefault="00077CA7" w:rsidP="00077CA7">
            <w:pPr>
              <w:pStyle w:val="ListParagraph"/>
              <w:numPr>
                <w:ilvl w:val="0"/>
                <w:numId w:val="3"/>
              </w:num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7CA7">
              <w:rPr>
                <w:rFonts w:ascii="Times New Roman" w:hAnsi="Times New Roman" w:cs="Times New Roman"/>
                <w:sz w:val="24"/>
                <w:szCs w:val="24"/>
              </w:rPr>
              <w:t>Discuss the linkage between the recovery and routine development strategies</w:t>
            </w:r>
            <w:r w:rsidRPr="00077CA7" w:rsidDel="00D10253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:rsidR="00077CA7" w:rsidRPr="00077CA7" w:rsidRDefault="00077CA7" w:rsidP="00077CA7">
            <w:pPr>
              <w:pStyle w:val="ListParagraph"/>
              <w:numPr>
                <w:ilvl w:val="0"/>
                <w:numId w:val="3"/>
              </w:num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7CA7">
              <w:rPr>
                <w:rFonts w:ascii="Times New Roman" w:hAnsi="Times New Roman" w:cs="Times New Roman"/>
                <w:sz w:val="24"/>
                <w:szCs w:val="24"/>
              </w:rPr>
              <w:t xml:space="preserve">Analyse processes for health system capacity development and health recovery strategy </w:t>
            </w:r>
          </w:p>
        </w:tc>
        <w:tc>
          <w:tcPr>
            <w:tcW w:w="3960" w:type="dxa"/>
          </w:tcPr>
          <w:p w:rsidR="00077CA7" w:rsidRPr="00077CA7" w:rsidRDefault="00077CA7" w:rsidP="00077CA7">
            <w:pPr>
              <w:pStyle w:val="ListParagraph"/>
              <w:numPr>
                <w:ilvl w:val="0"/>
                <w:numId w:val="15"/>
              </w:num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077CA7">
              <w:rPr>
                <w:rFonts w:ascii="Times New Roman" w:hAnsi="Times New Roman" w:cs="Times New Roman"/>
                <w:sz w:val="24"/>
                <w:szCs w:val="24"/>
              </w:rPr>
              <w:t>Health system and population recovery strategy and link to development</w:t>
            </w:r>
          </w:p>
        </w:tc>
      </w:tr>
      <w:tr w:rsidR="00077CA7" w:rsidRPr="00077CA7" w:rsidTr="0090544E">
        <w:trPr>
          <w:trHeight w:val="64"/>
        </w:trPr>
        <w:tc>
          <w:tcPr>
            <w:tcW w:w="456" w:type="dxa"/>
            <w:vMerge/>
          </w:tcPr>
          <w:p w:rsidR="00077CA7" w:rsidRPr="00077CA7" w:rsidRDefault="00077CA7" w:rsidP="00376F2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784" w:type="dxa"/>
            <w:vMerge/>
          </w:tcPr>
          <w:p w:rsidR="00077CA7" w:rsidRPr="00077CA7" w:rsidRDefault="00077CA7" w:rsidP="00376F2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30" w:type="dxa"/>
          </w:tcPr>
          <w:p w:rsidR="00077CA7" w:rsidRPr="00077CA7" w:rsidRDefault="00077CA7" w:rsidP="00376F23">
            <w:pPr>
              <w:pStyle w:val="ListParagraph"/>
              <w:spacing w:after="0" w:line="240" w:lineRule="auto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077CA7">
              <w:rPr>
                <w:rFonts w:ascii="Times New Roman" w:hAnsi="Times New Roman" w:cs="Times New Roman"/>
                <w:sz w:val="24"/>
                <w:szCs w:val="24"/>
              </w:rPr>
              <w:t>D</w:t>
            </w:r>
          </w:p>
        </w:tc>
        <w:tc>
          <w:tcPr>
            <w:tcW w:w="2520" w:type="dxa"/>
          </w:tcPr>
          <w:p w:rsidR="00077CA7" w:rsidRPr="00077CA7" w:rsidRDefault="00077CA7" w:rsidP="00376F23">
            <w:pPr>
              <w:pStyle w:val="ListParagraph"/>
              <w:spacing w:after="0" w:line="240" w:lineRule="auto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077CA7">
              <w:rPr>
                <w:rFonts w:ascii="Times New Roman" w:hAnsi="Times New Roman" w:cs="Times New Roman"/>
                <w:sz w:val="24"/>
                <w:szCs w:val="24"/>
              </w:rPr>
              <w:t>PROGRAMME IMPLEMENTATION</w:t>
            </w:r>
          </w:p>
          <w:p w:rsidR="00077CA7" w:rsidRPr="00077CA7" w:rsidRDefault="00077CA7" w:rsidP="00376F23">
            <w:pPr>
              <w:pStyle w:val="ListParagraph"/>
              <w:spacing w:after="0" w:line="240" w:lineRule="auto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950" w:type="dxa"/>
          </w:tcPr>
          <w:p w:rsidR="00077CA7" w:rsidRPr="00077CA7" w:rsidRDefault="00077CA7" w:rsidP="00077CA7">
            <w:pPr>
              <w:pStyle w:val="ListParagraph"/>
              <w:numPr>
                <w:ilvl w:val="0"/>
                <w:numId w:val="3"/>
              </w:num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7CA7">
              <w:rPr>
                <w:rFonts w:ascii="Times New Roman" w:hAnsi="Times New Roman" w:cs="Times New Roman"/>
                <w:sz w:val="24"/>
                <w:szCs w:val="24"/>
              </w:rPr>
              <w:t>Discuss the interventions required for rehabilitation/reconstruction (physical, psychosocial and health systems)</w:t>
            </w:r>
          </w:p>
        </w:tc>
        <w:tc>
          <w:tcPr>
            <w:tcW w:w="3960" w:type="dxa"/>
          </w:tcPr>
          <w:p w:rsidR="00077CA7" w:rsidRPr="00077CA7" w:rsidRDefault="00077CA7" w:rsidP="00376F23">
            <w:pPr>
              <w:pStyle w:val="ListParagraph"/>
              <w:spacing w:after="0" w:line="240" w:lineRule="auto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077CA7" w:rsidRPr="00077CA7" w:rsidRDefault="00077CA7" w:rsidP="00077CA7">
            <w:pPr>
              <w:pStyle w:val="ListParagraph"/>
              <w:numPr>
                <w:ilvl w:val="0"/>
                <w:numId w:val="16"/>
              </w:num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7CA7">
              <w:rPr>
                <w:rFonts w:ascii="Times New Roman" w:hAnsi="Times New Roman" w:cs="Times New Roman"/>
                <w:sz w:val="24"/>
                <w:szCs w:val="24"/>
              </w:rPr>
              <w:t>Community Resilience Building mechanisms, tools and processes in post conflict/disaster populations</w:t>
            </w:r>
          </w:p>
          <w:p w:rsidR="00077CA7" w:rsidRPr="00077CA7" w:rsidRDefault="00077CA7" w:rsidP="00077CA7">
            <w:pPr>
              <w:pStyle w:val="ListParagraph"/>
              <w:numPr>
                <w:ilvl w:val="0"/>
                <w:numId w:val="16"/>
              </w:num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7CA7">
              <w:rPr>
                <w:rFonts w:ascii="Times New Roman" w:hAnsi="Times New Roman" w:cs="Times New Roman"/>
                <w:sz w:val="24"/>
                <w:szCs w:val="24"/>
              </w:rPr>
              <w:t>Rehabilitation/Reconstructions of the post conflict/disaster affected health system</w:t>
            </w:r>
          </w:p>
          <w:p w:rsidR="00077CA7" w:rsidRPr="00077CA7" w:rsidRDefault="00077CA7" w:rsidP="00077CA7">
            <w:pPr>
              <w:pStyle w:val="ListParagraph"/>
              <w:numPr>
                <w:ilvl w:val="0"/>
                <w:numId w:val="16"/>
              </w:num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77CA7">
              <w:rPr>
                <w:rFonts w:ascii="Times New Roman" w:hAnsi="Times New Roman" w:cs="Times New Roman"/>
                <w:sz w:val="24"/>
                <w:szCs w:val="24"/>
              </w:rPr>
              <w:t>Health care services in recovery period</w:t>
            </w:r>
          </w:p>
        </w:tc>
      </w:tr>
    </w:tbl>
    <w:p w:rsidR="00077CA7" w:rsidRPr="00077CA7" w:rsidRDefault="00077CA7" w:rsidP="00077CA7">
      <w:pPr>
        <w:rPr>
          <w:rFonts w:ascii="Times New Roman" w:hAnsi="Times New Roman" w:cs="Times New Roman"/>
          <w:sz w:val="24"/>
          <w:szCs w:val="24"/>
        </w:rPr>
      </w:pPr>
    </w:p>
    <w:p w:rsidR="00C509B1" w:rsidRPr="00077CA7" w:rsidRDefault="00F655A8">
      <w:pPr>
        <w:rPr>
          <w:rFonts w:ascii="Times New Roman" w:hAnsi="Times New Roman" w:cs="Times New Roman"/>
          <w:sz w:val="24"/>
          <w:szCs w:val="24"/>
        </w:rPr>
      </w:pPr>
    </w:p>
    <w:sectPr w:rsidR="00C509B1" w:rsidRPr="00077CA7" w:rsidSect="00077CA7">
      <w:footerReference w:type="default" r:id="rId8"/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655A8" w:rsidRDefault="00F655A8" w:rsidP="0090544E">
      <w:pPr>
        <w:spacing w:after="0" w:line="240" w:lineRule="auto"/>
      </w:pPr>
      <w:r>
        <w:separator/>
      </w:r>
    </w:p>
  </w:endnote>
  <w:endnote w:type="continuationSeparator" w:id="0">
    <w:p w:rsidR="00F655A8" w:rsidRDefault="00F655A8" w:rsidP="0090544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rFonts w:ascii="Times New Roman" w:hAnsi="Times New Roman" w:cs="Times New Roman"/>
        <w:sz w:val="24"/>
        <w:szCs w:val="24"/>
      </w:rPr>
      <w:id w:val="-845318137"/>
      <w:docPartObj>
        <w:docPartGallery w:val="Page Numbers (Bottom of Page)"/>
        <w:docPartUnique/>
      </w:docPartObj>
    </w:sdtPr>
    <w:sdtEndPr/>
    <w:sdtContent>
      <w:sdt>
        <w:sdtPr>
          <w:rPr>
            <w:rFonts w:ascii="Times New Roman" w:hAnsi="Times New Roman" w:cs="Times New Roman"/>
            <w:sz w:val="24"/>
            <w:szCs w:val="24"/>
          </w:rPr>
          <w:id w:val="-1669238322"/>
          <w:docPartObj>
            <w:docPartGallery w:val="Page Numbers (Top of Page)"/>
            <w:docPartUnique/>
          </w:docPartObj>
        </w:sdtPr>
        <w:sdtEndPr/>
        <w:sdtContent>
          <w:p w:rsidR="0090544E" w:rsidRPr="0090544E" w:rsidRDefault="0090544E">
            <w:pPr>
              <w:pStyle w:val="Footer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0544E">
              <w:rPr>
                <w:rFonts w:ascii="Times New Roman" w:hAnsi="Times New Roman" w:cs="Times New Roman"/>
                <w:sz w:val="24"/>
                <w:szCs w:val="24"/>
              </w:rPr>
              <w:t xml:space="preserve">Page </w:t>
            </w:r>
            <w:r w:rsidRPr="0090544E">
              <w:rPr>
                <w:rFonts w:ascii="Times New Roman" w:hAnsi="Times New Roman" w:cs="Times New Roman"/>
                <w:bCs/>
                <w:sz w:val="24"/>
                <w:szCs w:val="24"/>
              </w:rPr>
              <w:fldChar w:fldCharType="begin"/>
            </w:r>
            <w:r w:rsidRPr="0090544E">
              <w:rPr>
                <w:rFonts w:ascii="Times New Roman" w:hAnsi="Times New Roman" w:cs="Times New Roman"/>
                <w:bCs/>
                <w:sz w:val="24"/>
                <w:szCs w:val="24"/>
              </w:rPr>
              <w:instrText xml:space="preserve"> PAGE </w:instrText>
            </w:r>
            <w:r w:rsidRPr="0090544E">
              <w:rPr>
                <w:rFonts w:ascii="Times New Roman" w:hAnsi="Times New Roman" w:cs="Times New Roman"/>
                <w:bCs/>
                <w:sz w:val="24"/>
                <w:szCs w:val="24"/>
              </w:rPr>
              <w:fldChar w:fldCharType="separate"/>
            </w:r>
            <w:r w:rsidR="007B580F">
              <w:rPr>
                <w:rFonts w:ascii="Times New Roman" w:hAnsi="Times New Roman" w:cs="Times New Roman"/>
                <w:bCs/>
                <w:noProof/>
                <w:sz w:val="24"/>
                <w:szCs w:val="24"/>
              </w:rPr>
              <w:t>1</w:t>
            </w:r>
            <w:r w:rsidRPr="0090544E">
              <w:rPr>
                <w:rFonts w:ascii="Times New Roman" w:hAnsi="Times New Roman" w:cs="Times New Roman"/>
                <w:bCs/>
                <w:sz w:val="24"/>
                <w:szCs w:val="24"/>
              </w:rPr>
              <w:fldChar w:fldCharType="end"/>
            </w:r>
            <w:r w:rsidRPr="0090544E">
              <w:rPr>
                <w:rFonts w:ascii="Times New Roman" w:hAnsi="Times New Roman" w:cs="Times New Roman"/>
                <w:sz w:val="24"/>
                <w:szCs w:val="24"/>
              </w:rPr>
              <w:t xml:space="preserve"> of </w:t>
            </w:r>
            <w:r w:rsidRPr="0090544E">
              <w:rPr>
                <w:rFonts w:ascii="Times New Roman" w:hAnsi="Times New Roman" w:cs="Times New Roman"/>
                <w:bCs/>
                <w:sz w:val="24"/>
                <w:szCs w:val="24"/>
              </w:rPr>
              <w:fldChar w:fldCharType="begin"/>
            </w:r>
            <w:r w:rsidRPr="0090544E">
              <w:rPr>
                <w:rFonts w:ascii="Times New Roman" w:hAnsi="Times New Roman" w:cs="Times New Roman"/>
                <w:bCs/>
                <w:sz w:val="24"/>
                <w:szCs w:val="24"/>
              </w:rPr>
              <w:instrText xml:space="preserve"> NUMPAGES  </w:instrText>
            </w:r>
            <w:r w:rsidRPr="0090544E">
              <w:rPr>
                <w:rFonts w:ascii="Times New Roman" w:hAnsi="Times New Roman" w:cs="Times New Roman"/>
                <w:bCs/>
                <w:sz w:val="24"/>
                <w:szCs w:val="24"/>
              </w:rPr>
              <w:fldChar w:fldCharType="separate"/>
            </w:r>
            <w:r w:rsidR="007B580F">
              <w:rPr>
                <w:rFonts w:ascii="Times New Roman" w:hAnsi="Times New Roman" w:cs="Times New Roman"/>
                <w:bCs/>
                <w:noProof/>
                <w:sz w:val="24"/>
                <w:szCs w:val="24"/>
              </w:rPr>
              <w:t>4</w:t>
            </w:r>
            <w:r w:rsidRPr="0090544E">
              <w:rPr>
                <w:rFonts w:ascii="Times New Roman" w:hAnsi="Times New Roman" w:cs="Times New Roman"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90544E" w:rsidRDefault="0090544E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655A8" w:rsidRDefault="00F655A8" w:rsidP="0090544E">
      <w:pPr>
        <w:spacing w:after="0" w:line="240" w:lineRule="auto"/>
      </w:pPr>
      <w:r>
        <w:separator/>
      </w:r>
    </w:p>
  </w:footnote>
  <w:footnote w:type="continuationSeparator" w:id="0">
    <w:p w:rsidR="00F655A8" w:rsidRDefault="00F655A8" w:rsidP="0090544E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7207CE5"/>
    <w:multiLevelType w:val="hybridMultilevel"/>
    <w:tmpl w:val="454A7C68"/>
    <w:lvl w:ilvl="0" w:tplc="0409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5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3009001B" w:tentative="1">
      <w:start w:val="1"/>
      <w:numFmt w:val="lowerRoman"/>
      <w:lvlText w:val="%3."/>
      <w:lvlJc w:val="right"/>
      <w:pPr>
        <w:ind w:left="2160" w:hanging="180"/>
      </w:pPr>
    </w:lvl>
    <w:lvl w:ilvl="3" w:tplc="3009000F" w:tentative="1">
      <w:start w:val="1"/>
      <w:numFmt w:val="decimal"/>
      <w:lvlText w:val="%4."/>
      <w:lvlJc w:val="left"/>
      <w:pPr>
        <w:ind w:left="2880" w:hanging="360"/>
      </w:pPr>
    </w:lvl>
    <w:lvl w:ilvl="4" w:tplc="30090019" w:tentative="1">
      <w:start w:val="1"/>
      <w:numFmt w:val="lowerLetter"/>
      <w:lvlText w:val="%5."/>
      <w:lvlJc w:val="left"/>
      <w:pPr>
        <w:ind w:left="3600" w:hanging="360"/>
      </w:pPr>
    </w:lvl>
    <w:lvl w:ilvl="5" w:tplc="3009001B" w:tentative="1">
      <w:start w:val="1"/>
      <w:numFmt w:val="lowerRoman"/>
      <w:lvlText w:val="%6."/>
      <w:lvlJc w:val="right"/>
      <w:pPr>
        <w:ind w:left="4320" w:hanging="180"/>
      </w:pPr>
    </w:lvl>
    <w:lvl w:ilvl="6" w:tplc="3009000F" w:tentative="1">
      <w:start w:val="1"/>
      <w:numFmt w:val="decimal"/>
      <w:lvlText w:val="%7."/>
      <w:lvlJc w:val="left"/>
      <w:pPr>
        <w:ind w:left="5040" w:hanging="360"/>
      </w:pPr>
    </w:lvl>
    <w:lvl w:ilvl="7" w:tplc="30090019" w:tentative="1">
      <w:start w:val="1"/>
      <w:numFmt w:val="lowerLetter"/>
      <w:lvlText w:val="%8."/>
      <w:lvlJc w:val="left"/>
      <w:pPr>
        <w:ind w:left="5760" w:hanging="360"/>
      </w:pPr>
    </w:lvl>
    <w:lvl w:ilvl="8" w:tplc="3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1B0377D"/>
    <w:multiLevelType w:val="hybridMultilevel"/>
    <w:tmpl w:val="1C9600B2"/>
    <w:lvl w:ilvl="0" w:tplc="1C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C090019" w:tentative="1">
      <w:start w:val="1"/>
      <w:numFmt w:val="lowerLetter"/>
      <w:lvlText w:val="%2."/>
      <w:lvlJc w:val="left"/>
      <w:pPr>
        <w:ind w:left="1440" w:hanging="360"/>
      </w:pPr>
    </w:lvl>
    <w:lvl w:ilvl="2" w:tplc="1C09001B" w:tentative="1">
      <w:start w:val="1"/>
      <w:numFmt w:val="lowerRoman"/>
      <w:lvlText w:val="%3."/>
      <w:lvlJc w:val="right"/>
      <w:pPr>
        <w:ind w:left="2160" w:hanging="180"/>
      </w:pPr>
    </w:lvl>
    <w:lvl w:ilvl="3" w:tplc="1C09000F" w:tentative="1">
      <w:start w:val="1"/>
      <w:numFmt w:val="decimal"/>
      <w:lvlText w:val="%4."/>
      <w:lvlJc w:val="left"/>
      <w:pPr>
        <w:ind w:left="2880" w:hanging="360"/>
      </w:pPr>
    </w:lvl>
    <w:lvl w:ilvl="4" w:tplc="1C090019" w:tentative="1">
      <w:start w:val="1"/>
      <w:numFmt w:val="lowerLetter"/>
      <w:lvlText w:val="%5."/>
      <w:lvlJc w:val="left"/>
      <w:pPr>
        <w:ind w:left="3600" w:hanging="360"/>
      </w:pPr>
    </w:lvl>
    <w:lvl w:ilvl="5" w:tplc="1C09001B" w:tentative="1">
      <w:start w:val="1"/>
      <w:numFmt w:val="lowerRoman"/>
      <w:lvlText w:val="%6."/>
      <w:lvlJc w:val="right"/>
      <w:pPr>
        <w:ind w:left="4320" w:hanging="180"/>
      </w:pPr>
    </w:lvl>
    <w:lvl w:ilvl="6" w:tplc="1C09000F" w:tentative="1">
      <w:start w:val="1"/>
      <w:numFmt w:val="decimal"/>
      <w:lvlText w:val="%7."/>
      <w:lvlJc w:val="left"/>
      <w:pPr>
        <w:ind w:left="5040" w:hanging="360"/>
      </w:pPr>
    </w:lvl>
    <w:lvl w:ilvl="7" w:tplc="1C090019" w:tentative="1">
      <w:start w:val="1"/>
      <w:numFmt w:val="lowerLetter"/>
      <w:lvlText w:val="%8."/>
      <w:lvlJc w:val="left"/>
      <w:pPr>
        <w:ind w:left="5760" w:hanging="360"/>
      </w:pPr>
    </w:lvl>
    <w:lvl w:ilvl="8" w:tplc="1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2EA3DF6"/>
    <w:multiLevelType w:val="hybridMultilevel"/>
    <w:tmpl w:val="85B6009C"/>
    <w:lvl w:ilvl="0" w:tplc="ED58E000">
      <w:start w:val="6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30090019" w:tentative="1">
      <w:start w:val="1"/>
      <w:numFmt w:val="lowerLetter"/>
      <w:lvlText w:val="%2."/>
      <w:lvlJc w:val="left"/>
      <w:pPr>
        <w:ind w:left="1440" w:hanging="360"/>
      </w:pPr>
    </w:lvl>
    <w:lvl w:ilvl="2" w:tplc="3009001B" w:tentative="1">
      <w:start w:val="1"/>
      <w:numFmt w:val="lowerRoman"/>
      <w:lvlText w:val="%3."/>
      <w:lvlJc w:val="right"/>
      <w:pPr>
        <w:ind w:left="2160" w:hanging="180"/>
      </w:pPr>
    </w:lvl>
    <w:lvl w:ilvl="3" w:tplc="3009000F" w:tentative="1">
      <w:start w:val="1"/>
      <w:numFmt w:val="decimal"/>
      <w:lvlText w:val="%4."/>
      <w:lvlJc w:val="left"/>
      <w:pPr>
        <w:ind w:left="2880" w:hanging="360"/>
      </w:pPr>
    </w:lvl>
    <w:lvl w:ilvl="4" w:tplc="30090019" w:tentative="1">
      <w:start w:val="1"/>
      <w:numFmt w:val="lowerLetter"/>
      <w:lvlText w:val="%5."/>
      <w:lvlJc w:val="left"/>
      <w:pPr>
        <w:ind w:left="3600" w:hanging="360"/>
      </w:pPr>
    </w:lvl>
    <w:lvl w:ilvl="5" w:tplc="3009001B" w:tentative="1">
      <w:start w:val="1"/>
      <w:numFmt w:val="lowerRoman"/>
      <w:lvlText w:val="%6."/>
      <w:lvlJc w:val="right"/>
      <w:pPr>
        <w:ind w:left="4320" w:hanging="180"/>
      </w:pPr>
    </w:lvl>
    <w:lvl w:ilvl="6" w:tplc="3009000F" w:tentative="1">
      <w:start w:val="1"/>
      <w:numFmt w:val="decimal"/>
      <w:lvlText w:val="%7."/>
      <w:lvlJc w:val="left"/>
      <w:pPr>
        <w:ind w:left="5040" w:hanging="360"/>
      </w:pPr>
    </w:lvl>
    <w:lvl w:ilvl="7" w:tplc="30090019" w:tentative="1">
      <w:start w:val="1"/>
      <w:numFmt w:val="lowerLetter"/>
      <w:lvlText w:val="%8."/>
      <w:lvlJc w:val="left"/>
      <w:pPr>
        <w:ind w:left="5760" w:hanging="360"/>
      </w:pPr>
    </w:lvl>
    <w:lvl w:ilvl="8" w:tplc="3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584157C"/>
    <w:multiLevelType w:val="hybridMultilevel"/>
    <w:tmpl w:val="CF3CDB8C"/>
    <w:lvl w:ilvl="0" w:tplc="81AAC530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  <w:color w:val="auto"/>
      </w:rPr>
    </w:lvl>
    <w:lvl w:ilvl="1" w:tplc="30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30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30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30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30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30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30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30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>
    <w:nsid w:val="17444A8C"/>
    <w:multiLevelType w:val="hybridMultilevel"/>
    <w:tmpl w:val="5652151C"/>
    <w:lvl w:ilvl="0" w:tplc="3009000F">
      <w:start w:val="1"/>
      <w:numFmt w:val="decimal"/>
      <w:lvlText w:val="%1."/>
      <w:lvlJc w:val="left"/>
      <w:pPr>
        <w:ind w:left="360" w:hanging="360"/>
      </w:pPr>
    </w:lvl>
    <w:lvl w:ilvl="1" w:tplc="30090019" w:tentative="1">
      <w:start w:val="1"/>
      <w:numFmt w:val="lowerLetter"/>
      <w:lvlText w:val="%2."/>
      <w:lvlJc w:val="left"/>
      <w:pPr>
        <w:ind w:left="1080" w:hanging="360"/>
      </w:pPr>
    </w:lvl>
    <w:lvl w:ilvl="2" w:tplc="3009001B" w:tentative="1">
      <w:start w:val="1"/>
      <w:numFmt w:val="lowerRoman"/>
      <w:lvlText w:val="%3."/>
      <w:lvlJc w:val="right"/>
      <w:pPr>
        <w:ind w:left="1800" w:hanging="180"/>
      </w:pPr>
    </w:lvl>
    <w:lvl w:ilvl="3" w:tplc="3009000F" w:tentative="1">
      <w:start w:val="1"/>
      <w:numFmt w:val="decimal"/>
      <w:lvlText w:val="%4."/>
      <w:lvlJc w:val="left"/>
      <w:pPr>
        <w:ind w:left="2520" w:hanging="360"/>
      </w:pPr>
    </w:lvl>
    <w:lvl w:ilvl="4" w:tplc="30090019" w:tentative="1">
      <w:start w:val="1"/>
      <w:numFmt w:val="lowerLetter"/>
      <w:lvlText w:val="%5."/>
      <w:lvlJc w:val="left"/>
      <w:pPr>
        <w:ind w:left="3240" w:hanging="360"/>
      </w:pPr>
    </w:lvl>
    <w:lvl w:ilvl="5" w:tplc="3009001B" w:tentative="1">
      <w:start w:val="1"/>
      <w:numFmt w:val="lowerRoman"/>
      <w:lvlText w:val="%6."/>
      <w:lvlJc w:val="right"/>
      <w:pPr>
        <w:ind w:left="3960" w:hanging="180"/>
      </w:pPr>
    </w:lvl>
    <w:lvl w:ilvl="6" w:tplc="3009000F" w:tentative="1">
      <w:start w:val="1"/>
      <w:numFmt w:val="decimal"/>
      <w:lvlText w:val="%7."/>
      <w:lvlJc w:val="left"/>
      <w:pPr>
        <w:ind w:left="4680" w:hanging="360"/>
      </w:pPr>
    </w:lvl>
    <w:lvl w:ilvl="7" w:tplc="30090019" w:tentative="1">
      <w:start w:val="1"/>
      <w:numFmt w:val="lowerLetter"/>
      <w:lvlText w:val="%8."/>
      <w:lvlJc w:val="left"/>
      <w:pPr>
        <w:ind w:left="5400" w:hanging="360"/>
      </w:pPr>
    </w:lvl>
    <w:lvl w:ilvl="8" w:tplc="30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>
    <w:nsid w:val="1F537043"/>
    <w:multiLevelType w:val="hybridMultilevel"/>
    <w:tmpl w:val="E96C891A"/>
    <w:lvl w:ilvl="0" w:tplc="06F2BDFC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i w:val="0"/>
        <w:color w:val="auto"/>
      </w:rPr>
    </w:lvl>
    <w:lvl w:ilvl="1" w:tplc="04090005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b w:val="0"/>
        <w:i w:val="0"/>
        <w:color w:val="auto"/>
      </w:rPr>
    </w:lvl>
    <w:lvl w:ilvl="2" w:tplc="3009001B" w:tentative="1">
      <w:start w:val="1"/>
      <w:numFmt w:val="lowerRoman"/>
      <w:lvlText w:val="%3."/>
      <w:lvlJc w:val="right"/>
      <w:pPr>
        <w:ind w:left="2160" w:hanging="180"/>
      </w:pPr>
    </w:lvl>
    <w:lvl w:ilvl="3" w:tplc="3009000F" w:tentative="1">
      <w:start w:val="1"/>
      <w:numFmt w:val="decimal"/>
      <w:lvlText w:val="%4."/>
      <w:lvlJc w:val="left"/>
      <w:pPr>
        <w:ind w:left="2880" w:hanging="360"/>
      </w:pPr>
    </w:lvl>
    <w:lvl w:ilvl="4" w:tplc="30090019" w:tentative="1">
      <w:start w:val="1"/>
      <w:numFmt w:val="lowerLetter"/>
      <w:lvlText w:val="%5."/>
      <w:lvlJc w:val="left"/>
      <w:pPr>
        <w:ind w:left="3600" w:hanging="360"/>
      </w:pPr>
    </w:lvl>
    <w:lvl w:ilvl="5" w:tplc="3009001B" w:tentative="1">
      <w:start w:val="1"/>
      <w:numFmt w:val="lowerRoman"/>
      <w:lvlText w:val="%6."/>
      <w:lvlJc w:val="right"/>
      <w:pPr>
        <w:ind w:left="4320" w:hanging="180"/>
      </w:pPr>
    </w:lvl>
    <w:lvl w:ilvl="6" w:tplc="3009000F" w:tentative="1">
      <w:start w:val="1"/>
      <w:numFmt w:val="decimal"/>
      <w:lvlText w:val="%7."/>
      <w:lvlJc w:val="left"/>
      <w:pPr>
        <w:ind w:left="5040" w:hanging="360"/>
      </w:pPr>
    </w:lvl>
    <w:lvl w:ilvl="7" w:tplc="30090019" w:tentative="1">
      <w:start w:val="1"/>
      <w:numFmt w:val="lowerLetter"/>
      <w:lvlText w:val="%8."/>
      <w:lvlJc w:val="left"/>
      <w:pPr>
        <w:ind w:left="5760" w:hanging="360"/>
      </w:pPr>
    </w:lvl>
    <w:lvl w:ilvl="8" w:tplc="3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3F17CCD"/>
    <w:multiLevelType w:val="hybridMultilevel"/>
    <w:tmpl w:val="50B24EB0"/>
    <w:lvl w:ilvl="0" w:tplc="B05EB898">
      <w:start w:val="4"/>
      <w:numFmt w:val="decimal"/>
      <w:lvlText w:val="%1."/>
      <w:lvlJc w:val="left"/>
      <w:pPr>
        <w:ind w:left="360" w:hanging="360"/>
      </w:pPr>
      <w:rPr>
        <w:rFonts w:hint="default"/>
        <w:b w:val="0"/>
        <w:i w:val="0"/>
        <w:color w:val="auto"/>
      </w:rPr>
    </w:lvl>
    <w:lvl w:ilvl="1" w:tplc="30090019" w:tentative="1">
      <w:start w:val="1"/>
      <w:numFmt w:val="lowerLetter"/>
      <w:lvlText w:val="%2."/>
      <w:lvlJc w:val="left"/>
      <w:pPr>
        <w:ind w:left="1440" w:hanging="360"/>
      </w:pPr>
    </w:lvl>
    <w:lvl w:ilvl="2" w:tplc="3009001B" w:tentative="1">
      <w:start w:val="1"/>
      <w:numFmt w:val="lowerRoman"/>
      <w:lvlText w:val="%3."/>
      <w:lvlJc w:val="right"/>
      <w:pPr>
        <w:ind w:left="2160" w:hanging="180"/>
      </w:pPr>
    </w:lvl>
    <w:lvl w:ilvl="3" w:tplc="3009000F" w:tentative="1">
      <w:start w:val="1"/>
      <w:numFmt w:val="decimal"/>
      <w:lvlText w:val="%4."/>
      <w:lvlJc w:val="left"/>
      <w:pPr>
        <w:ind w:left="2880" w:hanging="360"/>
      </w:pPr>
    </w:lvl>
    <w:lvl w:ilvl="4" w:tplc="30090019" w:tentative="1">
      <w:start w:val="1"/>
      <w:numFmt w:val="lowerLetter"/>
      <w:lvlText w:val="%5."/>
      <w:lvlJc w:val="left"/>
      <w:pPr>
        <w:ind w:left="3600" w:hanging="360"/>
      </w:pPr>
    </w:lvl>
    <w:lvl w:ilvl="5" w:tplc="3009001B" w:tentative="1">
      <w:start w:val="1"/>
      <w:numFmt w:val="lowerRoman"/>
      <w:lvlText w:val="%6."/>
      <w:lvlJc w:val="right"/>
      <w:pPr>
        <w:ind w:left="4320" w:hanging="180"/>
      </w:pPr>
    </w:lvl>
    <w:lvl w:ilvl="6" w:tplc="3009000F" w:tentative="1">
      <w:start w:val="1"/>
      <w:numFmt w:val="decimal"/>
      <w:lvlText w:val="%7."/>
      <w:lvlJc w:val="left"/>
      <w:pPr>
        <w:ind w:left="5040" w:hanging="360"/>
      </w:pPr>
    </w:lvl>
    <w:lvl w:ilvl="7" w:tplc="30090019" w:tentative="1">
      <w:start w:val="1"/>
      <w:numFmt w:val="lowerLetter"/>
      <w:lvlText w:val="%8."/>
      <w:lvlJc w:val="left"/>
      <w:pPr>
        <w:ind w:left="5760" w:hanging="360"/>
      </w:pPr>
    </w:lvl>
    <w:lvl w:ilvl="8" w:tplc="3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EB87BBD"/>
    <w:multiLevelType w:val="hybridMultilevel"/>
    <w:tmpl w:val="9B4E99F8"/>
    <w:lvl w:ilvl="0" w:tplc="04090005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30090019" w:tentative="1">
      <w:start w:val="1"/>
      <w:numFmt w:val="lowerLetter"/>
      <w:lvlText w:val="%2."/>
      <w:lvlJc w:val="left"/>
      <w:pPr>
        <w:ind w:left="1080" w:hanging="360"/>
      </w:pPr>
    </w:lvl>
    <w:lvl w:ilvl="2" w:tplc="3009001B" w:tentative="1">
      <w:start w:val="1"/>
      <w:numFmt w:val="lowerRoman"/>
      <w:lvlText w:val="%3."/>
      <w:lvlJc w:val="right"/>
      <w:pPr>
        <w:ind w:left="1800" w:hanging="180"/>
      </w:pPr>
    </w:lvl>
    <w:lvl w:ilvl="3" w:tplc="3009000F" w:tentative="1">
      <w:start w:val="1"/>
      <w:numFmt w:val="decimal"/>
      <w:lvlText w:val="%4."/>
      <w:lvlJc w:val="left"/>
      <w:pPr>
        <w:ind w:left="2520" w:hanging="360"/>
      </w:pPr>
    </w:lvl>
    <w:lvl w:ilvl="4" w:tplc="30090019" w:tentative="1">
      <w:start w:val="1"/>
      <w:numFmt w:val="lowerLetter"/>
      <w:lvlText w:val="%5."/>
      <w:lvlJc w:val="left"/>
      <w:pPr>
        <w:ind w:left="3240" w:hanging="360"/>
      </w:pPr>
    </w:lvl>
    <w:lvl w:ilvl="5" w:tplc="3009001B" w:tentative="1">
      <w:start w:val="1"/>
      <w:numFmt w:val="lowerRoman"/>
      <w:lvlText w:val="%6."/>
      <w:lvlJc w:val="right"/>
      <w:pPr>
        <w:ind w:left="3960" w:hanging="180"/>
      </w:pPr>
    </w:lvl>
    <w:lvl w:ilvl="6" w:tplc="3009000F" w:tentative="1">
      <w:start w:val="1"/>
      <w:numFmt w:val="decimal"/>
      <w:lvlText w:val="%7."/>
      <w:lvlJc w:val="left"/>
      <w:pPr>
        <w:ind w:left="4680" w:hanging="360"/>
      </w:pPr>
    </w:lvl>
    <w:lvl w:ilvl="7" w:tplc="30090019" w:tentative="1">
      <w:start w:val="1"/>
      <w:numFmt w:val="lowerLetter"/>
      <w:lvlText w:val="%8."/>
      <w:lvlJc w:val="left"/>
      <w:pPr>
        <w:ind w:left="5400" w:hanging="360"/>
      </w:pPr>
    </w:lvl>
    <w:lvl w:ilvl="8" w:tplc="30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>
    <w:nsid w:val="30D93B53"/>
    <w:multiLevelType w:val="hybridMultilevel"/>
    <w:tmpl w:val="6E529FEA"/>
    <w:lvl w:ilvl="0" w:tplc="A05A1132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i w:val="0"/>
        <w:color w:val="000000" w:themeColor="text1"/>
        <w:u w:color="0000FF"/>
      </w:rPr>
    </w:lvl>
    <w:lvl w:ilvl="1" w:tplc="30090019" w:tentative="1">
      <w:start w:val="1"/>
      <w:numFmt w:val="lowerLetter"/>
      <w:lvlText w:val="%2."/>
      <w:lvlJc w:val="left"/>
      <w:pPr>
        <w:ind w:left="1080" w:hanging="360"/>
      </w:pPr>
    </w:lvl>
    <w:lvl w:ilvl="2" w:tplc="3009001B" w:tentative="1">
      <w:start w:val="1"/>
      <w:numFmt w:val="lowerRoman"/>
      <w:lvlText w:val="%3."/>
      <w:lvlJc w:val="right"/>
      <w:pPr>
        <w:ind w:left="1800" w:hanging="180"/>
      </w:pPr>
    </w:lvl>
    <w:lvl w:ilvl="3" w:tplc="3009000F" w:tentative="1">
      <w:start w:val="1"/>
      <w:numFmt w:val="decimal"/>
      <w:lvlText w:val="%4."/>
      <w:lvlJc w:val="left"/>
      <w:pPr>
        <w:ind w:left="2520" w:hanging="360"/>
      </w:pPr>
    </w:lvl>
    <w:lvl w:ilvl="4" w:tplc="30090019" w:tentative="1">
      <w:start w:val="1"/>
      <w:numFmt w:val="lowerLetter"/>
      <w:lvlText w:val="%5."/>
      <w:lvlJc w:val="left"/>
      <w:pPr>
        <w:ind w:left="3240" w:hanging="360"/>
      </w:pPr>
    </w:lvl>
    <w:lvl w:ilvl="5" w:tplc="3009001B" w:tentative="1">
      <w:start w:val="1"/>
      <w:numFmt w:val="lowerRoman"/>
      <w:lvlText w:val="%6."/>
      <w:lvlJc w:val="right"/>
      <w:pPr>
        <w:ind w:left="3960" w:hanging="180"/>
      </w:pPr>
    </w:lvl>
    <w:lvl w:ilvl="6" w:tplc="3009000F" w:tentative="1">
      <w:start w:val="1"/>
      <w:numFmt w:val="decimal"/>
      <w:lvlText w:val="%7."/>
      <w:lvlJc w:val="left"/>
      <w:pPr>
        <w:ind w:left="4680" w:hanging="360"/>
      </w:pPr>
    </w:lvl>
    <w:lvl w:ilvl="7" w:tplc="30090019" w:tentative="1">
      <w:start w:val="1"/>
      <w:numFmt w:val="lowerLetter"/>
      <w:lvlText w:val="%8."/>
      <w:lvlJc w:val="left"/>
      <w:pPr>
        <w:ind w:left="5400" w:hanging="360"/>
      </w:pPr>
    </w:lvl>
    <w:lvl w:ilvl="8" w:tplc="30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33C71A2B"/>
    <w:multiLevelType w:val="hybridMultilevel"/>
    <w:tmpl w:val="50EA7758"/>
    <w:lvl w:ilvl="0" w:tplc="06F2BDFC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i w:val="0"/>
        <w:color w:val="auto"/>
      </w:rPr>
    </w:lvl>
    <w:lvl w:ilvl="1" w:tplc="30090019" w:tentative="1">
      <w:start w:val="1"/>
      <w:numFmt w:val="lowerLetter"/>
      <w:lvlText w:val="%2."/>
      <w:lvlJc w:val="left"/>
      <w:pPr>
        <w:ind w:left="1440" w:hanging="360"/>
      </w:pPr>
    </w:lvl>
    <w:lvl w:ilvl="2" w:tplc="3009001B" w:tentative="1">
      <w:start w:val="1"/>
      <w:numFmt w:val="lowerRoman"/>
      <w:lvlText w:val="%3."/>
      <w:lvlJc w:val="right"/>
      <w:pPr>
        <w:ind w:left="2160" w:hanging="180"/>
      </w:pPr>
    </w:lvl>
    <w:lvl w:ilvl="3" w:tplc="3009000F" w:tentative="1">
      <w:start w:val="1"/>
      <w:numFmt w:val="decimal"/>
      <w:lvlText w:val="%4."/>
      <w:lvlJc w:val="left"/>
      <w:pPr>
        <w:ind w:left="2880" w:hanging="360"/>
      </w:pPr>
    </w:lvl>
    <w:lvl w:ilvl="4" w:tplc="30090019" w:tentative="1">
      <w:start w:val="1"/>
      <w:numFmt w:val="lowerLetter"/>
      <w:lvlText w:val="%5."/>
      <w:lvlJc w:val="left"/>
      <w:pPr>
        <w:ind w:left="3600" w:hanging="360"/>
      </w:pPr>
    </w:lvl>
    <w:lvl w:ilvl="5" w:tplc="3009001B" w:tentative="1">
      <w:start w:val="1"/>
      <w:numFmt w:val="lowerRoman"/>
      <w:lvlText w:val="%6."/>
      <w:lvlJc w:val="right"/>
      <w:pPr>
        <w:ind w:left="4320" w:hanging="180"/>
      </w:pPr>
    </w:lvl>
    <w:lvl w:ilvl="6" w:tplc="3009000F" w:tentative="1">
      <w:start w:val="1"/>
      <w:numFmt w:val="decimal"/>
      <w:lvlText w:val="%7."/>
      <w:lvlJc w:val="left"/>
      <w:pPr>
        <w:ind w:left="5040" w:hanging="360"/>
      </w:pPr>
    </w:lvl>
    <w:lvl w:ilvl="7" w:tplc="30090019" w:tentative="1">
      <w:start w:val="1"/>
      <w:numFmt w:val="lowerLetter"/>
      <w:lvlText w:val="%8."/>
      <w:lvlJc w:val="left"/>
      <w:pPr>
        <w:ind w:left="5760" w:hanging="360"/>
      </w:pPr>
    </w:lvl>
    <w:lvl w:ilvl="8" w:tplc="3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74A5AED"/>
    <w:multiLevelType w:val="hybridMultilevel"/>
    <w:tmpl w:val="F808E5E8"/>
    <w:lvl w:ilvl="0" w:tplc="81AAC530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  <w:color w:val="auto"/>
      </w:rPr>
    </w:lvl>
    <w:lvl w:ilvl="1" w:tplc="30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30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30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30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30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30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30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30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>
    <w:nsid w:val="38DE6B56"/>
    <w:multiLevelType w:val="hybridMultilevel"/>
    <w:tmpl w:val="FC92FEEA"/>
    <w:lvl w:ilvl="0" w:tplc="81AAC53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b w:val="0"/>
        <w:i w:val="0"/>
        <w:color w:val="auto"/>
      </w:rPr>
    </w:lvl>
    <w:lvl w:ilvl="1" w:tplc="F32EF04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b w:val="0"/>
        <w:i w:val="0"/>
        <w:color w:val="auto"/>
      </w:rPr>
    </w:lvl>
    <w:lvl w:ilvl="2" w:tplc="3009001B" w:tentative="1">
      <w:start w:val="1"/>
      <w:numFmt w:val="lowerRoman"/>
      <w:lvlText w:val="%3."/>
      <w:lvlJc w:val="right"/>
      <w:pPr>
        <w:ind w:left="2160" w:hanging="180"/>
      </w:pPr>
    </w:lvl>
    <w:lvl w:ilvl="3" w:tplc="3009000F" w:tentative="1">
      <w:start w:val="1"/>
      <w:numFmt w:val="decimal"/>
      <w:lvlText w:val="%4."/>
      <w:lvlJc w:val="left"/>
      <w:pPr>
        <w:ind w:left="2880" w:hanging="360"/>
      </w:pPr>
    </w:lvl>
    <w:lvl w:ilvl="4" w:tplc="30090019" w:tentative="1">
      <w:start w:val="1"/>
      <w:numFmt w:val="lowerLetter"/>
      <w:lvlText w:val="%5."/>
      <w:lvlJc w:val="left"/>
      <w:pPr>
        <w:ind w:left="3600" w:hanging="360"/>
      </w:pPr>
    </w:lvl>
    <w:lvl w:ilvl="5" w:tplc="3009001B" w:tentative="1">
      <w:start w:val="1"/>
      <w:numFmt w:val="lowerRoman"/>
      <w:lvlText w:val="%6."/>
      <w:lvlJc w:val="right"/>
      <w:pPr>
        <w:ind w:left="4320" w:hanging="180"/>
      </w:pPr>
    </w:lvl>
    <w:lvl w:ilvl="6" w:tplc="3009000F" w:tentative="1">
      <w:start w:val="1"/>
      <w:numFmt w:val="decimal"/>
      <w:lvlText w:val="%7."/>
      <w:lvlJc w:val="left"/>
      <w:pPr>
        <w:ind w:left="5040" w:hanging="360"/>
      </w:pPr>
    </w:lvl>
    <w:lvl w:ilvl="7" w:tplc="30090019" w:tentative="1">
      <w:start w:val="1"/>
      <w:numFmt w:val="lowerLetter"/>
      <w:lvlText w:val="%8."/>
      <w:lvlJc w:val="left"/>
      <w:pPr>
        <w:ind w:left="5760" w:hanging="360"/>
      </w:pPr>
    </w:lvl>
    <w:lvl w:ilvl="8" w:tplc="3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8EA3880"/>
    <w:multiLevelType w:val="hybridMultilevel"/>
    <w:tmpl w:val="1C1CC662"/>
    <w:lvl w:ilvl="0" w:tplc="85E62BA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30090019" w:tentative="1">
      <w:start w:val="1"/>
      <w:numFmt w:val="lowerLetter"/>
      <w:lvlText w:val="%2."/>
      <w:lvlJc w:val="left"/>
      <w:pPr>
        <w:ind w:left="1080" w:hanging="360"/>
      </w:pPr>
    </w:lvl>
    <w:lvl w:ilvl="2" w:tplc="3009001B" w:tentative="1">
      <w:start w:val="1"/>
      <w:numFmt w:val="lowerRoman"/>
      <w:lvlText w:val="%3."/>
      <w:lvlJc w:val="right"/>
      <w:pPr>
        <w:ind w:left="1800" w:hanging="180"/>
      </w:pPr>
    </w:lvl>
    <w:lvl w:ilvl="3" w:tplc="3009000F" w:tentative="1">
      <w:start w:val="1"/>
      <w:numFmt w:val="decimal"/>
      <w:lvlText w:val="%4."/>
      <w:lvlJc w:val="left"/>
      <w:pPr>
        <w:ind w:left="2520" w:hanging="360"/>
      </w:pPr>
    </w:lvl>
    <w:lvl w:ilvl="4" w:tplc="30090019" w:tentative="1">
      <w:start w:val="1"/>
      <w:numFmt w:val="lowerLetter"/>
      <w:lvlText w:val="%5."/>
      <w:lvlJc w:val="left"/>
      <w:pPr>
        <w:ind w:left="3240" w:hanging="360"/>
      </w:pPr>
    </w:lvl>
    <w:lvl w:ilvl="5" w:tplc="3009001B" w:tentative="1">
      <w:start w:val="1"/>
      <w:numFmt w:val="lowerRoman"/>
      <w:lvlText w:val="%6."/>
      <w:lvlJc w:val="right"/>
      <w:pPr>
        <w:ind w:left="3960" w:hanging="180"/>
      </w:pPr>
    </w:lvl>
    <w:lvl w:ilvl="6" w:tplc="3009000F" w:tentative="1">
      <w:start w:val="1"/>
      <w:numFmt w:val="decimal"/>
      <w:lvlText w:val="%7."/>
      <w:lvlJc w:val="left"/>
      <w:pPr>
        <w:ind w:left="4680" w:hanging="360"/>
      </w:pPr>
    </w:lvl>
    <w:lvl w:ilvl="7" w:tplc="30090019" w:tentative="1">
      <w:start w:val="1"/>
      <w:numFmt w:val="lowerLetter"/>
      <w:lvlText w:val="%8."/>
      <w:lvlJc w:val="left"/>
      <w:pPr>
        <w:ind w:left="5400" w:hanging="360"/>
      </w:pPr>
    </w:lvl>
    <w:lvl w:ilvl="8" w:tplc="30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401E02E2"/>
    <w:multiLevelType w:val="hybridMultilevel"/>
    <w:tmpl w:val="4F4A259E"/>
    <w:lvl w:ilvl="0" w:tplc="3009000F">
      <w:start w:val="1"/>
      <w:numFmt w:val="decimal"/>
      <w:lvlText w:val="%1."/>
      <w:lvlJc w:val="left"/>
      <w:pPr>
        <w:ind w:left="360" w:hanging="360"/>
      </w:pPr>
    </w:lvl>
    <w:lvl w:ilvl="1" w:tplc="F32EF042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2" w:tplc="3009001B" w:tentative="1">
      <w:start w:val="1"/>
      <w:numFmt w:val="lowerRoman"/>
      <w:lvlText w:val="%3."/>
      <w:lvlJc w:val="right"/>
      <w:pPr>
        <w:ind w:left="1800" w:hanging="180"/>
      </w:pPr>
    </w:lvl>
    <w:lvl w:ilvl="3" w:tplc="3009000F" w:tentative="1">
      <w:start w:val="1"/>
      <w:numFmt w:val="decimal"/>
      <w:lvlText w:val="%4."/>
      <w:lvlJc w:val="left"/>
      <w:pPr>
        <w:ind w:left="2520" w:hanging="360"/>
      </w:pPr>
    </w:lvl>
    <w:lvl w:ilvl="4" w:tplc="30090019" w:tentative="1">
      <w:start w:val="1"/>
      <w:numFmt w:val="lowerLetter"/>
      <w:lvlText w:val="%5."/>
      <w:lvlJc w:val="left"/>
      <w:pPr>
        <w:ind w:left="3240" w:hanging="360"/>
      </w:pPr>
    </w:lvl>
    <w:lvl w:ilvl="5" w:tplc="3009001B" w:tentative="1">
      <w:start w:val="1"/>
      <w:numFmt w:val="lowerRoman"/>
      <w:lvlText w:val="%6."/>
      <w:lvlJc w:val="right"/>
      <w:pPr>
        <w:ind w:left="3960" w:hanging="180"/>
      </w:pPr>
    </w:lvl>
    <w:lvl w:ilvl="6" w:tplc="3009000F" w:tentative="1">
      <w:start w:val="1"/>
      <w:numFmt w:val="decimal"/>
      <w:lvlText w:val="%7."/>
      <w:lvlJc w:val="left"/>
      <w:pPr>
        <w:ind w:left="4680" w:hanging="360"/>
      </w:pPr>
    </w:lvl>
    <w:lvl w:ilvl="7" w:tplc="30090019" w:tentative="1">
      <w:start w:val="1"/>
      <w:numFmt w:val="lowerLetter"/>
      <w:lvlText w:val="%8."/>
      <w:lvlJc w:val="left"/>
      <w:pPr>
        <w:ind w:left="5400" w:hanging="360"/>
      </w:pPr>
    </w:lvl>
    <w:lvl w:ilvl="8" w:tplc="30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>
    <w:nsid w:val="41F462F3"/>
    <w:multiLevelType w:val="hybridMultilevel"/>
    <w:tmpl w:val="ABBAA99C"/>
    <w:lvl w:ilvl="0" w:tplc="B8A422AC">
      <w:start w:val="1"/>
      <w:numFmt w:val="decimal"/>
      <w:lvlText w:val="%1."/>
      <w:lvlJc w:val="left"/>
      <w:pPr>
        <w:ind w:left="390" w:hanging="360"/>
      </w:pPr>
      <w:rPr>
        <w:rFonts w:hint="default"/>
      </w:rPr>
    </w:lvl>
    <w:lvl w:ilvl="1" w:tplc="F32EF042">
      <w:start w:val="1"/>
      <w:numFmt w:val="bullet"/>
      <w:lvlText w:val=""/>
      <w:lvlJc w:val="left"/>
      <w:pPr>
        <w:tabs>
          <w:tab w:val="num" w:pos="1110"/>
        </w:tabs>
        <w:ind w:left="1110" w:hanging="360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ind w:left="1830" w:hanging="180"/>
      </w:pPr>
    </w:lvl>
    <w:lvl w:ilvl="3" w:tplc="0409000F" w:tentative="1">
      <w:start w:val="1"/>
      <w:numFmt w:val="decimal"/>
      <w:lvlText w:val="%4."/>
      <w:lvlJc w:val="left"/>
      <w:pPr>
        <w:ind w:left="2550" w:hanging="360"/>
      </w:pPr>
    </w:lvl>
    <w:lvl w:ilvl="4" w:tplc="04090019" w:tentative="1">
      <w:start w:val="1"/>
      <w:numFmt w:val="lowerLetter"/>
      <w:lvlText w:val="%5."/>
      <w:lvlJc w:val="left"/>
      <w:pPr>
        <w:ind w:left="3270" w:hanging="360"/>
      </w:pPr>
    </w:lvl>
    <w:lvl w:ilvl="5" w:tplc="0409001B" w:tentative="1">
      <w:start w:val="1"/>
      <w:numFmt w:val="lowerRoman"/>
      <w:lvlText w:val="%6."/>
      <w:lvlJc w:val="right"/>
      <w:pPr>
        <w:ind w:left="3990" w:hanging="180"/>
      </w:pPr>
    </w:lvl>
    <w:lvl w:ilvl="6" w:tplc="0409000F" w:tentative="1">
      <w:start w:val="1"/>
      <w:numFmt w:val="decimal"/>
      <w:lvlText w:val="%7."/>
      <w:lvlJc w:val="left"/>
      <w:pPr>
        <w:ind w:left="4710" w:hanging="360"/>
      </w:pPr>
    </w:lvl>
    <w:lvl w:ilvl="7" w:tplc="04090019" w:tentative="1">
      <w:start w:val="1"/>
      <w:numFmt w:val="lowerLetter"/>
      <w:lvlText w:val="%8."/>
      <w:lvlJc w:val="left"/>
      <w:pPr>
        <w:ind w:left="5430" w:hanging="360"/>
      </w:pPr>
    </w:lvl>
    <w:lvl w:ilvl="8" w:tplc="0409001B" w:tentative="1">
      <w:start w:val="1"/>
      <w:numFmt w:val="lowerRoman"/>
      <w:lvlText w:val="%9."/>
      <w:lvlJc w:val="right"/>
      <w:pPr>
        <w:ind w:left="6150" w:hanging="180"/>
      </w:pPr>
    </w:lvl>
  </w:abstractNum>
  <w:abstractNum w:abstractNumId="15">
    <w:nsid w:val="44BE7BB1"/>
    <w:multiLevelType w:val="hybridMultilevel"/>
    <w:tmpl w:val="FD3481E0"/>
    <w:lvl w:ilvl="0" w:tplc="06F2BDFC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i w:val="0"/>
        <w:color w:val="auto"/>
      </w:rPr>
    </w:lvl>
    <w:lvl w:ilvl="1" w:tplc="30090019" w:tentative="1">
      <w:start w:val="1"/>
      <w:numFmt w:val="lowerLetter"/>
      <w:lvlText w:val="%2."/>
      <w:lvlJc w:val="left"/>
      <w:pPr>
        <w:ind w:left="1440" w:hanging="360"/>
      </w:pPr>
    </w:lvl>
    <w:lvl w:ilvl="2" w:tplc="3009001B" w:tentative="1">
      <w:start w:val="1"/>
      <w:numFmt w:val="lowerRoman"/>
      <w:lvlText w:val="%3."/>
      <w:lvlJc w:val="right"/>
      <w:pPr>
        <w:ind w:left="2160" w:hanging="180"/>
      </w:pPr>
    </w:lvl>
    <w:lvl w:ilvl="3" w:tplc="3009000F" w:tentative="1">
      <w:start w:val="1"/>
      <w:numFmt w:val="decimal"/>
      <w:lvlText w:val="%4."/>
      <w:lvlJc w:val="left"/>
      <w:pPr>
        <w:ind w:left="2880" w:hanging="360"/>
      </w:pPr>
    </w:lvl>
    <w:lvl w:ilvl="4" w:tplc="30090019" w:tentative="1">
      <w:start w:val="1"/>
      <w:numFmt w:val="lowerLetter"/>
      <w:lvlText w:val="%5."/>
      <w:lvlJc w:val="left"/>
      <w:pPr>
        <w:ind w:left="3600" w:hanging="360"/>
      </w:pPr>
    </w:lvl>
    <w:lvl w:ilvl="5" w:tplc="3009001B" w:tentative="1">
      <w:start w:val="1"/>
      <w:numFmt w:val="lowerRoman"/>
      <w:lvlText w:val="%6."/>
      <w:lvlJc w:val="right"/>
      <w:pPr>
        <w:ind w:left="4320" w:hanging="180"/>
      </w:pPr>
    </w:lvl>
    <w:lvl w:ilvl="6" w:tplc="3009000F" w:tentative="1">
      <w:start w:val="1"/>
      <w:numFmt w:val="decimal"/>
      <w:lvlText w:val="%7."/>
      <w:lvlJc w:val="left"/>
      <w:pPr>
        <w:ind w:left="5040" w:hanging="360"/>
      </w:pPr>
    </w:lvl>
    <w:lvl w:ilvl="7" w:tplc="30090019" w:tentative="1">
      <w:start w:val="1"/>
      <w:numFmt w:val="lowerLetter"/>
      <w:lvlText w:val="%8."/>
      <w:lvlJc w:val="left"/>
      <w:pPr>
        <w:ind w:left="5760" w:hanging="360"/>
      </w:pPr>
    </w:lvl>
    <w:lvl w:ilvl="8" w:tplc="3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4979749A"/>
    <w:multiLevelType w:val="hybridMultilevel"/>
    <w:tmpl w:val="036EFC6C"/>
    <w:lvl w:ilvl="0" w:tplc="96EEA0B4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i w:val="0"/>
        <w:color w:val="auto"/>
      </w:rPr>
    </w:lvl>
    <w:lvl w:ilvl="1" w:tplc="30090019" w:tentative="1">
      <w:start w:val="1"/>
      <w:numFmt w:val="lowerLetter"/>
      <w:lvlText w:val="%2."/>
      <w:lvlJc w:val="left"/>
      <w:pPr>
        <w:ind w:left="1440" w:hanging="360"/>
      </w:pPr>
    </w:lvl>
    <w:lvl w:ilvl="2" w:tplc="3009001B" w:tentative="1">
      <w:start w:val="1"/>
      <w:numFmt w:val="lowerRoman"/>
      <w:lvlText w:val="%3."/>
      <w:lvlJc w:val="right"/>
      <w:pPr>
        <w:ind w:left="2160" w:hanging="180"/>
      </w:pPr>
    </w:lvl>
    <w:lvl w:ilvl="3" w:tplc="3009000F" w:tentative="1">
      <w:start w:val="1"/>
      <w:numFmt w:val="decimal"/>
      <w:lvlText w:val="%4."/>
      <w:lvlJc w:val="left"/>
      <w:pPr>
        <w:ind w:left="2880" w:hanging="360"/>
      </w:pPr>
    </w:lvl>
    <w:lvl w:ilvl="4" w:tplc="30090019" w:tentative="1">
      <w:start w:val="1"/>
      <w:numFmt w:val="lowerLetter"/>
      <w:lvlText w:val="%5."/>
      <w:lvlJc w:val="left"/>
      <w:pPr>
        <w:ind w:left="3600" w:hanging="360"/>
      </w:pPr>
    </w:lvl>
    <w:lvl w:ilvl="5" w:tplc="3009001B" w:tentative="1">
      <w:start w:val="1"/>
      <w:numFmt w:val="lowerRoman"/>
      <w:lvlText w:val="%6."/>
      <w:lvlJc w:val="right"/>
      <w:pPr>
        <w:ind w:left="4320" w:hanging="180"/>
      </w:pPr>
    </w:lvl>
    <w:lvl w:ilvl="6" w:tplc="3009000F" w:tentative="1">
      <w:start w:val="1"/>
      <w:numFmt w:val="decimal"/>
      <w:lvlText w:val="%7."/>
      <w:lvlJc w:val="left"/>
      <w:pPr>
        <w:ind w:left="5040" w:hanging="360"/>
      </w:pPr>
    </w:lvl>
    <w:lvl w:ilvl="7" w:tplc="30090019" w:tentative="1">
      <w:start w:val="1"/>
      <w:numFmt w:val="lowerLetter"/>
      <w:lvlText w:val="%8."/>
      <w:lvlJc w:val="left"/>
      <w:pPr>
        <w:ind w:left="5760" w:hanging="360"/>
      </w:pPr>
    </w:lvl>
    <w:lvl w:ilvl="8" w:tplc="3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4E8F0D9F"/>
    <w:multiLevelType w:val="hybridMultilevel"/>
    <w:tmpl w:val="790E69BA"/>
    <w:lvl w:ilvl="0" w:tplc="3009000F">
      <w:start w:val="1"/>
      <w:numFmt w:val="decimal"/>
      <w:lvlText w:val="%1."/>
      <w:lvlJc w:val="left"/>
      <w:pPr>
        <w:ind w:left="360" w:hanging="360"/>
      </w:pPr>
    </w:lvl>
    <w:lvl w:ilvl="1" w:tplc="30090019" w:tentative="1">
      <w:start w:val="1"/>
      <w:numFmt w:val="lowerLetter"/>
      <w:lvlText w:val="%2."/>
      <w:lvlJc w:val="left"/>
      <w:pPr>
        <w:ind w:left="1080" w:hanging="360"/>
      </w:pPr>
    </w:lvl>
    <w:lvl w:ilvl="2" w:tplc="3009001B" w:tentative="1">
      <w:start w:val="1"/>
      <w:numFmt w:val="lowerRoman"/>
      <w:lvlText w:val="%3."/>
      <w:lvlJc w:val="right"/>
      <w:pPr>
        <w:ind w:left="1800" w:hanging="180"/>
      </w:pPr>
    </w:lvl>
    <w:lvl w:ilvl="3" w:tplc="3009000F" w:tentative="1">
      <w:start w:val="1"/>
      <w:numFmt w:val="decimal"/>
      <w:lvlText w:val="%4."/>
      <w:lvlJc w:val="left"/>
      <w:pPr>
        <w:ind w:left="2520" w:hanging="360"/>
      </w:pPr>
    </w:lvl>
    <w:lvl w:ilvl="4" w:tplc="30090019" w:tentative="1">
      <w:start w:val="1"/>
      <w:numFmt w:val="lowerLetter"/>
      <w:lvlText w:val="%5."/>
      <w:lvlJc w:val="left"/>
      <w:pPr>
        <w:ind w:left="3240" w:hanging="360"/>
      </w:pPr>
    </w:lvl>
    <w:lvl w:ilvl="5" w:tplc="3009001B" w:tentative="1">
      <w:start w:val="1"/>
      <w:numFmt w:val="lowerRoman"/>
      <w:lvlText w:val="%6."/>
      <w:lvlJc w:val="right"/>
      <w:pPr>
        <w:ind w:left="3960" w:hanging="180"/>
      </w:pPr>
    </w:lvl>
    <w:lvl w:ilvl="6" w:tplc="3009000F" w:tentative="1">
      <w:start w:val="1"/>
      <w:numFmt w:val="decimal"/>
      <w:lvlText w:val="%7."/>
      <w:lvlJc w:val="left"/>
      <w:pPr>
        <w:ind w:left="4680" w:hanging="360"/>
      </w:pPr>
    </w:lvl>
    <w:lvl w:ilvl="7" w:tplc="30090019" w:tentative="1">
      <w:start w:val="1"/>
      <w:numFmt w:val="lowerLetter"/>
      <w:lvlText w:val="%8."/>
      <w:lvlJc w:val="left"/>
      <w:pPr>
        <w:ind w:left="5400" w:hanging="360"/>
      </w:pPr>
    </w:lvl>
    <w:lvl w:ilvl="8" w:tplc="30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>
    <w:nsid w:val="4FA41E47"/>
    <w:multiLevelType w:val="hybridMultilevel"/>
    <w:tmpl w:val="9684F55A"/>
    <w:lvl w:ilvl="0" w:tplc="AA6A3A8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30090019" w:tentative="1">
      <w:start w:val="1"/>
      <w:numFmt w:val="lowerLetter"/>
      <w:lvlText w:val="%2."/>
      <w:lvlJc w:val="left"/>
      <w:pPr>
        <w:ind w:left="1080" w:hanging="360"/>
      </w:pPr>
    </w:lvl>
    <w:lvl w:ilvl="2" w:tplc="3009001B" w:tentative="1">
      <w:start w:val="1"/>
      <w:numFmt w:val="lowerRoman"/>
      <w:lvlText w:val="%3."/>
      <w:lvlJc w:val="right"/>
      <w:pPr>
        <w:ind w:left="1800" w:hanging="180"/>
      </w:pPr>
    </w:lvl>
    <w:lvl w:ilvl="3" w:tplc="3009000F" w:tentative="1">
      <w:start w:val="1"/>
      <w:numFmt w:val="decimal"/>
      <w:lvlText w:val="%4."/>
      <w:lvlJc w:val="left"/>
      <w:pPr>
        <w:ind w:left="2520" w:hanging="360"/>
      </w:pPr>
    </w:lvl>
    <w:lvl w:ilvl="4" w:tplc="30090019" w:tentative="1">
      <w:start w:val="1"/>
      <w:numFmt w:val="lowerLetter"/>
      <w:lvlText w:val="%5."/>
      <w:lvlJc w:val="left"/>
      <w:pPr>
        <w:ind w:left="3240" w:hanging="360"/>
      </w:pPr>
    </w:lvl>
    <w:lvl w:ilvl="5" w:tplc="3009001B" w:tentative="1">
      <w:start w:val="1"/>
      <w:numFmt w:val="lowerRoman"/>
      <w:lvlText w:val="%6."/>
      <w:lvlJc w:val="right"/>
      <w:pPr>
        <w:ind w:left="3960" w:hanging="180"/>
      </w:pPr>
    </w:lvl>
    <w:lvl w:ilvl="6" w:tplc="3009000F" w:tentative="1">
      <w:start w:val="1"/>
      <w:numFmt w:val="decimal"/>
      <w:lvlText w:val="%7."/>
      <w:lvlJc w:val="left"/>
      <w:pPr>
        <w:ind w:left="4680" w:hanging="360"/>
      </w:pPr>
    </w:lvl>
    <w:lvl w:ilvl="7" w:tplc="30090019" w:tentative="1">
      <w:start w:val="1"/>
      <w:numFmt w:val="lowerLetter"/>
      <w:lvlText w:val="%8."/>
      <w:lvlJc w:val="left"/>
      <w:pPr>
        <w:ind w:left="5400" w:hanging="360"/>
      </w:pPr>
    </w:lvl>
    <w:lvl w:ilvl="8" w:tplc="30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>
    <w:nsid w:val="4FE377BE"/>
    <w:multiLevelType w:val="hybridMultilevel"/>
    <w:tmpl w:val="18B8CD48"/>
    <w:lvl w:ilvl="0" w:tplc="81AAC530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  <w:color w:val="auto"/>
      </w:rPr>
    </w:lvl>
    <w:lvl w:ilvl="1" w:tplc="30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30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30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30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30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30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30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30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0">
    <w:nsid w:val="508E1669"/>
    <w:multiLevelType w:val="hybridMultilevel"/>
    <w:tmpl w:val="B76C1D1A"/>
    <w:lvl w:ilvl="0" w:tplc="1C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F32EF042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2" w:tplc="1C09001B" w:tentative="1">
      <w:start w:val="1"/>
      <w:numFmt w:val="lowerRoman"/>
      <w:lvlText w:val="%3."/>
      <w:lvlJc w:val="right"/>
      <w:pPr>
        <w:ind w:left="1800" w:hanging="180"/>
      </w:pPr>
    </w:lvl>
    <w:lvl w:ilvl="3" w:tplc="1C09000F" w:tentative="1">
      <w:start w:val="1"/>
      <w:numFmt w:val="decimal"/>
      <w:lvlText w:val="%4."/>
      <w:lvlJc w:val="left"/>
      <w:pPr>
        <w:ind w:left="2520" w:hanging="360"/>
      </w:pPr>
    </w:lvl>
    <w:lvl w:ilvl="4" w:tplc="1C090019" w:tentative="1">
      <w:start w:val="1"/>
      <w:numFmt w:val="lowerLetter"/>
      <w:lvlText w:val="%5."/>
      <w:lvlJc w:val="left"/>
      <w:pPr>
        <w:ind w:left="3240" w:hanging="360"/>
      </w:pPr>
    </w:lvl>
    <w:lvl w:ilvl="5" w:tplc="1C09001B" w:tentative="1">
      <w:start w:val="1"/>
      <w:numFmt w:val="lowerRoman"/>
      <w:lvlText w:val="%6."/>
      <w:lvlJc w:val="right"/>
      <w:pPr>
        <w:ind w:left="3960" w:hanging="180"/>
      </w:pPr>
    </w:lvl>
    <w:lvl w:ilvl="6" w:tplc="1C09000F" w:tentative="1">
      <w:start w:val="1"/>
      <w:numFmt w:val="decimal"/>
      <w:lvlText w:val="%7."/>
      <w:lvlJc w:val="left"/>
      <w:pPr>
        <w:ind w:left="4680" w:hanging="360"/>
      </w:pPr>
    </w:lvl>
    <w:lvl w:ilvl="7" w:tplc="1C090019" w:tentative="1">
      <w:start w:val="1"/>
      <w:numFmt w:val="lowerLetter"/>
      <w:lvlText w:val="%8."/>
      <w:lvlJc w:val="left"/>
      <w:pPr>
        <w:ind w:left="5400" w:hanging="360"/>
      </w:pPr>
    </w:lvl>
    <w:lvl w:ilvl="8" w:tplc="1C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1">
    <w:nsid w:val="526526FE"/>
    <w:multiLevelType w:val="hybridMultilevel"/>
    <w:tmpl w:val="2948FBFC"/>
    <w:lvl w:ilvl="0" w:tplc="C48CAEF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i w:val="0"/>
        <w:color w:val="000000" w:themeColor="text1"/>
        <w:u w:color="0000FF"/>
      </w:rPr>
    </w:lvl>
    <w:lvl w:ilvl="1" w:tplc="30090019" w:tentative="1">
      <w:start w:val="1"/>
      <w:numFmt w:val="lowerLetter"/>
      <w:lvlText w:val="%2."/>
      <w:lvlJc w:val="left"/>
      <w:pPr>
        <w:ind w:left="1080" w:hanging="360"/>
      </w:pPr>
    </w:lvl>
    <w:lvl w:ilvl="2" w:tplc="3009001B" w:tentative="1">
      <w:start w:val="1"/>
      <w:numFmt w:val="lowerRoman"/>
      <w:lvlText w:val="%3."/>
      <w:lvlJc w:val="right"/>
      <w:pPr>
        <w:ind w:left="1800" w:hanging="180"/>
      </w:pPr>
    </w:lvl>
    <w:lvl w:ilvl="3" w:tplc="3009000F" w:tentative="1">
      <w:start w:val="1"/>
      <w:numFmt w:val="decimal"/>
      <w:lvlText w:val="%4."/>
      <w:lvlJc w:val="left"/>
      <w:pPr>
        <w:ind w:left="2520" w:hanging="360"/>
      </w:pPr>
    </w:lvl>
    <w:lvl w:ilvl="4" w:tplc="30090019" w:tentative="1">
      <w:start w:val="1"/>
      <w:numFmt w:val="lowerLetter"/>
      <w:lvlText w:val="%5."/>
      <w:lvlJc w:val="left"/>
      <w:pPr>
        <w:ind w:left="3240" w:hanging="360"/>
      </w:pPr>
    </w:lvl>
    <w:lvl w:ilvl="5" w:tplc="3009001B" w:tentative="1">
      <w:start w:val="1"/>
      <w:numFmt w:val="lowerRoman"/>
      <w:lvlText w:val="%6."/>
      <w:lvlJc w:val="right"/>
      <w:pPr>
        <w:ind w:left="3960" w:hanging="180"/>
      </w:pPr>
    </w:lvl>
    <w:lvl w:ilvl="6" w:tplc="3009000F" w:tentative="1">
      <w:start w:val="1"/>
      <w:numFmt w:val="decimal"/>
      <w:lvlText w:val="%7."/>
      <w:lvlJc w:val="left"/>
      <w:pPr>
        <w:ind w:left="4680" w:hanging="360"/>
      </w:pPr>
    </w:lvl>
    <w:lvl w:ilvl="7" w:tplc="30090019" w:tentative="1">
      <w:start w:val="1"/>
      <w:numFmt w:val="lowerLetter"/>
      <w:lvlText w:val="%8."/>
      <w:lvlJc w:val="left"/>
      <w:pPr>
        <w:ind w:left="5400" w:hanging="360"/>
      </w:pPr>
    </w:lvl>
    <w:lvl w:ilvl="8" w:tplc="30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2">
    <w:nsid w:val="54DB0BC1"/>
    <w:multiLevelType w:val="hybridMultilevel"/>
    <w:tmpl w:val="1FFA2EA0"/>
    <w:lvl w:ilvl="0" w:tplc="3009000F">
      <w:start w:val="1"/>
      <w:numFmt w:val="decimal"/>
      <w:lvlText w:val="%1."/>
      <w:lvlJc w:val="left"/>
      <w:pPr>
        <w:ind w:left="720" w:hanging="360"/>
      </w:pPr>
    </w:lvl>
    <w:lvl w:ilvl="1" w:tplc="04090005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3009001B" w:tentative="1">
      <w:start w:val="1"/>
      <w:numFmt w:val="lowerRoman"/>
      <w:lvlText w:val="%3."/>
      <w:lvlJc w:val="right"/>
      <w:pPr>
        <w:ind w:left="2160" w:hanging="180"/>
      </w:pPr>
    </w:lvl>
    <w:lvl w:ilvl="3" w:tplc="3009000F" w:tentative="1">
      <w:start w:val="1"/>
      <w:numFmt w:val="decimal"/>
      <w:lvlText w:val="%4."/>
      <w:lvlJc w:val="left"/>
      <w:pPr>
        <w:ind w:left="2880" w:hanging="360"/>
      </w:pPr>
    </w:lvl>
    <w:lvl w:ilvl="4" w:tplc="30090019" w:tentative="1">
      <w:start w:val="1"/>
      <w:numFmt w:val="lowerLetter"/>
      <w:lvlText w:val="%5."/>
      <w:lvlJc w:val="left"/>
      <w:pPr>
        <w:ind w:left="3600" w:hanging="360"/>
      </w:pPr>
    </w:lvl>
    <w:lvl w:ilvl="5" w:tplc="3009001B" w:tentative="1">
      <w:start w:val="1"/>
      <w:numFmt w:val="lowerRoman"/>
      <w:lvlText w:val="%6."/>
      <w:lvlJc w:val="right"/>
      <w:pPr>
        <w:ind w:left="4320" w:hanging="180"/>
      </w:pPr>
    </w:lvl>
    <w:lvl w:ilvl="6" w:tplc="3009000F" w:tentative="1">
      <w:start w:val="1"/>
      <w:numFmt w:val="decimal"/>
      <w:lvlText w:val="%7."/>
      <w:lvlJc w:val="left"/>
      <w:pPr>
        <w:ind w:left="5040" w:hanging="360"/>
      </w:pPr>
    </w:lvl>
    <w:lvl w:ilvl="7" w:tplc="30090019" w:tentative="1">
      <w:start w:val="1"/>
      <w:numFmt w:val="lowerLetter"/>
      <w:lvlText w:val="%8."/>
      <w:lvlJc w:val="left"/>
      <w:pPr>
        <w:ind w:left="5760" w:hanging="360"/>
      </w:pPr>
    </w:lvl>
    <w:lvl w:ilvl="8" w:tplc="3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63AB6375"/>
    <w:multiLevelType w:val="hybridMultilevel"/>
    <w:tmpl w:val="AFA0344A"/>
    <w:lvl w:ilvl="0" w:tplc="81AAC530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  <w:color w:val="auto"/>
      </w:rPr>
    </w:lvl>
    <w:lvl w:ilvl="1" w:tplc="30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30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30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30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30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30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30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30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4">
    <w:nsid w:val="69911D41"/>
    <w:multiLevelType w:val="hybridMultilevel"/>
    <w:tmpl w:val="E6921C0A"/>
    <w:lvl w:ilvl="0" w:tplc="81AAC530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  <w:color w:val="auto"/>
      </w:rPr>
    </w:lvl>
    <w:lvl w:ilvl="1" w:tplc="30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30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30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30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30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30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30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30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5">
    <w:nsid w:val="6C374900"/>
    <w:multiLevelType w:val="hybridMultilevel"/>
    <w:tmpl w:val="B6FED17A"/>
    <w:lvl w:ilvl="0" w:tplc="0409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5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3009001B" w:tentative="1">
      <w:start w:val="1"/>
      <w:numFmt w:val="lowerRoman"/>
      <w:lvlText w:val="%3."/>
      <w:lvlJc w:val="right"/>
      <w:pPr>
        <w:ind w:left="2160" w:hanging="180"/>
      </w:pPr>
    </w:lvl>
    <w:lvl w:ilvl="3" w:tplc="3009000F" w:tentative="1">
      <w:start w:val="1"/>
      <w:numFmt w:val="decimal"/>
      <w:lvlText w:val="%4."/>
      <w:lvlJc w:val="left"/>
      <w:pPr>
        <w:ind w:left="2880" w:hanging="360"/>
      </w:pPr>
    </w:lvl>
    <w:lvl w:ilvl="4" w:tplc="30090019" w:tentative="1">
      <w:start w:val="1"/>
      <w:numFmt w:val="lowerLetter"/>
      <w:lvlText w:val="%5."/>
      <w:lvlJc w:val="left"/>
      <w:pPr>
        <w:ind w:left="3600" w:hanging="360"/>
      </w:pPr>
    </w:lvl>
    <w:lvl w:ilvl="5" w:tplc="3009001B" w:tentative="1">
      <w:start w:val="1"/>
      <w:numFmt w:val="lowerRoman"/>
      <w:lvlText w:val="%6."/>
      <w:lvlJc w:val="right"/>
      <w:pPr>
        <w:ind w:left="4320" w:hanging="180"/>
      </w:pPr>
    </w:lvl>
    <w:lvl w:ilvl="6" w:tplc="3009000F" w:tentative="1">
      <w:start w:val="1"/>
      <w:numFmt w:val="decimal"/>
      <w:lvlText w:val="%7."/>
      <w:lvlJc w:val="left"/>
      <w:pPr>
        <w:ind w:left="5040" w:hanging="360"/>
      </w:pPr>
    </w:lvl>
    <w:lvl w:ilvl="7" w:tplc="30090019" w:tentative="1">
      <w:start w:val="1"/>
      <w:numFmt w:val="lowerLetter"/>
      <w:lvlText w:val="%8."/>
      <w:lvlJc w:val="left"/>
      <w:pPr>
        <w:ind w:left="5760" w:hanging="360"/>
      </w:pPr>
    </w:lvl>
    <w:lvl w:ilvl="8" w:tplc="3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72DD53C0"/>
    <w:multiLevelType w:val="hybridMultilevel"/>
    <w:tmpl w:val="55A4CB62"/>
    <w:lvl w:ilvl="0" w:tplc="04090005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30090019" w:tentative="1">
      <w:start w:val="1"/>
      <w:numFmt w:val="lowerLetter"/>
      <w:lvlText w:val="%2."/>
      <w:lvlJc w:val="left"/>
      <w:pPr>
        <w:ind w:left="1080" w:hanging="360"/>
      </w:pPr>
    </w:lvl>
    <w:lvl w:ilvl="2" w:tplc="3009001B" w:tentative="1">
      <w:start w:val="1"/>
      <w:numFmt w:val="lowerRoman"/>
      <w:lvlText w:val="%3."/>
      <w:lvlJc w:val="right"/>
      <w:pPr>
        <w:ind w:left="1800" w:hanging="180"/>
      </w:pPr>
    </w:lvl>
    <w:lvl w:ilvl="3" w:tplc="3009000F" w:tentative="1">
      <w:start w:val="1"/>
      <w:numFmt w:val="decimal"/>
      <w:lvlText w:val="%4."/>
      <w:lvlJc w:val="left"/>
      <w:pPr>
        <w:ind w:left="2520" w:hanging="360"/>
      </w:pPr>
    </w:lvl>
    <w:lvl w:ilvl="4" w:tplc="30090019" w:tentative="1">
      <w:start w:val="1"/>
      <w:numFmt w:val="lowerLetter"/>
      <w:lvlText w:val="%5."/>
      <w:lvlJc w:val="left"/>
      <w:pPr>
        <w:ind w:left="3240" w:hanging="360"/>
      </w:pPr>
    </w:lvl>
    <w:lvl w:ilvl="5" w:tplc="3009001B" w:tentative="1">
      <w:start w:val="1"/>
      <w:numFmt w:val="lowerRoman"/>
      <w:lvlText w:val="%6."/>
      <w:lvlJc w:val="right"/>
      <w:pPr>
        <w:ind w:left="3960" w:hanging="180"/>
      </w:pPr>
    </w:lvl>
    <w:lvl w:ilvl="6" w:tplc="3009000F" w:tentative="1">
      <w:start w:val="1"/>
      <w:numFmt w:val="decimal"/>
      <w:lvlText w:val="%7."/>
      <w:lvlJc w:val="left"/>
      <w:pPr>
        <w:ind w:left="4680" w:hanging="360"/>
      </w:pPr>
    </w:lvl>
    <w:lvl w:ilvl="7" w:tplc="30090019" w:tentative="1">
      <w:start w:val="1"/>
      <w:numFmt w:val="lowerLetter"/>
      <w:lvlText w:val="%8."/>
      <w:lvlJc w:val="left"/>
      <w:pPr>
        <w:ind w:left="5400" w:hanging="360"/>
      </w:pPr>
    </w:lvl>
    <w:lvl w:ilvl="8" w:tplc="30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7">
    <w:nsid w:val="7E391A40"/>
    <w:multiLevelType w:val="hybridMultilevel"/>
    <w:tmpl w:val="F1341246"/>
    <w:lvl w:ilvl="0" w:tplc="06F2BDFC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i w:val="0"/>
        <w:color w:val="auto"/>
      </w:rPr>
    </w:lvl>
    <w:lvl w:ilvl="1" w:tplc="F32EF04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b w:val="0"/>
        <w:i w:val="0"/>
        <w:color w:val="auto"/>
      </w:rPr>
    </w:lvl>
    <w:lvl w:ilvl="2" w:tplc="3009001B" w:tentative="1">
      <w:start w:val="1"/>
      <w:numFmt w:val="lowerRoman"/>
      <w:lvlText w:val="%3."/>
      <w:lvlJc w:val="right"/>
      <w:pPr>
        <w:ind w:left="2160" w:hanging="180"/>
      </w:pPr>
    </w:lvl>
    <w:lvl w:ilvl="3" w:tplc="3009000F" w:tentative="1">
      <w:start w:val="1"/>
      <w:numFmt w:val="decimal"/>
      <w:lvlText w:val="%4."/>
      <w:lvlJc w:val="left"/>
      <w:pPr>
        <w:ind w:left="2880" w:hanging="360"/>
      </w:pPr>
    </w:lvl>
    <w:lvl w:ilvl="4" w:tplc="30090019" w:tentative="1">
      <w:start w:val="1"/>
      <w:numFmt w:val="lowerLetter"/>
      <w:lvlText w:val="%5."/>
      <w:lvlJc w:val="left"/>
      <w:pPr>
        <w:ind w:left="3600" w:hanging="360"/>
      </w:pPr>
    </w:lvl>
    <w:lvl w:ilvl="5" w:tplc="3009001B" w:tentative="1">
      <w:start w:val="1"/>
      <w:numFmt w:val="lowerRoman"/>
      <w:lvlText w:val="%6."/>
      <w:lvlJc w:val="right"/>
      <w:pPr>
        <w:ind w:left="4320" w:hanging="180"/>
      </w:pPr>
    </w:lvl>
    <w:lvl w:ilvl="6" w:tplc="3009000F" w:tentative="1">
      <w:start w:val="1"/>
      <w:numFmt w:val="decimal"/>
      <w:lvlText w:val="%7."/>
      <w:lvlJc w:val="left"/>
      <w:pPr>
        <w:ind w:left="5040" w:hanging="360"/>
      </w:pPr>
    </w:lvl>
    <w:lvl w:ilvl="7" w:tplc="30090019" w:tentative="1">
      <w:start w:val="1"/>
      <w:numFmt w:val="lowerLetter"/>
      <w:lvlText w:val="%8."/>
      <w:lvlJc w:val="left"/>
      <w:pPr>
        <w:ind w:left="5760" w:hanging="360"/>
      </w:pPr>
    </w:lvl>
    <w:lvl w:ilvl="8" w:tplc="3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7ED46C59"/>
    <w:multiLevelType w:val="hybridMultilevel"/>
    <w:tmpl w:val="E10884C0"/>
    <w:lvl w:ilvl="0" w:tplc="81AAC530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  <w:color w:val="auto"/>
      </w:rPr>
    </w:lvl>
    <w:lvl w:ilvl="1" w:tplc="30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30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30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30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30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30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30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30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9">
    <w:nsid w:val="7FF532EB"/>
    <w:multiLevelType w:val="hybridMultilevel"/>
    <w:tmpl w:val="2F960A1A"/>
    <w:lvl w:ilvl="0" w:tplc="0409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5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3009001B" w:tentative="1">
      <w:start w:val="1"/>
      <w:numFmt w:val="lowerRoman"/>
      <w:lvlText w:val="%3."/>
      <w:lvlJc w:val="right"/>
      <w:pPr>
        <w:ind w:left="2160" w:hanging="180"/>
      </w:pPr>
    </w:lvl>
    <w:lvl w:ilvl="3" w:tplc="3009000F" w:tentative="1">
      <w:start w:val="1"/>
      <w:numFmt w:val="decimal"/>
      <w:lvlText w:val="%4."/>
      <w:lvlJc w:val="left"/>
      <w:pPr>
        <w:ind w:left="2880" w:hanging="360"/>
      </w:pPr>
    </w:lvl>
    <w:lvl w:ilvl="4" w:tplc="30090019" w:tentative="1">
      <w:start w:val="1"/>
      <w:numFmt w:val="lowerLetter"/>
      <w:lvlText w:val="%5."/>
      <w:lvlJc w:val="left"/>
      <w:pPr>
        <w:ind w:left="3600" w:hanging="360"/>
      </w:pPr>
    </w:lvl>
    <w:lvl w:ilvl="5" w:tplc="3009001B" w:tentative="1">
      <w:start w:val="1"/>
      <w:numFmt w:val="lowerRoman"/>
      <w:lvlText w:val="%6."/>
      <w:lvlJc w:val="right"/>
      <w:pPr>
        <w:ind w:left="4320" w:hanging="180"/>
      </w:pPr>
    </w:lvl>
    <w:lvl w:ilvl="6" w:tplc="3009000F" w:tentative="1">
      <w:start w:val="1"/>
      <w:numFmt w:val="decimal"/>
      <w:lvlText w:val="%7."/>
      <w:lvlJc w:val="left"/>
      <w:pPr>
        <w:ind w:left="5040" w:hanging="360"/>
      </w:pPr>
    </w:lvl>
    <w:lvl w:ilvl="7" w:tplc="30090019" w:tentative="1">
      <w:start w:val="1"/>
      <w:numFmt w:val="lowerLetter"/>
      <w:lvlText w:val="%8."/>
      <w:lvlJc w:val="left"/>
      <w:pPr>
        <w:ind w:left="5760" w:hanging="360"/>
      </w:pPr>
    </w:lvl>
    <w:lvl w:ilvl="8" w:tplc="30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3"/>
  </w:num>
  <w:num w:numId="3">
    <w:abstractNumId w:val="4"/>
  </w:num>
  <w:num w:numId="4">
    <w:abstractNumId w:val="22"/>
  </w:num>
  <w:num w:numId="5">
    <w:abstractNumId w:val="15"/>
  </w:num>
  <w:num w:numId="6">
    <w:abstractNumId w:val="27"/>
  </w:num>
  <w:num w:numId="7">
    <w:abstractNumId w:val="9"/>
  </w:num>
  <w:num w:numId="8">
    <w:abstractNumId w:val="5"/>
  </w:num>
  <w:num w:numId="9">
    <w:abstractNumId w:val="20"/>
  </w:num>
  <w:num w:numId="10">
    <w:abstractNumId w:val="1"/>
  </w:num>
  <w:num w:numId="11">
    <w:abstractNumId w:val="12"/>
  </w:num>
  <w:num w:numId="12">
    <w:abstractNumId w:val="18"/>
  </w:num>
  <w:num w:numId="13">
    <w:abstractNumId w:val="14"/>
  </w:num>
  <w:num w:numId="14">
    <w:abstractNumId w:val="19"/>
  </w:num>
  <w:num w:numId="15">
    <w:abstractNumId w:val="26"/>
  </w:num>
  <w:num w:numId="16">
    <w:abstractNumId w:val="7"/>
  </w:num>
  <w:num w:numId="17">
    <w:abstractNumId w:val="29"/>
  </w:num>
  <w:num w:numId="18">
    <w:abstractNumId w:val="0"/>
  </w:num>
  <w:num w:numId="19">
    <w:abstractNumId w:val="25"/>
  </w:num>
  <w:num w:numId="20">
    <w:abstractNumId w:val="11"/>
  </w:num>
  <w:num w:numId="21">
    <w:abstractNumId w:val="8"/>
  </w:num>
  <w:num w:numId="22">
    <w:abstractNumId w:val="24"/>
  </w:num>
  <w:num w:numId="23">
    <w:abstractNumId w:val="28"/>
  </w:num>
  <w:num w:numId="24">
    <w:abstractNumId w:val="21"/>
  </w:num>
  <w:num w:numId="25">
    <w:abstractNumId w:val="16"/>
  </w:num>
  <w:num w:numId="26">
    <w:abstractNumId w:val="6"/>
  </w:num>
  <w:num w:numId="27">
    <w:abstractNumId w:val="2"/>
  </w:num>
  <w:num w:numId="28">
    <w:abstractNumId w:val="23"/>
  </w:num>
  <w:num w:numId="29">
    <w:abstractNumId w:val="3"/>
  </w:num>
  <w:num w:numId="30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77CA7"/>
    <w:rsid w:val="00077CA7"/>
    <w:rsid w:val="001577AC"/>
    <w:rsid w:val="005B71BB"/>
    <w:rsid w:val="007B580F"/>
    <w:rsid w:val="0090544E"/>
    <w:rsid w:val="00A4194F"/>
    <w:rsid w:val="00F655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77CA7"/>
    <w:rPr>
      <w:lang w:val="en-ZW"/>
    </w:rPr>
  </w:style>
  <w:style w:type="paragraph" w:styleId="Heading2">
    <w:name w:val="heading 2"/>
    <w:basedOn w:val="Normal"/>
    <w:link w:val="Heading2Char"/>
    <w:uiPriority w:val="9"/>
    <w:qFormat/>
    <w:rsid w:val="00077CA7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en-ZW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uiPriority w:val="9"/>
    <w:rsid w:val="00077CA7"/>
    <w:rPr>
      <w:rFonts w:ascii="Times New Roman" w:eastAsia="Times New Roman" w:hAnsi="Times New Roman" w:cs="Times New Roman"/>
      <w:b/>
      <w:bCs/>
      <w:sz w:val="36"/>
      <w:szCs w:val="36"/>
      <w:lang w:val="en-ZW" w:eastAsia="en-ZW"/>
    </w:rPr>
  </w:style>
  <w:style w:type="paragraph" w:styleId="ListParagraph">
    <w:name w:val="List Paragraph"/>
    <w:basedOn w:val="Normal"/>
    <w:qFormat/>
    <w:rsid w:val="00077CA7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90544E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0544E"/>
    <w:rPr>
      <w:lang w:val="en-ZW"/>
    </w:rPr>
  </w:style>
  <w:style w:type="paragraph" w:styleId="Footer">
    <w:name w:val="footer"/>
    <w:basedOn w:val="Normal"/>
    <w:link w:val="FooterChar"/>
    <w:uiPriority w:val="99"/>
    <w:unhideWhenUsed/>
    <w:rsid w:val="0090544E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0544E"/>
    <w:rPr>
      <w:lang w:val="en-ZW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77CA7"/>
    <w:rPr>
      <w:lang w:val="en-ZW"/>
    </w:rPr>
  </w:style>
  <w:style w:type="paragraph" w:styleId="Heading2">
    <w:name w:val="heading 2"/>
    <w:basedOn w:val="Normal"/>
    <w:link w:val="Heading2Char"/>
    <w:uiPriority w:val="9"/>
    <w:qFormat/>
    <w:rsid w:val="00077CA7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en-ZW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uiPriority w:val="9"/>
    <w:rsid w:val="00077CA7"/>
    <w:rPr>
      <w:rFonts w:ascii="Times New Roman" w:eastAsia="Times New Roman" w:hAnsi="Times New Roman" w:cs="Times New Roman"/>
      <w:b/>
      <w:bCs/>
      <w:sz w:val="36"/>
      <w:szCs w:val="36"/>
      <w:lang w:val="en-ZW" w:eastAsia="en-ZW"/>
    </w:rPr>
  </w:style>
  <w:style w:type="paragraph" w:styleId="ListParagraph">
    <w:name w:val="List Paragraph"/>
    <w:basedOn w:val="Normal"/>
    <w:qFormat/>
    <w:rsid w:val="00077CA7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90544E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0544E"/>
    <w:rPr>
      <w:lang w:val="en-ZW"/>
    </w:rPr>
  </w:style>
  <w:style w:type="paragraph" w:styleId="Footer">
    <w:name w:val="footer"/>
    <w:basedOn w:val="Normal"/>
    <w:link w:val="FooterChar"/>
    <w:uiPriority w:val="99"/>
    <w:unhideWhenUsed/>
    <w:rsid w:val="0090544E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0544E"/>
    <w:rPr>
      <w:lang w:val="en-ZW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2717</Words>
  <Characters>15488</Characters>
  <Application>Microsoft Office Word</Application>
  <DocSecurity>0</DocSecurity>
  <Lines>129</Lines>
  <Paragraphs>36</Paragraphs>
  <ScaleCrop>false</ScaleCrop>
  <Company>Microsoft</Company>
  <LinksUpToDate>false</LinksUpToDate>
  <CharactersWithSpaces>18169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OLU, Dr. Olushayo Oluseun</dc:creator>
  <cp:lastModifiedBy>User</cp:lastModifiedBy>
  <cp:revision>2</cp:revision>
  <dcterms:created xsi:type="dcterms:W3CDTF">2018-08-22T08:18:00Z</dcterms:created>
  <dcterms:modified xsi:type="dcterms:W3CDTF">2018-08-22T08:18:00Z</dcterms:modified>
</cp:coreProperties>
</file>