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F03E660" w14:textId="77777777" w:rsidR="00FE0C99" w:rsidRDefault="00FE0C99" w:rsidP="00FE0C99">
      <w:pPr>
        <w:rPr>
          <w:rFonts w:asciiTheme="minorHAnsi" w:eastAsia="Times New Roman" w:hAnsiTheme="minorHAnsi"/>
          <w:b/>
          <w:sz w:val="28"/>
          <w:szCs w:val="28"/>
        </w:rPr>
      </w:pPr>
      <w:r w:rsidRPr="00CB71C4">
        <w:rPr>
          <w:rFonts w:asciiTheme="minorHAnsi" w:eastAsia="Times New Roman" w:hAnsiTheme="minorHAnsi"/>
          <w:b/>
          <w:sz w:val="28"/>
          <w:szCs w:val="28"/>
        </w:rPr>
        <w:t>Sup</w:t>
      </w:r>
      <w:r>
        <w:rPr>
          <w:rFonts w:asciiTheme="minorHAnsi" w:eastAsia="Times New Roman" w:hAnsiTheme="minorHAnsi"/>
          <w:b/>
          <w:sz w:val="28"/>
          <w:szCs w:val="28"/>
        </w:rPr>
        <w:t>p</w:t>
      </w:r>
      <w:r w:rsidRPr="00CB71C4">
        <w:rPr>
          <w:rFonts w:asciiTheme="minorHAnsi" w:eastAsia="Times New Roman" w:hAnsiTheme="minorHAnsi"/>
          <w:b/>
          <w:sz w:val="28"/>
          <w:szCs w:val="28"/>
        </w:rPr>
        <w:t>lementary information</w:t>
      </w:r>
    </w:p>
    <w:p w14:paraId="03A9D79B" w14:textId="77777777" w:rsidR="00FE0C99" w:rsidRDefault="00FE0C99" w:rsidP="00FE0C99">
      <w:pPr>
        <w:rPr>
          <w:rFonts w:asciiTheme="minorHAnsi" w:eastAsia="Times New Roman" w:hAnsiTheme="minorHAnsi"/>
          <w:lang w:val="de-DE"/>
        </w:rPr>
      </w:pPr>
      <w:r>
        <w:rPr>
          <w:rFonts w:asciiTheme="minorHAnsi" w:hAnsiTheme="minorHAnsi"/>
          <w:noProof/>
          <w:color w:val="000000" w:themeColor="text1"/>
          <w:lang w:val="en-US" w:eastAsia="en-US"/>
        </w:rPr>
        <w:drawing>
          <wp:anchor distT="0" distB="0" distL="114300" distR="114300" simplePos="0" relativeHeight="251659264" behindDoc="0" locked="0" layoutInCell="1" allowOverlap="1" wp14:anchorId="768CDA63" wp14:editId="14A30A58">
            <wp:simplePos x="0" y="0"/>
            <wp:positionH relativeFrom="margin">
              <wp:posOffset>-51435</wp:posOffset>
            </wp:positionH>
            <wp:positionV relativeFrom="margin">
              <wp:posOffset>402206</wp:posOffset>
            </wp:positionV>
            <wp:extent cx="6172835" cy="1780540"/>
            <wp:effectExtent l="0" t="0" r="0" b="0"/>
            <wp:wrapSquare wrapText="bothSides"/>
            <wp:docPr id="126" name="Picture 126" descr="../Pictur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../Picture1.pn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72835" cy="1780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Pr="00652D18">
        <w:rPr>
          <w:rFonts w:asciiTheme="minorHAnsi" w:eastAsia="Times New Roman" w:hAnsiTheme="minorHAnsi"/>
          <w:b/>
        </w:rPr>
        <w:t xml:space="preserve">Supplementary </w:t>
      </w:r>
      <w:r>
        <w:rPr>
          <w:rFonts w:asciiTheme="minorHAnsi" w:eastAsia="Times New Roman" w:hAnsiTheme="minorHAnsi"/>
          <w:b/>
        </w:rPr>
        <w:t>F</w:t>
      </w:r>
      <w:r w:rsidRPr="00652D18">
        <w:rPr>
          <w:rFonts w:asciiTheme="minorHAnsi" w:eastAsia="Times New Roman" w:hAnsiTheme="minorHAnsi"/>
          <w:b/>
        </w:rPr>
        <w:t>igure 1:</w:t>
      </w:r>
      <w:r w:rsidRPr="00652D18">
        <w:rPr>
          <w:rFonts w:asciiTheme="minorHAnsi" w:eastAsia="Times New Roman" w:hAnsiTheme="minorHAnsi"/>
        </w:rPr>
        <w:t xml:space="preserve"> </w:t>
      </w:r>
      <w:r>
        <w:rPr>
          <w:rFonts w:asciiTheme="minorHAnsi" w:hAnsiTheme="minorHAnsi"/>
          <w:color w:val="000000"/>
          <w:lang w:eastAsia="en-US"/>
        </w:rPr>
        <w:t>E</w:t>
      </w:r>
      <w:r w:rsidRPr="00FA1CE6">
        <w:rPr>
          <w:rFonts w:asciiTheme="minorHAnsi" w:hAnsiTheme="minorHAnsi"/>
          <w:color w:val="000000"/>
          <w:lang w:eastAsia="en-US"/>
        </w:rPr>
        <w:t xml:space="preserve">lectropherograms showing </w:t>
      </w:r>
      <w:r>
        <w:rPr>
          <w:rFonts w:asciiTheme="minorHAnsi" w:hAnsiTheme="minorHAnsi"/>
          <w:color w:val="000000"/>
          <w:lang w:eastAsia="en-US"/>
        </w:rPr>
        <w:t xml:space="preserve">sequence data from </w:t>
      </w:r>
      <w:r w:rsidRPr="00FA1CE6">
        <w:rPr>
          <w:rFonts w:asciiTheme="minorHAnsi" w:hAnsiTheme="minorHAnsi"/>
          <w:color w:val="000000"/>
          <w:lang w:eastAsia="en-US"/>
        </w:rPr>
        <w:t xml:space="preserve">individuals (A) Homozygous for </w:t>
      </w:r>
      <w:r>
        <w:rPr>
          <w:rFonts w:asciiTheme="minorHAnsi" w:hAnsiTheme="minorHAnsi"/>
          <w:color w:val="000000"/>
          <w:lang w:eastAsia="en-US"/>
        </w:rPr>
        <w:t xml:space="preserve">the </w:t>
      </w:r>
      <w:r w:rsidRPr="001C0BFB">
        <w:rPr>
          <w:rFonts w:asciiTheme="minorHAnsi" w:hAnsiTheme="minorHAnsi" w:cs="Times"/>
          <w:i/>
          <w:color w:val="000000" w:themeColor="text1"/>
          <w:lang w:eastAsia="en-US"/>
        </w:rPr>
        <w:t>NPHS2</w:t>
      </w:r>
      <w:r w:rsidRPr="001C0BFB">
        <w:rPr>
          <w:rFonts w:asciiTheme="minorHAnsi" w:hAnsiTheme="minorHAnsi" w:cs="Times"/>
          <w:color w:val="000000" w:themeColor="text1"/>
          <w:lang w:eastAsia="en-US"/>
        </w:rPr>
        <w:t xml:space="preserve"> </w:t>
      </w:r>
      <w:r>
        <w:rPr>
          <w:rFonts w:asciiTheme="minorHAnsi" w:hAnsiTheme="minorHAnsi" w:cs="Times"/>
          <w:color w:val="000000" w:themeColor="text1"/>
          <w:lang w:eastAsia="en-US"/>
        </w:rPr>
        <w:t>V</w:t>
      </w:r>
      <w:r w:rsidRPr="001C0BFB">
        <w:rPr>
          <w:rFonts w:asciiTheme="minorHAnsi" w:hAnsiTheme="minorHAnsi" w:cs="Times"/>
          <w:color w:val="000000" w:themeColor="text1"/>
          <w:lang w:eastAsia="en-US"/>
        </w:rPr>
        <w:t>260</w:t>
      </w:r>
      <w:r>
        <w:rPr>
          <w:rFonts w:asciiTheme="minorHAnsi" w:hAnsiTheme="minorHAnsi"/>
          <w:color w:val="000000"/>
          <w:lang w:eastAsia="en-US"/>
        </w:rPr>
        <w:t xml:space="preserve"> </w:t>
      </w:r>
      <w:r w:rsidRPr="00FA1CE6">
        <w:rPr>
          <w:rFonts w:asciiTheme="minorHAnsi" w:hAnsiTheme="minorHAnsi"/>
          <w:color w:val="000000"/>
          <w:lang w:eastAsia="en-US"/>
        </w:rPr>
        <w:t xml:space="preserve">allele </w:t>
      </w:r>
      <w:r>
        <w:rPr>
          <w:rFonts w:asciiTheme="minorHAnsi" w:hAnsiTheme="minorHAnsi"/>
          <w:color w:val="000000"/>
          <w:lang w:eastAsia="en-US"/>
        </w:rPr>
        <w:t>(</w:t>
      </w:r>
      <w:r w:rsidRPr="00FA1CE6">
        <w:rPr>
          <w:rFonts w:asciiTheme="minorHAnsi" w:hAnsiTheme="minorHAnsi"/>
          <w:color w:val="000000"/>
          <w:lang w:eastAsia="en-US"/>
        </w:rPr>
        <w:t>T/T</w:t>
      </w:r>
      <w:r>
        <w:rPr>
          <w:rFonts w:asciiTheme="minorHAnsi" w:hAnsiTheme="minorHAnsi"/>
          <w:color w:val="000000"/>
          <w:lang w:eastAsia="en-US"/>
        </w:rPr>
        <w:t>)</w:t>
      </w:r>
      <w:r w:rsidRPr="00FA1CE6">
        <w:rPr>
          <w:rFonts w:asciiTheme="minorHAnsi" w:hAnsiTheme="minorHAnsi"/>
          <w:color w:val="000000"/>
          <w:lang w:eastAsia="en-US"/>
        </w:rPr>
        <w:t xml:space="preserve"> (B) Homozygous for </w:t>
      </w:r>
      <w:r>
        <w:rPr>
          <w:rFonts w:asciiTheme="minorHAnsi" w:hAnsiTheme="minorHAnsi"/>
          <w:color w:val="000000"/>
          <w:lang w:eastAsia="en-US"/>
        </w:rPr>
        <w:t xml:space="preserve">the </w:t>
      </w:r>
      <w:r w:rsidRPr="001C0BFB">
        <w:rPr>
          <w:rFonts w:asciiTheme="minorHAnsi" w:hAnsiTheme="minorHAnsi" w:cs="Times"/>
          <w:i/>
          <w:color w:val="000000" w:themeColor="text1"/>
          <w:lang w:eastAsia="en-US"/>
        </w:rPr>
        <w:t>NPHS</w:t>
      </w:r>
      <w:r>
        <w:rPr>
          <w:rFonts w:asciiTheme="minorHAnsi" w:hAnsiTheme="minorHAnsi" w:cs="Times"/>
          <w:i/>
          <w:color w:val="000000" w:themeColor="text1"/>
          <w:lang w:eastAsia="en-US"/>
        </w:rPr>
        <w:t>2</w:t>
      </w:r>
      <w:r>
        <w:rPr>
          <w:rFonts w:asciiTheme="minorHAnsi" w:hAnsiTheme="minorHAnsi"/>
          <w:color w:val="000000"/>
          <w:lang w:eastAsia="en-US"/>
        </w:rPr>
        <w:t xml:space="preserve"> 260E</w:t>
      </w:r>
      <w:r w:rsidRPr="00FA1CE6">
        <w:rPr>
          <w:rFonts w:asciiTheme="minorHAnsi" w:hAnsiTheme="minorHAnsi"/>
          <w:color w:val="000000"/>
          <w:lang w:eastAsia="en-US"/>
        </w:rPr>
        <w:t xml:space="preserve"> </w:t>
      </w:r>
      <w:r>
        <w:rPr>
          <w:rFonts w:asciiTheme="minorHAnsi" w:hAnsiTheme="minorHAnsi"/>
          <w:color w:val="000000"/>
          <w:lang w:eastAsia="en-US"/>
        </w:rPr>
        <w:t>allele</w:t>
      </w:r>
      <w:r w:rsidRPr="00FA1CE6">
        <w:rPr>
          <w:rFonts w:asciiTheme="minorHAnsi" w:hAnsiTheme="minorHAnsi"/>
          <w:color w:val="000000"/>
          <w:lang w:eastAsia="en-US"/>
        </w:rPr>
        <w:t xml:space="preserve"> </w:t>
      </w:r>
      <w:r>
        <w:rPr>
          <w:rFonts w:asciiTheme="minorHAnsi" w:hAnsiTheme="minorHAnsi"/>
          <w:color w:val="000000"/>
          <w:lang w:eastAsia="en-US"/>
        </w:rPr>
        <w:t>(</w:t>
      </w:r>
      <w:r w:rsidRPr="00FA1CE6">
        <w:rPr>
          <w:rFonts w:asciiTheme="minorHAnsi" w:hAnsiTheme="minorHAnsi"/>
          <w:color w:val="000000"/>
          <w:lang w:eastAsia="en-US"/>
        </w:rPr>
        <w:t>A/A</w:t>
      </w:r>
      <w:r>
        <w:rPr>
          <w:rFonts w:asciiTheme="minorHAnsi" w:hAnsiTheme="minorHAnsi"/>
          <w:color w:val="000000"/>
          <w:lang w:eastAsia="en-US"/>
        </w:rPr>
        <w:t>)</w:t>
      </w:r>
      <w:r w:rsidRPr="00FA1CE6">
        <w:rPr>
          <w:rFonts w:asciiTheme="minorHAnsi" w:hAnsiTheme="minorHAnsi"/>
          <w:color w:val="000000"/>
          <w:lang w:eastAsia="en-US"/>
        </w:rPr>
        <w:t xml:space="preserve"> </w:t>
      </w:r>
      <w:r w:rsidRPr="00FA1CE6">
        <w:rPr>
          <w:rFonts w:asciiTheme="minorHAnsi" w:hAnsiTheme="minorHAnsi"/>
          <w:color w:val="000000"/>
          <w:lang w:val="de-DE" w:eastAsia="en-US"/>
        </w:rPr>
        <w:t xml:space="preserve">(C) </w:t>
      </w:r>
      <w:proofErr w:type="spellStart"/>
      <w:r w:rsidRPr="00FA1CE6">
        <w:rPr>
          <w:rFonts w:asciiTheme="minorHAnsi" w:hAnsiTheme="minorHAnsi"/>
          <w:color w:val="000000"/>
          <w:lang w:val="de-DE" w:eastAsia="en-US"/>
        </w:rPr>
        <w:t>Heterozygous</w:t>
      </w:r>
      <w:proofErr w:type="spellEnd"/>
      <w:r w:rsidRPr="00FA1CE6">
        <w:rPr>
          <w:rFonts w:asciiTheme="minorHAnsi" w:hAnsiTheme="minorHAnsi"/>
          <w:color w:val="000000"/>
          <w:lang w:val="de-DE" w:eastAsia="en-US"/>
        </w:rPr>
        <w:t xml:space="preserve"> </w:t>
      </w:r>
      <w:proofErr w:type="spellStart"/>
      <w:r w:rsidRPr="00FA1CE6">
        <w:rPr>
          <w:rFonts w:asciiTheme="minorHAnsi" w:hAnsiTheme="minorHAnsi"/>
          <w:color w:val="000000"/>
          <w:lang w:val="de-DE" w:eastAsia="en-US"/>
        </w:rPr>
        <w:t>for</w:t>
      </w:r>
      <w:proofErr w:type="spellEnd"/>
      <w:r w:rsidRPr="00FA1CE6">
        <w:rPr>
          <w:rFonts w:asciiTheme="minorHAnsi" w:hAnsiTheme="minorHAnsi"/>
          <w:color w:val="000000"/>
          <w:lang w:val="de-DE" w:eastAsia="en-US"/>
        </w:rPr>
        <w:t xml:space="preserve"> </w:t>
      </w:r>
      <w:proofErr w:type="spellStart"/>
      <w:r>
        <w:rPr>
          <w:rFonts w:asciiTheme="minorHAnsi" w:hAnsiTheme="minorHAnsi"/>
          <w:color w:val="000000"/>
          <w:lang w:val="de-DE" w:eastAsia="en-US"/>
        </w:rPr>
        <w:t>the</w:t>
      </w:r>
      <w:proofErr w:type="spellEnd"/>
      <w:r>
        <w:rPr>
          <w:rFonts w:asciiTheme="minorHAnsi" w:hAnsiTheme="minorHAnsi"/>
          <w:color w:val="000000"/>
          <w:lang w:val="de-DE" w:eastAsia="en-US"/>
        </w:rPr>
        <w:t xml:space="preserve"> </w:t>
      </w:r>
      <w:r w:rsidRPr="001C0BFB">
        <w:rPr>
          <w:rFonts w:asciiTheme="minorHAnsi" w:hAnsiTheme="minorHAnsi" w:cs="Times"/>
          <w:i/>
          <w:color w:val="000000" w:themeColor="text1"/>
          <w:lang w:eastAsia="en-US"/>
        </w:rPr>
        <w:t>NPHS</w:t>
      </w:r>
      <w:r>
        <w:rPr>
          <w:rFonts w:asciiTheme="minorHAnsi" w:hAnsiTheme="minorHAnsi" w:cs="Times"/>
          <w:i/>
          <w:color w:val="000000" w:themeColor="text1"/>
          <w:lang w:eastAsia="en-US"/>
        </w:rPr>
        <w:t>2</w:t>
      </w:r>
      <w:r>
        <w:rPr>
          <w:rFonts w:asciiTheme="minorHAnsi" w:hAnsiTheme="minorHAnsi"/>
          <w:color w:val="000000"/>
          <w:lang w:val="de-DE" w:eastAsia="en-US"/>
        </w:rPr>
        <w:t xml:space="preserve"> </w:t>
      </w:r>
      <w:r>
        <w:rPr>
          <w:rFonts w:asciiTheme="minorHAnsi" w:hAnsiTheme="minorHAnsi"/>
          <w:color w:val="000000"/>
          <w:lang w:eastAsia="en-US"/>
        </w:rPr>
        <w:t>V260E</w:t>
      </w:r>
      <w:r w:rsidRPr="00FA1CE6">
        <w:rPr>
          <w:rFonts w:asciiTheme="minorHAnsi" w:hAnsiTheme="minorHAnsi"/>
          <w:color w:val="000000"/>
          <w:lang w:eastAsia="en-US"/>
        </w:rPr>
        <w:t xml:space="preserve"> </w:t>
      </w:r>
      <w:r>
        <w:rPr>
          <w:rFonts w:asciiTheme="minorHAnsi" w:hAnsiTheme="minorHAnsi"/>
          <w:color w:val="000000"/>
          <w:lang w:val="de-DE" w:eastAsia="en-US"/>
        </w:rPr>
        <w:t>allele</w:t>
      </w:r>
      <w:r w:rsidRPr="00FA1CE6">
        <w:rPr>
          <w:rFonts w:asciiTheme="minorHAnsi" w:hAnsiTheme="minorHAnsi"/>
          <w:color w:val="000000"/>
          <w:lang w:val="de-DE" w:eastAsia="en-US"/>
        </w:rPr>
        <w:t xml:space="preserve"> </w:t>
      </w:r>
      <w:r>
        <w:rPr>
          <w:rFonts w:asciiTheme="minorHAnsi" w:hAnsiTheme="minorHAnsi"/>
          <w:color w:val="000000"/>
          <w:lang w:val="de-DE" w:eastAsia="en-US"/>
        </w:rPr>
        <w:t>(</w:t>
      </w:r>
      <w:r w:rsidRPr="00FA1CE6">
        <w:rPr>
          <w:rFonts w:asciiTheme="minorHAnsi" w:hAnsiTheme="minorHAnsi"/>
          <w:color w:val="000000"/>
          <w:lang w:val="de-DE" w:eastAsia="en-US"/>
        </w:rPr>
        <w:t>A/T</w:t>
      </w:r>
      <w:r>
        <w:rPr>
          <w:rFonts w:asciiTheme="minorHAnsi" w:hAnsiTheme="minorHAnsi"/>
          <w:color w:val="000000"/>
          <w:lang w:val="de-DE" w:eastAsia="en-US"/>
        </w:rPr>
        <w:t xml:space="preserve">), </w:t>
      </w:r>
      <w:proofErr w:type="spellStart"/>
      <w:r>
        <w:rPr>
          <w:rFonts w:asciiTheme="minorHAnsi" w:hAnsiTheme="minorHAnsi"/>
          <w:color w:val="000000"/>
          <w:lang w:val="de-DE" w:eastAsia="en-US"/>
        </w:rPr>
        <w:t>from</w:t>
      </w:r>
      <w:proofErr w:type="spellEnd"/>
      <w:r>
        <w:rPr>
          <w:rFonts w:asciiTheme="minorHAnsi" w:hAnsiTheme="minorHAnsi"/>
          <w:color w:val="000000"/>
          <w:lang w:val="de-DE" w:eastAsia="en-US"/>
        </w:rPr>
        <w:t xml:space="preserve"> </w:t>
      </w:r>
      <w:proofErr w:type="spellStart"/>
      <w:r>
        <w:rPr>
          <w:rFonts w:asciiTheme="minorHAnsi" w:hAnsiTheme="minorHAnsi"/>
          <w:color w:val="000000"/>
          <w:lang w:val="de-DE" w:eastAsia="en-US"/>
        </w:rPr>
        <w:t>the</w:t>
      </w:r>
      <w:proofErr w:type="spellEnd"/>
      <w:r>
        <w:rPr>
          <w:rFonts w:asciiTheme="minorHAnsi" w:hAnsiTheme="minorHAnsi"/>
          <w:color w:val="000000"/>
          <w:lang w:val="de-DE" w:eastAsia="en-US"/>
        </w:rPr>
        <w:t xml:space="preserve"> </w:t>
      </w:r>
      <w:proofErr w:type="spellStart"/>
      <w:r>
        <w:rPr>
          <w:rFonts w:asciiTheme="minorHAnsi" w:hAnsiTheme="minorHAnsi"/>
          <w:color w:val="000000"/>
          <w:lang w:val="de-DE" w:eastAsia="en-US"/>
        </w:rPr>
        <w:t>sequencing</w:t>
      </w:r>
      <w:proofErr w:type="spellEnd"/>
      <w:r>
        <w:rPr>
          <w:rFonts w:asciiTheme="minorHAnsi" w:hAnsiTheme="minorHAnsi"/>
          <w:color w:val="000000"/>
          <w:lang w:val="de-DE" w:eastAsia="en-US"/>
        </w:rPr>
        <w:t xml:space="preserve"> in </w:t>
      </w:r>
      <w:proofErr w:type="spellStart"/>
      <w:r>
        <w:rPr>
          <w:rFonts w:asciiTheme="minorHAnsi" w:hAnsiTheme="minorHAnsi"/>
          <w:color w:val="000000"/>
          <w:lang w:val="de-DE" w:eastAsia="en-US"/>
        </w:rPr>
        <w:t>the</w:t>
      </w:r>
      <w:proofErr w:type="spellEnd"/>
      <w:r>
        <w:rPr>
          <w:rFonts w:asciiTheme="minorHAnsi" w:hAnsiTheme="minorHAnsi"/>
          <w:color w:val="000000"/>
          <w:lang w:val="de-DE" w:eastAsia="en-US"/>
        </w:rPr>
        <w:t xml:space="preserve"> </w:t>
      </w:r>
      <w:proofErr w:type="spellStart"/>
      <w:r>
        <w:rPr>
          <w:rFonts w:asciiTheme="minorHAnsi" w:hAnsiTheme="minorHAnsi"/>
          <w:color w:val="000000"/>
          <w:lang w:val="de-DE" w:eastAsia="en-US"/>
        </w:rPr>
        <w:t>forward</w:t>
      </w:r>
      <w:proofErr w:type="spellEnd"/>
      <w:r>
        <w:rPr>
          <w:rFonts w:asciiTheme="minorHAnsi" w:hAnsiTheme="minorHAnsi"/>
          <w:color w:val="000000"/>
          <w:lang w:val="de-DE" w:eastAsia="en-US"/>
        </w:rPr>
        <w:t xml:space="preserve"> </w:t>
      </w:r>
      <w:proofErr w:type="spellStart"/>
      <w:r>
        <w:rPr>
          <w:rFonts w:asciiTheme="minorHAnsi" w:hAnsiTheme="minorHAnsi"/>
          <w:color w:val="000000"/>
          <w:lang w:val="de-DE" w:eastAsia="en-US"/>
        </w:rPr>
        <w:t>and</w:t>
      </w:r>
      <w:proofErr w:type="spellEnd"/>
      <w:r>
        <w:rPr>
          <w:rFonts w:asciiTheme="minorHAnsi" w:hAnsiTheme="minorHAnsi"/>
          <w:color w:val="000000"/>
          <w:lang w:val="de-DE" w:eastAsia="en-US"/>
        </w:rPr>
        <w:t xml:space="preserve"> </w:t>
      </w:r>
      <w:proofErr w:type="spellStart"/>
      <w:r>
        <w:rPr>
          <w:rFonts w:asciiTheme="minorHAnsi" w:hAnsiTheme="minorHAnsi"/>
          <w:color w:val="000000"/>
          <w:lang w:val="de-DE" w:eastAsia="en-US"/>
        </w:rPr>
        <w:t>reverse</w:t>
      </w:r>
      <w:proofErr w:type="spellEnd"/>
      <w:r>
        <w:rPr>
          <w:rFonts w:asciiTheme="minorHAnsi" w:hAnsiTheme="minorHAnsi"/>
          <w:color w:val="000000"/>
          <w:lang w:val="de-DE" w:eastAsia="en-US"/>
        </w:rPr>
        <w:t xml:space="preserve"> </w:t>
      </w:r>
      <w:proofErr w:type="spellStart"/>
      <w:r>
        <w:rPr>
          <w:rFonts w:asciiTheme="minorHAnsi" w:hAnsiTheme="minorHAnsi"/>
          <w:color w:val="000000"/>
          <w:lang w:val="de-DE" w:eastAsia="en-US"/>
        </w:rPr>
        <w:t>directions</w:t>
      </w:r>
      <w:proofErr w:type="spellEnd"/>
      <w:r>
        <w:rPr>
          <w:rFonts w:asciiTheme="minorHAnsi" w:hAnsiTheme="minorHAnsi"/>
          <w:color w:val="000000"/>
          <w:lang w:val="de-DE" w:eastAsia="en-US"/>
        </w:rPr>
        <w:t>.</w:t>
      </w:r>
    </w:p>
    <w:p w14:paraId="25C109FC" w14:textId="77777777" w:rsidR="00FE0C99" w:rsidRDefault="00FE0C99" w:rsidP="00FE0C99">
      <w:pPr>
        <w:rPr>
          <w:rFonts w:asciiTheme="minorHAnsi" w:eastAsia="Times New Roman" w:hAnsiTheme="minorHAnsi"/>
          <w:lang w:val="de-DE"/>
        </w:rPr>
      </w:pPr>
    </w:p>
    <w:p w14:paraId="79A8D69E" w14:textId="77777777" w:rsidR="00FE0C99" w:rsidRDefault="00FE0C99" w:rsidP="00FE0C99">
      <w:pPr>
        <w:rPr>
          <w:rFonts w:asciiTheme="minorHAnsi" w:eastAsia="Times New Roman" w:hAnsiTheme="minorHAnsi"/>
          <w:lang w:val="de-DE"/>
        </w:rPr>
      </w:pPr>
    </w:p>
    <w:p w14:paraId="5D3E75F0" w14:textId="541E9493" w:rsidR="00FE0C99" w:rsidRDefault="00FE0C99" w:rsidP="00FE0C99">
      <w:pPr>
        <w:rPr>
          <w:rFonts w:asciiTheme="minorHAnsi" w:eastAsia="Times New Roman" w:hAnsiTheme="minorHAnsi"/>
          <w:lang w:val="en-US"/>
        </w:rPr>
      </w:pPr>
      <w:proofErr w:type="spellStart"/>
      <w:r w:rsidRPr="001F3C6D">
        <w:rPr>
          <w:rFonts w:asciiTheme="minorHAnsi" w:eastAsia="Times New Roman" w:hAnsiTheme="minorHAnsi"/>
          <w:b/>
          <w:lang w:val="de-DE"/>
        </w:rPr>
        <w:t>Supplementary</w:t>
      </w:r>
      <w:proofErr w:type="spellEnd"/>
      <w:r w:rsidRPr="001F3C6D">
        <w:rPr>
          <w:rFonts w:asciiTheme="minorHAnsi" w:eastAsia="Times New Roman" w:hAnsiTheme="minorHAnsi"/>
          <w:b/>
          <w:lang w:val="de-DE"/>
        </w:rPr>
        <w:t xml:space="preserve"> </w:t>
      </w:r>
      <w:r>
        <w:rPr>
          <w:rFonts w:asciiTheme="minorHAnsi" w:eastAsia="Times New Roman" w:hAnsiTheme="minorHAnsi"/>
          <w:b/>
          <w:lang w:val="de-DE"/>
        </w:rPr>
        <w:t>T</w:t>
      </w:r>
      <w:r w:rsidRPr="001F3C6D">
        <w:rPr>
          <w:rFonts w:asciiTheme="minorHAnsi" w:eastAsia="Times New Roman" w:hAnsiTheme="minorHAnsi"/>
          <w:b/>
          <w:lang w:val="de-DE"/>
        </w:rPr>
        <w:t>able 1:</w:t>
      </w:r>
      <w:r>
        <w:rPr>
          <w:rFonts w:asciiTheme="minorHAnsi" w:eastAsia="Times New Roman" w:hAnsiTheme="minorHAnsi"/>
          <w:lang w:val="de-DE"/>
        </w:rPr>
        <w:t xml:space="preserve"> </w:t>
      </w:r>
      <w:r w:rsidRPr="00652D18">
        <w:rPr>
          <w:rFonts w:asciiTheme="minorHAnsi" w:eastAsia="Times New Roman" w:hAnsiTheme="minorHAnsi"/>
          <w:i/>
          <w:iCs/>
          <w:lang w:val="en-US"/>
        </w:rPr>
        <w:t xml:space="preserve">APOL1 </w:t>
      </w:r>
      <w:r w:rsidRPr="00652D18">
        <w:rPr>
          <w:rFonts w:asciiTheme="minorHAnsi" w:eastAsia="Times New Roman" w:hAnsiTheme="minorHAnsi"/>
          <w:lang w:val="en-US"/>
        </w:rPr>
        <w:t>genotype distribution among FSGS cases and controls</w:t>
      </w:r>
    </w:p>
    <w:p w14:paraId="3436A17F" w14:textId="77777777" w:rsidR="00FE0C99" w:rsidRPr="00652D18" w:rsidRDefault="00FE0C99" w:rsidP="00FE0C99">
      <w:pPr>
        <w:rPr>
          <w:rFonts w:asciiTheme="minorHAnsi" w:eastAsia="Times New Roman" w:hAnsiTheme="minorHAnsi"/>
        </w:rPr>
      </w:pPr>
      <w:bookmarkStart w:id="0" w:name="_GoBack"/>
      <w:bookmarkEnd w:id="0"/>
    </w:p>
    <w:tbl>
      <w:tblPr>
        <w:tblW w:w="90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04"/>
        <w:gridCol w:w="1348"/>
        <w:gridCol w:w="1369"/>
        <w:gridCol w:w="1381"/>
        <w:gridCol w:w="1299"/>
        <w:gridCol w:w="1799"/>
      </w:tblGrid>
      <w:tr w:rsidR="00FE0C99" w:rsidRPr="006C2660" w14:paraId="38C3ED4D" w14:textId="77777777" w:rsidTr="00554E5E">
        <w:trPr>
          <w:trHeight w:val="354"/>
        </w:trPr>
        <w:tc>
          <w:tcPr>
            <w:tcW w:w="1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403F72D8" w14:textId="77777777" w:rsidR="00FE0C99" w:rsidRDefault="00FE0C99" w:rsidP="00554E5E">
            <w:pPr>
              <w:spacing w:line="360" w:lineRule="auto"/>
              <w:jc w:val="center"/>
              <w:rPr>
                <w:rFonts w:asciiTheme="minorHAnsi" w:hAnsiTheme="minorHAnsi"/>
                <w:b/>
                <w:color w:val="000000" w:themeColor="text1"/>
                <w:lang w:eastAsia="en-US"/>
              </w:rPr>
            </w:pPr>
            <w:r w:rsidRPr="006C2660">
              <w:rPr>
                <w:rFonts w:asciiTheme="minorHAnsi" w:hAnsiTheme="minorHAnsi"/>
                <w:b/>
                <w:color w:val="000000" w:themeColor="text1"/>
                <w:lang w:eastAsia="en-US"/>
              </w:rPr>
              <w:t>Genotype</w:t>
            </w:r>
          </w:p>
          <w:p w14:paraId="5D25AF92" w14:textId="77777777" w:rsidR="00FE0C99" w:rsidRPr="006C2660" w:rsidRDefault="00FE0C99" w:rsidP="00554E5E">
            <w:pPr>
              <w:spacing w:line="360" w:lineRule="auto"/>
              <w:jc w:val="center"/>
              <w:rPr>
                <w:rFonts w:asciiTheme="minorHAnsi" w:hAnsiTheme="minorHAnsi"/>
                <w:b/>
                <w:color w:val="000000" w:themeColor="text1"/>
                <w:lang w:eastAsia="en-US"/>
              </w:rPr>
            </w:pPr>
            <w:r>
              <w:rPr>
                <w:rFonts w:asciiTheme="minorHAnsi" w:hAnsiTheme="minorHAnsi"/>
                <w:b/>
                <w:color w:val="000000" w:themeColor="text1"/>
                <w:lang w:eastAsia="en-US"/>
              </w:rPr>
              <w:t>Frequency</w:t>
            </w:r>
          </w:p>
        </w:tc>
        <w:tc>
          <w:tcPr>
            <w:tcW w:w="13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CD4B7C" w14:textId="77777777" w:rsidR="00FE0C99" w:rsidRDefault="00FE0C99" w:rsidP="00554E5E">
            <w:pPr>
              <w:spacing w:line="360" w:lineRule="auto"/>
              <w:jc w:val="center"/>
              <w:rPr>
                <w:rFonts w:asciiTheme="minorHAnsi" w:hAnsiTheme="minorHAnsi"/>
                <w:b/>
                <w:color w:val="000000" w:themeColor="text1"/>
                <w:lang w:eastAsia="en-US"/>
              </w:rPr>
            </w:pPr>
            <w:r>
              <w:rPr>
                <w:rFonts w:asciiTheme="minorHAnsi" w:hAnsiTheme="minorHAnsi"/>
                <w:b/>
                <w:color w:val="000000" w:themeColor="text1"/>
                <w:lang w:eastAsia="en-US"/>
              </w:rPr>
              <w:t>Allele Frequency</w:t>
            </w:r>
          </w:p>
        </w:tc>
        <w:tc>
          <w:tcPr>
            <w:tcW w:w="13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D5868D" w14:textId="77777777" w:rsidR="00FE0C99" w:rsidRPr="006C2660" w:rsidRDefault="00FE0C99" w:rsidP="00554E5E">
            <w:pPr>
              <w:spacing w:line="360" w:lineRule="auto"/>
              <w:jc w:val="center"/>
              <w:rPr>
                <w:rFonts w:asciiTheme="minorHAnsi" w:hAnsiTheme="minorHAnsi"/>
                <w:b/>
                <w:color w:val="000000" w:themeColor="text1"/>
                <w:lang w:eastAsia="en-US"/>
              </w:rPr>
            </w:pPr>
            <w:r>
              <w:rPr>
                <w:rFonts w:asciiTheme="minorHAnsi" w:hAnsiTheme="minorHAnsi"/>
                <w:b/>
                <w:color w:val="000000" w:themeColor="text1"/>
                <w:lang w:eastAsia="en-US"/>
              </w:rPr>
              <w:t>FSGS (30)</w:t>
            </w:r>
          </w:p>
        </w:tc>
        <w:tc>
          <w:tcPr>
            <w:tcW w:w="13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51979308" w14:textId="77777777" w:rsidR="00FE0C99" w:rsidRPr="006C2660" w:rsidRDefault="00FE0C99" w:rsidP="00554E5E">
            <w:pPr>
              <w:spacing w:line="360" w:lineRule="auto"/>
              <w:jc w:val="center"/>
              <w:rPr>
                <w:rFonts w:asciiTheme="minorHAnsi" w:hAnsiTheme="minorHAnsi"/>
                <w:b/>
                <w:color w:val="000000" w:themeColor="text1"/>
                <w:lang w:eastAsia="en-US"/>
              </w:rPr>
            </w:pPr>
            <w:r w:rsidRPr="006C2660">
              <w:rPr>
                <w:rFonts w:asciiTheme="minorHAnsi" w:hAnsiTheme="minorHAnsi"/>
                <w:b/>
                <w:color w:val="000000" w:themeColor="text1"/>
                <w:lang w:eastAsia="en-US"/>
              </w:rPr>
              <w:t>SS</w:t>
            </w:r>
            <w:r>
              <w:rPr>
                <w:rFonts w:asciiTheme="minorHAnsi" w:hAnsiTheme="minorHAnsi"/>
                <w:b/>
                <w:color w:val="000000" w:themeColor="text1"/>
                <w:lang w:eastAsia="en-US"/>
              </w:rPr>
              <w:t>NS</w:t>
            </w:r>
            <w:r w:rsidRPr="006C2660">
              <w:rPr>
                <w:rFonts w:asciiTheme="minorHAnsi" w:hAnsiTheme="minorHAnsi"/>
                <w:b/>
                <w:color w:val="000000" w:themeColor="text1"/>
                <w:lang w:eastAsia="en-US"/>
              </w:rPr>
              <w:t xml:space="preserve"> (10)</w:t>
            </w:r>
          </w:p>
        </w:tc>
        <w:tc>
          <w:tcPr>
            <w:tcW w:w="12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3EF08282" w14:textId="77777777" w:rsidR="00FE0C99" w:rsidRPr="006C2660" w:rsidRDefault="00FE0C99" w:rsidP="00554E5E">
            <w:pPr>
              <w:spacing w:line="360" w:lineRule="auto"/>
              <w:jc w:val="center"/>
              <w:rPr>
                <w:rFonts w:asciiTheme="minorHAnsi" w:hAnsiTheme="minorHAnsi"/>
                <w:b/>
                <w:color w:val="000000" w:themeColor="text1"/>
                <w:lang w:eastAsia="en-US"/>
              </w:rPr>
            </w:pPr>
            <w:r w:rsidRPr="006C2660">
              <w:rPr>
                <w:rFonts w:asciiTheme="minorHAnsi" w:hAnsiTheme="minorHAnsi"/>
                <w:b/>
                <w:color w:val="000000" w:themeColor="text1"/>
                <w:lang w:eastAsia="en-US"/>
              </w:rPr>
              <w:t>SR</w:t>
            </w:r>
            <w:r>
              <w:rPr>
                <w:rFonts w:asciiTheme="minorHAnsi" w:hAnsiTheme="minorHAnsi"/>
                <w:b/>
                <w:color w:val="000000" w:themeColor="text1"/>
                <w:lang w:eastAsia="en-US"/>
              </w:rPr>
              <w:t>NS</w:t>
            </w:r>
            <w:r w:rsidRPr="006C2660">
              <w:rPr>
                <w:rFonts w:asciiTheme="minorHAnsi" w:hAnsiTheme="minorHAnsi"/>
                <w:b/>
                <w:color w:val="000000" w:themeColor="text1"/>
                <w:lang w:eastAsia="en-US"/>
              </w:rPr>
              <w:t xml:space="preserve"> (20)</w:t>
            </w:r>
            <w:r>
              <w:rPr>
                <w:rFonts w:asciiTheme="minorHAnsi" w:hAnsiTheme="minorHAnsi"/>
                <w:b/>
                <w:color w:val="000000" w:themeColor="text1"/>
                <w:lang w:eastAsia="en-US"/>
              </w:rPr>
              <w:t>*</w:t>
            </w:r>
          </w:p>
        </w:tc>
        <w:tc>
          <w:tcPr>
            <w:tcW w:w="17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2BCB7E95" w14:textId="77777777" w:rsidR="00FE0C99" w:rsidRPr="006C2660" w:rsidRDefault="00FE0C99" w:rsidP="00554E5E">
            <w:pPr>
              <w:spacing w:line="360" w:lineRule="auto"/>
              <w:jc w:val="center"/>
              <w:rPr>
                <w:rFonts w:asciiTheme="minorHAnsi" w:hAnsiTheme="minorHAnsi"/>
                <w:b/>
                <w:color w:val="000000" w:themeColor="text1"/>
                <w:lang w:eastAsia="en-US"/>
              </w:rPr>
            </w:pPr>
            <w:r w:rsidRPr="006C2660">
              <w:rPr>
                <w:rFonts w:asciiTheme="minorHAnsi" w:hAnsiTheme="minorHAnsi"/>
                <w:b/>
                <w:color w:val="000000" w:themeColor="text1"/>
                <w:lang w:eastAsia="en-US"/>
              </w:rPr>
              <w:t>Controls (n=176)</w:t>
            </w:r>
          </w:p>
        </w:tc>
      </w:tr>
      <w:tr w:rsidR="00FE0C99" w:rsidRPr="006C2660" w14:paraId="12E13BFC" w14:textId="77777777" w:rsidTr="00554E5E">
        <w:trPr>
          <w:trHeight w:val="769"/>
        </w:trPr>
        <w:tc>
          <w:tcPr>
            <w:tcW w:w="1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4F736E46" w14:textId="77777777" w:rsidR="00FE0C99" w:rsidRPr="006C2660" w:rsidRDefault="00FE0C99" w:rsidP="00554E5E">
            <w:pPr>
              <w:spacing w:line="276" w:lineRule="auto"/>
              <w:jc w:val="both"/>
              <w:rPr>
                <w:rFonts w:asciiTheme="minorHAnsi" w:hAnsiTheme="minorHAnsi"/>
                <w:color w:val="000000" w:themeColor="text1"/>
                <w:lang w:eastAsia="en-US"/>
              </w:rPr>
            </w:pPr>
            <w:r w:rsidRPr="006C2660">
              <w:rPr>
                <w:rFonts w:asciiTheme="minorHAnsi" w:hAnsiTheme="minorHAnsi"/>
                <w:b/>
                <w:bCs/>
                <w:color w:val="000000" w:themeColor="text1"/>
                <w:lang w:eastAsia="en-US"/>
              </w:rPr>
              <w:t>0 risk allele</w:t>
            </w:r>
          </w:p>
          <w:p w14:paraId="1A5A6254" w14:textId="77777777" w:rsidR="00FE0C99" w:rsidRPr="006C2660" w:rsidRDefault="00FE0C99" w:rsidP="00554E5E">
            <w:pPr>
              <w:spacing w:line="276" w:lineRule="auto"/>
              <w:jc w:val="both"/>
              <w:rPr>
                <w:rFonts w:asciiTheme="minorHAnsi" w:hAnsiTheme="minorHAnsi"/>
                <w:color w:val="000000" w:themeColor="text1"/>
                <w:lang w:eastAsia="en-US"/>
              </w:rPr>
            </w:pPr>
            <w:r w:rsidRPr="006C2660">
              <w:rPr>
                <w:rFonts w:asciiTheme="minorHAnsi" w:hAnsiTheme="minorHAnsi"/>
                <w:color w:val="000000" w:themeColor="text1"/>
                <w:lang w:eastAsia="en-US"/>
              </w:rPr>
              <w:t>G0/G0</w:t>
            </w:r>
          </w:p>
        </w:tc>
        <w:tc>
          <w:tcPr>
            <w:tcW w:w="13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87ADD67" w14:textId="77777777" w:rsidR="00FE0C99" w:rsidRPr="006C2660" w:rsidRDefault="00FE0C99" w:rsidP="00554E5E">
            <w:pPr>
              <w:spacing w:line="276" w:lineRule="auto"/>
              <w:jc w:val="center"/>
              <w:rPr>
                <w:rFonts w:asciiTheme="minorHAnsi" w:hAnsiTheme="minorHAnsi"/>
                <w:color w:val="000000" w:themeColor="text1"/>
                <w:lang w:eastAsia="en-US"/>
              </w:rPr>
            </w:pPr>
          </w:p>
        </w:tc>
        <w:tc>
          <w:tcPr>
            <w:tcW w:w="13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8C6454" w14:textId="77777777" w:rsidR="00FE0C99" w:rsidRDefault="00FE0C99" w:rsidP="00554E5E">
            <w:pPr>
              <w:spacing w:line="276" w:lineRule="auto"/>
              <w:jc w:val="center"/>
              <w:rPr>
                <w:rFonts w:asciiTheme="minorHAnsi" w:hAnsiTheme="minorHAnsi"/>
                <w:color w:val="000000" w:themeColor="text1"/>
                <w:lang w:eastAsia="en-US"/>
              </w:rPr>
            </w:pPr>
          </w:p>
          <w:p w14:paraId="70F1AEEC" w14:textId="77777777" w:rsidR="00FE0C99" w:rsidRPr="006C2660" w:rsidRDefault="00FE0C99" w:rsidP="00554E5E">
            <w:pPr>
              <w:spacing w:line="276" w:lineRule="auto"/>
              <w:jc w:val="center"/>
              <w:rPr>
                <w:rFonts w:asciiTheme="minorHAnsi" w:hAnsiTheme="minorHAnsi"/>
                <w:color w:val="000000" w:themeColor="text1"/>
                <w:lang w:eastAsia="en-US"/>
              </w:rPr>
            </w:pPr>
            <w:r>
              <w:rPr>
                <w:rFonts w:asciiTheme="minorHAnsi" w:hAnsiTheme="minorHAnsi"/>
                <w:color w:val="000000" w:themeColor="text1"/>
                <w:lang w:eastAsia="en-US"/>
              </w:rPr>
              <w:t>14 (46%)</w:t>
            </w:r>
          </w:p>
        </w:tc>
        <w:tc>
          <w:tcPr>
            <w:tcW w:w="13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02D08DB9" w14:textId="77777777" w:rsidR="00FE0C99" w:rsidRPr="006C2660" w:rsidRDefault="00FE0C99" w:rsidP="00554E5E">
            <w:pPr>
              <w:spacing w:line="276" w:lineRule="auto"/>
              <w:jc w:val="center"/>
              <w:rPr>
                <w:rFonts w:asciiTheme="minorHAnsi" w:hAnsiTheme="minorHAnsi"/>
                <w:color w:val="000000" w:themeColor="text1"/>
                <w:lang w:eastAsia="en-US"/>
              </w:rPr>
            </w:pPr>
          </w:p>
          <w:p w14:paraId="15D99A99" w14:textId="77777777" w:rsidR="00FE0C99" w:rsidRPr="006C2660" w:rsidRDefault="00FE0C99" w:rsidP="00554E5E">
            <w:pPr>
              <w:spacing w:line="276" w:lineRule="auto"/>
              <w:jc w:val="center"/>
              <w:rPr>
                <w:rFonts w:asciiTheme="minorHAnsi" w:hAnsiTheme="minorHAnsi"/>
                <w:color w:val="000000" w:themeColor="text1"/>
                <w:lang w:eastAsia="en-US"/>
              </w:rPr>
            </w:pPr>
            <w:r w:rsidRPr="006C2660">
              <w:rPr>
                <w:rFonts w:asciiTheme="minorHAnsi" w:hAnsiTheme="minorHAnsi"/>
                <w:color w:val="000000" w:themeColor="text1"/>
                <w:lang w:eastAsia="en-US"/>
              </w:rPr>
              <w:t>3 (30%)</w:t>
            </w:r>
          </w:p>
        </w:tc>
        <w:tc>
          <w:tcPr>
            <w:tcW w:w="12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580C8F63" w14:textId="77777777" w:rsidR="00FE0C99" w:rsidRPr="006C2660" w:rsidRDefault="00FE0C99" w:rsidP="00554E5E">
            <w:pPr>
              <w:spacing w:line="276" w:lineRule="auto"/>
              <w:jc w:val="center"/>
              <w:rPr>
                <w:rFonts w:asciiTheme="minorHAnsi" w:hAnsiTheme="minorHAnsi"/>
                <w:color w:val="000000" w:themeColor="text1"/>
                <w:lang w:eastAsia="en-US"/>
              </w:rPr>
            </w:pPr>
          </w:p>
          <w:p w14:paraId="74E5B575" w14:textId="77777777" w:rsidR="00FE0C99" w:rsidRPr="006C2660" w:rsidRDefault="00FE0C99" w:rsidP="00554E5E">
            <w:pPr>
              <w:spacing w:line="276" w:lineRule="auto"/>
              <w:jc w:val="center"/>
              <w:rPr>
                <w:rFonts w:asciiTheme="minorHAnsi" w:hAnsiTheme="minorHAnsi"/>
                <w:color w:val="000000" w:themeColor="text1"/>
                <w:lang w:eastAsia="en-US"/>
              </w:rPr>
            </w:pPr>
            <w:r w:rsidRPr="006C2660">
              <w:rPr>
                <w:rFonts w:asciiTheme="minorHAnsi" w:hAnsiTheme="minorHAnsi"/>
                <w:color w:val="000000" w:themeColor="text1"/>
                <w:lang w:eastAsia="en-US"/>
              </w:rPr>
              <w:t>11 (55%)</w:t>
            </w:r>
          </w:p>
        </w:tc>
        <w:tc>
          <w:tcPr>
            <w:tcW w:w="17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2B6F4A4F" w14:textId="77777777" w:rsidR="00FE0C99" w:rsidRPr="006C2660" w:rsidRDefault="00FE0C99" w:rsidP="00554E5E">
            <w:pPr>
              <w:spacing w:line="276" w:lineRule="auto"/>
              <w:jc w:val="center"/>
              <w:rPr>
                <w:rFonts w:asciiTheme="minorHAnsi" w:hAnsiTheme="minorHAnsi"/>
                <w:color w:val="000000" w:themeColor="text1"/>
                <w:lang w:eastAsia="en-US"/>
              </w:rPr>
            </w:pPr>
          </w:p>
          <w:p w14:paraId="67827577" w14:textId="77777777" w:rsidR="00FE0C99" w:rsidRPr="006C2660" w:rsidRDefault="00FE0C99" w:rsidP="00554E5E">
            <w:pPr>
              <w:spacing w:line="276" w:lineRule="auto"/>
              <w:jc w:val="center"/>
              <w:rPr>
                <w:rFonts w:asciiTheme="minorHAnsi" w:hAnsiTheme="minorHAnsi"/>
                <w:color w:val="000000" w:themeColor="text1"/>
                <w:lang w:eastAsia="en-US"/>
              </w:rPr>
            </w:pPr>
            <w:r w:rsidRPr="006C2660">
              <w:rPr>
                <w:rFonts w:asciiTheme="minorHAnsi" w:hAnsiTheme="minorHAnsi"/>
                <w:color w:val="000000" w:themeColor="text1"/>
                <w:lang w:eastAsia="en-US"/>
              </w:rPr>
              <w:t>117 (66.5%)</w:t>
            </w:r>
          </w:p>
        </w:tc>
      </w:tr>
      <w:tr w:rsidR="00FE0C99" w:rsidRPr="006C2660" w14:paraId="17A43BEA" w14:textId="77777777" w:rsidTr="00554E5E">
        <w:trPr>
          <w:trHeight w:val="1538"/>
        </w:trPr>
        <w:tc>
          <w:tcPr>
            <w:tcW w:w="1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65C6FFA5" w14:textId="77777777" w:rsidR="00FE0C99" w:rsidRPr="006C2660" w:rsidRDefault="00FE0C99" w:rsidP="00554E5E">
            <w:pPr>
              <w:spacing w:line="276" w:lineRule="auto"/>
              <w:jc w:val="both"/>
              <w:rPr>
                <w:rFonts w:asciiTheme="minorHAnsi" w:hAnsiTheme="minorHAnsi"/>
                <w:color w:val="000000" w:themeColor="text1"/>
                <w:lang w:eastAsia="en-US"/>
              </w:rPr>
            </w:pPr>
            <w:r w:rsidRPr="006C2660">
              <w:rPr>
                <w:rFonts w:asciiTheme="minorHAnsi" w:hAnsiTheme="minorHAnsi"/>
                <w:b/>
                <w:bCs/>
                <w:color w:val="000000" w:themeColor="text1"/>
                <w:lang w:eastAsia="en-US"/>
              </w:rPr>
              <w:t>1 risk allele</w:t>
            </w:r>
          </w:p>
          <w:p w14:paraId="1E4A59A0" w14:textId="77777777" w:rsidR="00FE0C99" w:rsidRPr="006C2660" w:rsidRDefault="00FE0C99" w:rsidP="00554E5E">
            <w:pPr>
              <w:spacing w:line="276" w:lineRule="auto"/>
              <w:jc w:val="both"/>
              <w:rPr>
                <w:rFonts w:asciiTheme="minorHAnsi" w:hAnsiTheme="minorHAnsi"/>
                <w:color w:val="000000" w:themeColor="text1"/>
                <w:lang w:eastAsia="en-US"/>
              </w:rPr>
            </w:pPr>
            <w:r w:rsidRPr="006C2660">
              <w:rPr>
                <w:rFonts w:asciiTheme="minorHAnsi" w:hAnsiTheme="minorHAnsi"/>
                <w:color w:val="000000" w:themeColor="text1"/>
                <w:lang w:eastAsia="en-US"/>
              </w:rPr>
              <w:t>G0/G1</w:t>
            </w:r>
          </w:p>
          <w:p w14:paraId="255D0C32" w14:textId="77777777" w:rsidR="00FE0C99" w:rsidRPr="006C2660" w:rsidRDefault="00FE0C99" w:rsidP="00554E5E">
            <w:pPr>
              <w:spacing w:line="276" w:lineRule="auto"/>
              <w:jc w:val="both"/>
              <w:rPr>
                <w:rFonts w:asciiTheme="minorHAnsi" w:hAnsiTheme="minorHAnsi"/>
                <w:color w:val="000000" w:themeColor="text1"/>
                <w:lang w:eastAsia="en-US"/>
              </w:rPr>
            </w:pPr>
            <w:r w:rsidRPr="006C2660">
              <w:rPr>
                <w:rFonts w:asciiTheme="minorHAnsi" w:hAnsiTheme="minorHAnsi"/>
                <w:color w:val="000000" w:themeColor="text1"/>
                <w:lang w:eastAsia="en-US"/>
              </w:rPr>
              <w:t>G0/G2</w:t>
            </w:r>
          </w:p>
          <w:p w14:paraId="7DA98F0F" w14:textId="77777777" w:rsidR="00FE0C99" w:rsidRPr="006C2660" w:rsidRDefault="00FE0C99" w:rsidP="00554E5E">
            <w:pPr>
              <w:spacing w:line="276" w:lineRule="auto"/>
              <w:jc w:val="both"/>
              <w:rPr>
                <w:rFonts w:asciiTheme="minorHAnsi" w:hAnsiTheme="minorHAnsi"/>
                <w:b/>
                <w:color w:val="000000" w:themeColor="text1"/>
                <w:lang w:eastAsia="en-US"/>
              </w:rPr>
            </w:pPr>
            <w:r w:rsidRPr="006C2660">
              <w:rPr>
                <w:rFonts w:asciiTheme="minorHAnsi" w:hAnsiTheme="minorHAnsi"/>
                <w:b/>
                <w:color w:val="000000" w:themeColor="text1"/>
                <w:lang w:eastAsia="en-US"/>
              </w:rPr>
              <w:t>Total</w:t>
            </w:r>
          </w:p>
        </w:tc>
        <w:tc>
          <w:tcPr>
            <w:tcW w:w="13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23BCA" w14:textId="77777777" w:rsidR="00FE0C99" w:rsidRPr="006C2660" w:rsidRDefault="00FE0C99" w:rsidP="00554E5E">
            <w:pPr>
              <w:spacing w:line="276" w:lineRule="auto"/>
              <w:jc w:val="center"/>
              <w:rPr>
                <w:rFonts w:asciiTheme="minorHAnsi" w:hAnsiTheme="minorHAnsi"/>
                <w:color w:val="000000" w:themeColor="text1"/>
                <w:lang w:eastAsia="en-US"/>
              </w:rPr>
            </w:pPr>
          </w:p>
        </w:tc>
        <w:tc>
          <w:tcPr>
            <w:tcW w:w="13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1CB2A3" w14:textId="77777777" w:rsidR="00FE0C99" w:rsidRDefault="00FE0C99" w:rsidP="00554E5E">
            <w:pPr>
              <w:spacing w:line="276" w:lineRule="auto"/>
              <w:jc w:val="center"/>
              <w:rPr>
                <w:rFonts w:asciiTheme="minorHAnsi" w:hAnsiTheme="minorHAnsi"/>
                <w:color w:val="000000" w:themeColor="text1"/>
                <w:lang w:eastAsia="en-US"/>
              </w:rPr>
            </w:pPr>
          </w:p>
          <w:p w14:paraId="6DFDF399" w14:textId="77777777" w:rsidR="00FE0C99" w:rsidRDefault="00FE0C99" w:rsidP="00554E5E">
            <w:pPr>
              <w:spacing w:line="276" w:lineRule="auto"/>
              <w:jc w:val="center"/>
              <w:rPr>
                <w:rFonts w:asciiTheme="minorHAnsi" w:hAnsiTheme="minorHAnsi"/>
                <w:color w:val="000000" w:themeColor="text1"/>
                <w:lang w:eastAsia="en-US"/>
              </w:rPr>
            </w:pPr>
            <w:r>
              <w:rPr>
                <w:rFonts w:asciiTheme="minorHAnsi" w:hAnsiTheme="minorHAnsi"/>
                <w:color w:val="000000" w:themeColor="text1"/>
                <w:lang w:eastAsia="en-US"/>
              </w:rPr>
              <w:t>5 (17%)</w:t>
            </w:r>
          </w:p>
          <w:p w14:paraId="4277335C" w14:textId="77777777" w:rsidR="00FE0C99" w:rsidRDefault="00FE0C99" w:rsidP="00554E5E">
            <w:pPr>
              <w:spacing w:line="276" w:lineRule="auto"/>
              <w:jc w:val="center"/>
              <w:rPr>
                <w:rFonts w:asciiTheme="minorHAnsi" w:hAnsiTheme="minorHAnsi"/>
                <w:color w:val="000000" w:themeColor="text1"/>
                <w:lang w:eastAsia="en-US"/>
              </w:rPr>
            </w:pPr>
            <w:r>
              <w:rPr>
                <w:rFonts w:asciiTheme="minorHAnsi" w:hAnsiTheme="minorHAnsi"/>
                <w:color w:val="000000" w:themeColor="text1"/>
                <w:lang w:eastAsia="en-US"/>
              </w:rPr>
              <w:t>8 (27%</w:t>
            </w:r>
          </w:p>
          <w:p w14:paraId="71FA3725" w14:textId="77777777" w:rsidR="00FE0C99" w:rsidRPr="008E37AC" w:rsidRDefault="00FE0C99" w:rsidP="00554E5E">
            <w:pPr>
              <w:spacing w:line="276" w:lineRule="auto"/>
              <w:jc w:val="center"/>
              <w:rPr>
                <w:rFonts w:asciiTheme="minorHAnsi" w:hAnsiTheme="minorHAnsi"/>
                <w:b/>
                <w:color w:val="000000" w:themeColor="text1"/>
                <w:lang w:eastAsia="en-US"/>
              </w:rPr>
            </w:pPr>
            <w:r w:rsidRPr="008E37AC">
              <w:rPr>
                <w:rFonts w:asciiTheme="minorHAnsi" w:hAnsiTheme="minorHAnsi"/>
                <w:b/>
                <w:color w:val="000000" w:themeColor="text1"/>
                <w:lang w:eastAsia="en-US"/>
              </w:rPr>
              <w:t>13</w:t>
            </w:r>
            <w:r>
              <w:rPr>
                <w:rFonts w:asciiTheme="minorHAnsi" w:hAnsiTheme="minorHAnsi"/>
                <w:b/>
                <w:color w:val="000000" w:themeColor="text1"/>
                <w:lang w:eastAsia="en-US"/>
              </w:rPr>
              <w:t xml:space="preserve"> (44%)</w:t>
            </w:r>
          </w:p>
        </w:tc>
        <w:tc>
          <w:tcPr>
            <w:tcW w:w="13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272287C5" w14:textId="77777777" w:rsidR="00FE0C99" w:rsidRPr="006C2660" w:rsidRDefault="00FE0C99" w:rsidP="00554E5E">
            <w:pPr>
              <w:spacing w:line="276" w:lineRule="auto"/>
              <w:jc w:val="center"/>
              <w:rPr>
                <w:rFonts w:asciiTheme="minorHAnsi" w:hAnsiTheme="minorHAnsi"/>
                <w:color w:val="000000" w:themeColor="text1"/>
                <w:lang w:eastAsia="en-US"/>
              </w:rPr>
            </w:pPr>
          </w:p>
          <w:p w14:paraId="72BF57D2" w14:textId="77777777" w:rsidR="00FE0C99" w:rsidRPr="006C2660" w:rsidRDefault="00FE0C99" w:rsidP="00554E5E">
            <w:pPr>
              <w:spacing w:line="276" w:lineRule="auto"/>
              <w:jc w:val="center"/>
              <w:rPr>
                <w:rFonts w:asciiTheme="minorHAnsi" w:hAnsiTheme="minorHAnsi"/>
                <w:color w:val="000000" w:themeColor="text1"/>
                <w:lang w:eastAsia="en-US"/>
              </w:rPr>
            </w:pPr>
            <w:r w:rsidRPr="006C2660">
              <w:rPr>
                <w:rFonts w:asciiTheme="minorHAnsi" w:hAnsiTheme="minorHAnsi"/>
                <w:color w:val="000000" w:themeColor="text1"/>
                <w:lang w:eastAsia="en-US"/>
              </w:rPr>
              <w:t>3 (30%)</w:t>
            </w:r>
          </w:p>
          <w:p w14:paraId="31990987" w14:textId="77777777" w:rsidR="00FE0C99" w:rsidRPr="006C2660" w:rsidRDefault="00FE0C99" w:rsidP="00554E5E">
            <w:pPr>
              <w:spacing w:line="276" w:lineRule="auto"/>
              <w:jc w:val="center"/>
              <w:rPr>
                <w:rFonts w:asciiTheme="minorHAnsi" w:hAnsiTheme="minorHAnsi"/>
                <w:color w:val="000000" w:themeColor="text1"/>
                <w:lang w:eastAsia="en-US"/>
              </w:rPr>
            </w:pPr>
            <w:r w:rsidRPr="006C2660">
              <w:rPr>
                <w:rFonts w:asciiTheme="minorHAnsi" w:hAnsiTheme="minorHAnsi"/>
                <w:color w:val="000000" w:themeColor="text1"/>
                <w:lang w:eastAsia="en-US"/>
              </w:rPr>
              <w:t>4 (40%)</w:t>
            </w:r>
          </w:p>
          <w:p w14:paraId="570F4BCB" w14:textId="77777777" w:rsidR="00FE0C99" w:rsidRPr="006C2660" w:rsidRDefault="00FE0C99" w:rsidP="00554E5E">
            <w:pPr>
              <w:spacing w:line="276" w:lineRule="auto"/>
              <w:jc w:val="center"/>
              <w:rPr>
                <w:rFonts w:asciiTheme="minorHAnsi" w:hAnsiTheme="minorHAnsi"/>
                <w:b/>
                <w:color w:val="000000" w:themeColor="text1"/>
                <w:lang w:eastAsia="en-US"/>
              </w:rPr>
            </w:pPr>
            <w:r w:rsidRPr="006C2660">
              <w:rPr>
                <w:rFonts w:asciiTheme="minorHAnsi" w:hAnsiTheme="minorHAnsi"/>
                <w:b/>
                <w:color w:val="000000" w:themeColor="text1"/>
                <w:lang w:eastAsia="en-US"/>
              </w:rPr>
              <w:t>7 (70%)</w:t>
            </w:r>
          </w:p>
        </w:tc>
        <w:tc>
          <w:tcPr>
            <w:tcW w:w="12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00DB9D17" w14:textId="77777777" w:rsidR="00FE0C99" w:rsidRPr="006C2660" w:rsidRDefault="00FE0C99" w:rsidP="00554E5E">
            <w:pPr>
              <w:spacing w:line="276" w:lineRule="auto"/>
              <w:jc w:val="center"/>
              <w:rPr>
                <w:rFonts w:asciiTheme="minorHAnsi" w:hAnsiTheme="minorHAnsi"/>
                <w:color w:val="000000" w:themeColor="text1"/>
                <w:lang w:eastAsia="en-US"/>
              </w:rPr>
            </w:pPr>
          </w:p>
          <w:p w14:paraId="042635E1" w14:textId="77777777" w:rsidR="00FE0C99" w:rsidRPr="006C2660" w:rsidRDefault="00FE0C99" w:rsidP="00554E5E">
            <w:pPr>
              <w:spacing w:line="276" w:lineRule="auto"/>
              <w:jc w:val="center"/>
              <w:rPr>
                <w:rFonts w:asciiTheme="minorHAnsi" w:hAnsiTheme="minorHAnsi"/>
                <w:color w:val="000000" w:themeColor="text1"/>
                <w:lang w:eastAsia="en-US"/>
              </w:rPr>
            </w:pPr>
            <w:r w:rsidRPr="006C2660">
              <w:rPr>
                <w:rFonts w:asciiTheme="minorHAnsi" w:hAnsiTheme="minorHAnsi"/>
                <w:color w:val="000000" w:themeColor="text1"/>
                <w:lang w:eastAsia="en-US"/>
              </w:rPr>
              <w:t>2 (10%)</w:t>
            </w:r>
          </w:p>
          <w:p w14:paraId="48EDA6E5" w14:textId="77777777" w:rsidR="00FE0C99" w:rsidRPr="006C2660" w:rsidRDefault="00FE0C99" w:rsidP="00554E5E">
            <w:pPr>
              <w:spacing w:line="276" w:lineRule="auto"/>
              <w:jc w:val="center"/>
              <w:rPr>
                <w:rFonts w:asciiTheme="minorHAnsi" w:hAnsiTheme="minorHAnsi"/>
                <w:color w:val="000000" w:themeColor="text1"/>
                <w:lang w:eastAsia="en-US"/>
              </w:rPr>
            </w:pPr>
            <w:r w:rsidRPr="006C2660">
              <w:rPr>
                <w:rFonts w:asciiTheme="minorHAnsi" w:hAnsiTheme="minorHAnsi"/>
                <w:color w:val="000000" w:themeColor="text1"/>
                <w:lang w:eastAsia="en-US"/>
              </w:rPr>
              <w:t>4 (20%)</w:t>
            </w:r>
          </w:p>
          <w:p w14:paraId="60288054" w14:textId="77777777" w:rsidR="00FE0C99" w:rsidRPr="006C2660" w:rsidRDefault="00FE0C99" w:rsidP="00554E5E">
            <w:pPr>
              <w:spacing w:line="276" w:lineRule="auto"/>
              <w:jc w:val="center"/>
              <w:rPr>
                <w:rFonts w:asciiTheme="minorHAnsi" w:hAnsiTheme="minorHAnsi"/>
                <w:b/>
                <w:color w:val="000000" w:themeColor="text1"/>
                <w:lang w:eastAsia="en-US"/>
              </w:rPr>
            </w:pPr>
            <w:r w:rsidRPr="006C2660">
              <w:rPr>
                <w:rFonts w:asciiTheme="minorHAnsi" w:hAnsiTheme="minorHAnsi"/>
                <w:b/>
                <w:color w:val="000000" w:themeColor="text1"/>
                <w:lang w:eastAsia="en-US"/>
              </w:rPr>
              <w:t>6 (30%)</w:t>
            </w:r>
          </w:p>
        </w:tc>
        <w:tc>
          <w:tcPr>
            <w:tcW w:w="17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0CD00F01" w14:textId="77777777" w:rsidR="00FE0C99" w:rsidRPr="006C2660" w:rsidRDefault="00FE0C99" w:rsidP="00554E5E">
            <w:pPr>
              <w:spacing w:line="276" w:lineRule="auto"/>
              <w:jc w:val="center"/>
              <w:rPr>
                <w:rFonts w:asciiTheme="minorHAnsi" w:hAnsiTheme="minorHAnsi"/>
                <w:color w:val="000000" w:themeColor="text1"/>
                <w:lang w:eastAsia="en-US"/>
              </w:rPr>
            </w:pPr>
          </w:p>
          <w:p w14:paraId="24DC4FD7" w14:textId="77777777" w:rsidR="00FE0C99" w:rsidRPr="006C2660" w:rsidRDefault="00FE0C99" w:rsidP="00554E5E">
            <w:pPr>
              <w:spacing w:line="276" w:lineRule="auto"/>
              <w:jc w:val="center"/>
              <w:rPr>
                <w:rFonts w:asciiTheme="minorHAnsi" w:hAnsiTheme="minorHAnsi"/>
                <w:color w:val="000000" w:themeColor="text1"/>
                <w:lang w:eastAsia="en-US"/>
              </w:rPr>
            </w:pPr>
            <w:r w:rsidRPr="006C2660">
              <w:rPr>
                <w:rFonts w:asciiTheme="minorHAnsi" w:hAnsiTheme="minorHAnsi"/>
                <w:color w:val="000000" w:themeColor="text1"/>
                <w:lang w:eastAsia="en-US"/>
              </w:rPr>
              <w:t>20 (11.4%)</w:t>
            </w:r>
          </w:p>
          <w:p w14:paraId="32EFA09B" w14:textId="77777777" w:rsidR="00FE0C99" w:rsidRPr="006C2660" w:rsidRDefault="00FE0C99" w:rsidP="00554E5E">
            <w:pPr>
              <w:spacing w:line="276" w:lineRule="auto"/>
              <w:jc w:val="center"/>
              <w:rPr>
                <w:rFonts w:asciiTheme="minorHAnsi" w:hAnsiTheme="minorHAnsi"/>
                <w:color w:val="000000" w:themeColor="text1"/>
                <w:lang w:eastAsia="en-US"/>
              </w:rPr>
            </w:pPr>
            <w:r w:rsidRPr="006C2660">
              <w:rPr>
                <w:rFonts w:asciiTheme="minorHAnsi" w:hAnsiTheme="minorHAnsi"/>
                <w:color w:val="000000" w:themeColor="text1"/>
                <w:lang w:eastAsia="en-US"/>
              </w:rPr>
              <w:t>27 (15.3%)</w:t>
            </w:r>
          </w:p>
          <w:p w14:paraId="2DF1284F" w14:textId="77777777" w:rsidR="00FE0C99" w:rsidRPr="006C2660" w:rsidRDefault="00FE0C99" w:rsidP="00554E5E">
            <w:pPr>
              <w:spacing w:line="276" w:lineRule="auto"/>
              <w:jc w:val="center"/>
              <w:rPr>
                <w:rFonts w:asciiTheme="minorHAnsi" w:hAnsiTheme="minorHAnsi"/>
                <w:b/>
                <w:color w:val="000000" w:themeColor="text1"/>
                <w:lang w:eastAsia="en-US"/>
              </w:rPr>
            </w:pPr>
            <w:r w:rsidRPr="006C2660">
              <w:rPr>
                <w:rFonts w:asciiTheme="minorHAnsi" w:hAnsiTheme="minorHAnsi"/>
                <w:b/>
                <w:color w:val="000000" w:themeColor="text1"/>
                <w:lang w:eastAsia="en-US"/>
              </w:rPr>
              <w:t>47 (26.7%)</w:t>
            </w:r>
          </w:p>
        </w:tc>
      </w:tr>
      <w:tr w:rsidR="00FE0C99" w:rsidRPr="006C2660" w14:paraId="3DEC1A98" w14:textId="77777777" w:rsidTr="00554E5E">
        <w:trPr>
          <w:trHeight w:val="1507"/>
        </w:trPr>
        <w:tc>
          <w:tcPr>
            <w:tcW w:w="1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129B31FD" w14:textId="77777777" w:rsidR="00FE0C99" w:rsidRPr="006C2660" w:rsidRDefault="00FE0C99" w:rsidP="00554E5E">
            <w:pPr>
              <w:spacing w:line="276" w:lineRule="auto"/>
              <w:jc w:val="both"/>
              <w:rPr>
                <w:rFonts w:asciiTheme="minorHAnsi" w:hAnsiTheme="minorHAnsi"/>
                <w:color w:val="000000" w:themeColor="text1"/>
                <w:lang w:eastAsia="en-US"/>
              </w:rPr>
            </w:pPr>
            <w:r w:rsidRPr="006C2660">
              <w:rPr>
                <w:rFonts w:asciiTheme="minorHAnsi" w:hAnsiTheme="minorHAnsi"/>
                <w:b/>
                <w:bCs/>
                <w:color w:val="000000" w:themeColor="text1"/>
                <w:lang w:eastAsia="en-US"/>
              </w:rPr>
              <w:t>2 risk alleles</w:t>
            </w:r>
          </w:p>
          <w:p w14:paraId="66D9704E" w14:textId="77777777" w:rsidR="00FE0C99" w:rsidRPr="006C2660" w:rsidRDefault="00FE0C99" w:rsidP="00554E5E">
            <w:pPr>
              <w:spacing w:line="276" w:lineRule="auto"/>
              <w:jc w:val="both"/>
              <w:rPr>
                <w:rFonts w:asciiTheme="minorHAnsi" w:hAnsiTheme="minorHAnsi"/>
                <w:color w:val="000000" w:themeColor="text1"/>
                <w:lang w:eastAsia="en-US"/>
              </w:rPr>
            </w:pPr>
            <w:r w:rsidRPr="006C2660">
              <w:rPr>
                <w:rFonts w:asciiTheme="minorHAnsi" w:hAnsiTheme="minorHAnsi"/>
                <w:color w:val="000000" w:themeColor="text1"/>
                <w:lang w:eastAsia="en-US"/>
              </w:rPr>
              <w:t>G1/G1</w:t>
            </w:r>
          </w:p>
          <w:p w14:paraId="3EB63F6C" w14:textId="77777777" w:rsidR="00FE0C99" w:rsidRPr="006C2660" w:rsidRDefault="00FE0C99" w:rsidP="00554E5E">
            <w:pPr>
              <w:spacing w:line="276" w:lineRule="auto"/>
              <w:jc w:val="both"/>
              <w:rPr>
                <w:rFonts w:asciiTheme="minorHAnsi" w:hAnsiTheme="minorHAnsi"/>
                <w:color w:val="000000" w:themeColor="text1"/>
                <w:lang w:eastAsia="en-US"/>
              </w:rPr>
            </w:pPr>
            <w:r w:rsidRPr="006C2660">
              <w:rPr>
                <w:rFonts w:asciiTheme="minorHAnsi" w:hAnsiTheme="minorHAnsi"/>
                <w:color w:val="000000" w:themeColor="text1"/>
                <w:lang w:eastAsia="en-US"/>
              </w:rPr>
              <w:t>G1/G2</w:t>
            </w:r>
          </w:p>
          <w:p w14:paraId="70ABD8F7" w14:textId="77777777" w:rsidR="00FE0C99" w:rsidRPr="006C2660" w:rsidRDefault="00FE0C99" w:rsidP="00554E5E">
            <w:pPr>
              <w:spacing w:line="276" w:lineRule="auto"/>
              <w:jc w:val="both"/>
              <w:rPr>
                <w:rFonts w:asciiTheme="minorHAnsi" w:hAnsiTheme="minorHAnsi"/>
                <w:color w:val="000000" w:themeColor="text1"/>
                <w:lang w:eastAsia="en-US"/>
              </w:rPr>
            </w:pPr>
            <w:r w:rsidRPr="006C2660">
              <w:rPr>
                <w:rFonts w:asciiTheme="minorHAnsi" w:hAnsiTheme="minorHAnsi"/>
                <w:color w:val="000000" w:themeColor="text1"/>
                <w:lang w:eastAsia="en-US"/>
              </w:rPr>
              <w:t>G2/G2</w:t>
            </w:r>
          </w:p>
          <w:p w14:paraId="0BAF678E" w14:textId="77777777" w:rsidR="00FE0C99" w:rsidRPr="006C2660" w:rsidRDefault="00FE0C99" w:rsidP="00554E5E">
            <w:pPr>
              <w:spacing w:line="276" w:lineRule="auto"/>
              <w:jc w:val="both"/>
              <w:rPr>
                <w:rFonts w:asciiTheme="minorHAnsi" w:hAnsiTheme="minorHAnsi"/>
                <w:b/>
                <w:color w:val="000000" w:themeColor="text1"/>
                <w:lang w:eastAsia="en-US"/>
              </w:rPr>
            </w:pPr>
            <w:r w:rsidRPr="006C2660">
              <w:rPr>
                <w:rFonts w:asciiTheme="minorHAnsi" w:hAnsiTheme="minorHAnsi"/>
                <w:b/>
                <w:color w:val="000000" w:themeColor="text1"/>
                <w:lang w:eastAsia="en-US"/>
              </w:rPr>
              <w:t>Total</w:t>
            </w:r>
          </w:p>
        </w:tc>
        <w:tc>
          <w:tcPr>
            <w:tcW w:w="13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32474BF" w14:textId="77777777" w:rsidR="00FE0C99" w:rsidRPr="006C2660" w:rsidRDefault="00FE0C99" w:rsidP="00554E5E">
            <w:pPr>
              <w:spacing w:line="276" w:lineRule="auto"/>
              <w:jc w:val="center"/>
              <w:rPr>
                <w:rFonts w:asciiTheme="minorHAnsi" w:hAnsiTheme="minorHAnsi"/>
                <w:color w:val="000000" w:themeColor="text1"/>
                <w:lang w:eastAsia="en-US"/>
              </w:rPr>
            </w:pPr>
          </w:p>
        </w:tc>
        <w:tc>
          <w:tcPr>
            <w:tcW w:w="13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89FAC24" w14:textId="77777777" w:rsidR="00FE0C99" w:rsidRDefault="00FE0C99" w:rsidP="00554E5E">
            <w:pPr>
              <w:spacing w:line="276" w:lineRule="auto"/>
              <w:jc w:val="center"/>
              <w:rPr>
                <w:rFonts w:asciiTheme="minorHAnsi" w:hAnsiTheme="minorHAnsi"/>
                <w:color w:val="000000" w:themeColor="text1"/>
                <w:lang w:eastAsia="en-US"/>
              </w:rPr>
            </w:pPr>
          </w:p>
          <w:p w14:paraId="709B9201" w14:textId="77777777" w:rsidR="00FE0C99" w:rsidRDefault="00FE0C99" w:rsidP="00554E5E">
            <w:pPr>
              <w:spacing w:line="276" w:lineRule="auto"/>
              <w:jc w:val="center"/>
              <w:rPr>
                <w:rFonts w:asciiTheme="minorHAnsi" w:hAnsiTheme="minorHAnsi"/>
                <w:color w:val="000000" w:themeColor="text1"/>
                <w:lang w:eastAsia="en-US"/>
              </w:rPr>
            </w:pPr>
            <w:r>
              <w:rPr>
                <w:rFonts w:asciiTheme="minorHAnsi" w:hAnsiTheme="minorHAnsi"/>
                <w:color w:val="000000" w:themeColor="text1"/>
                <w:lang w:eastAsia="en-US"/>
              </w:rPr>
              <w:t>0</w:t>
            </w:r>
          </w:p>
          <w:p w14:paraId="1B3D21A8" w14:textId="77777777" w:rsidR="00FE0C99" w:rsidRDefault="00FE0C99" w:rsidP="00554E5E">
            <w:pPr>
              <w:spacing w:line="276" w:lineRule="auto"/>
              <w:jc w:val="center"/>
              <w:rPr>
                <w:rFonts w:asciiTheme="minorHAnsi" w:hAnsiTheme="minorHAnsi"/>
                <w:color w:val="000000" w:themeColor="text1"/>
                <w:lang w:eastAsia="en-US"/>
              </w:rPr>
            </w:pPr>
            <w:r>
              <w:rPr>
                <w:rFonts w:asciiTheme="minorHAnsi" w:hAnsiTheme="minorHAnsi"/>
                <w:color w:val="000000" w:themeColor="text1"/>
                <w:lang w:eastAsia="en-US"/>
              </w:rPr>
              <w:t>1 (3%)</w:t>
            </w:r>
          </w:p>
          <w:p w14:paraId="1340F616" w14:textId="77777777" w:rsidR="00FE0C99" w:rsidRDefault="00FE0C99" w:rsidP="00554E5E">
            <w:pPr>
              <w:spacing w:line="276" w:lineRule="auto"/>
              <w:jc w:val="center"/>
              <w:rPr>
                <w:rFonts w:asciiTheme="minorHAnsi" w:hAnsiTheme="minorHAnsi"/>
                <w:color w:val="000000" w:themeColor="text1"/>
                <w:lang w:eastAsia="en-US"/>
              </w:rPr>
            </w:pPr>
            <w:r>
              <w:rPr>
                <w:rFonts w:asciiTheme="minorHAnsi" w:hAnsiTheme="minorHAnsi"/>
                <w:color w:val="000000" w:themeColor="text1"/>
                <w:lang w:eastAsia="en-US"/>
              </w:rPr>
              <w:t>2 (7%)</w:t>
            </w:r>
          </w:p>
          <w:p w14:paraId="3E2D6B7B" w14:textId="77777777" w:rsidR="00FE0C99" w:rsidRPr="008E37AC" w:rsidRDefault="00FE0C99" w:rsidP="00554E5E">
            <w:pPr>
              <w:spacing w:line="276" w:lineRule="auto"/>
              <w:jc w:val="center"/>
              <w:rPr>
                <w:rFonts w:asciiTheme="minorHAnsi" w:hAnsiTheme="minorHAnsi"/>
                <w:b/>
                <w:color w:val="000000" w:themeColor="text1"/>
                <w:lang w:eastAsia="en-US"/>
              </w:rPr>
            </w:pPr>
            <w:r w:rsidRPr="008E37AC">
              <w:rPr>
                <w:rFonts w:asciiTheme="minorHAnsi" w:hAnsiTheme="minorHAnsi"/>
                <w:b/>
                <w:color w:val="000000" w:themeColor="text1"/>
                <w:lang w:eastAsia="en-US"/>
              </w:rPr>
              <w:t>3</w:t>
            </w:r>
            <w:r>
              <w:rPr>
                <w:rFonts w:asciiTheme="minorHAnsi" w:hAnsiTheme="minorHAnsi"/>
                <w:b/>
                <w:color w:val="000000" w:themeColor="text1"/>
                <w:lang w:eastAsia="en-US"/>
              </w:rPr>
              <w:t xml:space="preserve"> (10%)</w:t>
            </w:r>
          </w:p>
        </w:tc>
        <w:tc>
          <w:tcPr>
            <w:tcW w:w="13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6F811E14" w14:textId="77777777" w:rsidR="00FE0C99" w:rsidRPr="006C2660" w:rsidRDefault="00FE0C99" w:rsidP="00554E5E">
            <w:pPr>
              <w:spacing w:line="276" w:lineRule="auto"/>
              <w:jc w:val="center"/>
              <w:rPr>
                <w:rFonts w:asciiTheme="minorHAnsi" w:hAnsiTheme="minorHAnsi"/>
                <w:color w:val="000000" w:themeColor="text1"/>
                <w:lang w:eastAsia="en-US"/>
              </w:rPr>
            </w:pPr>
          </w:p>
          <w:p w14:paraId="476BE1A5" w14:textId="77777777" w:rsidR="00FE0C99" w:rsidRPr="006C2660" w:rsidRDefault="00FE0C99" w:rsidP="00554E5E">
            <w:pPr>
              <w:spacing w:line="276" w:lineRule="auto"/>
              <w:jc w:val="center"/>
              <w:rPr>
                <w:rFonts w:asciiTheme="minorHAnsi" w:hAnsiTheme="minorHAnsi"/>
                <w:color w:val="000000" w:themeColor="text1"/>
                <w:lang w:eastAsia="en-US"/>
              </w:rPr>
            </w:pPr>
            <w:r w:rsidRPr="006C2660">
              <w:rPr>
                <w:rFonts w:asciiTheme="minorHAnsi" w:hAnsiTheme="minorHAnsi"/>
                <w:color w:val="000000" w:themeColor="text1"/>
                <w:lang w:eastAsia="en-US"/>
              </w:rPr>
              <w:t>0</w:t>
            </w:r>
          </w:p>
          <w:p w14:paraId="10BC64DD" w14:textId="77777777" w:rsidR="00FE0C99" w:rsidRPr="006C2660" w:rsidRDefault="00FE0C99" w:rsidP="00554E5E">
            <w:pPr>
              <w:spacing w:line="276" w:lineRule="auto"/>
              <w:jc w:val="center"/>
              <w:rPr>
                <w:rFonts w:asciiTheme="minorHAnsi" w:hAnsiTheme="minorHAnsi"/>
                <w:color w:val="000000" w:themeColor="text1"/>
                <w:lang w:eastAsia="en-US"/>
              </w:rPr>
            </w:pPr>
            <w:r w:rsidRPr="006C2660">
              <w:rPr>
                <w:rFonts w:asciiTheme="minorHAnsi" w:hAnsiTheme="minorHAnsi"/>
                <w:color w:val="000000" w:themeColor="text1"/>
                <w:lang w:eastAsia="en-US"/>
              </w:rPr>
              <w:t>0</w:t>
            </w:r>
          </w:p>
          <w:p w14:paraId="267637AC" w14:textId="77777777" w:rsidR="00FE0C99" w:rsidRPr="006C2660" w:rsidRDefault="00FE0C99" w:rsidP="00554E5E">
            <w:pPr>
              <w:spacing w:line="276" w:lineRule="auto"/>
              <w:jc w:val="center"/>
              <w:rPr>
                <w:rFonts w:asciiTheme="minorHAnsi" w:hAnsiTheme="minorHAnsi"/>
                <w:color w:val="000000" w:themeColor="text1"/>
                <w:lang w:eastAsia="en-US"/>
              </w:rPr>
            </w:pPr>
            <w:r w:rsidRPr="006C2660">
              <w:rPr>
                <w:rFonts w:asciiTheme="minorHAnsi" w:hAnsiTheme="minorHAnsi"/>
                <w:color w:val="000000" w:themeColor="text1"/>
                <w:lang w:eastAsia="en-US"/>
              </w:rPr>
              <w:t>0</w:t>
            </w:r>
          </w:p>
          <w:p w14:paraId="20427C9B" w14:textId="77777777" w:rsidR="00FE0C99" w:rsidRPr="006C2660" w:rsidRDefault="00FE0C99" w:rsidP="00554E5E">
            <w:pPr>
              <w:spacing w:line="276" w:lineRule="auto"/>
              <w:jc w:val="center"/>
              <w:rPr>
                <w:rFonts w:asciiTheme="minorHAnsi" w:hAnsiTheme="minorHAnsi"/>
                <w:b/>
                <w:color w:val="000000" w:themeColor="text1"/>
                <w:lang w:eastAsia="en-US"/>
              </w:rPr>
            </w:pPr>
            <w:r w:rsidRPr="006C2660">
              <w:rPr>
                <w:rFonts w:asciiTheme="minorHAnsi" w:hAnsiTheme="minorHAnsi"/>
                <w:b/>
                <w:color w:val="000000" w:themeColor="text1"/>
                <w:lang w:eastAsia="en-US"/>
              </w:rPr>
              <w:t>0</w:t>
            </w:r>
          </w:p>
        </w:tc>
        <w:tc>
          <w:tcPr>
            <w:tcW w:w="12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31B305D9" w14:textId="77777777" w:rsidR="00FE0C99" w:rsidRPr="006C2660" w:rsidRDefault="00FE0C99" w:rsidP="00554E5E">
            <w:pPr>
              <w:spacing w:line="276" w:lineRule="auto"/>
              <w:jc w:val="both"/>
              <w:rPr>
                <w:rFonts w:asciiTheme="minorHAnsi" w:hAnsiTheme="minorHAnsi"/>
                <w:color w:val="000000" w:themeColor="text1"/>
                <w:lang w:eastAsia="en-US"/>
              </w:rPr>
            </w:pPr>
          </w:p>
          <w:p w14:paraId="3BF430DF" w14:textId="77777777" w:rsidR="00FE0C99" w:rsidRPr="006C2660" w:rsidRDefault="00FE0C99" w:rsidP="00554E5E">
            <w:pPr>
              <w:spacing w:line="276" w:lineRule="auto"/>
              <w:jc w:val="center"/>
              <w:rPr>
                <w:rFonts w:asciiTheme="minorHAnsi" w:hAnsiTheme="minorHAnsi"/>
                <w:color w:val="000000" w:themeColor="text1"/>
                <w:lang w:eastAsia="en-US"/>
              </w:rPr>
            </w:pPr>
            <w:r w:rsidRPr="006C2660">
              <w:rPr>
                <w:rFonts w:asciiTheme="minorHAnsi" w:hAnsiTheme="minorHAnsi"/>
                <w:color w:val="000000" w:themeColor="text1"/>
                <w:lang w:eastAsia="en-US"/>
              </w:rPr>
              <w:t>0</w:t>
            </w:r>
          </w:p>
          <w:p w14:paraId="2203A917" w14:textId="77777777" w:rsidR="00FE0C99" w:rsidRPr="006C2660" w:rsidRDefault="00FE0C99" w:rsidP="00554E5E">
            <w:pPr>
              <w:spacing w:line="276" w:lineRule="auto"/>
              <w:jc w:val="center"/>
              <w:rPr>
                <w:rFonts w:asciiTheme="minorHAnsi" w:hAnsiTheme="minorHAnsi"/>
                <w:color w:val="000000" w:themeColor="text1"/>
                <w:lang w:eastAsia="en-US"/>
              </w:rPr>
            </w:pPr>
            <w:r w:rsidRPr="006C2660">
              <w:rPr>
                <w:rFonts w:asciiTheme="minorHAnsi" w:hAnsiTheme="minorHAnsi"/>
                <w:color w:val="000000" w:themeColor="text1"/>
                <w:lang w:eastAsia="en-US"/>
              </w:rPr>
              <w:t>1 (5%)</w:t>
            </w:r>
          </w:p>
          <w:p w14:paraId="017A952D" w14:textId="77777777" w:rsidR="00FE0C99" w:rsidRPr="006C2660" w:rsidRDefault="00FE0C99" w:rsidP="00554E5E">
            <w:pPr>
              <w:spacing w:line="276" w:lineRule="auto"/>
              <w:jc w:val="center"/>
              <w:rPr>
                <w:rFonts w:asciiTheme="minorHAnsi" w:hAnsiTheme="minorHAnsi"/>
                <w:color w:val="000000" w:themeColor="text1"/>
                <w:lang w:eastAsia="en-US"/>
              </w:rPr>
            </w:pPr>
            <w:r w:rsidRPr="006C2660">
              <w:rPr>
                <w:rFonts w:asciiTheme="minorHAnsi" w:hAnsiTheme="minorHAnsi"/>
                <w:color w:val="000000" w:themeColor="text1"/>
                <w:lang w:eastAsia="en-US"/>
              </w:rPr>
              <w:t>2 (10%)</w:t>
            </w:r>
          </w:p>
          <w:p w14:paraId="56B98D34" w14:textId="77777777" w:rsidR="00FE0C99" w:rsidRPr="006C2660" w:rsidRDefault="00FE0C99" w:rsidP="00554E5E">
            <w:pPr>
              <w:spacing w:line="276" w:lineRule="auto"/>
              <w:jc w:val="center"/>
              <w:rPr>
                <w:rFonts w:asciiTheme="minorHAnsi" w:hAnsiTheme="minorHAnsi"/>
                <w:b/>
                <w:color w:val="000000" w:themeColor="text1"/>
                <w:lang w:eastAsia="en-US"/>
              </w:rPr>
            </w:pPr>
            <w:r w:rsidRPr="006C2660">
              <w:rPr>
                <w:rFonts w:asciiTheme="minorHAnsi" w:hAnsiTheme="minorHAnsi"/>
                <w:b/>
                <w:color w:val="000000" w:themeColor="text1"/>
                <w:lang w:eastAsia="en-US"/>
              </w:rPr>
              <w:t>3 (15%)</w:t>
            </w:r>
          </w:p>
        </w:tc>
        <w:tc>
          <w:tcPr>
            <w:tcW w:w="17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276AE407" w14:textId="77777777" w:rsidR="00FE0C99" w:rsidRPr="006C2660" w:rsidRDefault="00FE0C99" w:rsidP="00554E5E">
            <w:pPr>
              <w:spacing w:line="276" w:lineRule="auto"/>
              <w:jc w:val="both"/>
              <w:rPr>
                <w:rFonts w:asciiTheme="minorHAnsi" w:hAnsiTheme="minorHAnsi"/>
                <w:color w:val="000000" w:themeColor="text1"/>
                <w:lang w:eastAsia="en-US"/>
              </w:rPr>
            </w:pPr>
            <w:r w:rsidRPr="006C2660">
              <w:rPr>
                <w:rFonts w:asciiTheme="minorHAnsi" w:hAnsiTheme="minorHAnsi"/>
                <w:color w:val="000000" w:themeColor="text1"/>
                <w:lang w:eastAsia="en-US"/>
              </w:rPr>
              <w:t> </w:t>
            </w:r>
          </w:p>
          <w:p w14:paraId="4ABAA135" w14:textId="77777777" w:rsidR="00FE0C99" w:rsidRPr="006C2660" w:rsidRDefault="00FE0C99" w:rsidP="00554E5E">
            <w:pPr>
              <w:spacing w:line="276" w:lineRule="auto"/>
              <w:jc w:val="center"/>
              <w:rPr>
                <w:rFonts w:asciiTheme="minorHAnsi" w:hAnsiTheme="minorHAnsi"/>
                <w:color w:val="000000" w:themeColor="text1"/>
                <w:lang w:eastAsia="en-US"/>
              </w:rPr>
            </w:pPr>
            <w:r w:rsidRPr="006C2660">
              <w:rPr>
                <w:rFonts w:asciiTheme="minorHAnsi" w:hAnsiTheme="minorHAnsi"/>
                <w:color w:val="000000" w:themeColor="text1"/>
                <w:lang w:eastAsia="en-US"/>
              </w:rPr>
              <w:t>2 (1.1%)</w:t>
            </w:r>
          </w:p>
          <w:p w14:paraId="74C73EB9" w14:textId="77777777" w:rsidR="00FE0C99" w:rsidRPr="006C2660" w:rsidRDefault="00FE0C99" w:rsidP="00554E5E">
            <w:pPr>
              <w:spacing w:line="276" w:lineRule="auto"/>
              <w:jc w:val="center"/>
              <w:rPr>
                <w:rFonts w:asciiTheme="minorHAnsi" w:hAnsiTheme="minorHAnsi"/>
                <w:color w:val="000000" w:themeColor="text1"/>
                <w:lang w:eastAsia="en-US"/>
              </w:rPr>
            </w:pPr>
            <w:r w:rsidRPr="006C2660">
              <w:rPr>
                <w:rFonts w:asciiTheme="minorHAnsi" w:hAnsiTheme="minorHAnsi"/>
                <w:color w:val="000000" w:themeColor="text1"/>
                <w:lang w:eastAsia="en-US"/>
              </w:rPr>
              <w:t>3 (1.7%)</w:t>
            </w:r>
          </w:p>
          <w:p w14:paraId="1ABE428F" w14:textId="77777777" w:rsidR="00FE0C99" w:rsidRPr="006C2660" w:rsidRDefault="00FE0C99" w:rsidP="00554E5E">
            <w:pPr>
              <w:spacing w:line="276" w:lineRule="auto"/>
              <w:jc w:val="center"/>
              <w:rPr>
                <w:rFonts w:asciiTheme="minorHAnsi" w:hAnsiTheme="minorHAnsi"/>
                <w:color w:val="000000" w:themeColor="text1"/>
                <w:lang w:eastAsia="en-US"/>
              </w:rPr>
            </w:pPr>
            <w:r w:rsidRPr="006C2660">
              <w:rPr>
                <w:rFonts w:asciiTheme="minorHAnsi" w:hAnsiTheme="minorHAnsi"/>
                <w:color w:val="000000" w:themeColor="text1"/>
                <w:lang w:eastAsia="en-US"/>
              </w:rPr>
              <w:t>7 (4%)</w:t>
            </w:r>
          </w:p>
          <w:p w14:paraId="100C2B76" w14:textId="77777777" w:rsidR="00FE0C99" w:rsidRPr="006C2660" w:rsidRDefault="00FE0C99" w:rsidP="00554E5E">
            <w:pPr>
              <w:spacing w:line="276" w:lineRule="auto"/>
              <w:jc w:val="center"/>
              <w:rPr>
                <w:rFonts w:asciiTheme="minorHAnsi" w:hAnsiTheme="minorHAnsi"/>
                <w:b/>
                <w:color w:val="000000" w:themeColor="text1"/>
                <w:lang w:eastAsia="en-US"/>
              </w:rPr>
            </w:pPr>
            <w:r w:rsidRPr="006C2660">
              <w:rPr>
                <w:rFonts w:asciiTheme="minorHAnsi" w:hAnsiTheme="minorHAnsi"/>
                <w:b/>
                <w:color w:val="000000" w:themeColor="text1"/>
                <w:lang w:eastAsia="en-US"/>
              </w:rPr>
              <w:t>12 (6.8%)</w:t>
            </w:r>
          </w:p>
        </w:tc>
      </w:tr>
      <w:tr w:rsidR="00FE0C99" w:rsidRPr="006C2660" w14:paraId="69C4874C" w14:textId="77777777" w:rsidTr="00554E5E">
        <w:trPr>
          <w:trHeight w:val="794"/>
        </w:trPr>
        <w:tc>
          <w:tcPr>
            <w:tcW w:w="1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25C5130F" w14:textId="77777777" w:rsidR="00FE0C99" w:rsidRPr="006C2660" w:rsidRDefault="00FE0C99" w:rsidP="00554E5E">
            <w:pPr>
              <w:spacing w:line="276" w:lineRule="auto"/>
              <w:jc w:val="both"/>
              <w:rPr>
                <w:rFonts w:asciiTheme="minorHAnsi" w:hAnsiTheme="minorHAnsi"/>
                <w:color w:val="000000" w:themeColor="text1"/>
                <w:lang w:eastAsia="en-US"/>
              </w:rPr>
            </w:pPr>
          </w:p>
        </w:tc>
        <w:tc>
          <w:tcPr>
            <w:tcW w:w="13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478F820" w14:textId="77777777" w:rsidR="00FE0C99" w:rsidRDefault="00FE0C99" w:rsidP="00554E5E">
            <w:pPr>
              <w:spacing w:line="276" w:lineRule="auto"/>
              <w:jc w:val="both"/>
              <w:rPr>
                <w:rFonts w:asciiTheme="minorHAnsi" w:hAnsiTheme="minorHAnsi"/>
                <w:color w:val="000000" w:themeColor="text1"/>
                <w:lang w:eastAsia="en-US"/>
              </w:rPr>
            </w:pPr>
            <w:r>
              <w:rPr>
                <w:rFonts w:asciiTheme="minorHAnsi" w:hAnsiTheme="minorHAnsi"/>
                <w:color w:val="000000" w:themeColor="text1"/>
                <w:lang w:eastAsia="en-US"/>
              </w:rPr>
              <w:t xml:space="preserve">G0 allele </w:t>
            </w:r>
          </w:p>
          <w:p w14:paraId="7FD396A6" w14:textId="77777777" w:rsidR="00FE0C99" w:rsidRPr="006C2660" w:rsidRDefault="00FE0C99" w:rsidP="00554E5E">
            <w:pPr>
              <w:spacing w:line="276" w:lineRule="auto"/>
              <w:jc w:val="both"/>
              <w:rPr>
                <w:rFonts w:asciiTheme="minorHAnsi" w:hAnsiTheme="minorHAnsi"/>
                <w:color w:val="000000" w:themeColor="text1"/>
                <w:lang w:eastAsia="en-US"/>
              </w:rPr>
            </w:pPr>
            <w:r w:rsidRPr="006C2660">
              <w:rPr>
                <w:rFonts w:asciiTheme="minorHAnsi" w:hAnsiTheme="minorHAnsi"/>
                <w:color w:val="000000" w:themeColor="text1"/>
                <w:lang w:eastAsia="en-US"/>
              </w:rPr>
              <w:t>G1 alle</w:t>
            </w:r>
            <w:r>
              <w:rPr>
                <w:rFonts w:asciiTheme="minorHAnsi" w:hAnsiTheme="minorHAnsi"/>
                <w:color w:val="000000" w:themeColor="text1"/>
                <w:lang w:eastAsia="en-US"/>
              </w:rPr>
              <w:t>le</w:t>
            </w:r>
          </w:p>
          <w:p w14:paraId="734752E4" w14:textId="77777777" w:rsidR="00FE0C99" w:rsidRPr="006C2660" w:rsidRDefault="00FE0C99" w:rsidP="00554E5E">
            <w:pPr>
              <w:spacing w:line="276" w:lineRule="auto"/>
              <w:rPr>
                <w:rFonts w:asciiTheme="minorHAnsi" w:hAnsiTheme="minorHAnsi"/>
                <w:color w:val="000000" w:themeColor="text1"/>
                <w:lang w:eastAsia="en-US"/>
              </w:rPr>
            </w:pPr>
            <w:r w:rsidRPr="006C2660">
              <w:rPr>
                <w:rFonts w:asciiTheme="minorHAnsi" w:hAnsiTheme="minorHAnsi"/>
                <w:color w:val="000000" w:themeColor="text1"/>
                <w:lang w:eastAsia="en-US"/>
              </w:rPr>
              <w:t xml:space="preserve">G2 allele </w:t>
            </w:r>
          </w:p>
        </w:tc>
        <w:tc>
          <w:tcPr>
            <w:tcW w:w="13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243E6F2" w14:textId="77777777" w:rsidR="00FE0C99" w:rsidRDefault="00FE0C99" w:rsidP="00554E5E">
            <w:pPr>
              <w:spacing w:line="276" w:lineRule="auto"/>
              <w:jc w:val="center"/>
              <w:rPr>
                <w:rFonts w:asciiTheme="minorHAnsi" w:hAnsiTheme="minorHAnsi"/>
                <w:color w:val="000000" w:themeColor="text1"/>
                <w:lang w:eastAsia="en-US"/>
              </w:rPr>
            </w:pPr>
            <w:r>
              <w:rPr>
                <w:rFonts w:asciiTheme="minorHAnsi" w:hAnsiTheme="minorHAnsi"/>
                <w:color w:val="000000" w:themeColor="text1"/>
                <w:lang w:eastAsia="en-US"/>
              </w:rPr>
              <w:t>0.683</w:t>
            </w:r>
          </w:p>
          <w:p w14:paraId="51FF9DF7" w14:textId="77777777" w:rsidR="00FE0C99" w:rsidRDefault="00FE0C99" w:rsidP="00554E5E">
            <w:pPr>
              <w:spacing w:line="276" w:lineRule="auto"/>
              <w:jc w:val="center"/>
              <w:rPr>
                <w:rFonts w:asciiTheme="minorHAnsi" w:hAnsiTheme="minorHAnsi"/>
                <w:color w:val="000000" w:themeColor="text1"/>
                <w:lang w:eastAsia="en-US"/>
              </w:rPr>
            </w:pPr>
            <w:r>
              <w:rPr>
                <w:rFonts w:asciiTheme="minorHAnsi" w:hAnsiTheme="minorHAnsi"/>
                <w:color w:val="000000" w:themeColor="text1"/>
                <w:lang w:eastAsia="en-US"/>
              </w:rPr>
              <w:t>0.100</w:t>
            </w:r>
          </w:p>
          <w:p w14:paraId="565BF494" w14:textId="77777777" w:rsidR="00FE0C99" w:rsidRPr="006C2660" w:rsidRDefault="00FE0C99" w:rsidP="00554E5E">
            <w:pPr>
              <w:spacing w:line="276" w:lineRule="auto"/>
              <w:jc w:val="center"/>
              <w:rPr>
                <w:rFonts w:asciiTheme="minorHAnsi" w:hAnsiTheme="minorHAnsi"/>
                <w:color w:val="000000" w:themeColor="text1"/>
                <w:lang w:eastAsia="en-US"/>
              </w:rPr>
            </w:pPr>
            <w:r>
              <w:rPr>
                <w:rFonts w:asciiTheme="minorHAnsi" w:hAnsiTheme="minorHAnsi"/>
                <w:color w:val="000000" w:themeColor="text1"/>
                <w:lang w:eastAsia="en-US"/>
              </w:rPr>
              <w:t>0.216</w:t>
            </w:r>
          </w:p>
        </w:tc>
        <w:tc>
          <w:tcPr>
            <w:tcW w:w="13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20C2C887" w14:textId="77777777" w:rsidR="00FE0C99" w:rsidRDefault="00FE0C99" w:rsidP="00554E5E">
            <w:pPr>
              <w:spacing w:line="276" w:lineRule="auto"/>
              <w:jc w:val="center"/>
              <w:rPr>
                <w:rFonts w:asciiTheme="minorHAnsi" w:hAnsiTheme="minorHAnsi"/>
                <w:color w:val="000000" w:themeColor="text1"/>
                <w:lang w:eastAsia="en-US"/>
              </w:rPr>
            </w:pPr>
            <w:r>
              <w:rPr>
                <w:rFonts w:asciiTheme="minorHAnsi" w:hAnsiTheme="minorHAnsi"/>
                <w:color w:val="000000" w:themeColor="text1"/>
                <w:lang w:eastAsia="en-US"/>
              </w:rPr>
              <w:t>0.650</w:t>
            </w:r>
          </w:p>
          <w:p w14:paraId="6B93B90F" w14:textId="77777777" w:rsidR="00FE0C99" w:rsidRDefault="00FE0C99" w:rsidP="00554E5E">
            <w:pPr>
              <w:spacing w:line="276" w:lineRule="auto"/>
              <w:jc w:val="center"/>
              <w:rPr>
                <w:rFonts w:asciiTheme="minorHAnsi" w:hAnsiTheme="minorHAnsi"/>
                <w:color w:val="000000" w:themeColor="text1"/>
                <w:lang w:eastAsia="en-US"/>
              </w:rPr>
            </w:pPr>
            <w:r>
              <w:rPr>
                <w:rFonts w:asciiTheme="minorHAnsi" w:hAnsiTheme="minorHAnsi"/>
                <w:color w:val="000000" w:themeColor="text1"/>
                <w:lang w:eastAsia="en-US"/>
              </w:rPr>
              <w:t>0.150</w:t>
            </w:r>
          </w:p>
          <w:p w14:paraId="1D2F625F" w14:textId="77777777" w:rsidR="00FE0C99" w:rsidRPr="006C2660" w:rsidRDefault="00FE0C99" w:rsidP="00554E5E">
            <w:pPr>
              <w:spacing w:line="276" w:lineRule="auto"/>
              <w:jc w:val="center"/>
              <w:rPr>
                <w:rFonts w:asciiTheme="minorHAnsi" w:hAnsiTheme="minorHAnsi"/>
                <w:color w:val="000000" w:themeColor="text1"/>
                <w:lang w:eastAsia="en-US"/>
              </w:rPr>
            </w:pPr>
            <w:r>
              <w:rPr>
                <w:rFonts w:asciiTheme="minorHAnsi" w:hAnsiTheme="minorHAnsi"/>
                <w:color w:val="000000" w:themeColor="text1"/>
                <w:lang w:eastAsia="en-US"/>
              </w:rPr>
              <w:t>0.200</w:t>
            </w:r>
          </w:p>
        </w:tc>
        <w:tc>
          <w:tcPr>
            <w:tcW w:w="12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DDD9BF9" w14:textId="77777777" w:rsidR="00FE0C99" w:rsidRDefault="00FE0C99" w:rsidP="00554E5E">
            <w:pPr>
              <w:spacing w:line="276" w:lineRule="auto"/>
              <w:jc w:val="center"/>
              <w:rPr>
                <w:rFonts w:asciiTheme="minorHAnsi" w:hAnsiTheme="minorHAnsi"/>
                <w:color w:val="000000" w:themeColor="text1"/>
                <w:lang w:eastAsia="en-US"/>
              </w:rPr>
            </w:pPr>
            <w:r>
              <w:rPr>
                <w:rFonts w:asciiTheme="minorHAnsi" w:hAnsiTheme="minorHAnsi"/>
                <w:color w:val="000000" w:themeColor="text1"/>
                <w:lang w:eastAsia="en-US"/>
              </w:rPr>
              <w:t>0.700</w:t>
            </w:r>
          </w:p>
          <w:p w14:paraId="79B5618A" w14:textId="77777777" w:rsidR="00FE0C99" w:rsidRDefault="00FE0C99" w:rsidP="00554E5E">
            <w:pPr>
              <w:spacing w:line="276" w:lineRule="auto"/>
              <w:jc w:val="center"/>
              <w:rPr>
                <w:rFonts w:asciiTheme="minorHAnsi" w:hAnsiTheme="minorHAnsi"/>
                <w:color w:val="000000" w:themeColor="text1"/>
                <w:lang w:eastAsia="en-US"/>
              </w:rPr>
            </w:pPr>
            <w:r>
              <w:rPr>
                <w:rFonts w:asciiTheme="minorHAnsi" w:hAnsiTheme="minorHAnsi"/>
                <w:color w:val="000000" w:themeColor="text1"/>
                <w:lang w:eastAsia="en-US"/>
              </w:rPr>
              <w:t>0.075</w:t>
            </w:r>
          </w:p>
          <w:p w14:paraId="3E6BF347" w14:textId="77777777" w:rsidR="00FE0C99" w:rsidRPr="006C2660" w:rsidRDefault="00FE0C99" w:rsidP="00554E5E">
            <w:pPr>
              <w:spacing w:line="276" w:lineRule="auto"/>
              <w:jc w:val="center"/>
              <w:rPr>
                <w:rFonts w:asciiTheme="minorHAnsi" w:hAnsiTheme="minorHAnsi"/>
                <w:color w:val="000000" w:themeColor="text1"/>
                <w:lang w:eastAsia="en-US"/>
              </w:rPr>
            </w:pPr>
            <w:r>
              <w:rPr>
                <w:rFonts w:asciiTheme="minorHAnsi" w:hAnsiTheme="minorHAnsi"/>
                <w:color w:val="000000" w:themeColor="text1"/>
                <w:lang w:eastAsia="en-US"/>
              </w:rPr>
              <w:t>0.225</w:t>
            </w:r>
          </w:p>
        </w:tc>
        <w:tc>
          <w:tcPr>
            <w:tcW w:w="17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4E60C648" w14:textId="77777777" w:rsidR="00FE0C99" w:rsidRDefault="00FE0C99" w:rsidP="00554E5E">
            <w:pPr>
              <w:spacing w:line="276" w:lineRule="auto"/>
              <w:jc w:val="center"/>
              <w:rPr>
                <w:rFonts w:asciiTheme="minorHAnsi" w:hAnsiTheme="minorHAnsi"/>
                <w:color w:val="000000" w:themeColor="text1"/>
                <w:lang w:eastAsia="en-US"/>
              </w:rPr>
            </w:pPr>
            <w:r>
              <w:rPr>
                <w:rFonts w:asciiTheme="minorHAnsi" w:hAnsiTheme="minorHAnsi"/>
                <w:color w:val="000000" w:themeColor="text1"/>
                <w:lang w:eastAsia="en-US"/>
              </w:rPr>
              <w:t>0.798</w:t>
            </w:r>
          </w:p>
          <w:p w14:paraId="71A389AD" w14:textId="77777777" w:rsidR="00FE0C99" w:rsidRPr="006C2660" w:rsidRDefault="00FE0C99" w:rsidP="00554E5E">
            <w:pPr>
              <w:spacing w:line="276" w:lineRule="auto"/>
              <w:jc w:val="center"/>
              <w:rPr>
                <w:rFonts w:asciiTheme="minorHAnsi" w:hAnsiTheme="minorHAnsi"/>
                <w:color w:val="000000" w:themeColor="text1"/>
                <w:lang w:eastAsia="en-US"/>
              </w:rPr>
            </w:pPr>
            <w:r>
              <w:rPr>
                <w:rFonts w:asciiTheme="minorHAnsi" w:hAnsiTheme="minorHAnsi"/>
                <w:color w:val="000000" w:themeColor="text1"/>
                <w:lang w:eastAsia="en-US"/>
              </w:rPr>
              <w:t>0.0</w:t>
            </w:r>
            <w:r w:rsidRPr="006C2660">
              <w:rPr>
                <w:rFonts w:asciiTheme="minorHAnsi" w:hAnsiTheme="minorHAnsi"/>
                <w:color w:val="000000" w:themeColor="text1"/>
                <w:lang w:eastAsia="en-US"/>
              </w:rPr>
              <w:t>77</w:t>
            </w:r>
          </w:p>
          <w:p w14:paraId="29E5A3AA" w14:textId="77777777" w:rsidR="00FE0C99" w:rsidRPr="006C2660" w:rsidRDefault="00FE0C99" w:rsidP="00554E5E">
            <w:pPr>
              <w:spacing w:line="276" w:lineRule="auto"/>
              <w:jc w:val="center"/>
              <w:rPr>
                <w:rFonts w:asciiTheme="minorHAnsi" w:hAnsiTheme="minorHAnsi"/>
                <w:color w:val="000000" w:themeColor="text1"/>
                <w:lang w:eastAsia="en-US"/>
              </w:rPr>
            </w:pPr>
            <w:r>
              <w:rPr>
                <w:rFonts w:asciiTheme="minorHAnsi" w:hAnsiTheme="minorHAnsi"/>
                <w:color w:val="000000" w:themeColor="text1"/>
                <w:lang w:eastAsia="en-US"/>
              </w:rPr>
              <w:t>0.125</w:t>
            </w:r>
          </w:p>
        </w:tc>
      </w:tr>
    </w:tbl>
    <w:p w14:paraId="338766F2" w14:textId="77777777" w:rsidR="00FE0C99" w:rsidRDefault="00FE0C99" w:rsidP="00FE0C99">
      <w:pPr>
        <w:jc w:val="both"/>
        <w:rPr>
          <w:color w:val="000000" w:themeColor="text1"/>
          <w:lang w:eastAsia="en-US"/>
        </w:rPr>
      </w:pPr>
      <w:r>
        <w:rPr>
          <w:color w:val="000000" w:themeColor="text1"/>
          <w:lang w:eastAsia="en-US"/>
        </w:rPr>
        <w:t xml:space="preserve">* </w:t>
      </w:r>
      <w:r w:rsidRPr="00945F9B">
        <w:rPr>
          <w:rFonts w:asciiTheme="minorHAnsi" w:hAnsiTheme="minorHAnsi"/>
          <w:color w:val="000000" w:themeColor="text1"/>
          <w:lang w:eastAsia="en-US"/>
        </w:rPr>
        <w:t xml:space="preserve">Of the </w:t>
      </w:r>
      <w:r>
        <w:rPr>
          <w:rFonts w:asciiTheme="minorHAnsi" w:hAnsiTheme="minorHAnsi"/>
          <w:color w:val="000000" w:themeColor="text1"/>
          <w:lang w:eastAsia="en-US"/>
        </w:rPr>
        <w:t xml:space="preserve">20 SRNS </w:t>
      </w:r>
      <w:r w:rsidRPr="00945F9B">
        <w:rPr>
          <w:rFonts w:asciiTheme="minorHAnsi" w:hAnsiTheme="minorHAnsi"/>
          <w:color w:val="000000" w:themeColor="text1"/>
          <w:lang w:eastAsia="en-US"/>
        </w:rPr>
        <w:t>20 cases only 5 cases did not have the V260E variant (</w:t>
      </w:r>
      <w:r>
        <w:rPr>
          <w:rFonts w:asciiTheme="minorHAnsi" w:hAnsiTheme="minorHAnsi"/>
          <w:color w:val="000000" w:themeColor="text1"/>
          <w:lang w:eastAsia="en-US"/>
        </w:rPr>
        <w:t>3 of these individuals had the G0/G0 genotype, 1 individual had G0/G2 genotype and 1 individual had G2/G2 genotype</w:t>
      </w:r>
      <w:r w:rsidRPr="00945F9B">
        <w:rPr>
          <w:rFonts w:asciiTheme="minorHAnsi" w:hAnsiTheme="minorHAnsi"/>
          <w:color w:val="000000" w:themeColor="text1"/>
          <w:lang w:eastAsia="en-US"/>
        </w:rPr>
        <w:t>)</w:t>
      </w:r>
      <w:r>
        <w:rPr>
          <w:color w:val="000000" w:themeColor="text1"/>
          <w:lang w:eastAsia="en-US"/>
        </w:rPr>
        <w:t xml:space="preserve"> </w:t>
      </w:r>
    </w:p>
    <w:p w14:paraId="6C8520D0" w14:textId="77777777" w:rsidR="00FE0C99" w:rsidRDefault="00FE0C99" w:rsidP="00FE0C99">
      <w:pPr>
        <w:rPr>
          <w:rFonts w:asciiTheme="minorHAnsi" w:eastAsia="Times New Roman" w:hAnsiTheme="minorHAnsi"/>
          <w:lang w:val="de-DE"/>
        </w:rPr>
      </w:pPr>
    </w:p>
    <w:p w14:paraId="4A48AFAB" w14:textId="77777777" w:rsidR="00FE0C99" w:rsidRPr="00652D18" w:rsidRDefault="00FE0C99" w:rsidP="00FE0C99">
      <w:pPr>
        <w:rPr>
          <w:rFonts w:asciiTheme="minorHAnsi" w:eastAsia="Times New Roman" w:hAnsiTheme="minorHAnsi"/>
        </w:rPr>
      </w:pPr>
    </w:p>
    <w:p w14:paraId="6188005F" w14:textId="77777777" w:rsidR="00FE0C99" w:rsidRPr="00CB71C4" w:rsidRDefault="00FE0C99" w:rsidP="00FE0C99">
      <w:pPr>
        <w:rPr>
          <w:rFonts w:asciiTheme="minorHAnsi" w:eastAsia="Times New Roman" w:hAnsiTheme="minorHAnsi"/>
          <w:b/>
          <w:sz w:val="28"/>
          <w:szCs w:val="28"/>
        </w:rPr>
      </w:pPr>
    </w:p>
    <w:p w14:paraId="03EF2E78" w14:textId="77777777" w:rsidR="007631EE" w:rsidRDefault="00FE0C99"/>
    <w:sectPr w:rsidR="007631EE" w:rsidSect="00766EC2">
      <w:footerReference w:type="even" r:id="rId5"/>
      <w:footerReference w:type="default" r:id="rId6"/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">
    <w:panose1 w:val="02000500000000000000"/>
    <w:charset w:val="00"/>
    <w:family w:val="auto"/>
    <w:pitch w:val="variable"/>
    <w:sig w:usb0="E00002FF" w:usb1="5000205A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DD0878B" w14:textId="77777777" w:rsidR="00C555B6" w:rsidRDefault="00FE0C99" w:rsidP="00F84BFB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53ECB477" w14:textId="77777777" w:rsidR="00C555B6" w:rsidRDefault="00FE0C99" w:rsidP="000D7E83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4CFAC80" w14:textId="77777777" w:rsidR="00C555B6" w:rsidRDefault="00FE0C99" w:rsidP="00F84BFB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9</w:t>
    </w:r>
    <w:r>
      <w:rPr>
        <w:rStyle w:val="PageNumber"/>
      </w:rPr>
      <w:fldChar w:fldCharType="end"/>
    </w:r>
  </w:p>
  <w:p w14:paraId="5E19AD19" w14:textId="77777777" w:rsidR="00C555B6" w:rsidRDefault="00FE0C99" w:rsidP="000D7E83">
    <w:pPr>
      <w:pStyle w:val="Footer"/>
      <w:ind w:right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0C99"/>
    <w:rsid w:val="002F7907"/>
    <w:rsid w:val="00434C15"/>
    <w:rsid w:val="006A0C0D"/>
    <w:rsid w:val="00ED6122"/>
    <w:rsid w:val="00FE0C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011B5346"/>
  <w15:chartTrackingRefBased/>
  <w15:docId w15:val="{10FB3AF0-86BD-3842-8F3D-DB02EAF774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ZA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E0C99"/>
    <w:rPr>
      <w:rFonts w:ascii="Times New Roman" w:hAnsi="Times New Roman" w:cs="Times New Roman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FE0C9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E0C99"/>
    <w:rPr>
      <w:rFonts w:ascii="Times New Roman" w:hAnsi="Times New Roman" w:cs="Times New Roman"/>
      <w:lang w:val="en-GB" w:eastAsia="en-GB"/>
    </w:rPr>
  </w:style>
  <w:style w:type="character" w:styleId="PageNumber">
    <w:name w:val="page number"/>
    <w:basedOn w:val="DefaultParagraphFont"/>
    <w:uiPriority w:val="99"/>
    <w:semiHidden/>
    <w:unhideWhenUsed/>
    <w:rsid w:val="00FE0C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167</Words>
  <Characters>957</Characters>
  <Application>Microsoft Office Word</Application>
  <DocSecurity>0</DocSecurity>
  <Lines>7</Lines>
  <Paragraphs>2</Paragraphs>
  <ScaleCrop>false</ScaleCrop>
  <Company/>
  <LinksUpToDate>false</LinksUpToDate>
  <CharactersWithSpaces>1122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Michele Ramsay</dc:creator>
  <cp:keywords/>
  <dc:description/>
  <cp:lastModifiedBy>Michele Ramsay</cp:lastModifiedBy>
  <cp:revision>1</cp:revision>
  <dcterms:created xsi:type="dcterms:W3CDTF">2019-09-27T16:04:00Z</dcterms:created>
  <dcterms:modified xsi:type="dcterms:W3CDTF">2019-09-27T16:04:00Z</dcterms:modified>
</cp:coreProperties>
</file>