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A3075D" w14:textId="58B77504" w:rsidR="009C1921" w:rsidRPr="009C1921" w:rsidRDefault="00B66523" w:rsidP="009C1921">
      <w:pPr>
        <w:rPr>
          <w:rFonts w:asciiTheme="minorHAnsi" w:hAnsiTheme="minorHAnsi" w:cstheme="minorHAnsi"/>
          <w:b/>
          <w:bCs/>
          <w:sz w:val="22"/>
          <w:szCs w:val="22"/>
        </w:rPr>
      </w:pPr>
      <w:bookmarkStart w:id="0" w:name="_GoBack"/>
      <w:bookmarkEnd w:id="0"/>
      <w:r w:rsidRPr="000C7C57">
        <w:rPr>
          <w:rFonts w:asciiTheme="minorHAnsi" w:hAnsiTheme="minorHAnsi" w:cstheme="minorHAnsi"/>
          <w:b/>
          <w:sz w:val="22"/>
          <w:szCs w:val="22"/>
        </w:rPr>
        <w:t xml:space="preserve"> </w:t>
      </w:r>
      <w:r w:rsidR="009C1921" w:rsidRPr="009C1921">
        <w:rPr>
          <w:rFonts w:asciiTheme="minorHAnsi" w:hAnsiTheme="minorHAnsi" w:cstheme="minorHAnsi"/>
          <w:b/>
          <w:bCs/>
          <w:sz w:val="22"/>
          <w:szCs w:val="22"/>
        </w:rPr>
        <w:t xml:space="preserve">Table A1- Categories of COVID-19 vaccination programme </w:t>
      </w:r>
      <w:r w:rsidR="00106C15">
        <w:rPr>
          <w:rFonts w:asciiTheme="minorHAnsi" w:hAnsiTheme="minorHAnsi" w:cstheme="minorHAnsi"/>
          <w:b/>
          <w:bCs/>
          <w:sz w:val="22"/>
          <w:szCs w:val="22"/>
        </w:rPr>
        <w:t>staff</w:t>
      </w:r>
      <w:r w:rsidR="009C1921" w:rsidRPr="009C1921">
        <w:rPr>
          <w:rFonts w:asciiTheme="minorHAnsi" w:hAnsiTheme="minorHAnsi" w:cstheme="minorHAnsi"/>
          <w:b/>
          <w:bCs/>
          <w:sz w:val="22"/>
          <w:szCs w:val="22"/>
        </w:rPr>
        <w:t xml:space="preserve"> by delivery channels, West Rand district, January 2021 – January 2022</w:t>
      </w:r>
    </w:p>
    <w:tbl>
      <w:tblPr>
        <w:tblW w:w="10416" w:type="pct"/>
        <w:tblLayout w:type="fixed"/>
        <w:tblLook w:val="04A0" w:firstRow="1" w:lastRow="0" w:firstColumn="1" w:lastColumn="0" w:noHBand="0" w:noVBand="1"/>
      </w:tblPr>
      <w:tblGrid>
        <w:gridCol w:w="3814"/>
        <w:gridCol w:w="1846"/>
        <w:gridCol w:w="1556"/>
        <w:gridCol w:w="1702"/>
        <w:gridCol w:w="1702"/>
        <w:gridCol w:w="2271"/>
        <w:gridCol w:w="2003"/>
        <w:gridCol w:w="5105"/>
        <w:gridCol w:w="3020"/>
        <w:gridCol w:w="3020"/>
        <w:gridCol w:w="2997"/>
      </w:tblGrid>
      <w:tr w:rsidR="009C1921" w:rsidRPr="00B00912" w14:paraId="62EFE78C" w14:textId="77777777" w:rsidTr="008E757C">
        <w:trPr>
          <w:gridAfter w:val="4"/>
          <w:wAfter w:w="2435" w:type="pct"/>
          <w:trHeight w:val="300"/>
        </w:trPr>
        <w:tc>
          <w:tcPr>
            <w:tcW w:w="657" w:type="pct"/>
            <w:tcBorders>
              <w:top w:val="single" w:sz="8" w:space="0" w:color="auto"/>
              <w:left w:val="single" w:sz="8" w:space="0" w:color="auto"/>
              <w:bottom w:val="single" w:sz="8" w:space="0" w:color="000000"/>
              <w:right w:val="single" w:sz="4" w:space="0" w:color="000000"/>
            </w:tcBorders>
            <w:shd w:val="clear" w:color="auto" w:fill="auto"/>
            <w:noWrap/>
            <w:vAlign w:val="bottom"/>
            <w:hideMark/>
          </w:tcPr>
          <w:p w14:paraId="115E4A4A" w14:textId="5E75020E" w:rsidR="009C1921" w:rsidRPr="009C1921" w:rsidRDefault="00106C15" w:rsidP="00B76060">
            <w:pPr>
              <w:rPr>
                <w:rFonts w:asciiTheme="minorHAnsi" w:hAnsiTheme="minorHAnsi" w:cstheme="minorHAnsi"/>
                <w:b/>
                <w:bCs/>
                <w:color w:val="000000"/>
                <w:sz w:val="22"/>
                <w:szCs w:val="22"/>
              </w:rPr>
            </w:pPr>
            <w:r>
              <w:rPr>
                <w:rFonts w:asciiTheme="minorHAnsi" w:hAnsiTheme="minorHAnsi" w:cstheme="minorHAnsi"/>
                <w:b/>
                <w:bCs/>
                <w:color w:val="000000"/>
                <w:sz w:val="22"/>
                <w:szCs w:val="22"/>
              </w:rPr>
              <w:t>S</w:t>
            </w:r>
            <w:r w:rsidR="009C1921" w:rsidRPr="009C1921">
              <w:rPr>
                <w:rFonts w:asciiTheme="minorHAnsi" w:hAnsiTheme="minorHAnsi" w:cstheme="minorHAnsi"/>
                <w:b/>
                <w:bCs/>
                <w:color w:val="000000"/>
                <w:sz w:val="22"/>
                <w:szCs w:val="22"/>
              </w:rPr>
              <w:t>aff cadre</w:t>
            </w:r>
          </w:p>
        </w:tc>
        <w:tc>
          <w:tcPr>
            <w:tcW w:w="318" w:type="pct"/>
            <w:tcBorders>
              <w:top w:val="single" w:sz="8" w:space="0" w:color="auto"/>
              <w:left w:val="nil"/>
              <w:bottom w:val="single" w:sz="8" w:space="0" w:color="000000"/>
              <w:right w:val="single" w:sz="4" w:space="0" w:color="000000"/>
            </w:tcBorders>
            <w:shd w:val="clear" w:color="auto" w:fill="auto"/>
            <w:noWrap/>
            <w:vAlign w:val="bottom"/>
            <w:hideMark/>
          </w:tcPr>
          <w:p w14:paraId="6954A1A4" w14:textId="77777777" w:rsidR="009C1921" w:rsidRPr="009C1921" w:rsidRDefault="009C1921" w:rsidP="008E757C">
            <w:pPr>
              <w:jc w:val="center"/>
              <w:rPr>
                <w:rFonts w:asciiTheme="minorHAnsi" w:hAnsiTheme="minorHAnsi" w:cstheme="minorHAnsi"/>
                <w:b/>
                <w:bCs/>
                <w:color w:val="000000"/>
                <w:sz w:val="22"/>
                <w:szCs w:val="22"/>
              </w:rPr>
            </w:pPr>
            <w:r w:rsidRPr="009C1921">
              <w:rPr>
                <w:rFonts w:asciiTheme="minorHAnsi" w:hAnsiTheme="minorHAnsi" w:cstheme="minorHAnsi"/>
                <w:b/>
                <w:bCs/>
                <w:color w:val="000000"/>
                <w:sz w:val="22"/>
                <w:szCs w:val="22"/>
              </w:rPr>
              <w:t>Hospital</w:t>
            </w:r>
          </w:p>
        </w:tc>
        <w:tc>
          <w:tcPr>
            <w:tcW w:w="268" w:type="pct"/>
            <w:tcBorders>
              <w:top w:val="single" w:sz="8" w:space="0" w:color="auto"/>
              <w:left w:val="nil"/>
              <w:bottom w:val="single" w:sz="8" w:space="0" w:color="000000"/>
              <w:right w:val="single" w:sz="4" w:space="0" w:color="000000"/>
            </w:tcBorders>
            <w:shd w:val="clear" w:color="auto" w:fill="auto"/>
            <w:noWrap/>
            <w:vAlign w:val="bottom"/>
            <w:hideMark/>
          </w:tcPr>
          <w:p w14:paraId="6ECA0996" w14:textId="77777777" w:rsidR="009C1921" w:rsidRPr="009C1921" w:rsidRDefault="009C1921" w:rsidP="008E757C">
            <w:pPr>
              <w:jc w:val="center"/>
              <w:rPr>
                <w:rFonts w:asciiTheme="minorHAnsi" w:hAnsiTheme="minorHAnsi" w:cstheme="minorHAnsi"/>
                <w:b/>
                <w:bCs/>
                <w:color w:val="000000"/>
                <w:sz w:val="22"/>
                <w:szCs w:val="22"/>
              </w:rPr>
            </w:pPr>
            <w:r w:rsidRPr="009C1921">
              <w:rPr>
                <w:rFonts w:asciiTheme="minorHAnsi" w:hAnsiTheme="minorHAnsi" w:cstheme="minorHAnsi"/>
                <w:b/>
                <w:bCs/>
                <w:color w:val="000000"/>
                <w:sz w:val="22"/>
                <w:szCs w:val="22"/>
              </w:rPr>
              <w:t>PHC facilities</w:t>
            </w:r>
          </w:p>
        </w:tc>
        <w:tc>
          <w:tcPr>
            <w:tcW w:w="293" w:type="pct"/>
            <w:tcBorders>
              <w:top w:val="single" w:sz="8" w:space="0" w:color="auto"/>
              <w:left w:val="nil"/>
              <w:bottom w:val="single" w:sz="8" w:space="0" w:color="000000"/>
              <w:right w:val="single" w:sz="4" w:space="0" w:color="000000"/>
            </w:tcBorders>
            <w:shd w:val="clear" w:color="auto" w:fill="auto"/>
            <w:noWrap/>
            <w:vAlign w:val="bottom"/>
            <w:hideMark/>
          </w:tcPr>
          <w:p w14:paraId="57DEA6BE" w14:textId="77777777" w:rsidR="009C1921" w:rsidRPr="009C1921" w:rsidRDefault="009C1921" w:rsidP="008E757C">
            <w:pPr>
              <w:jc w:val="center"/>
              <w:rPr>
                <w:rFonts w:asciiTheme="minorHAnsi" w:hAnsiTheme="minorHAnsi" w:cstheme="minorHAnsi"/>
                <w:b/>
                <w:bCs/>
                <w:color w:val="000000"/>
                <w:sz w:val="22"/>
                <w:szCs w:val="22"/>
              </w:rPr>
            </w:pPr>
            <w:r w:rsidRPr="009C1921">
              <w:rPr>
                <w:rFonts w:asciiTheme="minorHAnsi" w:hAnsiTheme="minorHAnsi" w:cstheme="minorHAnsi"/>
                <w:b/>
                <w:bCs/>
                <w:color w:val="000000"/>
                <w:sz w:val="22"/>
                <w:szCs w:val="22"/>
              </w:rPr>
              <w:t>Fixed  outreach</w:t>
            </w:r>
          </w:p>
        </w:tc>
        <w:tc>
          <w:tcPr>
            <w:tcW w:w="293" w:type="pct"/>
            <w:tcBorders>
              <w:top w:val="single" w:sz="8" w:space="0" w:color="auto"/>
              <w:left w:val="nil"/>
              <w:bottom w:val="single" w:sz="8" w:space="0" w:color="000000"/>
              <w:right w:val="single" w:sz="4" w:space="0" w:color="000000"/>
            </w:tcBorders>
            <w:shd w:val="clear" w:color="auto" w:fill="auto"/>
            <w:noWrap/>
            <w:vAlign w:val="bottom"/>
            <w:hideMark/>
          </w:tcPr>
          <w:p w14:paraId="13AFAC8E" w14:textId="77777777" w:rsidR="009C1921" w:rsidRPr="009C1921" w:rsidRDefault="009C1921" w:rsidP="008E757C">
            <w:pPr>
              <w:jc w:val="center"/>
              <w:rPr>
                <w:rFonts w:asciiTheme="minorHAnsi" w:hAnsiTheme="minorHAnsi" w:cstheme="minorHAnsi"/>
                <w:b/>
                <w:bCs/>
                <w:color w:val="000000"/>
                <w:sz w:val="22"/>
                <w:szCs w:val="22"/>
              </w:rPr>
            </w:pPr>
            <w:r w:rsidRPr="009C1921">
              <w:rPr>
                <w:rFonts w:asciiTheme="minorHAnsi" w:hAnsiTheme="minorHAnsi" w:cstheme="minorHAnsi"/>
                <w:b/>
                <w:bCs/>
                <w:color w:val="000000"/>
                <w:sz w:val="22"/>
                <w:szCs w:val="22"/>
              </w:rPr>
              <w:t>Temporary outreach</w:t>
            </w:r>
          </w:p>
        </w:tc>
        <w:tc>
          <w:tcPr>
            <w:tcW w:w="391" w:type="pct"/>
            <w:tcBorders>
              <w:top w:val="single" w:sz="8" w:space="0" w:color="auto"/>
              <w:left w:val="nil"/>
              <w:bottom w:val="single" w:sz="8" w:space="0" w:color="000000"/>
              <w:right w:val="single" w:sz="8" w:space="0" w:color="auto"/>
            </w:tcBorders>
            <w:shd w:val="clear" w:color="auto" w:fill="auto"/>
            <w:noWrap/>
            <w:vAlign w:val="bottom"/>
            <w:hideMark/>
          </w:tcPr>
          <w:p w14:paraId="557B7BC8" w14:textId="77777777" w:rsidR="009C1921" w:rsidRPr="009C1921" w:rsidRDefault="009C1921" w:rsidP="008E757C">
            <w:pPr>
              <w:jc w:val="center"/>
              <w:rPr>
                <w:rFonts w:asciiTheme="minorHAnsi" w:hAnsiTheme="minorHAnsi" w:cstheme="minorHAnsi"/>
                <w:b/>
                <w:bCs/>
                <w:color w:val="000000"/>
                <w:sz w:val="22"/>
                <w:szCs w:val="22"/>
              </w:rPr>
            </w:pPr>
            <w:r w:rsidRPr="009C1921">
              <w:rPr>
                <w:rFonts w:asciiTheme="minorHAnsi" w:hAnsiTheme="minorHAnsi" w:cstheme="minorHAnsi"/>
                <w:b/>
                <w:bCs/>
                <w:color w:val="000000"/>
                <w:sz w:val="22"/>
                <w:szCs w:val="22"/>
              </w:rPr>
              <w:t>Mobile outreach</w:t>
            </w:r>
          </w:p>
        </w:tc>
        <w:tc>
          <w:tcPr>
            <w:tcW w:w="345" w:type="pct"/>
            <w:tcBorders>
              <w:top w:val="single" w:sz="8" w:space="0" w:color="auto"/>
              <w:left w:val="single" w:sz="4" w:space="0" w:color="auto"/>
              <w:bottom w:val="single" w:sz="8" w:space="0" w:color="auto"/>
              <w:right w:val="single" w:sz="8" w:space="0" w:color="auto"/>
            </w:tcBorders>
            <w:shd w:val="clear" w:color="auto" w:fill="auto"/>
            <w:vAlign w:val="bottom"/>
          </w:tcPr>
          <w:p w14:paraId="7D488A55" w14:textId="77777777" w:rsidR="009C1921" w:rsidRPr="009C1921" w:rsidRDefault="009C1921" w:rsidP="008E757C">
            <w:pPr>
              <w:spacing w:after="160" w:line="259" w:lineRule="auto"/>
              <w:jc w:val="center"/>
              <w:rPr>
                <w:rFonts w:asciiTheme="minorHAnsi" w:hAnsiTheme="minorHAnsi" w:cstheme="minorHAnsi"/>
                <w:sz w:val="22"/>
                <w:szCs w:val="22"/>
              </w:rPr>
            </w:pPr>
            <w:r w:rsidRPr="009C1921">
              <w:rPr>
                <w:rFonts w:asciiTheme="minorHAnsi" w:hAnsiTheme="minorHAnsi" w:cstheme="minorHAnsi"/>
                <w:b/>
                <w:bCs/>
                <w:color w:val="000000"/>
                <w:sz w:val="22"/>
                <w:szCs w:val="22"/>
              </w:rPr>
              <w:t>Average per diem rate (US$)</w:t>
            </w:r>
          </w:p>
        </w:tc>
      </w:tr>
      <w:tr w:rsidR="009C1921" w:rsidRPr="00B00912" w14:paraId="656E37C9" w14:textId="77777777" w:rsidTr="008E757C">
        <w:trPr>
          <w:gridAfter w:val="4"/>
          <w:wAfter w:w="2435" w:type="pct"/>
          <w:trHeight w:val="288"/>
        </w:trPr>
        <w:tc>
          <w:tcPr>
            <w:tcW w:w="657" w:type="pct"/>
            <w:tcBorders>
              <w:top w:val="nil"/>
              <w:left w:val="single" w:sz="8" w:space="0" w:color="auto"/>
              <w:bottom w:val="single" w:sz="4" w:space="0" w:color="D8D8D8"/>
              <w:right w:val="single" w:sz="4" w:space="0" w:color="000000"/>
            </w:tcBorders>
            <w:shd w:val="clear" w:color="F2F2F2" w:fill="F2F2F2"/>
            <w:noWrap/>
            <w:vAlign w:val="center"/>
            <w:hideMark/>
          </w:tcPr>
          <w:p w14:paraId="2892CBB0"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 xml:space="preserve">Vaccination site manager </w:t>
            </w:r>
          </w:p>
        </w:tc>
        <w:tc>
          <w:tcPr>
            <w:tcW w:w="318" w:type="pct"/>
            <w:tcBorders>
              <w:top w:val="single" w:sz="4" w:space="0" w:color="000000"/>
              <w:left w:val="nil"/>
              <w:bottom w:val="nil"/>
              <w:right w:val="single" w:sz="4" w:space="0" w:color="000000"/>
            </w:tcBorders>
            <w:shd w:val="clear" w:color="auto" w:fill="auto"/>
            <w:noWrap/>
            <w:vAlign w:val="bottom"/>
            <w:hideMark/>
          </w:tcPr>
          <w:p w14:paraId="229CF302"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w:t>
            </w:r>
          </w:p>
        </w:tc>
        <w:tc>
          <w:tcPr>
            <w:tcW w:w="268" w:type="pct"/>
            <w:tcBorders>
              <w:top w:val="single" w:sz="4" w:space="0" w:color="000000"/>
              <w:left w:val="nil"/>
              <w:bottom w:val="nil"/>
              <w:right w:val="single" w:sz="4" w:space="0" w:color="000000"/>
            </w:tcBorders>
            <w:shd w:val="clear" w:color="auto" w:fill="auto"/>
            <w:noWrap/>
            <w:vAlign w:val="bottom"/>
            <w:hideMark/>
          </w:tcPr>
          <w:p w14:paraId="7A2365EB"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293" w:type="pct"/>
            <w:tcBorders>
              <w:top w:val="single" w:sz="4" w:space="0" w:color="000000"/>
              <w:left w:val="nil"/>
              <w:bottom w:val="nil"/>
              <w:right w:val="single" w:sz="4" w:space="0" w:color="000000"/>
            </w:tcBorders>
            <w:shd w:val="clear" w:color="auto" w:fill="auto"/>
            <w:noWrap/>
            <w:vAlign w:val="bottom"/>
            <w:hideMark/>
          </w:tcPr>
          <w:p w14:paraId="3B09F28A"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18</w:t>
            </w:r>
          </w:p>
        </w:tc>
        <w:tc>
          <w:tcPr>
            <w:tcW w:w="293" w:type="pct"/>
            <w:tcBorders>
              <w:top w:val="single" w:sz="4" w:space="0" w:color="000000"/>
              <w:left w:val="nil"/>
              <w:bottom w:val="nil"/>
              <w:right w:val="single" w:sz="4" w:space="0" w:color="000000"/>
            </w:tcBorders>
            <w:shd w:val="clear" w:color="auto" w:fill="auto"/>
            <w:noWrap/>
            <w:vAlign w:val="bottom"/>
            <w:hideMark/>
          </w:tcPr>
          <w:p w14:paraId="07AA6FE1"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391" w:type="pct"/>
            <w:tcBorders>
              <w:top w:val="single" w:sz="4" w:space="0" w:color="000000"/>
              <w:left w:val="nil"/>
              <w:bottom w:val="nil"/>
              <w:right w:val="single" w:sz="8" w:space="0" w:color="auto"/>
            </w:tcBorders>
            <w:shd w:val="clear" w:color="auto" w:fill="auto"/>
            <w:noWrap/>
            <w:vAlign w:val="bottom"/>
            <w:hideMark/>
          </w:tcPr>
          <w:p w14:paraId="3092B2C0"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345" w:type="pct"/>
            <w:tcBorders>
              <w:top w:val="nil"/>
              <w:left w:val="single" w:sz="4" w:space="0" w:color="auto"/>
              <w:bottom w:val="single" w:sz="4" w:space="0" w:color="auto"/>
              <w:right w:val="single" w:sz="8" w:space="0" w:color="auto"/>
            </w:tcBorders>
            <w:shd w:val="clear" w:color="auto" w:fill="auto"/>
            <w:vAlign w:val="bottom"/>
          </w:tcPr>
          <w:p w14:paraId="06E04971" w14:textId="77777777" w:rsidR="009C1921" w:rsidRPr="009C1921" w:rsidRDefault="009C1921" w:rsidP="008E757C">
            <w:pPr>
              <w:spacing w:after="160" w:line="259" w:lineRule="auto"/>
              <w:jc w:val="center"/>
              <w:rPr>
                <w:rFonts w:asciiTheme="minorHAnsi" w:hAnsiTheme="minorHAnsi" w:cstheme="minorHAnsi"/>
                <w:sz w:val="22"/>
                <w:szCs w:val="22"/>
              </w:rPr>
            </w:pPr>
            <w:r w:rsidRPr="009C1921">
              <w:rPr>
                <w:rFonts w:asciiTheme="minorHAnsi" w:hAnsiTheme="minorHAnsi" w:cstheme="minorHAnsi"/>
                <w:color w:val="000000"/>
                <w:sz w:val="22"/>
                <w:szCs w:val="22"/>
              </w:rPr>
              <w:t>-</w:t>
            </w:r>
          </w:p>
        </w:tc>
      </w:tr>
      <w:tr w:rsidR="009C1921" w:rsidRPr="00B00912" w14:paraId="67595274" w14:textId="77777777" w:rsidTr="008E757C">
        <w:trPr>
          <w:gridAfter w:val="4"/>
          <w:wAfter w:w="2435" w:type="pct"/>
          <w:trHeight w:val="288"/>
        </w:trPr>
        <w:tc>
          <w:tcPr>
            <w:tcW w:w="657" w:type="pct"/>
            <w:tcBorders>
              <w:top w:val="nil"/>
              <w:left w:val="single" w:sz="8" w:space="0" w:color="auto"/>
              <w:bottom w:val="single" w:sz="4" w:space="0" w:color="D8D8D8"/>
              <w:right w:val="nil"/>
            </w:tcBorders>
            <w:shd w:val="clear" w:color="F2F2F2" w:fill="F2F2F2"/>
            <w:noWrap/>
            <w:vAlign w:val="center"/>
            <w:hideMark/>
          </w:tcPr>
          <w:p w14:paraId="505EFBA7"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Vaccine controller (Professional nurses)</w:t>
            </w:r>
          </w:p>
        </w:tc>
        <w:tc>
          <w:tcPr>
            <w:tcW w:w="31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E90324"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268" w:type="pct"/>
            <w:tcBorders>
              <w:top w:val="single" w:sz="4" w:space="0" w:color="auto"/>
              <w:left w:val="nil"/>
              <w:bottom w:val="single" w:sz="4" w:space="0" w:color="auto"/>
              <w:right w:val="single" w:sz="4" w:space="0" w:color="auto"/>
            </w:tcBorders>
            <w:shd w:val="clear" w:color="auto" w:fill="auto"/>
            <w:noWrap/>
            <w:vAlign w:val="bottom"/>
            <w:hideMark/>
          </w:tcPr>
          <w:p w14:paraId="142A753D"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44</w:t>
            </w:r>
          </w:p>
        </w:tc>
        <w:tc>
          <w:tcPr>
            <w:tcW w:w="293" w:type="pct"/>
            <w:tcBorders>
              <w:top w:val="single" w:sz="4" w:space="0" w:color="auto"/>
              <w:left w:val="nil"/>
              <w:bottom w:val="single" w:sz="4" w:space="0" w:color="auto"/>
              <w:right w:val="single" w:sz="4" w:space="0" w:color="auto"/>
            </w:tcBorders>
            <w:shd w:val="clear" w:color="auto" w:fill="auto"/>
            <w:noWrap/>
            <w:vAlign w:val="bottom"/>
            <w:hideMark/>
          </w:tcPr>
          <w:p w14:paraId="3BE073FC"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18</w:t>
            </w:r>
          </w:p>
        </w:tc>
        <w:tc>
          <w:tcPr>
            <w:tcW w:w="293" w:type="pct"/>
            <w:tcBorders>
              <w:top w:val="single" w:sz="4" w:space="0" w:color="auto"/>
              <w:left w:val="nil"/>
              <w:bottom w:val="single" w:sz="4" w:space="0" w:color="auto"/>
              <w:right w:val="single" w:sz="4" w:space="0" w:color="auto"/>
            </w:tcBorders>
            <w:shd w:val="clear" w:color="auto" w:fill="auto"/>
            <w:noWrap/>
            <w:vAlign w:val="bottom"/>
            <w:hideMark/>
          </w:tcPr>
          <w:p w14:paraId="2CCE67AF"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391" w:type="pct"/>
            <w:tcBorders>
              <w:top w:val="single" w:sz="4" w:space="0" w:color="auto"/>
              <w:left w:val="nil"/>
              <w:bottom w:val="single" w:sz="4" w:space="0" w:color="auto"/>
              <w:right w:val="single" w:sz="8" w:space="0" w:color="auto"/>
            </w:tcBorders>
            <w:shd w:val="clear" w:color="auto" w:fill="auto"/>
            <w:noWrap/>
            <w:vAlign w:val="bottom"/>
            <w:hideMark/>
          </w:tcPr>
          <w:p w14:paraId="056C75F3"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345" w:type="pct"/>
            <w:tcBorders>
              <w:top w:val="nil"/>
              <w:left w:val="single" w:sz="4" w:space="0" w:color="auto"/>
              <w:bottom w:val="single" w:sz="4" w:space="0" w:color="auto"/>
              <w:right w:val="single" w:sz="8" w:space="0" w:color="auto"/>
            </w:tcBorders>
            <w:shd w:val="clear" w:color="auto" w:fill="auto"/>
            <w:vAlign w:val="bottom"/>
          </w:tcPr>
          <w:p w14:paraId="2CF5A8CC" w14:textId="77777777" w:rsidR="009C1921" w:rsidRPr="009C1921" w:rsidRDefault="009C1921" w:rsidP="008E757C">
            <w:pPr>
              <w:spacing w:after="160" w:line="259" w:lineRule="auto"/>
              <w:jc w:val="center"/>
              <w:rPr>
                <w:rFonts w:asciiTheme="minorHAnsi" w:hAnsiTheme="minorHAnsi" w:cstheme="minorHAnsi"/>
                <w:sz w:val="22"/>
                <w:szCs w:val="22"/>
              </w:rPr>
            </w:pPr>
            <w:r w:rsidRPr="009C1921">
              <w:rPr>
                <w:rFonts w:asciiTheme="minorHAnsi" w:hAnsiTheme="minorHAnsi" w:cstheme="minorHAnsi"/>
                <w:color w:val="000000"/>
                <w:sz w:val="22"/>
                <w:szCs w:val="22"/>
              </w:rPr>
              <w:t>-</w:t>
            </w:r>
          </w:p>
        </w:tc>
      </w:tr>
      <w:tr w:rsidR="009C1921" w:rsidRPr="00B00912" w14:paraId="1967789F" w14:textId="77777777" w:rsidTr="008E757C">
        <w:trPr>
          <w:gridAfter w:val="1"/>
          <w:wAfter w:w="516" w:type="pct"/>
          <w:trHeight w:val="288"/>
        </w:trPr>
        <w:tc>
          <w:tcPr>
            <w:tcW w:w="657" w:type="pct"/>
            <w:tcBorders>
              <w:top w:val="nil"/>
              <w:left w:val="single" w:sz="8" w:space="0" w:color="auto"/>
              <w:bottom w:val="single" w:sz="4" w:space="0" w:color="D8D8D8"/>
              <w:right w:val="nil"/>
            </w:tcBorders>
            <w:shd w:val="clear" w:color="F2F2F2" w:fill="F2F2F2"/>
            <w:noWrap/>
            <w:vAlign w:val="center"/>
            <w:hideMark/>
          </w:tcPr>
          <w:p w14:paraId="68BD1CC1"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Vaccine controller (Pharmacist)</w:t>
            </w:r>
          </w:p>
        </w:tc>
        <w:tc>
          <w:tcPr>
            <w:tcW w:w="318" w:type="pct"/>
            <w:tcBorders>
              <w:top w:val="nil"/>
              <w:left w:val="single" w:sz="4" w:space="0" w:color="auto"/>
              <w:bottom w:val="single" w:sz="4" w:space="0" w:color="auto"/>
              <w:right w:val="single" w:sz="4" w:space="0" w:color="auto"/>
            </w:tcBorders>
            <w:shd w:val="clear" w:color="auto" w:fill="auto"/>
            <w:noWrap/>
            <w:vAlign w:val="bottom"/>
            <w:hideMark/>
          </w:tcPr>
          <w:p w14:paraId="3A05188B"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w:t>
            </w:r>
          </w:p>
        </w:tc>
        <w:tc>
          <w:tcPr>
            <w:tcW w:w="1245" w:type="pct"/>
            <w:gridSpan w:val="4"/>
            <w:tcBorders>
              <w:top w:val="single" w:sz="4" w:space="0" w:color="auto"/>
              <w:left w:val="nil"/>
              <w:bottom w:val="single" w:sz="4" w:space="0" w:color="auto"/>
              <w:right w:val="single" w:sz="8" w:space="0" w:color="000000"/>
            </w:tcBorders>
            <w:shd w:val="clear" w:color="auto" w:fill="auto"/>
            <w:noWrap/>
            <w:vAlign w:val="bottom"/>
            <w:hideMark/>
          </w:tcPr>
          <w:p w14:paraId="708B4CB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w:t>
            </w:r>
          </w:p>
        </w:tc>
        <w:tc>
          <w:tcPr>
            <w:tcW w:w="345" w:type="pct"/>
            <w:tcBorders>
              <w:right w:val="single" w:sz="4" w:space="0" w:color="auto"/>
            </w:tcBorders>
          </w:tcPr>
          <w:p w14:paraId="2B0AAF25" w14:textId="77777777" w:rsidR="009C1921" w:rsidRPr="009C1921" w:rsidRDefault="009C1921" w:rsidP="008E757C">
            <w:pPr>
              <w:spacing w:after="160" w:line="259" w:lineRule="auto"/>
              <w:jc w:val="center"/>
              <w:rPr>
                <w:rFonts w:asciiTheme="minorHAnsi" w:hAnsiTheme="minorHAnsi" w:cstheme="minorHAnsi"/>
                <w:sz w:val="22"/>
                <w:szCs w:val="22"/>
              </w:rPr>
            </w:pPr>
          </w:p>
        </w:tc>
        <w:tc>
          <w:tcPr>
            <w:tcW w:w="879" w:type="pct"/>
            <w:tcBorders>
              <w:left w:val="single" w:sz="4" w:space="0" w:color="auto"/>
            </w:tcBorders>
          </w:tcPr>
          <w:p w14:paraId="53EDEDCA" w14:textId="77777777" w:rsidR="009C1921" w:rsidRPr="009C1921" w:rsidRDefault="009C1921" w:rsidP="008E757C">
            <w:pPr>
              <w:spacing w:after="160" w:line="259" w:lineRule="auto"/>
              <w:rPr>
                <w:rFonts w:asciiTheme="minorHAnsi" w:hAnsiTheme="minorHAnsi" w:cstheme="minorHAnsi"/>
                <w:sz w:val="22"/>
                <w:szCs w:val="22"/>
              </w:rPr>
            </w:pPr>
          </w:p>
        </w:tc>
        <w:tc>
          <w:tcPr>
            <w:tcW w:w="520" w:type="pct"/>
          </w:tcPr>
          <w:p w14:paraId="69C845EE" w14:textId="77777777" w:rsidR="009C1921" w:rsidRPr="009C1921" w:rsidRDefault="009C1921" w:rsidP="008E757C">
            <w:pPr>
              <w:spacing w:after="160" w:line="259" w:lineRule="auto"/>
              <w:rPr>
                <w:rFonts w:asciiTheme="minorHAnsi" w:hAnsiTheme="minorHAnsi" w:cstheme="minorHAnsi"/>
                <w:sz w:val="22"/>
                <w:szCs w:val="22"/>
              </w:rPr>
            </w:pPr>
          </w:p>
        </w:tc>
        <w:tc>
          <w:tcPr>
            <w:tcW w:w="520" w:type="pct"/>
            <w:tcBorders>
              <w:top w:val="nil"/>
              <w:left w:val="single" w:sz="4" w:space="0" w:color="auto"/>
              <w:bottom w:val="single" w:sz="4" w:space="0" w:color="auto"/>
              <w:right w:val="single" w:sz="8" w:space="0" w:color="auto"/>
            </w:tcBorders>
            <w:shd w:val="clear" w:color="auto" w:fill="auto"/>
            <w:vAlign w:val="bottom"/>
          </w:tcPr>
          <w:p w14:paraId="432FBCB6" w14:textId="77777777" w:rsidR="009C1921" w:rsidRPr="009C1921" w:rsidRDefault="009C1921" w:rsidP="008E757C">
            <w:pPr>
              <w:spacing w:after="160" w:line="259" w:lineRule="auto"/>
              <w:rPr>
                <w:rFonts w:asciiTheme="minorHAnsi" w:hAnsiTheme="minorHAnsi" w:cstheme="minorHAnsi"/>
                <w:sz w:val="22"/>
                <w:szCs w:val="22"/>
              </w:rPr>
            </w:pPr>
            <w:r w:rsidRPr="009C1921">
              <w:rPr>
                <w:rFonts w:asciiTheme="minorHAnsi" w:hAnsiTheme="minorHAnsi" w:cstheme="minorHAnsi"/>
                <w:color w:val="000000"/>
                <w:sz w:val="22"/>
                <w:szCs w:val="22"/>
              </w:rPr>
              <w:t>-</w:t>
            </w:r>
          </w:p>
        </w:tc>
      </w:tr>
      <w:tr w:rsidR="009C1921" w:rsidRPr="00B00912" w14:paraId="52187FA6" w14:textId="77777777" w:rsidTr="008E757C">
        <w:trPr>
          <w:trHeight w:val="288"/>
        </w:trPr>
        <w:tc>
          <w:tcPr>
            <w:tcW w:w="657" w:type="pct"/>
            <w:tcBorders>
              <w:top w:val="nil"/>
              <w:left w:val="single" w:sz="8" w:space="0" w:color="auto"/>
              <w:bottom w:val="single" w:sz="4" w:space="0" w:color="D8D8D8"/>
              <w:right w:val="nil"/>
            </w:tcBorders>
            <w:shd w:val="clear" w:color="F2F2F2" w:fill="F2F2F2"/>
            <w:noWrap/>
            <w:vAlign w:val="center"/>
            <w:hideMark/>
          </w:tcPr>
          <w:p w14:paraId="318B31D2"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 xml:space="preserve">Vaccine controller  </w:t>
            </w:r>
          </w:p>
          <w:p w14:paraId="440318C2"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(District pharmacist)</w:t>
            </w:r>
          </w:p>
        </w:tc>
        <w:tc>
          <w:tcPr>
            <w:tcW w:w="1563" w:type="pct"/>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D9B1A7" w14:textId="77777777" w:rsidR="009C1921" w:rsidRPr="00B00912" w:rsidRDefault="009C1921" w:rsidP="008E757C">
            <w:pPr>
              <w:spacing w:after="160" w:line="259" w:lineRule="auto"/>
              <w:jc w:val="center"/>
              <w:rPr>
                <w:rFonts w:asciiTheme="minorHAnsi" w:hAnsiTheme="minorHAnsi" w:cstheme="minorHAnsi"/>
                <w:sz w:val="22"/>
                <w:szCs w:val="22"/>
              </w:rPr>
            </w:pPr>
            <w:r w:rsidRPr="009C1921">
              <w:rPr>
                <w:rFonts w:asciiTheme="minorHAnsi" w:hAnsiTheme="minorHAnsi" w:cstheme="minorHAnsi"/>
                <w:color w:val="000000"/>
                <w:sz w:val="22"/>
                <w:szCs w:val="22"/>
              </w:rPr>
              <w:t>1*</w:t>
            </w:r>
          </w:p>
        </w:tc>
        <w:tc>
          <w:tcPr>
            <w:tcW w:w="345" w:type="pct"/>
            <w:tcBorders>
              <w:top w:val="single" w:sz="4" w:space="0" w:color="auto"/>
              <w:left w:val="single" w:sz="4" w:space="0" w:color="auto"/>
              <w:bottom w:val="single" w:sz="4" w:space="0" w:color="auto"/>
              <w:right w:val="single" w:sz="4" w:space="0" w:color="auto"/>
            </w:tcBorders>
            <w:shd w:val="clear" w:color="auto" w:fill="auto"/>
            <w:vAlign w:val="bottom"/>
          </w:tcPr>
          <w:p w14:paraId="4B813214" w14:textId="77777777" w:rsidR="009C1921" w:rsidRPr="009C1921" w:rsidRDefault="009C1921" w:rsidP="008E757C">
            <w:pPr>
              <w:spacing w:after="160" w:line="259" w:lineRule="auto"/>
              <w:jc w:val="center"/>
              <w:rPr>
                <w:rFonts w:asciiTheme="minorHAnsi" w:hAnsiTheme="minorHAnsi" w:cstheme="minorHAnsi"/>
                <w:sz w:val="22"/>
                <w:szCs w:val="22"/>
              </w:rPr>
            </w:pPr>
          </w:p>
        </w:tc>
        <w:tc>
          <w:tcPr>
            <w:tcW w:w="879" w:type="pct"/>
            <w:tcBorders>
              <w:left w:val="single" w:sz="4" w:space="0" w:color="auto"/>
            </w:tcBorders>
          </w:tcPr>
          <w:p w14:paraId="366AFE03" w14:textId="77777777" w:rsidR="009C1921" w:rsidRPr="009C1921" w:rsidRDefault="009C1921" w:rsidP="008E757C">
            <w:pPr>
              <w:spacing w:after="160" w:line="259" w:lineRule="auto"/>
              <w:rPr>
                <w:rFonts w:asciiTheme="minorHAnsi" w:hAnsiTheme="minorHAnsi" w:cstheme="minorHAnsi"/>
                <w:sz w:val="22"/>
                <w:szCs w:val="22"/>
              </w:rPr>
            </w:pPr>
          </w:p>
        </w:tc>
        <w:tc>
          <w:tcPr>
            <w:tcW w:w="520" w:type="pct"/>
          </w:tcPr>
          <w:p w14:paraId="419F7D46" w14:textId="77777777" w:rsidR="009C1921" w:rsidRPr="009C1921" w:rsidRDefault="009C1921" w:rsidP="008E757C">
            <w:pPr>
              <w:spacing w:after="160" w:line="259" w:lineRule="auto"/>
              <w:rPr>
                <w:rFonts w:asciiTheme="minorHAnsi" w:hAnsiTheme="minorHAnsi" w:cstheme="minorHAnsi"/>
                <w:sz w:val="22"/>
                <w:szCs w:val="22"/>
              </w:rPr>
            </w:pPr>
          </w:p>
        </w:tc>
        <w:tc>
          <w:tcPr>
            <w:tcW w:w="520" w:type="pct"/>
          </w:tcPr>
          <w:p w14:paraId="1E95CB83" w14:textId="77777777" w:rsidR="009C1921" w:rsidRPr="009C1921" w:rsidRDefault="009C1921" w:rsidP="008E757C">
            <w:pPr>
              <w:spacing w:after="160" w:line="259" w:lineRule="auto"/>
              <w:rPr>
                <w:rFonts w:asciiTheme="minorHAnsi" w:hAnsiTheme="minorHAnsi" w:cstheme="minorHAnsi"/>
                <w:sz w:val="22"/>
                <w:szCs w:val="22"/>
              </w:rPr>
            </w:pPr>
          </w:p>
        </w:tc>
        <w:tc>
          <w:tcPr>
            <w:tcW w:w="516" w:type="pct"/>
            <w:tcBorders>
              <w:top w:val="nil"/>
              <w:left w:val="single" w:sz="4" w:space="0" w:color="auto"/>
              <w:bottom w:val="single" w:sz="4" w:space="0" w:color="auto"/>
              <w:right w:val="single" w:sz="8" w:space="0" w:color="auto"/>
            </w:tcBorders>
            <w:shd w:val="clear" w:color="auto" w:fill="auto"/>
            <w:vAlign w:val="bottom"/>
          </w:tcPr>
          <w:p w14:paraId="73AD1556" w14:textId="77777777" w:rsidR="009C1921" w:rsidRPr="009C1921" w:rsidRDefault="009C1921" w:rsidP="008E757C">
            <w:pPr>
              <w:spacing w:after="160" w:line="259" w:lineRule="auto"/>
              <w:rPr>
                <w:rFonts w:asciiTheme="minorHAnsi" w:hAnsiTheme="minorHAnsi" w:cstheme="minorHAnsi"/>
                <w:sz w:val="22"/>
                <w:szCs w:val="22"/>
              </w:rPr>
            </w:pPr>
            <w:r w:rsidRPr="009C1921">
              <w:rPr>
                <w:rFonts w:asciiTheme="minorHAnsi" w:hAnsiTheme="minorHAnsi" w:cstheme="minorHAnsi"/>
                <w:color w:val="000000"/>
                <w:sz w:val="22"/>
                <w:szCs w:val="22"/>
              </w:rPr>
              <w:t>-</w:t>
            </w:r>
          </w:p>
        </w:tc>
      </w:tr>
      <w:tr w:rsidR="009C1921" w:rsidRPr="00B00912" w14:paraId="5C8A77B6" w14:textId="77777777" w:rsidTr="008E757C">
        <w:trPr>
          <w:gridAfter w:val="4"/>
          <w:wAfter w:w="2435" w:type="pct"/>
          <w:trHeight w:val="288"/>
        </w:trPr>
        <w:tc>
          <w:tcPr>
            <w:tcW w:w="657" w:type="pct"/>
            <w:tcBorders>
              <w:top w:val="nil"/>
              <w:left w:val="single" w:sz="8" w:space="0" w:color="auto"/>
              <w:bottom w:val="single" w:sz="4" w:space="0" w:color="D8D8D8"/>
              <w:right w:val="nil"/>
            </w:tcBorders>
            <w:shd w:val="clear" w:color="F2F2F2" w:fill="F2F2F2"/>
            <w:noWrap/>
            <w:vAlign w:val="center"/>
            <w:hideMark/>
          </w:tcPr>
          <w:p w14:paraId="10E5E371"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 xml:space="preserve">Vaccine controller </w:t>
            </w:r>
          </w:p>
          <w:p w14:paraId="5E531B40"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(Pharmacy assistant)</w:t>
            </w:r>
          </w:p>
        </w:tc>
        <w:tc>
          <w:tcPr>
            <w:tcW w:w="318" w:type="pct"/>
            <w:tcBorders>
              <w:top w:val="nil"/>
              <w:left w:val="single" w:sz="4" w:space="0" w:color="auto"/>
              <w:bottom w:val="single" w:sz="4" w:space="0" w:color="auto"/>
              <w:right w:val="single" w:sz="4" w:space="0" w:color="auto"/>
            </w:tcBorders>
            <w:shd w:val="clear" w:color="auto" w:fill="auto"/>
            <w:noWrap/>
            <w:vAlign w:val="bottom"/>
            <w:hideMark/>
          </w:tcPr>
          <w:p w14:paraId="35493EBE"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w:t>
            </w:r>
          </w:p>
        </w:tc>
        <w:tc>
          <w:tcPr>
            <w:tcW w:w="268" w:type="pct"/>
            <w:tcBorders>
              <w:top w:val="nil"/>
              <w:left w:val="nil"/>
              <w:bottom w:val="single" w:sz="4" w:space="0" w:color="auto"/>
              <w:right w:val="single" w:sz="4" w:space="0" w:color="auto"/>
            </w:tcBorders>
            <w:shd w:val="clear" w:color="auto" w:fill="auto"/>
            <w:noWrap/>
            <w:vAlign w:val="bottom"/>
            <w:hideMark/>
          </w:tcPr>
          <w:p w14:paraId="55F8C65B"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18</w:t>
            </w:r>
          </w:p>
        </w:tc>
        <w:tc>
          <w:tcPr>
            <w:tcW w:w="293" w:type="pct"/>
            <w:tcBorders>
              <w:top w:val="nil"/>
              <w:left w:val="nil"/>
              <w:bottom w:val="single" w:sz="4" w:space="0" w:color="auto"/>
              <w:right w:val="single" w:sz="4" w:space="0" w:color="auto"/>
            </w:tcBorders>
            <w:shd w:val="clear" w:color="auto" w:fill="auto"/>
            <w:noWrap/>
            <w:vAlign w:val="bottom"/>
            <w:hideMark/>
          </w:tcPr>
          <w:p w14:paraId="43DE67E7"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293" w:type="pct"/>
            <w:tcBorders>
              <w:top w:val="nil"/>
              <w:left w:val="nil"/>
              <w:bottom w:val="single" w:sz="4" w:space="0" w:color="auto"/>
              <w:right w:val="single" w:sz="4" w:space="0" w:color="auto"/>
            </w:tcBorders>
            <w:shd w:val="clear" w:color="auto" w:fill="auto"/>
            <w:noWrap/>
            <w:vAlign w:val="bottom"/>
            <w:hideMark/>
          </w:tcPr>
          <w:p w14:paraId="4644D066"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391" w:type="pct"/>
            <w:tcBorders>
              <w:top w:val="nil"/>
              <w:left w:val="nil"/>
              <w:bottom w:val="single" w:sz="4" w:space="0" w:color="auto"/>
              <w:right w:val="single" w:sz="8" w:space="0" w:color="auto"/>
            </w:tcBorders>
            <w:shd w:val="clear" w:color="auto" w:fill="auto"/>
            <w:noWrap/>
            <w:vAlign w:val="bottom"/>
            <w:hideMark/>
          </w:tcPr>
          <w:p w14:paraId="58FBBDD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345" w:type="pct"/>
            <w:tcBorders>
              <w:top w:val="nil"/>
              <w:left w:val="single" w:sz="4" w:space="0" w:color="auto"/>
              <w:bottom w:val="single" w:sz="4" w:space="0" w:color="auto"/>
              <w:right w:val="single" w:sz="8" w:space="0" w:color="auto"/>
            </w:tcBorders>
            <w:shd w:val="clear" w:color="auto" w:fill="auto"/>
            <w:vAlign w:val="bottom"/>
          </w:tcPr>
          <w:p w14:paraId="4CAE79FB" w14:textId="77777777" w:rsidR="009C1921" w:rsidRPr="009C1921" w:rsidRDefault="009C1921" w:rsidP="008E757C">
            <w:pPr>
              <w:spacing w:after="160" w:line="259" w:lineRule="auto"/>
              <w:jc w:val="center"/>
              <w:rPr>
                <w:rFonts w:asciiTheme="minorHAnsi" w:hAnsiTheme="minorHAnsi" w:cstheme="minorHAnsi"/>
                <w:sz w:val="22"/>
                <w:szCs w:val="22"/>
              </w:rPr>
            </w:pPr>
            <w:r w:rsidRPr="009C1921">
              <w:rPr>
                <w:rFonts w:asciiTheme="minorHAnsi" w:hAnsiTheme="minorHAnsi" w:cstheme="minorHAnsi"/>
                <w:color w:val="000000"/>
                <w:sz w:val="22"/>
                <w:szCs w:val="22"/>
              </w:rPr>
              <w:t>-</w:t>
            </w:r>
          </w:p>
        </w:tc>
      </w:tr>
      <w:tr w:rsidR="009C1921" w:rsidRPr="00B00912" w14:paraId="697CA070" w14:textId="77777777" w:rsidTr="008E757C">
        <w:trPr>
          <w:gridAfter w:val="4"/>
          <w:wAfter w:w="2435" w:type="pct"/>
          <w:trHeight w:val="288"/>
        </w:trPr>
        <w:tc>
          <w:tcPr>
            <w:tcW w:w="657" w:type="pct"/>
            <w:tcBorders>
              <w:top w:val="nil"/>
              <w:left w:val="single" w:sz="8" w:space="0" w:color="auto"/>
              <w:bottom w:val="single" w:sz="4" w:space="0" w:color="D8D8D8"/>
              <w:right w:val="nil"/>
            </w:tcBorders>
            <w:shd w:val="clear" w:color="F2F2F2" w:fill="F2F2F2"/>
            <w:noWrap/>
            <w:vAlign w:val="center"/>
            <w:hideMark/>
          </w:tcPr>
          <w:p w14:paraId="471F5FAD"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 xml:space="preserve">Data capturer </w:t>
            </w:r>
          </w:p>
        </w:tc>
        <w:tc>
          <w:tcPr>
            <w:tcW w:w="318" w:type="pct"/>
            <w:tcBorders>
              <w:top w:val="nil"/>
              <w:left w:val="single" w:sz="4" w:space="0" w:color="auto"/>
              <w:bottom w:val="single" w:sz="4" w:space="0" w:color="auto"/>
              <w:right w:val="single" w:sz="4" w:space="0" w:color="auto"/>
            </w:tcBorders>
            <w:shd w:val="clear" w:color="auto" w:fill="auto"/>
            <w:noWrap/>
            <w:vAlign w:val="bottom"/>
            <w:hideMark/>
          </w:tcPr>
          <w:p w14:paraId="19A65288"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w:t>
            </w:r>
          </w:p>
        </w:tc>
        <w:tc>
          <w:tcPr>
            <w:tcW w:w="268" w:type="pct"/>
            <w:tcBorders>
              <w:top w:val="nil"/>
              <w:left w:val="nil"/>
              <w:bottom w:val="single" w:sz="4" w:space="0" w:color="auto"/>
              <w:right w:val="single" w:sz="4" w:space="0" w:color="auto"/>
            </w:tcBorders>
            <w:shd w:val="clear" w:color="auto" w:fill="auto"/>
            <w:noWrap/>
            <w:vAlign w:val="bottom"/>
            <w:hideMark/>
          </w:tcPr>
          <w:p w14:paraId="1CB8E75A"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88</w:t>
            </w:r>
          </w:p>
        </w:tc>
        <w:tc>
          <w:tcPr>
            <w:tcW w:w="293" w:type="pct"/>
            <w:tcBorders>
              <w:top w:val="nil"/>
              <w:left w:val="nil"/>
              <w:bottom w:val="single" w:sz="4" w:space="0" w:color="auto"/>
              <w:right w:val="single" w:sz="4" w:space="0" w:color="auto"/>
            </w:tcBorders>
            <w:shd w:val="clear" w:color="auto" w:fill="auto"/>
            <w:noWrap/>
            <w:vAlign w:val="bottom"/>
            <w:hideMark/>
          </w:tcPr>
          <w:p w14:paraId="7C902728"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26</w:t>
            </w:r>
          </w:p>
        </w:tc>
        <w:tc>
          <w:tcPr>
            <w:tcW w:w="293" w:type="pct"/>
            <w:tcBorders>
              <w:top w:val="nil"/>
              <w:left w:val="nil"/>
              <w:bottom w:val="single" w:sz="4" w:space="0" w:color="auto"/>
              <w:right w:val="single" w:sz="4" w:space="0" w:color="auto"/>
            </w:tcBorders>
            <w:shd w:val="clear" w:color="auto" w:fill="auto"/>
            <w:noWrap/>
            <w:vAlign w:val="bottom"/>
            <w:hideMark/>
          </w:tcPr>
          <w:p w14:paraId="413B23F7"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12</w:t>
            </w:r>
          </w:p>
        </w:tc>
        <w:tc>
          <w:tcPr>
            <w:tcW w:w="391" w:type="pct"/>
            <w:tcBorders>
              <w:top w:val="nil"/>
              <w:left w:val="nil"/>
              <w:bottom w:val="single" w:sz="4" w:space="0" w:color="auto"/>
              <w:right w:val="single" w:sz="8" w:space="0" w:color="auto"/>
            </w:tcBorders>
            <w:shd w:val="clear" w:color="auto" w:fill="auto"/>
            <w:noWrap/>
            <w:vAlign w:val="bottom"/>
            <w:hideMark/>
          </w:tcPr>
          <w:p w14:paraId="14DF8D14"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w:t>
            </w:r>
          </w:p>
        </w:tc>
        <w:tc>
          <w:tcPr>
            <w:tcW w:w="345" w:type="pct"/>
            <w:tcBorders>
              <w:top w:val="nil"/>
              <w:left w:val="single" w:sz="4" w:space="0" w:color="auto"/>
              <w:bottom w:val="single" w:sz="4" w:space="0" w:color="auto"/>
              <w:right w:val="single" w:sz="8" w:space="0" w:color="auto"/>
            </w:tcBorders>
            <w:shd w:val="clear" w:color="auto" w:fill="auto"/>
            <w:vAlign w:val="bottom"/>
          </w:tcPr>
          <w:p w14:paraId="5F3403A4" w14:textId="77777777" w:rsidR="009C1921" w:rsidRPr="009C1921" w:rsidRDefault="009C1921" w:rsidP="008E757C">
            <w:pPr>
              <w:spacing w:after="160" w:line="259" w:lineRule="auto"/>
              <w:jc w:val="center"/>
              <w:rPr>
                <w:rFonts w:asciiTheme="minorHAnsi" w:hAnsiTheme="minorHAnsi" w:cstheme="minorHAnsi"/>
                <w:sz w:val="22"/>
                <w:szCs w:val="22"/>
              </w:rPr>
            </w:pPr>
            <w:r w:rsidRPr="009C1921">
              <w:rPr>
                <w:rFonts w:asciiTheme="minorHAnsi" w:hAnsiTheme="minorHAnsi" w:cstheme="minorHAnsi"/>
                <w:color w:val="000000"/>
                <w:sz w:val="22"/>
                <w:szCs w:val="22"/>
              </w:rPr>
              <w:t>-</w:t>
            </w:r>
          </w:p>
        </w:tc>
      </w:tr>
      <w:tr w:rsidR="009C1921" w:rsidRPr="00B00912" w14:paraId="33654F03" w14:textId="77777777" w:rsidTr="008E757C">
        <w:trPr>
          <w:gridAfter w:val="4"/>
          <w:wAfter w:w="2435" w:type="pct"/>
          <w:trHeight w:val="288"/>
        </w:trPr>
        <w:tc>
          <w:tcPr>
            <w:tcW w:w="657" w:type="pct"/>
            <w:tcBorders>
              <w:top w:val="nil"/>
              <w:left w:val="single" w:sz="8" w:space="0" w:color="auto"/>
              <w:bottom w:val="single" w:sz="4" w:space="0" w:color="D8D8D8"/>
              <w:right w:val="nil"/>
            </w:tcBorders>
            <w:shd w:val="clear" w:color="F2F2F2" w:fill="F2F2F2"/>
            <w:noWrap/>
            <w:vAlign w:val="center"/>
            <w:hideMark/>
          </w:tcPr>
          <w:p w14:paraId="6D23DE2C"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COVID-19 Screening officer</w:t>
            </w:r>
          </w:p>
        </w:tc>
        <w:tc>
          <w:tcPr>
            <w:tcW w:w="318" w:type="pct"/>
            <w:tcBorders>
              <w:top w:val="nil"/>
              <w:left w:val="single" w:sz="4" w:space="0" w:color="auto"/>
              <w:bottom w:val="single" w:sz="4" w:space="0" w:color="auto"/>
              <w:right w:val="single" w:sz="4" w:space="0" w:color="auto"/>
            </w:tcBorders>
            <w:shd w:val="clear" w:color="auto" w:fill="auto"/>
            <w:noWrap/>
            <w:vAlign w:val="bottom"/>
            <w:hideMark/>
          </w:tcPr>
          <w:p w14:paraId="140F36FF"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268" w:type="pct"/>
            <w:tcBorders>
              <w:top w:val="nil"/>
              <w:left w:val="nil"/>
              <w:bottom w:val="single" w:sz="4" w:space="0" w:color="auto"/>
              <w:right w:val="single" w:sz="4" w:space="0" w:color="auto"/>
            </w:tcBorders>
            <w:shd w:val="clear" w:color="auto" w:fill="auto"/>
            <w:noWrap/>
            <w:vAlign w:val="bottom"/>
            <w:hideMark/>
          </w:tcPr>
          <w:p w14:paraId="26BD959A"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44</w:t>
            </w:r>
          </w:p>
        </w:tc>
        <w:tc>
          <w:tcPr>
            <w:tcW w:w="293" w:type="pct"/>
            <w:tcBorders>
              <w:top w:val="nil"/>
              <w:left w:val="nil"/>
              <w:bottom w:val="single" w:sz="4" w:space="0" w:color="auto"/>
              <w:right w:val="single" w:sz="4" w:space="0" w:color="auto"/>
            </w:tcBorders>
            <w:shd w:val="clear" w:color="auto" w:fill="auto"/>
            <w:noWrap/>
            <w:vAlign w:val="bottom"/>
            <w:hideMark/>
          </w:tcPr>
          <w:p w14:paraId="5220FAED"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26</w:t>
            </w:r>
          </w:p>
        </w:tc>
        <w:tc>
          <w:tcPr>
            <w:tcW w:w="293" w:type="pct"/>
            <w:tcBorders>
              <w:top w:val="nil"/>
              <w:left w:val="nil"/>
              <w:bottom w:val="single" w:sz="4" w:space="0" w:color="auto"/>
              <w:right w:val="single" w:sz="4" w:space="0" w:color="auto"/>
            </w:tcBorders>
            <w:shd w:val="clear" w:color="auto" w:fill="auto"/>
            <w:noWrap/>
            <w:vAlign w:val="bottom"/>
            <w:hideMark/>
          </w:tcPr>
          <w:p w14:paraId="564748F6"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391" w:type="pct"/>
            <w:tcBorders>
              <w:top w:val="nil"/>
              <w:left w:val="nil"/>
              <w:bottom w:val="single" w:sz="4" w:space="0" w:color="auto"/>
              <w:right w:val="single" w:sz="8" w:space="0" w:color="auto"/>
            </w:tcBorders>
            <w:shd w:val="clear" w:color="auto" w:fill="auto"/>
            <w:noWrap/>
            <w:vAlign w:val="bottom"/>
            <w:hideMark/>
          </w:tcPr>
          <w:p w14:paraId="07C6F0AB"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345" w:type="pct"/>
            <w:tcBorders>
              <w:top w:val="nil"/>
              <w:left w:val="single" w:sz="4" w:space="0" w:color="auto"/>
              <w:bottom w:val="single" w:sz="4" w:space="0" w:color="auto"/>
              <w:right w:val="single" w:sz="8" w:space="0" w:color="auto"/>
            </w:tcBorders>
            <w:shd w:val="clear" w:color="auto" w:fill="auto"/>
            <w:vAlign w:val="bottom"/>
          </w:tcPr>
          <w:p w14:paraId="760B87CA" w14:textId="77777777" w:rsidR="009C1921" w:rsidRPr="009C1921" w:rsidRDefault="009C1921" w:rsidP="008E757C">
            <w:pPr>
              <w:spacing w:after="160" w:line="259" w:lineRule="auto"/>
              <w:jc w:val="center"/>
              <w:rPr>
                <w:rFonts w:asciiTheme="minorHAnsi" w:hAnsiTheme="minorHAnsi" w:cstheme="minorHAnsi"/>
                <w:sz w:val="22"/>
                <w:szCs w:val="22"/>
              </w:rPr>
            </w:pPr>
            <w:r w:rsidRPr="009C1921">
              <w:rPr>
                <w:rFonts w:asciiTheme="minorHAnsi" w:hAnsiTheme="minorHAnsi" w:cstheme="minorHAnsi"/>
                <w:color w:val="000000"/>
                <w:sz w:val="22"/>
                <w:szCs w:val="22"/>
              </w:rPr>
              <w:t>-</w:t>
            </w:r>
          </w:p>
        </w:tc>
      </w:tr>
      <w:tr w:rsidR="009C1921" w:rsidRPr="00B00912" w14:paraId="437A0683" w14:textId="77777777" w:rsidTr="008E757C">
        <w:trPr>
          <w:gridAfter w:val="4"/>
          <w:wAfter w:w="2435" w:type="pct"/>
          <w:trHeight w:val="288"/>
        </w:trPr>
        <w:tc>
          <w:tcPr>
            <w:tcW w:w="657" w:type="pct"/>
            <w:tcBorders>
              <w:top w:val="nil"/>
              <w:left w:val="single" w:sz="8" w:space="0" w:color="auto"/>
              <w:bottom w:val="single" w:sz="4" w:space="0" w:color="D8D8D8"/>
              <w:right w:val="nil"/>
            </w:tcBorders>
            <w:shd w:val="clear" w:color="F2F2F2" w:fill="F2F2F2"/>
            <w:noWrap/>
            <w:vAlign w:val="center"/>
            <w:hideMark/>
          </w:tcPr>
          <w:p w14:paraId="5094FF07"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 xml:space="preserve">Vaccinator </w:t>
            </w:r>
          </w:p>
          <w:p w14:paraId="7F08A0AE"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(Professional nurses)</w:t>
            </w:r>
          </w:p>
        </w:tc>
        <w:tc>
          <w:tcPr>
            <w:tcW w:w="318" w:type="pct"/>
            <w:tcBorders>
              <w:top w:val="nil"/>
              <w:left w:val="single" w:sz="4" w:space="0" w:color="auto"/>
              <w:bottom w:val="single" w:sz="4" w:space="0" w:color="auto"/>
              <w:right w:val="single" w:sz="4" w:space="0" w:color="auto"/>
            </w:tcBorders>
            <w:shd w:val="clear" w:color="auto" w:fill="auto"/>
            <w:noWrap/>
            <w:vAlign w:val="bottom"/>
            <w:hideMark/>
          </w:tcPr>
          <w:p w14:paraId="09093E0F"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w:t>
            </w:r>
          </w:p>
        </w:tc>
        <w:tc>
          <w:tcPr>
            <w:tcW w:w="268" w:type="pct"/>
            <w:tcBorders>
              <w:top w:val="nil"/>
              <w:left w:val="nil"/>
              <w:bottom w:val="single" w:sz="4" w:space="0" w:color="auto"/>
              <w:right w:val="single" w:sz="4" w:space="0" w:color="auto"/>
            </w:tcBorders>
            <w:shd w:val="clear" w:color="auto" w:fill="auto"/>
            <w:noWrap/>
            <w:vAlign w:val="bottom"/>
            <w:hideMark/>
          </w:tcPr>
          <w:p w14:paraId="429E68E4"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44</w:t>
            </w:r>
          </w:p>
        </w:tc>
        <w:tc>
          <w:tcPr>
            <w:tcW w:w="293" w:type="pct"/>
            <w:tcBorders>
              <w:top w:val="nil"/>
              <w:left w:val="nil"/>
              <w:bottom w:val="single" w:sz="4" w:space="0" w:color="auto"/>
              <w:right w:val="single" w:sz="4" w:space="0" w:color="auto"/>
            </w:tcBorders>
            <w:shd w:val="clear" w:color="auto" w:fill="auto"/>
            <w:noWrap/>
            <w:vAlign w:val="bottom"/>
            <w:hideMark/>
          </w:tcPr>
          <w:p w14:paraId="522AC972"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37</w:t>
            </w:r>
          </w:p>
        </w:tc>
        <w:tc>
          <w:tcPr>
            <w:tcW w:w="293" w:type="pct"/>
            <w:tcBorders>
              <w:top w:val="nil"/>
              <w:left w:val="nil"/>
              <w:bottom w:val="single" w:sz="4" w:space="0" w:color="auto"/>
              <w:right w:val="single" w:sz="4" w:space="0" w:color="auto"/>
            </w:tcBorders>
            <w:shd w:val="clear" w:color="auto" w:fill="auto"/>
            <w:noWrap/>
            <w:vAlign w:val="bottom"/>
            <w:hideMark/>
          </w:tcPr>
          <w:p w14:paraId="4E7EF35A"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12</w:t>
            </w:r>
          </w:p>
        </w:tc>
        <w:tc>
          <w:tcPr>
            <w:tcW w:w="391" w:type="pct"/>
            <w:tcBorders>
              <w:top w:val="nil"/>
              <w:left w:val="nil"/>
              <w:bottom w:val="single" w:sz="4" w:space="0" w:color="auto"/>
              <w:right w:val="single" w:sz="8" w:space="0" w:color="auto"/>
            </w:tcBorders>
            <w:shd w:val="clear" w:color="auto" w:fill="auto"/>
            <w:noWrap/>
            <w:vAlign w:val="bottom"/>
            <w:hideMark/>
          </w:tcPr>
          <w:p w14:paraId="774AB4D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w:t>
            </w:r>
          </w:p>
        </w:tc>
        <w:tc>
          <w:tcPr>
            <w:tcW w:w="345" w:type="pct"/>
            <w:tcBorders>
              <w:top w:val="nil"/>
              <w:left w:val="single" w:sz="4" w:space="0" w:color="auto"/>
              <w:bottom w:val="single" w:sz="4" w:space="0" w:color="auto"/>
              <w:right w:val="single" w:sz="8" w:space="0" w:color="auto"/>
            </w:tcBorders>
            <w:shd w:val="clear" w:color="auto" w:fill="auto"/>
            <w:vAlign w:val="bottom"/>
          </w:tcPr>
          <w:p w14:paraId="08085A3A" w14:textId="77777777" w:rsidR="009C1921" w:rsidRPr="009C1921" w:rsidRDefault="009C1921" w:rsidP="008E757C">
            <w:pPr>
              <w:spacing w:after="160" w:line="259" w:lineRule="auto"/>
              <w:jc w:val="center"/>
              <w:rPr>
                <w:rFonts w:asciiTheme="minorHAnsi" w:hAnsiTheme="minorHAnsi" w:cstheme="minorHAnsi"/>
                <w:sz w:val="22"/>
                <w:szCs w:val="22"/>
              </w:rPr>
            </w:pPr>
            <w:r w:rsidRPr="009C1921">
              <w:rPr>
                <w:rFonts w:asciiTheme="minorHAnsi" w:hAnsiTheme="minorHAnsi" w:cstheme="minorHAnsi"/>
                <w:color w:val="000000"/>
                <w:sz w:val="22"/>
                <w:szCs w:val="22"/>
              </w:rPr>
              <w:t>482.23</w:t>
            </w:r>
          </w:p>
        </w:tc>
      </w:tr>
      <w:tr w:rsidR="009C1921" w:rsidRPr="00B00912" w14:paraId="549BC23C" w14:textId="77777777" w:rsidTr="008E757C">
        <w:trPr>
          <w:gridAfter w:val="4"/>
          <w:wAfter w:w="2435" w:type="pct"/>
          <w:trHeight w:val="288"/>
        </w:trPr>
        <w:tc>
          <w:tcPr>
            <w:tcW w:w="657" w:type="pct"/>
            <w:tcBorders>
              <w:top w:val="nil"/>
              <w:left w:val="single" w:sz="8" w:space="0" w:color="auto"/>
              <w:bottom w:val="single" w:sz="4" w:space="0" w:color="D8D8D8"/>
              <w:right w:val="nil"/>
            </w:tcBorders>
            <w:shd w:val="clear" w:color="F2F2F2" w:fill="F2F2F2"/>
            <w:noWrap/>
            <w:vAlign w:val="center"/>
            <w:hideMark/>
          </w:tcPr>
          <w:p w14:paraId="3B58A635"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Health promoter</w:t>
            </w:r>
          </w:p>
        </w:tc>
        <w:tc>
          <w:tcPr>
            <w:tcW w:w="318" w:type="pct"/>
            <w:tcBorders>
              <w:top w:val="nil"/>
              <w:left w:val="single" w:sz="4" w:space="0" w:color="auto"/>
              <w:bottom w:val="single" w:sz="4" w:space="0" w:color="auto"/>
              <w:right w:val="single" w:sz="4" w:space="0" w:color="auto"/>
            </w:tcBorders>
            <w:shd w:val="clear" w:color="auto" w:fill="auto"/>
            <w:noWrap/>
            <w:vAlign w:val="bottom"/>
            <w:hideMark/>
          </w:tcPr>
          <w:p w14:paraId="52ED1831"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268" w:type="pct"/>
            <w:tcBorders>
              <w:top w:val="nil"/>
              <w:left w:val="nil"/>
              <w:bottom w:val="single" w:sz="4" w:space="0" w:color="auto"/>
              <w:right w:val="single" w:sz="4" w:space="0" w:color="auto"/>
            </w:tcBorders>
            <w:shd w:val="clear" w:color="auto" w:fill="auto"/>
            <w:noWrap/>
            <w:vAlign w:val="bottom"/>
            <w:hideMark/>
          </w:tcPr>
          <w:p w14:paraId="6CC600F1"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44</w:t>
            </w:r>
          </w:p>
        </w:tc>
        <w:tc>
          <w:tcPr>
            <w:tcW w:w="293" w:type="pct"/>
            <w:tcBorders>
              <w:top w:val="nil"/>
              <w:left w:val="nil"/>
              <w:bottom w:val="single" w:sz="4" w:space="0" w:color="auto"/>
              <w:right w:val="single" w:sz="4" w:space="0" w:color="auto"/>
            </w:tcBorders>
            <w:shd w:val="clear" w:color="auto" w:fill="auto"/>
            <w:noWrap/>
            <w:vAlign w:val="bottom"/>
            <w:hideMark/>
          </w:tcPr>
          <w:p w14:paraId="031F020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w:t>
            </w:r>
          </w:p>
        </w:tc>
        <w:tc>
          <w:tcPr>
            <w:tcW w:w="293" w:type="pct"/>
            <w:tcBorders>
              <w:top w:val="nil"/>
              <w:left w:val="nil"/>
              <w:bottom w:val="single" w:sz="4" w:space="0" w:color="auto"/>
              <w:right w:val="single" w:sz="4" w:space="0" w:color="auto"/>
            </w:tcBorders>
            <w:shd w:val="clear" w:color="auto" w:fill="auto"/>
            <w:noWrap/>
            <w:vAlign w:val="bottom"/>
            <w:hideMark/>
          </w:tcPr>
          <w:p w14:paraId="579DB6B6"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w:t>
            </w:r>
          </w:p>
        </w:tc>
        <w:tc>
          <w:tcPr>
            <w:tcW w:w="391" w:type="pct"/>
            <w:tcBorders>
              <w:top w:val="nil"/>
              <w:left w:val="nil"/>
              <w:bottom w:val="single" w:sz="4" w:space="0" w:color="auto"/>
              <w:right w:val="single" w:sz="8" w:space="0" w:color="auto"/>
            </w:tcBorders>
            <w:shd w:val="clear" w:color="auto" w:fill="auto"/>
            <w:noWrap/>
            <w:vAlign w:val="bottom"/>
            <w:hideMark/>
          </w:tcPr>
          <w:p w14:paraId="58773ABC"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w:t>
            </w:r>
          </w:p>
        </w:tc>
        <w:tc>
          <w:tcPr>
            <w:tcW w:w="345" w:type="pct"/>
            <w:tcBorders>
              <w:top w:val="nil"/>
              <w:left w:val="single" w:sz="4" w:space="0" w:color="auto"/>
              <w:bottom w:val="single" w:sz="4" w:space="0" w:color="auto"/>
              <w:right w:val="single" w:sz="8" w:space="0" w:color="auto"/>
            </w:tcBorders>
            <w:shd w:val="clear" w:color="auto" w:fill="auto"/>
            <w:vAlign w:val="bottom"/>
          </w:tcPr>
          <w:p w14:paraId="71152E3D" w14:textId="77777777" w:rsidR="009C1921" w:rsidRPr="009C1921" w:rsidRDefault="009C1921" w:rsidP="008E757C">
            <w:pPr>
              <w:spacing w:after="160" w:line="259" w:lineRule="auto"/>
              <w:jc w:val="center"/>
              <w:rPr>
                <w:rFonts w:asciiTheme="minorHAnsi" w:hAnsiTheme="minorHAnsi" w:cstheme="minorHAnsi"/>
                <w:sz w:val="22"/>
                <w:szCs w:val="22"/>
              </w:rPr>
            </w:pPr>
            <w:r w:rsidRPr="009C1921">
              <w:rPr>
                <w:rFonts w:asciiTheme="minorHAnsi" w:hAnsiTheme="minorHAnsi" w:cstheme="minorHAnsi"/>
                <w:color w:val="000000"/>
                <w:sz w:val="22"/>
                <w:szCs w:val="22"/>
              </w:rPr>
              <w:t>265.28</w:t>
            </w:r>
          </w:p>
        </w:tc>
      </w:tr>
      <w:tr w:rsidR="009C1921" w:rsidRPr="00B00912" w14:paraId="77D932EF" w14:textId="77777777" w:rsidTr="008E757C">
        <w:trPr>
          <w:gridAfter w:val="4"/>
          <w:wAfter w:w="2435" w:type="pct"/>
          <w:trHeight w:val="288"/>
        </w:trPr>
        <w:tc>
          <w:tcPr>
            <w:tcW w:w="657" w:type="pct"/>
            <w:tcBorders>
              <w:top w:val="nil"/>
              <w:left w:val="single" w:sz="8" w:space="0" w:color="auto"/>
              <w:bottom w:val="single" w:sz="4" w:space="0" w:color="D8D8D8"/>
              <w:right w:val="nil"/>
            </w:tcBorders>
            <w:shd w:val="clear" w:color="F2F2F2" w:fill="F2F2F2"/>
            <w:noWrap/>
            <w:vAlign w:val="center"/>
            <w:hideMark/>
          </w:tcPr>
          <w:p w14:paraId="76775D2C"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 xml:space="preserve">Site/queue marshal </w:t>
            </w:r>
          </w:p>
        </w:tc>
        <w:tc>
          <w:tcPr>
            <w:tcW w:w="318" w:type="pct"/>
            <w:tcBorders>
              <w:top w:val="nil"/>
              <w:left w:val="single" w:sz="4" w:space="0" w:color="auto"/>
              <w:bottom w:val="single" w:sz="4" w:space="0" w:color="auto"/>
              <w:right w:val="single" w:sz="4" w:space="0" w:color="auto"/>
            </w:tcBorders>
            <w:shd w:val="clear" w:color="auto" w:fill="auto"/>
            <w:noWrap/>
            <w:vAlign w:val="bottom"/>
            <w:hideMark/>
          </w:tcPr>
          <w:p w14:paraId="5C3E57F8"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16</w:t>
            </w:r>
          </w:p>
        </w:tc>
        <w:tc>
          <w:tcPr>
            <w:tcW w:w="268" w:type="pct"/>
            <w:tcBorders>
              <w:top w:val="nil"/>
              <w:left w:val="nil"/>
              <w:bottom w:val="single" w:sz="4" w:space="0" w:color="auto"/>
              <w:right w:val="single" w:sz="4" w:space="0" w:color="auto"/>
            </w:tcBorders>
            <w:shd w:val="clear" w:color="auto" w:fill="auto"/>
            <w:noWrap/>
            <w:vAlign w:val="bottom"/>
            <w:hideMark/>
          </w:tcPr>
          <w:p w14:paraId="5EC1B004"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29</w:t>
            </w:r>
          </w:p>
        </w:tc>
        <w:tc>
          <w:tcPr>
            <w:tcW w:w="293" w:type="pct"/>
            <w:tcBorders>
              <w:top w:val="nil"/>
              <w:left w:val="nil"/>
              <w:bottom w:val="single" w:sz="4" w:space="0" w:color="auto"/>
              <w:right w:val="single" w:sz="4" w:space="0" w:color="auto"/>
            </w:tcBorders>
            <w:shd w:val="clear" w:color="auto" w:fill="auto"/>
            <w:noWrap/>
            <w:vAlign w:val="bottom"/>
            <w:hideMark/>
          </w:tcPr>
          <w:p w14:paraId="478A6B02"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18</w:t>
            </w:r>
          </w:p>
        </w:tc>
        <w:tc>
          <w:tcPr>
            <w:tcW w:w="293" w:type="pct"/>
            <w:tcBorders>
              <w:top w:val="nil"/>
              <w:left w:val="nil"/>
              <w:bottom w:val="single" w:sz="4" w:space="0" w:color="auto"/>
              <w:right w:val="single" w:sz="4" w:space="0" w:color="auto"/>
            </w:tcBorders>
            <w:shd w:val="clear" w:color="auto" w:fill="auto"/>
            <w:noWrap/>
            <w:vAlign w:val="bottom"/>
            <w:hideMark/>
          </w:tcPr>
          <w:p w14:paraId="2438189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391" w:type="pct"/>
            <w:tcBorders>
              <w:top w:val="nil"/>
              <w:left w:val="nil"/>
              <w:bottom w:val="single" w:sz="4" w:space="0" w:color="auto"/>
              <w:right w:val="single" w:sz="8" w:space="0" w:color="auto"/>
            </w:tcBorders>
            <w:shd w:val="clear" w:color="auto" w:fill="auto"/>
            <w:noWrap/>
            <w:vAlign w:val="bottom"/>
            <w:hideMark/>
          </w:tcPr>
          <w:p w14:paraId="17147C80"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345" w:type="pct"/>
            <w:tcBorders>
              <w:top w:val="nil"/>
              <w:left w:val="single" w:sz="4" w:space="0" w:color="auto"/>
              <w:bottom w:val="single" w:sz="4" w:space="0" w:color="auto"/>
              <w:right w:val="single" w:sz="8" w:space="0" w:color="auto"/>
            </w:tcBorders>
            <w:shd w:val="clear" w:color="auto" w:fill="auto"/>
            <w:vAlign w:val="bottom"/>
          </w:tcPr>
          <w:p w14:paraId="07F908F4" w14:textId="77777777" w:rsidR="009C1921" w:rsidRPr="009C1921" w:rsidRDefault="009C1921" w:rsidP="008E757C">
            <w:pPr>
              <w:spacing w:after="160" w:line="259" w:lineRule="auto"/>
              <w:jc w:val="center"/>
              <w:rPr>
                <w:rFonts w:asciiTheme="minorHAnsi" w:hAnsiTheme="minorHAnsi" w:cstheme="minorHAnsi"/>
                <w:sz w:val="22"/>
                <w:szCs w:val="22"/>
              </w:rPr>
            </w:pPr>
            <w:r w:rsidRPr="009C1921">
              <w:rPr>
                <w:rFonts w:asciiTheme="minorHAnsi" w:hAnsiTheme="minorHAnsi" w:cstheme="minorHAnsi"/>
                <w:color w:val="000000"/>
                <w:sz w:val="22"/>
                <w:szCs w:val="22"/>
              </w:rPr>
              <w:t>-</w:t>
            </w:r>
          </w:p>
        </w:tc>
      </w:tr>
      <w:tr w:rsidR="009C1921" w:rsidRPr="00B00912" w14:paraId="2761430D" w14:textId="77777777" w:rsidTr="008E757C">
        <w:trPr>
          <w:gridAfter w:val="4"/>
          <w:wAfter w:w="2435" w:type="pct"/>
          <w:trHeight w:val="288"/>
        </w:trPr>
        <w:tc>
          <w:tcPr>
            <w:tcW w:w="657" w:type="pct"/>
            <w:tcBorders>
              <w:top w:val="nil"/>
              <w:left w:val="single" w:sz="8" w:space="0" w:color="auto"/>
              <w:bottom w:val="single" w:sz="4" w:space="0" w:color="D8D8D8"/>
              <w:right w:val="nil"/>
            </w:tcBorders>
            <w:shd w:val="clear" w:color="F2F2F2" w:fill="F2F2F2"/>
            <w:noWrap/>
            <w:vAlign w:val="center"/>
            <w:hideMark/>
          </w:tcPr>
          <w:p w14:paraId="6283E0CD"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Vaccinator (Doctor)</w:t>
            </w:r>
          </w:p>
        </w:tc>
        <w:tc>
          <w:tcPr>
            <w:tcW w:w="318" w:type="pct"/>
            <w:tcBorders>
              <w:top w:val="nil"/>
              <w:left w:val="single" w:sz="4" w:space="0" w:color="auto"/>
              <w:bottom w:val="single" w:sz="4" w:space="0" w:color="auto"/>
              <w:right w:val="single" w:sz="4" w:space="0" w:color="auto"/>
            </w:tcBorders>
            <w:shd w:val="clear" w:color="auto" w:fill="auto"/>
            <w:noWrap/>
            <w:vAlign w:val="bottom"/>
            <w:hideMark/>
          </w:tcPr>
          <w:p w14:paraId="7853FA8D"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w:t>
            </w:r>
          </w:p>
        </w:tc>
        <w:tc>
          <w:tcPr>
            <w:tcW w:w="268" w:type="pct"/>
            <w:tcBorders>
              <w:top w:val="nil"/>
              <w:left w:val="nil"/>
              <w:bottom w:val="single" w:sz="4" w:space="0" w:color="auto"/>
              <w:right w:val="single" w:sz="4" w:space="0" w:color="auto"/>
            </w:tcBorders>
            <w:shd w:val="clear" w:color="auto" w:fill="auto"/>
            <w:noWrap/>
            <w:vAlign w:val="bottom"/>
            <w:hideMark/>
          </w:tcPr>
          <w:p w14:paraId="48BFEA82"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w:t>
            </w:r>
          </w:p>
        </w:tc>
        <w:tc>
          <w:tcPr>
            <w:tcW w:w="293" w:type="pct"/>
            <w:tcBorders>
              <w:top w:val="nil"/>
              <w:left w:val="nil"/>
              <w:bottom w:val="single" w:sz="4" w:space="0" w:color="auto"/>
              <w:right w:val="single" w:sz="4" w:space="0" w:color="auto"/>
            </w:tcBorders>
            <w:shd w:val="clear" w:color="auto" w:fill="auto"/>
            <w:noWrap/>
            <w:vAlign w:val="bottom"/>
            <w:hideMark/>
          </w:tcPr>
          <w:p w14:paraId="05945DAA"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w:t>
            </w:r>
          </w:p>
        </w:tc>
        <w:tc>
          <w:tcPr>
            <w:tcW w:w="293" w:type="pct"/>
            <w:tcBorders>
              <w:top w:val="nil"/>
              <w:left w:val="nil"/>
              <w:bottom w:val="single" w:sz="4" w:space="0" w:color="auto"/>
              <w:right w:val="single" w:sz="4" w:space="0" w:color="auto"/>
            </w:tcBorders>
            <w:shd w:val="clear" w:color="auto" w:fill="auto"/>
            <w:noWrap/>
            <w:vAlign w:val="bottom"/>
            <w:hideMark/>
          </w:tcPr>
          <w:p w14:paraId="27D9ED78"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w:t>
            </w:r>
          </w:p>
        </w:tc>
        <w:tc>
          <w:tcPr>
            <w:tcW w:w="391" w:type="pct"/>
            <w:tcBorders>
              <w:top w:val="nil"/>
              <w:left w:val="nil"/>
              <w:bottom w:val="single" w:sz="4" w:space="0" w:color="auto"/>
              <w:right w:val="single" w:sz="8" w:space="0" w:color="auto"/>
            </w:tcBorders>
            <w:shd w:val="clear" w:color="auto" w:fill="auto"/>
            <w:noWrap/>
            <w:vAlign w:val="bottom"/>
            <w:hideMark/>
          </w:tcPr>
          <w:p w14:paraId="6E77DC9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w:t>
            </w:r>
          </w:p>
        </w:tc>
        <w:tc>
          <w:tcPr>
            <w:tcW w:w="345" w:type="pct"/>
            <w:tcBorders>
              <w:top w:val="nil"/>
              <w:left w:val="single" w:sz="4" w:space="0" w:color="auto"/>
              <w:bottom w:val="single" w:sz="4" w:space="0" w:color="auto"/>
              <w:right w:val="single" w:sz="8" w:space="0" w:color="auto"/>
            </w:tcBorders>
            <w:shd w:val="clear" w:color="auto" w:fill="auto"/>
            <w:vAlign w:val="bottom"/>
          </w:tcPr>
          <w:p w14:paraId="0756C8C8" w14:textId="77777777" w:rsidR="009C1921" w:rsidRPr="009C1921" w:rsidRDefault="009C1921" w:rsidP="008E757C">
            <w:pPr>
              <w:spacing w:after="160" w:line="259" w:lineRule="auto"/>
              <w:jc w:val="center"/>
              <w:rPr>
                <w:rFonts w:asciiTheme="minorHAnsi" w:hAnsiTheme="minorHAnsi" w:cstheme="minorHAnsi"/>
                <w:sz w:val="22"/>
                <w:szCs w:val="22"/>
              </w:rPr>
            </w:pPr>
            <w:r w:rsidRPr="009C1921">
              <w:rPr>
                <w:rFonts w:asciiTheme="minorHAnsi" w:hAnsiTheme="minorHAnsi" w:cstheme="minorHAnsi"/>
                <w:color w:val="000000"/>
                <w:sz w:val="22"/>
                <w:szCs w:val="22"/>
              </w:rPr>
              <w:t>482.23</w:t>
            </w:r>
          </w:p>
        </w:tc>
      </w:tr>
      <w:tr w:rsidR="009C1921" w:rsidRPr="00B00912" w14:paraId="7C52B3E6" w14:textId="77777777" w:rsidTr="008E757C">
        <w:trPr>
          <w:gridAfter w:val="4"/>
          <w:wAfter w:w="2435" w:type="pct"/>
          <w:trHeight w:val="288"/>
        </w:trPr>
        <w:tc>
          <w:tcPr>
            <w:tcW w:w="657" w:type="pct"/>
            <w:tcBorders>
              <w:top w:val="nil"/>
              <w:left w:val="single" w:sz="8" w:space="0" w:color="auto"/>
              <w:bottom w:val="single" w:sz="4" w:space="0" w:color="D8D8D8"/>
              <w:right w:val="nil"/>
            </w:tcBorders>
            <w:shd w:val="clear" w:color="F2F2F2" w:fill="F2F2F2"/>
            <w:noWrap/>
            <w:vAlign w:val="center"/>
            <w:hideMark/>
          </w:tcPr>
          <w:p w14:paraId="59560B82"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Driver</w:t>
            </w:r>
          </w:p>
        </w:tc>
        <w:tc>
          <w:tcPr>
            <w:tcW w:w="318" w:type="pct"/>
            <w:tcBorders>
              <w:top w:val="nil"/>
              <w:left w:val="single" w:sz="4" w:space="0" w:color="auto"/>
              <w:bottom w:val="single" w:sz="4" w:space="0" w:color="auto"/>
              <w:right w:val="single" w:sz="4" w:space="0" w:color="auto"/>
            </w:tcBorders>
            <w:shd w:val="clear" w:color="auto" w:fill="auto"/>
            <w:noWrap/>
            <w:vAlign w:val="bottom"/>
            <w:hideMark/>
          </w:tcPr>
          <w:p w14:paraId="5504667F"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w:t>
            </w:r>
          </w:p>
        </w:tc>
        <w:tc>
          <w:tcPr>
            <w:tcW w:w="268" w:type="pct"/>
            <w:tcBorders>
              <w:top w:val="nil"/>
              <w:left w:val="nil"/>
              <w:bottom w:val="single" w:sz="4" w:space="0" w:color="auto"/>
              <w:right w:val="single" w:sz="4" w:space="0" w:color="auto"/>
            </w:tcBorders>
            <w:shd w:val="clear" w:color="auto" w:fill="auto"/>
            <w:noWrap/>
            <w:vAlign w:val="bottom"/>
            <w:hideMark/>
          </w:tcPr>
          <w:p w14:paraId="24DD020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w:t>
            </w:r>
          </w:p>
        </w:tc>
        <w:tc>
          <w:tcPr>
            <w:tcW w:w="293" w:type="pct"/>
            <w:tcBorders>
              <w:top w:val="nil"/>
              <w:left w:val="nil"/>
              <w:bottom w:val="single" w:sz="4" w:space="0" w:color="auto"/>
              <w:right w:val="single" w:sz="4" w:space="0" w:color="auto"/>
            </w:tcBorders>
            <w:shd w:val="clear" w:color="auto" w:fill="auto"/>
            <w:noWrap/>
            <w:vAlign w:val="bottom"/>
            <w:hideMark/>
          </w:tcPr>
          <w:p w14:paraId="4DA3DC53"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w:t>
            </w:r>
          </w:p>
        </w:tc>
        <w:tc>
          <w:tcPr>
            <w:tcW w:w="293" w:type="pct"/>
            <w:tcBorders>
              <w:top w:val="nil"/>
              <w:left w:val="nil"/>
              <w:bottom w:val="single" w:sz="4" w:space="0" w:color="auto"/>
              <w:right w:val="single" w:sz="4" w:space="0" w:color="auto"/>
            </w:tcBorders>
            <w:shd w:val="clear" w:color="auto" w:fill="auto"/>
            <w:noWrap/>
            <w:vAlign w:val="bottom"/>
            <w:hideMark/>
          </w:tcPr>
          <w:p w14:paraId="224839D1"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391" w:type="pct"/>
            <w:tcBorders>
              <w:top w:val="nil"/>
              <w:left w:val="nil"/>
              <w:bottom w:val="single" w:sz="4" w:space="0" w:color="auto"/>
              <w:right w:val="single" w:sz="8" w:space="0" w:color="auto"/>
            </w:tcBorders>
            <w:shd w:val="clear" w:color="auto" w:fill="auto"/>
            <w:noWrap/>
            <w:vAlign w:val="bottom"/>
            <w:hideMark/>
          </w:tcPr>
          <w:p w14:paraId="47DEBC5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w:t>
            </w:r>
          </w:p>
        </w:tc>
        <w:tc>
          <w:tcPr>
            <w:tcW w:w="345" w:type="pct"/>
            <w:tcBorders>
              <w:top w:val="nil"/>
              <w:left w:val="single" w:sz="4" w:space="0" w:color="auto"/>
              <w:bottom w:val="single" w:sz="4" w:space="0" w:color="auto"/>
              <w:right w:val="single" w:sz="8" w:space="0" w:color="auto"/>
            </w:tcBorders>
            <w:shd w:val="clear" w:color="auto" w:fill="auto"/>
            <w:vAlign w:val="bottom"/>
          </w:tcPr>
          <w:p w14:paraId="46EC8FBA" w14:textId="77777777" w:rsidR="009C1921" w:rsidRPr="009C1921" w:rsidRDefault="009C1921" w:rsidP="008E757C">
            <w:pPr>
              <w:spacing w:after="160" w:line="259" w:lineRule="auto"/>
              <w:jc w:val="center"/>
              <w:rPr>
                <w:rFonts w:asciiTheme="minorHAnsi" w:hAnsiTheme="minorHAnsi" w:cstheme="minorHAnsi"/>
                <w:sz w:val="22"/>
                <w:szCs w:val="22"/>
              </w:rPr>
            </w:pPr>
            <w:r w:rsidRPr="009C1921">
              <w:rPr>
                <w:rFonts w:asciiTheme="minorHAnsi" w:hAnsiTheme="minorHAnsi" w:cstheme="minorHAnsi"/>
                <w:color w:val="000000"/>
                <w:sz w:val="22"/>
                <w:szCs w:val="22"/>
              </w:rPr>
              <w:t>251.63</w:t>
            </w:r>
          </w:p>
        </w:tc>
      </w:tr>
      <w:tr w:rsidR="009C1921" w:rsidRPr="00B00912" w14:paraId="01760E8E" w14:textId="77777777" w:rsidTr="008E757C">
        <w:trPr>
          <w:gridAfter w:val="4"/>
          <w:wAfter w:w="2435" w:type="pct"/>
          <w:trHeight w:val="288"/>
        </w:trPr>
        <w:tc>
          <w:tcPr>
            <w:tcW w:w="657" w:type="pct"/>
            <w:tcBorders>
              <w:top w:val="nil"/>
              <w:left w:val="single" w:sz="8" w:space="0" w:color="auto"/>
              <w:bottom w:val="single" w:sz="4" w:space="0" w:color="D8D8D8"/>
              <w:right w:val="nil"/>
            </w:tcBorders>
            <w:shd w:val="clear" w:color="F2F2F2" w:fill="F2F2F2"/>
            <w:noWrap/>
            <w:vAlign w:val="center"/>
            <w:hideMark/>
          </w:tcPr>
          <w:p w14:paraId="0BCC7CE3"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Environmental health officer</w:t>
            </w:r>
          </w:p>
        </w:tc>
        <w:tc>
          <w:tcPr>
            <w:tcW w:w="318" w:type="pct"/>
            <w:tcBorders>
              <w:top w:val="nil"/>
              <w:left w:val="single" w:sz="4" w:space="0" w:color="auto"/>
              <w:bottom w:val="single" w:sz="4" w:space="0" w:color="auto"/>
              <w:right w:val="single" w:sz="4" w:space="0" w:color="auto"/>
            </w:tcBorders>
            <w:shd w:val="clear" w:color="auto" w:fill="auto"/>
            <w:noWrap/>
            <w:vAlign w:val="bottom"/>
            <w:hideMark/>
          </w:tcPr>
          <w:p w14:paraId="3EDFCD88"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w:t>
            </w:r>
          </w:p>
        </w:tc>
        <w:tc>
          <w:tcPr>
            <w:tcW w:w="268" w:type="pct"/>
            <w:tcBorders>
              <w:top w:val="nil"/>
              <w:left w:val="nil"/>
              <w:bottom w:val="single" w:sz="4" w:space="0" w:color="auto"/>
              <w:right w:val="single" w:sz="4" w:space="0" w:color="auto"/>
            </w:tcBorders>
            <w:shd w:val="clear" w:color="auto" w:fill="auto"/>
            <w:noWrap/>
            <w:vAlign w:val="bottom"/>
            <w:hideMark/>
          </w:tcPr>
          <w:p w14:paraId="2ADCB5AC"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w:t>
            </w:r>
          </w:p>
        </w:tc>
        <w:tc>
          <w:tcPr>
            <w:tcW w:w="293" w:type="pct"/>
            <w:tcBorders>
              <w:top w:val="nil"/>
              <w:left w:val="nil"/>
              <w:bottom w:val="single" w:sz="4" w:space="0" w:color="auto"/>
              <w:right w:val="single" w:sz="4" w:space="0" w:color="auto"/>
            </w:tcBorders>
            <w:shd w:val="clear" w:color="auto" w:fill="auto"/>
            <w:noWrap/>
            <w:vAlign w:val="bottom"/>
            <w:hideMark/>
          </w:tcPr>
          <w:p w14:paraId="7032441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w:t>
            </w:r>
          </w:p>
        </w:tc>
        <w:tc>
          <w:tcPr>
            <w:tcW w:w="293" w:type="pct"/>
            <w:tcBorders>
              <w:top w:val="nil"/>
              <w:left w:val="nil"/>
              <w:bottom w:val="single" w:sz="4" w:space="0" w:color="auto"/>
              <w:right w:val="single" w:sz="4" w:space="0" w:color="auto"/>
            </w:tcBorders>
            <w:shd w:val="clear" w:color="auto" w:fill="auto"/>
            <w:noWrap/>
            <w:vAlign w:val="bottom"/>
            <w:hideMark/>
          </w:tcPr>
          <w:p w14:paraId="536B7143"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w:t>
            </w:r>
          </w:p>
        </w:tc>
        <w:tc>
          <w:tcPr>
            <w:tcW w:w="391" w:type="pct"/>
            <w:tcBorders>
              <w:top w:val="nil"/>
              <w:left w:val="nil"/>
              <w:bottom w:val="single" w:sz="4" w:space="0" w:color="auto"/>
              <w:right w:val="single" w:sz="8" w:space="0" w:color="auto"/>
            </w:tcBorders>
            <w:shd w:val="clear" w:color="auto" w:fill="auto"/>
            <w:noWrap/>
            <w:vAlign w:val="bottom"/>
            <w:hideMark/>
          </w:tcPr>
          <w:p w14:paraId="5BE4ECAF"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w:t>
            </w:r>
          </w:p>
        </w:tc>
        <w:tc>
          <w:tcPr>
            <w:tcW w:w="345" w:type="pct"/>
            <w:tcBorders>
              <w:top w:val="nil"/>
              <w:left w:val="single" w:sz="4" w:space="0" w:color="auto"/>
              <w:bottom w:val="single" w:sz="4" w:space="0" w:color="auto"/>
              <w:right w:val="single" w:sz="8" w:space="0" w:color="auto"/>
            </w:tcBorders>
            <w:shd w:val="clear" w:color="auto" w:fill="auto"/>
            <w:vAlign w:val="bottom"/>
          </w:tcPr>
          <w:p w14:paraId="7858CB24" w14:textId="77777777" w:rsidR="009C1921" w:rsidRPr="009C1921" w:rsidRDefault="009C1921" w:rsidP="008E757C">
            <w:pPr>
              <w:spacing w:after="160" w:line="259" w:lineRule="auto"/>
              <w:jc w:val="center"/>
              <w:rPr>
                <w:rFonts w:asciiTheme="minorHAnsi" w:hAnsiTheme="minorHAnsi" w:cstheme="minorHAnsi"/>
                <w:sz w:val="22"/>
                <w:szCs w:val="22"/>
              </w:rPr>
            </w:pPr>
            <w:r w:rsidRPr="009C1921">
              <w:rPr>
                <w:rFonts w:asciiTheme="minorHAnsi" w:hAnsiTheme="minorHAnsi" w:cstheme="minorHAnsi"/>
                <w:color w:val="000000"/>
                <w:sz w:val="22"/>
                <w:szCs w:val="22"/>
              </w:rPr>
              <w:t>-</w:t>
            </w:r>
          </w:p>
        </w:tc>
      </w:tr>
      <w:tr w:rsidR="009C1921" w:rsidRPr="000C7C57" w14:paraId="7B713B14" w14:textId="77777777" w:rsidTr="008E757C">
        <w:trPr>
          <w:trHeight w:val="300"/>
        </w:trPr>
        <w:tc>
          <w:tcPr>
            <w:tcW w:w="657" w:type="pct"/>
            <w:tcBorders>
              <w:top w:val="nil"/>
              <w:left w:val="single" w:sz="8" w:space="0" w:color="auto"/>
              <w:bottom w:val="single" w:sz="8" w:space="0" w:color="auto"/>
              <w:right w:val="nil"/>
            </w:tcBorders>
            <w:shd w:val="clear" w:color="F2F2F2" w:fill="F2F2F2"/>
            <w:noWrap/>
            <w:vAlign w:val="center"/>
            <w:hideMark/>
          </w:tcPr>
          <w:p w14:paraId="29191569" w14:textId="77777777" w:rsidR="009C1921" w:rsidRPr="009C1921" w:rsidRDefault="009C1921" w:rsidP="008E757C">
            <w:pPr>
              <w:rPr>
                <w:rFonts w:asciiTheme="minorHAnsi" w:hAnsiTheme="minorHAnsi" w:cstheme="minorHAnsi"/>
                <w:color w:val="000000"/>
                <w:sz w:val="20"/>
                <w:szCs w:val="20"/>
              </w:rPr>
            </w:pPr>
            <w:r w:rsidRPr="009C1921">
              <w:rPr>
                <w:rFonts w:asciiTheme="minorHAnsi" w:hAnsiTheme="minorHAnsi" w:cstheme="minorHAnsi"/>
                <w:color w:val="000000"/>
                <w:sz w:val="20"/>
                <w:szCs w:val="20"/>
              </w:rPr>
              <w:t xml:space="preserve">EVDS scheduler </w:t>
            </w:r>
          </w:p>
        </w:tc>
        <w:tc>
          <w:tcPr>
            <w:tcW w:w="1563" w:type="pct"/>
            <w:gridSpan w:val="5"/>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42571CFC"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w:t>
            </w:r>
          </w:p>
        </w:tc>
        <w:tc>
          <w:tcPr>
            <w:tcW w:w="345" w:type="pct"/>
            <w:tcBorders>
              <w:top w:val="single" w:sz="4" w:space="0" w:color="auto"/>
              <w:left w:val="single" w:sz="4" w:space="0" w:color="auto"/>
              <w:bottom w:val="single" w:sz="4" w:space="0" w:color="auto"/>
              <w:right w:val="single" w:sz="4" w:space="0" w:color="auto"/>
            </w:tcBorders>
          </w:tcPr>
          <w:p w14:paraId="22FFCB99" w14:textId="77777777" w:rsidR="009C1921" w:rsidRPr="000C7C57" w:rsidRDefault="009C1921" w:rsidP="008E757C">
            <w:pPr>
              <w:spacing w:after="160" w:line="259" w:lineRule="auto"/>
              <w:jc w:val="center"/>
            </w:pPr>
            <w:r>
              <w:t>-</w:t>
            </w:r>
          </w:p>
        </w:tc>
        <w:tc>
          <w:tcPr>
            <w:tcW w:w="879" w:type="pct"/>
            <w:tcBorders>
              <w:left w:val="single" w:sz="4" w:space="0" w:color="auto"/>
            </w:tcBorders>
          </w:tcPr>
          <w:p w14:paraId="4A3278DC" w14:textId="77777777" w:rsidR="009C1921" w:rsidRPr="000C7C57" w:rsidRDefault="009C1921" w:rsidP="008E757C">
            <w:pPr>
              <w:spacing w:after="160" w:line="259" w:lineRule="auto"/>
            </w:pPr>
          </w:p>
        </w:tc>
        <w:tc>
          <w:tcPr>
            <w:tcW w:w="520" w:type="pct"/>
          </w:tcPr>
          <w:p w14:paraId="0D536651" w14:textId="77777777" w:rsidR="009C1921" w:rsidRPr="000C7C57" w:rsidRDefault="009C1921" w:rsidP="008E757C">
            <w:pPr>
              <w:spacing w:after="160" w:line="259" w:lineRule="auto"/>
            </w:pPr>
          </w:p>
        </w:tc>
        <w:tc>
          <w:tcPr>
            <w:tcW w:w="520" w:type="pct"/>
          </w:tcPr>
          <w:p w14:paraId="5388F576" w14:textId="77777777" w:rsidR="009C1921" w:rsidRPr="000C7C57" w:rsidRDefault="009C1921" w:rsidP="008E757C">
            <w:pPr>
              <w:spacing w:after="160" w:line="259" w:lineRule="auto"/>
            </w:pPr>
          </w:p>
        </w:tc>
        <w:tc>
          <w:tcPr>
            <w:tcW w:w="516" w:type="pct"/>
            <w:vAlign w:val="bottom"/>
          </w:tcPr>
          <w:p w14:paraId="483D8702" w14:textId="77777777" w:rsidR="009C1921" w:rsidRPr="000C7C57" w:rsidRDefault="009C1921" w:rsidP="008E757C">
            <w:pPr>
              <w:spacing w:after="160" w:line="259" w:lineRule="auto"/>
            </w:pPr>
            <w:r>
              <w:rPr>
                <w:rFonts w:ascii="Arial" w:hAnsi="Arial" w:cs="Arial"/>
                <w:color w:val="000000"/>
                <w:sz w:val="22"/>
                <w:szCs w:val="22"/>
              </w:rPr>
              <w:t>-</w:t>
            </w:r>
          </w:p>
        </w:tc>
      </w:tr>
      <w:tr w:rsidR="009C1921" w:rsidRPr="000C7C57" w14:paraId="586A0CE9" w14:textId="77777777" w:rsidTr="008E757C">
        <w:trPr>
          <w:gridAfter w:val="5"/>
          <w:wAfter w:w="2780" w:type="pct"/>
          <w:trHeight w:val="288"/>
        </w:trPr>
        <w:tc>
          <w:tcPr>
            <w:tcW w:w="2220" w:type="pct"/>
            <w:gridSpan w:val="6"/>
            <w:tcBorders>
              <w:top w:val="nil"/>
              <w:left w:val="nil"/>
              <w:bottom w:val="nil"/>
            </w:tcBorders>
            <w:shd w:val="clear" w:color="auto" w:fill="auto"/>
            <w:noWrap/>
            <w:vAlign w:val="center"/>
            <w:hideMark/>
          </w:tcPr>
          <w:p w14:paraId="41F468EC" w14:textId="77777777" w:rsidR="009C1921" w:rsidRPr="009C1921" w:rsidRDefault="009C1921" w:rsidP="008E757C">
            <w:pPr>
              <w:rPr>
                <w:rFonts w:asciiTheme="minorHAnsi" w:hAnsiTheme="minorHAnsi" w:cstheme="minorHAnsi"/>
                <w:sz w:val="20"/>
                <w:szCs w:val="20"/>
              </w:rPr>
            </w:pPr>
            <w:r w:rsidRPr="009C1921">
              <w:rPr>
                <w:rFonts w:asciiTheme="minorHAnsi" w:hAnsiTheme="minorHAnsi" w:cstheme="minorHAnsi"/>
                <w:color w:val="000000"/>
                <w:sz w:val="20"/>
                <w:szCs w:val="20"/>
              </w:rPr>
              <w:t xml:space="preserve">*Shared across delivery channels </w:t>
            </w:r>
          </w:p>
        </w:tc>
      </w:tr>
    </w:tbl>
    <w:p w14:paraId="777E250D" w14:textId="77777777" w:rsidR="009C1921" w:rsidRPr="000C7C57" w:rsidRDefault="009C1921" w:rsidP="009C1921">
      <w:pPr>
        <w:rPr>
          <w:rFonts w:asciiTheme="minorHAnsi" w:hAnsiTheme="minorHAnsi" w:cstheme="minorHAnsi"/>
          <w:sz w:val="22"/>
          <w:szCs w:val="22"/>
        </w:rPr>
      </w:pPr>
    </w:p>
    <w:p w14:paraId="03A13219" w14:textId="77777777" w:rsidR="005B05F7" w:rsidRPr="000C7C57" w:rsidRDefault="005B05F7">
      <w:pPr>
        <w:rPr>
          <w:rFonts w:asciiTheme="minorHAnsi" w:hAnsiTheme="minorHAnsi" w:cstheme="minorHAnsi"/>
          <w:sz w:val="22"/>
          <w:szCs w:val="22"/>
        </w:rPr>
      </w:pPr>
    </w:p>
    <w:p w14:paraId="4884EA5A" w14:textId="77777777" w:rsidR="008E4A65" w:rsidRDefault="008E4A65" w:rsidP="000C7C57">
      <w:pPr>
        <w:rPr>
          <w:rFonts w:asciiTheme="minorHAnsi" w:hAnsiTheme="minorHAnsi" w:cstheme="minorHAnsi"/>
          <w:b/>
          <w:sz w:val="22"/>
          <w:szCs w:val="22"/>
        </w:rPr>
      </w:pPr>
    </w:p>
    <w:p w14:paraId="4AEB73A6" w14:textId="110D5BBC" w:rsidR="000C7C57" w:rsidRPr="00A22A6E" w:rsidRDefault="000C7C57" w:rsidP="000C7C57">
      <w:pPr>
        <w:rPr>
          <w:rFonts w:asciiTheme="minorHAnsi" w:hAnsiTheme="minorHAnsi" w:cstheme="minorHAnsi"/>
          <w:b/>
          <w:sz w:val="22"/>
          <w:szCs w:val="22"/>
        </w:rPr>
      </w:pPr>
      <w:r w:rsidRPr="00A22A6E">
        <w:rPr>
          <w:rFonts w:asciiTheme="minorHAnsi" w:hAnsiTheme="minorHAnsi" w:cstheme="minorHAnsi"/>
          <w:b/>
          <w:sz w:val="22"/>
          <w:szCs w:val="22"/>
        </w:rPr>
        <w:lastRenderedPageBreak/>
        <w:t>Table A2:  Consumables and supplies quantity, allocation and unit cost</w:t>
      </w:r>
      <w:r>
        <w:t xml:space="preserve">, </w:t>
      </w:r>
      <w:r w:rsidRPr="000C7C57">
        <w:rPr>
          <w:rFonts w:asciiTheme="minorHAnsi" w:hAnsiTheme="minorHAnsi" w:cstheme="minorHAnsi"/>
          <w:b/>
          <w:sz w:val="22"/>
          <w:szCs w:val="22"/>
        </w:rPr>
        <w:t>West Rand district, January 2021 – January 2022</w:t>
      </w:r>
    </w:p>
    <w:tbl>
      <w:tblPr>
        <w:tblStyle w:val="TableGrid"/>
        <w:tblpPr w:leftFromText="180" w:rightFromText="180" w:vertAnchor="text" w:horzAnchor="margin" w:tblpY="342"/>
        <w:tblW w:w="14547"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2208"/>
        <w:gridCol w:w="1153"/>
        <w:gridCol w:w="1143"/>
        <w:gridCol w:w="1073"/>
        <w:gridCol w:w="1143"/>
        <w:gridCol w:w="1110"/>
        <w:gridCol w:w="1143"/>
        <w:gridCol w:w="1169"/>
        <w:gridCol w:w="1143"/>
        <w:gridCol w:w="1125"/>
        <w:gridCol w:w="1143"/>
        <w:gridCol w:w="994"/>
      </w:tblGrid>
      <w:tr w:rsidR="000C7C57" w:rsidRPr="008E1CAD" w14:paraId="3CD3AC42" w14:textId="77777777" w:rsidTr="000C7C57">
        <w:trPr>
          <w:trHeight w:val="292"/>
        </w:trPr>
        <w:tc>
          <w:tcPr>
            <w:tcW w:w="2208" w:type="dxa"/>
            <w:tcBorders>
              <w:bottom w:val="single" w:sz="4" w:space="0" w:color="D9D9D9" w:themeColor="background1" w:themeShade="D9"/>
            </w:tcBorders>
            <w:noWrap/>
            <w:hideMark/>
          </w:tcPr>
          <w:p w14:paraId="6B584218" w14:textId="77777777" w:rsidR="000C7C57" w:rsidRPr="008E1CAD" w:rsidRDefault="000C7C57" w:rsidP="000C7C57">
            <w:pPr>
              <w:jc w:val="center"/>
              <w:rPr>
                <w:rFonts w:asciiTheme="minorHAnsi" w:hAnsiTheme="minorHAnsi" w:cstheme="minorHAnsi"/>
                <w:b/>
                <w:sz w:val="22"/>
                <w:szCs w:val="22"/>
              </w:rPr>
            </w:pPr>
          </w:p>
        </w:tc>
        <w:tc>
          <w:tcPr>
            <w:tcW w:w="2296" w:type="dxa"/>
            <w:gridSpan w:val="2"/>
            <w:tcBorders>
              <w:bottom w:val="single" w:sz="4" w:space="0" w:color="D9D9D9" w:themeColor="background1" w:themeShade="D9"/>
              <w:right w:val="single" w:sz="12" w:space="0" w:color="D9D9D9" w:themeColor="background1" w:themeShade="D9"/>
            </w:tcBorders>
            <w:noWrap/>
            <w:hideMark/>
          </w:tcPr>
          <w:p w14:paraId="33EC7660" w14:textId="77777777" w:rsidR="000C7C57" w:rsidRPr="008E1CAD" w:rsidRDefault="000C7C57" w:rsidP="000C7C57">
            <w:pPr>
              <w:jc w:val="center"/>
              <w:rPr>
                <w:rFonts w:asciiTheme="minorHAnsi" w:hAnsiTheme="minorHAnsi" w:cstheme="minorHAnsi"/>
                <w:b/>
                <w:bCs/>
                <w:sz w:val="22"/>
                <w:szCs w:val="22"/>
              </w:rPr>
            </w:pPr>
            <w:r w:rsidRPr="008E1CAD">
              <w:rPr>
                <w:rFonts w:asciiTheme="minorHAnsi" w:hAnsiTheme="minorHAnsi" w:cstheme="minorHAnsi"/>
                <w:b/>
                <w:bCs/>
                <w:sz w:val="22"/>
                <w:szCs w:val="22"/>
              </w:rPr>
              <w:t>Hospitals</w:t>
            </w:r>
          </w:p>
        </w:tc>
        <w:tc>
          <w:tcPr>
            <w:tcW w:w="2216" w:type="dxa"/>
            <w:gridSpan w:val="2"/>
            <w:tcBorders>
              <w:left w:val="single" w:sz="12" w:space="0" w:color="D9D9D9" w:themeColor="background1" w:themeShade="D9"/>
              <w:bottom w:val="single" w:sz="4" w:space="0" w:color="D9D9D9" w:themeColor="background1" w:themeShade="D9"/>
              <w:right w:val="single" w:sz="12" w:space="0" w:color="D9D9D9" w:themeColor="background1" w:themeShade="D9"/>
            </w:tcBorders>
            <w:noWrap/>
            <w:hideMark/>
          </w:tcPr>
          <w:p w14:paraId="11860AD5" w14:textId="77777777" w:rsidR="000C7C57" w:rsidRPr="008E1CAD" w:rsidRDefault="000C7C57" w:rsidP="000C7C57">
            <w:pPr>
              <w:jc w:val="center"/>
              <w:rPr>
                <w:rFonts w:asciiTheme="minorHAnsi" w:hAnsiTheme="minorHAnsi" w:cstheme="minorHAnsi"/>
                <w:b/>
                <w:bCs/>
                <w:sz w:val="22"/>
                <w:szCs w:val="22"/>
              </w:rPr>
            </w:pPr>
            <w:r w:rsidRPr="008E1CAD">
              <w:rPr>
                <w:rFonts w:asciiTheme="minorHAnsi" w:hAnsiTheme="minorHAnsi" w:cstheme="minorHAnsi"/>
                <w:b/>
                <w:bCs/>
                <w:sz w:val="22"/>
                <w:szCs w:val="22"/>
              </w:rPr>
              <w:t>PHC facilities</w:t>
            </w:r>
          </w:p>
        </w:tc>
        <w:tc>
          <w:tcPr>
            <w:tcW w:w="2253" w:type="dxa"/>
            <w:gridSpan w:val="2"/>
            <w:tcBorders>
              <w:left w:val="single" w:sz="12" w:space="0" w:color="D9D9D9" w:themeColor="background1" w:themeShade="D9"/>
              <w:bottom w:val="single" w:sz="4" w:space="0" w:color="D9D9D9" w:themeColor="background1" w:themeShade="D9"/>
              <w:right w:val="single" w:sz="12" w:space="0" w:color="D9D9D9" w:themeColor="background1" w:themeShade="D9"/>
            </w:tcBorders>
            <w:noWrap/>
            <w:hideMark/>
          </w:tcPr>
          <w:p w14:paraId="5E5A4B91" w14:textId="77777777" w:rsidR="000C7C57" w:rsidRPr="008E1CAD" w:rsidRDefault="000C7C57" w:rsidP="000C7C57">
            <w:pPr>
              <w:jc w:val="center"/>
              <w:rPr>
                <w:rFonts w:asciiTheme="minorHAnsi" w:hAnsiTheme="minorHAnsi" w:cstheme="minorHAnsi"/>
                <w:b/>
                <w:bCs/>
                <w:sz w:val="22"/>
                <w:szCs w:val="22"/>
              </w:rPr>
            </w:pPr>
            <w:r w:rsidRPr="008E1CAD">
              <w:rPr>
                <w:rFonts w:asciiTheme="minorHAnsi" w:hAnsiTheme="minorHAnsi" w:cstheme="minorHAnsi"/>
                <w:b/>
                <w:bCs/>
                <w:sz w:val="22"/>
                <w:szCs w:val="22"/>
              </w:rPr>
              <w:t>Fixed Outreach</w:t>
            </w:r>
          </w:p>
        </w:tc>
        <w:tc>
          <w:tcPr>
            <w:tcW w:w="2312" w:type="dxa"/>
            <w:gridSpan w:val="2"/>
            <w:tcBorders>
              <w:left w:val="single" w:sz="12" w:space="0" w:color="D9D9D9" w:themeColor="background1" w:themeShade="D9"/>
              <w:bottom w:val="single" w:sz="4" w:space="0" w:color="D9D9D9" w:themeColor="background1" w:themeShade="D9"/>
              <w:right w:val="single" w:sz="12" w:space="0" w:color="D9D9D9" w:themeColor="background1" w:themeShade="D9"/>
            </w:tcBorders>
            <w:noWrap/>
            <w:hideMark/>
          </w:tcPr>
          <w:p w14:paraId="4911F0BD" w14:textId="77777777" w:rsidR="000C7C57" w:rsidRPr="008E1CAD" w:rsidRDefault="000C7C57" w:rsidP="000C7C57">
            <w:pPr>
              <w:jc w:val="center"/>
              <w:rPr>
                <w:rFonts w:asciiTheme="minorHAnsi" w:hAnsiTheme="minorHAnsi" w:cstheme="minorHAnsi"/>
                <w:b/>
                <w:bCs/>
                <w:sz w:val="22"/>
                <w:szCs w:val="22"/>
              </w:rPr>
            </w:pPr>
            <w:r w:rsidRPr="008E1CAD">
              <w:rPr>
                <w:rFonts w:asciiTheme="minorHAnsi" w:hAnsiTheme="minorHAnsi" w:cstheme="minorHAnsi"/>
                <w:b/>
                <w:bCs/>
                <w:sz w:val="22"/>
                <w:szCs w:val="22"/>
              </w:rPr>
              <w:t>Temporary Outreach</w:t>
            </w:r>
          </w:p>
        </w:tc>
        <w:tc>
          <w:tcPr>
            <w:tcW w:w="2268" w:type="dxa"/>
            <w:gridSpan w:val="2"/>
            <w:tcBorders>
              <w:left w:val="single" w:sz="12" w:space="0" w:color="D9D9D9" w:themeColor="background1" w:themeShade="D9"/>
              <w:bottom w:val="single" w:sz="4" w:space="0" w:color="D9D9D9" w:themeColor="background1" w:themeShade="D9"/>
              <w:right w:val="single" w:sz="12" w:space="0" w:color="D9D9D9" w:themeColor="background1" w:themeShade="D9"/>
            </w:tcBorders>
            <w:noWrap/>
            <w:hideMark/>
          </w:tcPr>
          <w:p w14:paraId="504D4E30" w14:textId="77777777" w:rsidR="000C7C57" w:rsidRPr="008E1CAD" w:rsidRDefault="000C7C57" w:rsidP="000C7C57">
            <w:pPr>
              <w:jc w:val="center"/>
              <w:rPr>
                <w:rFonts w:asciiTheme="minorHAnsi" w:hAnsiTheme="minorHAnsi" w:cstheme="minorHAnsi"/>
                <w:b/>
                <w:bCs/>
                <w:sz w:val="22"/>
                <w:szCs w:val="22"/>
              </w:rPr>
            </w:pPr>
            <w:r w:rsidRPr="008E1CAD">
              <w:rPr>
                <w:rFonts w:asciiTheme="minorHAnsi" w:hAnsiTheme="minorHAnsi" w:cstheme="minorHAnsi"/>
                <w:b/>
                <w:bCs/>
                <w:sz w:val="22"/>
                <w:szCs w:val="22"/>
              </w:rPr>
              <w:t>Mobile Outreach</w:t>
            </w:r>
          </w:p>
        </w:tc>
        <w:tc>
          <w:tcPr>
            <w:tcW w:w="994" w:type="dxa"/>
            <w:tcBorders>
              <w:left w:val="single" w:sz="12" w:space="0" w:color="D9D9D9" w:themeColor="background1" w:themeShade="D9"/>
              <w:bottom w:val="single" w:sz="4" w:space="0" w:color="D9D9D9" w:themeColor="background1" w:themeShade="D9"/>
            </w:tcBorders>
            <w:noWrap/>
            <w:hideMark/>
          </w:tcPr>
          <w:p w14:paraId="40BD64E0" w14:textId="77777777" w:rsidR="000C7C57" w:rsidRPr="008E1CAD" w:rsidRDefault="000C7C57" w:rsidP="000C7C57">
            <w:pPr>
              <w:jc w:val="center"/>
              <w:rPr>
                <w:rFonts w:asciiTheme="minorHAnsi" w:hAnsiTheme="minorHAnsi" w:cstheme="minorHAnsi"/>
                <w:b/>
                <w:sz w:val="22"/>
                <w:szCs w:val="22"/>
              </w:rPr>
            </w:pPr>
            <w:r w:rsidRPr="008E1CAD">
              <w:rPr>
                <w:rFonts w:asciiTheme="minorHAnsi" w:hAnsiTheme="minorHAnsi" w:cstheme="minorHAnsi"/>
                <w:b/>
                <w:sz w:val="22"/>
                <w:szCs w:val="22"/>
              </w:rPr>
              <w:t>Unit costs (US$)</w:t>
            </w:r>
          </w:p>
        </w:tc>
      </w:tr>
      <w:tr w:rsidR="000C7C57" w:rsidRPr="008E1CAD" w14:paraId="5CAF8E10" w14:textId="77777777" w:rsidTr="000C7C57">
        <w:trPr>
          <w:trHeight w:val="280"/>
        </w:trPr>
        <w:tc>
          <w:tcPr>
            <w:tcW w:w="2208" w:type="dxa"/>
            <w:tcBorders>
              <w:bottom w:val="single" w:sz="12" w:space="0" w:color="D9D9D9" w:themeColor="background1" w:themeShade="D9"/>
            </w:tcBorders>
            <w:noWrap/>
            <w:hideMark/>
          </w:tcPr>
          <w:p w14:paraId="1F843360" w14:textId="77777777" w:rsidR="000C7C57" w:rsidRPr="008E1CAD" w:rsidRDefault="000C7C57" w:rsidP="000C7C57">
            <w:pPr>
              <w:jc w:val="center"/>
              <w:rPr>
                <w:rFonts w:asciiTheme="minorHAnsi" w:hAnsiTheme="minorHAnsi" w:cstheme="minorHAnsi"/>
                <w:b/>
                <w:bCs/>
                <w:sz w:val="22"/>
                <w:szCs w:val="22"/>
              </w:rPr>
            </w:pPr>
          </w:p>
        </w:tc>
        <w:tc>
          <w:tcPr>
            <w:tcW w:w="1153" w:type="dxa"/>
            <w:tcBorders>
              <w:bottom w:val="single" w:sz="12" w:space="0" w:color="D9D9D9" w:themeColor="background1" w:themeShade="D9"/>
            </w:tcBorders>
            <w:noWrap/>
            <w:hideMark/>
          </w:tcPr>
          <w:p w14:paraId="2DB3A3B9" w14:textId="77777777" w:rsidR="000C7C57" w:rsidRPr="008E1CAD" w:rsidRDefault="000C7C57" w:rsidP="000C7C57">
            <w:pPr>
              <w:jc w:val="center"/>
              <w:rPr>
                <w:rFonts w:asciiTheme="minorHAnsi" w:hAnsiTheme="minorHAnsi" w:cstheme="minorHAnsi"/>
                <w:b/>
                <w:sz w:val="22"/>
                <w:szCs w:val="22"/>
              </w:rPr>
            </w:pPr>
            <w:r w:rsidRPr="008E1CAD">
              <w:rPr>
                <w:rFonts w:asciiTheme="minorHAnsi" w:hAnsiTheme="minorHAnsi" w:cstheme="minorHAnsi"/>
                <w:b/>
                <w:sz w:val="22"/>
                <w:szCs w:val="22"/>
              </w:rPr>
              <w:t>Quantity</w:t>
            </w:r>
          </w:p>
        </w:tc>
        <w:tc>
          <w:tcPr>
            <w:tcW w:w="1143" w:type="dxa"/>
            <w:tcBorders>
              <w:bottom w:val="single" w:sz="12" w:space="0" w:color="D9D9D9" w:themeColor="background1" w:themeShade="D9"/>
              <w:right w:val="single" w:sz="12" w:space="0" w:color="D9D9D9" w:themeColor="background1" w:themeShade="D9"/>
            </w:tcBorders>
            <w:noWrap/>
            <w:hideMark/>
          </w:tcPr>
          <w:p w14:paraId="5F9CAC5F" w14:textId="77777777" w:rsidR="000C7C57" w:rsidRPr="008E1CAD" w:rsidRDefault="000C7C57" w:rsidP="000C7C57">
            <w:pPr>
              <w:jc w:val="center"/>
              <w:rPr>
                <w:rFonts w:asciiTheme="minorHAnsi" w:hAnsiTheme="minorHAnsi" w:cstheme="minorHAnsi"/>
                <w:b/>
                <w:sz w:val="22"/>
                <w:szCs w:val="22"/>
              </w:rPr>
            </w:pPr>
            <w:r w:rsidRPr="008E1CAD">
              <w:rPr>
                <w:rFonts w:asciiTheme="minorHAnsi" w:hAnsiTheme="minorHAnsi" w:cstheme="minorHAnsi"/>
                <w:b/>
                <w:sz w:val="22"/>
                <w:szCs w:val="22"/>
              </w:rPr>
              <w:t>Allocation factor</w:t>
            </w:r>
          </w:p>
        </w:tc>
        <w:tc>
          <w:tcPr>
            <w:tcW w:w="1073" w:type="dxa"/>
            <w:tcBorders>
              <w:left w:val="single" w:sz="12" w:space="0" w:color="D9D9D9" w:themeColor="background1" w:themeShade="D9"/>
              <w:bottom w:val="single" w:sz="12" w:space="0" w:color="D9D9D9" w:themeColor="background1" w:themeShade="D9"/>
            </w:tcBorders>
            <w:noWrap/>
            <w:hideMark/>
          </w:tcPr>
          <w:p w14:paraId="188DB33F" w14:textId="77777777" w:rsidR="000C7C57" w:rsidRPr="008E1CAD" w:rsidRDefault="000C7C57" w:rsidP="000C7C57">
            <w:pPr>
              <w:jc w:val="center"/>
              <w:rPr>
                <w:rFonts w:asciiTheme="minorHAnsi" w:hAnsiTheme="minorHAnsi" w:cstheme="minorHAnsi"/>
                <w:b/>
                <w:sz w:val="22"/>
                <w:szCs w:val="22"/>
              </w:rPr>
            </w:pPr>
            <w:r w:rsidRPr="008E1CAD">
              <w:rPr>
                <w:rFonts w:asciiTheme="minorHAnsi" w:hAnsiTheme="minorHAnsi" w:cstheme="minorHAnsi"/>
                <w:b/>
                <w:sz w:val="22"/>
                <w:szCs w:val="22"/>
              </w:rPr>
              <w:t>Quantity</w:t>
            </w:r>
          </w:p>
        </w:tc>
        <w:tc>
          <w:tcPr>
            <w:tcW w:w="1143" w:type="dxa"/>
            <w:tcBorders>
              <w:bottom w:val="single" w:sz="12" w:space="0" w:color="D9D9D9" w:themeColor="background1" w:themeShade="D9"/>
              <w:right w:val="single" w:sz="12" w:space="0" w:color="D9D9D9" w:themeColor="background1" w:themeShade="D9"/>
            </w:tcBorders>
            <w:noWrap/>
            <w:hideMark/>
          </w:tcPr>
          <w:p w14:paraId="0F223F99" w14:textId="77777777" w:rsidR="000C7C57" w:rsidRPr="008E1CAD" w:rsidRDefault="000C7C57" w:rsidP="000C7C57">
            <w:pPr>
              <w:jc w:val="center"/>
              <w:rPr>
                <w:rFonts w:asciiTheme="minorHAnsi" w:hAnsiTheme="minorHAnsi" w:cstheme="minorHAnsi"/>
                <w:b/>
                <w:sz w:val="22"/>
                <w:szCs w:val="22"/>
              </w:rPr>
            </w:pPr>
            <w:r w:rsidRPr="008E1CAD">
              <w:rPr>
                <w:rFonts w:asciiTheme="minorHAnsi" w:hAnsiTheme="minorHAnsi" w:cstheme="minorHAnsi"/>
                <w:b/>
                <w:sz w:val="22"/>
                <w:szCs w:val="22"/>
              </w:rPr>
              <w:t>Allocation factor</w:t>
            </w:r>
          </w:p>
        </w:tc>
        <w:tc>
          <w:tcPr>
            <w:tcW w:w="1110" w:type="dxa"/>
            <w:tcBorders>
              <w:left w:val="single" w:sz="12" w:space="0" w:color="D9D9D9" w:themeColor="background1" w:themeShade="D9"/>
              <w:bottom w:val="single" w:sz="12" w:space="0" w:color="D9D9D9" w:themeColor="background1" w:themeShade="D9"/>
            </w:tcBorders>
            <w:noWrap/>
            <w:hideMark/>
          </w:tcPr>
          <w:p w14:paraId="2FEE7D8A" w14:textId="77777777" w:rsidR="000C7C57" w:rsidRPr="008E1CAD" w:rsidRDefault="000C7C57" w:rsidP="000C7C57">
            <w:pPr>
              <w:jc w:val="center"/>
              <w:rPr>
                <w:rFonts w:asciiTheme="minorHAnsi" w:hAnsiTheme="minorHAnsi" w:cstheme="minorHAnsi"/>
                <w:b/>
                <w:sz w:val="22"/>
                <w:szCs w:val="22"/>
              </w:rPr>
            </w:pPr>
            <w:r w:rsidRPr="008E1CAD">
              <w:rPr>
                <w:rFonts w:asciiTheme="minorHAnsi" w:hAnsiTheme="minorHAnsi" w:cstheme="minorHAnsi"/>
                <w:b/>
                <w:sz w:val="22"/>
                <w:szCs w:val="22"/>
              </w:rPr>
              <w:t>Quantity</w:t>
            </w:r>
          </w:p>
        </w:tc>
        <w:tc>
          <w:tcPr>
            <w:tcW w:w="1143" w:type="dxa"/>
            <w:tcBorders>
              <w:bottom w:val="single" w:sz="12" w:space="0" w:color="D9D9D9" w:themeColor="background1" w:themeShade="D9"/>
              <w:right w:val="single" w:sz="12" w:space="0" w:color="D9D9D9" w:themeColor="background1" w:themeShade="D9"/>
            </w:tcBorders>
            <w:noWrap/>
            <w:hideMark/>
          </w:tcPr>
          <w:p w14:paraId="6B52F05F" w14:textId="77777777" w:rsidR="000C7C57" w:rsidRPr="008E1CAD" w:rsidRDefault="000C7C57" w:rsidP="000C7C57">
            <w:pPr>
              <w:jc w:val="center"/>
              <w:rPr>
                <w:rFonts w:asciiTheme="minorHAnsi" w:hAnsiTheme="minorHAnsi" w:cstheme="minorHAnsi"/>
                <w:b/>
                <w:sz w:val="22"/>
                <w:szCs w:val="22"/>
              </w:rPr>
            </w:pPr>
            <w:r w:rsidRPr="008E1CAD">
              <w:rPr>
                <w:rFonts w:asciiTheme="minorHAnsi" w:hAnsiTheme="minorHAnsi" w:cstheme="minorHAnsi"/>
                <w:b/>
                <w:sz w:val="22"/>
                <w:szCs w:val="22"/>
              </w:rPr>
              <w:t>Allocation factor</w:t>
            </w:r>
          </w:p>
        </w:tc>
        <w:tc>
          <w:tcPr>
            <w:tcW w:w="1169" w:type="dxa"/>
            <w:tcBorders>
              <w:left w:val="single" w:sz="12" w:space="0" w:color="D9D9D9" w:themeColor="background1" w:themeShade="D9"/>
              <w:bottom w:val="single" w:sz="12" w:space="0" w:color="D9D9D9" w:themeColor="background1" w:themeShade="D9"/>
            </w:tcBorders>
            <w:noWrap/>
            <w:hideMark/>
          </w:tcPr>
          <w:p w14:paraId="67DC5329" w14:textId="77777777" w:rsidR="000C7C57" w:rsidRPr="008E1CAD" w:rsidRDefault="000C7C57" w:rsidP="000C7C57">
            <w:pPr>
              <w:jc w:val="center"/>
              <w:rPr>
                <w:rFonts w:asciiTheme="minorHAnsi" w:hAnsiTheme="minorHAnsi" w:cstheme="minorHAnsi"/>
                <w:b/>
                <w:sz w:val="22"/>
                <w:szCs w:val="22"/>
              </w:rPr>
            </w:pPr>
            <w:r w:rsidRPr="008E1CAD">
              <w:rPr>
                <w:rFonts w:asciiTheme="minorHAnsi" w:hAnsiTheme="minorHAnsi" w:cstheme="minorHAnsi"/>
                <w:b/>
                <w:sz w:val="22"/>
                <w:szCs w:val="22"/>
              </w:rPr>
              <w:t>Quantity</w:t>
            </w:r>
          </w:p>
        </w:tc>
        <w:tc>
          <w:tcPr>
            <w:tcW w:w="1143" w:type="dxa"/>
            <w:tcBorders>
              <w:bottom w:val="single" w:sz="12" w:space="0" w:color="D9D9D9" w:themeColor="background1" w:themeShade="D9"/>
              <w:right w:val="single" w:sz="12" w:space="0" w:color="D9D9D9" w:themeColor="background1" w:themeShade="D9"/>
            </w:tcBorders>
            <w:noWrap/>
            <w:hideMark/>
          </w:tcPr>
          <w:p w14:paraId="0A6F4668" w14:textId="77777777" w:rsidR="000C7C57" w:rsidRPr="008E1CAD" w:rsidRDefault="000C7C57" w:rsidP="000C7C57">
            <w:pPr>
              <w:jc w:val="center"/>
              <w:rPr>
                <w:rFonts w:asciiTheme="minorHAnsi" w:hAnsiTheme="minorHAnsi" w:cstheme="minorHAnsi"/>
                <w:b/>
                <w:sz w:val="22"/>
                <w:szCs w:val="22"/>
              </w:rPr>
            </w:pPr>
            <w:r w:rsidRPr="008E1CAD">
              <w:rPr>
                <w:rFonts w:asciiTheme="minorHAnsi" w:hAnsiTheme="minorHAnsi" w:cstheme="minorHAnsi"/>
                <w:b/>
                <w:sz w:val="22"/>
                <w:szCs w:val="22"/>
              </w:rPr>
              <w:t>Allocation factor</w:t>
            </w:r>
          </w:p>
        </w:tc>
        <w:tc>
          <w:tcPr>
            <w:tcW w:w="1125" w:type="dxa"/>
            <w:tcBorders>
              <w:left w:val="single" w:sz="12" w:space="0" w:color="D9D9D9" w:themeColor="background1" w:themeShade="D9"/>
              <w:bottom w:val="single" w:sz="12" w:space="0" w:color="D9D9D9" w:themeColor="background1" w:themeShade="D9"/>
            </w:tcBorders>
            <w:noWrap/>
            <w:hideMark/>
          </w:tcPr>
          <w:p w14:paraId="69ECB695" w14:textId="77777777" w:rsidR="000C7C57" w:rsidRPr="008E1CAD" w:rsidRDefault="000C7C57" w:rsidP="000C7C57">
            <w:pPr>
              <w:jc w:val="center"/>
              <w:rPr>
                <w:rFonts w:asciiTheme="minorHAnsi" w:hAnsiTheme="minorHAnsi" w:cstheme="minorHAnsi"/>
                <w:b/>
                <w:sz w:val="22"/>
                <w:szCs w:val="22"/>
              </w:rPr>
            </w:pPr>
            <w:r w:rsidRPr="008E1CAD">
              <w:rPr>
                <w:rFonts w:asciiTheme="minorHAnsi" w:hAnsiTheme="minorHAnsi" w:cstheme="minorHAnsi"/>
                <w:b/>
                <w:sz w:val="22"/>
                <w:szCs w:val="22"/>
              </w:rPr>
              <w:t>Quantity</w:t>
            </w:r>
          </w:p>
        </w:tc>
        <w:tc>
          <w:tcPr>
            <w:tcW w:w="1143" w:type="dxa"/>
            <w:tcBorders>
              <w:bottom w:val="single" w:sz="12" w:space="0" w:color="D9D9D9" w:themeColor="background1" w:themeShade="D9"/>
              <w:right w:val="single" w:sz="12" w:space="0" w:color="D9D9D9" w:themeColor="background1" w:themeShade="D9"/>
            </w:tcBorders>
            <w:noWrap/>
            <w:hideMark/>
          </w:tcPr>
          <w:p w14:paraId="392551D0" w14:textId="77777777" w:rsidR="000C7C57" w:rsidRPr="008E1CAD" w:rsidRDefault="000C7C57" w:rsidP="000C7C57">
            <w:pPr>
              <w:jc w:val="center"/>
              <w:rPr>
                <w:rFonts w:asciiTheme="minorHAnsi" w:hAnsiTheme="minorHAnsi" w:cstheme="minorHAnsi"/>
                <w:b/>
                <w:sz w:val="22"/>
                <w:szCs w:val="22"/>
              </w:rPr>
            </w:pPr>
            <w:r w:rsidRPr="008E1CAD">
              <w:rPr>
                <w:rFonts w:asciiTheme="minorHAnsi" w:hAnsiTheme="minorHAnsi" w:cstheme="minorHAnsi"/>
                <w:b/>
                <w:sz w:val="22"/>
                <w:szCs w:val="22"/>
              </w:rPr>
              <w:t>Allocation factor</w:t>
            </w:r>
          </w:p>
        </w:tc>
        <w:tc>
          <w:tcPr>
            <w:tcW w:w="994" w:type="dxa"/>
            <w:tcBorders>
              <w:left w:val="single" w:sz="12" w:space="0" w:color="D9D9D9" w:themeColor="background1" w:themeShade="D9"/>
              <w:bottom w:val="single" w:sz="12" w:space="0" w:color="D9D9D9" w:themeColor="background1" w:themeShade="D9"/>
            </w:tcBorders>
            <w:noWrap/>
            <w:hideMark/>
          </w:tcPr>
          <w:p w14:paraId="67C070AD" w14:textId="77777777" w:rsidR="000C7C57" w:rsidRPr="008E1CAD" w:rsidRDefault="000C7C57" w:rsidP="000C7C57">
            <w:pPr>
              <w:jc w:val="center"/>
              <w:rPr>
                <w:rFonts w:asciiTheme="minorHAnsi" w:hAnsiTheme="minorHAnsi" w:cstheme="minorHAnsi"/>
                <w:sz w:val="22"/>
                <w:szCs w:val="22"/>
              </w:rPr>
            </w:pPr>
          </w:p>
        </w:tc>
      </w:tr>
      <w:tr w:rsidR="000C7C57" w:rsidRPr="008E1CAD" w14:paraId="57300B56" w14:textId="77777777" w:rsidTr="009C1921">
        <w:trPr>
          <w:trHeight w:val="280"/>
        </w:trPr>
        <w:tc>
          <w:tcPr>
            <w:tcW w:w="2208" w:type="dxa"/>
            <w:tcBorders>
              <w:top w:val="single" w:sz="12" w:space="0" w:color="D9D9D9" w:themeColor="background1" w:themeShade="D9"/>
            </w:tcBorders>
            <w:shd w:val="clear" w:color="auto" w:fill="F2F2F2" w:themeFill="background1" w:themeFillShade="F2"/>
            <w:noWrap/>
            <w:hideMark/>
          </w:tcPr>
          <w:p w14:paraId="55E9E742" w14:textId="77777777" w:rsidR="000C7C57" w:rsidRPr="008E1CAD" w:rsidRDefault="000C7C57" w:rsidP="000C7C57">
            <w:pPr>
              <w:rPr>
                <w:rFonts w:asciiTheme="minorHAnsi" w:hAnsiTheme="minorHAnsi" w:cstheme="minorHAnsi"/>
                <w:sz w:val="22"/>
                <w:szCs w:val="22"/>
              </w:rPr>
            </w:pPr>
            <w:r w:rsidRPr="008E1CAD">
              <w:rPr>
                <w:rFonts w:asciiTheme="minorHAnsi" w:hAnsiTheme="minorHAnsi" w:cstheme="minorHAnsi"/>
                <w:sz w:val="22"/>
                <w:szCs w:val="22"/>
              </w:rPr>
              <w:t>Pfizer (Comirnaty) doses administered</w:t>
            </w:r>
          </w:p>
        </w:tc>
        <w:tc>
          <w:tcPr>
            <w:tcW w:w="1153" w:type="dxa"/>
            <w:tcBorders>
              <w:top w:val="single" w:sz="12" w:space="0" w:color="D9D9D9" w:themeColor="background1" w:themeShade="D9"/>
            </w:tcBorders>
            <w:noWrap/>
            <w:hideMark/>
          </w:tcPr>
          <w:p w14:paraId="0959BAF4"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47769</w:t>
            </w:r>
          </w:p>
        </w:tc>
        <w:tc>
          <w:tcPr>
            <w:tcW w:w="1143" w:type="dxa"/>
            <w:tcBorders>
              <w:top w:val="single" w:sz="12" w:space="0" w:color="D9D9D9" w:themeColor="background1" w:themeShade="D9"/>
              <w:right w:val="single" w:sz="12" w:space="0" w:color="D9D9D9" w:themeColor="background1" w:themeShade="D9"/>
            </w:tcBorders>
            <w:noWrap/>
            <w:hideMark/>
          </w:tcPr>
          <w:p w14:paraId="5265CC4D"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073" w:type="dxa"/>
            <w:tcBorders>
              <w:top w:val="single" w:sz="12" w:space="0" w:color="D9D9D9" w:themeColor="background1" w:themeShade="D9"/>
              <w:left w:val="single" w:sz="12" w:space="0" w:color="D9D9D9" w:themeColor="background1" w:themeShade="D9"/>
            </w:tcBorders>
            <w:noWrap/>
            <w:hideMark/>
          </w:tcPr>
          <w:p w14:paraId="265B7F84"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271029</w:t>
            </w:r>
          </w:p>
        </w:tc>
        <w:tc>
          <w:tcPr>
            <w:tcW w:w="1143" w:type="dxa"/>
            <w:tcBorders>
              <w:top w:val="single" w:sz="12" w:space="0" w:color="D9D9D9" w:themeColor="background1" w:themeShade="D9"/>
              <w:right w:val="single" w:sz="12" w:space="0" w:color="D9D9D9" w:themeColor="background1" w:themeShade="D9"/>
            </w:tcBorders>
            <w:noWrap/>
            <w:hideMark/>
          </w:tcPr>
          <w:p w14:paraId="1F37A0C1"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10" w:type="dxa"/>
            <w:tcBorders>
              <w:top w:val="single" w:sz="12" w:space="0" w:color="D9D9D9" w:themeColor="background1" w:themeShade="D9"/>
              <w:left w:val="single" w:sz="12" w:space="0" w:color="D9D9D9" w:themeColor="background1" w:themeShade="D9"/>
            </w:tcBorders>
            <w:noWrap/>
            <w:hideMark/>
          </w:tcPr>
          <w:p w14:paraId="341ECFA0"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99821</w:t>
            </w:r>
          </w:p>
        </w:tc>
        <w:tc>
          <w:tcPr>
            <w:tcW w:w="1143" w:type="dxa"/>
            <w:tcBorders>
              <w:top w:val="single" w:sz="12" w:space="0" w:color="D9D9D9" w:themeColor="background1" w:themeShade="D9"/>
              <w:right w:val="single" w:sz="12" w:space="0" w:color="D9D9D9" w:themeColor="background1" w:themeShade="D9"/>
            </w:tcBorders>
            <w:noWrap/>
            <w:hideMark/>
          </w:tcPr>
          <w:p w14:paraId="1D0FF9DB"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69" w:type="dxa"/>
            <w:tcBorders>
              <w:top w:val="single" w:sz="12" w:space="0" w:color="D9D9D9" w:themeColor="background1" w:themeShade="D9"/>
              <w:left w:val="single" w:sz="12" w:space="0" w:color="D9D9D9" w:themeColor="background1" w:themeShade="D9"/>
            </w:tcBorders>
            <w:noWrap/>
            <w:hideMark/>
          </w:tcPr>
          <w:p w14:paraId="08F0FA0A"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31901</w:t>
            </w:r>
          </w:p>
        </w:tc>
        <w:tc>
          <w:tcPr>
            <w:tcW w:w="1143" w:type="dxa"/>
            <w:tcBorders>
              <w:top w:val="single" w:sz="12" w:space="0" w:color="D9D9D9" w:themeColor="background1" w:themeShade="D9"/>
              <w:right w:val="single" w:sz="12" w:space="0" w:color="D9D9D9" w:themeColor="background1" w:themeShade="D9"/>
            </w:tcBorders>
            <w:noWrap/>
            <w:hideMark/>
          </w:tcPr>
          <w:p w14:paraId="1FB4FCF2"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25" w:type="dxa"/>
            <w:tcBorders>
              <w:top w:val="single" w:sz="12" w:space="0" w:color="D9D9D9" w:themeColor="background1" w:themeShade="D9"/>
              <w:left w:val="single" w:sz="12" w:space="0" w:color="D9D9D9" w:themeColor="background1" w:themeShade="D9"/>
            </w:tcBorders>
            <w:noWrap/>
            <w:hideMark/>
          </w:tcPr>
          <w:p w14:paraId="7D5882F0"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2816</w:t>
            </w:r>
          </w:p>
        </w:tc>
        <w:tc>
          <w:tcPr>
            <w:tcW w:w="1143" w:type="dxa"/>
            <w:tcBorders>
              <w:top w:val="single" w:sz="12" w:space="0" w:color="D9D9D9" w:themeColor="background1" w:themeShade="D9"/>
              <w:right w:val="single" w:sz="12" w:space="0" w:color="D9D9D9" w:themeColor="background1" w:themeShade="D9"/>
            </w:tcBorders>
            <w:noWrap/>
            <w:hideMark/>
          </w:tcPr>
          <w:p w14:paraId="47A425C7"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994" w:type="dxa"/>
            <w:tcBorders>
              <w:top w:val="single" w:sz="12" w:space="0" w:color="D9D9D9" w:themeColor="background1" w:themeShade="D9"/>
              <w:left w:val="single" w:sz="12" w:space="0" w:color="D9D9D9" w:themeColor="background1" w:themeShade="D9"/>
            </w:tcBorders>
            <w:noWrap/>
            <w:hideMark/>
          </w:tcPr>
          <w:p w14:paraId="7F4A0F0B"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10.96</w:t>
            </w:r>
          </w:p>
        </w:tc>
      </w:tr>
      <w:tr w:rsidR="000C7C57" w:rsidRPr="008E1CAD" w14:paraId="5A33B0C6" w14:textId="77777777" w:rsidTr="009C1921">
        <w:trPr>
          <w:trHeight w:val="280"/>
        </w:trPr>
        <w:tc>
          <w:tcPr>
            <w:tcW w:w="2208" w:type="dxa"/>
            <w:shd w:val="clear" w:color="auto" w:fill="F2F2F2" w:themeFill="background1" w:themeFillShade="F2"/>
            <w:noWrap/>
            <w:hideMark/>
          </w:tcPr>
          <w:p w14:paraId="692FC346" w14:textId="77777777" w:rsidR="000C7C57" w:rsidRPr="008E1CAD" w:rsidRDefault="000C7C57" w:rsidP="000C7C57">
            <w:pPr>
              <w:rPr>
                <w:rFonts w:asciiTheme="minorHAnsi" w:hAnsiTheme="minorHAnsi" w:cstheme="minorHAnsi"/>
                <w:sz w:val="22"/>
                <w:szCs w:val="22"/>
              </w:rPr>
            </w:pPr>
            <w:r w:rsidRPr="008E1CAD">
              <w:rPr>
                <w:rFonts w:asciiTheme="minorHAnsi" w:hAnsiTheme="minorHAnsi" w:cstheme="minorHAnsi"/>
                <w:sz w:val="22"/>
                <w:szCs w:val="22"/>
              </w:rPr>
              <w:t>J&amp;J (Janssen) doses administered</w:t>
            </w:r>
          </w:p>
        </w:tc>
        <w:tc>
          <w:tcPr>
            <w:tcW w:w="1153" w:type="dxa"/>
            <w:noWrap/>
            <w:hideMark/>
          </w:tcPr>
          <w:p w14:paraId="686336E2"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1035</w:t>
            </w:r>
          </w:p>
        </w:tc>
        <w:tc>
          <w:tcPr>
            <w:tcW w:w="1143" w:type="dxa"/>
            <w:tcBorders>
              <w:right w:val="single" w:sz="12" w:space="0" w:color="D9D9D9" w:themeColor="background1" w:themeShade="D9"/>
            </w:tcBorders>
            <w:noWrap/>
            <w:hideMark/>
          </w:tcPr>
          <w:p w14:paraId="413D6FDE"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073" w:type="dxa"/>
            <w:tcBorders>
              <w:left w:val="single" w:sz="12" w:space="0" w:color="D9D9D9" w:themeColor="background1" w:themeShade="D9"/>
            </w:tcBorders>
            <w:noWrap/>
            <w:hideMark/>
          </w:tcPr>
          <w:p w14:paraId="6CF96379"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55386</w:t>
            </w:r>
          </w:p>
        </w:tc>
        <w:tc>
          <w:tcPr>
            <w:tcW w:w="1143" w:type="dxa"/>
            <w:tcBorders>
              <w:right w:val="single" w:sz="12" w:space="0" w:color="D9D9D9" w:themeColor="background1" w:themeShade="D9"/>
            </w:tcBorders>
            <w:noWrap/>
            <w:hideMark/>
          </w:tcPr>
          <w:p w14:paraId="366A1244"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10" w:type="dxa"/>
            <w:tcBorders>
              <w:left w:val="single" w:sz="12" w:space="0" w:color="D9D9D9" w:themeColor="background1" w:themeShade="D9"/>
            </w:tcBorders>
            <w:noWrap/>
            <w:hideMark/>
          </w:tcPr>
          <w:p w14:paraId="1E4B978B"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16450</w:t>
            </w:r>
          </w:p>
        </w:tc>
        <w:tc>
          <w:tcPr>
            <w:tcW w:w="1143" w:type="dxa"/>
            <w:tcBorders>
              <w:right w:val="single" w:sz="12" w:space="0" w:color="D9D9D9" w:themeColor="background1" w:themeShade="D9"/>
            </w:tcBorders>
            <w:noWrap/>
            <w:hideMark/>
          </w:tcPr>
          <w:p w14:paraId="550164FE"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69" w:type="dxa"/>
            <w:tcBorders>
              <w:left w:val="single" w:sz="12" w:space="0" w:color="D9D9D9" w:themeColor="background1" w:themeShade="D9"/>
            </w:tcBorders>
            <w:noWrap/>
            <w:hideMark/>
          </w:tcPr>
          <w:p w14:paraId="318C58A3"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24851</w:t>
            </w:r>
          </w:p>
        </w:tc>
        <w:tc>
          <w:tcPr>
            <w:tcW w:w="1143" w:type="dxa"/>
            <w:tcBorders>
              <w:right w:val="single" w:sz="12" w:space="0" w:color="D9D9D9" w:themeColor="background1" w:themeShade="D9"/>
            </w:tcBorders>
            <w:noWrap/>
            <w:hideMark/>
          </w:tcPr>
          <w:p w14:paraId="7031426C"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25" w:type="dxa"/>
            <w:tcBorders>
              <w:left w:val="single" w:sz="12" w:space="0" w:color="D9D9D9" w:themeColor="background1" w:themeShade="D9"/>
            </w:tcBorders>
            <w:noWrap/>
            <w:hideMark/>
          </w:tcPr>
          <w:p w14:paraId="2CCE27F1"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1048</w:t>
            </w:r>
          </w:p>
        </w:tc>
        <w:tc>
          <w:tcPr>
            <w:tcW w:w="1143" w:type="dxa"/>
            <w:tcBorders>
              <w:right w:val="single" w:sz="12" w:space="0" w:color="D9D9D9" w:themeColor="background1" w:themeShade="D9"/>
            </w:tcBorders>
            <w:noWrap/>
            <w:hideMark/>
          </w:tcPr>
          <w:p w14:paraId="7BDF0204"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994" w:type="dxa"/>
            <w:tcBorders>
              <w:left w:val="single" w:sz="12" w:space="0" w:color="D9D9D9" w:themeColor="background1" w:themeShade="D9"/>
            </w:tcBorders>
            <w:noWrap/>
            <w:hideMark/>
          </w:tcPr>
          <w:p w14:paraId="355D5FDF"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10.00</w:t>
            </w:r>
          </w:p>
        </w:tc>
      </w:tr>
      <w:tr w:rsidR="000C7C57" w:rsidRPr="008E1CAD" w14:paraId="7DA1147D" w14:textId="77777777" w:rsidTr="009C1921">
        <w:trPr>
          <w:trHeight w:val="280"/>
        </w:trPr>
        <w:tc>
          <w:tcPr>
            <w:tcW w:w="2208" w:type="dxa"/>
            <w:shd w:val="clear" w:color="auto" w:fill="F2F2F2" w:themeFill="background1" w:themeFillShade="F2"/>
            <w:noWrap/>
            <w:hideMark/>
          </w:tcPr>
          <w:p w14:paraId="0C116FB4" w14:textId="77777777" w:rsidR="000C7C57" w:rsidRPr="008E1CAD" w:rsidRDefault="000C7C57" w:rsidP="000C7C57">
            <w:pPr>
              <w:rPr>
                <w:rFonts w:asciiTheme="minorHAnsi" w:hAnsiTheme="minorHAnsi" w:cstheme="minorHAnsi"/>
                <w:sz w:val="22"/>
                <w:szCs w:val="22"/>
              </w:rPr>
            </w:pPr>
            <w:r w:rsidRPr="008E1CAD">
              <w:rPr>
                <w:rFonts w:asciiTheme="minorHAnsi" w:hAnsiTheme="minorHAnsi" w:cstheme="minorHAnsi"/>
                <w:sz w:val="22"/>
                <w:szCs w:val="22"/>
              </w:rPr>
              <w:t>Vaccine card (prior to EVDS-issued vaccination certificates)</w:t>
            </w:r>
          </w:p>
        </w:tc>
        <w:tc>
          <w:tcPr>
            <w:tcW w:w="1153" w:type="dxa"/>
            <w:noWrap/>
            <w:hideMark/>
          </w:tcPr>
          <w:p w14:paraId="13F702B7"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10000</w:t>
            </w:r>
          </w:p>
        </w:tc>
        <w:tc>
          <w:tcPr>
            <w:tcW w:w="1143" w:type="dxa"/>
            <w:tcBorders>
              <w:right w:val="single" w:sz="12" w:space="0" w:color="D9D9D9" w:themeColor="background1" w:themeShade="D9"/>
            </w:tcBorders>
            <w:noWrap/>
            <w:hideMark/>
          </w:tcPr>
          <w:p w14:paraId="062FF469"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073" w:type="dxa"/>
            <w:tcBorders>
              <w:left w:val="single" w:sz="12" w:space="0" w:color="D9D9D9" w:themeColor="background1" w:themeShade="D9"/>
            </w:tcBorders>
            <w:noWrap/>
            <w:hideMark/>
          </w:tcPr>
          <w:p w14:paraId="78C01005"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15000</w:t>
            </w:r>
          </w:p>
        </w:tc>
        <w:tc>
          <w:tcPr>
            <w:tcW w:w="1143" w:type="dxa"/>
            <w:tcBorders>
              <w:right w:val="single" w:sz="12" w:space="0" w:color="D9D9D9" w:themeColor="background1" w:themeShade="D9"/>
            </w:tcBorders>
            <w:noWrap/>
            <w:hideMark/>
          </w:tcPr>
          <w:p w14:paraId="7B3392A3"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10" w:type="dxa"/>
            <w:tcBorders>
              <w:left w:val="single" w:sz="12" w:space="0" w:color="D9D9D9" w:themeColor="background1" w:themeShade="D9"/>
            </w:tcBorders>
            <w:noWrap/>
            <w:hideMark/>
          </w:tcPr>
          <w:p w14:paraId="048D7D1E"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15000</w:t>
            </w:r>
          </w:p>
        </w:tc>
        <w:tc>
          <w:tcPr>
            <w:tcW w:w="1143" w:type="dxa"/>
            <w:tcBorders>
              <w:right w:val="single" w:sz="12" w:space="0" w:color="D9D9D9" w:themeColor="background1" w:themeShade="D9"/>
            </w:tcBorders>
            <w:noWrap/>
            <w:hideMark/>
          </w:tcPr>
          <w:p w14:paraId="43058BCA"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69" w:type="dxa"/>
            <w:tcBorders>
              <w:left w:val="single" w:sz="12" w:space="0" w:color="D9D9D9" w:themeColor="background1" w:themeShade="D9"/>
            </w:tcBorders>
            <w:noWrap/>
            <w:hideMark/>
          </w:tcPr>
          <w:p w14:paraId="46D09E72"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5000</w:t>
            </w:r>
          </w:p>
        </w:tc>
        <w:tc>
          <w:tcPr>
            <w:tcW w:w="1143" w:type="dxa"/>
            <w:tcBorders>
              <w:right w:val="single" w:sz="12" w:space="0" w:color="D9D9D9" w:themeColor="background1" w:themeShade="D9"/>
            </w:tcBorders>
            <w:noWrap/>
            <w:hideMark/>
          </w:tcPr>
          <w:p w14:paraId="4C5B61FE"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25" w:type="dxa"/>
            <w:tcBorders>
              <w:left w:val="single" w:sz="12" w:space="0" w:color="D9D9D9" w:themeColor="background1" w:themeShade="D9"/>
            </w:tcBorders>
            <w:noWrap/>
            <w:hideMark/>
          </w:tcPr>
          <w:p w14:paraId="68CB1A4C"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5000</w:t>
            </w:r>
          </w:p>
        </w:tc>
        <w:tc>
          <w:tcPr>
            <w:tcW w:w="1143" w:type="dxa"/>
            <w:tcBorders>
              <w:right w:val="single" w:sz="12" w:space="0" w:color="D9D9D9" w:themeColor="background1" w:themeShade="D9"/>
            </w:tcBorders>
            <w:noWrap/>
            <w:hideMark/>
          </w:tcPr>
          <w:p w14:paraId="52BCCB52"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994" w:type="dxa"/>
            <w:tcBorders>
              <w:left w:val="single" w:sz="12" w:space="0" w:color="D9D9D9" w:themeColor="background1" w:themeShade="D9"/>
            </w:tcBorders>
            <w:noWrap/>
            <w:hideMark/>
          </w:tcPr>
          <w:p w14:paraId="2FD0F057" w14:textId="10618BD3"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w:t>
            </w:r>
            <w:r>
              <w:rPr>
                <w:rFonts w:asciiTheme="minorHAnsi" w:hAnsiTheme="minorHAnsi" w:cstheme="minorHAnsi"/>
                <w:sz w:val="22"/>
                <w:szCs w:val="22"/>
              </w:rPr>
              <w:t>.</w:t>
            </w:r>
            <w:r w:rsidRPr="008E1CAD">
              <w:rPr>
                <w:rFonts w:asciiTheme="minorHAnsi" w:hAnsiTheme="minorHAnsi" w:cstheme="minorHAnsi"/>
                <w:sz w:val="22"/>
                <w:szCs w:val="22"/>
              </w:rPr>
              <w:t>69</w:t>
            </w:r>
          </w:p>
        </w:tc>
      </w:tr>
      <w:tr w:rsidR="000C7C57" w:rsidRPr="008E1CAD" w14:paraId="19F282F9" w14:textId="77777777" w:rsidTr="009C1921">
        <w:trPr>
          <w:trHeight w:val="280"/>
        </w:trPr>
        <w:tc>
          <w:tcPr>
            <w:tcW w:w="2208" w:type="dxa"/>
            <w:shd w:val="clear" w:color="auto" w:fill="F2F2F2" w:themeFill="background1" w:themeFillShade="F2"/>
            <w:noWrap/>
            <w:hideMark/>
          </w:tcPr>
          <w:p w14:paraId="279C0C47" w14:textId="77777777" w:rsidR="000C7C57" w:rsidRPr="008E1CAD" w:rsidRDefault="000C7C57" w:rsidP="000C7C57">
            <w:pPr>
              <w:rPr>
                <w:rFonts w:asciiTheme="minorHAnsi" w:hAnsiTheme="minorHAnsi" w:cstheme="minorHAnsi"/>
                <w:sz w:val="22"/>
                <w:szCs w:val="22"/>
              </w:rPr>
            </w:pPr>
            <w:r w:rsidRPr="008E1CAD">
              <w:rPr>
                <w:rFonts w:asciiTheme="minorHAnsi" w:hAnsiTheme="minorHAnsi" w:cstheme="minorHAnsi"/>
                <w:sz w:val="22"/>
                <w:szCs w:val="22"/>
              </w:rPr>
              <w:t>Pocket Z-fold leaflet</w:t>
            </w:r>
          </w:p>
        </w:tc>
        <w:tc>
          <w:tcPr>
            <w:tcW w:w="1153" w:type="dxa"/>
            <w:noWrap/>
            <w:hideMark/>
          </w:tcPr>
          <w:p w14:paraId="288FC5DA"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5000</w:t>
            </w:r>
          </w:p>
        </w:tc>
        <w:tc>
          <w:tcPr>
            <w:tcW w:w="1143" w:type="dxa"/>
            <w:tcBorders>
              <w:right w:val="single" w:sz="12" w:space="0" w:color="D9D9D9" w:themeColor="background1" w:themeShade="D9"/>
            </w:tcBorders>
            <w:noWrap/>
            <w:hideMark/>
          </w:tcPr>
          <w:p w14:paraId="2EA60FAB"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073" w:type="dxa"/>
            <w:tcBorders>
              <w:left w:val="single" w:sz="12" w:space="0" w:color="D9D9D9" w:themeColor="background1" w:themeShade="D9"/>
            </w:tcBorders>
            <w:noWrap/>
            <w:hideMark/>
          </w:tcPr>
          <w:p w14:paraId="33B3D3EF"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7500</w:t>
            </w:r>
          </w:p>
        </w:tc>
        <w:tc>
          <w:tcPr>
            <w:tcW w:w="1143" w:type="dxa"/>
            <w:tcBorders>
              <w:right w:val="single" w:sz="12" w:space="0" w:color="D9D9D9" w:themeColor="background1" w:themeShade="D9"/>
            </w:tcBorders>
            <w:noWrap/>
            <w:hideMark/>
          </w:tcPr>
          <w:p w14:paraId="14D6563D"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10" w:type="dxa"/>
            <w:tcBorders>
              <w:left w:val="single" w:sz="12" w:space="0" w:color="D9D9D9" w:themeColor="background1" w:themeShade="D9"/>
            </w:tcBorders>
            <w:noWrap/>
            <w:hideMark/>
          </w:tcPr>
          <w:p w14:paraId="7DB7108A"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7500</w:t>
            </w:r>
          </w:p>
        </w:tc>
        <w:tc>
          <w:tcPr>
            <w:tcW w:w="1143" w:type="dxa"/>
            <w:tcBorders>
              <w:right w:val="single" w:sz="12" w:space="0" w:color="D9D9D9" w:themeColor="background1" w:themeShade="D9"/>
            </w:tcBorders>
            <w:noWrap/>
            <w:hideMark/>
          </w:tcPr>
          <w:p w14:paraId="730268AE"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69" w:type="dxa"/>
            <w:tcBorders>
              <w:left w:val="single" w:sz="12" w:space="0" w:color="D9D9D9" w:themeColor="background1" w:themeShade="D9"/>
            </w:tcBorders>
            <w:noWrap/>
            <w:hideMark/>
          </w:tcPr>
          <w:p w14:paraId="3E76C071"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2500</w:t>
            </w:r>
          </w:p>
        </w:tc>
        <w:tc>
          <w:tcPr>
            <w:tcW w:w="1143" w:type="dxa"/>
            <w:tcBorders>
              <w:right w:val="single" w:sz="12" w:space="0" w:color="D9D9D9" w:themeColor="background1" w:themeShade="D9"/>
            </w:tcBorders>
            <w:noWrap/>
            <w:hideMark/>
          </w:tcPr>
          <w:p w14:paraId="6CC171CF"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25" w:type="dxa"/>
            <w:tcBorders>
              <w:left w:val="single" w:sz="12" w:space="0" w:color="D9D9D9" w:themeColor="background1" w:themeShade="D9"/>
            </w:tcBorders>
            <w:noWrap/>
            <w:hideMark/>
          </w:tcPr>
          <w:p w14:paraId="54380C55"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2500</w:t>
            </w:r>
          </w:p>
        </w:tc>
        <w:tc>
          <w:tcPr>
            <w:tcW w:w="1143" w:type="dxa"/>
            <w:tcBorders>
              <w:right w:val="single" w:sz="12" w:space="0" w:color="D9D9D9" w:themeColor="background1" w:themeShade="D9"/>
            </w:tcBorders>
            <w:noWrap/>
            <w:hideMark/>
          </w:tcPr>
          <w:p w14:paraId="053DF5B8"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994" w:type="dxa"/>
            <w:tcBorders>
              <w:left w:val="single" w:sz="12" w:space="0" w:color="D9D9D9" w:themeColor="background1" w:themeShade="D9"/>
            </w:tcBorders>
            <w:noWrap/>
            <w:hideMark/>
          </w:tcPr>
          <w:p w14:paraId="35084958" w14:textId="2427E9AE"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w:t>
            </w:r>
            <w:r>
              <w:rPr>
                <w:rFonts w:asciiTheme="minorHAnsi" w:hAnsiTheme="minorHAnsi" w:cstheme="minorHAnsi"/>
                <w:sz w:val="22"/>
                <w:szCs w:val="22"/>
              </w:rPr>
              <w:t>.</w:t>
            </w:r>
            <w:r w:rsidRPr="008E1CAD">
              <w:rPr>
                <w:rFonts w:asciiTheme="minorHAnsi" w:hAnsiTheme="minorHAnsi" w:cstheme="minorHAnsi"/>
                <w:sz w:val="22"/>
                <w:szCs w:val="22"/>
              </w:rPr>
              <w:t>42</w:t>
            </w:r>
          </w:p>
        </w:tc>
      </w:tr>
      <w:tr w:rsidR="000C7C57" w:rsidRPr="008E1CAD" w14:paraId="6C2893BD" w14:textId="77777777" w:rsidTr="009C1921">
        <w:trPr>
          <w:trHeight w:val="280"/>
        </w:trPr>
        <w:tc>
          <w:tcPr>
            <w:tcW w:w="2208" w:type="dxa"/>
            <w:shd w:val="clear" w:color="auto" w:fill="F2F2F2" w:themeFill="background1" w:themeFillShade="F2"/>
            <w:noWrap/>
            <w:hideMark/>
          </w:tcPr>
          <w:p w14:paraId="0797414F" w14:textId="77777777" w:rsidR="000C7C57" w:rsidRPr="008E1CAD" w:rsidRDefault="000C7C57" w:rsidP="000C7C57">
            <w:pPr>
              <w:rPr>
                <w:rFonts w:asciiTheme="minorHAnsi" w:hAnsiTheme="minorHAnsi" w:cstheme="minorHAnsi"/>
                <w:sz w:val="22"/>
                <w:szCs w:val="22"/>
              </w:rPr>
            </w:pPr>
            <w:r w:rsidRPr="008E1CAD">
              <w:rPr>
                <w:rFonts w:asciiTheme="minorHAnsi" w:hAnsiTheme="minorHAnsi" w:cstheme="minorHAnsi"/>
                <w:sz w:val="22"/>
                <w:szCs w:val="22"/>
              </w:rPr>
              <w:t>21G needle</w:t>
            </w:r>
          </w:p>
        </w:tc>
        <w:tc>
          <w:tcPr>
            <w:tcW w:w="1153" w:type="dxa"/>
            <w:noWrap/>
            <w:hideMark/>
          </w:tcPr>
          <w:p w14:paraId="50B125AD"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49700</w:t>
            </w:r>
          </w:p>
        </w:tc>
        <w:tc>
          <w:tcPr>
            <w:tcW w:w="1143" w:type="dxa"/>
            <w:tcBorders>
              <w:right w:val="single" w:sz="12" w:space="0" w:color="D9D9D9" w:themeColor="background1" w:themeShade="D9"/>
            </w:tcBorders>
            <w:noWrap/>
            <w:hideMark/>
          </w:tcPr>
          <w:p w14:paraId="36FF3D9B"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073" w:type="dxa"/>
            <w:tcBorders>
              <w:left w:val="single" w:sz="12" w:space="0" w:color="D9D9D9" w:themeColor="background1" w:themeShade="D9"/>
            </w:tcBorders>
            <w:noWrap/>
            <w:hideMark/>
          </w:tcPr>
          <w:p w14:paraId="78EB4264"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120000</w:t>
            </w:r>
          </w:p>
        </w:tc>
        <w:tc>
          <w:tcPr>
            <w:tcW w:w="1143" w:type="dxa"/>
            <w:tcBorders>
              <w:right w:val="single" w:sz="12" w:space="0" w:color="D9D9D9" w:themeColor="background1" w:themeShade="D9"/>
            </w:tcBorders>
            <w:noWrap/>
            <w:hideMark/>
          </w:tcPr>
          <w:p w14:paraId="745EE36C"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10" w:type="dxa"/>
            <w:tcBorders>
              <w:left w:val="single" w:sz="12" w:space="0" w:color="D9D9D9" w:themeColor="background1" w:themeShade="D9"/>
            </w:tcBorders>
            <w:noWrap/>
            <w:hideMark/>
          </w:tcPr>
          <w:p w14:paraId="7747920E"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100000</w:t>
            </w:r>
          </w:p>
        </w:tc>
        <w:tc>
          <w:tcPr>
            <w:tcW w:w="1143" w:type="dxa"/>
            <w:tcBorders>
              <w:right w:val="single" w:sz="12" w:space="0" w:color="D9D9D9" w:themeColor="background1" w:themeShade="D9"/>
            </w:tcBorders>
            <w:noWrap/>
            <w:hideMark/>
          </w:tcPr>
          <w:p w14:paraId="0FBB0B9D"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69" w:type="dxa"/>
            <w:tcBorders>
              <w:left w:val="single" w:sz="12" w:space="0" w:color="D9D9D9" w:themeColor="background1" w:themeShade="D9"/>
            </w:tcBorders>
            <w:noWrap/>
            <w:hideMark/>
          </w:tcPr>
          <w:p w14:paraId="15B94880"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50000</w:t>
            </w:r>
          </w:p>
        </w:tc>
        <w:tc>
          <w:tcPr>
            <w:tcW w:w="1143" w:type="dxa"/>
            <w:tcBorders>
              <w:right w:val="single" w:sz="12" w:space="0" w:color="D9D9D9" w:themeColor="background1" w:themeShade="D9"/>
            </w:tcBorders>
            <w:noWrap/>
            <w:hideMark/>
          </w:tcPr>
          <w:p w14:paraId="001F0E67"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25" w:type="dxa"/>
            <w:tcBorders>
              <w:left w:val="single" w:sz="12" w:space="0" w:color="D9D9D9" w:themeColor="background1" w:themeShade="D9"/>
            </w:tcBorders>
            <w:noWrap/>
            <w:hideMark/>
          </w:tcPr>
          <w:p w14:paraId="427825DD"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3000</w:t>
            </w:r>
          </w:p>
        </w:tc>
        <w:tc>
          <w:tcPr>
            <w:tcW w:w="1143" w:type="dxa"/>
            <w:tcBorders>
              <w:right w:val="single" w:sz="12" w:space="0" w:color="D9D9D9" w:themeColor="background1" w:themeShade="D9"/>
            </w:tcBorders>
            <w:noWrap/>
            <w:hideMark/>
          </w:tcPr>
          <w:p w14:paraId="16515BB7"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994" w:type="dxa"/>
            <w:tcBorders>
              <w:left w:val="single" w:sz="12" w:space="0" w:color="D9D9D9" w:themeColor="background1" w:themeShade="D9"/>
            </w:tcBorders>
            <w:noWrap/>
            <w:hideMark/>
          </w:tcPr>
          <w:p w14:paraId="4A3847D5" w14:textId="6C100431"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0</w:t>
            </w:r>
            <w:r>
              <w:rPr>
                <w:rFonts w:asciiTheme="minorHAnsi" w:hAnsiTheme="minorHAnsi" w:cstheme="minorHAnsi"/>
                <w:sz w:val="22"/>
                <w:szCs w:val="22"/>
              </w:rPr>
              <w:t>.</w:t>
            </w:r>
            <w:r w:rsidRPr="008E1CAD">
              <w:rPr>
                <w:rFonts w:asciiTheme="minorHAnsi" w:hAnsiTheme="minorHAnsi" w:cstheme="minorHAnsi"/>
                <w:sz w:val="22"/>
                <w:szCs w:val="22"/>
              </w:rPr>
              <w:t>02</w:t>
            </w:r>
          </w:p>
        </w:tc>
      </w:tr>
      <w:tr w:rsidR="000C7C57" w:rsidRPr="008E1CAD" w14:paraId="65357ECB" w14:textId="77777777" w:rsidTr="009C1921">
        <w:trPr>
          <w:trHeight w:val="258"/>
        </w:trPr>
        <w:tc>
          <w:tcPr>
            <w:tcW w:w="2208" w:type="dxa"/>
            <w:shd w:val="clear" w:color="auto" w:fill="F2F2F2" w:themeFill="background1" w:themeFillShade="F2"/>
            <w:noWrap/>
            <w:hideMark/>
          </w:tcPr>
          <w:p w14:paraId="6BB89FEF" w14:textId="77777777" w:rsidR="000C7C57" w:rsidRPr="008E1CAD" w:rsidRDefault="000C7C57" w:rsidP="000C7C57">
            <w:pPr>
              <w:rPr>
                <w:rFonts w:asciiTheme="minorHAnsi" w:hAnsiTheme="minorHAnsi" w:cstheme="minorHAnsi"/>
                <w:sz w:val="22"/>
                <w:szCs w:val="22"/>
              </w:rPr>
            </w:pPr>
            <w:r w:rsidRPr="008E1CAD">
              <w:rPr>
                <w:rFonts w:asciiTheme="minorHAnsi" w:hAnsiTheme="minorHAnsi" w:cstheme="minorHAnsi"/>
                <w:sz w:val="22"/>
                <w:szCs w:val="22"/>
              </w:rPr>
              <w:t>22G needle</w:t>
            </w:r>
          </w:p>
        </w:tc>
        <w:tc>
          <w:tcPr>
            <w:tcW w:w="1153" w:type="dxa"/>
            <w:noWrap/>
            <w:hideMark/>
          </w:tcPr>
          <w:p w14:paraId="24DC91C8"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w:t>
            </w:r>
          </w:p>
        </w:tc>
        <w:tc>
          <w:tcPr>
            <w:tcW w:w="1143" w:type="dxa"/>
            <w:tcBorders>
              <w:right w:val="single" w:sz="12" w:space="0" w:color="D9D9D9" w:themeColor="background1" w:themeShade="D9"/>
            </w:tcBorders>
            <w:noWrap/>
            <w:hideMark/>
          </w:tcPr>
          <w:p w14:paraId="3CD1662C"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w:t>
            </w:r>
          </w:p>
        </w:tc>
        <w:tc>
          <w:tcPr>
            <w:tcW w:w="1073" w:type="dxa"/>
            <w:tcBorders>
              <w:left w:val="single" w:sz="12" w:space="0" w:color="D9D9D9" w:themeColor="background1" w:themeShade="D9"/>
            </w:tcBorders>
            <w:noWrap/>
            <w:hideMark/>
          </w:tcPr>
          <w:p w14:paraId="48496885"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180000</w:t>
            </w:r>
          </w:p>
        </w:tc>
        <w:tc>
          <w:tcPr>
            <w:tcW w:w="1143" w:type="dxa"/>
            <w:tcBorders>
              <w:right w:val="single" w:sz="12" w:space="0" w:color="D9D9D9" w:themeColor="background1" w:themeShade="D9"/>
            </w:tcBorders>
            <w:noWrap/>
            <w:hideMark/>
          </w:tcPr>
          <w:p w14:paraId="433B9B8B"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10" w:type="dxa"/>
            <w:tcBorders>
              <w:left w:val="single" w:sz="12" w:space="0" w:color="D9D9D9" w:themeColor="background1" w:themeShade="D9"/>
            </w:tcBorders>
            <w:noWrap/>
            <w:hideMark/>
          </w:tcPr>
          <w:p w14:paraId="60CB0C8B"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20000</w:t>
            </w:r>
          </w:p>
        </w:tc>
        <w:tc>
          <w:tcPr>
            <w:tcW w:w="1143" w:type="dxa"/>
            <w:tcBorders>
              <w:right w:val="single" w:sz="12" w:space="0" w:color="D9D9D9" w:themeColor="background1" w:themeShade="D9"/>
            </w:tcBorders>
            <w:noWrap/>
            <w:hideMark/>
          </w:tcPr>
          <w:p w14:paraId="68AD23A9"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69" w:type="dxa"/>
            <w:tcBorders>
              <w:left w:val="single" w:sz="12" w:space="0" w:color="D9D9D9" w:themeColor="background1" w:themeShade="D9"/>
            </w:tcBorders>
            <w:noWrap/>
            <w:hideMark/>
          </w:tcPr>
          <w:p w14:paraId="553DEB33"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10000</w:t>
            </w:r>
          </w:p>
        </w:tc>
        <w:tc>
          <w:tcPr>
            <w:tcW w:w="1143" w:type="dxa"/>
            <w:tcBorders>
              <w:right w:val="single" w:sz="12" w:space="0" w:color="D9D9D9" w:themeColor="background1" w:themeShade="D9"/>
            </w:tcBorders>
            <w:noWrap/>
            <w:hideMark/>
          </w:tcPr>
          <w:p w14:paraId="4374F771"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25" w:type="dxa"/>
            <w:tcBorders>
              <w:left w:val="single" w:sz="12" w:space="0" w:color="D9D9D9" w:themeColor="background1" w:themeShade="D9"/>
            </w:tcBorders>
            <w:noWrap/>
            <w:hideMark/>
          </w:tcPr>
          <w:p w14:paraId="794583D0"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1000</w:t>
            </w:r>
          </w:p>
        </w:tc>
        <w:tc>
          <w:tcPr>
            <w:tcW w:w="1143" w:type="dxa"/>
            <w:tcBorders>
              <w:right w:val="single" w:sz="12" w:space="0" w:color="D9D9D9" w:themeColor="background1" w:themeShade="D9"/>
            </w:tcBorders>
            <w:noWrap/>
            <w:hideMark/>
          </w:tcPr>
          <w:p w14:paraId="7ADEB3A0"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994" w:type="dxa"/>
            <w:tcBorders>
              <w:left w:val="single" w:sz="12" w:space="0" w:color="D9D9D9" w:themeColor="background1" w:themeShade="D9"/>
            </w:tcBorders>
            <w:noWrap/>
            <w:hideMark/>
          </w:tcPr>
          <w:p w14:paraId="4C9E0513" w14:textId="1C2AE995"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0</w:t>
            </w:r>
            <w:r>
              <w:rPr>
                <w:rFonts w:asciiTheme="minorHAnsi" w:hAnsiTheme="minorHAnsi" w:cstheme="minorHAnsi"/>
                <w:sz w:val="22"/>
                <w:szCs w:val="22"/>
              </w:rPr>
              <w:t>.</w:t>
            </w:r>
            <w:r w:rsidRPr="008E1CAD">
              <w:rPr>
                <w:rFonts w:asciiTheme="minorHAnsi" w:hAnsiTheme="minorHAnsi" w:cstheme="minorHAnsi"/>
                <w:sz w:val="22"/>
                <w:szCs w:val="22"/>
              </w:rPr>
              <w:t>02</w:t>
            </w:r>
          </w:p>
        </w:tc>
      </w:tr>
      <w:tr w:rsidR="000C7C57" w:rsidRPr="008E1CAD" w14:paraId="4C254350" w14:textId="77777777" w:rsidTr="009C1921">
        <w:trPr>
          <w:trHeight w:val="280"/>
        </w:trPr>
        <w:tc>
          <w:tcPr>
            <w:tcW w:w="2208" w:type="dxa"/>
            <w:shd w:val="clear" w:color="auto" w:fill="F2F2F2" w:themeFill="background1" w:themeFillShade="F2"/>
            <w:noWrap/>
            <w:hideMark/>
          </w:tcPr>
          <w:p w14:paraId="504E2A3B" w14:textId="77777777" w:rsidR="000C7C57" w:rsidRPr="008E1CAD" w:rsidRDefault="000C7C57" w:rsidP="000C7C57">
            <w:pPr>
              <w:rPr>
                <w:rFonts w:asciiTheme="minorHAnsi" w:hAnsiTheme="minorHAnsi" w:cstheme="minorHAnsi"/>
                <w:sz w:val="22"/>
                <w:szCs w:val="22"/>
              </w:rPr>
            </w:pPr>
            <w:r w:rsidRPr="008E1CAD">
              <w:rPr>
                <w:rFonts w:asciiTheme="minorHAnsi" w:hAnsiTheme="minorHAnsi" w:cstheme="minorHAnsi"/>
                <w:sz w:val="22"/>
                <w:szCs w:val="22"/>
              </w:rPr>
              <w:t>23G needle</w:t>
            </w:r>
          </w:p>
        </w:tc>
        <w:tc>
          <w:tcPr>
            <w:tcW w:w="1153" w:type="dxa"/>
            <w:noWrap/>
            <w:hideMark/>
          </w:tcPr>
          <w:p w14:paraId="61B6F645"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w:t>
            </w:r>
          </w:p>
        </w:tc>
        <w:tc>
          <w:tcPr>
            <w:tcW w:w="1143" w:type="dxa"/>
            <w:tcBorders>
              <w:right w:val="single" w:sz="12" w:space="0" w:color="D9D9D9" w:themeColor="background1" w:themeShade="D9"/>
            </w:tcBorders>
            <w:noWrap/>
            <w:hideMark/>
          </w:tcPr>
          <w:p w14:paraId="431290EE"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w:t>
            </w:r>
          </w:p>
        </w:tc>
        <w:tc>
          <w:tcPr>
            <w:tcW w:w="1073" w:type="dxa"/>
            <w:tcBorders>
              <w:left w:val="single" w:sz="12" w:space="0" w:color="D9D9D9" w:themeColor="background1" w:themeShade="D9"/>
            </w:tcBorders>
            <w:noWrap/>
            <w:hideMark/>
          </w:tcPr>
          <w:p w14:paraId="3A4EC876"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60000</w:t>
            </w:r>
          </w:p>
        </w:tc>
        <w:tc>
          <w:tcPr>
            <w:tcW w:w="1143" w:type="dxa"/>
            <w:tcBorders>
              <w:right w:val="single" w:sz="12" w:space="0" w:color="D9D9D9" w:themeColor="background1" w:themeShade="D9"/>
            </w:tcBorders>
            <w:noWrap/>
            <w:hideMark/>
          </w:tcPr>
          <w:p w14:paraId="7B6D3413"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10" w:type="dxa"/>
            <w:tcBorders>
              <w:left w:val="single" w:sz="12" w:space="0" w:color="D9D9D9" w:themeColor="background1" w:themeShade="D9"/>
            </w:tcBorders>
            <w:noWrap/>
            <w:hideMark/>
          </w:tcPr>
          <w:p w14:paraId="2773BB9C"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w:t>
            </w:r>
          </w:p>
        </w:tc>
        <w:tc>
          <w:tcPr>
            <w:tcW w:w="1143" w:type="dxa"/>
            <w:tcBorders>
              <w:right w:val="single" w:sz="12" w:space="0" w:color="D9D9D9" w:themeColor="background1" w:themeShade="D9"/>
            </w:tcBorders>
            <w:noWrap/>
            <w:hideMark/>
          </w:tcPr>
          <w:p w14:paraId="1DF10925"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w:t>
            </w:r>
          </w:p>
        </w:tc>
        <w:tc>
          <w:tcPr>
            <w:tcW w:w="1169" w:type="dxa"/>
            <w:tcBorders>
              <w:left w:val="single" w:sz="12" w:space="0" w:color="D9D9D9" w:themeColor="background1" w:themeShade="D9"/>
            </w:tcBorders>
            <w:noWrap/>
            <w:hideMark/>
          </w:tcPr>
          <w:p w14:paraId="42F89021"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w:t>
            </w:r>
          </w:p>
        </w:tc>
        <w:tc>
          <w:tcPr>
            <w:tcW w:w="1143" w:type="dxa"/>
            <w:tcBorders>
              <w:right w:val="single" w:sz="12" w:space="0" w:color="D9D9D9" w:themeColor="background1" w:themeShade="D9"/>
            </w:tcBorders>
            <w:noWrap/>
            <w:hideMark/>
          </w:tcPr>
          <w:p w14:paraId="54BE2AF6"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w:t>
            </w:r>
          </w:p>
        </w:tc>
        <w:tc>
          <w:tcPr>
            <w:tcW w:w="1125" w:type="dxa"/>
            <w:tcBorders>
              <w:left w:val="single" w:sz="12" w:space="0" w:color="D9D9D9" w:themeColor="background1" w:themeShade="D9"/>
            </w:tcBorders>
            <w:noWrap/>
            <w:hideMark/>
          </w:tcPr>
          <w:p w14:paraId="1E830B91"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w:t>
            </w:r>
          </w:p>
        </w:tc>
        <w:tc>
          <w:tcPr>
            <w:tcW w:w="1143" w:type="dxa"/>
            <w:tcBorders>
              <w:right w:val="single" w:sz="12" w:space="0" w:color="D9D9D9" w:themeColor="background1" w:themeShade="D9"/>
            </w:tcBorders>
            <w:noWrap/>
            <w:hideMark/>
          </w:tcPr>
          <w:p w14:paraId="245F783E"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w:t>
            </w:r>
          </w:p>
        </w:tc>
        <w:tc>
          <w:tcPr>
            <w:tcW w:w="994" w:type="dxa"/>
            <w:tcBorders>
              <w:left w:val="single" w:sz="12" w:space="0" w:color="D9D9D9" w:themeColor="background1" w:themeShade="D9"/>
            </w:tcBorders>
            <w:noWrap/>
            <w:hideMark/>
          </w:tcPr>
          <w:p w14:paraId="7D94AFB2" w14:textId="4CA067DA"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0</w:t>
            </w:r>
            <w:r>
              <w:rPr>
                <w:rFonts w:asciiTheme="minorHAnsi" w:hAnsiTheme="minorHAnsi" w:cstheme="minorHAnsi"/>
                <w:sz w:val="22"/>
                <w:szCs w:val="22"/>
              </w:rPr>
              <w:t>.</w:t>
            </w:r>
            <w:r w:rsidRPr="008E1CAD">
              <w:rPr>
                <w:rFonts w:asciiTheme="minorHAnsi" w:hAnsiTheme="minorHAnsi" w:cstheme="minorHAnsi"/>
                <w:sz w:val="22"/>
                <w:szCs w:val="22"/>
              </w:rPr>
              <w:t>01</w:t>
            </w:r>
          </w:p>
        </w:tc>
      </w:tr>
      <w:tr w:rsidR="000C7C57" w:rsidRPr="008E1CAD" w14:paraId="0EFACA24" w14:textId="77777777" w:rsidTr="009C1921">
        <w:trPr>
          <w:trHeight w:val="280"/>
        </w:trPr>
        <w:tc>
          <w:tcPr>
            <w:tcW w:w="2208" w:type="dxa"/>
            <w:shd w:val="clear" w:color="auto" w:fill="F2F2F2" w:themeFill="background1" w:themeFillShade="F2"/>
            <w:noWrap/>
            <w:hideMark/>
          </w:tcPr>
          <w:p w14:paraId="4C943372" w14:textId="77777777" w:rsidR="000C7C57" w:rsidRPr="008E1CAD" w:rsidRDefault="000C7C57" w:rsidP="000C7C57">
            <w:pPr>
              <w:rPr>
                <w:rFonts w:asciiTheme="minorHAnsi" w:hAnsiTheme="minorHAnsi" w:cstheme="minorHAnsi"/>
                <w:sz w:val="22"/>
                <w:szCs w:val="22"/>
              </w:rPr>
            </w:pPr>
            <w:r w:rsidRPr="008E1CAD">
              <w:rPr>
                <w:rFonts w:asciiTheme="minorHAnsi" w:hAnsiTheme="minorHAnsi" w:cstheme="minorHAnsi"/>
                <w:sz w:val="22"/>
                <w:szCs w:val="22"/>
              </w:rPr>
              <w:t>Sodium chloride 0.9% 2ml</w:t>
            </w:r>
          </w:p>
        </w:tc>
        <w:tc>
          <w:tcPr>
            <w:tcW w:w="1153" w:type="dxa"/>
            <w:noWrap/>
            <w:hideMark/>
          </w:tcPr>
          <w:p w14:paraId="6C867F04"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48600</w:t>
            </w:r>
          </w:p>
        </w:tc>
        <w:tc>
          <w:tcPr>
            <w:tcW w:w="1143" w:type="dxa"/>
            <w:tcBorders>
              <w:right w:val="single" w:sz="12" w:space="0" w:color="D9D9D9" w:themeColor="background1" w:themeShade="D9"/>
            </w:tcBorders>
            <w:noWrap/>
            <w:hideMark/>
          </w:tcPr>
          <w:p w14:paraId="7EC3BE27"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073" w:type="dxa"/>
            <w:tcBorders>
              <w:left w:val="single" w:sz="12" w:space="0" w:color="D9D9D9" w:themeColor="background1" w:themeShade="D9"/>
            </w:tcBorders>
            <w:noWrap/>
            <w:hideMark/>
          </w:tcPr>
          <w:p w14:paraId="3662C831"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300000</w:t>
            </w:r>
          </w:p>
        </w:tc>
        <w:tc>
          <w:tcPr>
            <w:tcW w:w="1143" w:type="dxa"/>
            <w:tcBorders>
              <w:right w:val="single" w:sz="12" w:space="0" w:color="D9D9D9" w:themeColor="background1" w:themeShade="D9"/>
            </w:tcBorders>
            <w:noWrap/>
            <w:hideMark/>
          </w:tcPr>
          <w:p w14:paraId="06A6DA8B"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10" w:type="dxa"/>
            <w:tcBorders>
              <w:left w:val="single" w:sz="12" w:space="0" w:color="D9D9D9" w:themeColor="background1" w:themeShade="D9"/>
            </w:tcBorders>
            <w:noWrap/>
            <w:hideMark/>
          </w:tcPr>
          <w:p w14:paraId="4A1AB8B3"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100000</w:t>
            </w:r>
          </w:p>
        </w:tc>
        <w:tc>
          <w:tcPr>
            <w:tcW w:w="1143" w:type="dxa"/>
            <w:tcBorders>
              <w:right w:val="single" w:sz="12" w:space="0" w:color="D9D9D9" w:themeColor="background1" w:themeShade="D9"/>
            </w:tcBorders>
            <w:noWrap/>
            <w:hideMark/>
          </w:tcPr>
          <w:p w14:paraId="7E2C7953"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69" w:type="dxa"/>
            <w:tcBorders>
              <w:left w:val="single" w:sz="12" w:space="0" w:color="D9D9D9" w:themeColor="background1" w:themeShade="D9"/>
            </w:tcBorders>
            <w:noWrap/>
            <w:hideMark/>
          </w:tcPr>
          <w:p w14:paraId="0B375E3D"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32000</w:t>
            </w:r>
          </w:p>
        </w:tc>
        <w:tc>
          <w:tcPr>
            <w:tcW w:w="1143" w:type="dxa"/>
            <w:tcBorders>
              <w:right w:val="single" w:sz="12" w:space="0" w:color="D9D9D9" w:themeColor="background1" w:themeShade="D9"/>
            </w:tcBorders>
            <w:noWrap/>
            <w:hideMark/>
          </w:tcPr>
          <w:p w14:paraId="66271204"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25" w:type="dxa"/>
            <w:tcBorders>
              <w:left w:val="single" w:sz="12" w:space="0" w:color="D9D9D9" w:themeColor="background1" w:themeShade="D9"/>
            </w:tcBorders>
            <w:noWrap/>
            <w:hideMark/>
          </w:tcPr>
          <w:p w14:paraId="03EB04B7"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2900</w:t>
            </w:r>
          </w:p>
        </w:tc>
        <w:tc>
          <w:tcPr>
            <w:tcW w:w="1143" w:type="dxa"/>
            <w:tcBorders>
              <w:right w:val="single" w:sz="12" w:space="0" w:color="D9D9D9" w:themeColor="background1" w:themeShade="D9"/>
            </w:tcBorders>
            <w:noWrap/>
            <w:hideMark/>
          </w:tcPr>
          <w:p w14:paraId="6A208B1D"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994" w:type="dxa"/>
            <w:tcBorders>
              <w:left w:val="single" w:sz="12" w:space="0" w:color="D9D9D9" w:themeColor="background1" w:themeShade="D9"/>
            </w:tcBorders>
            <w:noWrap/>
            <w:hideMark/>
          </w:tcPr>
          <w:p w14:paraId="7D85BEEF" w14:textId="2AA202D5"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0</w:t>
            </w:r>
            <w:r>
              <w:rPr>
                <w:rFonts w:asciiTheme="minorHAnsi" w:hAnsiTheme="minorHAnsi" w:cstheme="minorHAnsi"/>
                <w:sz w:val="22"/>
                <w:szCs w:val="22"/>
              </w:rPr>
              <w:t>.</w:t>
            </w:r>
            <w:r w:rsidRPr="008E1CAD">
              <w:rPr>
                <w:rFonts w:asciiTheme="minorHAnsi" w:hAnsiTheme="minorHAnsi" w:cstheme="minorHAnsi"/>
                <w:sz w:val="22"/>
                <w:szCs w:val="22"/>
              </w:rPr>
              <w:t>20</w:t>
            </w:r>
          </w:p>
        </w:tc>
      </w:tr>
      <w:tr w:rsidR="000C7C57" w:rsidRPr="008E1CAD" w14:paraId="71D25F9E" w14:textId="77777777" w:rsidTr="009C1921">
        <w:trPr>
          <w:trHeight w:val="280"/>
        </w:trPr>
        <w:tc>
          <w:tcPr>
            <w:tcW w:w="2208" w:type="dxa"/>
            <w:shd w:val="clear" w:color="auto" w:fill="F2F2F2" w:themeFill="background1" w:themeFillShade="F2"/>
            <w:noWrap/>
            <w:hideMark/>
          </w:tcPr>
          <w:p w14:paraId="46298F89" w14:textId="77777777" w:rsidR="000C7C57" w:rsidRPr="008E1CAD" w:rsidRDefault="000C7C57" w:rsidP="000C7C57">
            <w:pPr>
              <w:rPr>
                <w:rFonts w:asciiTheme="minorHAnsi" w:hAnsiTheme="minorHAnsi" w:cstheme="minorHAnsi"/>
                <w:sz w:val="22"/>
                <w:szCs w:val="22"/>
              </w:rPr>
            </w:pPr>
            <w:r w:rsidRPr="008E1CAD">
              <w:rPr>
                <w:rFonts w:asciiTheme="minorHAnsi" w:hAnsiTheme="minorHAnsi" w:cstheme="minorHAnsi"/>
                <w:sz w:val="22"/>
                <w:szCs w:val="22"/>
              </w:rPr>
              <w:t>Water for injection</w:t>
            </w:r>
          </w:p>
        </w:tc>
        <w:tc>
          <w:tcPr>
            <w:tcW w:w="1153" w:type="dxa"/>
            <w:noWrap/>
            <w:hideMark/>
          </w:tcPr>
          <w:p w14:paraId="4374470C"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w:t>
            </w:r>
          </w:p>
        </w:tc>
        <w:tc>
          <w:tcPr>
            <w:tcW w:w="1143" w:type="dxa"/>
            <w:tcBorders>
              <w:right w:val="single" w:sz="12" w:space="0" w:color="D9D9D9" w:themeColor="background1" w:themeShade="D9"/>
            </w:tcBorders>
            <w:noWrap/>
            <w:hideMark/>
          </w:tcPr>
          <w:p w14:paraId="5ED66DC0"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w:t>
            </w:r>
          </w:p>
        </w:tc>
        <w:tc>
          <w:tcPr>
            <w:tcW w:w="1073" w:type="dxa"/>
            <w:tcBorders>
              <w:left w:val="single" w:sz="12" w:space="0" w:color="D9D9D9" w:themeColor="background1" w:themeShade="D9"/>
            </w:tcBorders>
            <w:noWrap/>
            <w:hideMark/>
          </w:tcPr>
          <w:p w14:paraId="633D4925"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25000</w:t>
            </w:r>
          </w:p>
        </w:tc>
        <w:tc>
          <w:tcPr>
            <w:tcW w:w="1143" w:type="dxa"/>
            <w:tcBorders>
              <w:right w:val="single" w:sz="12" w:space="0" w:color="D9D9D9" w:themeColor="background1" w:themeShade="D9"/>
            </w:tcBorders>
            <w:noWrap/>
            <w:hideMark/>
          </w:tcPr>
          <w:p w14:paraId="412C0DF2"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10" w:type="dxa"/>
            <w:tcBorders>
              <w:left w:val="single" w:sz="12" w:space="0" w:color="D9D9D9" w:themeColor="background1" w:themeShade="D9"/>
            </w:tcBorders>
            <w:noWrap/>
            <w:hideMark/>
          </w:tcPr>
          <w:p w14:paraId="521FE045"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w:t>
            </w:r>
          </w:p>
        </w:tc>
        <w:tc>
          <w:tcPr>
            <w:tcW w:w="1143" w:type="dxa"/>
            <w:tcBorders>
              <w:right w:val="single" w:sz="12" w:space="0" w:color="D9D9D9" w:themeColor="background1" w:themeShade="D9"/>
            </w:tcBorders>
            <w:noWrap/>
            <w:hideMark/>
          </w:tcPr>
          <w:p w14:paraId="2BEB8B5D"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w:t>
            </w:r>
          </w:p>
        </w:tc>
        <w:tc>
          <w:tcPr>
            <w:tcW w:w="1169" w:type="dxa"/>
            <w:tcBorders>
              <w:left w:val="single" w:sz="12" w:space="0" w:color="D9D9D9" w:themeColor="background1" w:themeShade="D9"/>
            </w:tcBorders>
            <w:noWrap/>
            <w:hideMark/>
          </w:tcPr>
          <w:p w14:paraId="064E2F87"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w:t>
            </w:r>
          </w:p>
        </w:tc>
        <w:tc>
          <w:tcPr>
            <w:tcW w:w="1143" w:type="dxa"/>
            <w:tcBorders>
              <w:right w:val="single" w:sz="12" w:space="0" w:color="D9D9D9" w:themeColor="background1" w:themeShade="D9"/>
            </w:tcBorders>
            <w:noWrap/>
            <w:hideMark/>
          </w:tcPr>
          <w:p w14:paraId="0081FF20"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w:t>
            </w:r>
          </w:p>
        </w:tc>
        <w:tc>
          <w:tcPr>
            <w:tcW w:w="1125" w:type="dxa"/>
            <w:tcBorders>
              <w:left w:val="single" w:sz="12" w:space="0" w:color="D9D9D9" w:themeColor="background1" w:themeShade="D9"/>
            </w:tcBorders>
            <w:noWrap/>
            <w:hideMark/>
          </w:tcPr>
          <w:p w14:paraId="16252121"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w:t>
            </w:r>
          </w:p>
        </w:tc>
        <w:tc>
          <w:tcPr>
            <w:tcW w:w="1143" w:type="dxa"/>
            <w:tcBorders>
              <w:right w:val="single" w:sz="12" w:space="0" w:color="D9D9D9" w:themeColor="background1" w:themeShade="D9"/>
            </w:tcBorders>
            <w:noWrap/>
            <w:hideMark/>
          </w:tcPr>
          <w:p w14:paraId="2974B2CD"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w:t>
            </w:r>
          </w:p>
        </w:tc>
        <w:tc>
          <w:tcPr>
            <w:tcW w:w="994" w:type="dxa"/>
            <w:tcBorders>
              <w:left w:val="single" w:sz="12" w:space="0" w:color="D9D9D9" w:themeColor="background1" w:themeShade="D9"/>
            </w:tcBorders>
            <w:noWrap/>
            <w:hideMark/>
          </w:tcPr>
          <w:p w14:paraId="7CFC3035" w14:textId="2FA0D769"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0</w:t>
            </w:r>
            <w:r>
              <w:rPr>
                <w:rFonts w:asciiTheme="minorHAnsi" w:hAnsiTheme="minorHAnsi" w:cstheme="minorHAnsi"/>
                <w:sz w:val="22"/>
                <w:szCs w:val="22"/>
              </w:rPr>
              <w:t>.</w:t>
            </w:r>
            <w:r w:rsidRPr="008E1CAD">
              <w:rPr>
                <w:rFonts w:asciiTheme="minorHAnsi" w:hAnsiTheme="minorHAnsi" w:cstheme="minorHAnsi"/>
                <w:sz w:val="22"/>
                <w:szCs w:val="22"/>
              </w:rPr>
              <w:t>09</w:t>
            </w:r>
          </w:p>
        </w:tc>
      </w:tr>
      <w:tr w:rsidR="000C7C57" w:rsidRPr="008E1CAD" w14:paraId="1E9AF4F0" w14:textId="77777777" w:rsidTr="009C1921">
        <w:trPr>
          <w:trHeight w:val="280"/>
        </w:trPr>
        <w:tc>
          <w:tcPr>
            <w:tcW w:w="2208" w:type="dxa"/>
            <w:shd w:val="clear" w:color="auto" w:fill="F2F2F2" w:themeFill="background1" w:themeFillShade="F2"/>
            <w:noWrap/>
            <w:hideMark/>
          </w:tcPr>
          <w:p w14:paraId="2EAB2A75" w14:textId="77777777" w:rsidR="000C7C57" w:rsidRPr="008E1CAD" w:rsidRDefault="000C7C57" w:rsidP="000C7C57">
            <w:pPr>
              <w:rPr>
                <w:rFonts w:asciiTheme="minorHAnsi" w:hAnsiTheme="minorHAnsi" w:cstheme="minorHAnsi"/>
                <w:sz w:val="22"/>
                <w:szCs w:val="22"/>
              </w:rPr>
            </w:pPr>
            <w:r w:rsidRPr="008E1CAD">
              <w:rPr>
                <w:rFonts w:asciiTheme="minorHAnsi" w:hAnsiTheme="minorHAnsi" w:cstheme="minorHAnsi"/>
                <w:sz w:val="22"/>
                <w:szCs w:val="22"/>
              </w:rPr>
              <w:t>Alcohol spray</w:t>
            </w:r>
          </w:p>
        </w:tc>
        <w:tc>
          <w:tcPr>
            <w:tcW w:w="1153" w:type="dxa"/>
            <w:noWrap/>
            <w:hideMark/>
          </w:tcPr>
          <w:p w14:paraId="7788A04B"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8</w:t>
            </w:r>
          </w:p>
        </w:tc>
        <w:tc>
          <w:tcPr>
            <w:tcW w:w="1143" w:type="dxa"/>
            <w:tcBorders>
              <w:right w:val="single" w:sz="12" w:space="0" w:color="D9D9D9" w:themeColor="background1" w:themeShade="D9"/>
            </w:tcBorders>
            <w:noWrap/>
            <w:hideMark/>
          </w:tcPr>
          <w:p w14:paraId="4F7A5CA0"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073" w:type="dxa"/>
            <w:tcBorders>
              <w:left w:val="single" w:sz="12" w:space="0" w:color="D9D9D9" w:themeColor="background1" w:themeShade="D9"/>
            </w:tcBorders>
            <w:noWrap/>
            <w:hideMark/>
          </w:tcPr>
          <w:p w14:paraId="244037E0"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58</w:t>
            </w:r>
          </w:p>
        </w:tc>
        <w:tc>
          <w:tcPr>
            <w:tcW w:w="1143" w:type="dxa"/>
            <w:tcBorders>
              <w:right w:val="single" w:sz="12" w:space="0" w:color="D9D9D9" w:themeColor="background1" w:themeShade="D9"/>
            </w:tcBorders>
            <w:noWrap/>
            <w:hideMark/>
          </w:tcPr>
          <w:p w14:paraId="4EAC465E"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10" w:type="dxa"/>
            <w:tcBorders>
              <w:left w:val="single" w:sz="12" w:space="0" w:color="D9D9D9" w:themeColor="background1" w:themeShade="D9"/>
            </w:tcBorders>
            <w:noWrap/>
            <w:hideMark/>
          </w:tcPr>
          <w:p w14:paraId="4214749E"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28</w:t>
            </w:r>
          </w:p>
        </w:tc>
        <w:tc>
          <w:tcPr>
            <w:tcW w:w="1143" w:type="dxa"/>
            <w:tcBorders>
              <w:right w:val="single" w:sz="12" w:space="0" w:color="D9D9D9" w:themeColor="background1" w:themeShade="D9"/>
            </w:tcBorders>
            <w:noWrap/>
            <w:hideMark/>
          </w:tcPr>
          <w:p w14:paraId="25CA9D87"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69" w:type="dxa"/>
            <w:tcBorders>
              <w:left w:val="single" w:sz="12" w:space="0" w:color="D9D9D9" w:themeColor="background1" w:themeShade="D9"/>
            </w:tcBorders>
            <w:noWrap/>
            <w:hideMark/>
          </w:tcPr>
          <w:p w14:paraId="690A0C7F"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15</w:t>
            </w:r>
          </w:p>
        </w:tc>
        <w:tc>
          <w:tcPr>
            <w:tcW w:w="1143" w:type="dxa"/>
            <w:tcBorders>
              <w:right w:val="single" w:sz="12" w:space="0" w:color="D9D9D9" w:themeColor="background1" w:themeShade="D9"/>
            </w:tcBorders>
            <w:noWrap/>
            <w:hideMark/>
          </w:tcPr>
          <w:p w14:paraId="418E56C7"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25" w:type="dxa"/>
            <w:tcBorders>
              <w:left w:val="single" w:sz="12" w:space="0" w:color="D9D9D9" w:themeColor="background1" w:themeShade="D9"/>
            </w:tcBorders>
            <w:noWrap/>
            <w:hideMark/>
          </w:tcPr>
          <w:p w14:paraId="0CA3E6B0"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8</w:t>
            </w:r>
          </w:p>
        </w:tc>
        <w:tc>
          <w:tcPr>
            <w:tcW w:w="1143" w:type="dxa"/>
            <w:tcBorders>
              <w:right w:val="single" w:sz="12" w:space="0" w:color="D9D9D9" w:themeColor="background1" w:themeShade="D9"/>
            </w:tcBorders>
            <w:noWrap/>
            <w:hideMark/>
          </w:tcPr>
          <w:p w14:paraId="06D5B1FA"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994" w:type="dxa"/>
            <w:tcBorders>
              <w:left w:val="single" w:sz="12" w:space="0" w:color="D9D9D9" w:themeColor="background1" w:themeShade="D9"/>
            </w:tcBorders>
            <w:noWrap/>
            <w:hideMark/>
          </w:tcPr>
          <w:p w14:paraId="4F197499" w14:textId="3B4CD80B"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4</w:t>
            </w:r>
            <w:r>
              <w:rPr>
                <w:rFonts w:asciiTheme="minorHAnsi" w:hAnsiTheme="minorHAnsi" w:cstheme="minorHAnsi"/>
                <w:sz w:val="22"/>
                <w:szCs w:val="22"/>
              </w:rPr>
              <w:t>.</w:t>
            </w:r>
            <w:r w:rsidRPr="008E1CAD">
              <w:rPr>
                <w:rFonts w:asciiTheme="minorHAnsi" w:hAnsiTheme="minorHAnsi" w:cstheme="minorHAnsi"/>
                <w:sz w:val="22"/>
                <w:szCs w:val="22"/>
              </w:rPr>
              <w:t>54</w:t>
            </w:r>
          </w:p>
        </w:tc>
      </w:tr>
      <w:tr w:rsidR="000C7C57" w:rsidRPr="008E1CAD" w14:paraId="5CB905CC" w14:textId="77777777" w:rsidTr="009C1921">
        <w:trPr>
          <w:trHeight w:val="280"/>
        </w:trPr>
        <w:tc>
          <w:tcPr>
            <w:tcW w:w="2208" w:type="dxa"/>
            <w:shd w:val="clear" w:color="auto" w:fill="F2F2F2" w:themeFill="background1" w:themeFillShade="F2"/>
            <w:noWrap/>
            <w:hideMark/>
          </w:tcPr>
          <w:p w14:paraId="39B36F7C" w14:textId="77777777" w:rsidR="000C7C57" w:rsidRPr="008E1CAD" w:rsidRDefault="000C7C57" w:rsidP="000C7C57">
            <w:pPr>
              <w:rPr>
                <w:rFonts w:asciiTheme="minorHAnsi" w:hAnsiTheme="minorHAnsi" w:cstheme="minorHAnsi"/>
                <w:sz w:val="22"/>
                <w:szCs w:val="22"/>
              </w:rPr>
            </w:pPr>
            <w:r w:rsidRPr="008E1CAD">
              <w:rPr>
                <w:rFonts w:asciiTheme="minorHAnsi" w:hAnsiTheme="minorHAnsi" w:cstheme="minorHAnsi"/>
                <w:sz w:val="22"/>
                <w:szCs w:val="22"/>
              </w:rPr>
              <w:t>Cotton wool packets</w:t>
            </w:r>
          </w:p>
        </w:tc>
        <w:tc>
          <w:tcPr>
            <w:tcW w:w="1153" w:type="dxa"/>
            <w:noWrap/>
            <w:hideMark/>
          </w:tcPr>
          <w:p w14:paraId="33C8A8C9"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600</w:t>
            </w:r>
          </w:p>
        </w:tc>
        <w:tc>
          <w:tcPr>
            <w:tcW w:w="1143" w:type="dxa"/>
            <w:tcBorders>
              <w:right w:val="single" w:sz="12" w:space="0" w:color="D9D9D9" w:themeColor="background1" w:themeShade="D9"/>
            </w:tcBorders>
            <w:noWrap/>
            <w:hideMark/>
          </w:tcPr>
          <w:p w14:paraId="33FFFE76"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073" w:type="dxa"/>
            <w:tcBorders>
              <w:left w:val="single" w:sz="12" w:space="0" w:color="D9D9D9" w:themeColor="background1" w:themeShade="D9"/>
            </w:tcBorders>
            <w:noWrap/>
            <w:hideMark/>
          </w:tcPr>
          <w:p w14:paraId="7ED1CDBB"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8000</w:t>
            </w:r>
          </w:p>
        </w:tc>
        <w:tc>
          <w:tcPr>
            <w:tcW w:w="1143" w:type="dxa"/>
            <w:tcBorders>
              <w:right w:val="single" w:sz="12" w:space="0" w:color="D9D9D9" w:themeColor="background1" w:themeShade="D9"/>
            </w:tcBorders>
            <w:noWrap/>
            <w:hideMark/>
          </w:tcPr>
          <w:p w14:paraId="51CE691B"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10" w:type="dxa"/>
            <w:tcBorders>
              <w:left w:val="single" w:sz="12" w:space="0" w:color="D9D9D9" w:themeColor="background1" w:themeShade="D9"/>
            </w:tcBorders>
            <w:noWrap/>
            <w:hideMark/>
          </w:tcPr>
          <w:p w14:paraId="76A3197B"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600</w:t>
            </w:r>
          </w:p>
        </w:tc>
        <w:tc>
          <w:tcPr>
            <w:tcW w:w="1143" w:type="dxa"/>
            <w:tcBorders>
              <w:right w:val="single" w:sz="12" w:space="0" w:color="D9D9D9" w:themeColor="background1" w:themeShade="D9"/>
            </w:tcBorders>
            <w:noWrap/>
            <w:hideMark/>
          </w:tcPr>
          <w:p w14:paraId="6A157A5E"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69" w:type="dxa"/>
            <w:tcBorders>
              <w:left w:val="single" w:sz="12" w:space="0" w:color="D9D9D9" w:themeColor="background1" w:themeShade="D9"/>
            </w:tcBorders>
            <w:noWrap/>
            <w:hideMark/>
          </w:tcPr>
          <w:p w14:paraId="55045D8F"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800</w:t>
            </w:r>
          </w:p>
        </w:tc>
        <w:tc>
          <w:tcPr>
            <w:tcW w:w="1143" w:type="dxa"/>
            <w:tcBorders>
              <w:right w:val="single" w:sz="12" w:space="0" w:color="D9D9D9" w:themeColor="background1" w:themeShade="D9"/>
            </w:tcBorders>
            <w:noWrap/>
            <w:hideMark/>
          </w:tcPr>
          <w:p w14:paraId="238628FE"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25" w:type="dxa"/>
            <w:tcBorders>
              <w:left w:val="single" w:sz="12" w:space="0" w:color="D9D9D9" w:themeColor="background1" w:themeShade="D9"/>
            </w:tcBorders>
            <w:noWrap/>
            <w:hideMark/>
          </w:tcPr>
          <w:p w14:paraId="6CDF5D48"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105</w:t>
            </w:r>
          </w:p>
        </w:tc>
        <w:tc>
          <w:tcPr>
            <w:tcW w:w="1143" w:type="dxa"/>
            <w:tcBorders>
              <w:right w:val="single" w:sz="12" w:space="0" w:color="D9D9D9" w:themeColor="background1" w:themeShade="D9"/>
            </w:tcBorders>
            <w:noWrap/>
            <w:hideMark/>
          </w:tcPr>
          <w:p w14:paraId="500A7829"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994" w:type="dxa"/>
            <w:tcBorders>
              <w:left w:val="single" w:sz="12" w:space="0" w:color="D9D9D9" w:themeColor="background1" w:themeShade="D9"/>
            </w:tcBorders>
            <w:noWrap/>
            <w:hideMark/>
          </w:tcPr>
          <w:p w14:paraId="3CB0910A" w14:textId="0A4670D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3</w:t>
            </w:r>
            <w:r>
              <w:rPr>
                <w:rFonts w:asciiTheme="minorHAnsi" w:hAnsiTheme="minorHAnsi" w:cstheme="minorHAnsi"/>
                <w:sz w:val="22"/>
                <w:szCs w:val="22"/>
              </w:rPr>
              <w:t>.</w:t>
            </w:r>
            <w:r w:rsidRPr="008E1CAD">
              <w:rPr>
                <w:rFonts w:asciiTheme="minorHAnsi" w:hAnsiTheme="minorHAnsi" w:cstheme="minorHAnsi"/>
                <w:sz w:val="22"/>
                <w:szCs w:val="22"/>
              </w:rPr>
              <w:t>26</w:t>
            </w:r>
          </w:p>
        </w:tc>
      </w:tr>
      <w:tr w:rsidR="000C7C57" w:rsidRPr="008E1CAD" w14:paraId="75017BA8" w14:textId="77777777" w:rsidTr="009C1921">
        <w:trPr>
          <w:trHeight w:val="280"/>
        </w:trPr>
        <w:tc>
          <w:tcPr>
            <w:tcW w:w="2208" w:type="dxa"/>
            <w:shd w:val="clear" w:color="auto" w:fill="F2F2F2" w:themeFill="background1" w:themeFillShade="F2"/>
            <w:noWrap/>
            <w:hideMark/>
          </w:tcPr>
          <w:p w14:paraId="412042CB" w14:textId="77777777" w:rsidR="000C7C57" w:rsidRPr="008E1CAD" w:rsidRDefault="000C7C57" w:rsidP="000C7C57">
            <w:pPr>
              <w:rPr>
                <w:rFonts w:asciiTheme="minorHAnsi" w:hAnsiTheme="minorHAnsi" w:cstheme="minorHAnsi"/>
                <w:sz w:val="22"/>
                <w:szCs w:val="22"/>
              </w:rPr>
            </w:pPr>
            <w:r w:rsidRPr="008E1CAD">
              <w:rPr>
                <w:rFonts w:asciiTheme="minorHAnsi" w:hAnsiTheme="minorHAnsi" w:cstheme="minorHAnsi"/>
                <w:sz w:val="22"/>
                <w:szCs w:val="22"/>
              </w:rPr>
              <w:t>Hydrogen peroxide</w:t>
            </w:r>
          </w:p>
        </w:tc>
        <w:tc>
          <w:tcPr>
            <w:tcW w:w="1153" w:type="dxa"/>
            <w:noWrap/>
            <w:hideMark/>
          </w:tcPr>
          <w:p w14:paraId="0DAF3DDD"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w:t>
            </w:r>
          </w:p>
        </w:tc>
        <w:tc>
          <w:tcPr>
            <w:tcW w:w="1143" w:type="dxa"/>
            <w:tcBorders>
              <w:right w:val="single" w:sz="12" w:space="0" w:color="D9D9D9" w:themeColor="background1" w:themeShade="D9"/>
            </w:tcBorders>
            <w:noWrap/>
            <w:hideMark/>
          </w:tcPr>
          <w:p w14:paraId="16E51224"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073" w:type="dxa"/>
            <w:tcBorders>
              <w:left w:val="single" w:sz="12" w:space="0" w:color="D9D9D9" w:themeColor="background1" w:themeShade="D9"/>
            </w:tcBorders>
            <w:noWrap/>
            <w:hideMark/>
          </w:tcPr>
          <w:p w14:paraId="6CF5B429"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2</w:t>
            </w:r>
          </w:p>
        </w:tc>
        <w:tc>
          <w:tcPr>
            <w:tcW w:w="1143" w:type="dxa"/>
            <w:tcBorders>
              <w:right w:val="single" w:sz="12" w:space="0" w:color="D9D9D9" w:themeColor="background1" w:themeShade="D9"/>
            </w:tcBorders>
            <w:noWrap/>
            <w:hideMark/>
          </w:tcPr>
          <w:p w14:paraId="290D74DE"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10" w:type="dxa"/>
            <w:tcBorders>
              <w:left w:val="single" w:sz="12" w:space="0" w:color="D9D9D9" w:themeColor="background1" w:themeShade="D9"/>
            </w:tcBorders>
            <w:noWrap/>
            <w:hideMark/>
          </w:tcPr>
          <w:p w14:paraId="044938C0"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w:t>
            </w:r>
          </w:p>
        </w:tc>
        <w:tc>
          <w:tcPr>
            <w:tcW w:w="1143" w:type="dxa"/>
            <w:tcBorders>
              <w:right w:val="single" w:sz="12" w:space="0" w:color="D9D9D9" w:themeColor="background1" w:themeShade="D9"/>
            </w:tcBorders>
            <w:noWrap/>
            <w:hideMark/>
          </w:tcPr>
          <w:p w14:paraId="0812D7E6"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69" w:type="dxa"/>
            <w:tcBorders>
              <w:left w:val="single" w:sz="12" w:space="0" w:color="D9D9D9" w:themeColor="background1" w:themeShade="D9"/>
            </w:tcBorders>
            <w:noWrap/>
            <w:hideMark/>
          </w:tcPr>
          <w:p w14:paraId="55F1443B"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w:t>
            </w:r>
          </w:p>
        </w:tc>
        <w:tc>
          <w:tcPr>
            <w:tcW w:w="1143" w:type="dxa"/>
            <w:tcBorders>
              <w:right w:val="single" w:sz="12" w:space="0" w:color="D9D9D9" w:themeColor="background1" w:themeShade="D9"/>
            </w:tcBorders>
            <w:noWrap/>
            <w:hideMark/>
          </w:tcPr>
          <w:p w14:paraId="23D375AF"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25" w:type="dxa"/>
            <w:tcBorders>
              <w:left w:val="single" w:sz="12" w:space="0" w:color="D9D9D9" w:themeColor="background1" w:themeShade="D9"/>
            </w:tcBorders>
            <w:noWrap/>
            <w:hideMark/>
          </w:tcPr>
          <w:p w14:paraId="025683C9"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w:t>
            </w:r>
          </w:p>
        </w:tc>
        <w:tc>
          <w:tcPr>
            <w:tcW w:w="1143" w:type="dxa"/>
            <w:tcBorders>
              <w:right w:val="single" w:sz="12" w:space="0" w:color="D9D9D9" w:themeColor="background1" w:themeShade="D9"/>
            </w:tcBorders>
            <w:noWrap/>
            <w:hideMark/>
          </w:tcPr>
          <w:p w14:paraId="4C0A54E4"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994" w:type="dxa"/>
            <w:tcBorders>
              <w:left w:val="single" w:sz="12" w:space="0" w:color="D9D9D9" w:themeColor="background1" w:themeShade="D9"/>
            </w:tcBorders>
            <w:noWrap/>
            <w:hideMark/>
          </w:tcPr>
          <w:p w14:paraId="43678260" w14:textId="45A82812"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0</w:t>
            </w:r>
            <w:r>
              <w:rPr>
                <w:rFonts w:asciiTheme="minorHAnsi" w:hAnsiTheme="minorHAnsi" w:cstheme="minorHAnsi"/>
                <w:sz w:val="22"/>
                <w:szCs w:val="22"/>
              </w:rPr>
              <w:t>.</w:t>
            </w:r>
            <w:r w:rsidRPr="008E1CAD">
              <w:rPr>
                <w:rFonts w:asciiTheme="minorHAnsi" w:hAnsiTheme="minorHAnsi" w:cstheme="minorHAnsi"/>
                <w:sz w:val="22"/>
                <w:szCs w:val="22"/>
              </w:rPr>
              <w:t>60</w:t>
            </w:r>
          </w:p>
        </w:tc>
      </w:tr>
      <w:tr w:rsidR="000C7C57" w:rsidRPr="008E1CAD" w14:paraId="68F1DC3D" w14:textId="77777777" w:rsidTr="009C1921">
        <w:trPr>
          <w:trHeight w:val="280"/>
        </w:trPr>
        <w:tc>
          <w:tcPr>
            <w:tcW w:w="2208" w:type="dxa"/>
            <w:shd w:val="clear" w:color="auto" w:fill="F2F2F2" w:themeFill="background1" w:themeFillShade="F2"/>
            <w:noWrap/>
            <w:hideMark/>
          </w:tcPr>
          <w:p w14:paraId="54F1D39E" w14:textId="77777777" w:rsidR="000C7C57" w:rsidRPr="008E1CAD" w:rsidRDefault="000C7C57" w:rsidP="000C7C57">
            <w:pPr>
              <w:rPr>
                <w:rFonts w:asciiTheme="minorHAnsi" w:hAnsiTheme="minorHAnsi" w:cstheme="minorHAnsi"/>
                <w:sz w:val="22"/>
                <w:szCs w:val="22"/>
              </w:rPr>
            </w:pPr>
            <w:r w:rsidRPr="008E1CAD">
              <w:rPr>
                <w:rFonts w:asciiTheme="minorHAnsi" w:hAnsiTheme="minorHAnsi" w:cstheme="minorHAnsi"/>
                <w:sz w:val="22"/>
                <w:szCs w:val="22"/>
              </w:rPr>
              <w:t>Sharps Container 20L</w:t>
            </w:r>
          </w:p>
        </w:tc>
        <w:tc>
          <w:tcPr>
            <w:tcW w:w="1153" w:type="dxa"/>
            <w:noWrap/>
            <w:hideMark/>
          </w:tcPr>
          <w:p w14:paraId="5C502A57"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318</w:t>
            </w:r>
          </w:p>
        </w:tc>
        <w:tc>
          <w:tcPr>
            <w:tcW w:w="1143" w:type="dxa"/>
            <w:tcBorders>
              <w:right w:val="single" w:sz="12" w:space="0" w:color="D9D9D9" w:themeColor="background1" w:themeShade="D9"/>
            </w:tcBorders>
            <w:noWrap/>
            <w:hideMark/>
          </w:tcPr>
          <w:p w14:paraId="0A75328F"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073" w:type="dxa"/>
            <w:tcBorders>
              <w:left w:val="single" w:sz="12" w:space="0" w:color="D9D9D9" w:themeColor="background1" w:themeShade="D9"/>
            </w:tcBorders>
            <w:noWrap/>
            <w:hideMark/>
          </w:tcPr>
          <w:p w14:paraId="4D216174"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2176</w:t>
            </w:r>
          </w:p>
        </w:tc>
        <w:tc>
          <w:tcPr>
            <w:tcW w:w="1143" w:type="dxa"/>
            <w:tcBorders>
              <w:right w:val="single" w:sz="12" w:space="0" w:color="D9D9D9" w:themeColor="background1" w:themeShade="D9"/>
            </w:tcBorders>
            <w:noWrap/>
            <w:hideMark/>
          </w:tcPr>
          <w:p w14:paraId="14A48040"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10" w:type="dxa"/>
            <w:tcBorders>
              <w:left w:val="single" w:sz="12" w:space="0" w:color="D9D9D9" w:themeColor="background1" w:themeShade="D9"/>
            </w:tcBorders>
            <w:noWrap/>
            <w:hideMark/>
          </w:tcPr>
          <w:p w14:paraId="05D8DA51"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600</w:t>
            </w:r>
          </w:p>
        </w:tc>
        <w:tc>
          <w:tcPr>
            <w:tcW w:w="1143" w:type="dxa"/>
            <w:tcBorders>
              <w:right w:val="single" w:sz="12" w:space="0" w:color="D9D9D9" w:themeColor="background1" w:themeShade="D9"/>
            </w:tcBorders>
            <w:noWrap/>
            <w:hideMark/>
          </w:tcPr>
          <w:p w14:paraId="6B3BF857"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69" w:type="dxa"/>
            <w:tcBorders>
              <w:left w:val="single" w:sz="12" w:space="0" w:color="D9D9D9" w:themeColor="background1" w:themeShade="D9"/>
            </w:tcBorders>
            <w:noWrap/>
            <w:hideMark/>
          </w:tcPr>
          <w:p w14:paraId="76B3142B"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280</w:t>
            </w:r>
          </w:p>
        </w:tc>
        <w:tc>
          <w:tcPr>
            <w:tcW w:w="1143" w:type="dxa"/>
            <w:tcBorders>
              <w:right w:val="single" w:sz="12" w:space="0" w:color="D9D9D9" w:themeColor="background1" w:themeShade="D9"/>
            </w:tcBorders>
            <w:noWrap/>
            <w:hideMark/>
          </w:tcPr>
          <w:p w14:paraId="4F19AB7C"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1125" w:type="dxa"/>
            <w:tcBorders>
              <w:left w:val="single" w:sz="12" w:space="0" w:color="D9D9D9" w:themeColor="background1" w:themeShade="D9"/>
            </w:tcBorders>
            <w:noWrap/>
            <w:hideMark/>
          </w:tcPr>
          <w:p w14:paraId="26D4833F"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18</w:t>
            </w:r>
          </w:p>
        </w:tc>
        <w:tc>
          <w:tcPr>
            <w:tcW w:w="1143" w:type="dxa"/>
            <w:tcBorders>
              <w:right w:val="single" w:sz="12" w:space="0" w:color="D9D9D9" w:themeColor="background1" w:themeShade="D9"/>
            </w:tcBorders>
            <w:noWrap/>
            <w:hideMark/>
          </w:tcPr>
          <w:p w14:paraId="41BBE180" w14:textId="77777777"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100%</w:t>
            </w:r>
          </w:p>
        </w:tc>
        <w:tc>
          <w:tcPr>
            <w:tcW w:w="994" w:type="dxa"/>
            <w:tcBorders>
              <w:left w:val="single" w:sz="12" w:space="0" w:color="D9D9D9" w:themeColor="background1" w:themeShade="D9"/>
            </w:tcBorders>
            <w:noWrap/>
            <w:hideMark/>
          </w:tcPr>
          <w:p w14:paraId="5FC6CEA1" w14:textId="6D0FFF4C" w:rsidR="000C7C57" w:rsidRPr="008E1CAD" w:rsidRDefault="000C7C57" w:rsidP="000C7C57">
            <w:pPr>
              <w:jc w:val="center"/>
              <w:rPr>
                <w:rFonts w:asciiTheme="minorHAnsi" w:hAnsiTheme="minorHAnsi" w:cstheme="minorHAnsi"/>
                <w:sz w:val="22"/>
                <w:szCs w:val="22"/>
              </w:rPr>
            </w:pPr>
            <w:r w:rsidRPr="008E1CAD">
              <w:rPr>
                <w:rFonts w:asciiTheme="minorHAnsi" w:hAnsiTheme="minorHAnsi" w:cstheme="minorHAnsi"/>
                <w:sz w:val="22"/>
                <w:szCs w:val="22"/>
              </w:rPr>
              <w:t>3</w:t>
            </w:r>
            <w:r>
              <w:rPr>
                <w:rFonts w:asciiTheme="minorHAnsi" w:hAnsiTheme="minorHAnsi" w:cstheme="minorHAnsi"/>
                <w:sz w:val="22"/>
                <w:szCs w:val="22"/>
              </w:rPr>
              <w:t>.</w:t>
            </w:r>
            <w:r w:rsidRPr="008E1CAD">
              <w:rPr>
                <w:rFonts w:asciiTheme="minorHAnsi" w:hAnsiTheme="minorHAnsi" w:cstheme="minorHAnsi"/>
                <w:sz w:val="22"/>
                <w:szCs w:val="22"/>
              </w:rPr>
              <w:t>72</w:t>
            </w:r>
          </w:p>
        </w:tc>
      </w:tr>
      <w:tr w:rsidR="000C7C57" w:rsidRPr="008E1CAD" w14:paraId="06719254" w14:textId="77777777" w:rsidTr="009C1921">
        <w:trPr>
          <w:trHeight w:val="280"/>
        </w:trPr>
        <w:tc>
          <w:tcPr>
            <w:tcW w:w="2208" w:type="dxa"/>
            <w:shd w:val="clear" w:color="auto" w:fill="F2F2F2" w:themeFill="background1" w:themeFillShade="F2"/>
            <w:noWrap/>
            <w:hideMark/>
          </w:tcPr>
          <w:p w14:paraId="219B03A0" w14:textId="77777777" w:rsidR="000C7C57" w:rsidRPr="008E1CAD" w:rsidRDefault="000C7C57" w:rsidP="000C7C57">
            <w:pPr>
              <w:rPr>
                <w:rFonts w:asciiTheme="minorHAnsi" w:hAnsiTheme="minorHAnsi" w:cstheme="minorHAnsi"/>
                <w:color w:val="000000"/>
                <w:sz w:val="22"/>
                <w:szCs w:val="22"/>
              </w:rPr>
            </w:pPr>
            <w:r w:rsidRPr="008E1CAD">
              <w:rPr>
                <w:rFonts w:asciiTheme="minorHAnsi" w:hAnsiTheme="minorHAnsi" w:cstheme="minorHAnsi"/>
                <w:color w:val="000000"/>
                <w:sz w:val="22"/>
                <w:szCs w:val="22"/>
              </w:rPr>
              <w:t>Waste Box with red liner</w:t>
            </w:r>
          </w:p>
        </w:tc>
        <w:tc>
          <w:tcPr>
            <w:tcW w:w="1153" w:type="dxa"/>
            <w:noWrap/>
            <w:hideMark/>
          </w:tcPr>
          <w:p w14:paraId="52E6E771"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40</w:t>
            </w:r>
          </w:p>
        </w:tc>
        <w:tc>
          <w:tcPr>
            <w:tcW w:w="1143" w:type="dxa"/>
            <w:tcBorders>
              <w:right w:val="single" w:sz="12" w:space="0" w:color="D9D9D9" w:themeColor="background1" w:themeShade="D9"/>
            </w:tcBorders>
            <w:noWrap/>
            <w:hideMark/>
          </w:tcPr>
          <w:p w14:paraId="7F49BD7A"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100%</w:t>
            </w:r>
          </w:p>
        </w:tc>
        <w:tc>
          <w:tcPr>
            <w:tcW w:w="1073" w:type="dxa"/>
            <w:tcBorders>
              <w:left w:val="single" w:sz="12" w:space="0" w:color="D9D9D9" w:themeColor="background1" w:themeShade="D9"/>
            </w:tcBorders>
            <w:noWrap/>
            <w:hideMark/>
          </w:tcPr>
          <w:p w14:paraId="4AF6F2F2"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120</w:t>
            </w:r>
          </w:p>
        </w:tc>
        <w:tc>
          <w:tcPr>
            <w:tcW w:w="1143" w:type="dxa"/>
            <w:tcBorders>
              <w:right w:val="single" w:sz="12" w:space="0" w:color="D9D9D9" w:themeColor="background1" w:themeShade="D9"/>
            </w:tcBorders>
            <w:noWrap/>
            <w:hideMark/>
          </w:tcPr>
          <w:p w14:paraId="7ED3110A"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100%</w:t>
            </w:r>
          </w:p>
        </w:tc>
        <w:tc>
          <w:tcPr>
            <w:tcW w:w="1110" w:type="dxa"/>
            <w:tcBorders>
              <w:left w:val="single" w:sz="12" w:space="0" w:color="D9D9D9" w:themeColor="background1" w:themeShade="D9"/>
            </w:tcBorders>
            <w:noWrap/>
            <w:hideMark/>
          </w:tcPr>
          <w:p w14:paraId="0241B8C1"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182</w:t>
            </w:r>
          </w:p>
        </w:tc>
        <w:tc>
          <w:tcPr>
            <w:tcW w:w="1143" w:type="dxa"/>
            <w:tcBorders>
              <w:right w:val="single" w:sz="12" w:space="0" w:color="D9D9D9" w:themeColor="background1" w:themeShade="D9"/>
            </w:tcBorders>
            <w:noWrap/>
            <w:hideMark/>
          </w:tcPr>
          <w:p w14:paraId="2E596B01"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100%</w:t>
            </w:r>
          </w:p>
        </w:tc>
        <w:tc>
          <w:tcPr>
            <w:tcW w:w="1169" w:type="dxa"/>
            <w:tcBorders>
              <w:left w:val="single" w:sz="12" w:space="0" w:color="D9D9D9" w:themeColor="background1" w:themeShade="D9"/>
            </w:tcBorders>
            <w:noWrap/>
            <w:hideMark/>
          </w:tcPr>
          <w:p w14:paraId="376AC342"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105</w:t>
            </w:r>
          </w:p>
        </w:tc>
        <w:tc>
          <w:tcPr>
            <w:tcW w:w="1143" w:type="dxa"/>
            <w:tcBorders>
              <w:right w:val="single" w:sz="12" w:space="0" w:color="D9D9D9" w:themeColor="background1" w:themeShade="D9"/>
            </w:tcBorders>
            <w:noWrap/>
            <w:hideMark/>
          </w:tcPr>
          <w:p w14:paraId="15D186CF"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100%</w:t>
            </w:r>
          </w:p>
        </w:tc>
        <w:tc>
          <w:tcPr>
            <w:tcW w:w="1125" w:type="dxa"/>
            <w:tcBorders>
              <w:left w:val="single" w:sz="12" w:space="0" w:color="D9D9D9" w:themeColor="background1" w:themeShade="D9"/>
            </w:tcBorders>
            <w:noWrap/>
            <w:hideMark/>
          </w:tcPr>
          <w:p w14:paraId="222D5FC9"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8</w:t>
            </w:r>
          </w:p>
        </w:tc>
        <w:tc>
          <w:tcPr>
            <w:tcW w:w="1143" w:type="dxa"/>
            <w:tcBorders>
              <w:right w:val="single" w:sz="12" w:space="0" w:color="D9D9D9" w:themeColor="background1" w:themeShade="D9"/>
            </w:tcBorders>
            <w:noWrap/>
            <w:hideMark/>
          </w:tcPr>
          <w:p w14:paraId="41C0586B"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100%</w:t>
            </w:r>
          </w:p>
        </w:tc>
        <w:tc>
          <w:tcPr>
            <w:tcW w:w="994" w:type="dxa"/>
            <w:tcBorders>
              <w:left w:val="single" w:sz="12" w:space="0" w:color="D9D9D9" w:themeColor="background1" w:themeShade="D9"/>
            </w:tcBorders>
            <w:noWrap/>
            <w:hideMark/>
          </w:tcPr>
          <w:p w14:paraId="0B0CD5C5" w14:textId="3F957909"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10</w:t>
            </w:r>
            <w:r>
              <w:rPr>
                <w:rFonts w:asciiTheme="minorHAnsi" w:hAnsiTheme="minorHAnsi" w:cstheme="minorHAnsi"/>
                <w:color w:val="000000"/>
                <w:sz w:val="22"/>
                <w:szCs w:val="22"/>
              </w:rPr>
              <w:t>.</w:t>
            </w:r>
            <w:r w:rsidRPr="008E1CAD">
              <w:rPr>
                <w:rFonts w:asciiTheme="minorHAnsi" w:hAnsiTheme="minorHAnsi" w:cstheme="minorHAnsi"/>
                <w:color w:val="000000"/>
                <w:sz w:val="22"/>
                <w:szCs w:val="22"/>
              </w:rPr>
              <w:t>49</w:t>
            </w:r>
          </w:p>
        </w:tc>
      </w:tr>
      <w:tr w:rsidR="000C7C57" w:rsidRPr="008E1CAD" w14:paraId="603661C2" w14:textId="77777777" w:rsidTr="009C1921">
        <w:trPr>
          <w:trHeight w:val="292"/>
        </w:trPr>
        <w:tc>
          <w:tcPr>
            <w:tcW w:w="2208" w:type="dxa"/>
            <w:tcBorders>
              <w:bottom w:val="single" w:sz="4" w:space="0" w:color="BFBFBF" w:themeColor="background1" w:themeShade="BF"/>
            </w:tcBorders>
            <w:shd w:val="clear" w:color="auto" w:fill="F2F2F2" w:themeFill="background1" w:themeFillShade="F2"/>
            <w:noWrap/>
            <w:hideMark/>
          </w:tcPr>
          <w:p w14:paraId="4E0756FD" w14:textId="77777777" w:rsidR="000C7C57" w:rsidRPr="008E1CAD" w:rsidRDefault="000C7C57" w:rsidP="000C7C57">
            <w:pPr>
              <w:rPr>
                <w:rFonts w:asciiTheme="minorHAnsi" w:hAnsiTheme="minorHAnsi" w:cstheme="minorHAnsi"/>
                <w:color w:val="000000"/>
                <w:sz w:val="22"/>
                <w:szCs w:val="22"/>
              </w:rPr>
            </w:pPr>
            <w:r w:rsidRPr="008E1CAD">
              <w:rPr>
                <w:rFonts w:asciiTheme="minorHAnsi" w:hAnsiTheme="minorHAnsi" w:cstheme="minorHAnsi"/>
                <w:color w:val="000000"/>
                <w:sz w:val="22"/>
                <w:szCs w:val="22"/>
              </w:rPr>
              <w:t>Refuse bags black (packet of 50)</w:t>
            </w:r>
          </w:p>
        </w:tc>
        <w:tc>
          <w:tcPr>
            <w:tcW w:w="1153" w:type="dxa"/>
            <w:tcBorders>
              <w:bottom w:val="single" w:sz="4" w:space="0" w:color="BFBFBF" w:themeColor="background1" w:themeShade="BF"/>
            </w:tcBorders>
            <w:noWrap/>
            <w:hideMark/>
          </w:tcPr>
          <w:p w14:paraId="0AA103C7"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50</w:t>
            </w:r>
          </w:p>
        </w:tc>
        <w:tc>
          <w:tcPr>
            <w:tcW w:w="1143" w:type="dxa"/>
            <w:tcBorders>
              <w:bottom w:val="single" w:sz="4" w:space="0" w:color="BFBFBF" w:themeColor="background1" w:themeShade="BF"/>
              <w:right w:val="single" w:sz="12" w:space="0" w:color="D9D9D9" w:themeColor="background1" w:themeShade="D9"/>
            </w:tcBorders>
            <w:noWrap/>
            <w:hideMark/>
          </w:tcPr>
          <w:p w14:paraId="5E1A90EE"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100%</w:t>
            </w:r>
          </w:p>
        </w:tc>
        <w:tc>
          <w:tcPr>
            <w:tcW w:w="1073" w:type="dxa"/>
            <w:tcBorders>
              <w:left w:val="single" w:sz="12" w:space="0" w:color="D9D9D9" w:themeColor="background1" w:themeShade="D9"/>
              <w:bottom w:val="single" w:sz="4" w:space="0" w:color="BFBFBF" w:themeColor="background1" w:themeShade="BF"/>
            </w:tcBorders>
            <w:noWrap/>
            <w:hideMark/>
          </w:tcPr>
          <w:p w14:paraId="3C36D7AC"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1000</w:t>
            </w:r>
          </w:p>
        </w:tc>
        <w:tc>
          <w:tcPr>
            <w:tcW w:w="1143" w:type="dxa"/>
            <w:tcBorders>
              <w:bottom w:val="single" w:sz="4" w:space="0" w:color="BFBFBF" w:themeColor="background1" w:themeShade="BF"/>
              <w:right w:val="single" w:sz="12" w:space="0" w:color="D9D9D9" w:themeColor="background1" w:themeShade="D9"/>
            </w:tcBorders>
            <w:noWrap/>
            <w:hideMark/>
          </w:tcPr>
          <w:p w14:paraId="1EFCB9D4"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100%</w:t>
            </w:r>
          </w:p>
        </w:tc>
        <w:tc>
          <w:tcPr>
            <w:tcW w:w="1110" w:type="dxa"/>
            <w:tcBorders>
              <w:left w:val="single" w:sz="12" w:space="0" w:color="D9D9D9" w:themeColor="background1" w:themeShade="D9"/>
              <w:bottom w:val="single" w:sz="4" w:space="0" w:color="BFBFBF" w:themeColor="background1" w:themeShade="BF"/>
            </w:tcBorders>
            <w:noWrap/>
            <w:hideMark/>
          </w:tcPr>
          <w:p w14:paraId="6071B369"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500</w:t>
            </w:r>
          </w:p>
        </w:tc>
        <w:tc>
          <w:tcPr>
            <w:tcW w:w="1143" w:type="dxa"/>
            <w:tcBorders>
              <w:bottom w:val="single" w:sz="4" w:space="0" w:color="BFBFBF" w:themeColor="background1" w:themeShade="BF"/>
              <w:right w:val="single" w:sz="12" w:space="0" w:color="D9D9D9" w:themeColor="background1" w:themeShade="D9"/>
            </w:tcBorders>
            <w:noWrap/>
            <w:hideMark/>
          </w:tcPr>
          <w:p w14:paraId="04FCA23C"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100%</w:t>
            </w:r>
          </w:p>
        </w:tc>
        <w:tc>
          <w:tcPr>
            <w:tcW w:w="1169" w:type="dxa"/>
            <w:tcBorders>
              <w:left w:val="single" w:sz="12" w:space="0" w:color="D9D9D9" w:themeColor="background1" w:themeShade="D9"/>
              <w:bottom w:val="single" w:sz="4" w:space="0" w:color="BFBFBF" w:themeColor="background1" w:themeShade="BF"/>
            </w:tcBorders>
            <w:noWrap/>
            <w:hideMark/>
          </w:tcPr>
          <w:p w14:paraId="6AE8782A"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100</w:t>
            </w:r>
          </w:p>
        </w:tc>
        <w:tc>
          <w:tcPr>
            <w:tcW w:w="1143" w:type="dxa"/>
            <w:tcBorders>
              <w:bottom w:val="single" w:sz="4" w:space="0" w:color="BFBFBF" w:themeColor="background1" w:themeShade="BF"/>
              <w:right w:val="single" w:sz="12" w:space="0" w:color="D9D9D9" w:themeColor="background1" w:themeShade="D9"/>
            </w:tcBorders>
            <w:noWrap/>
            <w:hideMark/>
          </w:tcPr>
          <w:p w14:paraId="7356CF14"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100%</w:t>
            </w:r>
          </w:p>
        </w:tc>
        <w:tc>
          <w:tcPr>
            <w:tcW w:w="1125" w:type="dxa"/>
            <w:tcBorders>
              <w:left w:val="single" w:sz="12" w:space="0" w:color="D9D9D9" w:themeColor="background1" w:themeShade="D9"/>
              <w:bottom w:val="single" w:sz="4" w:space="0" w:color="BFBFBF" w:themeColor="background1" w:themeShade="BF"/>
            </w:tcBorders>
            <w:noWrap/>
            <w:hideMark/>
          </w:tcPr>
          <w:p w14:paraId="64531ACA"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50</w:t>
            </w:r>
          </w:p>
        </w:tc>
        <w:tc>
          <w:tcPr>
            <w:tcW w:w="1143" w:type="dxa"/>
            <w:tcBorders>
              <w:bottom w:val="single" w:sz="4" w:space="0" w:color="BFBFBF" w:themeColor="background1" w:themeShade="BF"/>
              <w:right w:val="single" w:sz="12" w:space="0" w:color="D9D9D9" w:themeColor="background1" w:themeShade="D9"/>
            </w:tcBorders>
            <w:noWrap/>
            <w:hideMark/>
          </w:tcPr>
          <w:p w14:paraId="6337A035"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100%</w:t>
            </w:r>
          </w:p>
        </w:tc>
        <w:tc>
          <w:tcPr>
            <w:tcW w:w="994" w:type="dxa"/>
            <w:tcBorders>
              <w:left w:val="single" w:sz="12" w:space="0" w:color="D9D9D9" w:themeColor="background1" w:themeShade="D9"/>
            </w:tcBorders>
            <w:noWrap/>
            <w:hideMark/>
          </w:tcPr>
          <w:p w14:paraId="6809EF83" w14:textId="1A0C19DF"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3</w:t>
            </w:r>
            <w:r>
              <w:rPr>
                <w:rFonts w:asciiTheme="minorHAnsi" w:hAnsiTheme="minorHAnsi" w:cstheme="minorHAnsi"/>
                <w:color w:val="000000"/>
                <w:sz w:val="22"/>
                <w:szCs w:val="22"/>
              </w:rPr>
              <w:t>.</w:t>
            </w:r>
            <w:r w:rsidRPr="008E1CAD">
              <w:rPr>
                <w:rFonts w:asciiTheme="minorHAnsi" w:hAnsiTheme="minorHAnsi" w:cstheme="minorHAnsi"/>
                <w:color w:val="000000"/>
                <w:sz w:val="22"/>
                <w:szCs w:val="22"/>
              </w:rPr>
              <w:t>25</w:t>
            </w:r>
          </w:p>
        </w:tc>
      </w:tr>
      <w:tr w:rsidR="000C7C57" w:rsidRPr="008E1CAD" w14:paraId="138615EA" w14:textId="77777777" w:rsidTr="009C1921">
        <w:trPr>
          <w:gridAfter w:val="1"/>
          <w:wAfter w:w="994" w:type="dxa"/>
          <w:trHeight w:val="284"/>
        </w:trPr>
        <w:tc>
          <w:tcPr>
            <w:tcW w:w="220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noWrap/>
            <w:hideMark/>
          </w:tcPr>
          <w:p w14:paraId="21514245" w14:textId="77777777" w:rsidR="000C7C57" w:rsidRPr="008E1CAD" w:rsidRDefault="000C7C57" w:rsidP="000C7C57">
            <w:pPr>
              <w:rPr>
                <w:rFonts w:asciiTheme="minorHAnsi" w:hAnsiTheme="minorHAnsi" w:cstheme="minorHAnsi"/>
                <w:color w:val="000000"/>
                <w:sz w:val="22"/>
                <w:szCs w:val="22"/>
              </w:rPr>
            </w:pPr>
            <w:r w:rsidRPr="008E1CAD">
              <w:rPr>
                <w:rFonts w:asciiTheme="minorHAnsi" w:hAnsiTheme="minorHAnsi" w:cstheme="minorHAnsi"/>
                <w:color w:val="000000"/>
                <w:sz w:val="22"/>
                <w:szCs w:val="22"/>
              </w:rPr>
              <w:t>Vehicles (Rented)</w:t>
            </w:r>
          </w:p>
        </w:tc>
        <w:tc>
          <w:tcPr>
            <w:tcW w:w="11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45680F08"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4</w:t>
            </w:r>
          </w:p>
        </w:tc>
        <w:tc>
          <w:tcPr>
            <w:tcW w:w="114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44158810"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50%</w:t>
            </w:r>
          </w:p>
        </w:tc>
        <w:tc>
          <w:tcPr>
            <w:tcW w:w="107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0911A5B5"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w:t>
            </w:r>
          </w:p>
        </w:tc>
        <w:tc>
          <w:tcPr>
            <w:tcW w:w="114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050EC6B5"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w:t>
            </w:r>
          </w:p>
        </w:tc>
        <w:tc>
          <w:tcPr>
            <w:tcW w:w="11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22E9B8D7"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4</w:t>
            </w:r>
          </w:p>
        </w:tc>
        <w:tc>
          <w:tcPr>
            <w:tcW w:w="114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7B64D496"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50%</w:t>
            </w:r>
          </w:p>
        </w:tc>
        <w:tc>
          <w:tcPr>
            <w:tcW w:w="116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663C7F71"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10</w:t>
            </w:r>
          </w:p>
        </w:tc>
        <w:tc>
          <w:tcPr>
            <w:tcW w:w="114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39F2031E"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47%</w:t>
            </w:r>
          </w:p>
        </w:tc>
        <w:tc>
          <w:tcPr>
            <w:tcW w:w="11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146E7369"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4</w:t>
            </w:r>
          </w:p>
        </w:tc>
        <w:tc>
          <w:tcPr>
            <w:tcW w:w="114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noWrap/>
            <w:hideMark/>
          </w:tcPr>
          <w:p w14:paraId="6C4E50FE" w14:textId="77777777" w:rsidR="000C7C57" w:rsidRPr="008E1CAD" w:rsidRDefault="000C7C57" w:rsidP="000C7C57">
            <w:pPr>
              <w:jc w:val="center"/>
              <w:rPr>
                <w:rFonts w:asciiTheme="minorHAnsi" w:hAnsiTheme="minorHAnsi" w:cstheme="minorHAnsi"/>
                <w:color w:val="000000"/>
                <w:sz w:val="22"/>
                <w:szCs w:val="22"/>
              </w:rPr>
            </w:pPr>
            <w:r w:rsidRPr="008E1CAD">
              <w:rPr>
                <w:rFonts w:asciiTheme="minorHAnsi" w:hAnsiTheme="minorHAnsi" w:cstheme="minorHAnsi"/>
                <w:color w:val="000000"/>
                <w:sz w:val="22"/>
                <w:szCs w:val="22"/>
              </w:rPr>
              <w:t>15%</w:t>
            </w:r>
          </w:p>
        </w:tc>
      </w:tr>
    </w:tbl>
    <w:p w14:paraId="74FFD8CF" w14:textId="77777777" w:rsidR="000E23C9" w:rsidRPr="000C7C57" w:rsidRDefault="000E23C9" w:rsidP="000E23C9">
      <w:pPr>
        <w:rPr>
          <w:rFonts w:asciiTheme="minorHAnsi" w:hAnsiTheme="minorHAnsi" w:cstheme="minorHAnsi"/>
          <w:b/>
          <w:sz w:val="22"/>
          <w:szCs w:val="22"/>
        </w:rPr>
      </w:pPr>
    </w:p>
    <w:p w14:paraId="51FB0006" w14:textId="77777777" w:rsidR="000E23C9" w:rsidRPr="000C7C57" w:rsidRDefault="000E23C9" w:rsidP="000E23C9">
      <w:pPr>
        <w:rPr>
          <w:rFonts w:asciiTheme="minorHAnsi" w:hAnsiTheme="minorHAnsi" w:cstheme="minorHAnsi"/>
          <w:sz w:val="22"/>
          <w:szCs w:val="22"/>
        </w:rPr>
      </w:pPr>
    </w:p>
    <w:p w14:paraId="162D6C8C" w14:textId="78961AB8" w:rsidR="000E23C9" w:rsidRPr="000C7C57" w:rsidRDefault="000E23C9" w:rsidP="000E23C9">
      <w:pPr>
        <w:rPr>
          <w:rFonts w:asciiTheme="minorHAnsi" w:hAnsiTheme="minorHAnsi" w:cstheme="minorHAnsi"/>
          <w:b/>
          <w:sz w:val="22"/>
          <w:szCs w:val="22"/>
        </w:rPr>
      </w:pPr>
      <w:r w:rsidRPr="000C7C57">
        <w:rPr>
          <w:rFonts w:asciiTheme="minorHAnsi" w:hAnsiTheme="minorHAnsi" w:cstheme="minorHAnsi"/>
          <w:b/>
          <w:sz w:val="22"/>
          <w:szCs w:val="22"/>
        </w:rPr>
        <w:lastRenderedPageBreak/>
        <w:t>Table A3:  Capital equipment resource quantity</w:t>
      </w:r>
      <w:r w:rsidR="000C7C57">
        <w:rPr>
          <w:rFonts w:asciiTheme="minorHAnsi" w:hAnsiTheme="minorHAnsi" w:cstheme="minorHAnsi"/>
          <w:b/>
          <w:sz w:val="22"/>
          <w:szCs w:val="22"/>
        </w:rPr>
        <w:t>.</w:t>
      </w:r>
      <w:r w:rsidRPr="000C7C57">
        <w:rPr>
          <w:rFonts w:asciiTheme="minorHAnsi" w:hAnsiTheme="minorHAnsi" w:cstheme="minorHAnsi"/>
          <w:b/>
          <w:sz w:val="22"/>
          <w:szCs w:val="22"/>
        </w:rPr>
        <w:t xml:space="preserve"> allocation and unit cost</w:t>
      </w:r>
    </w:p>
    <w:tbl>
      <w:tblPr>
        <w:tblW w:w="15149" w:type="dxa"/>
        <w:tblInd w:w="-10" w:type="dxa"/>
        <w:tbl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insideH w:val="single" w:sz="8" w:space="0" w:color="BFBFBF" w:themeColor="background1" w:themeShade="BF"/>
          <w:insideV w:val="single" w:sz="8" w:space="0" w:color="BFBFBF" w:themeColor="background1" w:themeShade="BF"/>
        </w:tblBorders>
        <w:tblLook w:val="04A0" w:firstRow="1" w:lastRow="0" w:firstColumn="1" w:lastColumn="0" w:noHBand="0" w:noVBand="1"/>
      </w:tblPr>
      <w:tblGrid>
        <w:gridCol w:w="2052"/>
        <w:gridCol w:w="1023"/>
        <w:gridCol w:w="1143"/>
        <w:gridCol w:w="1023"/>
        <w:gridCol w:w="1143"/>
        <w:gridCol w:w="1023"/>
        <w:gridCol w:w="1143"/>
        <w:gridCol w:w="1023"/>
        <w:gridCol w:w="1143"/>
        <w:gridCol w:w="1023"/>
        <w:gridCol w:w="1172"/>
        <w:gridCol w:w="1093"/>
        <w:gridCol w:w="1145"/>
      </w:tblGrid>
      <w:tr w:rsidR="009C1921" w:rsidRPr="000C7C57" w14:paraId="6ADBFB59" w14:textId="77777777" w:rsidTr="008E757C">
        <w:trPr>
          <w:trHeight w:val="234"/>
        </w:trPr>
        <w:tc>
          <w:tcPr>
            <w:tcW w:w="2052" w:type="dxa"/>
            <w:tcBorders>
              <w:bottom w:val="single" w:sz="12" w:space="0" w:color="BFBFBF" w:themeColor="background1" w:themeShade="BF"/>
            </w:tcBorders>
            <w:shd w:val="clear" w:color="auto" w:fill="auto"/>
            <w:noWrap/>
            <w:vAlign w:val="bottom"/>
            <w:hideMark/>
          </w:tcPr>
          <w:p w14:paraId="0448B03C" w14:textId="77777777" w:rsidR="009C1921" w:rsidRPr="009C1921" w:rsidRDefault="009C1921" w:rsidP="008E757C">
            <w:pPr>
              <w:rPr>
                <w:rFonts w:asciiTheme="minorHAnsi" w:hAnsiTheme="minorHAnsi" w:cstheme="minorHAnsi"/>
                <w:b/>
                <w:color w:val="000000"/>
                <w:sz w:val="22"/>
                <w:szCs w:val="22"/>
              </w:rPr>
            </w:pPr>
            <w:r w:rsidRPr="009C1921">
              <w:rPr>
                <w:rFonts w:asciiTheme="minorHAnsi" w:hAnsiTheme="minorHAnsi" w:cstheme="minorHAnsi"/>
                <w:b/>
                <w:color w:val="000000"/>
                <w:sz w:val="22"/>
                <w:szCs w:val="22"/>
              </w:rPr>
              <w:t> </w:t>
            </w:r>
          </w:p>
        </w:tc>
        <w:tc>
          <w:tcPr>
            <w:tcW w:w="2166" w:type="dxa"/>
            <w:gridSpan w:val="2"/>
            <w:tcBorders>
              <w:bottom w:val="single" w:sz="12" w:space="0" w:color="BFBFBF" w:themeColor="background1" w:themeShade="BF"/>
              <w:right w:val="single" w:sz="12" w:space="0" w:color="BFBFBF" w:themeColor="background1" w:themeShade="BF"/>
            </w:tcBorders>
            <w:shd w:val="clear" w:color="auto" w:fill="auto"/>
            <w:noWrap/>
            <w:vAlign w:val="bottom"/>
            <w:hideMark/>
          </w:tcPr>
          <w:p w14:paraId="739DABE9" w14:textId="77777777" w:rsidR="009C1921" w:rsidRPr="009C1921" w:rsidRDefault="009C1921" w:rsidP="008E757C">
            <w:pPr>
              <w:jc w:val="center"/>
              <w:rPr>
                <w:rFonts w:asciiTheme="minorHAnsi" w:hAnsiTheme="minorHAnsi" w:cstheme="minorHAnsi"/>
                <w:b/>
                <w:bCs/>
                <w:color w:val="000000"/>
                <w:sz w:val="22"/>
                <w:szCs w:val="22"/>
              </w:rPr>
            </w:pPr>
            <w:r w:rsidRPr="009C1921">
              <w:rPr>
                <w:rFonts w:asciiTheme="minorHAnsi" w:hAnsiTheme="minorHAnsi" w:cstheme="minorHAnsi"/>
                <w:b/>
                <w:bCs/>
                <w:color w:val="000000"/>
                <w:sz w:val="22"/>
                <w:szCs w:val="22"/>
              </w:rPr>
              <w:t>Hospitals</w:t>
            </w:r>
          </w:p>
        </w:tc>
        <w:tc>
          <w:tcPr>
            <w:tcW w:w="2166" w:type="dxa"/>
            <w:gridSpan w:val="2"/>
            <w:tcBorders>
              <w:left w:val="single" w:sz="12" w:space="0" w:color="BFBFBF" w:themeColor="background1" w:themeShade="BF"/>
              <w:bottom w:val="single" w:sz="12" w:space="0" w:color="BFBFBF" w:themeColor="background1" w:themeShade="BF"/>
              <w:right w:val="single" w:sz="12" w:space="0" w:color="BFBFBF" w:themeColor="background1" w:themeShade="BF"/>
            </w:tcBorders>
            <w:shd w:val="clear" w:color="auto" w:fill="auto"/>
            <w:noWrap/>
            <w:vAlign w:val="bottom"/>
            <w:hideMark/>
          </w:tcPr>
          <w:p w14:paraId="02D8F9BE" w14:textId="77777777" w:rsidR="009C1921" w:rsidRPr="009C1921" w:rsidRDefault="009C1921" w:rsidP="008E757C">
            <w:pPr>
              <w:jc w:val="center"/>
              <w:rPr>
                <w:rFonts w:asciiTheme="minorHAnsi" w:hAnsiTheme="minorHAnsi" w:cstheme="minorHAnsi"/>
                <w:b/>
                <w:bCs/>
                <w:color w:val="000000"/>
                <w:sz w:val="22"/>
                <w:szCs w:val="22"/>
              </w:rPr>
            </w:pPr>
            <w:r w:rsidRPr="009C1921">
              <w:rPr>
                <w:rFonts w:asciiTheme="minorHAnsi" w:hAnsiTheme="minorHAnsi" w:cstheme="minorHAnsi"/>
                <w:b/>
                <w:bCs/>
                <w:color w:val="000000"/>
                <w:sz w:val="22"/>
                <w:szCs w:val="22"/>
              </w:rPr>
              <w:t>PHC facilities</w:t>
            </w:r>
          </w:p>
        </w:tc>
        <w:tc>
          <w:tcPr>
            <w:tcW w:w="2166" w:type="dxa"/>
            <w:gridSpan w:val="2"/>
            <w:tcBorders>
              <w:left w:val="single" w:sz="12" w:space="0" w:color="BFBFBF" w:themeColor="background1" w:themeShade="BF"/>
              <w:bottom w:val="single" w:sz="12" w:space="0" w:color="BFBFBF" w:themeColor="background1" w:themeShade="BF"/>
              <w:right w:val="single" w:sz="12" w:space="0" w:color="BFBFBF" w:themeColor="background1" w:themeShade="BF"/>
            </w:tcBorders>
            <w:shd w:val="clear" w:color="auto" w:fill="auto"/>
            <w:noWrap/>
            <w:vAlign w:val="bottom"/>
            <w:hideMark/>
          </w:tcPr>
          <w:p w14:paraId="58F1974F" w14:textId="77777777" w:rsidR="009C1921" w:rsidRPr="009C1921" w:rsidRDefault="009C1921" w:rsidP="008E757C">
            <w:pPr>
              <w:jc w:val="center"/>
              <w:rPr>
                <w:rFonts w:asciiTheme="minorHAnsi" w:hAnsiTheme="minorHAnsi" w:cstheme="minorHAnsi"/>
                <w:b/>
                <w:bCs/>
                <w:color w:val="000000"/>
                <w:sz w:val="22"/>
                <w:szCs w:val="22"/>
              </w:rPr>
            </w:pPr>
            <w:r w:rsidRPr="009C1921">
              <w:rPr>
                <w:rFonts w:asciiTheme="minorHAnsi" w:hAnsiTheme="minorHAnsi" w:cstheme="minorHAnsi"/>
                <w:b/>
                <w:bCs/>
                <w:color w:val="000000"/>
                <w:sz w:val="22"/>
                <w:szCs w:val="22"/>
              </w:rPr>
              <w:t xml:space="preserve">Fixed Outreach </w:t>
            </w:r>
          </w:p>
        </w:tc>
        <w:tc>
          <w:tcPr>
            <w:tcW w:w="2166" w:type="dxa"/>
            <w:gridSpan w:val="2"/>
            <w:tcBorders>
              <w:left w:val="single" w:sz="12" w:space="0" w:color="BFBFBF" w:themeColor="background1" w:themeShade="BF"/>
              <w:bottom w:val="single" w:sz="12" w:space="0" w:color="BFBFBF" w:themeColor="background1" w:themeShade="BF"/>
              <w:right w:val="single" w:sz="12" w:space="0" w:color="BFBFBF" w:themeColor="background1" w:themeShade="BF"/>
            </w:tcBorders>
            <w:shd w:val="clear" w:color="auto" w:fill="auto"/>
            <w:noWrap/>
            <w:vAlign w:val="bottom"/>
            <w:hideMark/>
          </w:tcPr>
          <w:p w14:paraId="47468EC3" w14:textId="77777777" w:rsidR="009C1921" w:rsidRPr="009C1921" w:rsidRDefault="009C1921" w:rsidP="008E757C">
            <w:pPr>
              <w:jc w:val="center"/>
              <w:rPr>
                <w:rFonts w:asciiTheme="minorHAnsi" w:hAnsiTheme="minorHAnsi" w:cstheme="minorHAnsi"/>
                <w:b/>
                <w:bCs/>
                <w:color w:val="000000"/>
                <w:sz w:val="22"/>
                <w:szCs w:val="22"/>
              </w:rPr>
            </w:pPr>
            <w:r w:rsidRPr="009C1921">
              <w:rPr>
                <w:rFonts w:asciiTheme="minorHAnsi" w:hAnsiTheme="minorHAnsi" w:cstheme="minorHAnsi"/>
                <w:b/>
                <w:bCs/>
                <w:color w:val="000000"/>
                <w:sz w:val="22"/>
                <w:szCs w:val="22"/>
              </w:rPr>
              <w:t xml:space="preserve">Temporary Outreach </w:t>
            </w:r>
          </w:p>
        </w:tc>
        <w:tc>
          <w:tcPr>
            <w:tcW w:w="2195" w:type="dxa"/>
            <w:gridSpan w:val="2"/>
            <w:tcBorders>
              <w:left w:val="single" w:sz="12" w:space="0" w:color="BFBFBF" w:themeColor="background1" w:themeShade="BF"/>
              <w:bottom w:val="single" w:sz="12" w:space="0" w:color="BFBFBF" w:themeColor="background1" w:themeShade="BF"/>
              <w:right w:val="single" w:sz="12" w:space="0" w:color="BFBFBF" w:themeColor="background1" w:themeShade="BF"/>
            </w:tcBorders>
            <w:shd w:val="clear" w:color="auto" w:fill="auto"/>
            <w:noWrap/>
            <w:vAlign w:val="bottom"/>
            <w:hideMark/>
          </w:tcPr>
          <w:p w14:paraId="78DFB03E" w14:textId="77777777" w:rsidR="009C1921" w:rsidRPr="009C1921" w:rsidRDefault="009C1921" w:rsidP="008E757C">
            <w:pPr>
              <w:jc w:val="center"/>
              <w:rPr>
                <w:rFonts w:asciiTheme="minorHAnsi" w:hAnsiTheme="minorHAnsi" w:cstheme="minorHAnsi"/>
                <w:b/>
                <w:bCs/>
                <w:color w:val="000000"/>
                <w:sz w:val="22"/>
                <w:szCs w:val="22"/>
              </w:rPr>
            </w:pPr>
            <w:r w:rsidRPr="009C1921">
              <w:rPr>
                <w:rFonts w:asciiTheme="minorHAnsi" w:hAnsiTheme="minorHAnsi" w:cstheme="minorHAnsi"/>
                <w:b/>
                <w:bCs/>
                <w:color w:val="000000"/>
                <w:sz w:val="22"/>
                <w:szCs w:val="22"/>
              </w:rPr>
              <w:t xml:space="preserve">Mobile Outreach </w:t>
            </w:r>
          </w:p>
        </w:tc>
        <w:tc>
          <w:tcPr>
            <w:tcW w:w="1093" w:type="dxa"/>
            <w:tcBorders>
              <w:left w:val="single" w:sz="12" w:space="0" w:color="BFBFBF" w:themeColor="background1" w:themeShade="BF"/>
              <w:bottom w:val="single" w:sz="12" w:space="0" w:color="BFBFBF" w:themeColor="background1" w:themeShade="BF"/>
            </w:tcBorders>
            <w:shd w:val="clear" w:color="auto" w:fill="auto"/>
            <w:noWrap/>
            <w:vAlign w:val="bottom"/>
            <w:hideMark/>
          </w:tcPr>
          <w:p w14:paraId="38793FD2" w14:textId="77777777" w:rsidR="009C1921" w:rsidRPr="009C1921" w:rsidRDefault="009C1921" w:rsidP="008E757C">
            <w:pPr>
              <w:jc w:val="center"/>
              <w:rPr>
                <w:rFonts w:asciiTheme="minorHAnsi" w:hAnsiTheme="minorHAnsi" w:cstheme="minorHAnsi"/>
                <w:b/>
                <w:color w:val="000000"/>
                <w:sz w:val="22"/>
                <w:szCs w:val="22"/>
              </w:rPr>
            </w:pPr>
            <w:r w:rsidRPr="009C1921">
              <w:rPr>
                <w:rFonts w:asciiTheme="minorHAnsi" w:hAnsiTheme="minorHAnsi" w:cstheme="minorHAnsi"/>
                <w:b/>
                <w:color w:val="000000"/>
                <w:sz w:val="22"/>
                <w:szCs w:val="22"/>
              </w:rPr>
              <w:t>Unit costs (US$)</w:t>
            </w:r>
          </w:p>
        </w:tc>
        <w:tc>
          <w:tcPr>
            <w:tcW w:w="1145" w:type="dxa"/>
            <w:tcBorders>
              <w:bottom w:val="single" w:sz="12" w:space="0" w:color="BFBFBF" w:themeColor="background1" w:themeShade="BF"/>
            </w:tcBorders>
            <w:shd w:val="clear" w:color="auto" w:fill="auto"/>
            <w:noWrap/>
            <w:vAlign w:val="bottom"/>
            <w:hideMark/>
          </w:tcPr>
          <w:p w14:paraId="1E923A86" w14:textId="77777777" w:rsidR="009C1921" w:rsidRPr="009C1921" w:rsidRDefault="009C1921" w:rsidP="008E757C">
            <w:pPr>
              <w:jc w:val="center"/>
              <w:rPr>
                <w:rFonts w:asciiTheme="minorHAnsi" w:hAnsiTheme="minorHAnsi" w:cstheme="minorHAnsi"/>
                <w:b/>
                <w:color w:val="000000"/>
                <w:sz w:val="22"/>
                <w:szCs w:val="22"/>
              </w:rPr>
            </w:pPr>
            <w:r w:rsidRPr="009C1921">
              <w:rPr>
                <w:rFonts w:asciiTheme="minorHAnsi" w:hAnsiTheme="minorHAnsi" w:cstheme="minorHAnsi"/>
                <w:b/>
                <w:color w:val="000000"/>
                <w:sz w:val="22"/>
                <w:szCs w:val="22"/>
              </w:rPr>
              <w:t>Useful life years</w:t>
            </w:r>
          </w:p>
        </w:tc>
      </w:tr>
      <w:tr w:rsidR="009C1921" w:rsidRPr="000C7C57" w14:paraId="570F648C" w14:textId="77777777" w:rsidTr="008E757C">
        <w:trPr>
          <w:trHeight w:val="225"/>
        </w:trPr>
        <w:tc>
          <w:tcPr>
            <w:tcW w:w="2052" w:type="dxa"/>
            <w:tcBorders>
              <w:top w:val="single" w:sz="12" w:space="0" w:color="BFBFBF" w:themeColor="background1" w:themeShade="BF"/>
              <w:bottom w:val="single" w:sz="12" w:space="0" w:color="BFBFBF" w:themeColor="background1" w:themeShade="BF"/>
            </w:tcBorders>
            <w:shd w:val="clear" w:color="auto" w:fill="auto"/>
            <w:noWrap/>
            <w:vAlign w:val="bottom"/>
            <w:hideMark/>
          </w:tcPr>
          <w:p w14:paraId="144668EA" w14:textId="77777777" w:rsidR="009C1921" w:rsidRPr="009C1921" w:rsidRDefault="009C1921" w:rsidP="008E757C">
            <w:pPr>
              <w:rPr>
                <w:rFonts w:asciiTheme="minorHAnsi" w:hAnsiTheme="minorHAnsi" w:cstheme="minorHAnsi"/>
                <w:b/>
                <w:bCs/>
                <w:color w:val="000000"/>
                <w:sz w:val="22"/>
                <w:szCs w:val="22"/>
              </w:rPr>
            </w:pPr>
            <w:r w:rsidRPr="009C1921">
              <w:rPr>
                <w:rFonts w:asciiTheme="minorHAnsi" w:hAnsiTheme="minorHAnsi" w:cstheme="minorHAnsi"/>
                <w:b/>
                <w:bCs/>
                <w:color w:val="000000"/>
                <w:sz w:val="22"/>
                <w:szCs w:val="22"/>
              </w:rPr>
              <w:t xml:space="preserve"> </w:t>
            </w:r>
          </w:p>
        </w:tc>
        <w:tc>
          <w:tcPr>
            <w:tcW w:w="1023" w:type="dxa"/>
            <w:tcBorders>
              <w:top w:val="single" w:sz="12" w:space="0" w:color="BFBFBF" w:themeColor="background1" w:themeShade="BF"/>
              <w:bottom w:val="single" w:sz="12" w:space="0" w:color="BFBFBF" w:themeColor="background1" w:themeShade="BF"/>
            </w:tcBorders>
            <w:shd w:val="clear" w:color="auto" w:fill="auto"/>
            <w:noWrap/>
            <w:vAlign w:val="bottom"/>
            <w:hideMark/>
          </w:tcPr>
          <w:p w14:paraId="6C339BEB" w14:textId="77777777" w:rsidR="009C1921" w:rsidRPr="009C1921" w:rsidRDefault="009C1921" w:rsidP="008E757C">
            <w:pPr>
              <w:jc w:val="center"/>
              <w:rPr>
                <w:rFonts w:asciiTheme="minorHAnsi" w:hAnsiTheme="minorHAnsi" w:cstheme="minorHAnsi"/>
                <w:b/>
                <w:color w:val="000000"/>
                <w:sz w:val="22"/>
                <w:szCs w:val="22"/>
              </w:rPr>
            </w:pPr>
            <w:r w:rsidRPr="009C1921">
              <w:rPr>
                <w:rFonts w:asciiTheme="minorHAnsi" w:hAnsiTheme="minorHAnsi" w:cstheme="minorHAnsi"/>
                <w:b/>
                <w:color w:val="000000"/>
                <w:sz w:val="22"/>
                <w:szCs w:val="22"/>
              </w:rPr>
              <w:t xml:space="preserve">Quantity </w:t>
            </w:r>
          </w:p>
        </w:tc>
        <w:tc>
          <w:tcPr>
            <w:tcW w:w="1143" w:type="dxa"/>
            <w:tcBorders>
              <w:top w:val="single" w:sz="12" w:space="0" w:color="BFBFBF" w:themeColor="background1" w:themeShade="BF"/>
              <w:bottom w:val="single" w:sz="12" w:space="0" w:color="BFBFBF" w:themeColor="background1" w:themeShade="BF"/>
              <w:right w:val="single" w:sz="12" w:space="0" w:color="BFBFBF" w:themeColor="background1" w:themeShade="BF"/>
            </w:tcBorders>
            <w:shd w:val="clear" w:color="auto" w:fill="auto"/>
            <w:noWrap/>
            <w:vAlign w:val="bottom"/>
            <w:hideMark/>
          </w:tcPr>
          <w:p w14:paraId="12F16815" w14:textId="77777777" w:rsidR="009C1921" w:rsidRPr="009C1921" w:rsidRDefault="009C1921" w:rsidP="008E757C">
            <w:pPr>
              <w:jc w:val="center"/>
              <w:rPr>
                <w:rFonts w:asciiTheme="minorHAnsi" w:hAnsiTheme="minorHAnsi" w:cstheme="minorHAnsi"/>
                <w:b/>
                <w:color w:val="000000"/>
                <w:sz w:val="22"/>
                <w:szCs w:val="22"/>
              </w:rPr>
            </w:pPr>
            <w:r w:rsidRPr="009C1921">
              <w:rPr>
                <w:rFonts w:asciiTheme="minorHAnsi" w:hAnsiTheme="minorHAnsi" w:cstheme="minorHAnsi"/>
                <w:b/>
                <w:color w:val="000000"/>
                <w:sz w:val="22"/>
                <w:szCs w:val="22"/>
              </w:rPr>
              <w:t>Allocation factor</w:t>
            </w:r>
          </w:p>
        </w:tc>
        <w:tc>
          <w:tcPr>
            <w:tcW w:w="1023" w:type="dxa"/>
            <w:tcBorders>
              <w:top w:val="single" w:sz="12" w:space="0" w:color="BFBFBF" w:themeColor="background1" w:themeShade="BF"/>
              <w:left w:val="single" w:sz="12" w:space="0" w:color="BFBFBF" w:themeColor="background1" w:themeShade="BF"/>
              <w:bottom w:val="single" w:sz="12" w:space="0" w:color="BFBFBF" w:themeColor="background1" w:themeShade="BF"/>
            </w:tcBorders>
            <w:shd w:val="clear" w:color="auto" w:fill="auto"/>
            <w:noWrap/>
            <w:vAlign w:val="bottom"/>
            <w:hideMark/>
          </w:tcPr>
          <w:p w14:paraId="52329BB6" w14:textId="77777777" w:rsidR="009C1921" w:rsidRPr="009C1921" w:rsidRDefault="009C1921" w:rsidP="008E757C">
            <w:pPr>
              <w:jc w:val="center"/>
              <w:rPr>
                <w:rFonts w:asciiTheme="minorHAnsi" w:hAnsiTheme="minorHAnsi" w:cstheme="minorHAnsi"/>
                <w:b/>
                <w:color w:val="000000"/>
                <w:sz w:val="22"/>
                <w:szCs w:val="22"/>
              </w:rPr>
            </w:pPr>
            <w:r w:rsidRPr="009C1921">
              <w:rPr>
                <w:rFonts w:asciiTheme="minorHAnsi" w:hAnsiTheme="minorHAnsi" w:cstheme="minorHAnsi"/>
                <w:b/>
                <w:color w:val="000000"/>
                <w:sz w:val="22"/>
                <w:szCs w:val="22"/>
              </w:rPr>
              <w:t xml:space="preserve">Quantity </w:t>
            </w:r>
          </w:p>
        </w:tc>
        <w:tc>
          <w:tcPr>
            <w:tcW w:w="1143" w:type="dxa"/>
            <w:tcBorders>
              <w:top w:val="single" w:sz="12" w:space="0" w:color="BFBFBF" w:themeColor="background1" w:themeShade="BF"/>
              <w:bottom w:val="single" w:sz="12" w:space="0" w:color="BFBFBF" w:themeColor="background1" w:themeShade="BF"/>
              <w:right w:val="single" w:sz="12" w:space="0" w:color="BFBFBF" w:themeColor="background1" w:themeShade="BF"/>
            </w:tcBorders>
            <w:shd w:val="clear" w:color="auto" w:fill="auto"/>
            <w:noWrap/>
            <w:vAlign w:val="bottom"/>
            <w:hideMark/>
          </w:tcPr>
          <w:p w14:paraId="7A8C63CA" w14:textId="77777777" w:rsidR="009C1921" w:rsidRPr="009C1921" w:rsidRDefault="009C1921" w:rsidP="008E757C">
            <w:pPr>
              <w:jc w:val="center"/>
              <w:rPr>
                <w:rFonts w:asciiTheme="minorHAnsi" w:hAnsiTheme="minorHAnsi" w:cstheme="minorHAnsi"/>
                <w:b/>
                <w:color w:val="000000"/>
                <w:sz w:val="22"/>
                <w:szCs w:val="22"/>
              </w:rPr>
            </w:pPr>
            <w:r w:rsidRPr="009C1921">
              <w:rPr>
                <w:rFonts w:asciiTheme="minorHAnsi" w:hAnsiTheme="minorHAnsi" w:cstheme="minorHAnsi"/>
                <w:b/>
                <w:color w:val="000000"/>
                <w:sz w:val="22"/>
                <w:szCs w:val="22"/>
              </w:rPr>
              <w:t>Allocation factor</w:t>
            </w:r>
          </w:p>
        </w:tc>
        <w:tc>
          <w:tcPr>
            <w:tcW w:w="1023" w:type="dxa"/>
            <w:tcBorders>
              <w:top w:val="single" w:sz="12" w:space="0" w:color="BFBFBF" w:themeColor="background1" w:themeShade="BF"/>
              <w:left w:val="single" w:sz="12" w:space="0" w:color="BFBFBF" w:themeColor="background1" w:themeShade="BF"/>
              <w:bottom w:val="single" w:sz="12" w:space="0" w:color="BFBFBF" w:themeColor="background1" w:themeShade="BF"/>
            </w:tcBorders>
            <w:shd w:val="clear" w:color="auto" w:fill="auto"/>
            <w:noWrap/>
            <w:vAlign w:val="bottom"/>
            <w:hideMark/>
          </w:tcPr>
          <w:p w14:paraId="76DD31F1" w14:textId="77777777" w:rsidR="009C1921" w:rsidRPr="009C1921" w:rsidRDefault="009C1921" w:rsidP="008E757C">
            <w:pPr>
              <w:jc w:val="center"/>
              <w:rPr>
                <w:rFonts w:asciiTheme="minorHAnsi" w:hAnsiTheme="minorHAnsi" w:cstheme="minorHAnsi"/>
                <w:b/>
                <w:color w:val="000000"/>
                <w:sz w:val="22"/>
                <w:szCs w:val="22"/>
              </w:rPr>
            </w:pPr>
            <w:r w:rsidRPr="009C1921">
              <w:rPr>
                <w:rFonts w:asciiTheme="minorHAnsi" w:hAnsiTheme="minorHAnsi" w:cstheme="minorHAnsi"/>
                <w:b/>
                <w:color w:val="000000"/>
                <w:sz w:val="22"/>
                <w:szCs w:val="22"/>
              </w:rPr>
              <w:t xml:space="preserve">Quantity </w:t>
            </w:r>
          </w:p>
        </w:tc>
        <w:tc>
          <w:tcPr>
            <w:tcW w:w="1143" w:type="dxa"/>
            <w:tcBorders>
              <w:top w:val="single" w:sz="12" w:space="0" w:color="BFBFBF" w:themeColor="background1" w:themeShade="BF"/>
              <w:bottom w:val="single" w:sz="12" w:space="0" w:color="BFBFBF" w:themeColor="background1" w:themeShade="BF"/>
              <w:right w:val="single" w:sz="12" w:space="0" w:color="BFBFBF" w:themeColor="background1" w:themeShade="BF"/>
            </w:tcBorders>
            <w:shd w:val="clear" w:color="auto" w:fill="auto"/>
            <w:noWrap/>
            <w:vAlign w:val="bottom"/>
            <w:hideMark/>
          </w:tcPr>
          <w:p w14:paraId="1ED1EA9B" w14:textId="77777777" w:rsidR="009C1921" w:rsidRPr="009C1921" w:rsidRDefault="009C1921" w:rsidP="008E757C">
            <w:pPr>
              <w:jc w:val="center"/>
              <w:rPr>
                <w:rFonts w:asciiTheme="minorHAnsi" w:hAnsiTheme="minorHAnsi" w:cstheme="minorHAnsi"/>
                <w:b/>
                <w:color w:val="000000"/>
                <w:sz w:val="22"/>
                <w:szCs w:val="22"/>
              </w:rPr>
            </w:pPr>
            <w:r w:rsidRPr="009C1921">
              <w:rPr>
                <w:rFonts w:asciiTheme="minorHAnsi" w:hAnsiTheme="minorHAnsi" w:cstheme="minorHAnsi"/>
                <w:b/>
                <w:color w:val="000000"/>
                <w:sz w:val="22"/>
                <w:szCs w:val="22"/>
              </w:rPr>
              <w:t>Allocation factor</w:t>
            </w:r>
          </w:p>
        </w:tc>
        <w:tc>
          <w:tcPr>
            <w:tcW w:w="1023" w:type="dxa"/>
            <w:tcBorders>
              <w:top w:val="single" w:sz="12" w:space="0" w:color="BFBFBF" w:themeColor="background1" w:themeShade="BF"/>
              <w:left w:val="single" w:sz="12" w:space="0" w:color="BFBFBF" w:themeColor="background1" w:themeShade="BF"/>
              <w:bottom w:val="single" w:sz="12" w:space="0" w:color="BFBFBF" w:themeColor="background1" w:themeShade="BF"/>
            </w:tcBorders>
            <w:shd w:val="clear" w:color="auto" w:fill="auto"/>
            <w:noWrap/>
            <w:vAlign w:val="bottom"/>
            <w:hideMark/>
          </w:tcPr>
          <w:p w14:paraId="7622001E" w14:textId="77777777" w:rsidR="009C1921" w:rsidRPr="009C1921" w:rsidRDefault="009C1921" w:rsidP="008E757C">
            <w:pPr>
              <w:jc w:val="center"/>
              <w:rPr>
                <w:rFonts w:asciiTheme="minorHAnsi" w:hAnsiTheme="minorHAnsi" w:cstheme="minorHAnsi"/>
                <w:b/>
                <w:color w:val="000000"/>
                <w:sz w:val="22"/>
                <w:szCs w:val="22"/>
              </w:rPr>
            </w:pPr>
            <w:r w:rsidRPr="009C1921">
              <w:rPr>
                <w:rFonts w:asciiTheme="minorHAnsi" w:hAnsiTheme="minorHAnsi" w:cstheme="minorHAnsi"/>
                <w:b/>
                <w:color w:val="000000"/>
                <w:sz w:val="22"/>
                <w:szCs w:val="22"/>
              </w:rPr>
              <w:t xml:space="preserve">Quantity </w:t>
            </w:r>
          </w:p>
        </w:tc>
        <w:tc>
          <w:tcPr>
            <w:tcW w:w="1143" w:type="dxa"/>
            <w:tcBorders>
              <w:top w:val="single" w:sz="12" w:space="0" w:color="BFBFBF" w:themeColor="background1" w:themeShade="BF"/>
              <w:bottom w:val="single" w:sz="12" w:space="0" w:color="BFBFBF" w:themeColor="background1" w:themeShade="BF"/>
              <w:right w:val="single" w:sz="12" w:space="0" w:color="BFBFBF" w:themeColor="background1" w:themeShade="BF"/>
            </w:tcBorders>
            <w:shd w:val="clear" w:color="auto" w:fill="auto"/>
            <w:noWrap/>
            <w:vAlign w:val="bottom"/>
            <w:hideMark/>
          </w:tcPr>
          <w:p w14:paraId="116B6780" w14:textId="77777777" w:rsidR="009C1921" w:rsidRPr="009C1921" w:rsidRDefault="009C1921" w:rsidP="008E757C">
            <w:pPr>
              <w:jc w:val="center"/>
              <w:rPr>
                <w:rFonts w:asciiTheme="minorHAnsi" w:hAnsiTheme="minorHAnsi" w:cstheme="minorHAnsi"/>
                <w:b/>
                <w:color w:val="000000"/>
                <w:sz w:val="22"/>
                <w:szCs w:val="22"/>
              </w:rPr>
            </w:pPr>
            <w:r w:rsidRPr="009C1921">
              <w:rPr>
                <w:rFonts w:asciiTheme="minorHAnsi" w:hAnsiTheme="minorHAnsi" w:cstheme="minorHAnsi"/>
                <w:b/>
                <w:color w:val="000000"/>
                <w:sz w:val="22"/>
                <w:szCs w:val="22"/>
              </w:rPr>
              <w:t>Allocation factor</w:t>
            </w:r>
          </w:p>
        </w:tc>
        <w:tc>
          <w:tcPr>
            <w:tcW w:w="1023" w:type="dxa"/>
            <w:tcBorders>
              <w:top w:val="single" w:sz="12" w:space="0" w:color="BFBFBF" w:themeColor="background1" w:themeShade="BF"/>
              <w:left w:val="single" w:sz="12" w:space="0" w:color="BFBFBF" w:themeColor="background1" w:themeShade="BF"/>
              <w:bottom w:val="single" w:sz="12" w:space="0" w:color="BFBFBF" w:themeColor="background1" w:themeShade="BF"/>
            </w:tcBorders>
            <w:shd w:val="clear" w:color="auto" w:fill="auto"/>
            <w:noWrap/>
            <w:vAlign w:val="bottom"/>
            <w:hideMark/>
          </w:tcPr>
          <w:p w14:paraId="606E62DA" w14:textId="77777777" w:rsidR="009C1921" w:rsidRPr="009C1921" w:rsidRDefault="009C1921" w:rsidP="008E757C">
            <w:pPr>
              <w:jc w:val="center"/>
              <w:rPr>
                <w:rFonts w:asciiTheme="minorHAnsi" w:hAnsiTheme="minorHAnsi" w:cstheme="minorHAnsi"/>
                <w:b/>
                <w:color w:val="000000"/>
                <w:sz w:val="22"/>
                <w:szCs w:val="22"/>
              </w:rPr>
            </w:pPr>
            <w:r w:rsidRPr="009C1921">
              <w:rPr>
                <w:rFonts w:asciiTheme="minorHAnsi" w:hAnsiTheme="minorHAnsi" w:cstheme="minorHAnsi"/>
                <w:b/>
                <w:color w:val="000000"/>
                <w:sz w:val="22"/>
                <w:szCs w:val="22"/>
              </w:rPr>
              <w:t xml:space="preserve">Quantity </w:t>
            </w:r>
          </w:p>
        </w:tc>
        <w:tc>
          <w:tcPr>
            <w:tcW w:w="1172" w:type="dxa"/>
            <w:tcBorders>
              <w:top w:val="single" w:sz="12" w:space="0" w:color="BFBFBF" w:themeColor="background1" w:themeShade="BF"/>
              <w:bottom w:val="single" w:sz="12" w:space="0" w:color="BFBFBF" w:themeColor="background1" w:themeShade="BF"/>
              <w:right w:val="single" w:sz="12" w:space="0" w:color="BFBFBF" w:themeColor="background1" w:themeShade="BF"/>
            </w:tcBorders>
            <w:shd w:val="clear" w:color="auto" w:fill="auto"/>
            <w:noWrap/>
            <w:vAlign w:val="bottom"/>
            <w:hideMark/>
          </w:tcPr>
          <w:p w14:paraId="05D33EBC" w14:textId="77777777" w:rsidR="009C1921" w:rsidRPr="009C1921" w:rsidRDefault="009C1921" w:rsidP="008E757C">
            <w:pPr>
              <w:jc w:val="center"/>
              <w:rPr>
                <w:rFonts w:asciiTheme="minorHAnsi" w:hAnsiTheme="minorHAnsi" w:cstheme="minorHAnsi"/>
                <w:b/>
                <w:color w:val="000000"/>
                <w:sz w:val="22"/>
                <w:szCs w:val="22"/>
              </w:rPr>
            </w:pPr>
            <w:r w:rsidRPr="009C1921">
              <w:rPr>
                <w:rFonts w:asciiTheme="minorHAnsi" w:hAnsiTheme="minorHAnsi" w:cstheme="minorHAnsi"/>
                <w:b/>
                <w:color w:val="000000"/>
                <w:sz w:val="22"/>
                <w:szCs w:val="22"/>
              </w:rPr>
              <w:t>Allocation factor</w:t>
            </w:r>
          </w:p>
        </w:tc>
        <w:tc>
          <w:tcPr>
            <w:tcW w:w="1093" w:type="dxa"/>
            <w:tcBorders>
              <w:top w:val="single" w:sz="12" w:space="0" w:color="BFBFBF" w:themeColor="background1" w:themeShade="BF"/>
              <w:left w:val="single" w:sz="12" w:space="0" w:color="BFBFBF" w:themeColor="background1" w:themeShade="BF"/>
              <w:bottom w:val="single" w:sz="12" w:space="0" w:color="BFBFBF" w:themeColor="background1" w:themeShade="BF"/>
            </w:tcBorders>
            <w:shd w:val="clear" w:color="auto" w:fill="auto"/>
            <w:noWrap/>
            <w:vAlign w:val="bottom"/>
            <w:hideMark/>
          </w:tcPr>
          <w:p w14:paraId="141A573D"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 </w:t>
            </w:r>
          </w:p>
        </w:tc>
        <w:tc>
          <w:tcPr>
            <w:tcW w:w="1145" w:type="dxa"/>
            <w:tcBorders>
              <w:top w:val="single" w:sz="12" w:space="0" w:color="BFBFBF" w:themeColor="background1" w:themeShade="BF"/>
              <w:bottom w:val="single" w:sz="12" w:space="0" w:color="BFBFBF" w:themeColor="background1" w:themeShade="BF"/>
            </w:tcBorders>
            <w:shd w:val="clear" w:color="auto" w:fill="auto"/>
            <w:noWrap/>
            <w:vAlign w:val="bottom"/>
            <w:hideMark/>
          </w:tcPr>
          <w:p w14:paraId="519187B1"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 </w:t>
            </w:r>
          </w:p>
        </w:tc>
      </w:tr>
      <w:tr w:rsidR="009C1921" w:rsidRPr="000C7C57" w14:paraId="538ACE4F" w14:textId="77777777" w:rsidTr="008E757C">
        <w:trPr>
          <w:trHeight w:val="225"/>
        </w:trPr>
        <w:tc>
          <w:tcPr>
            <w:tcW w:w="2052" w:type="dxa"/>
            <w:tcBorders>
              <w:top w:val="single" w:sz="12" w:space="0" w:color="BFBFBF" w:themeColor="background1" w:themeShade="BF"/>
            </w:tcBorders>
            <w:shd w:val="clear" w:color="auto" w:fill="F2F2F2" w:themeFill="background1" w:themeFillShade="F2"/>
            <w:noWrap/>
            <w:vAlign w:val="bottom"/>
            <w:hideMark/>
          </w:tcPr>
          <w:p w14:paraId="04912122"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MTN MiFI Rounter (Model: MZ423)</w:t>
            </w:r>
          </w:p>
        </w:tc>
        <w:tc>
          <w:tcPr>
            <w:tcW w:w="1023" w:type="dxa"/>
            <w:tcBorders>
              <w:top w:val="single" w:sz="12" w:space="0" w:color="BFBFBF" w:themeColor="background1" w:themeShade="BF"/>
            </w:tcBorders>
            <w:shd w:val="clear" w:color="auto" w:fill="auto"/>
            <w:noWrap/>
            <w:vAlign w:val="bottom"/>
            <w:hideMark/>
          </w:tcPr>
          <w:p w14:paraId="4EB0D9C3"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top w:val="single" w:sz="12" w:space="0" w:color="BFBFBF" w:themeColor="background1" w:themeShade="BF"/>
              <w:right w:val="single" w:sz="12" w:space="0" w:color="BFBFBF" w:themeColor="background1" w:themeShade="BF"/>
            </w:tcBorders>
            <w:shd w:val="clear" w:color="auto" w:fill="auto"/>
            <w:noWrap/>
            <w:vAlign w:val="bottom"/>
            <w:hideMark/>
          </w:tcPr>
          <w:p w14:paraId="719EE17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top w:val="single" w:sz="12" w:space="0" w:color="BFBFBF" w:themeColor="background1" w:themeShade="BF"/>
              <w:left w:val="single" w:sz="12" w:space="0" w:color="BFBFBF" w:themeColor="background1" w:themeShade="BF"/>
            </w:tcBorders>
            <w:shd w:val="clear" w:color="auto" w:fill="auto"/>
            <w:noWrap/>
            <w:vAlign w:val="bottom"/>
            <w:hideMark/>
          </w:tcPr>
          <w:p w14:paraId="773C3A9D"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top w:val="single" w:sz="12" w:space="0" w:color="BFBFBF" w:themeColor="background1" w:themeShade="BF"/>
              <w:right w:val="single" w:sz="12" w:space="0" w:color="BFBFBF" w:themeColor="background1" w:themeShade="BF"/>
            </w:tcBorders>
            <w:shd w:val="clear" w:color="auto" w:fill="auto"/>
            <w:noWrap/>
            <w:vAlign w:val="bottom"/>
            <w:hideMark/>
          </w:tcPr>
          <w:p w14:paraId="5CA195A4"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top w:val="single" w:sz="12" w:space="0" w:color="BFBFBF" w:themeColor="background1" w:themeShade="BF"/>
              <w:left w:val="single" w:sz="12" w:space="0" w:color="BFBFBF" w:themeColor="background1" w:themeShade="BF"/>
            </w:tcBorders>
            <w:shd w:val="clear" w:color="auto" w:fill="auto"/>
            <w:noWrap/>
            <w:vAlign w:val="bottom"/>
            <w:hideMark/>
          </w:tcPr>
          <w:p w14:paraId="3DF6911D"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w:t>
            </w:r>
          </w:p>
        </w:tc>
        <w:tc>
          <w:tcPr>
            <w:tcW w:w="1143" w:type="dxa"/>
            <w:tcBorders>
              <w:top w:val="single" w:sz="12" w:space="0" w:color="BFBFBF" w:themeColor="background1" w:themeShade="BF"/>
              <w:right w:val="single" w:sz="12" w:space="0" w:color="BFBFBF" w:themeColor="background1" w:themeShade="BF"/>
            </w:tcBorders>
            <w:shd w:val="clear" w:color="auto" w:fill="auto"/>
            <w:noWrap/>
            <w:vAlign w:val="bottom"/>
            <w:hideMark/>
          </w:tcPr>
          <w:p w14:paraId="3729EBE3"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70%</w:t>
            </w:r>
          </w:p>
        </w:tc>
        <w:tc>
          <w:tcPr>
            <w:tcW w:w="1023" w:type="dxa"/>
            <w:tcBorders>
              <w:top w:val="single" w:sz="12" w:space="0" w:color="BFBFBF" w:themeColor="background1" w:themeShade="BF"/>
              <w:left w:val="single" w:sz="12" w:space="0" w:color="BFBFBF" w:themeColor="background1" w:themeShade="BF"/>
            </w:tcBorders>
            <w:shd w:val="clear" w:color="auto" w:fill="auto"/>
            <w:noWrap/>
            <w:vAlign w:val="bottom"/>
            <w:hideMark/>
          </w:tcPr>
          <w:p w14:paraId="5E4B41F3"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w:t>
            </w:r>
          </w:p>
        </w:tc>
        <w:tc>
          <w:tcPr>
            <w:tcW w:w="1143" w:type="dxa"/>
            <w:tcBorders>
              <w:top w:val="single" w:sz="12" w:space="0" w:color="BFBFBF" w:themeColor="background1" w:themeShade="BF"/>
              <w:right w:val="single" w:sz="12" w:space="0" w:color="BFBFBF" w:themeColor="background1" w:themeShade="BF"/>
            </w:tcBorders>
            <w:shd w:val="clear" w:color="auto" w:fill="auto"/>
            <w:noWrap/>
            <w:vAlign w:val="bottom"/>
            <w:hideMark/>
          </w:tcPr>
          <w:p w14:paraId="082DE2FE"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70%</w:t>
            </w:r>
          </w:p>
        </w:tc>
        <w:tc>
          <w:tcPr>
            <w:tcW w:w="1023" w:type="dxa"/>
            <w:tcBorders>
              <w:top w:val="single" w:sz="12" w:space="0" w:color="BFBFBF" w:themeColor="background1" w:themeShade="BF"/>
              <w:left w:val="single" w:sz="12" w:space="0" w:color="BFBFBF" w:themeColor="background1" w:themeShade="BF"/>
            </w:tcBorders>
            <w:shd w:val="clear" w:color="auto" w:fill="auto"/>
            <w:noWrap/>
            <w:vAlign w:val="bottom"/>
            <w:hideMark/>
          </w:tcPr>
          <w:p w14:paraId="6369EA56"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72" w:type="dxa"/>
            <w:tcBorders>
              <w:top w:val="single" w:sz="12" w:space="0" w:color="BFBFBF" w:themeColor="background1" w:themeShade="BF"/>
              <w:right w:val="single" w:sz="12" w:space="0" w:color="BFBFBF" w:themeColor="background1" w:themeShade="BF"/>
            </w:tcBorders>
            <w:shd w:val="clear" w:color="auto" w:fill="auto"/>
            <w:noWrap/>
            <w:vAlign w:val="bottom"/>
            <w:hideMark/>
          </w:tcPr>
          <w:p w14:paraId="714FCAB1"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93" w:type="dxa"/>
            <w:tcBorders>
              <w:top w:val="single" w:sz="12" w:space="0" w:color="BFBFBF" w:themeColor="background1" w:themeShade="BF"/>
              <w:left w:val="single" w:sz="12" w:space="0" w:color="BFBFBF" w:themeColor="background1" w:themeShade="BF"/>
            </w:tcBorders>
            <w:shd w:val="clear" w:color="auto" w:fill="auto"/>
            <w:noWrap/>
            <w:vAlign w:val="bottom"/>
            <w:hideMark/>
          </w:tcPr>
          <w:p w14:paraId="1D1FE642"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33</w:t>
            </w:r>
            <w:r>
              <w:rPr>
                <w:rFonts w:asciiTheme="minorHAnsi" w:hAnsiTheme="minorHAnsi" w:cstheme="minorHAnsi"/>
                <w:color w:val="000000"/>
                <w:sz w:val="22"/>
                <w:szCs w:val="22"/>
              </w:rPr>
              <w:t>.</w:t>
            </w:r>
            <w:r w:rsidRPr="009C1921">
              <w:rPr>
                <w:rFonts w:asciiTheme="minorHAnsi" w:hAnsiTheme="minorHAnsi" w:cstheme="minorHAnsi"/>
                <w:color w:val="000000"/>
                <w:sz w:val="22"/>
                <w:szCs w:val="22"/>
              </w:rPr>
              <w:t>76</w:t>
            </w:r>
          </w:p>
        </w:tc>
        <w:tc>
          <w:tcPr>
            <w:tcW w:w="1145" w:type="dxa"/>
            <w:tcBorders>
              <w:top w:val="single" w:sz="12" w:space="0" w:color="BFBFBF" w:themeColor="background1" w:themeShade="BF"/>
            </w:tcBorders>
            <w:shd w:val="clear" w:color="auto" w:fill="auto"/>
            <w:noWrap/>
            <w:vAlign w:val="bottom"/>
            <w:hideMark/>
          </w:tcPr>
          <w:p w14:paraId="6BD1327D"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w:t>
            </w:r>
          </w:p>
        </w:tc>
      </w:tr>
      <w:tr w:rsidR="009C1921" w:rsidRPr="000C7C57" w14:paraId="106CA5FF" w14:textId="77777777" w:rsidTr="008E757C">
        <w:trPr>
          <w:trHeight w:val="225"/>
        </w:trPr>
        <w:tc>
          <w:tcPr>
            <w:tcW w:w="2052" w:type="dxa"/>
            <w:shd w:val="clear" w:color="auto" w:fill="F2F2F2" w:themeFill="background1" w:themeFillShade="F2"/>
            <w:noWrap/>
            <w:vAlign w:val="bottom"/>
            <w:hideMark/>
          </w:tcPr>
          <w:p w14:paraId="0F1991EE"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Samsung Galaxy Tab A</w:t>
            </w:r>
          </w:p>
        </w:tc>
        <w:tc>
          <w:tcPr>
            <w:tcW w:w="1023" w:type="dxa"/>
            <w:shd w:val="clear" w:color="auto" w:fill="auto"/>
            <w:noWrap/>
            <w:vAlign w:val="bottom"/>
            <w:hideMark/>
          </w:tcPr>
          <w:p w14:paraId="63001A2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15</w:t>
            </w:r>
          </w:p>
        </w:tc>
        <w:tc>
          <w:tcPr>
            <w:tcW w:w="1143" w:type="dxa"/>
            <w:tcBorders>
              <w:right w:val="single" w:sz="12" w:space="0" w:color="BFBFBF" w:themeColor="background1" w:themeShade="BF"/>
            </w:tcBorders>
            <w:shd w:val="clear" w:color="auto" w:fill="auto"/>
            <w:noWrap/>
            <w:vAlign w:val="bottom"/>
            <w:hideMark/>
          </w:tcPr>
          <w:p w14:paraId="15F7F09C"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70%</w:t>
            </w:r>
          </w:p>
        </w:tc>
        <w:tc>
          <w:tcPr>
            <w:tcW w:w="1023" w:type="dxa"/>
            <w:tcBorders>
              <w:left w:val="single" w:sz="12" w:space="0" w:color="BFBFBF" w:themeColor="background1" w:themeShade="BF"/>
            </w:tcBorders>
            <w:shd w:val="clear" w:color="auto" w:fill="auto"/>
            <w:noWrap/>
            <w:vAlign w:val="bottom"/>
            <w:hideMark/>
          </w:tcPr>
          <w:p w14:paraId="63D64B1D"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2F0C8B73"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0F4E948B"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54A56333"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67DB790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69BF427B"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69665E52"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72" w:type="dxa"/>
            <w:tcBorders>
              <w:right w:val="single" w:sz="12" w:space="0" w:color="BFBFBF" w:themeColor="background1" w:themeShade="BF"/>
            </w:tcBorders>
            <w:shd w:val="clear" w:color="auto" w:fill="auto"/>
            <w:noWrap/>
            <w:vAlign w:val="bottom"/>
            <w:hideMark/>
          </w:tcPr>
          <w:p w14:paraId="173D5060"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93" w:type="dxa"/>
            <w:tcBorders>
              <w:left w:val="single" w:sz="12" w:space="0" w:color="BFBFBF" w:themeColor="background1" w:themeShade="BF"/>
            </w:tcBorders>
            <w:shd w:val="clear" w:color="auto" w:fill="auto"/>
            <w:noWrap/>
            <w:vAlign w:val="bottom"/>
            <w:hideMark/>
          </w:tcPr>
          <w:p w14:paraId="26412B86"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202</w:t>
            </w:r>
            <w:r>
              <w:rPr>
                <w:rFonts w:asciiTheme="minorHAnsi" w:hAnsiTheme="minorHAnsi" w:cstheme="minorHAnsi"/>
                <w:color w:val="000000"/>
                <w:sz w:val="22"/>
                <w:szCs w:val="22"/>
              </w:rPr>
              <w:t>.</w:t>
            </w:r>
            <w:r w:rsidRPr="009C1921">
              <w:rPr>
                <w:rFonts w:asciiTheme="minorHAnsi" w:hAnsiTheme="minorHAnsi" w:cstheme="minorHAnsi"/>
                <w:color w:val="000000"/>
                <w:sz w:val="22"/>
                <w:szCs w:val="22"/>
              </w:rPr>
              <w:t>90</w:t>
            </w:r>
          </w:p>
        </w:tc>
        <w:tc>
          <w:tcPr>
            <w:tcW w:w="1145" w:type="dxa"/>
            <w:shd w:val="clear" w:color="auto" w:fill="auto"/>
            <w:noWrap/>
            <w:vAlign w:val="bottom"/>
            <w:hideMark/>
          </w:tcPr>
          <w:p w14:paraId="2D2F7372"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w:t>
            </w:r>
          </w:p>
        </w:tc>
      </w:tr>
      <w:tr w:rsidR="009C1921" w:rsidRPr="000C7C57" w14:paraId="336B85D8" w14:textId="77777777" w:rsidTr="008E757C">
        <w:trPr>
          <w:trHeight w:val="225"/>
        </w:trPr>
        <w:tc>
          <w:tcPr>
            <w:tcW w:w="2052" w:type="dxa"/>
            <w:shd w:val="clear" w:color="auto" w:fill="F2F2F2" w:themeFill="background1" w:themeFillShade="F2"/>
            <w:noWrap/>
            <w:vAlign w:val="bottom"/>
            <w:hideMark/>
          </w:tcPr>
          <w:p w14:paraId="3328E95A"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Huawei MediaPad T3 7</w:t>
            </w:r>
          </w:p>
        </w:tc>
        <w:tc>
          <w:tcPr>
            <w:tcW w:w="1023" w:type="dxa"/>
            <w:shd w:val="clear" w:color="auto" w:fill="auto"/>
            <w:noWrap/>
            <w:vAlign w:val="bottom"/>
            <w:hideMark/>
          </w:tcPr>
          <w:p w14:paraId="438CE0A3"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0E9296DF"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28B2B1B2"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6A57B47B"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41B3C314"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w:t>
            </w:r>
          </w:p>
        </w:tc>
        <w:tc>
          <w:tcPr>
            <w:tcW w:w="1143" w:type="dxa"/>
            <w:tcBorders>
              <w:right w:val="single" w:sz="12" w:space="0" w:color="BFBFBF" w:themeColor="background1" w:themeShade="BF"/>
            </w:tcBorders>
            <w:shd w:val="clear" w:color="auto" w:fill="auto"/>
            <w:noWrap/>
            <w:vAlign w:val="bottom"/>
            <w:hideMark/>
          </w:tcPr>
          <w:p w14:paraId="284F9B6D"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70%</w:t>
            </w:r>
          </w:p>
        </w:tc>
        <w:tc>
          <w:tcPr>
            <w:tcW w:w="1023" w:type="dxa"/>
            <w:tcBorders>
              <w:left w:val="single" w:sz="12" w:space="0" w:color="BFBFBF" w:themeColor="background1" w:themeShade="BF"/>
            </w:tcBorders>
            <w:shd w:val="clear" w:color="auto" w:fill="auto"/>
            <w:noWrap/>
            <w:vAlign w:val="bottom"/>
            <w:hideMark/>
          </w:tcPr>
          <w:p w14:paraId="110A712D"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6</w:t>
            </w:r>
          </w:p>
        </w:tc>
        <w:tc>
          <w:tcPr>
            <w:tcW w:w="1143" w:type="dxa"/>
            <w:tcBorders>
              <w:right w:val="single" w:sz="12" w:space="0" w:color="BFBFBF" w:themeColor="background1" w:themeShade="BF"/>
            </w:tcBorders>
            <w:shd w:val="clear" w:color="auto" w:fill="auto"/>
            <w:noWrap/>
            <w:vAlign w:val="bottom"/>
            <w:hideMark/>
          </w:tcPr>
          <w:p w14:paraId="58A49740"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70%</w:t>
            </w:r>
          </w:p>
        </w:tc>
        <w:tc>
          <w:tcPr>
            <w:tcW w:w="1023" w:type="dxa"/>
            <w:tcBorders>
              <w:left w:val="single" w:sz="12" w:space="0" w:color="BFBFBF" w:themeColor="background1" w:themeShade="BF"/>
            </w:tcBorders>
            <w:shd w:val="clear" w:color="auto" w:fill="auto"/>
            <w:noWrap/>
            <w:vAlign w:val="bottom"/>
            <w:hideMark/>
          </w:tcPr>
          <w:p w14:paraId="3D4B4C2A"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72" w:type="dxa"/>
            <w:tcBorders>
              <w:right w:val="single" w:sz="12" w:space="0" w:color="BFBFBF" w:themeColor="background1" w:themeShade="BF"/>
            </w:tcBorders>
            <w:shd w:val="clear" w:color="auto" w:fill="auto"/>
            <w:noWrap/>
            <w:vAlign w:val="bottom"/>
            <w:hideMark/>
          </w:tcPr>
          <w:p w14:paraId="0CB5BFE7"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93" w:type="dxa"/>
            <w:tcBorders>
              <w:left w:val="single" w:sz="12" w:space="0" w:color="BFBFBF" w:themeColor="background1" w:themeShade="BF"/>
            </w:tcBorders>
            <w:shd w:val="clear" w:color="auto" w:fill="auto"/>
            <w:noWrap/>
            <w:vAlign w:val="bottom"/>
            <w:hideMark/>
          </w:tcPr>
          <w:p w14:paraId="338FAFD3"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202</w:t>
            </w:r>
            <w:r>
              <w:rPr>
                <w:rFonts w:asciiTheme="minorHAnsi" w:hAnsiTheme="minorHAnsi" w:cstheme="minorHAnsi"/>
                <w:color w:val="000000"/>
                <w:sz w:val="22"/>
                <w:szCs w:val="22"/>
              </w:rPr>
              <w:t>.</w:t>
            </w:r>
            <w:r w:rsidRPr="009C1921">
              <w:rPr>
                <w:rFonts w:asciiTheme="minorHAnsi" w:hAnsiTheme="minorHAnsi" w:cstheme="minorHAnsi"/>
                <w:color w:val="000000"/>
                <w:sz w:val="22"/>
                <w:szCs w:val="22"/>
              </w:rPr>
              <w:t>90</w:t>
            </w:r>
          </w:p>
        </w:tc>
        <w:tc>
          <w:tcPr>
            <w:tcW w:w="1145" w:type="dxa"/>
            <w:shd w:val="clear" w:color="auto" w:fill="auto"/>
            <w:noWrap/>
            <w:vAlign w:val="bottom"/>
            <w:hideMark/>
          </w:tcPr>
          <w:p w14:paraId="2A590041"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w:t>
            </w:r>
          </w:p>
        </w:tc>
      </w:tr>
      <w:tr w:rsidR="009C1921" w:rsidRPr="000C7C57" w14:paraId="62514660" w14:textId="77777777" w:rsidTr="008E757C">
        <w:trPr>
          <w:trHeight w:val="225"/>
        </w:trPr>
        <w:tc>
          <w:tcPr>
            <w:tcW w:w="2052" w:type="dxa"/>
            <w:shd w:val="clear" w:color="auto" w:fill="F2F2F2" w:themeFill="background1" w:themeFillShade="F2"/>
            <w:noWrap/>
            <w:vAlign w:val="bottom"/>
            <w:hideMark/>
          </w:tcPr>
          <w:p w14:paraId="3EFA8D34"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Samsung Galaxy Tab A (2016)</w:t>
            </w:r>
          </w:p>
        </w:tc>
        <w:tc>
          <w:tcPr>
            <w:tcW w:w="1023" w:type="dxa"/>
            <w:shd w:val="clear" w:color="auto" w:fill="auto"/>
            <w:noWrap/>
            <w:vAlign w:val="bottom"/>
            <w:hideMark/>
          </w:tcPr>
          <w:p w14:paraId="2D07E6A6"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23283138"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57F4ECB0"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6A28F061"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3F9AAE47"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w:t>
            </w:r>
          </w:p>
        </w:tc>
        <w:tc>
          <w:tcPr>
            <w:tcW w:w="1143" w:type="dxa"/>
            <w:tcBorders>
              <w:right w:val="single" w:sz="12" w:space="0" w:color="BFBFBF" w:themeColor="background1" w:themeShade="BF"/>
            </w:tcBorders>
            <w:shd w:val="clear" w:color="auto" w:fill="auto"/>
            <w:noWrap/>
            <w:vAlign w:val="bottom"/>
            <w:hideMark/>
          </w:tcPr>
          <w:p w14:paraId="2C1CA8FE"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70%</w:t>
            </w:r>
          </w:p>
        </w:tc>
        <w:tc>
          <w:tcPr>
            <w:tcW w:w="1023" w:type="dxa"/>
            <w:tcBorders>
              <w:left w:val="single" w:sz="12" w:space="0" w:color="BFBFBF" w:themeColor="background1" w:themeShade="BF"/>
            </w:tcBorders>
            <w:shd w:val="clear" w:color="auto" w:fill="auto"/>
            <w:noWrap/>
            <w:vAlign w:val="bottom"/>
            <w:hideMark/>
          </w:tcPr>
          <w:p w14:paraId="628BF1E3"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2DCB749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7144D0F8"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72" w:type="dxa"/>
            <w:tcBorders>
              <w:right w:val="single" w:sz="12" w:space="0" w:color="BFBFBF" w:themeColor="background1" w:themeShade="BF"/>
            </w:tcBorders>
            <w:shd w:val="clear" w:color="auto" w:fill="auto"/>
            <w:noWrap/>
            <w:vAlign w:val="bottom"/>
            <w:hideMark/>
          </w:tcPr>
          <w:p w14:paraId="7811AD8E"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93" w:type="dxa"/>
            <w:tcBorders>
              <w:left w:val="single" w:sz="12" w:space="0" w:color="BFBFBF" w:themeColor="background1" w:themeShade="BF"/>
            </w:tcBorders>
            <w:shd w:val="clear" w:color="auto" w:fill="auto"/>
            <w:noWrap/>
            <w:vAlign w:val="bottom"/>
            <w:hideMark/>
          </w:tcPr>
          <w:p w14:paraId="593C1D57"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202</w:t>
            </w:r>
            <w:r>
              <w:rPr>
                <w:rFonts w:asciiTheme="minorHAnsi" w:hAnsiTheme="minorHAnsi" w:cstheme="minorHAnsi"/>
                <w:color w:val="000000"/>
                <w:sz w:val="22"/>
                <w:szCs w:val="22"/>
              </w:rPr>
              <w:t>.</w:t>
            </w:r>
            <w:r w:rsidRPr="009C1921">
              <w:rPr>
                <w:rFonts w:asciiTheme="minorHAnsi" w:hAnsiTheme="minorHAnsi" w:cstheme="minorHAnsi"/>
                <w:color w:val="000000"/>
                <w:sz w:val="22"/>
                <w:szCs w:val="22"/>
              </w:rPr>
              <w:t>90</w:t>
            </w:r>
          </w:p>
        </w:tc>
        <w:tc>
          <w:tcPr>
            <w:tcW w:w="1145" w:type="dxa"/>
            <w:shd w:val="clear" w:color="auto" w:fill="auto"/>
            <w:noWrap/>
            <w:vAlign w:val="bottom"/>
            <w:hideMark/>
          </w:tcPr>
          <w:p w14:paraId="723E7D13"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w:t>
            </w:r>
          </w:p>
        </w:tc>
      </w:tr>
      <w:tr w:rsidR="009C1921" w:rsidRPr="000C7C57" w14:paraId="231D68A9" w14:textId="77777777" w:rsidTr="008E757C">
        <w:trPr>
          <w:trHeight w:val="225"/>
        </w:trPr>
        <w:tc>
          <w:tcPr>
            <w:tcW w:w="2052" w:type="dxa"/>
            <w:shd w:val="clear" w:color="auto" w:fill="F2F2F2" w:themeFill="background1" w:themeFillShade="F2"/>
            <w:noWrap/>
            <w:vAlign w:val="bottom"/>
            <w:hideMark/>
          </w:tcPr>
          <w:p w14:paraId="6305B01B"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Lenovo Tab M10</w:t>
            </w:r>
          </w:p>
        </w:tc>
        <w:tc>
          <w:tcPr>
            <w:tcW w:w="1023" w:type="dxa"/>
            <w:shd w:val="clear" w:color="auto" w:fill="auto"/>
            <w:noWrap/>
            <w:vAlign w:val="bottom"/>
            <w:hideMark/>
          </w:tcPr>
          <w:p w14:paraId="6C41F6D7"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39A779B0"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68F417D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50</w:t>
            </w:r>
          </w:p>
        </w:tc>
        <w:tc>
          <w:tcPr>
            <w:tcW w:w="1143" w:type="dxa"/>
            <w:tcBorders>
              <w:right w:val="single" w:sz="12" w:space="0" w:color="BFBFBF" w:themeColor="background1" w:themeShade="BF"/>
            </w:tcBorders>
            <w:shd w:val="clear" w:color="auto" w:fill="auto"/>
            <w:noWrap/>
            <w:vAlign w:val="bottom"/>
            <w:hideMark/>
          </w:tcPr>
          <w:p w14:paraId="7743C18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70%</w:t>
            </w:r>
          </w:p>
        </w:tc>
        <w:tc>
          <w:tcPr>
            <w:tcW w:w="1023" w:type="dxa"/>
            <w:tcBorders>
              <w:left w:val="single" w:sz="12" w:space="0" w:color="BFBFBF" w:themeColor="background1" w:themeShade="BF"/>
            </w:tcBorders>
            <w:shd w:val="clear" w:color="auto" w:fill="auto"/>
            <w:noWrap/>
            <w:vAlign w:val="bottom"/>
            <w:hideMark/>
          </w:tcPr>
          <w:p w14:paraId="7D649F93"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w:t>
            </w:r>
          </w:p>
        </w:tc>
        <w:tc>
          <w:tcPr>
            <w:tcW w:w="1143" w:type="dxa"/>
            <w:tcBorders>
              <w:right w:val="single" w:sz="12" w:space="0" w:color="BFBFBF" w:themeColor="background1" w:themeShade="BF"/>
            </w:tcBorders>
            <w:shd w:val="clear" w:color="auto" w:fill="auto"/>
            <w:noWrap/>
            <w:vAlign w:val="bottom"/>
            <w:hideMark/>
          </w:tcPr>
          <w:p w14:paraId="184ABF8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70%</w:t>
            </w:r>
          </w:p>
        </w:tc>
        <w:tc>
          <w:tcPr>
            <w:tcW w:w="1023" w:type="dxa"/>
            <w:tcBorders>
              <w:left w:val="single" w:sz="12" w:space="0" w:color="BFBFBF" w:themeColor="background1" w:themeShade="BF"/>
            </w:tcBorders>
            <w:shd w:val="clear" w:color="auto" w:fill="auto"/>
            <w:noWrap/>
            <w:vAlign w:val="bottom"/>
            <w:hideMark/>
          </w:tcPr>
          <w:p w14:paraId="06A20133"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1014B7A1"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05D55483"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w:t>
            </w:r>
          </w:p>
        </w:tc>
        <w:tc>
          <w:tcPr>
            <w:tcW w:w="1172" w:type="dxa"/>
            <w:tcBorders>
              <w:right w:val="single" w:sz="12" w:space="0" w:color="BFBFBF" w:themeColor="background1" w:themeShade="BF"/>
            </w:tcBorders>
            <w:shd w:val="clear" w:color="auto" w:fill="auto"/>
            <w:noWrap/>
            <w:vAlign w:val="bottom"/>
            <w:hideMark/>
          </w:tcPr>
          <w:p w14:paraId="6417E1D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70%</w:t>
            </w:r>
          </w:p>
        </w:tc>
        <w:tc>
          <w:tcPr>
            <w:tcW w:w="1093" w:type="dxa"/>
            <w:tcBorders>
              <w:left w:val="single" w:sz="12" w:space="0" w:color="BFBFBF" w:themeColor="background1" w:themeShade="BF"/>
            </w:tcBorders>
            <w:shd w:val="clear" w:color="auto" w:fill="auto"/>
            <w:noWrap/>
            <w:vAlign w:val="bottom"/>
            <w:hideMark/>
          </w:tcPr>
          <w:p w14:paraId="033F83B8"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169</w:t>
            </w:r>
            <w:r>
              <w:rPr>
                <w:rFonts w:asciiTheme="minorHAnsi" w:hAnsiTheme="minorHAnsi" w:cstheme="minorHAnsi"/>
                <w:color w:val="000000"/>
                <w:sz w:val="22"/>
                <w:szCs w:val="22"/>
              </w:rPr>
              <w:t>.</w:t>
            </w:r>
            <w:r w:rsidRPr="009C1921">
              <w:rPr>
                <w:rFonts w:asciiTheme="minorHAnsi" w:hAnsiTheme="minorHAnsi" w:cstheme="minorHAnsi"/>
                <w:color w:val="000000"/>
                <w:sz w:val="22"/>
                <w:szCs w:val="22"/>
              </w:rPr>
              <w:t>14</w:t>
            </w:r>
          </w:p>
        </w:tc>
        <w:tc>
          <w:tcPr>
            <w:tcW w:w="1145" w:type="dxa"/>
            <w:shd w:val="clear" w:color="auto" w:fill="auto"/>
            <w:noWrap/>
            <w:vAlign w:val="bottom"/>
            <w:hideMark/>
          </w:tcPr>
          <w:p w14:paraId="36ACED6E"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w:t>
            </w:r>
          </w:p>
        </w:tc>
      </w:tr>
      <w:tr w:rsidR="009C1921" w:rsidRPr="000C7C57" w14:paraId="0A22B6A2" w14:textId="77777777" w:rsidTr="008E757C">
        <w:trPr>
          <w:trHeight w:val="205"/>
        </w:trPr>
        <w:tc>
          <w:tcPr>
            <w:tcW w:w="2052" w:type="dxa"/>
            <w:shd w:val="clear" w:color="auto" w:fill="F2F2F2" w:themeFill="background1" w:themeFillShade="F2"/>
            <w:noWrap/>
            <w:vAlign w:val="bottom"/>
            <w:hideMark/>
          </w:tcPr>
          <w:p w14:paraId="3A44E1C1"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 xml:space="preserve">Huawei MediaPad M5 Lite </w:t>
            </w:r>
          </w:p>
        </w:tc>
        <w:tc>
          <w:tcPr>
            <w:tcW w:w="1023" w:type="dxa"/>
            <w:shd w:val="clear" w:color="auto" w:fill="auto"/>
            <w:noWrap/>
            <w:vAlign w:val="bottom"/>
            <w:hideMark/>
          </w:tcPr>
          <w:p w14:paraId="7F957217"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2346D96A"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700F7120"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1B73CC9E"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447D83C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20</w:t>
            </w:r>
          </w:p>
        </w:tc>
        <w:tc>
          <w:tcPr>
            <w:tcW w:w="1143" w:type="dxa"/>
            <w:tcBorders>
              <w:right w:val="single" w:sz="12" w:space="0" w:color="BFBFBF" w:themeColor="background1" w:themeShade="BF"/>
            </w:tcBorders>
            <w:shd w:val="clear" w:color="auto" w:fill="auto"/>
            <w:noWrap/>
            <w:vAlign w:val="bottom"/>
            <w:hideMark/>
          </w:tcPr>
          <w:p w14:paraId="1E34E327"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70%</w:t>
            </w:r>
          </w:p>
        </w:tc>
        <w:tc>
          <w:tcPr>
            <w:tcW w:w="1023" w:type="dxa"/>
            <w:tcBorders>
              <w:left w:val="single" w:sz="12" w:space="0" w:color="BFBFBF" w:themeColor="background1" w:themeShade="BF"/>
            </w:tcBorders>
            <w:shd w:val="clear" w:color="auto" w:fill="auto"/>
            <w:noWrap/>
            <w:vAlign w:val="bottom"/>
            <w:hideMark/>
          </w:tcPr>
          <w:p w14:paraId="6DFB06B0"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23</w:t>
            </w:r>
          </w:p>
        </w:tc>
        <w:tc>
          <w:tcPr>
            <w:tcW w:w="1143" w:type="dxa"/>
            <w:tcBorders>
              <w:right w:val="single" w:sz="12" w:space="0" w:color="BFBFBF" w:themeColor="background1" w:themeShade="BF"/>
            </w:tcBorders>
            <w:shd w:val="clear" w:color="auto" w:fill="auto"/>
            <w:noWrap/>
            <w:vAlign w:val="bottom"/>
            <w:hideMark/>
          </w:tcPr>
          <w:p w14:paraId="523C7EA1"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70%</w:t>
            </w:r>
          </w:p>
        </w:tc>
        <w:tc>
          <w:tcPr>
            <w:tcW w:w="1023" w:type="dxa"/>
            <w:tcBorders>
              <w:left w:val="single" w:sz="12" w:space="0" w:color="BFBFBF" w:themeColor="background1" w:themeShade="BF"/>
            </w:tcBorders>
            <w:shd w:val="clear" w:color="auto" w:fill="auto"/>
            <w:noWrap/>
            <w:vAlign w:val="bottom"/>
            <w:hideMark/>
          </w:tcPr>
          <w:p w14:paraId="75D2C784"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72" w:type="dxa"/>
            <w:tcBorders>
              <w:right w:val="single" w:sz="12" w:space="0" w:color="BFBFBF" w:themeColor="background1" w:themeShade="BF"/>
            </w:tcBorders>
            <w:shd w:val="clear" w:color="auto" w:fill="auto"/>
            <w:noWrap/>
            <w:vAlign w:val="bottom"/>
            <w:hideMark/>
          </w:tcPr>
          <w:p w14:paraId="323D1BC6"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93" w:type="dxa"/>
            <w:tcBorders>
              <w:left w:val="single" w:sz="12" w:space="0" w:color="BFBFBF" w:themeColor="background1" w:themeShade="BF"/>
            </w:tcBorders>
            <w:shd w:val="clear" w:color="auto" w:fill="auto"/>
            <w:noWrap/>
            <w:vAlign w:val="bottom"/>
            <w:hideMark/>
          </w:tcPr>
          <w:p w14:paraId="6D5F487A"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439</w:t>
            </w:r>
            <w:r>
              <w:rPr>
                <w:rFonts w:asciiTheme="minorHAnsi" w:hAnsiTheme="minorHAnsi" w:cstheme="minorHAnsi"/>
                <w:color w:val="000000"/>
                <w:sz w:val="22"/>
                <w:szCs w:val="22"/>
              </w:rPr>
              <w:t>.</w:t>
            </w:r>
            <w:r w:rsidRPr="009C1921">
              <w:rPr>
                <w:rFonts w:asciiTheme="minorHAnsi" w:hAnsiTheme="minorHAnsi" w:cstheme="minorHAnsi"/>
                <w:color w:val="000000"/>
                <w:sz w:val="22"/>
                <w:szCs w:val="22"/>
              </w:rPr>
              <w:t>69</w:t>
            </w:r>
          </w:p>
        </w:tc>
        <w:tc>
          <w:tcPr>
            <w:tcW w:w="1145" w:type="dxa"/>
            <w:shd w:val="clear" w:color="auto" w:fill="auto"/>
            <w:noWrap/>
            <w:vAlign w:val="bottom"/>
            <w:hideMark/>
          </w:tcPr>
          <w:p w14:paraId="7B6C7072"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w:t>
            </w:r>
          </w:p>
        </w:tc>
      </w:tr>
      <w:tr w:rsidR="009C1921" w:rsidRPr="000C7C57" w14:paraId="44C45A57" w14:textId="77777777" w:rsidTr="008E757C">
        <w:trPr>
          <w:trHeight w:val="225"/>
        </w:trPr>
        <w:tc>
          <w:tcPr>
            <w:tcW w:w="2052" w:type="dxa"/>
            <w:shd w:val="clear" w:color="auto" w:fill="F2F2F2" w:themeFill="background1" w:themeFillShade="F2"/>
            <w:noWrap/>
            <w:vAlign w:val="bottom"/>
            <w:hideMark/>
          </w:tcPr>
          <w:p w14:paraId="70C52A02"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Huawei MatePad</w:t>
            </w:r>
          </w:p>
        </w:tc>
        <w:tc>
          <w:tcPr>
            <w:tcW w:w="1023" w:type="dxa"/>
            <w:shd w:val="clear" w:color="auto" w:fill="auto"/>
            <w:noWrap/>
            <w:vAlign w:val="bottom"/>
            <w:hideMark/>
          </w:tcPr>
          <w:p w14:paraId="56E981AA"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12</w:t>
            </w:r>
          </w:p>
        </w:tc>
        <w:tc>
          <w:tcPr>
            <w:tcW w:w="1143" w:type="dxa"/>
            <w:tcBorders>
              <w:right w:val="single" w:sz="12" w:space="0" w:color="BFBFBF" w:themeColor="background1" w:themeShade="BF"/>
            </w:tcBorders>
            <w:shd w:val="clear" w:color="auto" w:fill="auto"/>
            <w:noWrap/>
            <w:vAlign w:val="bottom"/>
            <w:hideMark/>
          </w:tcPr>
          <w:p w14:paraId="5720492C"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70%</w:t>
            </w:r>
          </w:p>
        </w:tc>
        <w:tc>
          <w:tcPr>
            <w:tcW w:w="1023" w:type="dxa"/>
            <w:tcBorders>
              <w:left w:val="single" w:sz="12" w:space="0" w:color="BFBFBF" w:themeColor="background1" w:themeShade="BF"/>
            </w:tcBorders>
            <w:shd w:val="clear" w:color="auto" w:fill="auto"/>
            <w:noWrap/>
            <w:vAlign w:val="bottom"/>
            <w:hideMark/>
          </w:tcPr>
          <w:p w14:paraId="0CA404D7"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54</w:t>
            </w:r>
          </w:p>
        </w:tc>
        <w:tc>
          <w:tcPr>
            <w:tcW w:w="1143" w:type="dxa"/>
            <w:tcBorders>
              <w:right w:val="single" w:sz="12" w:space="0" w:color="BFBFBF" w:themeColor="background1" w:themeShade="BF"/>
            </w:tcBorders>
            <w:shd w:val="clear" w:color="auto" w:fill="auto"/>
            <w:noWrap/>
            <w:vAlign w:val="bottom"/>
            <w:hideMark/>
          </w:tcPr>
          <w:p w14:paraId="0B5A562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70%</w:t>
            </w:r>
          </w:p>
        </w:tc>
        <w:tc>
          <w:tcPr>
            <w:tcW w:w="1023" w:type="dxa"/>
            <w:tcBorders>
              <w:left w:val="single" w:sz="12" w:space="0" w:color="BFBFBF" w:themeColor="background1" w:themeShade="BF"/>
            </w:tcBorders>
            <w:shd w:val="clear" w:color="auto" w:fill="auto"/>
            <w:noWrap/>
            <w:vAlign w:val="bottom"/>
            <w:hideMark/>
          </w:tcPr>
          <w:p w14:paraId="23A7791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6ADD7BA3"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4DDD07F6"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33874A00"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682EAF7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72" w:type="dxa"/>
            <w:tcBorders>
              <w:right w:val="single" w:sz="12" w:space="0" w:color="BFBFBF" w:themeColor="background1" w:themeShade="BF"/>
            </w:tcBorders>
            <w:shd w:val="clear" w:color="auto" w:fill="auto"/>
            <w:noWrap/>
            <w:vAlign w:val="bottom"/>
            <w:hideMark/>
          </w:tcPr>
          <w:p w14:paraId="620EAE1D"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93" w:type="dxa"/>
            <w:tcBorders>
              <w:left w:val="single" w:sz="12" w:space="0" w:color="BFBFBF" w:themeColor="background1" w:themeShade="BF"/>
            </w:tcBorders>
            <w:shd w:val="clear" w:color="auto" w:fill="auto"/>
            <w:noWrap/>
            <w:vAlign w:val="bottom"/>
            <w:hideMark/>
          </w:tcPr>
          <w:p w14:paraId="683A83B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473</w:t>
            </w:r>
            <w:r>
              <w:rPr>
                <w:rFonts w:asciiTheme="minorHAnsi" w:hAnsiTheme="minorHAnsi" w:cstheme="minorHAnsi"/>
                <w:color w:val="000000"/>
                <w:sz w:val="22"/>
                <w:szCs w:val="22"/>
              </w:rPr>
              <w:t>.</w:t>
            </w:r>
            <w:r w:rsidRPr="009C1921">
              <w:rPr>
                <w:rFonts w:asciiTheme="minorHAnsi" w:hAnsiTheme="minorHAnsi" w:cstheme="minorHAnsi"/>
                <w:color w:val="000000"/>
                <w:sz w:val="22"/>
                <w:szCs w:val="22"/>
              </w:rPr>
              <w:t>52</w:t>
            </w:r>
          </w:p>
        </w:tc>
        <w:tc>
          <w:tcPr>
            <w:tcW w:w="1145" w:type="dxa"/>
            <w:shd w:val="clear" w:color="auto" w:fill="auto"/>
            <w:noWrap/>
            <w:vAlign w:val="bottom"/>
            <w:hideMark/>
          </w:tcPr>
          <w:p w14:paraId="27DC2D58"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w:t>
            </w:r>
          </w:p>
        </w:tc>
      </w:tr>
      <w:tr w:rsidR="009C1921" w:rsidRPr="000C7C57" w14:paraId="5E9271AF" w14:textId="77777777" w:rsidTr="008E757C">
        <w:trPr>
          <w:trHeight w:val="225"/>
        </w:trPr>
        <w:tc>
          <w:tcPr>
            <w:tcW w:w="2052" w:type="dxa"/>
            <w:shd w:val="clear" w:color="auto" w:fill="F2F2F2" w:themeFill="background1" w:themeFillShade="F2"/>
            <w:noWrap/>
            <w:vAlign w:val="bottom"/>
            <w:hideMark/>
          </w:tcPr>
          <w:p w14:paraId="3BCA9F7C"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Samsung Tab A7</w:t>
            </w:r>
          </w:p>
        </w:tc>
        <w:tc>
          <w:tcPr>
            <w:tcW w:w="1023" w:type="dxa"/>
            <w:shd w:val="clear" w:color="auto" w:fill="auto"/>
            <w:noWrap/>
            <w:vAlign w:val="bottom"/>
            <w:hideMark/>
          </w:tcPr>
          <w:p w14:paraId="675536C1"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4B227ABB"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04CB3200"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0249EA38"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68AB0D01"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051ED51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0AE13876"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w:t>
            </w:r>
          </w:p>
        </w:tc>
        <w:tc>
          <w:tcPr>
            <w:tcW w:w="1143" w:type="dxa"/>
            <w:tcBorders>
              <w:right w:val="single" w:sz="12" w:space="0" w:color="BFBFBF" w:themeColor="background1" w:themeShade="BF"/>
            </w:tcBorders>
            <w:shd w:val="clear" w:color="auto" w:fill="auto"/>
            <w:noWrap/>
            <w:vAlign w:val="bottom"/>
            <w:hideMark/>
          </w:tcPr>
          <w:p w14:paraId="7D3FB252"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70%</w:t>
            </w:r>
          </w:p>
        </w:tc>
        <w:tc>
          <w:tcPr>
            <w:tcW w:w="1023" w:type="dxa"/>
            <w:tcBorders>
              <w:left w:val="single" w:sz="12" w:space="0" w:color="BFBFBF" w:themeColor="background1" w:themeShade="BF"/>
            </w:tcBorders>
            <w:shd w:val="clear" w:color="auto" w:fill="auto"/>
            <w:noWrap/>
            <w:vAlign w:val="bottom"/>
            <w:hideMark/>
          </w:tcPr>
          <w:p w14:paraId="0FA9017B"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72" w:type="dxa"/>
            <w:tcBorders>
              <w:right w:val="single" w:sz="12" w:space="0" w:color="BFBFBF" w:themeColor="background1" w:themeShade="BF"/>
            </w:tcBorders>
            <w:shd w:val="clear" w:color="auto" w:fill="auto"/>
            <w:noWrap/>
            <w:vAlign w:val="bottom"/>
            <w:hideMark/>
          </w:tcPr>
          <w:p w14:paraId="61AA91BD"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93" w:type="dxa"/>
            <w:tcBorders>
              <w:left w:val="single" w:sz="12" w:space="0" w:color="BFBFBF" w:themeColor="background1" w:themeShade="BF"/>
            </w:tcBorders>
            <w:shd w:val="clear" w:color="auto" w:fill="auto"/>
            <w:noWrap/>
            <w:vAlign w:val="bottom"/>
            <w:hideMark/>
          </w:tcPr>
          <w:p w14:paraId="67A5F97E"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202</w:t>
            </w:r>
            <w:r>
              <w:rPr>
                <w:rFonts w:asciiTheme="minorHAnsi" w:hAnsiTheme="minorHAnsi" w:cstheme="minorHAnsi"/>
                <w:color w:val="000000"/>
                <w:sz w:val="22"/>
                <w:szCs w:val="22"/>
              </w:rPr>
              <w:t>.</w:t>
            </w:r>
            <w:r w:rsidRPr="009C1921">
              <w:rPr>
                <w:rFonts w:asciiTheme="minorHAnsi" w:hAnsiTheme="minorHAnsi" w:cstheme="minorHAnsi"/>
                <w:color w:val="000000"/>
                <w:sz w:val="22"/>
                <w:szCs w:val="22"/>
              </w:rPr>
              <w:t>90</w:t>
            </w:r>
          </w:p>
        </w:tc>
        <w:tc>
          <w:tcPr>
            <w:tcW w:w="1145" w:type="dxa"/>
            <w:shd w:val="clear" w:color="auto" w:fill="auto"/>
            <w:noWrap/>
            <w:vAlign w:val="bottom"/>
            <w:hideMark/>
          </w:tcPr>
          <w:p w14:paraId="65613DF3"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w:t>
            </w:r>
          </w:p>
        </w:tc>
      </w:tr>
      <w:tr w:rsidR="009C1921" w:rsidRPr="000C7C57" w14:paraId="7BB313A6" w14:textId="77777777" w:rsidTr="008E757C">
        <w:trPr>
          <w:trHeight w:val="225"/>
        </w:trPr>
        <w:tc>
          <w:tcPr>
            <w:tcW w:w="2052" w:type="dxa"/>
            <w:shd w:val="clear" w:color="auto" w:fill="F2F2F2" w:themeFill="background1" w:themeFillShade="F2"/>
            <w:noWrap/>
            <w:vAlign w:val="bottom"/>
            <w:hideMark/>
          </w:tcPr>
          <w:p w14:paraId="332041AF"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Compression planks</w:t>
            </w:r>
          </w:p>
        </w:tc>
        <w:tc>
          <w:tcPr>
            <w:tcW w:w="1023" w:type="dxa"/>
            <w:shd w:val="clear" w:color="auto" w:fill="auto"/>
            <w:noWrap/>
            <w:vAlign w:val="bottom"/>
            <w:hideMark/>
          </w:tcPr>
          <w:p w14:paraId="77849AC2"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3531E98E"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56D9C7C6"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7BD1D2F0"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3B96437D"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24</w:t>
            </w:r>
          </w:p>
        </w:tc>
        <w:tc>
          <w:tcPr>
            <w:tcW w:w="1143" w:type="dxa"/>
            <w:tcBorders>
              <w:right w:val="single" w:sz="12" w:space="0" w:color="BFBFBF" w:themeColor="background1" w:themeShade="BF"/>
            </w:tcBorders>
            <w:shd w:val="clear" w:color="auto" w:fill="auto"/>
            <w:noWrap/>
            <w:vAlign w:val="bottom"/>
            <w:hideMark/>
          </w:tcPr>
          <w:p w14:paraId="0EA7E77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5A672D33"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w:t>
            </w:r>
          </w:p>
        </w:tc>
        <w:tc>
          <w:tcPr>
            <w:tcW w:w="1143" w:type="dxa"/>
            <w:tcBorders>
              <w:right w:val="single" w:sz="12" w:space="0" w:color="BFBFBF" w:themeColor="background1" w:themeShade="BF"/>
            </w:tcBorders>
            <w:shd w:val="clear" w:color="auto" w:fill="auto"/>
            <w:noWrap/>
            <w:vAlign w:val="bottom"/>
            <w:hideMark/>
          </w:tcPr>
          <w:p w14:paraId="433DD21F"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35B2CBE0"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w:t>
            </w:r>
          </w:p>
        </w:tc>
        <w:tc>
          <w:tcPr>
            <w:tcW w:w="1172" w:type="dxa"/>
            <w:tcBorders>
              <w:right w:val="single" w:sz="12" w:space="0" w:color="BFBFBF" w:themeColor="background1" w:themeShade="BF"/>
            </w:tcBorders>
            <w:shd w:val="clear" w:color="auto" w:fill="auto"/>
            <w:noWrap/>
            <w:vAlign w:val="bottom"/>
            <w:hideMark/>
          </w:tcPr>
          <w:p w14:paraId="2744175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93" w:type="dxa"/>
            <w:tcBorders>
              <w:left w:val="single" w:sz="12" w:space="0" w:color="BFBFBF" w:themeColor="background1" w:themeShade="BF"/>
            </w:tcBorders>
            <w:shd w:val="clear" w:color="auto" w:fill="auto"/>
            <w:noWrap/>
            <w:vAlign w:val="bottom"/>
            <w:hideMark/>
          </w:tcPr>
          <w:p w14:paraId="7A3FF23D"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49</w:t>
            </w:r>
            <w:r>
              <w:rPr>
                <w:rFonts w:asciiTheme="minorHAnsi" w:hAnsiTheme="minorHAnsi" w:cstheme="minorHAnsi"/>
                <w:color w:val="000000"/>
                <w:sz w:val="22"/>
                <w:szCs w:val="22"/>
              </w:rPr>
              <w:t>.</w:t>
            </w:r>
            <w:r w:rsidRPr="009C1921">
              <w:rPr>
                <w:rFonts w:asciiTheme="minorHAnsi" w:hAnsiTheme="minorHAnsi" w:cstheme="minorHAnsi"/>
                <w:color w:val="000000"/>
                <w:sz w:val="22"/>
                <w:szCs w:val="22"/>
              </w:rPr>
              <w:t>75</w:t>
            </w:r>
          </w:p>
        </w:tc>
        <w:tc>
          <w:tcPr>
            <w:tcW w:w="1145" w:type="dxa"/>
            <w:shd w:val="clear" w:color="auto" w:fill="auto"/>
            <w:noWrap/>
            <w:vAlign w:val="bottom"/>
            <w:hideMark/>
          </w:tcPr>
          <w:p w14:paraId="023D109D"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w:t>
            </w:r>
          </w:p>
        </w:tc>
      </w:tr>
      <w:tr w:rsidR="009C1921" w:rsidRPr="000C7C57" w14:paraId="5057A623" w14:textId="77777777" w:rsidTr="008E757C">
        <w:trPr>
          <w:trHeight w:val="225"/>
        </w:trPr>
        <w:tc>
          <w:tcPr>
            <w:tcW w:w="2052" w:type="dxa"/>
            <w:shd w:val="clear" w:color="auto" w:fill="F2F2F2" w:themeFill="background1" w:themeFillShade="F2"/>
            <w:noWrap/>
            <w:vAlign w:val="bottom"/>
            <w:hideMark/>
          </w:tcPr>
          <w:p w14:paraId="2005C57D"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Jump bags (CPR)</w:t>
            </w:r>
          </w:p>
        </w:tc>
        <w:tc>
          <w:tcPr>
            <w:tcW w:w="1023" w:type="dxa"/>
            <w:shd w:val="clear" w:color="auto" w:fill="auto"/>
            <w:noWrap/>
            <w:vAlign w:val="bottom"/>
            <w:hideMark/>
          </w:tcPr>
          <w:p w14:paraId="1876127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04AF5911"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55F8A1FD"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3E6B4552"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344F2F8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24</w:t>
            </w:r>
          </w:p>
        </w:tc>
        <w:tc>
          <w:tcPr>
            <w:tcW w:w="1143" w:type="dxa"/>
            <w:tcBorders>
              <w:right w:val="single" w:sz="12" w:space="0" w:color="BFBFBF" w:themeColor="background1" w:themeShade="BF"/>
            </w:tcBorders>
            <w:shd w:val="clear" w:color="auto" w:fill="auto"/>
            <w:noWrap/>
            <w:vAlign w:val="bottom"/>
            <w:hideMark/>
          </w:tcPr>
          <w:p w14:paraId="5CDF5EF4"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004A9BB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16</w:t>
            </w:r>
          </w:p>
        </w:tc>
        <w:tc>
          <w:tcPr>
            <w:tcW w:w="1143" w:type="dxa"/>
            <w:tcBorders>
              <w:right w:val="single" w:sz="12" w:space="0" w:color="BFBFBF" w:themeColor="background1" w:themeShade="BF"/>
            </w:tcBorders>
            <w:shd w:val="clear" w:color="auto" w:fill="auto"/>
            <w:noWrap/>
            <w:vAlign w:val="bottom"/>
            <w:hideMark/>
          </w:tcPr>
          <w:p w14:paraId="4944BCF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6D11D80C"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72" w:type="dxa"/>
            <w:tcBorders>
              <w:right w:val="single" w:sz="12" w:space="0" w:color="BFBFBF" w:themeColor="background1" w:themeShade="BF"/>
            </w:tcBorders>
            <w:shd w:val="clear" w:color="auto" w:fill="auto"/>
            <w:noWrap/>
            <w:vAlign w:val="bottom"/>
            <w:hideMark/>
          </w:tcPr>
          <w:p w14:paraId="609A32CD"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93" w:type="dxa"/>
            <w:tcBorders>
              <w:left w:val="single" w:sz="12" w:space="0" w:color="BFBFBF" w:themeColor="background1" w:themeShade="BF"/>
            </w:tcBorders>
            <w:shd w:val="clear" w:color="auto" w:fill="auto"/>
            <w:noWrap/>
            <w:vAlign w:val="bottom"/>
            <w:hideMark/>
          </w:tcPr>
          <w:p w14:paraId="169BD8CA"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42</w:t>
            </w:r>
            <w:r>
              <w:rPr>
                <w:rFonts w:asciiTheme="minorHAnsi" w:hAnsiTheme="minorHAnsi" w:cstheme="minorHAnsi"/>
                <w:color w:val="000000"/>
                <w:sz w:val="22"/>
                <w:szCs w:val="22"/>
              </w:rPr>
              <w:t>.</w:t>
            </w:r>
            <w:r w:rsidRPr="009C1921">
              <w:rPr>
                <w:rFonts w:asciiTheme="minorHAnsi" w:hAnsiTheme="minorHAnsi" w:cstheme="minorHAnsi"/>
                <w:color w:val="000000"/>
                <w:sz w:val="22"/>
                <w:szCs w:val="22"/>
              </w:rPr>
              <w:t>28</w:t>
            </w:r>
          </w:p>
        </w:tc>
        <w:tc>
          <w:tcPr>
            <w:tcW w:w="1145" w:type="dxa"/>
            <w:shd w:val="clear" w:color="auto" w:fill="auto"/>
            <w:noWrap/>
            <w:vAlign w:val="bottom"/>
            <w:hideMark/>
          </w:tcPr>
          <w:p w14:paraId="73D86996"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w:t>
            </w:r>
          </w:p>
        </w:tc>
      </w:tr>
      <w:tr w:rsidR="009C1921" w:rsidRPr="000C7C57" w14:paraId="19D15680" w14:textId="77777777" w:rsidTr="008E757C">
        <w:trPr>
          <w:trHeight w:val="225"/>
        </w:trPr>
        <w:tc>
          <w:tcPr>
            <w:tcW w:w="2052" w:type="dxa"/>
            <w:shd w:val="clear" w:color="auto" w:fill="F2F2F2" w:themeFill="background1" w:themeFillShade="F2"/>
            <w:noWrap/>
            <w:vAlign w:val="bottom"/>
            <w:hideMark/>
          </w:tcPr>
          <w:p w14:paraId="4D8D764A"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 xml:space="preserve">Signages </w:t>
            </w:r>
          </w:p>
        </w:tc>
        <w:tc>
          <w:tcPr>
            <w:tcW w:w="1023" w:type="dxa"/>
            <w:shd w:val="clear" w:color="auto" w:fill="auto"/>
            <w:noWrap/>
            <w:vAlign w:val="bottom"/>
            <w:hideMark/>
          </w:tcPr>
          <w:p w14:paraId="46FFCC1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w:t>
            </w:r>
          </w:p>
        </w:tc>
        <w:tc>
          <w:tcPr>
            <w:tcW w:w="1143" w:type="dxa"/>
            <w:tcBorders>
              <w:right w:val="single" w:sz="12" w:space="0" w:color="BFBFBF" w:themeColor="background1" w:themeShade="BF"/>
            </w:tcBorders>
            <w:shd w:val="clear" w:color="auto" w:fill="auto"/>
            <w:noWrap/>
            <w:vAlign w:val="bottom"/>
            <w:hideMark/>
          </w:tcPr>
          <w:p w14:paraId="5E45C567"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35B2F6F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50</w:t>
            </w:r>
          </w:p>
        </w:tc>
        <w:tc>
          <w:tcPr>
            <w:tcW w:w="1143" w:type="dxa"/>
            <w:tcBorders>
              <w:right w:val="single" w:sz="12" w:space="0" w:color="BFBFBF" w:themeColor="background1" w:themeShade="BF"/>
            </w:tcBorders>
            <w:shd w:val="clear" w:color="auto" w:fill="auto"/>
            <w:noWrap/>
            <w:vAlign w:val="bottom"/>
            <w:hideMark/>
          </w:tcPr>
          <w:p w14:paraId="2DB8D61E"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26FB10D2"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30</w:t>
            </w:r>
          </w:p>
        </w:tc>
        <w:tc>
          <w:tcPr>
            <w:tcW w:w="1143" w:type="dxa"/>
            <w:tcBorders>
              <w:right w:val="single" w:sz="12" w:space="0" w:color="BFBFBF" w:themeColor="background1" w:themeShade="BF"/>
            </w:tcBorders>
            <w:shd w:val="clear" w:color="auto" w:fill="auto"/>
            <w:noWrap/>
            <w:vAlign w:val="bottom"/>
            <w:hideMark/>
          </w:tcPr>
          <w:p w14:paraId="08C10C8D"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710B42E7"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w:t>
            </w:r>
          </w:p>
        </w:tc>
        <w:tc>
          <w:tcPr>
            <w:tcW w:w="1143" w:type="dxa"/>
            <w:tcBorders>
              <w:right w:val="single" w:sz="12" w:space="0" w:color="BFBFBF" w:themeColor="background1" w:themeShade="BF"/>
            </w:tcBorders>
            <w:shd w:val="clear" w:color="auto" w:fill="auto"/>
            <w:noWrap/>
            <w:vAlign w:val="bottom"/>
            <w:hideMark/>
          </w:tcPr>
          <w:p w14:paraId="58129546"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5BF573EC"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w:t>
            </w:r>
          </w:p>
        </w:tc>
        <w:tc>
          <w:tcPr>
            <w:tcW w:w="1172" w:type="dxa"/>
            <w:tcBorders>
              <w:right w:val="single" w:sz="12" w:space="0" w:color="BFBFBF" w:themeColor="background1" w:themeShade="BF"/>
            </w:tcBorders>
            <w:shd w:val="clear" w:color="auto" w:fill="auto"/>
            <w:noWrap/>
            <w:vAlign w:val="bottom"/>
            <w:hideMark/>
          </w:tcPr>
          <w:p w14:paraId="726D083D"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93" w:type="dxa"/>
            <w:tcBorders>
              <w:left w:val="single" w:sz="12" w:space="0" w:color="BFBFBF" w:themeColor="background1" w:themeShade="BF"/>
            </w:tcBorders>
            <w:shd w:val="clear" w:color="auto" w:fill="auto"/>
            <w:noWrap/>
            <w:vAlign w:val="bottom"/>
            <w:hideMark/>
          </w:tcPr>
          <w:p w14:paraId="5BE1EE64"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66</w:t>
            </w:r>
            <w:r>
              <w:rPr>
                <w:rFonts w:asciiTheme="minorHAnsi" w:hAnsiTheme="minorHAnsi" w:cstheme="minorHAnsi"/>
                <w:color w:val="000000"/>
                <w:sz w:val="22"/>
                <w:szCs w:val="22"/>
              </w:rPr>
              <w:t>.</w:t>
            </w:r>
            <w:r w:rsidRPr="009C1921">
              <w:rPr>
                <w:rFonts w:asciiTheme="minorHAnsi" w:hAnsiTheme="minorHAnsi" w:cstheme="minorHAnsi"/>
                <w:color w:val="000000"/>
                <w:sz w:val="22"/>
                <w:szCs w:val="22"/>
              </w:rPr>
              <w:t>30</w:t>
            </w:r>
          </w:p>
        </w:tc>
        <w:tc>
          <w:tcPr>
            <w:tcW w:w="1145" w:type="dxa"/>
            <w:shd w:val="clear" w:color="auto" w:fill="auto"/>
            <w:noWrap/>
            <w:vAlign w:val="bottom"/>
            <w:hideMark/>
          </w:tcPr>
          <w:p w14:paraId="05835144"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w:t>
            </w:r>
          </w:p>
        </w:tc>
      </w:tr>
      <w:tr w:rsidR="009C1921" w:rsidRPr="000C7C57" w14:paraId="29BAE77B" w14:textId="77777777" w:rsidTr="008E757C">
        <w:trPr>
          <w:trHeight w:val="225"/>
        </w:trPr>
        <w:tc>
          <w:tcPr>
            <w:tcW w:w="2052" w:type="dxa"/>
            <w:shd w:val="clear" w:color="auto" w:fill="F2F2F2" w:themeFill="background1" w:themeFillShade="F2"/>
            <w:noWrap/>
            <w:vAlign w:val="bottom"/>
            <w:hideMark/>
          </w:tcPr>
          <w:p w14:paraId="0EF03A34"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Portable powered speakers with wireless microphone</w:t>
            </w:r>
          </w:p>
        </w:tc>
        <w:tc>
          <w:tcPr>
            <w:tcW w:w="1023" w:type="dxa"/>
            <w:shd w:val="clear" w:color="auto" w:fill="auto"/>
            <w:noWrap/>
            <w:vAlign w:val="bottom"/>
            <w:hideMark/>
          </w:tcPr>
          <w:p w14:paraId="30F59E3B"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59C3FFE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4F3CD273"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6B6272F2"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3AE0A0B4"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w:t>
            </w:r>
          </w:p>
        </w:tc>
        <w:tc>
          <w:tcPr>
            <w:tcW w:w="1143" w:type="dxa"/>
            <w:tcBorders>
              <w:right w:val="single" w:sz="12" w:space="0" w:color="BFBFBF" w:themeColor="background1" w:themeShade="BF"/>
            </w:tcBorders>
            <w:shd w:val="clear" w:color="auto" w:fill="auto"/>
            <w:noWrap/>
            <w:vAlign w:val="bottom"/>
            <w:hideMark/>
          </w:tcPr>
          <w:p w14:paraId="5681FDB8"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53EF5E00"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w:t>
            </w:r>
          </w:p>
        </w:tc>
        <w:tc>
          <w:tcPr>
            <w:tcW w:w="1143" w:type="dxa"/>
            <w:tcBorders>
              <w:right w:val="single" w:sz="12" w:space="0" w:color="BFBFBF" w:themeColor="background1" w:themeShade="BF"/>
            </w:tcBorders>
            <w:shd w:val="clear" w:color="auto" w:fill="auto"/>
            <w:noWrap/>
            <w:vAlign w:val="bottom"/>
            <w:hideMark/>
          </w:tcPr>
          <w:p w14:paraId="20F5FDE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1819F024"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72" w:type="dxa"/>
            <w:tcBorders>
              <w:right w:val="single" w:sz="12" w:space="0" w:color="BFBFBF" w:themeColor="background1" w:themeShade="BF"/>
            </w:tcBorders>
            <w:shd w:val="clear" w:color="auto" w:fill="auto"/>
            <w:noWrap/>
            <w:vAlign w:val="bottom"/>
            <w:hideMark/>
          </w:tcPr>
          <w:p w14:paraId="361E6687"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93" w:type="dxa"/>
            <w:tcBorders>
              <w:left w:val="single" w:sz="12" w:space="0" w:color="BFBFBF" w:themeColor="background1" w:themeShade="BF"/>
            </w:tcBorders>
            <w:shd w:val="clear" w:color="auto" w:fill="auto"/>
            <w:noWrap/>
            <w:vAlign w:val="bottom"/>
            <w:hideMark/>
          </w:tcPr>
          <w:p w14:paraId="47500D87"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33</w:t>
            </w:r>
            <w:r>
              <w:rPr>
                <w:rFonts w:asciiTheme="minorHAnsi" w:hAnsiTheme="minorHAnsi" w:cstheme="minorHAnsi"/>
                <w:color w:val="000000"/>
                <w:sz w:val="22"/>
                <w:szCs w:val="22"/>
              </w:rPr>
              <w:t>.</w:t>
            </w:r>
            <w:r w:rsidRPr="009C1921">
              <w:rPr>
                <w:rFonts w:asciiTheme="minorHAnsi" w:hAnsiTheme="minorHAnsi" w:cstheme="minorHAnsi"/>
                <w:color w:val="000000"/>
                <w:sz w:val="22"/>
                <w:szCs w:val="22"/>
              </w:rPr>
              <w:t>76</w:t>
            </w:r>
          </w:p>
        </w:tc>
        <w:tc>
          <w:tcPr>
            <w:tcW w:w="1145" w:type="dxa"/>
            <w:shd w:val="clear" w:color="auto" w:fill="auto"/>
            <w:noWrap/>
            <w:vAlign w:val="bottom"/>
            <w:hideMark/>
          </w:tcPr>
          <w:p w14:paraId="6523CEA1"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w:t>
            </w:r>
          </w:p>
        </w:tc>
      </w:tr>
      <w:tr w:rsidR="009C1921" w:rsidRPr="000C7C57" w14:paraId="6D35F1D5" w14:textId="77777777" w:rsidTr="008E757C">
        <w:trPr>
          <w:trHeight w:val="225"/>
        </w:trPr>
        <w:tc>
          <w:tcPr>
            <w:tcW w:w="2052" w:type="dxa"/>
            <w:shd w:val="clear" w:color="auto" w:fill="F2F2F2" w:themeFill="background1" w:themeFillShade="F2"/>
            <w:noWrap/>
            <w:vAlign w:val="bottom"/>
            <w:hideMark/>
          </w:tcPr>
          <w:p w14:paraId="024F303B"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Folding table</w:t>
            </w:r>
          </w:p>
        </w:tc>
        <w:tc>
          <w:tcPr>
            <w:tcW w:w="1023" w:type="dxa"/>
            <w:shd w:val="clear" w:color="auto" w:fill="auto"/>
            <w:noWrap/>
            <w:vAlign w:val="bottom"/>
            <w:hideMark/>
          </w:tcPr>
          <w:p w14:paraId="32F9F30B"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39EDBBE6"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704E3B4C"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0445BD2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02768CC3"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w:t>
            </w:r>
          </w:p>
        </w:tc>
        <w:tc>
          <w:tcPr>
            <w:tcW w:w="1143" w:type="dxa"/>
            <w:tcBorders>
              <w:right w:val="single" w:sz="12" w:space="0" w:color="BFBFBF" w:themeColor="background1" w:themeShade="BF"/>
            </w:tcBorders>
            <w:shd w:val="clear" w:color="auto" w:fill="auto"/>
            <w:noWrap/>
            <w:vAlign w:val="bottom"/>
            <w:hideMark/>
          </w:tcPr>
          <w:p w14:paraId="1902D787"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1D1322D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40</w:t>
            </w:r>
          </w:p>
        </w:tc>
        <w:tc>
          <w:tcPr>
            <w:tcW w:w="1143" w:type="dxa"/>
            <w:tcBorders>
              <w:right w:val="single" w:sz="12" w:space="0" w:color="BFBFBF" w:themeColor="background1" w:themeShade="BF"/>
            </w:tcBorders>
            <w:shd w:val="clear" w:color="auto" w:fill="auto"/>
            <w:noWrap/>
            <w:vAlign w:val="bottom"/>
            <w:hideMark/>
          </w:tcPr>
          <w:p w14:paraId="022CB048"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07737EA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72" w:type="dxa"/>
            <w:tcBorders>
              <w:right w:val="single" w:sz="12" w:space="0" w:color="BFBFBF" w:themeColor="background1" w:themeShade="BF"/>
            </w:tcBorders>
            <w:shd w:val="clear" w:color="auto" w:fill="auto"/>
            <w:noWrap/>
            <w:vAlign w:val="bottom"/>
            <w:hideMark/>
          </w:tcPr>
          <w:p w14:paraId="74CE342A"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93" w:type="dxa"/>
            <w:tcBorders>
              <w:left w:val="single" w:sz="12" w:space="0" w:color="BFBFBF" w:themeColor="background1" w:themeShade="BF"/>
            </w:tcBorders>
            <w:shd w:val="clear" w:color="auto" w:fill="auto"/>
            <w:noWrap/>
            <w:vAlign w:val="bottom"/>
            <w:hideMark/>
          </w:tcPr>
          <w:p w14:paraId="25B4373F"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21</w:t>
            </w:r>
            <w:r>
              <w:rPr>
                <w:rFonts w:asciiTheme="minorHAnsi" w:hAnsiTheme="minorHAnsi" w:cstheme="minorHAnsi"/>
                <w:color w:val="000000"/>
                <w:sz w:val="22"/>
                <w:szCs w:val="22"/>
              </w:rPr>
              <w:t>.</w:t>
            </w:r>
            <w:r w:rsidRPr="009C1921">
              <w:rPr>
                <w:rFonts w:asciiTheme="minorHAnsi" w:hAnsiTheme="minorHAnsi" w:cstheme="minorHAnsi"/>
                <w:color w:val="000000"/>
                <w:sz w:val="22"/>
                <w:szCs w:val="22"/>
              </w:rPr>
              <w:t>11</w:t>
            </w:r>
          </w:p>
        </w:tc>
        <w:tc>
          <w:tcPr>
            <w:tcW w:w="1145" w:type="dxa"/>
            <w:shd w:val="clear" w:color="auto" w:fill="auto"/>
            <w:noWrap/>
            <w:vAlign w:val="bottom"/>
            <w:hideMark/>
          </w:tcPr>
          <w:p w14:paraId="0DB82A28"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w:t>
            </w:r>
          </w:p>
        </w:tc>
      </w:tr>
      <w:tr w:rsidR="009C1921" w:rsidRPr="000C7C57" w14:paraId="0B847499" w14:textId="77777777" w:rsidTr="008E757C">
        <w:trPr>
          <w:trHeight w:val="225"/>
        </w:trPr>
        <w:tc>
          <w:tcPr>
            <w:tcW w:w="2052" w:type="dxa"/>
            <w:shd w:val="clear" w:color="auto" w:fill="F2F2F2" w:themeFill="background1" w:themeFillShade="F2"/>
            <w:noWrap/>
            <w:vAlign w:val="bottom"/>
            <w:hideMark/>
          </w:tcPr>
          <w:p w14:paraId="498B6626"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Chair</w:t>
            </w:r>
          </w:p>
        </w:tc>
        <w:tc>
          <w:tcPr>
            <w:tcW w:w="1023" w:type="dxa"/>
            <w:shd w:val="clear" w:color="auto" w:fill="auto"/>
            <w:noWrap/>
            <w:vAlign w:val="bottom"/>
            <w:hideMark/>
          </w:tcPr>
          <w:p w14:paraId="03DA9DB2"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74E059A0"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5DDB568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42930ED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1EAD6F34"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30</w:t>
            </w:r>
          </w:p>
        </w:tc>
        <w:tc>
          <w:tcPr>
            <w:tcW w:w="1143" w:type="dxa"/>
            <w:tcBorders>
              <w:right w:val="single" w:sz="12" w:space="0" w:color="BFBFBF" w:themeColor="background1" w:themeShade="BF"/>
            </w:tcBorders>
            <w:shd w:val="clear" w:color="auto" w:fill="auto"/>
            <w:noWrap/>
            <w:vAlign w:val="bottom"/>
            <w:hideMark/>
          </w:tcPr>
          <w:p w14:paraId="7E8FE598"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7167F1E6"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120</w:t>
            </w:r>
          </w:p>
        </w:tc>
        <w:tc>
          <w:tcPr>
            <w:tcW w:w="1143" w:type="dxa"/>
            <w:tcBorders>
              <w:right w:val="single" w:sz="12" w:space="0" w:color="BFBFBF" w:themeColor="background1" w:themeShade="BF"/>
            </w:tcBorders>
            <w:shd w:val="clear" w:color="auto" w:fill="auto"/>
            <w:noWrap/>
            <w:vAlign w:val="bottom"/>
            <w:hideMark/>
          </w:tcPr>
          <w:p w14:paraId="3BB80428"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1D845943"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72" w:type="dxa"/>
            <w:tcBorders>
              <w:right w:val="single" w:sz="12" w:space="0" w:color="BFBFBF" w:themeColor="background1" w:themeShade="BF"/>
            </w:tcBorders>
            <w:shd w:val="clear" w:color="auto" w:fill="auto"/>
            <w:noWrap/>
            <w:vAlign w:val="bottom"/>
            <w:hideMark/>
          </w:tcPr>
          <w:p w14:paraId="796113F0"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93" w:type="dxa"/>
            <w:tcBorders>
              <w:left w:val="single" w:sz="12" w:space="0" w:color="BFBFBF" w:themeColor="background1" w:themeShade="BF"/>
            </w:tcBorders>
            <w:shd w:val="clear" w:color="auto" w:fill="auto"/>
            <w:noWrap/>
            <w:vAlign w:val="bottom"/>
            <w:hideMark/>
          </w:tcPr>
          <w:p w14:paraId="1C46CBA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9</w:t>
            </w:r>
            <w:r>
              <w:rPr>
                <w:rFonts w:asciiTheme="minorHAnsi" w:hAnsiTheme="minorHAnsi" w:cstheme="minorHAnsi"/>
                <w:color w:val="000000"/>
                <w:sz w:val="22"/>
                <w:szCs w:val="22"/>
              </w:rPr>
              <w:t>.</w:t>
            </w:r>
            <w:r w:rsidRPr="009C1921">
              <w:rPr>
                <w:rFonts w:asciiTheme="minorHAnsi" w:hAnsiTheme="minorHAnsi" w:cstheme="minorHAnsi"/>
                <w:color w:val="000000"/>
                <w:sz w:val="22"/>
                <w:szCs w:val="22"/>
              </w:rPr>
              <w:t>47</w:t>
            </w:r>
          </w:p>
        </w:tc>
        <w:tc>
          <w:tcPr>
            <w:tcW w:w="1145" w:type="dxa"/>
            <w:shd w:val="clear" w:color="auto" w:fill="auto"/>
            <w:noWrap/>
            <w:vAlign w:val="bottom"/>
            <w:hideMark/>
          </w:tcPr>
          <w:p w14:paraId="62FFD468"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w:t>
            </w:r>
          </w:p>
        </w:tc>
      </w:tr>
      <w:tr w:rsidR="009C1921" w:rsidRPr="000C7C57" w14:paraId="0F8868B8" w14:textId="77777777" w:rsidTr="008E757C">
        <w:trPr>
          <w:trHeight w:val="225"/>
        </w:trPr>
        <w:tc>
          <w:tcPr>
            <w:tcW w:w="2052" w:type="dxa"/>
            <w:shd w:val="clear" w:color="auto" w:fill="F2F2F2" w:themeFill="background1" w:themeFillShade="F2"/>
            <w:noWrap/>
            <w:vAlign w:val="bottom"/>
            <w:hideMark/>
          </w:tcPr>
          <w:p w14:paraId="7379CAC0"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Steel Gazebo</w:t>
            </w:r>
          </w:p>
        </w:tc>
        <w:tc>
          <w:tcPr>
            <w:tcW w:w="1023" w:type="dxa"/>
            <w:shd w:val="clear" w:color="auto" w:fill="auto"/>
            <w:noWrap/>
            <w:vAlign w:val="bottom"/>
            <w:hideMark/>
          </w:tcPr>
          <w:p w14:paraId="2264184B"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7504C87D"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538C5C0B"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w:t>
            </w:r>
          </w:p>
        </w:tc>
        <w:tc>
          <w:tcPr>
            <w:tcW w:w="1143" w:type="dxa"/>
            <w:tcBorders>
              <w:right w:val="single" w:sz="12" w:space="0" w:color="BFBFBF" w:themeColor="background1" w:themeShade="BF"/>
            </w:tcBorders>
            <w:shd w:val="clear" w:color="auto" w:fill="auto"/>
            <w:noWrap/>
            <w:vAlign w:val="bottom"/>
            <w:hideMark/>
          </w:tcPr>
          <w:p w14:paraId="4AB3FCEB"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75FAA4ED"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2B9604F8"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35497516"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13</w:t>
            </w:r>
          </w:p>
        </w:tc>
        <w:tc>
          <w:tcPr>
            <w:tcW w:w="1143" w:type="dxa"/>
            <w:tcBorders>
              <w:right w:val="single" w:sz="12" w:space="0" w:color="BFBFBF" w:themeColor="background1" w:themeShade="BF"/>
            </w:tcBorders>
            <w:shd w:val="clear" w:color="auto" w:fill="auto"/>
            <w:noWrap/>
            <w:vAlign w:val="bottom"/>
            <w:hideMark/>
          </w:tcPr>
          <w:p w14:paraId="5E1DA26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31EC72AF"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w:t>
            </w:r>
          </w:p>
        </w:tc>
        <w:tc>
          <w:tcPr>
            <w:tcW w:w="1172" w:type="dxa"/>
            <w:tcBorders>
              <w:right w:val="single" w:sz="12" w:space="0" w:color="BFBFBF" w:themeColor="background1" w:themeShade="BF"/>
            </w:tcBorders>
            <w:shd w:val="clear" w:color="auto" w:fill="auto"/>
            <w:noWrap/>
            <w:vAlign w:val="bottom"/>
            <w:hideMark/>
          </w:tcPr>
          <w:p w14:paraId="56F86390"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93" w:type="dxa"/>
            <w:tcBorders>
              <w:left w:val="single" w:sz="12" w:space="0" w:color="BFBFBF" w:themeColor="background1" w:themeShade="BF"/>
            </w:tcBorders>
            <w:shd w:val="clear" w:color="auto" w:fill="auto"/>
            <w:noWrap/>
            <w:vAlign w:val="bottom"/>
            <w:hideMark/>
          </w:tcPr>
          <w:p w14:paraId="121069CD"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169</w:t>
            </w:r>
            <w:r>
              <w:rPr>
                <w:rFonts w:asciiTheme="minorHAnsi" w:hAnsiTheme="minorHAnsi" w:cstheme="minorHAnsi"/>
                <w:color w:val="000000"/>
                <w:sz w:val="22"/>
                <w:szCs w:val="22"/>
              </w:rPr>
              <w:t>.</w:t>
            </w:r>
            <w:r w:rsidRPr="009C1921">
              <w:rPr>
                <w:rFonts w:asciiTheme="minorHAnsi" w:hAnsiTheme="minorHAnsi" w:cstheme="minorHAnsi"/>
                <w:color w:val="000000"/>
                <w:sz w:val="22"/>
                <w:szCs w:val="22"/>
              </w:rPr>
              <w:t>14</w:t>
            </w:r>
          </w:p>
        </w:tc>
        <w:tc>
          <w:tcPr>
            <w:tcW w:w="1145" w:type="dxa"/>
            <w:shd w:val="clear" w:color="auto" w:fill="auto"/>
            <w:noWrap/>
            <w:vAlign w:val="bottom"/>
            <w:hideMark/>
          </w:tcPr>
          <w:p w14:paraId="1AB792D3"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w:t>
            </w:r>
          </w:p>
        </w:tc>
      </w:tr>
      <w:tr w:rsidR="009C1921" w:rsidRPr="000C7C57" w14:paraId="26725C85" w14:textId="77777777" w:rsidTr="008E757C">
        <w:trPr>
          <w:trHeight w:val="225"/>
        </w:trPr>
        <w:tc>
          <w:tcPr>
            <w:tcW w:w="2052" w:type="dxa"/>
            <w:shd w:val="clear" w:color="auto" w:fill="F2F2F2" w:themeFill="background1" w:themeFillShade="F2"/>
            <w:noWrap/>
            <w:vAlign w:val="bottom"/>
            <w:hideMark/>
          </w:tcPr>
          <w:p w14:paraId="7F2619EE"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 xml:space="preserve">Campmaster Gazebo </w:t>
            </w:r>
          </w:p>
        </w:tc>
        <w:tc>
          <w:tcPr>
            <w:tcW w:w="1023" w:type="dxa"/>
            <w:shd w:val="clear" w:color="auto" w:fill="auto"/>
            <w:noWrap/>
            <w:vAlign w:val="bottom"/>
            <w:hideMark/>
          </w:tcPr>
          <w:p w14:paraId="73BDBD6A"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w:t>
            </w:r>
          </w:p>
        </w:tc>
        <w:tc>
          <w:tcPr>
            <w:tcW w:w="1143" w:type="dxa"/>
            <w:tcBorders>
              <w:right w:val="single" w:sz="12" w:space="0" w:color="BFBFBF" w:themeColor="background1" w:themeShade="BF"/>
            </w:tcBorders>
            <w:shd w:val="clear" w:color="auto" w:fill="auto"/>
            <w:noWrap/>
            <w:vAlign w:val="bottom"/>
            <w:hideMark/>
          </w:tcPr>
          <w:p w14:paraId="51187262"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70%</w:t>
            </w:r>
          </w:p>
        </w:tc>
        <w:tc>
          <w:tcPr>
            <w:tcW w:w="1023" w:type="dxa"/>
            <w:tcBorders>
              <w:left w:val="single" w:sz="12" w:space="0" w:color="BFBFBF" w:themeColor="background1" w:themeShade="BF"/>
            </w:tcBorders>
            <w:shd w:val="clear" w:color="auto" w:fill="auto"/>
            <w:noWrap/>
            <w:vAlign w:val="bottom"/>
            <w:hideMark/>
          </w:tcPr>
          <w:p w14:paraId="31E90294"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5314AD9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5B54AB82"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w:t>
            </w:r>
          </w:p>
        </w:tc>
        <w:tc>
          <w:tcPr>
            <w:tcW w:w="1143" w:type="dxa"/>
            <w:tcBorders>
              <w:right w:val="single" w:sz="12" w:space="0" w:color="BFBFBF" w:themeColor="background1" w:themeShade="BF"/>
            </w:tcBorders>
            <w:shd w:val="clear" w:color="auto" w:fill="auto"/>
            <w:noWrap/>
            <w:vAlign w:val="bottom"/>
            <w:hideMark/>
          </w:tcPr>
          <w:p w14:paraId="5A448DC4"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70%</w:t>
            </w:r>
          </w:p>
        </w:tc>
        <w:tc>
          <w:tcPr>
            <w:tcW w:w="1023" w:type="dxa"/>
            <w:tcBorders>
              <w:left w:val="single" w:sz="12" w:space="0" w:color="BFBFBF" w:themeColor="background1" w:themeShade="BF"/>
            </w:tcBorders>
            <w:shd w:val="clear" w:color="auto" w:fill="auto"/>
            <w:noWrap/>
            <w:vAlign w:val="bottom"/>
            <w:hideMark/>
          </w:tcPr>
          <w:p w14:paraId="12FF757E"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w:t>
            </w:r>
          </w:p>
        </w:tc>
        <w:tc>
          <w:tcPr>
            <w:tcW w:w="1143" w:type="dxa"/>
            <w:tcBorders>
              <w:right w:val="single" w:sz="12" w:space="0" w:color="BFBFBF" w:themeColor="background1" w:themeShade="BF"/>
            </w:tcBorders>
            <w:shd w:val="clear" w:color="auto" w:fill="auto"/>
            <w:noWrap/>
            <w:vAlign w:val="bottom"/>
            <w:hideMark/>
          </w:tcPr>
          <w:p w14:paraId="6D4B1BB7"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70%</w:t>
            </w:r>
          </w:p>
        </w:tc>
        <w:tc>
          <w:tcPr>
            <w:tcW w:w="1023" w:type="dxa"/>
            <w:tcBorders>
              <w:left w:val="single" w:sz="12" w:space="0" w:color="BFBFBF" w:themeColor="background1" w:themeShade="BF"/>
            </w:tcBorders>
            <w:shd w:val="clear" w:color="auto" w:fill="auto"/>
            <w:noWrap/>
            <w:vAlign w:val="bottom"/>
            <w:hideMark/>
          </w:tcPr>
          <w:p w14:paraId="75733D7A"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w:t>
            </w:r>
          </w:p>
        </w:tc>
        <w:tc>
          <w:tcPr>
            <w:tcW w:w="1172" w:type="dxa"/>
            <w:tcBorders>
              <w:right w:val="single" w:sz="12" w:space="0" w:color="BFBFBF" w:themeColor="background1" w:themeShade="BF"/>
            </w:tcBorders>
            <w:shd w:val="clear" w:color="auto" w:fill="auto"/>
            <w:noWrap/>
            <w:vAlign w:val="bottom"/>
            <w:hideMark/>
          </w:tcPr>
          <w:p w14:paraId="610A7737"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70%</w:t>
            </w:r>
          </w:p>
        </w:tc>
        <w:tc>
          <w:tcPr>
            <w:tcW w:w="1093" w:type="dxa"/>
            <w:tcBorders>
              <w:left w:val="single" w:sz="12" w:space="0" w:color="BFBFBF" w:themeColor="background1" w:themeShade="BF"/>
            </w:tcBorders>
            <w:shd w:val="clear" w:color="auto" w:fill="auto"/>
            <w:noWrap/>
            <w:vAlign w:val="bottom"/>
            <w:hideMark/>
          </w:tcPr>
          <w:p w14:paraId="698C6998"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246</w:t>
            </w:r>
            <w:r>
              <w:rPr>
                <w:rFonts w:asciiTheme="minorHAnsi" w:hAnsiTheme="minorHAnsi" w:cstheme="minorHAnsi"/>
                <w:color w:val="000000"/>
                <w:sz w:val="22"/>
                <w:szCs w:val="22"/>
              </w:rPr>
              <w:t>.</w:t>
            </w:r>
            <w:r w:rsidRPr="009C1921">
              <w:rPr>
                <w:rFonts w:asciiTheme="minorHAnsi" w:hAnsiTheme="minorHAnsi" w:cstheme="minorHAnsi"/>
                <w:color w:val="000000"/>
                <w:sz w:val="22"/>
                <w:szCs w:val="22"/>
              </w:rPr>
              <w:t>06</w:t>
            </w:r>
          </w:p>
        </w:tc>
        <w:tc>
          <w:tcPr>
            <w:tcW w:w="1145" w:type="dxa"/>
            <w:shd w:val="clear" w:color="auto" w:fill="auto"/>
            <w:noWrap/>
            <w:vAlign w:val="bottom"/>
            <w:hideMark/>
          </w:tcPr>
          <w:p w14:paraId="4ABBECA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w:t>
            </w:r>
          </w:p>
        </w:tc>
      </w:tr>
      <w:tr w:rsidR="009C1921" w:rsidRPr="000C7C57" w14:paraId="0586522A" w14:textId="77777777" w:rsidTr="008E757C">
        <w:trPr>
          <w:trHeight w:val="225"/>
        </w:trPr>
        <w:tc>
          <w:tcPr>
            <w:tcW w:w="2052" w:type="dxa"/>
            <w:shd w:val="clear" w:color="auto" w:fill="F2F2F2" w:themeFill="background1" w:themeFillShade="F2"/>
            <w:noWrap/>
            <w:vAlign w:val="bottom"/>
            <w:hideMark/>
          </w:tcPr>
          <w:p w14:paraId="0C542759"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Tents</w:t>
            </w:r>
          </w:p>
        </w:tc>
        <w:tc>
          <w:tcPr>
            <w:tcW w:w="1023" w:type="dxa"/>
            <w:shd w:val="clear" w:color="auto" w:fill="auto"/>
            <w:noWrap/>
            <w:vAlign w:val="bottom"/>
            <w:hideMark/>
          </w:tcPr>
          <w:p w14:paraId="13762A52"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w:t>
            </w:r>
          </w:p>
        </w:tc>
        <w:tc>
          <w:tcPr>
            <w:tcW w:w="1143" w:type="dxa"/>
            <w:tcBorders>
              <w:right w:val="single" w:sz="12" w:space="0" w:color="BFBFBF" w:themeColor="background1" w:themeShade="BF"/>
            </w:tcBorders>
            <w:shd w:val="clear" w:color="auto" w:fill="auto"/>
            <w:noWrap/>
            <w:vAlign w:val="bottom"/>
            <w:hideMark/>
          </w:tcPr>
          <w:p w14:paraId="37424CFA"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058FEDB6"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w:t>
            </w:r>
          </w:p>
        </w:tc>
        <w:tc>
          <w:tcPr>
            <w:tcW w:w="1143" w:type="dxa"/>
            <w:tcBorders>
              <w:right w:val="single" w:sz="12" w:space="0" w:color="BFBFBF" w:themeColor="background1" w:themeShade="BF"/>
            </w:tcBorders>
            <w:shd w:val="clear" w:color="auto" w:fill="auto"/>
            <w:noWrap/>
            <w:vAlign w:val="bottom"/>
            <w:hideMark/>
          </w:tcPr>
          <w:p w14:paraId="7D9F1F41"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5C7EED08"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0C5845D1"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317B2AB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13</w:t>
            </w:r>
          </w:p>
        </w:tc>
        <w:tc>
          <w:tcPr>
            <w:tcW w:w="1143" w:type="dxa"/>
            <w:tcBorders>
              <w:right w:val="single" w:sz="12" w:space="0" w:color="BFBFBF" w:themeColor="background1" w:themeShade="BF"/>
            </w:tcBorders>
            <w:shd w:val="clear" w:color="auto" w:fill="auto"/>
            <w:noWrap/>
            <w:vAlign w:val="bottom"/>
            <w:hideMark/>
          </w:tcPr>
          <w:p w14:paraId="5D223C0B"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0566471E"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72" w:type="dxa"/>
            <w:tcBorders>
              <w:right w:val="single" w:sz="12" w:space="0" w:color="BFBFBF" w:themeColor="background1" w:themeShade="BF"/>
            </w:tcBorders>
            <w:shd w:val="clear" w:color="auto" w:fill="auto"/>
            <w:noWrap/>
            <w:vAlign w:val="bottom"/>
            <w:hideMark/>
          </w:tcPr>
          <w:p w14:paraId="3FC30A90"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93" w:type="dxa"/>
            <w:tcBorders>
              <w:left w:val="single" w:sz="12" w:space="0" w:color="BFBFBF" w:themeColor="background1" w:themeShade="BF"/>
            </w:tcBorders>
            <w:shd w:val="clear" w:color="auto" w:fill="auto"/>
            <w:noWrap/>
            <w:vAlign w:val="bottom"/>
            <w:hideMark/>
          </w:tcPr>
          <w:p w14:paraId="387906C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981</w:t>
            </w:r>
            <w:r>
              <w:rPr>
                <w:rFonts w:asciiTheme="minorHAnsi" w:hAnsiTheme="minorHAnsi" w:cstheme="minorHAnsi"/>
                <w:color w:val="000000"/>
                <w:sz w:val="22"/>
                <w:szCs w:val="22"/>
              </w:rPr>
              <w:t>.</w:t>
            </w:r>
            <w:r w:rsidRPr="009C1921">
              <w:rPr>
                <w:rFonts w:asciiTheme="minorHAnsi" w:hAnsiTheme="minorHAnsi" w:cstheme="minorHAnsi"/>
                <w:color w:val="000000"/>
                <w:sz w:val="22"/>
                <w:szCs w:val="22"/>
              </w:rPr>
              <w:t>00</w:t>
            </w:r>
          </w:p>
        </w:tc>
        <w:tc>
          <w:tcPr>
            <w:tcW w:w="1145" w:type="dxa"/>
            <w:shd w:val="clear" w:color="auto" w:fill="auto"/>
            <w:noWrap/>
            <w:vAlign w:val="bottom"/>
            <w:hideMark/>
          </w:tcPr>
          <w:p w14:paraId="16062A02"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w:t>
            </w:r>
          </w:p>
        </w:tc>
      </w:tr>
      <w:tr w:rsidR="009C1921" w:rsidRPr="000C7C57" w14:paraId="519D58A8" w14:textId="77777777" w:rsidTr="008E757C">
        <w:trPr>
          <w:trHeight w:val="225"/>
        </w:trPr>
        <w:tc>
          <w:tcPr>
            <w:tcW w:w="2052" w:type="dxa"/>
            <w:shd w:val="clear" w:color="auto" w:fill="F2F2F2" w:themeFill="background1" w:themeFillShade="F2"/>
            <w:noWrap/>
            <w:vAlign w:val="bottom"/>
            <w:hideMark/>
          </w:tcPr>
          <w:p w14:paraId="0D0ADB05"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lastRenderedPageBreak/>
              <w:t>WHO  Box cooler vaccine storage (newly purchased/donated)</w:t>
            </w:r>
          </w:p>
        </w:tc>
        <w:tc>
          <w:tcPr>
            <w:tcW w:w="1023" w:type="dxa"/>
            <w:shd w:val="clear" w:color="auto" w:fill="auto"/>
            <w:noWrap/>
            <w:vAlign w:val="bottom"/>
            <w:hideMark/>
          </w:tcPr>
          <w:p w14:paraId="7481066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w:t>
            </w:r>
          </w:p>
        </w:tc>
        <w:tc>
          <w:tcPr>
            <w:tcW w:w="1143" w:type="dxa"/>
            <w:tcBorders>
              <w:right w:val="single" w:sz="12" w:space="0" w:color="BFBFBF" w:themeColor="background1" w:themeShade="BF"/>
            </w:tcBorders>
            <w:shd w:val="clear" w:color="auto" w:fill="auto"/>
            <w:noWrap/>
            <w:vAlign w:val="bottom"/>
            <w:hideMark/>
          </w:tcPr>
          <w:p w14:paraId="14DFE1CF"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6BE678D2"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16</w:t>
            </w:r>
          </w:p>
        </w:tc>
        <w:tc>
          <w:tcPr>
            <w:tcW w:w="1143" w:type="dxa"/>
            <w:tcBorders>
              <w:right w:val="single" w:sz="12" w:space="0" w:color="BFBFBF" w:themeColor="background1" w:themeShade="BF"/>
            </w:tcBorders>
            <w:shd w:val="clear" w:color="auto" w:fill="auto"/>
            <w:noWrap/>
            <w:vAlign w:val="bottom"/>
            <w:hideMark/>
          </w:tcPr>
          <w:p w14:paraId="03B5FA18"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77480A1C"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15</w:t>
            </w:r>
          </w:p>
        </w:tc>
        <w:tc>
          <w:tcPr>
            <w:tcW w:w="1143" w:type="dxa"/>
            <w:tcBorders>
              <w:right w:val="single" w:sz="12" w:space="0" w:color="BFBFBF" w:themeColor="background1" w:themeShade="BF"/>
            </w:tcBorders>
            <w:shd w:val="clear" w:color="auto" w:fill="auto"/>
            <w:noWrap/>
            <w:vAlign w:val="bottom"/>
            <w:hideMark/>
          </w:tcPr>
          <w:p w14:paraId="21B8D87F"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4B56519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11</w:t>
            </w:r>
          </w:p>
        </w:tc>
        <w:tc>
          <w:tcPr>
            <w:tcW w:w="1143" w:type="dxa"/>
            <w:tcBorders>
              <w:right w:val="single" w:sz="12" w:space="0" w:color="BFBFBF" w:themeColor="background1" w:themeShade="BF"/>
            </w:tcBorders>
            <w:shd w:val="clear" w:color="auto" w:fill="auto"/>
            <w:noWrap/>
            <w:vAlign w:val="bottom"/>
            <w:hideMark/>
          </w:tcPr>
          <w:p w14:paraId="4984ABFA"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01C6706A"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w:t>
            </w:r>
          </w:p>
        </w:tc>
        <w:tc>
          <w:tcPr>
            <w:tcW w:w="1172" w:type="dxa"/>
            <w:tcBorders>
              <w:right w:val="single" w:sz="12" w:space="0" w:color="BFBFBF" w:themeColor="background1" w:themeShade="BF"/>
            </w:tcBorders>
            <w:shd w:val="clear" w:color="auto" w:fill="auto"/>
            <w:noWrap/>
            <w:vAlign w:val="bottom"/>
            <w:hideMark/>
          </w:tcPr>
          <w:p w14:paraId="34D336C6"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93" w:type="dxa"/>
            <w:tcBorders>
              <w:left w:val="single" w:sz="12" w:space="0" w:color="BFBFBF" w:themeColor="background1" w:themeShade="BF"/>
            </w:tcBorders>
            <w:shd w:val="clear" w:color="auto" w:fill="auto"/>
            <w:noWrap/>
            <w:vAlign w:val="bottom"/>
            <w:hideMark/>
          </w:tcPr>
          <w:p w14:paraId="25E9207A"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259</w:t>
            </w:r>
            <w:r>
              <w:rPr>
                <w:rFonts w:asciiTheme="minorHAnsi" w:hAnsiTheme="minorHAnsi" w:cstheme="minorHAnsi"/>
                <w:color w:val="000000"/>
                <w:sz w:val="22"/>
                <w:szCs w:val="22"/>
              </w:rPr>
              <w:t>.</w:t>
            </w:r>
            <w:r w:rsidRPr="009C1921">
              <w:rPr>
                <w:rFonts w:asciiTheme="minorHAnsi" w:hAnsiTheme="minorHAnsi" w:cstheme="minorHAnsi"/>
                <w:color w:val="000000"/>
                <w:sz w:val="22"/>
                <w:szCs w:val="22"/>
              </w:rPr>
              <w:t>80</w:t>
            </w:r>
          </w:p>
        </w:tc>
        <w:tc>
          <w:tcPr>
            <w:tcW w:w="1145" w:type="dxa"/>
            <w:shd w:val="clear" w:color="auto" w:fill="auto"/>
            <w:noWrap/>
            <w:vAlign w:val="bottom"/>
            <w:hideMark/>
          </w:tcPr>
          <w:p w14:paraId="7B8FAAEE"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w:t>
            </w:r>
          </w:p>
        </w:tc>
      </w:tr>
      <w:tr w:rsidR="009C1921" w:rsidRPr="000C7C57" w14:paraId="2A23329B" w14:textId="77777777" w:rsidTr="008E757C">
        <w:trPr>
          <w:trHeight w:val="225"/>
        </w:trPr>
        <w:tc>
          <w:tcPr>
            <w:tcW w:w="2052" w:type="dxa"/>
            <w:shd w:val="clear" w:color="auto" w:fill="F2F2F2" w:themeFill="background1" w:themeFillShade="F2"/>
            <w:noWrap/>
            <w:vAlign w:val="bottom"/>
            <w:hideMark/>
          </w:tcPr>
          <w:p w14:paraId="1C5F09F6"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WHO  Box cooler vaccine storage (previously owned)</w:t>
            </w:r>
          </w:p>
        </w:tc>
        <w:tc>
          <w:tcPr>
            <w:tcW w:w="1023" w:type="dxa"/>
            <w:shd w:val="clear" w:color="auto" w:fill="auto"/>
            <w:noWrap/>
            <w:vAlign w:val="bottom"/>
            <w:hideMark/>
          </w:tcPr>
          <w:p w14:paraId="050DEF8C"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02AB84C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0911CBF8"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80</w:t>
            </w:r>
          </w:p>
        </w:tc>
        <w:tc>
          <w:tcPr>
            <w:tcW w:w="1143" w:type="dxa"/>
            <w:tcBorders>
              <w:right w:val="single" w:sz="12" w:space="0" w:color="BFBFBF" w:themeColor="background1" w:themeShade="BF"/>
            </w:tcBorders>
            <w:shd w:val="clear" w:color="auto" w:fill="auto"/>
            <w:noWrap/>
            <w:vAlign w:val="bottom"/>
            <w:hideMark/>
          </w:tcPr>
          <w:p w14:paraId="0ACA9E60"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50%</w:t>
            </w:r>
          </w:p>
        </w:tc>
        <w:tc>
          <w:tcPr>
            <w:tcW w:w="1023" w:type="dxa"/>
            <w:tcBorders>
              <w:left w:val="single" w:sz="12" w:space="0" w:color="BFBFBF" w:themeColor="background1" w:themeShade="BF"/>
            </w:tcBorders>
            <w:shd w:val="clear" w:color="auto" w:fill="auto"/>
            <w:noWrap/>
            <w:vAlign w:val="bottom"/>
            <w:hideMark/>
          </w:tcPr>
          <w:p w14:paraId="1A2A729A"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697B4F32"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3A9A0E86"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432C10F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0C935E86"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72" w:type="dxa"/>
            <w:tcBorders>
              <w:right w:val="single" w:sz="12" w:space="0" w:color="BFBFBF" w:themeColor="background1" w:themeShade="BF"/>
            </w:tcBorders>
            <w:shd w:val="clear" w:color="auto" w:fill="auto"/>
            <w:noWrap/>
            <w:vAlign w:val="bottom"/>
            <w:hideMark/>
          </w:tcPr>
          <w:p w14:paraId="0C9DF427"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93" w:type="dxa"/>
            <w:tcBorders>
              <w:left w:val="single" w:sz="12" w:space="0" w:color="BFBFBF" w:themeColor="background1" w:themeShade="BF"/>
            </w:tcBorders>
            <w:shd w:val="clear" w:color="auto" w:fill="auto"/>
            <w:noWrap/>
            <w:vAlign w:val="bottom"/>
            <w:hideMark/>
          </w:tcPr>
          <w:p w14:paraId="22AC3BDC"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259</w:t>
            </w:r>
            <w:r>
              <w:rPr>
                <w:rFonts w:asciiTheme="minorHAnsi" w:hAnsiTheme="minorHAnsi" w:cstheme="minorHAnsi"/>
                <w:color w:val="000000"/>
                <w:sz w:val="22"/>
                <w:szCs w:val="22"/>
              </w:rPr>
              <w:t>.</w:t>
            </w:r>
            <w:r w:rsidRPr="009C1921">
              <w:rPr>
                <w:rFonts w:asciiTheme="minorHAnsi" w:hAnsiTheme="minorHAnsi" w:cstheme="minorHAnsi"/>
                <w:color w:val="000000"/>
                <w:sz w:val="22"/>
                <w:szCs w:val="22"/>
              </w:rPr>
              <w:t>80</w:t>
            </w:r>
          </w:p>
        </w:tc>
        <w:tc>
          <w:tcPr>
            <w:tcW w:w="1145" w:type="dxa"/>
            <w:shd w:val="clear" w:color="auto" w:fill="auto"/>
            <w:noWrap/>
            <w:vAlign w:val="bottom"/>
            <w:hideMark/>
          </w:tcPr>
          <w:p w14:paraId="44812988"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w:t>
            </w:r>
          </w:p>
        </w:tc>
      </w:tr>
      <w:tr w:rsidR="009C1921" w:rsidRPr="000C7C57" w14:paraId="0E71A156" w14:textId="77777777" w:rsidTr="008E757C">
        <w:trPr>
          <w:trHeight w:val="225"/>
        </w:trPr>
        <w:tc>
          <w:tcPr>
            <w:tcW w:w="2052" w:type="dxa"/>
            <w:shd w:val="clear" w:color="auto" w:fill="F2F2F2" w:themeFill="background1" w:themeFillShade="F2"/>
            <w:noWrap/>
            <w:vAlign w:val="bottom"/>
            <w:hideMark/>
          </w:tcPr>
          <w:p w14:paraId="235922E0" w14:textId="2C095871"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Minus 40 refrigerator</w:t>
            </w:r>
            <w:r w:rsidR="00922C15">
              <w:rPr>
                <w:rFonts w:asciiTheme="minorHAnsi" w:hAnsiTheme="minorHAnsi" w:cstheme="minorHAnsi"/>
                <w:color w:val="000000"/>
                <w:sz w:val="22"/>
                <w:szCs w:val="22"/>
              </w:rPr>
              <w:t>s</w:t>
            </w:r>
            <w:r w:rsidRPr="009C1921">
              <w:rPr>
                <w:rFonts w:asciiTheme="minorHAnsi" w:hAnsiTheme="minorHAnsi" w:cstheme="minorHAnsi"/>
                <w:color w:val="000000"/>
                <w:sz w:val="22"/>
                <w:szCs w:val="22"/>
              </w:rPr>
              <w:t xml:space="preserve"> (newly purchased/donated) </w:t>
            </w:r>
          </w:p>
        </w:tc>
        <w:tc>
          <w:tcPr>
            <w:tcW w:w="1023" w:type="dxa"/>
            <w:shd w:val="clear" w:color="auto" w:fill="auto"/>
            <w:noWrap/>
            <w:vAlign w:val="bottom"/>
            <w:hideMark/>
          </w:tcPr>
          <w:p w14:paraId="2D9BB88D"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4A03D682"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1049188A"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8</w:t>
            </w:r>
          </w:p>
        </w:tc>
        <w:tc>
          <w:tcPr>
            <w:tcW w:w="1143" w:type="dxa"/>
            <w:tcBorders>
              <w:right w:val="single" w:sz="12" w:space="0" w:color="BFBFBF" w:themeColor="background1" w:themeShade="BF"/>
            </w:tcBorders>
            <w:shd w:val="clear" w:color="auto" w:fill="auto"/>
            <w:noWrap/>
            <w:vAlign w:val="bottom"/>
            <w:hideMark/>
          </w:tcPr>
          <w:p w14:paraId="5F3F1B68"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80%</w:t>
            </w:r>
          </w:p>
        </w:tc>
        <w:tc>
          <w:tcPr>
            <w:tcW w:w="1023" w:type="dxa"/>
            <w:tcBorders>
              <w:left w:val="single" w:sz="12" w:space="0" w:color="BFBFBF" w:themeColor="background1" w:themeShade="BF"/>
            </w:tcBorders>
            <w:shd w:val="clear" w:color="auto" w:fill="auto"/>
            <w:noWrap/>
            <w:vAlign w:val="bottom"/>
            <w:hideMark/>
          </w:tcPr>
          <w:p w14:paraId="130B443E"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3245C1BC"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39262084"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06BA2BEB"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2F33802F"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72" w:type="dxa"/>
            <w:tcBorders>
              <w:right w:val="single" w:sz="12" w:space="0" w:color="BFBFBF" w:themeColor="background1" w:themeShade="BF"/>
            </w:tcBorders>
            <w:shd w:val="clear" w:color="auto" w:fill="auto"/>
            <w:noWrap/>
            <w:vAlign w:val="bottom"/>
            <w:hideMark/>
          </w:tcPr>
          <w:p w14:paraId="65C94C2F"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93" w:type="dxa"/>
            <w:tcBorders>
              <w:left w:val="single" w:sz="12" w:space="0" w:color="BFBFBF" w:themeColor="background1" w:themeShade="BF"/>
            </w:tcBorders>
            <w:shd w:val="clear" w:color="auto" w:fill="auto"/>
            <w:noWrap/>
            <w:vAlign w:val="bottom"/>
            <w:hideMark/>
          </w:tcPr>
          <w:p w14:paraId="767CA15B"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4 758</w:t>
            </w:r>
            <w:r>
              <w:rPr>
                <w:rFonts w:asciiTheme="minorHAnsi" w:hAnsiTheme="minorHAnsi" w:cstheme="minorHAnsi"/>
                <w:color w:val="000000"/>
                <w:sz w:val="22"/>
                <w:szCs w:val="22"/>
              </w:rPr>
              <w:t>.</w:t>
            </w:r>
            <w:r w:rsidRPr="009C1921">
              <w:rPr>
                <w:rFonts w:asciiTheme="minorHAnsi" w:hAnsiTheme="minorHAnsi" w:cstheme="minorHAnsi"/>
                <w:color w:val="000000"/>
                <w:sz w:val="22"/>
                <w:szCs w:val="22"/>
              </w:rPr>
              <w:t>39</w:t>
            </w:r>
          </w:p>
        </w:tc>
        <w:tc>
          <w:tcPr>
            <w:tcW w:w="1145" w:type="dxa"/>
            <w:shd w:val="clear" w:color="auto" w:fill="auto"/>
            <w:noWrap/>
            <w:vAlign w:val="bottom"/>
            <w:hideMark/>
          </w:tcPr>
          <w:p w14:paraId="26470AAF"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w:t>
            </w:r>
          </w:p>
        </w:tc>
      </w:tr>
      <w:tr w:rsidR="009C1921" w:rsidRPr="000C7C57" w14:paraId="312DD044" w14:textId="77777777" w:rsidTr="008E757C">
        <w:trPr>
          <w:trHeight w:val="225"/>
        </w:trPr>
        <w:tc>
          <w:tcPr>
            <w:tcW w:w="2052" w:type="dxa"/>
            <w:shd w:val="clear" w:color="auto" w:fill="F2F2F2" w:themeFill="background1" w:themeFillShade="F2"/>
            <w:noWrap/>
            <w:vAlign w:val="bottom"/>
            <w:hideMark/>
          </w:tcPr>
          <w:p w14:paraId="384717D7" w14:textId="4A9CF4CD"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Minus 40 refrigerator</w:t>
            </w:r>
            <w:r w:rsidR="00922C15">
              <w:rPr>
                <w:rFonts w:asciiTheme="minorHAnsi" w:hAnsiTheme="minorHAnsi" w:cstheme="minorHAnsi"/>
                <w:color w:val="000000"/>
                <w:sz w:val="22"/>
                <w:szCs w:val="22"/>
              </w:rPr>
              <w:t>s</w:t>
            </w:r>
            <w:r w:rsidRPr="009C1921">
              <w:rPr>
                <w:rFonts w:asciiTheme="minorHAnsi" w:hAnsiTheme="minorHAnsi" w:cstheme="minorHAnsi"/>
                <w:color w:val="000000"/>
                <w:sz w:val="22"/>
                <w:szCs w:val="22"/>
              </w:rPr>
              <w:t xml:space="preserve"> (previously owned) </w:t>
            </w:r>
          </w:p>
        </w:tc>
        <w:tc>
          <w:tcPr>
            <w:tcW w:w="1023" w:type="dxa"/>
            <w:shd w:val="clear" w:color="auto" w:fill="auto"/>
            <w:noWrap/>
            <w:vAlign w:val="bottom"/>
            <w:hideMark/>
          </w:tcPr>
          <w:p w14:paraId="1A6A6468"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9</w:t>
            </w:r>
          </w:p>
        </w:tc>
        <w:tc>
          <w:tcPr>
            <w:tcW w:w="1143" w:type="dxa"/>
            <w:tcBorders>
              <w:right w:val="single" w:sz="12" w:space="0" w:color="BFBFBF" w:themeColor="background1" w:themeShade="BF"/>
            </w:tcBorders>
            <w:shd w:val="clear" w:color="auto" w:fill="auto"/>
            <w:noWrap/>
            <w:vAlign w:val="bottom"/>
            <w:hideMark/>
          </w:tcPr>
          <w:p w14:paraId="7E9AA053"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45%</w:t>
            </w:r>
          </w:p>
        </w:tc>
        <w:tc>
          <w:tcPr>
            <w:tcW w:w="1023" w:type="dxa"/>
            <w:tcBorders>
              <w:left w:val="single" w:sz="12" w:space="0" w:color="BFBFBF" w:themeColor="background1" w:themeShade="BF"/>
            </w:tcBorders>
            <w:shd w:val="clear" w:color="auto" w:fill="auto"/>
            <w:noWrap/>
            <w:vAlign w:val="bottom"/>
            <w:hideMark/>
          </w:tcPr>
          <w:p w14:paraId="0D05995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88</w:t>
            </w:r>
          </w:p>
        </w:tc>
        <w:tc>
          <w:tcPr>
            <w:tcW w:w="1143" w:type="dxa"/>
            <w:tcBorders>
              <w:right w:val="single" w:sz="12" w:space="0" w:color="BFBFBF" w:themeColor="background1" w:themeShade="BF"/>
            </w:tcBorders>
            <w:shd w:val="clear" w:color="auto" w:fill="auto"/>
            <w:noWrap/>
            <w:vAlign w:val="bottom"/>
            <w:hideMark/>
          </w:tcPr>
          <w:p w14:paraId="2AD8B54A"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48%</w:t>
            </w:r>
          </w:p>
        </w:tc>
        <w:tc>
          <w:tcPr>
            <w:tcW w:w="1023" w:type="dxa"/>
            <w:tcBorders>
              <w:left w:val="single" w:sz="12" w:space="0" w:color="BFBFBF" w:themeColor="background1" w:themeShade="BF"/>
            </w:tcBorders>
            <w:shd w:val="clear" w:color="auto" w:fill="auto"/>
            <w:noWrap/>
            <w:vAlign w:val="bottom"/>
            <w:hideMark/>
          </w:tcPr>
          <w:p w14:paraId="56AF9612"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291D279A"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 </w:t>
            </w:r>
          </w:p>
        </w:tc>
        <w:tc>
          <w:tcPr>
            <w:tcW w:w="1023" w:type="dxa"/>
            <w:tcBorders>
              <w:left w:val="single" w:sz="12" w:space="0" w:color="BFBFBF" w:themeColor="background1" w:themeShade="BF"/>
            </w:tcBorders>
            <w:shd w:val="clear" w:color="auto" w:fill="auto"/>
            <w:noWrap/>
            <w:vAlign w:val="bottom"/>
            <w:hideMark/>
          </w:tcPr>
          <w:p w14:paraId="5E850A7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30EFA16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740F6692"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w:t>
            </w:r>
          </w:p>
        </w:tc>
        <w:tc>
          <w:tcPr>
            <w:tcW w:w="1172" w:type="dxa"/>
            <w:tcBorders>
              <w:right w:val="single" w:sz="12" w:space="0" w:color="BFBFBF" w:themeColor="background1" w:themeShade="BF"/>
            </w:tcBorders>
            <w:shd w:val="clear" w:color="auto" w:fill="auto"/>
            <w:noWrap/>
            <w:vAlign w:val="bottom"/>
            <w:hideMark/>
          </w:tcPr>
          <w:p w14:paraId="0DDEE8CD"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93" w:type="dxa"/>
            <w:tcBorders>
              <w:left w:val="single" w:sz="12" w:space="0" w:color="BFBFBF" w:themeColor="background1" w:themeShade="BF"/>
            </w:tcBorders>
            <w:shd w:val="clear" w:color="auto" w:fill="auto"/>
            <w:noWrap/>
            <w:vAlign w:val="bottom"/>
            <w:hideMark/>
          </w:tcPr>
          <w:p w14:paraId="3B95BA6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4 758</w:t>
            </w:r>
            <w:r>
              <w:rPr>
                <w:rFonts w:asciiTheme="minorHAnsi" w:hAnsiTheme="minorHAnsi" w:cstheme="minorHAnsi"/>
                <w:color w:val="000000"/>
                <w:sz w:val="22"/>
                <w:szCs w:val="22"/>
              </w:rPr>
              <w:t>.</w:t>
            </w:r>
            <w:r w:rsidRPr="009C1921">
              <w:rPr>
                <w:rFonts w:asciiTheme="minorHAnsi" w:hAnsiTheme="minorHAnsi" w:cstheme="minorHAnsi"/>
                <w:color w:val="000000"/>
                <w:sz w:val="22"/>
                <w:szCs w:val="22"/>
              </w:rPr>
              <w:t>39</w:t>
            </w:r>
          </w:p>
        </w:tc>
        <w:tc>
          <w:tcPr>
            <w:tcW w:w="1145" w:type="dxa"/>
            <w:shd w:val="clear" w:color="auto" w:fill="auto"/>
            <w:noWrap/>
            <w:vAlign w:val="bottom"/>
            <w:hideMark/>
          </w:tcPr>
          <w:p w14:paraId="7A1C77D3"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w:t>
            </w:r>
          </w:p>
        </w:tc>
      </w:tr>
      <w:tr w:rsidR="009C1921" w:rsidRPr="000C7C57" w14:paraId="1227BBF8" w14:textId="77777777" w:rsidTr="008E757C">
        <w:trPr>
          <w:trHeight w:val="225"/>
        </w:trPr>
        <w:tc>
          <w:tcPr>
            <w:tcW w:w="2052" w:type="dxa"/>
            <w:shd w:val="clear" w:color="auto" w:fill="F2F2F2" w:themeFill="background1" w:themeFillShade="F2"/>
            <w:vAlign w:val="bottom"/>
            <w:hideMark/>
          </w:tcPr>
          <w:p w14:paraId="459B88DC"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Freezer (-70) (newly purchased/donated)</w:t>
            </w:r>
          </w:p>
        </w:tc>
        <w:tc>
          <w:tcPr>
            <w:tcW w:w="10859" w:type="dxa"/>
            <w:gridSpan w:val="10"/>
            <w:tcBorders>
              <w:right w:val="single" w:sz="12" w:space="0" w:color="BFBFBF" w:themeColor="background1" w:themeShade="BF"/>
            </w:tcBorders>
            <w:shd w:val="clear" w:color="auto" w:fill="auto"/>
            <w:noWrap/>
            <w:vAlign w:val="bottom"/>
            <w:hideMark/>
          </w:tcPr>
          <w:p w14:paraId="7ADE36B0"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 xml:space="preserve">2 shared across the district at 100% usage for the COVID-19 vaccination programme </w:t>
            </w:r>
          </w:p>
        </w:tc>
        <w:tc>
          <w:tcPr>
            <w:tcW w:w="1093" w:type="dxa"/>
            <w:tcBorders>
              <w:left w:val="single" w:sz="12" w:space="0" w:color="BFBFBF" w:themeColor="background1" w:themeShade="BF"/>
            </w:tcBorders>
            <w:shd w:val="clear" w:color="auto" w:fill="auto"/>
            <w:noWrap/>
            <w:vAlign w:val="bottom"/>
            <w:hideMark/>
          </w:tcPr>
          <w:p w14:paraId="39E4E4D1"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5 034</w:t>
            </w:r>
            <w:r>
              <w:rPr>
                <w:rFonts w:asciiTheme="minorHAnsi" w:hAnsiTheme="minorHAnsi" w:cstheme="minorHAnsi"/>
                <w:color w:val="000000"/>
                <w:sz w:val="22"/>
                <w:szCs w:val="22"/>
              </w:rPr>
              <w:t>.</w:t>
            </w:r>
            <w:r w:rsidRPr="009C1921">
              <w:rPr>
                <w:rFonts w:asciiTheme="minorHAnsi" w:hAnsiTheme="minorHAnsi" w:cstheme="minorHAnsi"/>
                <w:color w:val="000000"/>
                <w:sz w:val="22"/>
                <w:szCs w:val="22"/>
              </w:rPr>
              <w:t>09</w:t>
            </w:r>
          </w:p>
        </w:tc>
        <w:tc>
          <w:tcPr>
            <w:tcW w:w="1145" w:type="dxa"/>
            <w:shd w:val="clear" w:color="auto" w:fill="auto"/>
            <w:noWrap/>
            <w:vAlign w:val="bottom"/>
            <w:hideMark/>
          </w:tcPr>
          <w:p w14:paraId="1D2AE88A"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w:t>
            </w:r>
          </w:p>
        </w:tc>
      </w:tr>
      <w:tr w:rsidR="009C1921" w:rsidRPr="000C7C57" w14:paraId="3B302FD6" w14:textId="77777777" w:rsidTr="008E757C">
        <w:trPr>
          <w:trHeight w:val="225"/>
        </w:trPr>
        <w:tc>
          <w:tcPr>
            <w:tcW w:w="2052" w:type="dxa"/>
            <w:shd w:val="clear" w:color="auto" w:fill="F2F2F2" w:themeFill="background1" w:themeFillShade="F2"/>
            <w:noWrap/>
            <w:vAlign w:val="bottom"/>
            <w:hideMark/>
          </w:tcPr>
          <w:p w14:paraId="1962D7A9"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Digital Fridge Thermometers (newly purchased/donated)</w:t>
            </w:r>
          </w:p>
        </w:tc>
        <w:tc>
          <w:tcPr>
            <w:tcW w:w="1023" w:type="dxa"/>
            <w:shd w:val="clear" w:color="auto" w:fill="auto"/>
            <w:noWrap/>
            <w:vAlign w:val="bottom"/>
            <w:hideMark/>
          </w:tcPr>
          <w:p w14:paraId="7FF83B91"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20</w:t>
            </w:r>
          </w:p>
        </w:tc>
        <w:tc>
          <w:tcPr>
            <w:tcW w:w="1143" w:type="dxa"/>
            <w:tcBorders>
              <w:right w:val="single" w:sz="12" w:space="0" w:color="BFBFBF" w:themeColor="background1" w:themeShade="BF"/>
            </w:tcBorders>
            <w:shd w:val="clear" w:color="auto" w:fill="auto"/>
            <w:noWrap/>
            <w:vAlign w:val="bottom"/>
            <w:hideMark/>
          </w:tcPr>
          <w:p w14:paraId="71122D52"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6161A88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200</w:t>
            </w:r>
          </w:p>
        </w:tc>
        <w:tc>
          <w:tcPr>
            <w:tcW w:w="1143" w:type="dxa"/>
            <w:tcBorders>
              <w:right w:val="single" w:sz="12" w:space="0" w:color="BFBFBF" w:themeColor="background1" w:themeShade="BF"/>
            </w:tcBorders>
            <w:shd w:val="clear" w:color="auto" w:fill="auto"/>
            <w:noWrap/>
            <w:vAlign w:val="bottom"/>
            <w:hideMark/>
          </w:tcPr>
          <w:p w14:paraId="7A8B7272"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52B2881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50</w:t>
            </w:r>
          </w:p>
        </w:tc>
        <w:tc>
          <w:tcPr>
            <w:tcW w:w="1143" w:type="dxa"/>
            <w:tcBorders>
              <w:right w:val="single" w:sz="12" w:space="0" w:color="BFBFBF" w:themeColor="background1" w:themeShade="BF"/>
            </w:tcBorders>
            <w:shd w:val="clear" w:color="auto" w:fill="auto"/>
            <w:noWrap/>
            <w:vAlign w:val="bottom"/>
            <w:hideMark/>
          </w:tcPr>
          <w:p w14:paraId="261B737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06292394"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60</w:t>
            </w:r>
          </w:p>
        </w:tc>
        <w:tc>
          <w:tcPr>
            <w:tcW w:w="1143" w:type="dxa"/>
            <w:tcBorders>
              <w:right w:val="single" w:sz="12" w:space="0" w:color="BFBFBF" w:themeColor="background1" w:themeShade="BF"/>
            </w:tcBorders>
            <w:shd w:val="clear" w:color="auto" w:fill="auto"/>
            <w:noWrap/>
            <w:vAlign w:val="bottom"/>
            <w:hideMark/>
          </w:tcPr>
          <w:p w14:paraId="7346909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75262162"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20</w:t>
            </w:r>
          </w:p>
        </w:tc>
        <w:tc>
          <w:tcPr>
            <w:tcW w:w="1172" w:type="dxa"/>
            <w:tcBorders>
              <w:right w:val="single" w:sz="12" w:space="0" w:color="BFBFBF" w:themeColor="background1" w:themeShade="BF"/>
            </w:tcBorders>
            <w:shd w:val="clear" w:color="auto" w:fill="auto"/>
            <w:noWrap/>
            <w:vAlign w:val="bottom"/>
            <w:hideMark/>
          </w:tcPr>
          <w:p w14:paraId="52DBAAB4"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93" w:type="dxa"/>
            <w:tcBorders>
              <w:left w:val="single" w:sz="12" w:space="0" w:color="BFBFBF" w:themeColor="background1" w:themeShade="BF"/>
            </w:tcBorders>
            <w:shd w:val="clear" w:color="auto" w:fill="auto"/>
            <w:noWrap/>
            <w:vAlign w:val="bottom"/>
            <w:hideMark/>
          </w:tcPr>
          <w:p w14:paraId="5030B034"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84</w:t>
            </w:r>
            <w:r>
              <w:rPr>
                <w:rFonts w:asciiTheme="minorHAnsi" w:hAnsiTheme="minorHAnsi" w:cstheme="minorHAnsi"/>
                <w:color w:val="000000"/>
                <w:sz w:val="22"/>
                <w:szCs w:val="22"/>
              </w:rPr>
              <w:t>.</w:t>
            </w:r>
            <w:r w:rsidRPr="009C1921">
              <w:rPr>
                <w:rFonts w:asciiTheme="minorHAnsi" w:hAnsiTheme="minorHAnsi" w:cstheme="minorHAnsi"/>
                <w:color w:val="000000"/>
                <w:sz w:val="22"/>
                <w:szCs w:val="22"/>
              </w:rPr>
              <w:t>57</w:t>
            </w:r>
          </w:p>
        </w:tc>
        <w:tc>
          <w:tcPr>
            <w:tcW w:w="1145" w:type="dxa"/>
            <w:shd w:val="clear" w:color="auto" w:fill="auto"/>
            <w:noWrap/>
            <w:vAlign w:val="bottom"/>
            <w:hideMark/>
          </w:tcPr>
          <w:p w14:paraId="76E49B8C"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w:t>
            </w:r>
          </w:p>
        </w:tc>
      </w:tr>
      <w:tr w:rsidR="009C1921" w:rsidRPr="000C7C57" w14:paraId="5B016222" w14:textId="77777777" w:rsidTr="008E757C">
        <w:trPr>
          <w:trHeight w:val="225"/>
        </w:trPr>
        <w:tc>
          <w:tcPr>
            <w:tcW w:w="2052" w:type="dxa"/>
            <w:shd w:val="clear" w:color="auto" w:fill="F2F2F2" w:themeFill="background1" w:themeFillShade="F2"/>
            <w:noWrap/>
            <w:vAlign w:val="bottom"/>
            <w:hideMark/>
          </w:tcPr>
          <w:p w14:paraId="42A806D3"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Locks (newly purchased/donated)</w:t>
            </w:r>
          </w:p>
        </w:tc>
        <w:tc>
          <w:tcPr>
            <w:tcW w:w="1023" w:type="dxa"/>
            <w:shd w:val="clear" w:color="auto" w:fill="auto"/>
            <w:noWrap/>
            <w:vAlign w:val="bottom"/>
            <w:hideMark/>
          </w:tcPr>
          <w:p w14:paraId="431A9D93"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6F1BF0D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1DF312D1"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25</w:t>
            </w:r>
          </w:p>
        </w:tc>
        <w:tc>
          <w:tcPr>
            <w:tcW w:w="1143" w:type="dxa"/>
            <w:tcBorders>
              <w:right w:val="single" w:sz="12" w:space="0" w:color="BFBFBF" w:themeColor="background1" w:themeShade="BF"/>
            </w:tcBorders>
            <w:shd w:val="clear" w:color="auto" w:fill="auto"/>
            <w:noWrap/>
            <w:vAlign w:val="bottom"/>
            <w:hideMark/>
          </w:tcPr>
          <w:p w14:paraId="1125A416"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6C149065"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6BF45991"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181CF8A7"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43" w:type="dxa"/>
            <w:tcBorders>
              <w:right w:val="single" w:sz="12" w:space="0" w:color="BFBFBF" w:themeColor="background1" w:themeShade="BF"/>
            </w:tcBorders>
            <w:shd w:val="clear" w:color="auto" w:fill="auto"/>
            <w:noWrap/>
            <w:vAlign w:val="bottom"/>
            <w:hideMark/>
          </w:tcPr>
          <w:p w14:paraId="2A7BE494"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23" w:type="dxa"/>
            <w:tcBorders>
              <w:left w:val="single" w:sz="12" w:space="0" w:color="BFBFBF" w:themeColor="background1" w:themeShade="BF"/>
            </w:tcBorders>
            <w:shd w:val="clear" w:color="auto" w:fill="auto"/>
            <w:noWrap/>
            <w:vAlign w:val="bottom"/>
            <w:hideMark/>
          </w:tcPr>
          <w:p w14:paraId="6DFCC74C"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172" w:type="dxa"/>
            <w:tcBorders>
              <w:right w:val="single" w:sz="12" w:space="0" w:color="BFBFBF" w:themeColor="background1" w:themeShade="BF"/>
            </w:tcBorders>
            <w:shd w:val="clear" w:color="auto" w:fill="auto"/>
            <w:noWrap/>
            <w:vAlign w:val="bottom"/>
            <w:hideMark/>
          </w:tcPr>
          <w:p w14:paraId="15769E08"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w:t>
            </w:r>
          </w:p>
        </w:tc>
        <w:tc>
          <w:tcPr>
            <w:tcW w:w="1093" w:type="dxa"/>
            <w:tcBorders>
              <w:left w:val="single" w:sz="12" w:space="0" w:color="BFBFBF" w:themeColor="background1" w:themeShade="BF"/>
            </w:tcBorders>
            <w:shd w:val="clear" w:color="auto" w:fill="auto"/>
            <w:noWrap/>
            <w:vAlign w:val="bottom"/>
            <w:hideMark/>
          </w:tcPr>
          <w:p w14:paraId="02995048"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w:t>
            </w:r>
            <w:r>
              <w:rPr>
                <w:rFonts w:asciiTheme="minorHAnsi" w:hAnsiTheme="minorHAnsi" w:cstheme="minorHAnsi"/>
                <w:color w:val="000000"/>
                <w:sz w:val="22"/>
                <w:szCs w:val="22"/>
              </w:rPr>
              <w:t>.</w:t>
            </w:r>
            <w:r w:rsidRPr="009C1921">
              <w:rPr>
                <w:rFonts w:asciiTheme="minorHAnsi" w:hAnsiTheme="minorHAnsi" w:cstheme="minorHAnsi"/>
                <w:color w:val="000000"/>
                <w:sz w:val="22"/>
                <w:szCs w:val="22"/>
              </w:rPr>
              <w:t>06</w:t>
            </w:r>
          </w:p>
        </w:tc>
        <w:tc>
          <w:tcPr>
            <w:tcW w:w="1145" w:type="dxa"/>
            <w:shd w:val="clear" w:color="auto" w:fill="auto"/>
            <w:noWrap/>
            <w:vAlign w:val="bottom"/>
            <w:hideMark/>
          </w:tcPr>
          <w:p w14:paraId="4EA9968C"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w:t>
            </w:r>
          </w:p>
        </w:tc>
      </w:tr>
      <w:tr w:rsidR="009C1921" w:rsidRPr="000C7C57" w14:paraId="3D3A401E" w14:textId="77777777" w:rsidTr="008E757C">
        <w:trPr>
          <w:trHeight w:val="234"/>
        </w:trPr>
        <w:tc>
          <w:tcPr>
            <w:tcW w:w="2052" w:type="dxa"/>
            <w:shd w:val="clear" w:color="auto" w:fill="F2F2F2" w:themeFill="background1" w:themeFillShade="F2"/>
            <w:noWrap/>
            <w:vAlign w:val="bottom"/>
            <w:hideMark/>
          </w:tcPr>
          <w:p w14:paraId="5F1EAB0F" w14:textId="77777777" w:rsidR="009C1921" w:rsidRPr="009C1921" w:rsidRDefault="009C1921" w:rsidP="008E757C">
            <w:pPr>
              <w:rPr>
                <w:rFonts w:asciiTheme="minorHAnsi" w:hAnsiTheme="minorHAnsi" w:cstheme="minorHAnsi"/>
                <w:color w:val="000000"/>
                <w:sz w:val="22"/>
                <w:szCs w:val="22"/>
              </w:rPr>
            </w:pPr>
            <w:r w:rsidRPr="009C1921">
              <w:rPr>
                <w:rFonts w:asciiTheme="minorHAnsi" w:hAnsiTheme="minorHAnsi" w:cstheme="minorHAnsi"/>
                <w:color w:val="000000"/>
                <w:sz w:val="22"/>
                <w:szCs w:val="22"/>
              </w:rPr>
              <w:t>Ice packs (newly purchased/donated)</w:t>
            </w:r>
          </w:p>
        </w:tc>
        <w:tc>
          <w:tcPr>
            <w:tcW w:w="1023" w:type="dxa"/>
            <w:shd w:val="clear" w:color="auto" w:fill="auto"/>
            <w:noWrap/>
            <w:vAlign w:val="bottom"/>
            <w:hideMark/>
          </w:tcPr>
          <w:p w14:paraId="36955031"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200</w:t>
            </w:r>
          </w:p>
        </w:tc>
        <w:tc>
          <w:tcPr>
            <w:tcW w:w="1143" w:type="dxa"/>
            <w:tcBorders>
              <w:right w:val="single" w:sz="12" w:space="0" w:color="BFBFBF" w:themeColor="background1" w:themeShade="BF"/>
            </w:tcBorders>
            <w:shd w:val="clear" w:color="auto" w:fill="auto"/>
            <w:noWrap/>
            <w:vAlign w:val="bottom"/>
            <w:hideMark/>
          </w:tcPr>
          <w:p w14:paraId="1932374D"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36805419"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800</w:t>
            </w:r>
          </w:p>
        </w:tc>
        <w:tc>
          <w:tcPr>
            <w:tcW w:w="1143" w:type="dxa"/>
            <w:tcBorders>
              <w:right w:val="single" w:sz="12" w:space="0" w:color="BFBFBF" w:themeColor="background1" w:themeShade="BF"/>
            </w:tcBorders>
            <w:shd w:val="clear" w:color="auto" w:fill="auto"/>
            <w:noWrap/>
            <w:vAlign w:val="bottom"/>
            <w:hideMark/>
          </w:tcPr>
          <w:p w14:paraId="742715BA"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1A7967D3"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500</w:t>
            </w:r>
          </w:p>
        </w:tc>
        <w:tc>
          <w:tcPr>
            <w:tcW w:w="1143" w:type="dxa"/>
            <w:tcBorders>
              <w:right w:val="single" w:sz="12" w:space="0" w:color="BFBFBF" w:themeColor="background1" w:themeShade="BF"/>
            </w:tcBorders>
            <w:shd w:val="clear" w:color="auto" w:fill="auto"/>
            <w:noWrap/>
            <w:vAlign w:val="bottom"/>
            <w:hideMark/>
          </w:tcPr>
          <w:p w14:paraId="3E90C8D1"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5374D87C"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400</w:t>
            </w:r>
          </w:p>
        </w:tc>
        <w:tc>
          <w:tcPr>
            <w:tcW w:w="1143" w:type="dxa"/>
            <w:tcBorders>
              <w:right w:val="single" w:sz="12" w:space="0" w:color="BFBFBF" w:themeColor="background1" w:themeShade="BF"/>
            </w:tcBorders>
            <w:shd w:val="clear" w:color="auto" w:fill="auto"/>
            <w:noWrap/>
            <w:vAlign w:val="bottom"/>
            <w:hideMark/>
          </w:tcPr>
          <w:p w14:paraId="44A1EFBA"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23" w:type="dxa"/>
            <w:tcBorders>
              <w:left w:val="single" w:sz="12" w:space="0" w:color="BFBFBF" w:themeColor="background1" w:themeShade="BF"/>
            </w:tcBorders>
            <w:shd w:val="clear" w:color="auto" w:fill="auto"/>
            <w:noWrap/>
            <w:vAlign w:val="bottom"/>
            <w:hideMark/>
          </w:tcPr>
          <w:p w14:paraId="137694E1"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50</w:t>
            </w:r>
          </w:p>
        </w:tc>
        <w:tc>
          <w:tcPr>
            <w:tcW w:w="1172" w:type="dxa"/>
            <w:tcBorders>
              <w:right w:val="single" w:sz="12" w:space="0" w:color="BFBFBF" w:themeColor="background1" w:themeShade="BF"/>
            </w:tcBorders>
            <w:shd w:val="clear" w:color="auto" w:fill="auto"/>
            <w:noWrap/>
            <w:vAlign w:val="bottom"/>
            <w:hideMark/>
          </w:tcPr>
          <w:p w14:paraId="473A3B34"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100%</w:t>
            </w:r>
          </w:p>
        </w:tc>
        <w:tc>
          <w:tcPr>
            <w:tcW w:w="1093" w:type="dxa"/>
            <w:tcBorders>
              <w:left w:val="single" w:sz="12" w:space="0" w:color="BFBFBF" w:themeColor="background1" w:themeShade="BF"/>
            </w:tcBorders>
            <w:shd w:val="clear" w:color="auto" w:fill="auto"/>
            <w:noWrap/>
            <w:vAlign w:val="bottom"/>
            <w:hideMark/>
          </w:tcPr>
          <w:p w14:paraId="1FFE0DF6"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0</w:t>
            </w:r>
            <w:r>
              <w:rPr>
                <w:rFonts w:asciiTheme="minorHAnsi" w:hAnsiTheme="minorHAnsi" w:cstheme="minorHAnsi"/>
                <w:color w:val="000000"/>
                <w:sz w:val="22"/>
                <w:szCs w:val="22"/>
              </w:rPr>
              <w:t>.</w:t>
            </w:r>
            <w:r w:rsidRPr="009C1921">
              <w:rPr>
                <w:rFonts w:asciiTheme="minorHAnsi" w:hAnsiTheme="minorHAnsi" w:cstheme="minorHAnsi"/>
                <w:color w:val="000000"/>
                <w:sz w:val="22"/>
                <w:szCs w:val="22"/>
              </w:rPr>
              <w:t>45</w:t>
            </w:r>
          </w:p>
        </w:tc>
        <w:tc>
          <w:tcPr>
            <w:tcW w:w="1145" w:type="dxa"/>
            <w:shd w:val="clear" w:color="auto" w:fill="auto"/>
            <w:noWrap/>
            <w:vAlign w:val="bottom"/>
            <w:hideMark/>
          </w:tcPr>
          <w:p w14:paraId="706A6890" w14:textId="77777777" w:rsidR="009C1921" w:rsidRPr="009C1921" w:rsidRDefault="009C1921" w:rsidP="008E757C">
            <w:pPr>
              <w:jc w:val="center"/>
              <w:rPr>
                <w:rFonts w:asciiTheme="minorHAnsi" w:hAnsiTheme="minorHAnsi" w:cstheme="minorHAnsi"/>
                <w:color w:val="000000"/>
                <w:sz w:val="22"/>
                <w:szCs w:val="22"/>
              </w:rPr>
            </w:pPr>
            <w:r w:rsidRPr="009C1921">
              <w:rPr>
                <w:rFonts w:asciiTheme="minorHAnsi" w:hAnsiTheme="minorHAnsi" w:cstheme="minorHAnsi"/>
                <w:color w:val="000000"/>
                <w:sz w:val="22"/>
                <w:szCs w:val="22"/>
              </w:rPr>
              <w:t>2</w:t>
            </w:r>
          </w:p>
        </w:tc>
      </w:tr>
    </w:tbl>
    <w:p w14:paraId="035BCA4C" w14:textId="77777777" w:rsidR="000E23C9" w:rsidRPr="000C7C57" w:rsidRDefault="000E23C9" w:rsidP="000E23C9">
      <w:pPr>
        <w:rPr>
          <w:rFonts w:asciiTheme="minorHAnsi" w:hAnsiTheme="minorHAnsi" w:cstheme="minorHAnsi"/>
          <w:b/>
          <w:sz w:val="22"/>
          <w:szCs w:val="22"/>
        </w:rPr>
      </w:pPr>
    </w:p>
    <w:p w14:paraId="736C77A9" w14:textId="77777777" w:rsidR="000E23C9" w:rsidRPr="000C7C57" w:rsidRDefault="000E23C9" w:rsidP="000E23C9">
      <w:pPr>
        <w:rPr>
          <w:rFonts w:asciiTheme="minorHAnsi" w:hAnsiTheme="minorHAnsi" w:cstheme="minorHAnsi"/>
          <w:b/>
          <w:sz w:val="22"/>
          <w:szCs w:val="22"/>
        </w:rPr>
      </w:pPr>
    </w:p>
    <w:p w14:paraId="3E9FD1C6" w14:textId="77777777" w:rsidR="000E23C9" w:rsidRPr="000C7C57" w:rsidRDefault="000E23C9" w:rsidP="000E23C9">
      <w:pPr>
        <w:rPr>
          <w:rFonts w:asciiTheme="minorHAnsi" w:hAnsiTheme="minorHAnsi" w:cstheme="minorHAnsi"/>
          <w:sz w:val="22"/>
          <w:szCs w:val="22"/>
        </w:rPr>
      </w:pPr>
    </w:p>
    <w:p w14:paraId="17C7D3E2" w14:textId="77777777" w:rsidR="000E23C9" w:rsidRPr="000C7C57" w:rsidRDefault="000E23C9" w:rsidP="000E23C9">
      <w:pPr>
        <w:rPr>
          <w:rFonts w:asciiTheme="minorHAnsi" w:hAnsiTheme="minorHAnsi" w:cstheme="minorHAnsi"/>
          <w:sz w:val="22"/>
          <w:szCs w:val="22"/>
        </w:rPr>
      </w:pPr>
    </w:p>
    <w:p w14:paraId="4963920C" w14:textId="77777777" w:rsidR="000E23C9" w:rsidRPr="000C7C57" w:rsidRDefault="000E23C9">
      <w:pPr>
        <w:rPr>
          <w:rFonts w:asciiTheme="minorHAnsi" w:hAnsiTheme="minorHAnsi" w:cstheme="minorHAnsi"/>
          <w:sz w:val="22"/>
          <w:szCs w:val="22"/>
        </w:rPr>
      </w:pPr>
    </w:p>
    <w:p w14:paraId="76F16A99" w14:textId="318BF709" w:rsidR="002410BE" w:rsidRPr="000C7C57" w:rsidRDefault="005B2F8D" w:rsidP="009C1921">
      <w:pPr>
        <w:pStyle w:val="Heading1"/>
        <w:spacing w:line="360" w:lineRule="auto"/>
        <w:rPr>
          <w:rFonts w:asciiTheme="minorHAnsi" w:eastAsia="Times New Roman" w:hAnsiTheme="minorHAnsi" w:cstheme="minorHAnsi"/>
          <w:b/>
          <w:color w:val="auto"/>
          <w:sz w:val="22"/>
          <w:szCs w:val="22"/>
        </w:rPr>
      </w:pPr>
      <w:r w:rsidRPr="000C7C57">
        <w:rPr>
          <w:rFonts w:asciiTheme="minorHAnsi" w:eastAsia="Times New Roman" w:hAnsiTheme="minorHAnsi" w:cstheme="minorHAnsi"/>
          <w:b/>
          <w:color w:val="auto"/>
          <w:sz w:val="22"/>
          <w:szCs w:val="22"/>
        </w:rPr>
        <w:t xml:space="preserve">Table </w:t>
      </w:r>
      <w:r w:rsidR="000D1CDC" w:rsidRPr="000C7C57">
        <w:rPr>
          <w:rFonts w:asciiTheme="minorHAnsi" w:eastAsia="Times New Roman" w:hAnsiTheme="minorHAnsi" w:cstheme="minorHAnsi"/>
          <w:b/>
          <w:color w:val="auto"/>
          <w:sz w:val="22"/>
          <w:szCs w:val="22"/>
        </w:rPr>
        <w:t>A</w:t>
      </w:r>
      <w:r w:rsidR="000E23C9" w:rsidRPr="000C7C57">
        <w:rPr>
          <w:rFonts w:asciiTheme="minorHAnsi" w:eastAsia="Times New Roman" w:hAnsiTheme="minorHAnsi" w:cstheme="minorHAnsi"/>
          <w:b/>
          <w:color w:val="auto"/>
          <w:sz w:val="22"/>
          <w:szCs w:val="22"/>
        </w:rPr>
        <w:t>4</w:t>
      </w:r>
      <w:r w:rsidRPr="000C7C57">
        <w:rPr>
          <w:rFonts w:asciiTheme="minorHAnsi" w:eastAsia="Times New Roman" w:hAnsiTheme="minorHAnsi" w:cstheme="minorHAnsi"/>
          <w:b/>
          <w:color w:val="auto"/>
          <w:sz w:val="22"/>
          <w:szCs w:val="22"/>
        </w:rPr>
        <w:t>-</w:t>
      </w:r>
      <w:bookmarkStart w:id="1" w:name="_Hlk149144364"/>
      <w:r w:rsidR="00CE610E" w:rsidRPr="000C7C57">
        <w:rPr>
          <w:rFonts w:asciiTheme="minorHAnsi" w:eastAsia="Times New Roman" w:hAnsiTheme="minorHAnsi" w:cstheme="minorHAnsi"/>
          <w:b/>
          <w:color w:val="auto"/>
          <w:sz w:val="22"/>
          <w:szCs w:val="22"/>
        </w:rPr>
        <w:t xml:space="preserve">Total </w:t>
      </w:r>
      <w:r w:rsidR="00B66523" w:rsidRPr="000C7C57">
        <w:rPr>
          <w:rFonts w:asciiTheme="minorHAnsi" w:eastAsia="Times New Roman" w:hAnsiTheme="minorHAnsi" w:cstheme="minorHAnsi"/>
          <w:b/>
          <w:color w:val="auto"/>
          <w:sz w:val="22"/>
          <w:szCs w:val="22"/>
        </w:rPr>
        <w:t>c</w:t>
      </w:r>
      <w:r w:rsidR="00CE610E" w:rsidRPr="000C7C57">
        <w:rPr>
          <w:rFonts w:asciiTheme="minorHAnsi" w:eastAsia="Times New Roman" w:hAnsiTheme="minorHAnsi" w:cstheme="minorHAnsi"/>
          <w:b/>
          <w:color w:val="auto"/>
          <w:sz w:val="22"/>
          <w:szCs w:val="22"/>
        </w:rPr>
        <w:t xml:space="preserve">ost </w:t>
      </w:r>
      <w:r w:rsidR="002410BE" w:rsidRPr="000C7C57">
        <w:rPr>
          <w:rFonts w:asciiTheme="minorHAnsi" w:eastAsia="Times New Roman" w:hAnsiTheme="minorHAnsi" w:cstheme="minorHAnsi"/>
          <w:b/>
          <w:color w:val="auto"/>
          <w:sz w:val="22"/>
          <w:szCs w:val="22"/>
        </w:rPr>
        <w:t>(</w:t>
      </w:r>
      <w:r w:rsidR="004E66CD" w:rsidRPr="000C7C57">
        <w:rPr>
          <w:rFonts w:asciiTheme="minorHAnsi" w:eastAsia="Times New Roman" w:hAnsiTheme="minorHAnsi" w:cstheme="minorHAnsi"/>
          <w:b/>
          <w:color w:val="auto"/>
          <w:sz w:val="22"/>
          <w:szCs w:val="22"/>
        </w:rPr>
        <w:t xml:space="preserve">2021 </w:t>
      </w:r>
      <w:r w:rsidR="002410BE" w:rsidRPr="000C7C57">
        <w:rPr>
          <w:rFonts w:asciiTheme="minorHAnsi" w:eastAsia="Times New Roman" w:hAnsiTheme="minorHAnsi" w:cstheme="minorHAnsi"/>
          <w:b/>
          <w:color w:val="auto"/>
          <w:sz w:val="22"/>
          <w:szCs w:val="22"/>
        </w:rPr>
        <w:t xml:space="preserve">US$) </w:t>
      </w:r>
      <w:r w:rsidR="00CE610E" w:rsidRPr="000C7C57">
        <w:rPr>
          <w:rFonts w:asciiTheme="minorHAnsi" w:eastAsia="Times New Roman" w:hAnsiTheme="minorHAnsi" w:cstheme="minorHAnsi"/>
          <w:b/>
          <w:color w:val="auto"/>
          <w:sz w:val="22"/>
          <w:szCs w:val="22"/>
        </w:rPr>
        <w:t xml:space="preserve">by </w:t>
      </w:r>
      <w:r w:rsidR="002410BE" w:rsidRPr="000C7C57">
        <w:rPr>
          <w:rFonts w:asciiTheme="minorHAnsi" w:eastAsia="Times New Roman" w:hAnsiTheme="minorHAnsi" w:cstheme="minorHAnsi"/>
          <w:b/>
          <w:color w:val="auto"/>
          <w:sz w:val="22"/>
          <w:szCs w:val="22"/>
        </w:rPr>
        <w:t>administrative</w:t>
      </w:r>
      <w:r w:rsidR="00CE610E" w:rsidRPr="000C7C57">
        <w:rPr>
          <w:rFonts w:asciiTheme="minorHAnsi" w:eastAsia="Times New Roman" w:hAnsiTheme="minorHAnsi" w:cstheme="minorHAnsi"/>
          <w:b/>
          <w:color w:val="auto"/>
          <w:sz w:val="22"/>
          <w:szCs w:val="22"/>
        </w:rPr>
        <w:t xml:space="preserve"> level and </w:t>
      </w:r>
      <w:r w:rsidR="00B66523" w:rsidRPr="000C7C57">
        <w:rPr>
          <w:rFonts w:asciiTheme="minorHAnsi" w:eastAsia="Times New Roman" w:hAnsiTheme="minorHAnsi" w:cstheme="minorHAnsi"/>
          <w:b/>
          <w:color w:val="auto"/>
          <w:sz w:val="22"/>
          <w:szCs w:val="22"/>
        </w:rPr>
        <w:t>p</w:t>
      </w:r>
      <w:r w:rsidR="00CE610E" w:rsidRPr="000C7C57">
        <w:rPr>
          <w:rFonts w:asciiTheme="minorHAnsi" w:eastAsia="Times New Roman" w:hAnsiTheme="minorHAnsi" w:cstheme="minorHAnsi"/>
          <w:b/>
          <w:color w:val="auto"/>
          <w:sz w:val="22"/>
          <w:szCs w:val="22"/>
        </w:rPr>
        <w:t>rogramme activity</w:t>
      </w:r>
      <w:bookmarkEnd w:id="1"/>
    </w:p>
    <w:tbl>
      <w:tblPr>
        <w:tblW w:w="1393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4681"/>
        <w:gridCol w:w="2336"/>
        <w:gridCol w:w="2356"/>
        <w:gridCol w:w="2216"/>
        <w:gridCol w:w="2341"/>
      </w:tblGrid>
      <w:tr w:rsidR="00D051FB" w:rsidRPr="000C7C57" w14:paraId="7151158F" w14:textId="77777777" w:rsidTr="009C1921">
        <w:trPr>
          <w:trHeight w:val="420"/>
        </w:trPr>
        <w:tc>
          <w:tcPr>
            <w:tcW w:w="4681" w:type="dxa"/>
            <w:shd w:val="clear" w:color="auto" w:fill="auto"/>
            <w:noWrap/>
            <w:vAlign w:val="center"/>
            <w:hideMark/>
          </w:tcPr>
          <w:p w14:paraId="1B6066D7" w14:textId="744961A5" w:rsidR="00D051FB" w:rsidRPr="000C7C57" w:rsidRDefault="00D051FB" w:rsidP="002410BE">
            <w:pP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National</w:t>
            </w:r>
            <w:r w:rsidR="0078038D" w:rsidRPr="000C7C57">
              <w:rPr>
                <w:rFonts w:asciiTheme="minorHAnsi" w:hAnsiTheme="minorHAnsi" w:cstheme="minorHAnsi"/>
                <w:b/>
                <w:bCs/>
                <w:color w:val="000000"/>
                <w:sz w:val="22"/>
                <w:szCs w:val="22"/>
              </w:rPr>
              <w:t>-specific</w:t>
            </w:r>
          </w:p>
        </w:tc>
        <w:tc>
          <w:tcPr>
            <w:tcW w:w="9249" w:type="dxa"/>
            <w:gridSpan w:val="4"/>
            <w:shd w:val="clear" w:color="auto" w:fill="auto"/>
            <w:noWrap/>
            <w:vAlign w:val="center"/>
          </w:tcPr>
          <w:p w14:paraId="30CA7150" w14:textId="77777777" w:rsidR="00D051FB" w:rsidRPr="000C7C57" w:rsidRDefault="00D051FB">
            <w:pP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 </w:t>
            </w:r>
          </w:p>
          <w:p w14:paraId="6F5D81FF" w14:textId="285DC7E5" w:rsidR="00D051FB" w:rsidRPr="000C7C57" w:rsidRDefault="00D051FB">
            <w:pP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 </w:t>
            </w:r>
          </w:p>
        </w:tc>
      </w:tr>
      <w:tr w:rsidR="00D051FB" w:rsidRPr="000C7C57" w14:paraId="65DD28D8" w14:textId="77777777" w:rsidTr="009C1921">
        <w:trPr>
          <w:trHeight w:val="300"/>
        </w:trPr>
        <w:tc>
          <w:tcPr>
            <w:tcW w:w="4681" w:type="dxa"/>
            <w:shd w:val="clear" w:color="auto" w:fill="auto"/>
            <w:noWrap/>
            <w:vAlign w:val="bottom"/>
            <w:hideMark/>
          </w:tcPr>
          <w:p w14:paraId="4EB50DF4" w14:textId="77777777" w:rsidR="00D051FB" w:rsidRPr="000C7C57" w:rsidRDefault="00D051FB" w:rsidP="00D051FB">
            <w:pPr>
              <w:rPr>
                <w:rFonts w:asciiTheme="minorHAnsi" w:hAnsiTheme="minorHAnsi" w:cstheme="minorHAnsi"/>
                <w:color w:val="000000"/>
                <w:sz w:val="22"/>
                <w:szCs w:val="22"/>
              </w:rPr>
            </w:pPr>
            <w:r w:rsidRPr="000C7C57">
              <w:rPr>
                <w:rFonts w:asciiTheme="minorHAnsi" w:hAnsiTheme="minorHAnsi" w:cstheme="minorHAnsi"/>
                <w:color w:val="000000"/>
                <w:sz w:val="22"/>
                <w:szCs w:val="22"/>
              </w:rPr>
              <w:lastRenderedPageBreak/>
              <w:t> </w:t>
            </w:r>
          </w:p>
        </w:tc>
        <w:tc>
          <w:tcPr>
            <w:tcW w:w="2336" w:type="dxa"/>
            <w:shd w:val="clear" w:color="auto" w:fill="auto"/>
            <w:noWrap/>
            <w:hideMark/>
          </w:tcPr>
          <w:p w14:paraId="12E51EFD" w14:textId="566071F4"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Financial cost</w:t>
            </w:r>
            <w:r w:rsidR="005D0F95" w:rsidRPr="000C7C57">
              <w:rPr>
                <w:rFonts w:asciiTheme="minorHAnsi" w:hAnsiTheme="minorHAnsi" w:cstheme="minorHAnsi"/>
                <w:b/>
                <w:sz w:val="22"/>
                <w:szCs w:val="22"/>
              </w:rPr>
              <w:t xml:space="preserve"> (US$)</w:t>
            </w:r>
          </w:p>
        </w:tc>
        <w:tc>
          <w:tcPr>
            <w:tcW w:w="2356" w:type="dxa"/>
            <w:shd w:val="clear" w:color="auto" w:fill="auto"/>
            <w:noWrap/>
            <w:hideMark/>
          </w:tcPr>
          <w:p w14:paraId="7AE27F1D" w14:textId="16B6852B"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Financial cost (%)</w:t>
            </w:r>
          </w:p>
        </w:tc>
        <w:tc>
          <w:tcPr>
            <w:tcW w:w="2216" w:type="dxa"/>
            <w:shd w:val="clear" w:color="auto" w:fill="auto"/>
            <w:noWrap/>
            <w:hideMark/>
          </w:tcPr>
          <w:p w14:paraId="5E336602" w14:textId="402FCA95"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Economic Cost</w:t>
            </w:r>
            <w:r w:rsidR="005D0F95" w:rsidRPr="000C7C57">
              <w:rPr>
                <w:rFonts w:asciiTheme="minorHAnsi" w:hAnsiTheme="minorHAnsi" w:cstheme="minorHAnsi"/>
                <w:b/>
                <w:sz w:val="22"/>
                <w:szCs w:val="22"/>
              </w:rPr>
              <w:t xml:space="preserve"> (US$)</w:t>
            </w:r>
          </w:p>
        </w:tc>
        <w:tc>
          <w:tcPr>
            <w:tcW w:w="2341" w:type="dxa"/>
            <w:shd w:val="clear" w:color="auto" w:fill="auto"/>
            <w:noWrap/>
            <w:hideMark/>
          </w:tcPr>
          <w:p w14:paraId="74DD38E9" w14:textId="3A523204"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Economic Cost (%)</w:t>
            </w:r>
          </w:p>
        </w:tc>
      </w:tr>
      <w:tr w:rsidR="00642971" w:rsidRPr="000C7C57" w14:paraId="3CF9CA10" w14:textId="77777777" w:rsidTr="009C1921">
        <w:trPr>
          <w:trHeight w:val="288"/>
        </w:trPr>
        <w:tc>
          <w:tcPr>
            <w:tcW w:w="4681" w:type="dxa"/>
            <w:shd w:val="clear" w:color="auto" w:fill="auto"/>
            <w:noWrap/>
            <w:vAlign w:val="bottom"/>
            <w:hideMark/>
          </w:tcPr>
          <w:p w14:paraId="7074DD61" w14:textId="66EE900C" w:rsidR="00642971" w:rsidRPr="000C7C57" w:rsidRDefault="00642971" w:rsidP="00642971">
            <w:pPr>
              <w:rPr>
                <w:rFonts w:asciiTheme="minorHAnsi" w:hAnsiTheme="minorHAnsi" w:cstheme="minorHAnsi"/>
                <w:color w:val="000000"/>
                <w:sz w:val="22"/>
                <w:szCs w:val="22"/>
              </w:rPr>
            </w:pPr>
            <w:r w:rsidRPr="000C7C57">
              <w:rPr>
                <w:rFonts w:asciiTheme="minorHAnsi" w:hAnsiTheme="minorHAnsi" w:cstheme="minorHAnsi"/>
                <w:color w:val="000000"/>
                <w:sz w:val="22"/>
                <w:szCs w:val="22"/>
              </w:rPr>
              <w:t>Vaccine procurement</w:t>
            </w:r>
          </w:p>
        </w:tc>
        <w:tc>
          <w:tcPr>
            <w:tcW w:w="2336" w:type="dxa"/>
            <w:shd w:val="clear" w:color="auto" w:fill="auto"/>
            <w:noWrap/>
            <w:hideMark/>
          </w:tcPr>
          <w:p w14:paraId="4E5DB631" w14:textId="22203F0E" w:rsidR="00642971" w:rsidRPr="000C7C57" w:rsidRDefault="00642971" w:rsidP="00642971">
            <w:pPr>
              <w:jc w:val="center"/>
              <w:rPr>
                <w:rFonts w:asciiTheme="minorHAnsi" w:hAnsiTheme="minorHAnsi" w:cstheme="minorHAnsi"/>
                <w:sz w:val="22"/>
                <w:szCs w:val="22"/>
              </w:rPr>
            </w:pPr>
            <w:r w:rsidRPr="000C7C57">
              <w:rPr>
                <w:rFonts w:asciiTheme="minorHAnsi" w:hAnsiTheme="minorHAnsi" w:cstheme="minorHAnsi"/>
                <w:sz w:val="22"/>
                <w:szCs w:val="22"/>
              </w:rPr>
              <w:t>6 203 212</w:t>
            </w:r>
          </w:p>
        </w:tc>
        <w:tc>
          <w:tcPr>
            <w:tcW w:w="2356" w:type="dxa"/>
            <w:shd w:val="clear" w:color="auto" w:fill="auto"/>
            <w:noWrap/>
            <w:hideMark/>
          </w:tcPr>
          <w:p w14:paraId="7C235BA0" w14:textId="3DAD2CD4" w:rsidR="00642971" w:rsidRPr="000C7C57" w:rsidRDefault="00642971" w:rsidP="00642971">
            <w:pPr>
              <w:jc w:val="center"/>
              <w:rPr>
                <w:rFonts w:asciiTheme="minorHAnsi" w:hAnsiTheme="minorHAnsi" w:cstheme="minorHAnsi"/>
                <w:sz w:val="22"/>
                <w:szCs w:val="22"/>
              </w:rPr>
            </w:pPr>
            <w:r w:rsidRPr="000C7C57">
              <w:rPr>
                <w:rFonts w:asciiTheme="minorHAnsi" w:hAnsiTheme="minorHAnsi" w:cstheme="minorHAnsi"/>
                <w:sz w:val="22"/>
                <w:szCs w:val="22"/>
              </w:rPr>
              <w:t>98%</w:t>
            </w:r>
          </w:p>
        </w:tc>
        <w:tc>
          <w:tcPr>
            <w:tcW w:w="2216" w:type="dxa"/>
            <w:shd w:val="clear" w:color="auto" w:fill="auto"/>
            <w:noWrap/>
            <w:hideMark/>
          </w:tcPr>
          <w:p w14:paraId="737F038E" w14:textId="33A99C79" w:rsidR="00642971" w:rsidRPr="000C7C57" w:rsidRDefault="00642971" w:rsidP="00642971">
            <w:pPr>
              <w:jc w:val="center"/>
              <w:rPr>
                <w:rFonts w:asciiTheme="minorHAnsi" w:hAnsiTheme="minorHAnsi" w:cstheme="minorHAnsi"/>
                <w:color w:val="000000"/>
                <w:sz w:val="22"/>
                <w:szCs w:val="22"/>
              </w:rPr>
            </w:pPr>
            <w:r w:rsidRPr="000C7C57">
              <w:rPr>
                <w:rFonts w:asciiTheme="minorHAnsi" w:hAnsiTheme="minorHAnsi" w:cstheme="minorHAnsi"/>
                <w:sz w:val="22"/>
                <w:szCs w:val="22"/>
              </w:rPr>
              <w:t>6 203 212</w:t>
            </w:r>
          </w:p>
        </w:tc>
        <w:tc>
          <w:tcPr>
            <w:tcW w:w="2341" w:type="dxa"/>
            <w:shd w:val="clear" w:color="auto" w:fill="auto"/>
            <w:noWrap/>
            <w:hideMark/>
          </w:tcPr>
          <w:p w14:paraId="6AB8574B" w14:textId="3B0BCE86" w:rsidR="00642971" w:rsidRPr="000C7C57" w:rsidRDefault="00642971" w:rsidP="00642971">
            <w:pPr>
              <w:jc w:val="center"/>
              <w:rPr>
                <w:rFonts w:asciiTheme="minorHAnsi" w:hAnsiTheme="minorHAnsi" w:cstheme="minorHAnsi"/>
                <w:color w:val="000000"/>
                <w:sz w:val="22"/>
                <w:szCs w:val="22"/>
              </w:rPr>
            </w:pPr>
            <w:r w:rsidRPr="000C7C57">
              <w:rPr>
                <w:rFonts w:asciiTheme="minorHAnsi" w:hAnsiTheme="minorHAnsi" w:cstheme="minorHAnsi"/>
                <w:sz w:val="22"/>
                <w:szCs w:val="22"/>
              </w:rPr>
              <w:t>96%</w:t>
            </w:r>
          </w:p>
        </w:tc>
      </w:tr>
      <w:tr w:rsidR="00642971" w:rsidRPr="000C7C57" w14:paraId="68457DD1" w14:textId="77777777" w:rsidTr="009C1921">
        <w:trPr>
          <w:trHeight w:val="288"/>
        </w:trPr>
        <w:tc>
          <w:tcPr>
            <w:tcW w:w="4681" w:type="dxa"/>
            <w:shd w:val="clear" w:color="auto" w:fill="auto"/>
            <w:noWrap/>
            <w:vAlign w:val="bottom"/>
            <w:hideMark/>
          </w:tcPr>
          <w:p w14:paraId="55C99E47" w14:textId="1F29DD2B" w:rsidR="00642971" w:rsidRPr="000C7C57" w:rsidRDefault="00642971" w:rsidP="00642971">
            <w:pPr>
              <w:rPr>
                <w:rFonts w:asciiTheme="minorHAnsi" w:hAnsiTheme="minorHAnsi" w:cstheme="minorHAnsi"/>
                <w:color w:val="000000"/>
                <w:sz w:val="22"/>
                <w:szCs w:val="22"/>
              </w:rPr>
            </w:pPr>
            <w:r w:rsidRPr="000C7C57">
              <w:rPr>
                <w:rFonts w:asciiTheme="minorHAnsi" w:hAnsiTheme="minorHAnsi" w:cstheme="minorHAnsi"/>
                <w:color w:val="000000"/>
                <w:sz w:val="22"/>
                <w:szCs w:val="22"/>
              </w:rPr>
              <w:t>Advocacy, communication, and social mobilisation</w:t>
            </w:r>
          </w:p>
        </w:tc>
        <w:tc>
          <w:tcPr>
            <w:tcW w:w="2336" w:type="dxa"/>
            <w:shd w:val="clear" w:color="auto" w:fill="auto"/>
            <w:noWrap/>
            <w:hideMark/>
          </w:tcPr>
          <w:p w14:paraId="32C9FB29" w14:textId="1D7882FE" w:rsidR="00642971" w:rsidRPr="000C7C57" w:rsidRDefault="00642971" w:rsidP="00642971">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356" w:type="dxa"/>
            <w:shd w:val="clear" w:color="auto" w:fill="auto"/>
            <w:noWrap/>
            <w:hideMark/>
          </w:tcPr>
          <w:p w14:paraId="09B526EB" w14:textId="21B9A2AE" w:rsidR="00642971" w:rsidRPr="000C7C57" w:rsidRDefault="00642971" w:rsidP="00642971">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216" w:type="dxa"/>
            <w:shd w:val="clear" w:color="auto" w:fill="auto"/>
            <w:noWrap/>
            <w:hideMark/>
          </w:tcPr>
          <w:p w14:paraId="05A2C2BE" w14:textId="20993EFD" w:rsidR="00642971" w:rsidRPr="000C7C57" w:rsidRDefault="00642971" w:rsidP="00642971">
            <w:pPr>
              <w:jc w:val="center"/>
              <w:rPr>
                <w:rFonts w:asciiTheme="minorHAnsi" w:hAnsiTheme="minorHAnsi" w:cstheme="minorHAnsi"/>
                <w:color w:val="000000"/>
                <w:sz w:val="22"/>
                <w:szCs w:val="22"/>
              </w:rPr>
            </w:pPr>
            <w:r w:rsidRPr="000C7C57">
              <w:rPr>
                <w:rFonts w:asciiTheme="minorHAnsi" w:hAnsiTheme="minorHAnsi" w:cstheme="minorHAnsi"/>
                <w:sz w:val="22"/>
                <w:szCs w:val="22"/>
              </w:rPr>
              <w:t>107</w:t>
            </w:r>
          </w:p>
        </w:tc>
        <w:tc>
          <w:tcPr>
            <w:tcW w:w="2341" w:type="dxa"/>
            <w:shd w:val="clear" w:color="auto" w:fill="auto"/>
            <w:noWrap/>
            <w:hideMark/>
          </w:tcPr>
          <w:p w14:paraId="50159D6F" w14:textId="7FE0FC3C" w:rsidR="00642971" w:rsidRPr="000C7C57" w:rsidRDefault="00642971" w:rsidP="00642971">
            <w:pPr>
              <w:jc w:val="center"/>
              <w:rPr>
                <w:rFonts w:asciiTheme="minorHAnsi" w:hAnsiTheme="minorHAnsi" w:cstheme="minorHAnsi"/>
                <w:color w:val="000000"/>
                <w:sz w:val="22"/>
                <w:szCs w:val="22"/>
              </w:rPr>
            </w:pPr>
            <w:r w:rsidRPr="000C7C57">
              <w:rPr>
                <w:rFonts w:asciiTheme="minorHAnsi" w:hAnsiTheme="minorHAnsi" w:cstheme="minorHAnsi"/>
                <w:sz w:val="22"/>
                <w:szCs w:val="22"/>
              </w:rPr>
              <w:t>0%</w:t>
            </w:r>
          </w:p>
        </w:tc>
      </w:tr>
      <w:tr w:rsidR="00642971" w:rsidRPr="000C7C57" w14:paraId="3C3C6DFE" w14:textId="77777777" w:rsidTr="009C1921">
        <w:trPr>
          <w:trHeight w:val="288"/>
        </w:trPr>
        <w:tc>
          <w:tcPr>
            <w:tcW w:w="4681" w:type="dxa"/>
            <w:shd w:val="clear" w:color="auto" w:fill="auto"/>
            <w:noWrap/>
            <w:vAlign w:val="bottom"/>
            <w:hideMark/>
          </w:tcPr>
          <w:p w14:paraId="4CF8BA9A" w14:textId="77777777" w:rsidR="00642971" w:rsidRPr="000C7C57" w:rsidRDefault="00642971" w:rsidP="00642971">
            <w:pPr>
              <w:rPr>
                <w:rFonts w:asciiTheme="minorHAnsi" w:hAnsiTheme="minorHAnsi" w:cstheme="minorHAnsi"/>
                <w:color w:val="000000"/>
                <w:sz w:val="22"/>
                <w:szCs w:val="22"/>
              </w:rPr>
            </w:pPr>
            <w:r w:rsidRPr="000C7C57">
              <w:rPr>
                <w:rFonts w:asciiTheme="minorHAnsi" w:hAnsiTheme="minorHAnsi" w:cstheme="minorHAnsi"/>
                <w:color w:val="000000"/>
                <w:sz w:val="22"/>
                <w:szCs w:val="22"/>
              </w:rPr>
              <w:t>Cold chain maintenance</w:t>
            </w:r>
          </w:p>
        </w:tc>
        <w:tc>
          <w:tcPr>
            <w:tcW w:w="2336" w:type="dxa"/>
            <w:shd w:val="clear" w:color="auto" w:fill="auto"/>
            <w:noWrap/>
            <w:hideMark/>
          </w:tcPr>
          <w:p w14:paraId="7D1B9390" w14:textId="38119A8C" w:rsidR="00642971" w:rsidRPr="000C7C57" w:rsidRDefault="00642971" w:rsidP="00642971">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356" w:type="dxa"/>
            <w:shd w:val="clear" w:color="auto" w:fill="auto"/>
            <w:noWrap/>
            <w:hideMark/>
          </w:tcPr>
          <w:p w14:paraId="25F8F18D" w14:textId="62F83A88" w:rsidR="00642971" w:rsidRPr="000C7C57" w:rsidRDefault="00642971" w:rsidP="00642971">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216" w:type="dxa"/>
            <w:shd w:val="clear" w:color="auto" w:fill="auto"/>
            <w:noWrap/>
            <w:hideMark/>
          </w:tcPr>
          <w:p w14:paraId="5A5779F9" w14:textId="230F76A5" w:rsidR="00642971" w:rsidRPr="000C7C57" w:rsidRDefault="00642971" w:rsidP="00642971">
            <w:pPr>
              <w:jc w:val="center"/>
              <w:rPr>
                <w:rFonts w:asciiTheme="minorHAnsi" w:hAnsiTheme="minorHAnsi" w:cstheme="minorHAnsi"/>
                <w:color w:val="000000"/>
                <w:sz w:val="22"/>
                <w:szCs w:val="22"/>
              </w:rPr>
            </w:pPr>
            <w:r w:rsidRPr="000C7C57">
              <w:rPr>
                <w:rFonts w:asciiTheme="minorHAnsi" w:hAnsiTheme="minorHAnsi" w:cstheme="minorHAnsi"/>
                <w:sz w:val="22"/>
                <w:szCs w:val="22"/>
              </w:rPr>
              <w:t>12</w:t>
            </w:r>
          </w:p>
        </w:tc>
        <w:tc>
          <w:tcPr>
            <w:tcW w:w="2341" w:type="dxa"/>
            <w:shd w:val="clear" w:color="auto" w:fill="auto"/>
            <w:noWrap/>
            <w:hideMark/>
          </w:tcPr>
          <w:p w14:paraId="68EF37CC" w14:textId="065ADD8A" w:rsidR="00642971" w:rsidRPr="000C7C57" w:rsidRDefault="00642971" w:rsidP="00642971">
            <w:pPr>
              <w:jc w:val="center"/>
              <w:rPr>
                <w:rFonts w:asciiTheme="minorHAnsi" w:hAnsiTheme="minorHAnsi" w:cstheme="minorHAnsi"/>
                <w:color w:val="000000"/>
                <w:sz w:val="22"/>
                <w:szCs w:val="22"/>
              </w:rPr>
            </w:pPr>
            <w:r w:rsidRPr="000C7C57">
              <w:rPr>
                <w:rFonts w:asciiTheme="minorHAnsi" w:hAnsiTheme="minorHAnsi" w:cstheme="minorHAnsi"/>
                <w:sz w:val="22"/>
                <w:szCs w:val="22"/>
              </w:rPr>
              <w:t>0%</w:t>
            </w:r>
          </w:p>
        </w:tc>
      </w:tr>
      <w:tr w:rsidR="00642971" w:rsidRPr="000C7C57" w14:paraId="768864B2" w14:textId="77777777" w:rsidTr="009C1921">
        <w:trPr>
          <w:trHeight w:val="288"/>
        </w:trPr>
        <w:tc>
          <w:tcPr>
            <w:tcW w:w="4681" w:type="dxa"/>
            <w:shd w:val="clear" w:color="auto" w:fill="auto"/>
            <w:noWrap/>
            <w:vAlign w:val="bottom"/>
            <w:hideMark/>
          </w:tcPr>
          <w:p w14:paraId="75547DCA" w14:textId="77777777" w:rsidR="00642971" w:rsidRPr="000C7C57" w:rsidRDefault="00642971" w:rsidP="00642971">
            <w:pPr>
              <w:rPr>
                <w:rFonts w:asciiTheme="minorHAnsi" w:hAnsiTheme="minorHAnsi" w:cstheme="minorHAnsi"/>
                <w:color w:val="000000"/>
                <w:sz w:val="22"/>
                <w:szCs w:val="22"/>
              </w:rPr>
            </w:pPr>
            <w:r w:rsidRPr="000C7C57">
              <w:rPr>
                <w:rFonts w:asciiTheme="minorHAnsi" w:hAnsiTheme="minorHAnsi" w:cstheme="minorHAnsi"/>
                <w:color w:val="000000"/>
                <w:sz w:val="22"/>
                <w:szCs w:val="22"/>
              </w:rPr>
              <w:t xml:space="preserve">Planning </w:t>
            </w:r>
          </w:p>
        </w:tc>
        <w:tc>
          <w:tcPr>
            <w:tcW w:w="2336" w:type="dxa"/>
            <w:shd w:val="clear" w:color="auto" w:fill="auto"/>
            <w:noWrap/>
            <w:hideMark/>
          </w:tcPr>
          <w:p w14:paraId="456AAA64" w14:textId="60FFAAC6" w:rsidR="00642971" w:rsidRPr="000C7C57" w:rsidRDefault="00642971" w:rsidP="00642971">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356" w:type="dxa"/>
            <w:shd w:val="clear" w:color="auto" w:fill="auto"/>
            <w:noWrap/>
            <w:hideMark/>
          </w:tcPr>
          <w:p w14:paraId="2817897C" w14:textId="08D29FA8" w:rsidR="00642971" w:rsidRPr="000C7C57" w:rsidRDefault="00642971" w:rsidP="00642971">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216" w:type="dxa"/>
            <w:shd w:val="clear" w:color="auto" w:fill="auto"/>
            <w:noWrap/>
            <w:hideMark/>
          </w:tcPr>
          <w:p w14:paraId="2A0214A4" w14:textId="23F8CE81" w:rsidR="00642971" w:rsidRPr="000C7C57" w:rsidRDefault="00642971" w:rsidP="00642971">
            <w:pPr>
              <w:jc w:val="center"/>
              <w:rPr>
                <w:rFonts w:asciiTheme="minorHAnsi" w:hAnsiTheme="minorHAnsi" w:cstheme="minorHAnsi"/>
                <w:color w:val="000000"/>
                <w:sz w:val="22"/>
                <w:szCs w:val="22"/>
              </w:rPr>
            </w:pPr>
            <w:r w:rsidRPr="000C7C57">
              <w:rPr>
                <w:rFonts w:asciiTheme="minorHAnsi" w:hAnsiTheme="minorHAnsi" w:cstheme="minorHAnsi"/>
                <w:sz w:val="22"/>
                <w:szCs w:val="22"/>
              </w:rPr>
              <w:t>752</w:t>
            </w:r>
          </w:p>
        </w:tc>
        <w:tc>
          <w:tcPr>
            <w:tcW w:w="2341" w:type="dxa"/>
            <w:shd w:val="clear" w:color="auto" w:fill="auto"/>
            <w:noWrap/>
            <w:hideMark/>
          </w:tcPr>
          <w:p w14:paraId="2CDEB311" w14:textId="5BF14C83" w:rsidR="00642971" w:rsidRPr="000C7C57" w:rsidRDefault="00642971" w:rsidP="00642971">
            <w:pPr>
              <w:jc w:val="center"/>
              <w:rPr>
                <w:rFonts w:asciiTheme="minorHAnsi" w:hAnsiTheme="minorHAnsi" w:cstheme="minorHAnsi"/>
                <w:color w:val="000000"/>
                <w:sz w:val="22"/>
                <w:szCs w:val="22"/>
              </w:rPr>
            </w:pPr>
            <w:r w:rsidRPr="000C7C57">
              <w:rPr>
                <w:rFonts w:asciiTheme="minorHAnsi" w:hAnsiTheme="minorHAnsi" w:cstheme="minorHAnsi"/>
                <w:sz w:val="22"/>
                <w:szCs w:val="22"/>
              </w:rPr>
              <w:t>0%</w:t>
            </w:r>
          </w:p>
        </w:tc>
      </w:tr>
      <w:tr w:rsidR="00642971" w:rsidRPr="000C7C57" w14:paraId="136E73DD" w14:textId="77777777" w:rsidTr="009C1921">
        <w:trPr>
          <w:trHeight w:val="288"/>
        </w:trPr>
        <w:tc>
          <w:tcPr>
            <w:tcW w:w="4681" w:type="dxa"/>
            <w:shd w:val="clear" w:color="auto" w:fill="auto"/>
            <w:noWrap/>
            <w:vAlign w:val="bottom"/>
            <w:hideMark/>
          </w:tcPr>
          <w:p w14:paraId="698BF27A" w14:textId="77777777" w:rsidR="00642971" w:rsidRPr="000C7C57" w:rsidRDefault="00642971" w:rsidP="00642971">
            <w:pPr>
              <w:rPr>
                <w:rFonts w:asciiTheme="minorHAnsi" w:hAnsiTheme="minorHAnsi" w:cstheme="minorHAnsi"/>
                <w:color w:val="000000"/>
                <w:sz w:val="22"/>
                <w:szCs w:val="22"/>
              </w:rPr>
            </w:pPr>
            <w:r w:rsidRPr="000C7C57">
              <w:rPr>
                <w:rFonts w:asciiTheme="minorHAnsi" w:hAnsiTheme="minorHAnsi" w:cstheme="minorHAnsi"/>
                <w:color w:val="000000"/>
                <w:sz w:val="22"/>
                <w:szCs w:val="22"/>
              </w:rPr>
              <w:t>Record keeping, monitoring and evaluation</w:t>
            </w:r>
          </w:p>
        </w:tc>
        <w:tc>
          <w:tcPr>
            <w:tcW w:w="2336" w:type="dxa"/>
            <w:shd w:val="clear" w:color="auto" w:fill="auto"/>
            <w:noWrap/>
            <w:hideMark/>
          </w:tcPr>
          <w:p w14:paraId="38E22F3A" w14:textId="52A85E07" w:rsidR="00642971" w:rsidRPr="000C7C57" w:rsidRDefault="00642971" w:rsidP="00642971">
            <w:pPr>
              <w:jc w:val="center"/>
              <w:rPr>
                <w:rFonts w:asciiTheme="minorHAnsi" w:hAnsiTheme="minorHAnsi" w:cstheme="minorHAnsi"/>
                <w:sz w:val="22"/>
                <w:szCs w:val="22"/>
              </w:rPr>
            </w:pPr>
            <w:r w:rsidRPr="000C7C57">
              <w:rPr>
                <w:rFonts w:asciiTheme="minorHAnsi" w:hAnsiTheme="minorHAnsi" w:cstheme="minorHAnsi"/>
                <w:sz w:val="22"/>
                <w:szCs w:val="22"/>
              </w:rPr>
              <w:t>13 648</w:t>
            </w:r>
          </w:p>
        </w:tc>
        <w:tc>
          <w:tcPr>
            <w:tcW w:w="2356" w:type="dxa"/>
            <w:shd w:val="clear" w:color="auto" w:fill="auto"/>
            <w:noWrap/>
            <w:hideMark/>
          </w:tcPr>
          <w:p w14:paraId="583A960A" w14:textId="55EC5160" w:rsidR="00642971" w:rsidRPr="000C7C57" w:rsidRDefault="00642971" w:rsidP="00642971">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216" w:type="dxa"/>
            <w:shd w:val="clear" w:color="auto" w:fill="auto"/>
            <w:noWrap/>
            <w:hideMark/>
          </w:tcPr>
          <w:p w14:paraId="5A9AF2E5" w14:textId="5CE8DC2B" w:rsidR="00642971" w:rsidRPr="000C7C57" w:rsidRDefault="00642971" w:rsidP="00642971">
            <w:pPr>
              <w:jc w:val="center"/>
              <w:rPr>
                <w:rFonts w:asciiTheme="minorHAnsi" w:hAnsiTheme="minorHAnsi" w:cstheme="minorHAnsi"/>
                <w:color w:val="000000"/>
                <w:sz w:val="22"/>
                <w:szCs w:val="22"/>
              </w:rPr>
            </w:pPr>
            <w:r w:rsidRPr="000C7C57">
              <w:rPr>
                <w:rFonts w:asciiTheme="minorHAnsi" w:hAnsiTheme="minorHAnsi" w:cstheme="minorHAnsi"/>
                <w:sz w:val="22"/>
                <w:szCs w:val="22"/>
              </w:rPr>
              <w:t>110 801</w:t>
            </w:r>
          </w:p>
        </w:tc>
        <w:tc>
          <w:tcPr>
            <w:tcW w:w="2341" w:type="dxa"/>
            <w:shd w:val="clear" w:color="auto" w:fill="auto"/>
            <w:noWrap/>
            <w:hideMark/>
          </w:tcPr>
          <w:p w14:paraId="05651F4D" w14:textId="50976F20" w:rsidR="00642971" w:rsidRPr="000C7C57" w:rsidRDefault="00642971" w:rsidP="00642971">
            <w:pPr>
              <w:jc w:val="center"/>
              <w:rPr>
                <w:rFonts w:asciiTheme="minorHAnsi" w:hAnsiTheme="minorHAnsi" w:cstheme="minorHAnsi"/>
                <w:color w:val="000000"/>
                <w:sz w:val="22"/>
                <w:szCs w:val="22"/>
              </w:rPr>
            </w:pPr>
            <w:r w:rsidRPr="000C7C57">
              <w:rPr>
                <w:rFonts w:asciiTheme="minorHAnsi" w:hAnsiTheme="minorHAnsi" w:cstheme="minorHAnsi"/>
                <w:sz w:val="22"/>
                <w:szCs w:val="22"/>
              </w:rPr>
              <w:t>2%</w:t>
            </w:r>
          </w:p>
        </w:tc>
      </w:tr>
      <w:tr w:rsidR="00642971" w:rsidRPr="000C7C57" w14:paraId="741BE986" w14:textId="77777777" w:rsidTr="009C1921">
        <w:trPr>
          <w:trHeight w:val="288"/>
        </w:trPr>
        <w:tc>
          <w:tcPr>
            <w:tcW w:w="4681" w:type="dxa"/>
            <w:shd w:val="clear" w:color="auto" w:fill="auto"/>
            <w:noWrap/>
            <w:vAlign w:val="bottom"/>
            <w:hideMark/>
          </w:tcPr>
          <w:p w14:paraId="0F5FA32E" w14:textId="77777777" w:rsidR="00642971" w:rsidRPr="000C7C57" w:rsidRDefault="00642971" w:rsidP="00642971">
            <w:pPr>
              <w:rPr>
                <w:rFonts w:asciiTheme="minorHAnsi" w:hAnsiTheme="minorHAnsi" w:cstheme="minorHAnsi"/>
                <w:color w:val="000000"/>
                <w:sz w:val="22"/>
                <w:szCs w:val="22"/>
              </w:rPr>
            </w:pPr>
            <w:r w:rsidRPr="000C7C57">
              <w:rPr>
                <w:rFonts w:asciiTheme="minorHAnsi" w:hAnsiTheme="minorHAnsi" w:cstheme="minorHAnsi"/>
                <w:color w:val="000000"/>
                <w:sz w:val="22"/>
                <w:szCs w:val="22"/>
              </w:rPr>
              <w:t>Supervision</w:t>
            </w:r>
          </w:p>
        </w:tc>
        <w:tc>
          <w:tcPr>
            <w:tcW w:w="2336" w:type="dxa"/>
            <w:shd w:val="clear" w:color="auto" w:fill="auto"/>
            <w:noWrap/>
            <w:hideMark/>
          </w:tcPr>
          <w:p w14:paraId="6303D089" w14:textId="7207541C" w:rsidR="00642971" w:rsidRPr="000C7C57" w:rsidRDefault="00642971" w:rsidP="00642971">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356" w:type="dxa"/>
            <w:shd w:val="clear" w:color="auto" w:fill="auto"/>
            <w:noWrap/>
            <w:hideMark/>
          </w:tcPr>
          <w:p w14:paraId="2463F3C9" w14:textId="1846ACC0" w:rsidR="00642971" w:rsidRPr="000C7C57" w:rsidRDefault="00642971" w:rsidP="00642971">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216" w:type="dxa"/>
            <w:shd w:val="clear" w:color="auto" w:fill="auto"/>
            <w:noWrap/>
            <w:hideMark/>
          </w:tcPr>
          <w:p w14:paraId="298C1B98" w14:textId="30D4EC69" w:rsidR="00642971" w:rsidRPr="000C7C57" w:rsidRDefault="00642971" w:rsidP="00642971">
            <w:pPr>
              <w:jc w:val="center"/>
              <w:rPr>
                <w:rFonts w:asciiTheme="minorHAnsi" w:hAnsiTheme="minorHAnsi" w:cstheme="minorHAnsi"/>
                <w:color w:val="000000"/>
                <w:sz w:val="22"/>
                <w:szCs w:val="22"/>
              </w:rPr>
            </w:pPr>
            <w:r w:rsidRPr="000C7C57">
              <w:rPr>
                <w:rFonts w:asciiTheme="minorHAnsi" w:hAnsiTheme="minorHAnsi" w:cstheme="minorHAnsi"/>
                <w:sz w:val="22"/>
                <w:szCs w:val="22"/>
              </w:rPr>
              <w:t>208</w:t>
            </w:r>
          </w:p>
        </w:tc>
        <w:tc>
          <w:tcPr>
            <w:tcW w:w="2341" w:type="dxa"/>
            <w:shd w:val="clear" w:color="auto" w:fill="auto"/>
            <w:noWrap/>
            <w:hideMark/>
          </w:tcPr>
          <w:p w14:paraId="7F0B6B2F" w14:textId="4B6D5826" w:rsidR="00642971" w:rsidRPr="000C7C57" w:rsidRDefault="00642971" w:rsidP="00642971">
            <w:pPr>
              <w:jc w:val="center"/>
              <w:rPr>
                <w:rFonts w:asciiTheme="minorHAnsi" w:hAnsiTheme="minorHAnsi" w:cstheme="minorHAnsi"/>
                <w:color w:val="000000"/>
                <w:sz w:val="22"/>
                <w:szCs w:val="22"/>
              </w:rPr>
            </w:pPr>
            <w:r w:rsidRPr="000C7C57">
              <w:rPr>
                <w:rFonts w:asciiTheme="minorHAnsi" w:hAnsiTheme="minorHAnsi" w:cstheme="minorHAnsi"/>
                <w:sz w:val="22"/>
                <w:szCs w:val="22"/>
              </w:rPr>
              <w:t>0%</w:t>
            </w:r>
          </w:p>
        </w:tc>
      </w:tr>
      <w:tr w:rsidR="00642971" w:rsidRPr="000C7C57" w14:paraId="6D93EC00" w14:textId="77777777" w:rsidTr="009C1921">
        <w:trPr>
          <w:trHeight w:val="288"/>
        </w:trPr>
        <w:tc>
          <w:tcPr>
            <w:tcW w:w="4681" w:type="dxa"/>
            <w:shd w:val="clear" w:color="auto" w:fill="auto"/>
            <w:noWrap/>
            <w:vAlign w:val="bottom"/>
            <w:hideMark/>
          </w:tcPr>
          <w:p w14:paraId="6DDAB8D5" w14:textId="77777777" w:rsidR="00642971" w:rsidRPr="000C7C57" w:rsidRDefault="00642971" w:rsidP="00642971">
            <w:pPr>
              <w:rPr>
                <w:rFonts w:asciiTheme="minorHAnsi" w:hAnsiTheme="minorHAnsi" w:cstheme="minorHAnsi"/>
                <w:color w:val="000000"/>
                <w:sz w:val="22"/>
                <w:szCs w:val="22"/>
              </w:rPr>
            </w:pPr>
            <w:r w:rsidRPr="000C7C57">
              <w:rPr>
                <w:rFonts w:asciiTheme="minorHAnsi" w:hAnsiTheme="minorHAnsi" w:cstheme="minorHAnsi"/>
                <w:color w:val="000000"/>
                <w:sz w:val="22"/>
                <w:szCs w:val="22"/>
              </w:rPr>
              <w:t xml:space="preserve">Training </w:t>
            </w:r>
          </w:p>
        </w:tc>
        <w:tc>
          <w:tcPr>
            <w:tcW w:w="2336" w:type="dxa"/>
            <w:shd w:val="clear" w:color="auto" w:fill="auto"/>
            <w:noWrap/>
            <w:hideMark/>
          </w:tcPr>
          <w:p w14:paraId="7AF1A6A8" w14:textId="4B19F0D7" w:rsidR="00642971" w:rsidRPr="000C7C57" w:rsidRDefault="00642971" w:rsidP="00642971">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356" w:type="dxa"/>
            <w:shd w:val="clear" w:color="auto" w:fill="auto"/>
            <w:noWrap/>
            <w:hideMark/>
          </w:tcPr>
          <w:p w14:paraId="23936ECC" w14:textId="57843F84" w:rsidR="00642971" w:rsidRPr="000C7C57" w:rsidRDefault="00642971" w:rsidP="00642971">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216" w:type="dxa"/>
            <w:shd w:val="clear" w:color="auto" w:fill="auto"/>
            <w:noWrap/>
            <w:hideMark/>
          </w:tcPr>
          <w:p w14:paraId="6A0E5402" w14:textId="2C77410D" w:rsidR="00642971" w:rsidRPr="000C7C57" w:rsidRDefault="00642971" w:rsidP="00642971">
            <w:pPr>
              <w:jc w:val="center"/>
              <w:rPr>
                <w:rFonts w:asciiTheme="minorHAnsi" w:hAnsiTheme="minorHAnsi" w:cstheme="minorHAnsi"/>
                <w:color w:val="000000"/>
                <w:sz w:val="22"/>
                <w:szCs w:val="22"/>
              </w:rPr>
            </w:pPr>
            <w:r w:rsidRPr="000C7C57">
              <w:rPr>
                <w:rFonts w:asciiTheme="minorHAnsi" w:hAnsiTheme="minorHAnsi" w:cstheme="minorHAnsi"/>
                <w:sz w:val="22"/>
                <w:szCs w:val="22"/>
              </w:rPr>
              <w:t>136</w:t>
            </w:r>
          </w:p>
        </w:tc>
        <w:tc>
          <w:tcPr>
            <w:tcW w:w="2341" w:type="dxa"/>
            <w:shd w:val="clear" w:color="auto" w:fill="auto"/>
            <w:noWrap/>
            <w:hideMark/>
          </w:tcPr>
          <w:p w14:paraId="42B9D101" w14:textId="14559767" w:rsidR="00642971" w:rsidRPr="000C7C57" w:rsidRDefault="00642971" w:rsidP="00642971">
            <w:pPr>
              <w:jc w:val="center"/>
              <w:rPr>
                <w:rFonts w:asciiTheme="minorHAnsi" w:hAnsiTheme="minorHAnsi" w:cstheme="minorHAnsi"/>
                <w:color w:val="000000"/>
                <w:sz w:val="22"/>
                <w:szCs w:val="22"/>
              </w:rPr>
            </w:pPr>
            <w:r w:rsidRPr="000C7C57">
              <w:rPr>
                <w:rFonts w:asciiTheme="minorHAnsi" w:hAnsiTheme="minorHAnsi" w:cstheme="minorHAnsi"/>
                <w:sz w:val="22"/>
                <w:szCs w:val="22"/>
              </w:rPr>
              <w:t>0%</w:t>
            </w:r>
          </w:p>
        </w:tc>
      </w:tr>
      <w:tr w:rsidR="00642971" w:rsidRPr="000C7C57" w14:paraId="17F91E98" w14:textId="77777777" w:rsidTr="009C1921">
        <w:trPr>
          <w:trHeight w:val="288"/>
        </w:trPr>
        <w:tc>
          <w:tcPr>
            <w:tcW w:w="4681" w:type="dxa"/>
            <w:shd w:val="clear" w:color="auto" w:fill="auto"/>
            <w:noWrap/>
            <w:vAlign w:val="bottom"/>
            <w:hideMark/>
          </w:tcPr>
          <w:p w14:paraId="5ED1B7A1" w14:textId="77777777" w:rsidR="00642971" w:rsidRPr="000C7C57" w:rsidRDefault="00642971" w:rsidP="00642971">
            <w:pPr>
              <w:rPr>
                <w:rFonts w:asciiTheme="minorHAnsi" w:hAnsiTheme="minorHAnsi" w:cstheme="minorHAnsi"/>
                <w:color w:val="000000"/>
                <w:sz w:val="22"/>
                <w:szCs w:val="22"/>
              </w:rPr>
            </w:pPr>
            <w:r w:rsidRPr="000C7C57">
              <w:rPr>
                <w:rFonts w:asciiTheme="minorHAnsi" w:hAnsiTheme="minorHAnsi" w:cstheme="minorHAnsi"/>
                <w:color w:val="000000"/>
                <w:sz w:val="22"/>
                <w:szCs w:val="22"/>
              </w:rPr>
              <w:t>Vaccine safety surveillance and AEFI management</w:t>
            </w:r>
          </w:p>
        </w:tc>
        <w:tc>
          <w:tcPr>
            <w:tcW w:w="2336" w:type="dxa"/>
            <w:shd w:val="clear" w:color="auto" w:fill="auto"/>
            <w:noWrap/>
            <w:hideMark/>
          </w:tcPr>
          <w:p w14:paraId="2E7E909A" w14:textId="73E277B0" w:rsidR="00642971" w:rsidRPr="000C7C57" w:rsidRDefault="00642971" w:rsidP="00642971">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356" w:type="dxa"/>
            <w:shd w:val="clear" w:color="auto" w:fill="auto"/>
            <w:noWrap/>
            <w:hideMark/>
          </w:tcPr>
          <w:p w14:paraId="487E3A1D" w14:textId="43DDF8C8" w:rsidR="00642971" w:rsidRPr="000C7C57" w:rsidRDefault="00642971" w:rsidP="00642971">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216" w:type="dxa"/>
            <w:shd w:val="clear" w:color="auto" w:fill="auto"/>
            <w:noWrap/>
            <w:hideMark/>
          </w:tcPr>
          <w:p w14:paraId="2D884008" w14:textId="03515D4F" w:rsidR="00642971" w:rsidRPr="000C7C57" w:rsidRDefault="00642971" w:rsidP="00642971">
            <w:pPr>
              <w:jc w:val="center"/>
              <w:rPr>
                <w:rFonts w:asciiTheme="minorHAnsi" w:hAnsiTheme="minorHAnsi" w:cstheme="minorHAnsi"/>
                <w:color w:val="000000"/>
                <w:sz w:val="22"/>
                <w:szCs w:val="22"/>
              </w:rPr>
            </w:pPr>
            <w:r w:rsidRPr="000C7C57">
              <w:rPr>
                <w:rFonts w:asciiTheme="minorHAnsi" w:hAnsiTheme="minorHAnsi" w:cstheme="minorHAnsi"/>
                <w:sz w:val="22"/>
                <w:szCs w:val="22"/>
              </w:rPr>
              <w:t>125</w:t>
            </w:r>
          </w:p>
        </w:tc>
        <w:tc>
          <w:tcPr>
            <w:tcW w:w="2341" w:type="dxa"/>
            <w:shd w:val="clear" w:color="auto" w:fill="auto"/>
            <w:noWrap/>
            <w:hideMark/>
          </w:tcPr>
          <w:p w14:paraId="5F0D300C" w14:textId="25EDE392" w:rsidR="00642971" w:rsidRPr="000C7C57" w:rsidRDefault="00642971" w:rsidP="00642971">
            <w:pPr>
              <w:jc w:val="center"/>
              <w:rPr>
                <w:rFonts w:asciiTheme="minorHAnsi" w:hAnsiTheme="minorHAnsi" w:cstheme="minorHAnsi"/>
                <w:color w:val="000000"/>
                <w:sz w:val="22"/>
                <w:szCs w:val="22"/>
              </w:rPr>
            </w:pPr>
            <w:r w:rsidRPr="000C7C57">
              <w:rPr>
                <w:rFonts w:asciiTheme="minorHAnsi" w:hAnsiTheme="minorHAnsi" w:cstheme="minorHAnsi"/>
                <w:sz w:val="22"/>
                <w:szCs w:val="22"/>
              </w:rPr>
              <w:t>0%</w:t>
            </w:r>
          </w:p>
        </w:tc>
      </w:tr>
      <w:tr w:rsidR="00642971" w:rsidRPr="000C7C57" w14:paraId="6AC2B4AC" w14:textId="77777777" w:rsidTr="009C1921">
        <w:trPr>
          <w:trHeight w:val="288"/>
        </w:trPr>
        <w:tc>
          <w:tcPr>
            <w:tcW w:w="4681" w:type="dxa"/>
            <w:shd w:val="clear" w:color="auto" w:fill="auto"/>
            <w:noWrap/>
            <w:vAlign w:val="bottom"/>
            <w:hideMark/>
          </w:tcPr>
          <w:p w14:paraId="4B1765B7" w14:textId="77777777" w:rsidR="00642971" w:rsidRPr="000C7C57" w:rsidRDefault="00642971" w:rsidP="00642971">
            <w:pPr>
              <w:rPr>
                <w:rFonts w:asciiTheme="minorHAnsi" w:hAnsiTheme="minorHAnsi" w:cstheme="minorHAnsi"/>
                <w:color w:val="000000"/>
                <w:sz w:val="22"/>
                <w:szCs w:val="22"/>
              </w:rPr>
            </w:pPr>
            <w:r w:rsidRPr="000C7C57">
              <w:rPr>
                <w:rFonts w:asciiTheme="minorHAnsi" w:hAnsiTheme="minorHAnsi" w:cstheme="minorHAnsi"/>
                <w:color w:val="000000"/>
                <w:sz w:val="22"/>
                <w:szCs w:val="22"/>
              </w:rPr>
              <w:t>Vaccine storage and distribution</w:t>
            </w:r>
          </w:p>
        </w:tc>
        <w:tc>
          <w:tcPr>
            <w:tcW w:w="2336" w:type="dxa"/>
            <w:shd w:val="clear" w:color="auto" w:fill="auto"/>
            <w:noWrap/>
            <w:hideMark/>
          </w:tcPr>
          <w:p w14:paraId="5BA5F5AB" w14:textId="5E12181B" w:rsidR="00642971" w:rsidRPr="000C7C57" w:rsidRDefault="00642971" w:rsidP="00642971">
            <w:pPr>
              <w:jc w:val="center"/>
              <w:rPr>
                <w:rFonts w:asciiTheme="minorHAnsi" w:hAnsiTheme="minorHAnsi" w:cstheme="minorHAnsi"/>
                <w:sz w:val="22"/>
                <w:szCs w:val="22"/>
              </w:rPr>
            </w:pPr>
            <w:r w:rsidRPr="000C7C57">
              <w:rPr>
                <w:rFonts w:asciiTheme="minorHAnsi" w:hAnsiTheme="minorHAnsi" w:cstheme="minorHAnsi"/>
                <w:sz w:val="22"/>
                <w:szCs w:val="22"/>
              </w:rPr>
              <w:t>130 832</w:t>
            </w:r>
          </w:p>
        </w:tc>
        <w:tc>
          <w:tcPr>
            <w:tcW w:w="2356" w:type="dxa"/>
            <w:shd w:val="clear" w:color="auto" w:fill="auto"/>
            <w:noWrap/>
            <w:hideMark/>
          </w:tcPr>
          <w:p w14:paraId="08CE994F" w14:textId="1569D5FE" w:rsidR="00642971" w:rsidRPr="000C7C57" w:rsidRDefault="00642971" w:rsidP="00642971">
            <w:pPr>
              <w:jc w:val="center"/>
              <w:rPr>
                <w:rFonts w:asciiTheme="minorHAnsi" w:hAnsiTheme="minorHAnsi" w:cstheme="minorHAnsi"/>
                <w:sz w:val="22"/>
                <w:szCs w:val="22"/>
              </w:rPr>
            </w:pPr>
            <w:r w:rsidRPr="000C7C57">
              <w:rPr>
                <w:rFonts w:asciiTheme="minorHAnsi" w:hAnsiTheme="minorHAnsi" w:cstheme="minorHAnsi"/>
                <w:sz w:val="22"/>
                <w:szCs w:val="22"/>
              </w:rPr>
              <w:t>2%</w:t>
            </w:r>
          </w:p>
        </w:tc>
        <w:tc>
          <w:tcPr>
            <w:tcW w:w="2216" w:type="dxa"/>
            <w:shd w:val="clear" w:color="auto" w:fill="auto"/>
            <w:noWrap/>
            <w:hideMark/>
          </w:tcPr>
          <w:p w14:paraId="78DC2CA9" w14:textId="646C99D5" w:rsidR="00642971" w:rsidRPr="000C7C57" w:rsidRDefault="00642971" w:rsidP="00642971">
            <w:pPr>
              <w:jc w:val="center"/>
              <w:rPr>
                <w:rFonts w:asciiTheme="minorHAnsi" w:hAnsiTheme="minorHAnsi" w:cstheme="minorHAnsi"/>
                <w:color w:val="000000"/>
                <w:sz w:val="22"/>
                <w:szCs w:val="22"/>
              </w:rPr>
            </w:pPr>
            <w:r w:rsidRPr="000C7C57">
              <w:rPr>
                <w:rFonts w:asciiTheme="minorHAnsi" w:hAnsiTheme="minorHAnsi" w:cstheme="minorHAnsi"/>
                <w:sz w:val="22"/>
                <w:szCs w:val="22"/>
              </w:rPr>
              <w:t>130 937</w:t>
            </w:r>
          </w:p>
        </w:tc>
        <w:tc>
          <w:tcPr>
            <w:tcW w:w="2341" w:type="dxa"/>
            <w:shd w:val="clear" w:color="auto" w:fill="auto"/>
            <w:noWrap/>
            <w:hideMark/>
          </w:tcPr>
          <w:p w14:paraId="31AA3BBE" w14:textId="4EFD8EED" w:rsidR="00642971" w:rsidRPr="000C7C57" w:rsidRDefault="00642971" w:rsidP="00642971">
            <w:pPr>
              <w:jc w:val="center"/>
              <w:rPr>
                <w:rFonts w:asciiTheme="minorHAnsi" w:hAnsiTheme="minorHAnsi" w:cstheme="minorHAnsi"/>
                <w:color w:val="000000"/>
                <w:sz w:val="22"/>
                <w:szCs w:val="22"/>
              </w:rPr>
            </w:pPr>
            <w:r w:rsidRPr="000C7C57">
              <w:rPr>
                <w:rFonts w:asciiTheme="minorHAnsi" w:hAnsiTheme="minorHAnsi" w:cstheme="minorHAnsi"/>
                <w:sz w:val="22"/>
                <w:szCs w:val="22"/>
              </w:rPr>
              <w:t>2%</w:t>
            </w:r>
          </w:p>
        </w:tc>
      </w:tr>
      <w:tr w:rsidR="00642971" w:rsidRPr="000C7C57" w14:paraId="0BEB4B98" w14:textId="77777777" w:rsidTr="009C1921">
        <w:trPr>
          <w:trHeight w:val="288"/>
        </w:trPr>
        <w:tc>
          <w:tcPr>
            <w:tcW w:w="4681" w:type="dxa"/>
            <w:shd w:val="clear" w:color="auto" w:fill="auto"/>
            <w:noWrap/>
            <w:vAlign w:val="bottom"/>
            <w:hideMark/>
          </w:tcPr>
          <w:p w14:paraId="4A9A23B8" w14:textId="77777777" w:rsidR="00642971" w:rsidRPr="000C7C57" w:rsidRDefault="00642971" w:rsidP="00642971">
            <w:pPr>
              <w:rPr>
                <w:rFonts w:asciiTheme="minorHAnsi" w:hAnsiTheme="minorHAnsi" w:cstheme="minorHAnsi"/>
                <w:color w:val="000000"/>
                <w:sz w:val="22"/>
                <w:szCs w:val="22"/>
              </w:rPr>
            </w:pPr>
            <w:r w:rsidRPr="000C7C57">
              <w:rPr>
                <w:rFonts w:asciiTheme="minorHAnsi" w:hAnsiTheme="minorHAnsi" w:cstheme="minorHAnsi"/>
                <w:color w:val="000000"/>
                <w:sz w:val="22"/>
                <w:szCs w:val="22"/>
              </w:rPr>
              <w:t>Waste management</w:t>
            </w:r>
          </w:p>
        </w:tc>
        <w:tc>
          <w:tcPr>
            <w:tcW w:w="2336" w:type="dxa"/>
            <w:shd w:val="clear" w:color="auto" w:fill="auto"/>
            <w:noWrap/>
            <w:hideMark/>
          </w:tcPr>
          <w:p w14:paraId="16591FA4" w14:textId="53558608" w:rsidR="00642971" w:rsidRPr="000C7C57" w:rsidRDefault="00642971" w:rsidP="00642971">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356" w:type="dxa"/>
            <w:shd w:val="clear" w:color="auto" w:fill="auto"/>
            <w:noWrap/>
            <w:hideMark/>
          </w:tcPr>
          <w:p w14:paraId="741F893A" w14:textId="10230E71" w:rsidR="00642971" w:rsidRPr="000C7C57" w:rsidRDefault="00642971" w:rsidP="00642971">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216" w:type="dxa"/>
            <w:shd w:val="clear" w:color="auto" w:fill="auto"/>
            <w:noWrap/>
            <w:hideMark/>
          </w:tcPr>
          <w:p w14:paraId="78E06E2D" w14:textId="5C56877C" w:rsidR="00642971" w:rsidRPr="000C7C57" w:rsidRDefault="00642971" w:rsidP="00642971">
            <w:pPr>
              <w:jc w:val="center"/>
              <w:rPr>
                <w:rFonts w:asciiTheme="minorHAnsi" w:hAnsiTheme="minorHAnsi" w:cstheme="minorHAnsi"/>
                <w:color w:val="000000"/>
                <w:sz w:val="22"/>
                <w:szCs w:val="22"/>
              </w:rPr>
            </w:pPr>
            <w:r w:rsidRPr="000C7C57">
              <w:rPr>
                <w:rFonts w:asciiTheme="minorHAnsi" w:hAnsiTheme="minorHAnsi" w:cstheme="minorHAnsi"/>
                <w:sz w:val="22"/>
                <w:szCs w:val="22"/>
              </w:rPr>
              <w:t>80</w:t>
            </w:r>
          </w:p>
        </w:tc>
        <w:tc>
          <w:tcPr>
            <w:tcW w:w="2341" w:type="dxa"/>
            <w:shd w:val="clear" w:color="auto" w:fill="auto"/>
            <w:noWrap/>
            <w:hideMark/>
          </w:tcPr>
          <w:p w14:paraId="54EFBB25" w14:textId="3E9F1C10" w:rsidR="00642971" w:rsidRPr="000C7C57" w:rsidRDefault="00642971" w:rsidP="00642971">
            <w:pPr>
              <w:jc w:val="center"/>
              <w:rPr>
                <w:rFonts w:asciiTheme="minorHAnsi" w:hAnsiTheme="minorHAnsi" w:cstheme="minorHAnsi"/>
                <w:color w:val="000000"/>
                <w:sz w:val="22"/>
                <w:szCs w:val="22"/>
              </w:rPr>
            </w:pPr>
            <w:r w:rsidRPr="000C7C57">
              <w:rPr>
                <w:rFonts w:asciiTheme="minorHAnsi" w:hAnsiTheme="minorHAnsi" w:cstheme="minorHAnsi"/>
                <w:sz w:val="22"/>
                <w:szCs w:val="22"/>
              </w:rPr>
              <w:t>0%</w:t>
            </w:r>
          </w:p>
        </w:tc>
      </w:tr>
      <w:tr w:rsidR="00642971" w:rsidRPr="000C7C57" w14:paraId="6E49B182" w14:textId="77777777" w:rsidTr="009C1921">
        <w:trPr>
          <w:trHeight w:val="288"/>
        </w:trPr>
        <w:tc>
          <w:tcPr>
            <w:tcW w:w="4681" w:type="dxa"/>
            <w:shd w:val="clear" w:color="auto" w:fill="auto"/>
            <w:noWrap/>
            <w:vAlign w:val="bottom"/>
            <w:hideMark/>
          </w:tcPr>
          <w:p w14:paraId="5CBFAED4" w14:textId="77777777" w:rsidR="00642971" w:rsidRPr="000C7C57" w:rsidRDefault="00642971" w:rsidP="00642971">
            <w:pPr>
              <w:rPr>
                <w:rFonts w:asciiTheme="minorHAnsi" w:hAnsiTheme="minorHAnsi" w:cstheme="minorHAnsi"/>
                <w:color w:val="000000"/>
                <w:sz w:val="22"/>
                <w:szCs w:val="22"/>
              </w:rPr>
            </w:pPr>
            <w:r w:rsidRPr="000C7C57">
              <w:rPr>
                <w:rFonts w:asciiTheme="minorHAnsi" w:hAnsiTheme="minorHAnsi" w:cstheme="minorHAnsi"/>
                <w:color w:val="000000"/>
                <w:sz w:val="22"/>
                <w:szCs w:val="22"/>
              </w:rPr>
              <w:t>Other campaign activities</w:t>
            </w:r>
          </w:p>
        </w:tc>
        <w:tc>
          <w:tcPr>
            <w:tcW w:w="2336" w:type="dxa"/>
            <w:shd w:val="clear" w:color="auto" w:fill="auto"/>
            <w:noWrap/>
            <w:hideMark/>
          </w:tcPr>
          <w:p w14:paraId="40A2E617" w14:textId="3901BE95" w:rsidR="00642971" w:rsidRPr="000C7C57" w:rsidRDefault="00642971" w:rsidP="00642971">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356" w:type="dxa"/>
            <w:shd w:val="clear" w:color="auto" w:fill="auto"/>
            <w:noWrap/>
            <w:hideMark/>
          </w:tcPr>
          <w:p w14:paraId="4461C97C" w14:textId="7D57023F" w:rsidR="00642971" w:rsidRPr="000C7C57" w:rsidRDefault="00642971" w:rsidP="00642971">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216" w:type="dxa"/>
            <w:shd w:val="clear" w:color="auto" w:fill="auto"/>
            <w:noWrap/>
            <w:hideMark/>
          </w:tcPr>
          <w:p w14:paraId="767B7EAC" w14:textId="683E4054" w:rsidR="00642971" w:rsidRPr="000C7C57" w:rsidRDefault="00642971" w:rsidP="00642971">
            <w:pPr>
              <w:jc w:val="center"/>
              <w:rPr>
                <w:rFonts w:asciiTheme="minorHAnsi" w:hAnsiTheme="minorHAnsi" w:cstheme="minorHAnsi"/>
                <w:color w:val="000000"/>
                <w:sz w:val="22"/>
                <w:szCs w:val="22"/>
              </w:rPr>
            </w:pPr>
            <w:r w:rsidRPr="000C7C57">
              <w:rPr>
                <w:rFonts w:asciiTheme="minorHAnsi" w:hAnsiTheme="minorHAnsi" w:cstheme="minorHAnsi"/>
                <w:sz w:val="22"/>
                <w:szCs w:val="22"/>
              </w:rPr>
              <w:t>0</w:t>
            </w:r>
          </w:p>
        </w:tc>
        <w:tc>
          <w:tcPr>
            <w:tcW w:w="2341" w:type="dxa"/>
            <w:shd w:val="clear" w:color="auto" w:fill="auto"/>
            <w:noWrap/>
            <w:hideMark/>
          </w:tcPr>
          <w:p w14:paraId="7AB78A83" w14:textId="4AAAA71D" w:rsidR="00642971" w:rsidRPr="000C7C57" w:rsidRDefault="00642971" w:rsidP="00642971">
            <w:pPr>
              <w:jc w:val="center"/>
              <w:rPr>
                <w:rFonts w:asciiTheme="minorHAnsi" w:hAnsiTheme="minorHAnsi" w:cstheme="minorHAnsi"/>
                <w:color w:val="000000"/>
                <w:sz w:val="22"/>
                <w:szCs w:val="22"/>
              </w:rPr>
            </w:pPr>
            <w:r w:rsidRPr="000C7C57">
              <w:rPr>
                <w:rFonts w:asciiTheme="minorHAnsi" w:hAnsiTheme="minorHAnsi" w:cstheme="minorHAnsi"/>
                <w:sz w:val="22"/>
                <w:szCs w:val="22"/>
              </w:rPr>
              <w:t>0%</w:t>
            </w:r>
          </w:p>
        </w:tc>
      </w:tr>
      <w:tr w:rsidR="00642971" w:rsidRPr="000C7C57" w14:paraId="5BD30BA8" w14:textId="77777777" w:rsidTr="009C1921">
        <w:trPr>
          <w:trHeight w:val="288"/>
        </w:trPr>
        <w:tc>
          <w:tcPr>
            <w:tcW w:w="4681" w:type="dxa"/>
            <w:shd w:val="clear" w:color="auto" w:fill="E7E6E6" w:themeFill="background2"/>
            <w:noWrap/>
            <w:vAlign w:val="bottom"/>
            <w:hideMark/>
          </w:tcPr>
          <w:p w14:paraId="1C2BB40D" w14:textId="77777777" w:rsidR="00642971" w:rsidRPr="000C7C57" w:rsidRDefault="00642971" w:rsidP="00642971">
            <w:pPr>
              <w:rPr>
                <w:rFonts w:asciiTheme="minorHAnsi" w:hAnsiTheme="minorHAnsi" w:cstheme="minorHAnsi"/>
                <w:b/>
                <w:bCs/>
                <w:sz w:val="22"/>
                <w:szCs w:val="22"/>
              </w:rPr>
            </w:pPr>
            <w:r w:rsidRPr="000C7C57">
              <w:rPr>
                <w:rFonts w:asciiTheme="minorHAnsi" w:hAnsiTheme="minorHAnsi" w:cstheme="minorHAnsi"/>
                <w:b/>
                <w:bCs/>
                <w:sz w:val="22"/>
                <w:szCs w:val="22"/>
              </w:rPr>
              <w:t xml:space="preserve">Total </w:t>
            </w:r>
          </w:p>
        </w:tc>
        <w:tc>
          <w:tcPr>
            <w:tcW w:w="2336" w:type="dxa"/>
            <w:shd w:val="clear" w:color="auto" w:fill="E7E6E6" w:themeFill="background2"/>
            <w:noWrap/>
            <w:hideMark/>
          </w:tcPr>
          <w:p w14:paraId="53A718E2" w14:textId="364A83D0" w:rsidR="00642971" w:rsidRPr="000C7C57" w:rsidRDefault="00642971" w:rsidP="00642971">
            <w:pPr>
              <w:jc w:val="center"/>
              <w:rPr>
                <w:rFonts w:asciiTheme="minorHAnsi" w:hAnsiTheme="minorHAnsi" w:cstheme="minorHAnsi"/>
                <w:b/>
                <w:bCs/>
                <w:sz w:val="22"/>
                <w:szCs w:val="22"/>
              </w:rPr>
            </w:pPr>
            <w:r w:rsidRPr="000C7C57">
              <w:rPr>
                <w:rFonts w:asciiTheme="minorHAnsi" w:hAnsiTheme="minorHAnsi" w:cstheme="minorHAnsi"/>
                <w:b/>
                <w:sz w:val="22"/>
                <w:szCs w:val="22"/>
              </w:rPr>
              <w:t>6 347 692</w:t>
            </w:r>
          </w:p>
        </w:tc>
        <w:tc>
          <w:tcPr>
            <w:tcW w:w="2356" w:type="dxa"/>
            <w:shd w:val="clear" w:color="auto" w:fill="E7E6E6" w:themeFill="background2"/>
            <w:noWrap/>
            <w:hideMark/>
          </w:tcPr>
          <w:p w14:paraId="4C727EDA" w14:textId="60D3E6D3" w:rsidR="00642971" w:rsidRPr="000C7C57" w:rsidRDefault="00642971" w:rsidP="00642971">
            <w:pPr>
              <w:jc w:val="center"/>
              <w:rPr>
                <w:rFonts w:asciiTheme="minorHAnsi" w:hAnsiTheme="minorHAnsi" w:cstheme="minorHAnsi"/>
                <w:b/>
                <w:bCs/>
                <w:sz w:val="22"/>
                <w:szCs w:val="22"/>
              </w:rPr>
            </w:pPr>
            <w:r w:rsidRPr="000C7C57">
              <w:rPr>
                <w:rFonts w:asciiTheme="minorHAnsi" w:hAnsiTheme="minorHAnsi" w:cstheme="minorHAnsi"/>
                <w:b/>
                <w:sz w:val="22"/>
                <w:szCs w:val="22"/>
              </w:rPr>
              <w:t>100%</w:t>
            </w:r>
          </w:p>
        </w:tc>
        <w:tc>
          <w:tcPr>
            <w:tcW w:w="2216" w:type="dxa"/>
            <w:shd w:val="clear" w:color="auto" w:fill="E7E6E6" w:themeFill="background2"/>
            <w:noWrap/>
            <w:hideMark/>
          </w:tcPr>
          <w:p w14:paraId="5F79487C" w14:textId="275E6943" w:rsidR="00642971" w:rsidRPr="000C7C57" w:rsidRDefault="00642971" w:rsidP="00642971">
            <w:pPr>
              <w:jc w:val="center"/>
              <w:rPr>
                <w:rFonts w:asciiTheme="minorHAnsi" w:hAnsiTheme="minorHAnsi" w:cstheme="minorHAnsi"/>
                <w:b/>
                <w:bCs/>
                <w:sz w:val="22"/>
                <w:szCs w:val="22"/>
              </w:rPr>
            </w:pPr>
            <w:r w:rsidRPr="000C7C57">
              <w:rPr>
                <w:rFonts w:asciiTheme="minorHAnsi" w:hAnsiTheme="minorHAnsi" w:cstheme="minorHAnsi"/>
                <w:b/>
                <w:sz w:val="22"/>
                <w:szCs w:val="22"/>
              </w:rPr>
              <w:t>6 446 369</w:t>
            </w:r>
          </w:p>
        </w:tc>
        <w:tc>
          <w:tcPr>
            <w:tcW w:w="2341" w:type="dxa"/>
            <w:shd w:val="clear" w:color="auto" w:fill="E7E6E6" w:themeFill="background2"/>
            <w:noWrap/>
            <w:hideMark/>
          </w:tcPr>
          <w:p w14:paraId="4ADEAE57" w14:textId="4B4F61FA" w:rsidR="00642971" w:rsidRPr="000C7C57" w:rsidRDefault="00642971" w:rsidP="00642971">
            <w:pPr>
              <w:jc w:val="center"/>
              <w:rPr>
                <w:rFonts w:asciiTheme="minorHAnsi" w:hAnsiTheme="minorHAnsi" w:cstheme="minorHAnsi"/>
                <w:b/>
                <w:bCs/>
                <w:sz w:val="22"/>
                <w:szCs w:val="22"/>
              </w:rPr>
            </w:pPr>
            <w:r w:rsidRPr="000C7C57">
              <w:rPr>
                <w:rFonts w:asciiTheme="minorHAnsi" w:hAnsiTheme="minorHAnsi" w:cstheme="minorHAnsi"/>
                <w:b/>
                <w:sz w:val="22"/>
                <w:szCs w:val="22"/>
              </w:rPr>
              <w:t>100%</w:t>
            </w:r>
          </w:p>
        </w:tc>
      </w:tr>
      <w:tr w:rsidR="00D051FB" w:rsidRPr="000C7C57" w14:paraId="416FE7D4" w14:textId="77777777" w:rsidTr="009C1921">
        <w:trPr>
          <w:trHeight w:val="555"/>
        </w:trPr>
        <w:tc>
          <w:tcPr>
            <w:tcW w:w="4681" w:type="dxa"/>
            <w:shd w:val="clear" w:color="auto" w:fill="auto"/>
            <w:noWrap/>
            <w:vAlign w:val="center"/>
            <w:hideMark/>
          </w:tcPr>
          <w:p w14:paraId="4A7313E2" w14:textId="12AD9316" w:rsidR="00D051FB" w:rsidRPr="000C7C57" w:rsidRDefault="0078038D" w:rsidP="002410BE">
            <w:pP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District-specific</w:t>
            </w:r>
          </w:p>
        </w:tc>
        <w:tc>
          <w:tcPr>
            <w:tcW w:w="9249" w:type="dxa"/>
            <w:gridSpan w:val="4"/>
            <w:shd w:val="clear" w:color="auto" w:fill="auto"/>
            <w:noWrap/>
            <w:vAlign w:val="center"/>
          </w:tcPr>
          <w:p w14:paraId="578BC54B" w14:textId="77777777" w:rsidR="00D051FB" w:rsidRPr="000C7C57" w:rsidRDefault="00D051FB">
            <w:pP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 </w:t>
            </w:r>
          </w:p>
          <w:p w14:paraId="1A7624D6" w14:textId="27BEA34F" w:rsidR="00D051FB" w:rsidRPr="000C7C57" w:rsidRDefault="00D051FB">
            <w:pP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 </w:t>
            </w:r>
          </w:p>
        </w:tc>
      </w:tr>
      <w:tr w:rsidR="00D051FB" w:rsidRPr="000C7C57" w14:paraId="196986BA" w14:textId="77777777" w:rsidTr="009C1921">
        <w:trPr>
          <w:trHeight w:val="300"/>
        </w:trPr>
        <w:tc>
          <w:tcPr>
            <w:tcW w:w="4681" w:type="dxa"/>
            <w:shd w:val="clear" w:color="auto" w:fill="auto"/>
            <w:noWrap/>
            <w:vAlign w:val="bottom"/>
            <w:hideMark/>
          </w:tcPr>
          <w:p w14:paraId="7D1D91CB" w14:textId="77777777" w:rsidR="00D051FB" w:rsidRPr="000C7C57" w:rsidRDefault="00D051FB" w:rsidP="00D051FB">
            <w:pPr>
              <w:rPr>
                <w:rFonts w:asciiTheme="minorHAnsi" w:hAnsiTheme="minorHAnsi" w:cstheme="minorHAnsi"/>
                <w:color w:val="ECECEC"/>
                <w:sz w:val="22"/>
                <w:szCs w:val="22"/>
              </w:rPr>
            </w:pPr>
            <w:r w:rsidRPr="000C7C57">
              <w:rPr>
                <w:rFonts w:asciiTheme="minorHAnsi" w:hAnsiTheme="minorHAnsi" w:cstheme="minorHAnsi"/>
                <w:color w:val="ECECEC"/>
                <w:sz w:val="22"/>
                <w:szCs w:val="22"/>
              </w:rPr>
              <w:t> </w:t>
            </w:r>
          </w:p>
        </w:tc>
        <w:tc>
          <w:tcPr>
            <w:tcW w:w="2336" w:type="dxa"/>
            <w:shd w:val="clear" w:color="auto" w:fill="auto"/>
            <w:noWrap/>
            <w:hideMark/>
          </w:tcPr>
          <w:p w14:paraId="726F1A85" w14:textId="45B40C74"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Financial cost</w:t>
            </w:r>
            <w:r w:rsidR="005D0F95" w:rsidRPr="000C7C57">
              <w:rPr>
                <w:rFonts w:asciiTheme="minorHAnsi" w:hAnsiTheme="minorHAnsi" w:cstheme="minorHAnsi"/>
                <w:b/>
                <w:sz w:val="22"/>
                <w:szCs w:val="22"/>
              </w:rPr>
              <w:t xml:space="preserve"> (US$)</w:t>
            </w:r>
          </w:p>
        </w:tc>
        <w:tc>
          <w:tcPr>
            <w:tcW w:w="2356" w:type="dxa"/>
            <w:shd w:val="clear" w:color="auto" w:fill="auto"/>
            <w:noWrap/>
            <w:hideMark/>
          </w:tcPr>
          <w:p w14:paraId="2B59513C" w14:textId="3C709AFC"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Financial cost (%)</w:t>
            </w:r>
          </w:p>
        </w:tc>
        <w:tc>
          <w:tcPr>
            <w:tcW w:w="2216" w:type="dxa"/>
            <w:shd w:val="clear" w:color="auto" w:fill="auto"/>
            <w:noWrap/>
            <w:hideMark/>
          </w:tcPr>
          <w:p w14:paraId="1C8E3A73" w14:textId="6E10B164"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Economic Cost</w:t>
            </w:r>
            <w:r w:rsidR="005D0F95" w:rsidRPr="000C7C57">
              <w:rPr>
                <w:rFonts w:asciiTheme="minorHAnsi" w:hAnsiTheme="minorHAnsi" w:cstheme="minorHAnsi"/>
                <w:b/>
                <w:sz w:val="22"/>
                <w:szCs w:val="22"/>
              </w:rPr>
              <w:t xml:space="preserve"> (US$)</w:t>
            </w:r>
          </w:p>
        </w:tc>
        <w:tc>
          <w:tcPr>
            <w:tcW w:w="2341" w:type="dxa"/>
            <w:shd w:val="clear" w:color="auto" w:fill="auto"/>
            <w:noWrap/>
            <w:hideMark/>
          </w:tcPr>
          <w:p w14:paraId="1765047A" w14:textId="476A8AB6"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Economic Cost (%)</w:t>
            </w:r>
          </w:p>
        </w:tc>
      </w:tr>
      <w:tr w:rsidR="007A30FD" w:rsidRPr="000C7C57" w14:paraId="4A8DCD70" w14:textId="77777777" w:rsidTr="009C1921">
        <w:trPr>
          <w:trHeight w:val="288"/>
        </w:trPr>
        <w:tc>
          <w:tcPr>
            <w:tcW w:w="4681" w:type="dxa"/>
            <w:shd w:val="clear" w:color="auto" w:fill="auto"/>
            <w:noWrap/>
            <w:vAlign w:val="bottom"/>
            <w:hideMark/>
          </w:tcPr>
          <w:p w14:paraId="00624F36" w14:textId="2B044232" w:rsidR="007A30FD" w:rsidRPr="000C7C57" w:rsidRDefault="007A30FD" w:rsidP="007A30FD">
            <w:pPr>
              <w:rPr>
                <w:rFonts w:asciiTheme="minorHAnsi" w:hAnsiTheme="minorHAnsi" w:cstheme="minorHAnsi"/>
                <w:color w:val="000000"/>
                <w:sz w:val="22"/>
                <w:szCs w:val="22"/>
              </w:rPr>
            </w:pPr>
            <w:r w:rsidRPr="000C7C57">
              <w:rPr>
                <w:rFonts w:asciiTheme="minorHAnsi" w:hAnsiTheme="minorHAnsi" w:cstheme="minorHAnsi"/>
                <w:color w:val="000000"/>
                <w:sz w:val="22"/>
                <w:szCs w:val="22"/>
              </w:rPr>
              <w:t>Advocacy, communication, and social mobilisation</w:t>
            </w:r>
          </w:p>
        </w:tc>
        <w:tc>
          <w:tcPr>
            <w:tcW w:w="2336" w:type="dxa"/>
            <w:shd w:val="clear" w:color="auto" w:fill="auto"/>
            <w:noWrap/>
            <w:hideMark/>
          </w:tcPr>
          <w:p w14:paraId="56858296" w14:textId="7269A77E" w:rsidR="007A30FD" w:rsidRPr="000C7C57" w:rsidRDefault="007A30FD" w:rsidP="007A30FD">
            <w:pPr>
              <w:jc w:val="center"/>
              <w:rPr>
                <w:rFonts w:asciiTheme="minorHAnsi" w:hAnsiTheme="minorHAnsi" w:cstheme="minorHAnsi"/>
                <w:sz w:val="22"/>
                <w:szCs w:val="22"/>
              </w:rPr>
            </w:pPr>
            <w:r w:rsidRPr="000C7C57">
              <w:rPr>
                <w:rFonts w:asciiTheme="minorHAnsi" w:hAnsiTheme="minorHAnsi" w:cstheme="minorHAnsi"/>
                <w:sz w:val="22"/>
                <w:szCs w:val="22"/>
              </w:rPr>
              <w:t>28 660</w:t>
            </w:r>
          </w:p>
        </w:tc>
        <w:tc>
          <w:tcPr>
            <w:tcW w:w="2356" w:type="dxa"/>
            <w:shd w:val="clear" w:color="auto" w:fill="auto"/>
            <w:noWrap/>
            <w:hideMark/>
          </w:tcPr>
          <w:p w14:paraId="5AEFA8A2" w14:textId="1CE578AC" w:rsidR="007A30FD" w:rsidRPr="000C7C57" w:rsidRDefault="007A30FD" w:rsidP="007A30FD">
            <w:pPr>
              <w:jc w:val="center"/>
              <w:rPr>
                <w:rFonts w:asciiTheme="minorHAnsi" w:hAnsiTheme="minorHAnsi" w:cstheme="minorHAnsi"/>
                <w:sz w:val="22"/>
                <w:szCs w:val="22"/>
              </w:rPr>
            </w:pPr>
            <w:r w:rsidRPr="000C7C57">
              <w:rPr>
                <w:rFonts w:asciiTheme="minorHAnsi" w:hAnsiTheme="minorHAnsi" w:cstheme="minorHAnsi"/>
                <w:sz w:val="22"/>
                <w:szCs w:val="22"/>
              </w:rPr>
              <w:t>44%</w:t>
            </w:r>
          </w:p>
        </w:tc>
        <w:tc>
          <w:tcPr>
            <w:tcW w:w="2216" w:type="dxa"/>
            <w:shd w:val="clear" w:color="auto" w:fill="auto"/>
            <w:noWrap/>
            <w:hideMark/>
          </w:tcPr>
          <w:p w14:paraId="3725258B" w14:textId="507D352F" w:rsidR="007A30FD" w:rsidRPr="000C7C57" w:rsidRDefault="007A30FD" w:rsidP="007A30FD">
            <w:pPr>
              <w:jc w:val="center"/>
              <w:rPr>
                <w:rFonts w:asciiTheme="minorHAnsi" w:hAnsiTheme="minorHAnsi" w:cstheme="minorHAnsi"/>
                <w:color w:val="000000"/>
                <w:sz w:val="22"/>
                <w:szCs w:val="22"/>
              </w:rPr>
            </w:pPr>
            <w:r w:rsidRPr="000C7C57">
              <w:rPr>
                <w:rFonts w:asciiTheme="minorHAnsi" w:hAnsiTheme="minorHAnsi" w:cstheme="minorHAnsi"/>
                <w:sz w:val="22"/>
                <w:szCs w:val="22"/>
              </w:rPr>
              <w:t>51 723</w:t>
            </w:r>
          </w:p>
        </w:tc>
        <w:tc>
          <w:tcPr>
            <w:tcW w:w="2341" w:type="dxa"/>
            <w:shd w:val="clear" w:color="auto" w:fill="auto"/>
            <w:noWrap/>
            <w:hideMark/>
          </w:tcPr>
          <w:p w14:paraId="271E2568" w14:textId="14636028" w:rsidR="007A30FD" w:rsidRPr="000C7C57" w:rsidRDefault="007A30FD" w:rsidP="007A30FD">
            <w:pPr>
              <w:jc w:val="center"/>
              <w:rPr>
                <w:rFonts w:asciiTheme="minorHAnsi" w:hAnsiTheme="minorHAnsi" w:cstheme="minorHAnsi"/>
                <w:color w:val="000000"/>
                <w:sz w:val="22"/>
                <w:szCs w:val="22"/>
              </w:rPr>
            </w:pPr>
            <w:r w:rsidRPr="000C7C57">
              <w:rPr>
                <w:rFonts w:asciiTheme="minorHAnsi" w:hAnsiTheme="minorHAnsi" w:cstheme="minorHAnsi"/>
                <w:sz w:val="22"/>
                <w:szCs w:val="22"/>
              </w:rPr>
              <w:t>17%</w:t>
            </w:r>
          </w:p>
        </w:tc>
      </w:tr>
      <w:tr w:rsidR="007A30FD" w:rsidRPr="000C7C57" w14:paraId="0C0CE01B" w14:textId="77777777" w:rsidTr="009C1921">
        <w:trPr>
          <w:trHeight w:val="288"/>
        </w:trPr>
        <w:tc>
          <w:tcPr>
            <w:tcW w:w="4681" w:type="dxa"/>
            <w:shd w:val="clear" w:color="auto" w:fill="auto"/>
            <w:noWrap/>
            <w:vAlign w:val="bottom"/>
            <w:hideMark/>
          </w:tcPr>
          <w:p w14:paraId="3D0F268B" w14:textId="77777777" w:rsidR="007A30FD" w:rsidRPr="000C7C57" w:rsidRDefault="007A30FD" w:rsidP="007A30FD">
            <w:pPr>
              <w:rPr>
                <w:rFonts w:asciiTheme="minorHAnsi" w:hAnsiTheme="minorHAnsi" w:cstheme="minorHAnsi"/>
                <w:color w:val="000000"/>
                <w:sz w:val="22"/>
                <w:szCs w:val="22"/>
              </w:rPr>
            </w:pPr>
            <w:r w:rsidRPr="000C7C57">
              <w:rPr>
                <w:rFonts w:asciiTheme="minorHAnsi" w:hAnsiTheme="minorHAnsi" w:cstheme="minorHAnsi"/>
                <w:color w:val="000000"/>
                <w:sz w:val="22"/>
                <w:szCs w:val="22"/>
              </w:rPr>
              <w:t>Cold chain maintenance</w:t>
            </w:r>
          </w:p>
        </w:tc>
        <w:tc>
          <w:tcPr>
            <w:tcW w:w="2336" w:type="dxa"/>
            <w:shd w:val="clear" w:color="auto" w:fill="auto"/>
            <w:noWrap/>
            <w:hideMark/>
          </w:tcPr>
          <w:p w14:paraId="094668B5" w14:textId="35D6F7A9" w:rsidR="007A30FD" w:rsidRPr="000C7C57" w:rsidRDefault="007A30FD" w:rsidP="007A30FD">
            <w:pPr>
              <w:jc w:val="center"/>
              <w:rPr>
                <w:rFonts w:asciiTheme="minorHAnsi" w:hAnsiTheme="minorHAnsi" w:cstheme="minorHAnsi"/>
                <w:sz w:val="22"/>
                <w:szCs w:val="22"/>
              </w:rPr>
            </w:pPr>
            <w:r w:rsidRPr="000C7C57">
              <w:rPr>
                <w:rFonts w:asciiTheme="minorHAnsi" w:hAnsiTheme="minorHAnsi" w:cstheme="minorHAnsi"/>
                <w:sz w:val="22"/>
                <w:szCs w:val="22"/>
              </w:rPr>
              <w:t>1 961</w:t>
            </w:r>
          </w:p>
        </w:tc>
        <w:tc>
          <w:tcPr>
            <w:tcW w:w="2356" w:type="dxa"/>
            <w:shd w:val="clear" w:color="auto" w:fill="auto"/>
            <w:noWrap/>
            <w:hideMark/>
          </w:tcPr>
          <w:p w14:paraId="6D2BA2CC" w14:textId="63D6ADB6" w:rsidR="007A30FD" w:rsidRPr="000C7C57" w:rsidRDefault="007A30FD" w:rsidP="007A30FD">
            <w:pPr>
              <w:jc w:val="center"/>
              <w:rPr>
                <w:rFonts w:asciiTheme="minorHAnsi" w:hAnsiTheme="minorHAnsi" w:cstheme="minorHAnsi"/>
                <w:sz w:val="22"/>
                <w:szCs w:val="22"/>
              </w:rPr>
            </w:pPr>
            <w:r w:rsidRPr="000C7C57">
              <w:rPr>
                <w:rFonts w:asciiTheme="minorHAnsi" w:hAnsiTheme="minorHAnsi" w:cstheme="minorHAnsi"/>
                <w:sz w:val="22"/>
                <w:szCs w:val="22"/>
              </w:rPr>
              <w:t>3%</w:t>
            </w:r>
          </w:p>
        </w:tc>
        <w:tc>
          <w:tcPr>
            <w:tcW w:w="2216" w:type="dxa"/>
            <w:shd w:val="clear" w:color="auto" w:fill="auto"/>
            <w:noWrap/>
            <w:hideMark/>
          </w:tcPr>
          <w:p w14:paraId="3E114B0B" w14:textId="6451C1E5" w:rsidR="007A30FD" w:rsidRPr="000C7C57" w:rsidRDefault="007A30FD" w:rsidP="007A30FD">
            <w:pPr>
              <w:jc w:val="center"/>
              <w:rPr>
                <w:rFonts w:asciiTheme="minorHAnsi" w:hAnsiTheme="minorHAnsi" w:cstheme="minorHAnsi"/>
                <w:color w:val="000000"/>
                <w:sz w:val="22"/>
                <w:szCs w:val="22"/>
              </w:rPr>
            </w:pPr>
            <w:r w:rsidRPr="000C7C57">
              <w:rPr>
                <w:rFonts w:asciiTheme="minorHAnsi" w:hAnsiTheme="minorHAnsi" w:cstheme="minorHAnsi"/>
                <w:sz w:val="22"/>
                <w:szCs w:val="22"/>
              </w:rPr>
              <w:t>15 094</w:t>
            </w:r>
          </w:p>
        </w:tc>
        <w:tc>
          <w:tcPr>
            <w:tcW w:w="2341" w:type="dxa"/>
            <w:shd w:val="clear" w:color="auto" w:fill="auto"/>
            <w:noWrap/>
            <w:hideMark/>
          </w:tcPr>
          <w:p w14:paraId="3878C43B" w14:textId="1CAD10A5" w:rsidR="007A30FD" w:rsidRPr="000C7C57" w:rsidRDefault="007A30FD" w:rsidP="007A30FD">
            <w:pPr>
              <w:jc w:val="center"/>
              <w:rPr>
                <w:rFonts w:asciiTheme="minorHAnsi" w:hAnsiTheme="minorHAnsi" w:cstheme="minorHAnsi"/>
                <w:color w:val="000000"/>
                <w:sz w:val="22"/>
                <w:szCs w:val="22"/>
              </w:rPr>
            </w:pPr>
            <w:r w:rsidRPr="000C7C57">
              <w:rPr>
                <w:rFonts w:asciiTheme="minorHAnsi" w:hAnsiTheme="minorHAnsi" w:cstheme="minorHAnsi"/>
                <w:sz w:val="22"/>
                <w:szCs w:val="22"/>
              </w:rPr>
              <w:t>5%</w:t>
            </w:r>
          </w:p>
        </w:tc>
      </w:tr>
      <w:tr w:rsidR="007A30FD" w:rsidRPr="000C7C57" w14:paraId="0C24986E" w14:textId="77777777" w:rsidTr="009C1921">
        <w:trPr>
          <w:trHeight w:val="288"/>
        </w:trPr>
        <w:tc>
          <w:tcPr>
            <w:tcW w:w="4681" w:type="dxa"/>
            <w:shd w:val="clear" w:color="auto" w:fill="auto"/>
            <w:noWrap/>
            <w:vAlign w:val="bottom"/>
            <w:hideMark/>
          </w:tcPr>
          <w:p w14:paraId="64FE2906" w14:textId="77777777" w:rsidR="007A30FD" w:rsidRPr="000C7C57" w:rsidRDefault="007A30FD" w:rsidP="007A30FD">
            <w:pPr>
              <w:rPr>
                <w:rFonts w:asciiTheme="minorHAnsi" w:hAnsiTheme="minorHAnsi" w:cstheme="minorHAnsi"/>
                <w:color w:val="000000"/>
                <w:sz w:val="22"/>
                <w:szCs w:val="22"/>
              </w:rPr>
            </w:pPr>
            <w:r w:rsidRPr="000C7C57">
              <w:rPr>
                <w:rFonts w:asciiTheme="minorHAnsi" w:hAnsiTheme="minorHAnsi" w:cstheme="minorHAnsi"/>
                <w:color w:val="000000"/>
                <w:sz w:val="22"/>
                <w:szCs w:val="22"/>
              </w:rPr>
              <w:t xml:space="preserve">Planning </w:t>
            </w:r>
          </w:p>
        </w:tc>
        <w:tc>
          <w:tcPr>
            <w:tcW w:w="2336" w:type="dxa"/>
            <w:shd w:val="clear" w:color="auto" w:fill="auto"/>
            <w:noWrap/>
            <w:hideMark/>
          </w:tcPr>
          <w:p w14:paraId="0578B462" w14:textId="43188F8E" w:rsidR="007A30FD" w:rsidRPr="000C7C57" w:rsidRDefault="007A30FD" w:rsidP="007A30FD">
            <w:pPr>
              <w:jc w:val="center"/>
              <w:rPr>
                <w:rFonts w:asciiTheme="minorHAnsi" w:hAnsiTheme="minorHAnsi" w:cstheme="minorHAnsi"/>
                <w:sz w:val="22"/>
                <w:szCs w:val="22"/>
              </w:rPr>
            </w:pPr>
            <w:r w:rsidRPr="000C7C57">
              <w:rPr>
                <w:rFonts w:asciiTheme="minorHAnsi" w:hAnsiTheme="minorHAnsi" w:cstheme="minorHAnsi"/>
                <w:sz w:val="22"/>
                <w:szCs w:val="22"/>
              </w:rPr>
              <w:t>7 484</w:t>
            </w:r>
          </w:p>
        </w:tc>
        <w:tc>
          <w:tcPr>
            <w:tcW w:w="2356" w:type="dxa"/>
            <w:shd w:val="clear" w:color="auto" w:fill="auto"/>
            <w:noWrap/>
            <w:hideMark/>
          </w:tcPr>
          <w:p w14:paraId="02ACC7FB" w14:textId="0724F835" w:rsidR="007A30FD" w:rsidRPr="000C7C57" w:rsidRDefault="007A30FD" w:rsidP="007A30FD">
            <w:pPr>
              <w:jc w:val="center"/>
              <w:rPr>
                <w:rFonts w:asciiTheme="minorHAnsi" w:hAnsiTheme="minorHAnsi" w:cstheme="minorHAnsi"/>
                <w:sz w:val="22"/>
                <w:szCs w:val="22"/>
              </w:rPr>
            </w:pPr>
            <w:r w:rsidRPr="000C7C57">
              <w:rPr>
                <w:rFonts w:asciiTheme="minorHAnsi" w:hAnsiTheme="minorHAnsi" w:cstheme="minorHAnsi"/>
                <w:sz w:val="22"/>
                <w:szCs w:val="22"/>
              </w:rPr>
              <w:t>11%</w:t>
            </w:r>
          </w:p>
        </w:tc>
        <w:tc>
          <w:tcPr>
            <w:tcW w:w="2216" w:type="dxa"/>
            <w:shd w:val="clear" w:color="auto" w:fill="auto"/>
            <w:noWrap/>
            <w:hideMark/>
          </w:tcPr>
          <w:p w14:paraId="39809A63" w14:textId="6F927573" w:rsidR="007A30FD" w:rsidRPr="000C7C57" w:rsidRDefault="007A30FD" w:rsidP="007A30FD">
            <w:pPr>
              <w:jc w:val="center"/>
              <w:rPr>
                <w:rFonts w:asciiTheme="minorHAnsi" w:hAnsiTheme="minorHAnsi" w:cstheme="minorHAnsi"/>
                <w:color w:val="000000"/>
                <w:sz w:val="22"/>
                <w:szCs w:val="22"/>
              </w:rPr>
            </w:pPr>
            <w:r w:rsidRPr="000C7C57">
              <w:rPr>
                <w:rFonts w:asciiTheme="minorHAnsi" w:hAnsiTheme="minorHAnsi" w:cstheme="minorHAnsi"/>
                <w:sz w:val="22"/>
                <w:szCs w:val="22"/>
              </w:rPr>
              <w:t>54 069</w:t>
            </w:r>
          </w:p>
        </w:tc>
        <w:tc>
          <w:tcPr>
            <w:tcW w:w="2341" w:type="dxa"/>
            <w:shd w:val="clear" w:color="auto" w:fill="auto"/>
            <w:noWrap/>
            <w:hideMark/>
          </w:tcPr>
          <w:p w14:paraId="15AF9645" w14:textId="763AC758" w:rsidR="007A30FD" w:rsidRPr="000C7C57" w:rsidRDefault="007A30FD" w:rsidP="007A30FD">
            <w:pPr>
              <w:jc w:val="center"/>
              <w:rPr>
                <w:rFonts w:asciiTheme="minorHAnsi" w:hAnsiTheme="minorHAnsi" w:cstheme="minorHAnsi"/>
                <w:color w:val="000000"/>
                <w:sz w:val="22"/>
                <w:szCs w:val="22"/>
              </w:rPr>
            </w:pPr>
            <w:r w:rsidRPr="000C7C57">
              <w:rPr>
                <w:rFonts w:asciiTheme="minorHAnsi" w:hAnsiTheme="minorHAnsi" w:cstheme="minorHAnsi"/>
                <w:sz w:val="22"/>
                <w:szCs w:val="22"/>
              </w:rPr>
              <w:t>18%</w:t>
            </w:r>
          </w:p>
        </w:tc>
      </w:tr>
      <w:tr w:rsidR="007A30FD" w:rsidRPr="000C7C57" w14:paraId="2F07BEC5" w14:textId="77777777" w:rsidTr="009C1921">
        <w:trPr>
          <w:trHeight w:val="288"/>
        </w:trPr>
        <w:tc>
          <w:tcPr>
            <w:tcW w:w="4681" w:type="dxa"/>
            <w:shd w:val="clear" w:color="auto" w:fill="auto"/>
            <w:noWrap/>
            <w:vAlign w:val="bottom"/>
            <w:hideMark/>
          </w:tcPr>
          <w:p w14:paraId="72F872C0" w14:textId="77777777" w:rsidR="007A30FD" w:rsidRPr="000C7C57" w:rsidRDefault="007A30FD" w:rsidP="007A30FD">
            <w:pPr>
              <w:rPr>
                <w:rFonts w:asciiTheme="minorHAnsi" w:hAnsiTheme="minorHAnsi" w:cstheme="minorHAnsi"/>
                <w:color w:val="000000"/>
                <w:sz w:val="22"/>
                <w:szCs w:val="22"/>
              </w:rPr>
            </w:pPr>
            <w:r w:rsidRPr="000C7C57">
              <w:rPr>
                <w:rFonts w:asciiTheme="minorHAnsi" w:hAnsiTheme="minorHAnsi" w:cstheme="minorHAnsi"/>
                <w:color w:val="000000"/>
                <w:sz w:val="22"/>
                <w:szCs w:val="22"/>
              </w:rPr>
              <w:t>Record keeping, monitoring and evaluation</w:t>
            </w:r>
          </w:p>
        </w:tc>
        <w:tc>
          <w:tcPr>
            <w:tcW w:w="2336" w:type="dxa"/>
            <w:shd w:val="clear" w:color="auto" w:fill="auto"/>
            <w:noWrap/>
            <w:hideMark/>
          </w:tcPr>
          <w:p w14:paraId="405711D5" w14:textId="05CE5B15" w:rsidR="007A30FD" w:rsidRPr="000C7C57" w:rsidRDefault="007A30FD" w:rsidP="007A30FD">
            <w:pPr>
              <w:jc w:val="center"/>
              <w:rPr>
                <w:rFonts w:asciiTheme="minorHAnsi" w:hAnsiTheme="minorHAnsi" w:cstheme="minorHAnsi"/>
                <w:sz w:val="22"/>
                <w:szCs w:val="22"/>
              </w:rPr>
            </w:pPr>
            <w:r w:rsidRPr="000C7C57">
              <w:rPr>
                <w:rFonts w:asciiTheme="minorHAnsi" w:hAnsiTheme="minorHAnsi" w:cstheme="minorHAnsi"/>
                <w:sz w:val="22"/>
                <w:szCs w:val="22"/>
              </w:rPr>
              <w:t>2 483</w:t>
            </w:r>
          </w:p>
        </w:tc>
        <w:tc>
          <w:tcPr>
            <w:tcW w:w="2356" w:type="dxa"/>
            <w:shd w:val="clear" w:color="auto" w:fill="auto"/>
            <w:noWrap/>
            <w:hideMark/>
          </w:tcPr>
          <w:p w14:paraId="6753E960" w14:textId="1631D183" w:rsidR="007A30FD" w:rsidRPr="000C7C57" w:rsidRDefault="007A30FD" w:rsidP="007A30FD">
            <w:pPr>
              <w:jc w:val="center"/>
              <w:rPr>
                <w:rFonts w:asciiTheme="minorHAnsi" w:hAnsiTheme="minorHAnsi" w:cstheme="minorHAnsi"/>
                <w:sz w:val="22"/>
                <w:szCs w:val="22"/>
              </w:rPr>
            </w:pPr>
            <w:r w:rsidRPr="000C7C57">
              <w:rPr>
                <w:rFonts w:asciiTheme="minorHAnsi" w:hAnsiTheme="minorHAnsi" w:cstheme="minorHAnsi"/>
                <w:sz w:val="22"/>
                <w:szCs w:val="22"/>
              </w:rPr>
              <w:t>4%</w:t>
            </w:r>
          </w:p>
        </w:tc>
        <w:tc>
          <w:tcPr>
            <w:tcW w:w="2216" w:type="dxa"/>
            <w:shd w:val="clear" w:color="auto" w:fill="auto"/>
            <w:noWrap/>
            <w:hideMark/>
          </w:tcPr>
          <w:p w14:paraId="192CEF47" w14:textId="65B6B945" w:rsidR="007A30FD" w:rsidRPr="000C7C57" w:rsidRDefault="007A30FD" w:rsidP="007A30FD">
            <w:pPr>
              <w:jc w:val="center"/>
              <w:rPr>
                <w:rFonts w:asciiTheme="minorHAnsi" w:hAnsiTheme="minorHAnsi" w:cstheme="minorHAnsi"/>
                <w:color w:val="000000"/>
                <w:sz w:val="22"/>
                <w:szCs w:val="22"/>
              </w:rPr>
            </w:pPr>
            <w:r w:rsidRPr="000C7C57">
              <w:rPr>
                <w:rFonts w:asciiTheme="minorHAnsi" w:hAnsiTheme="minorHAnsi" w:cstheme="minorHAnsi"/>
                <w:sz w:val="22"/>
                <w:szCs w:val="22"/>
              </w:rPr>
              <w:t>94 058</w:t>
            </w:r>
          </w:p>
        </w:tc>
        <w:tc>
          <w:tcPr>
            <w:tcW w:w="2341" w:type="dxa"/>
            <w:shd w:val="clear" w:color="auto" w:fill="auto"/>
            <w:noWrap/>
            <w:hideMark/>
          </w:tcPr>
          <w:p w14:paraId="6BE443BE" w14:textId="2EC25BB4" w:rsidR="007A30FD" w:rsidRPr="000C7C57" w:rsidRDefault="007A30FD" w:rsidP="007A30FD">
            <w:pPr>
              <w:jc w:val="center"/>
              <w:rPr>
                <w:rFonts w:asciiTheme="minorHAnsi" w:hAnsiTheme="minorHAnsi" w:cstheme="minorHAnsi"/>
                <w:color w:val="000000"/>
                <w:sz w:val="22"/>
                <w:szCs w:val="22"/>
              </w:rPr>
            </w:pPr>
            <w:r w:rsidRPr="000C7C57">
              <w:rPr>
                <w:rFonts w:asciiTheme="minorHAnsi" w:hAnsiTheme="minorHAnsi" w:cstheme="minorHAnsi"/>
                <w:sz w:val="22"/>
                <w:szCs w:val="22"/>
              </w:rPr>
              <w:t>31%</w:t>
            </w:r>
          </w:p>
        </w:tc>
      </w:tr>
      <w:tr w:rsidR="007A30FD" w:rsidRPr="000C7C57" w14:paraId="0DD11FBD" w14:textId="77777777" w:rsidTr="009C1921">
        <w:trPr>
          <w:trHeight w:val="288"/>
        </w:trPr>
        <w:tc>
          <w:tcPr>
            <w:tcW w:w="4681" w:type="dxa"/>
            <w:shd w:val="clear" w:color="auto" w:fill="auto"/>
            <w:noWrap/>
            <w:vAlign w:val="bottom"/>
            <w:hideMark/>
          </w:tcPr>
          <w:p w14:paraId="572E5106" w14:textId="77777777" w:rsidR="007A30FD" w:rsidRPr="000C7C57" w:rsidRDefault="007A30FD" w:rsidP="007A30FD">
            <w:pPr>
              <w:rPr>
                <w:rFonts w:asciiTheme="minorHAnsi" w:hAnsiTheme="minorHAnsi" w:cstheme="minorHAnsi"/>
                <w:color w:val="000000"/>
                <w:sz w:val="22"/>
                <w:szCs w:val="22"/>
              </w:rPr>
            </w:pPr>
            <w:r w:rsidRPr="000C7C57">
              <w:rPr>
                <w:rFonts w:asciiTheme="minorHAnsi" w:hAnsiTheme="minorHAnsi" w:cstheme="minorHAnsi"/>
                <w:color w:val="000000"/>
                <w:sz w:val="22"/>
                <w:szCs w:val="22"/>
              </w:rPr>
              <w:t>Supervision</w:t>
            </w:r>
          </w:p>
        </w:tc>
        <w:tc>
          <w:tcPr>
            <w:tcW w:w="2336" w:type="dxa"/>
            <w:shd w:val="clear" w:color="auto" w:fill="auto"/>
            <w:noWrap/>
            <w:hideMark/>
          </w:tcPr>
          <w:p w14:paraId="26E73BA2" w14:textId="7899BAC5" w:rsidR="007A30FD" w:rsidRPr="000C7C57" w:rsidRDefault="007A30FD" w:rsidP="007A30FD">
            <w:pPr>
              <w:jc w:val="center"/>
              <w:rPr>
                <w:rFonts w:asciiTheme="minorHAnsi" w:hAnsiTheme="minorHAnsi" w:cstheme="minorHAnsi"/>
                <w:sz w:val="22"/>
                <w:szCs w:val="22"/>
              </w:rPr>
            </w:pPr>
            <w:r w:rsidRPr="000C7C57">
              <w:rPr>
                <w:rFonts w:asciiTheme="minorHAnsi" w:hAnsiTheme="minorHAnsi" w:cstheme="minorHAnsi"/>
                <w:sz w:val="22"/>
                <w:szCs w:val="22"/>
              </w:rPr>
              <w:t>6 383</w:t>
            </w:r>
          </w:p>
        </w:tc>
        <w:tc>
          <w:tcPr>
            <w:tcW w:w="2356" w:type="dxa"/>
            <w:shd w:val="clear" w:color="auto" w:fill="auto"/>
            <w:noWrap/>
            <w:hideMark/>
          </w:tcPr>
          <w:p w14:paraId="0FE77146" w14:textId="3C5A4998" w:rsidR="007A30FD" w:rsidRPr="000C7C57" w:rsidRDefault="007A30FD" w:rsidP="007A30FD">
            <w:pPr>
              <w:jc w:val="center"/>
              <w:rPr>
                <w:rFonts w:asciiTheme="minorHAnsi" w:hAnsiTheme="minorHAnsi" w:cstheme="minorHAnsi"/>
                <w:sz w:val="22"/>
                <w:szCs w:val="22"/>
              </w:rPr>
            </w:pPr>
            <w:r w:rsidRPr="000C7C57">
              <w:rPr>
                <w:rFonts w:asciiTheme="minorHAnsi" w:hAnsiTheme="minorHAnsi" w:cstheme="minorHAnsi"/>
                <w:sz w:val="22"/>
                <w:szCs w:val="22"/>
              </w:rPr>
              <w:t>10%</w:t>
            </w:r>
          </w:p>
        </w:tc>
        <w:tc>
          <w:tcPr>
            <w:tcW w:w="2216" w:type="dxa"/>
            <w:shd w:val="clear" w:color="auto" w:fill="auto"/>
            <w:noWrap/>
            <w:hideMark/>
          </w:tcPr>
          <w:p w14:paraId="3CF13F7B" w14:textId="3FD79FD7" w:rsidR="007A30FD" w:rsidRPr="000C7C57" w:rsidRDefault="007A30FD" w:rsidP="007A30FD">
            <w:pPr>
              <w:jc w:val="center"/>
              <w:rPr>
                <w:rFonts w:asciiTheme="minorHAnsi" w:hAnsiTheme="minorHAnsi" w:cstheme="minorHAnsi"/>
                <w:color w:val="000000"/>
                <w:sz w:val="22"/>
                <w:szCs w:val="22"/>
              </w:rPr>
            </w:pPr>
            <w:r w:rsidRPr="000C7C57">
              <w:rPr>
                <w:rFonts w:asciiTheme="minorHAnsi" w:hAnsiTheme="minorHAnsi" w:cstheme="minorHAnsi"/>
                <w:sz w:val="22"/>
                <w:szCs w:val="22"/>
              </w:rPr>
              <w:t>34 749</w:t>
            </w:r>
          </w:p>
        </w:tc>
        <w:tc>
          <w:tcPr>
            <w:tcW w:w="2341" w:type="dxa"/>
            <w:shd w:val="clear" w:color="auto" w:fill="auto"/>
            <w:noWrap/>
            <w:hideMark/>
          </w:tcPr>
          <w:p w14:paraId="0E1D1C3E" w14:textId="1DBC4E77" w:rsidR="007A30FD" w:rsidRPr="000C7C57" w:rsidRDefault="007A30FD" w:rsidP="007A30FD">
            <w:pPr>
              <w:jc w:val="center"/>
              <w:rPr>
                <w:rFonts w:asciiTheme="minorHAnsi" w:hAnsiTheme="minorHAnsi" w:cstheme="minorHAnsi"/>
                <w:color w:val="000000"/>
                <w:sz w:val="22"/>
                <w:szCs w:val="22"/>
              </w:rPr>
            </w:pPr>
            <w:r w:rsidRPr="000C7C57">
              <w:rPr>
                <w:rFonts w:asciiTheme="minorHAnsi" w:hAnsiTheme="minorHAnsi" w:cstheme="minorHAnsi"/>
                <w:sz w:val="22"/>
                <w:szCs w:val="22"/>
              </w:rPr>
              <w:t>11%</w:t>
            </w:r>
          </w:p>
        </w:tc>
      </w:tr>
      <w:tr w:rsidR="007A30FD" w:rsidRPr="000C7C57" w14:paraId="598BB6F9" w14:textId="77777777" w:rsidTr="009C1921">
        <w:trPr>
          <w:trHeight w:val="288"/>
        </w:trPr>
        <w:tc>
          <w:tcPr>
            <w:tcW w:w="4681" w:type="dxa"/>
            <w:shd w:val="clear" w:color="auto" w:fill="auto"/>
            <w:noWrap/>
            <w:vAlign w:val="bottom"/>
            <w:hideMark/>
          </w:tcPr>
          <w:p w14:paraId="2ABB4564" w14:textId="77777777" w:rsidR="007A30FD" w:rsidRPr="000C7C57" w:rsidRDefault="007A30FD" w:rsidP="007A30FD">
            <w:pPr>
              <w:rPr>
                <w:rFonts w:asciiTheme="minorHAnsi" w:hAnsiTheme="minorHAnsi" w:cstheme="minorHAnsi"/>
                <w:color w:val="000000"/>
                <w:sz w:val="22"/>
                <w:szCs w:val="22"/>
              </w:rPr>
            </w:pPr>
            <w:r w:rsidRPr="000C7C57">
              <w:rPr>
                <w:rFonts w:asciiTheme="minorHAnsi" w:hAnsiTheme="minorHAnsi" w:cstheme="minorHAnsi"/>
                <w:color w:val="000000"/>
                <w:sz w:val="22"/>
                <w:szCs w:val="22"/>
              </w:rPr>
              <w:t xml:space="preserve">Training </w:t>
            </w:r>
          </w:p>
        </w:tc>
        <w:tc>
          <w:tcPr>
            <w:tcW w:w="2336" w:type="dxa"/>
            <w:shd w:val="clear" w:color="auto" w:fill="auto"/>
            <w:noWrap/>
            <w:hideMark/>
          </w:tcPr>
          <w:p w14:paraId="6D61DBDA" w14:textId="122E65C5" w:rsidR="007A30FD" w:rsidRPr="000C7C57" w:rsidRDefault="007A30FD" w:rsidP="007A30FD">
            <w:pPr>
              <w:jc w:val="center"/>
              <w:rPr>
                <w:rFonts w:asciiTheme="minorHAnsi" w:hAnsiTheme="minorHAnsi" w:cstheme="minorHAnsi"/>
                <w:sz w:val="22"/>
                <w:szCs w:val="22"/>
              </w:rPr>
            </w:pPr>
            <w:r w:rsidRPr="000C7C57">
              <w:rPr>
                <w:rFonts w:asciiTheme="minorHAnsi" w:hAnsiTheme="minorHAnsi" w:cstheme="minorHAnsi"/>
                <w:sz w:val="22"/>
                <w:szCs w:val="22"/>
              </w:rPr>
              <w:t>2 590</w:t>
            </w:r>
          </w:p>
        </w:tc>
        <w:tc>
          <w:tcPr>
            <w:tcW w:w="2356" w:type="dxa"/>
            <w:shd w:val="clear" w:color="auto" w:fill="auto"/>
            <w:noWrap/>
            <w:hideMark/>
          </w:tcPr>
          <w:p w14:paraId="5E3C21D2" w14:textId="1E584B00" w:rsidR="007A30FD" w:rsidRPr="000C7C57" w:rsidRDefault="007A30FD" w:rsidP="007A30FD">
            <w:pPr>
              <w:jc w:val="center"/>
              <w:rPr>
                <w:rFonts w:asciiTheme="minorHAnsi" w:hAnsiTheme="minorHAnsi" w:cstheme="minorHAnsi"/>
                <w:sz w:val="22"/>
                <w:szCs w:val="22"/>
              </w:rPr>
            </w:pPr>
            <w:r w:rsidRPr="000C7C57">
              <w:rPr>
                <w:rFonts w:asciiTheme="minorHAnsi" w:hAnsiTheme="minorHAnsi" w:cstheme="minorHAnsi"/>
                <w:sz w:val="22"/>
                <w:szCs w:val="22"/>
              </w:rPr>
              <w:t>4%</w:t>
            </w:r>
          </w:p>
        </w:tc>
        <w:tc>
          <w:tcPr>
            <w:tcW w:w="2216" w:type="dxa"/>
            <w:shd w:val="clear" w:color="auto" w:fill="auto"/>
            <w:noWrap/>
            <w:hideMark/>
          </w:tcPr>
          <w:p w14:paraId="43EA5738" w14:textId="4B336AA5" w:rsidR="007A30FD" w:rsidRPr="000C7C57" w:rsidRDefault="007A30FD" w:rsidP="007A30FD">
            <w:pPr>
              <w:jc w:val="center"/>
              <w:rPr>
                <w:rFonts w:asciiTheme="minorHAnsi" w:hAnsiTheme="minorHAnsi" w:cstheme="minorHAnsi"/>
                <w:color w:val="000000"/>
                <w:sz w:val="22"/>
                <w:szCs w:val="22"/>
              </w:rPr>
            </w:pPr>
            <w:r w:rsidRPr="000C7C57">
              <w:rPr>
                <w:rFonts w:asciiTheme="minorHAnsi" w:hAnsiTheme="minorHAnsi" w:cstheme="minorHAnsi"/>
                <w:sz w:val="22"/>
                <w:szCs w:val="22"/>
              </w:rPr>
              <w:t>7 886</w:t>
            </w:r>
          </w:p>
        </w:tc>
        <w:tc>
          <w:tcPr>
            <w:tcW w:w="2341" w:type="dxa"/>
            <w:shd w:val="clear" w:color="auto" w:fill="auto"/>
            <w:noWrap/>
            <w:hideMark/>
          </w:tcPr>
          <w:p w14:paraId="1020E8B2" w14:textId="21E1AFBA" w:rsidR="007A30FD" w:rsidRPr="000C7C57" w:rsidRDefault="007A30FD" w:rsidP="007A30FD">
            <w:pPr>
              <w:jc w:val="center"/>
              <w:rPr>
                <w:rFonts w:asciiTheme="minorHAnsi" w:hAnsiTheme="minorHAnsi" w:cstheme="minorHAnsi"/>
                <w:color w:val="000000"/>
                <w:sz w:val="22"/>
                <w:szCs w:val="22"/>
              </w:rPr>
            </w:pPr>
            <w:r w:rsidRPr="000C7C57">
              <w:rPr>
                <w:rFonts w:asciiTheme="minorHAnsi" w:hAnsiTheme="minorHAnsi" w:cstheme="minorHAnsi"/>
                <w:sz w:val="22"/>
                <w:szCs w:val="22"/>
              </w:rPr>
              <w:t>3%</w:t>
            </w:r>
          </w:p>
        </w:tc>
      </w:tr>
      <w:tr w:rsidR="007A30FD" w:rsidRPr="000C7C57" w14:paraId="1FD45259" w14:textId="77777777" w:rsidTr="009C1921">
        <w:trPr>
          <w:trHeight w:val="288"/>
        </w:trPr>
        <w:tc>
          <w:tcPr>
            <w:tcW w:w="4681" w:type="dxa"/>
            <w:shd w:val="clear" w:color="auto" w:fill="auto"/>
            <w:noWrap/>
            <w:vAlign w:val="bottom"/>
            <w:hideMark/>
          </w:tcPr>
          <w:p w14:paraId="5FF76524" w14:textId="77777777" w:rsidR="007A30FD" w:rsidRPr="000C7C57" w:rsidRDefault="007A30FD" w:rsidP="007A30FD">
            <w:pPr>
              <w:rPr>
                <w:rFonts w:asciiTheme="minorHAnsi" w:hAnsiTheme="minorHAnsi" w:cstheme="minorHAnsi"/>
                <w:color w:val="000000"/>
                <w:sz w:val="22"/>
                <w:szCs w:val="22"/>
              </w:rPr>
            </w:pPr>
            <w:r w:rsidRPr="000C7C57">
              <w:rPr>
                <w:rFonts w:asciiTheme="minorHAnsi" w:hAnsiTheme="minorHAnsi" w:cstheme="minorHAnsi"/>
                <w:color w:val="000000"/>
                <w:sz w:val="22"/>
                <w:szCs w:val="22"/>
              </w:rPr>
              <w:t>Vaccine safety surveillance and AEFI management</w:t>
            </w:r>
          </w:p>
        </w:tc>
        <w:tc>
          <w:tcPr>
            <w:tcW w:w="2336" w:type="dxa"/>
            <w:shd w:val="clear" w:color="auto" w:fill="auto"/>
            <w:noWrap/>
            <w:hideMark/>
          </w:tcPr>
          <w:p w14:paraId="30F00B7E" w14:textId="4BB2419D" w:rsidR="007A30FD" w:rsidRPr="000C7C57" w:rsidRDefault="007A30FD" w:rsidP="007A30FD">
            <w:pPr>
              <w:jc w:val="center"/>
              <w:rPr>
                <w:rFonts w:asciiTheme="minorHAnsi" w:hAnsiTheme="minorHAnsi" w:cstheme="minorHAnsi"/>
                <w:sz w:val="22"/>
                <w:szCs w:val="22"/>
              </w:rPr>
            </w:pPr>
            <w:r w:rsidRPr="000C7C57">
              <w:rPr>
                <w:rFonts w:asciiTheme="minorHAnsi" w:hAnsiTheme="minorHAnsi" w:cstheme="minorHAnsi"/>
                <w:sz w:val="22"/>
                <w:szCs w:val="22"/>
              </w:rPr>
              <w:t>1 926</w:t>
            </w:r>
          </w:p>
        </w:tc>
        <w:tc>
          <w:tcPr>
            <w:tcW w:w="2356" w:type="dxa"/>
            <w:shd w:val="clear" w:color="auto" w:fill="auto"/>
            <w:noWrap/>
            <w:hideMark/>
          </w:tcPr>
          <w:p w14:paraId="03F5AC74" w14:textId="642D1C57" w:rsidR="007A30FD" w:rsidRPr="000C7C57" w:rsidRDefault="007A30FD" w:rsidP="007A30FD">
            <w:pPr>
              <w:jc w:val="center"/>
              <w:rPr>
                <w:rFonts w:asciiTheme="minorHAnsi" w:hAnsiTheme="minorHAnsi" w:cstheme="minorHAnsi"/>
                <w:sz w:val="22"/>
                <w:szCs w:val="22"/>
              </w:rPr>
            </w:pPr>
            <w:r w:rsidRPr="000C7C57">
              <w:rPr>
                <w:rFonts w:asciiTheme="minorHAnsi" w:hAnsiTheme="minorHAnsi" w:cstheme="minorHAnsi"/>
                <w:sz w:val="22"/>
                <w:szCs w:val="22"/>
              </w:rPr>
              <w:t>3%</w:t>
            </w:r>
          </w:p>
        </w:tc>
        <w:tc>
          <w:tcPr>
            <w:tcW w:w="2216" w:type="dxa"/>
            <w:shd w:val="clear" w:color="auto" w:fill="auto"/>
            <w:noWrap/>
            <w:hideMark/>
          </w:tcPr>
          <w:p w14:paraId="02E5A327" w14:textId="2750B76E" w:rsidR="007A30FD" w:rsidRPr="000C7C57" w:rsidRDefault="007A30FD" w:rsidP="007A30FD">
            <w:pPr>
              <w:jc w:val="center"/>
              <w:rPr>
                <w:rFonts w:asciiTheme="minorHAnsi" w:hAnsiTheme="minorHAnsi" w:cstheme="minorHAnsi"/>
                <w:color w:val="000000"/>
                <w:sz w:val="22"/>
                <w:szCs w:val="22"/>
              </w:rPr>
            </w:pPr>
            <w:r w:rsidRPr="000C7C57">
              <w:rPr>
                <w:rFonts w:asciiTheme="minorHAnsi" w:hAnsiTheme="minorHAnsi" w:cstheme="minorHAnsi"/>
                <w:sz w:val="22"/>
                <w:szCs w:val="22"/>
              </w:rPr>
              <w:t>11 703</w:t>
            </w:r>
          </w:p>
        </w:tc>
        <w:tc>
          <w:tcPr>
            <w:tcW w:w="2341" w:type="dxa"/>
            <w:shd w:val="clear" w:color="auto" w:fill="auto"/>
            <w:noWrap/>
            <w:hideMark/>
          </w:tcPr>
          <w:p w14:paraId="3EB0CDCF" w14:textId="49518F2B" w:rsidR="007A30FD" w:rsidRPr="000C7C57" w:rsidRDefault="007A30FD" w:rsidP="007A30FD">
            <w:pPr>
              <w:jc w:val="center"/>
              <w:rPr>
                <w:rFonts w:asciiTheme="minorHAnsi" w:hAnsiTheme="minorHAnsi" w:cstheme="minorHAnsi"/>
                <w:color w:val="000000"/>
                <w:sz w:val="22"/>
                <w:szCs w:val="22"/>
              </w:rPr>
            </w:pPr>
            <w:r w:rsidRPr="000C7C57">
              <w:rPr>
                <w:rFonts w:asciiTheme="minorHAnsi" w:hAnsiTheme="minorHAnsi" w:cstheme="minorHAnsi"/>
                <w:sz w:val="22"/>
                <w:szCs w:val="22"/>
              </w:rPr>
              <w:t>4%</w:t>
            </w:r>
          </w:p>
        </w:tc>
      </w:tr>
      <w:tr w:rsidR="007A30FD" w:rsidRPr="000C7C57" w14:paraId="4CC2F1D6" w14:textId="77777777" w:rsidTr="009C1921">
        <w:trPr>
          <w:trHeight w:val="288"/>
        </w:trPr>
        <w:tc>
          <w:tcPr>
            <w:tcW w:w="4681" w:type="dxa"/>
            <w:shd w:val="clear" w:color="auto" w:fill="auto"/>
            <w:noWrap/>
            <w:vAlign w:val="bottom"/>
            <w:hideMark/>
          </w:tcPr>
          <w:p w14:paraId="2F67EA23" w14:textId="77777777" w:rsidR="007A30FD" w:rsidRPr="000C7C57" w:rsidRDefault="007A30FD" w:rsidP="007A30FD">
            <w:pPr>
              <w:rPr>
                <w:rFonts w:asciiTheme="minorHAnsi" w:hAnsiTheme="minorHAnsi" w:cstheme="minorHAnsi"/>
                <w:color w:val="000000"/>
                <w:sz w:val="22"/>
                <w:szCs w:val="22"/>
              </w:rPr>
            </w:pPr>
            <w:r w:rsidRPr="000C7C57">
              <w:rPr>
                <w:rFonts w:asciiTheme="minorHAnsi" w:hAnsiTheme="minorHAnsi" w:cstheme="minorHAnsi"/>
                <w:color w:val="000000"/>
                <w:sz w:val="22"/>
                <w:szCs w:val="22"/>
              </w:rPr>
              <w:t>Vaccine storage and distribution</w:t>
            </w:r>
          </w:p>
        </w:tc>
        <w:tc>
          <w:tcPr>
            <w:tcW w:w="2336" w:type="dxa"/>
            <w:shd w:val="clear" w:color="auto" w:fill="auto"/>
            <w:noWrap/>
            <w:hideMark/>
          </w:tcPr>
          <w:p w14:paraId="408E1755" w14:textId="470D0478" w:rsidR="007A30FD" w:rsidRPr="000C7C57" w:rsidRDefault="007A30FD" w:rsidP="007A30FD">
            <w:pPr>
              <w:jc w:val="center"/>
              <w:rPr>
                <w:rFonts w:asciiTheme="minorHAnsi" w:hAnsiTheme="minorHAnsi" w:cstheme="minorHAnsi"/>
                <w:sz w:val="22"/>
                <w:szCs w:val="22"/>
              </w:rPr>
            </w:pPr>
            <w:r w:rsidRPr="000C7C57">
              <w:rPr>
                <w:rFonts w:asciiTheme="minorHAnsi" w:hAnsiTheme="minorHAnsi" w:cstheme="minorHAnsi"/>
                <w:sz w:val="22"/>
                <w:szCs w:val="22"/>
              </w:rPr>
              <w:t>8 561</w:t>
            </w:r>
          </w:p>
        </w:tc>
        <w:tc>
          <w:tcPr>
            <w:tcW w:w="2356" w:type="dxa"/>
            <w:shd w:val="clear" w:color="auto" w:fill="auto"/>
            <w:noWrap/>
            <w:hideMark/>
          </w:tcPr>
          <w:p w14:paraId="2621F0D2" w14:textId="6BA7A726" w:rsidR="007A30FD" w:rsidRPr="000C7C57" w:rsidRDefault="007A30FD" w:rsidP="007A30FD">
            <w:pPr>
              <w:jc w:val="center"/>
              <w:rPr>
                <w:rFonts w:asciiTheme="minorHAnsi" w:hAnsiTheme="minorHAnsi" w:cstheme="minorHAnsi"/>
                <w:sz w:val="22"/>
                <w:szCs w:val="22"/>
              </w:rPr>
            </w:pPr>
            <w:r w:rsidRPr="000C7C57">
              <w:rPr>
                <w:rFonts w:asciiTheme="minorHAnsi" w:hAnsiTheme="minorHAnsi" w:cstheme="minorHAnsi"/>
                <w:sz w:val="22"/>
                <w:szCs w:val="22"/>
              </w:rPr>
              <w:t>13%</w:t>
            </w:r>
          </w:p>
        </w:tc>
        <w:tc>
          <w:tcPr>
            <w:tcW w:w="2216" w:type="dxa"/>
            <w:shd w:val="clear" w:color="auto" w:fill="auto"/>
            <w:noWrap/>
            <w:hideMark/>
          </w:tcPr>
          <w:p w14:paraId="7F207310" w14:textId="18629ED4" w:rsidR="007A30FD" w:rsidRPr="000C7C57" w:rsidRDefault="007A30FD" w:rsidP="007A30FD">
            <w:pPr>
              <w:jc w:val="center"/>
              <w:rPr>
                <w:rFonts w:asciiTheme="minorHAnsi" w:hAnsiTheme="minorHAnsi" w:cstheme="minorHAnsi"/>
                <w:color w:val="000000"/>
                <w:sz w:val="22"/>
                <w:szCs w:val="22"/>
              </w:rPr>
            </w:pPr>
            <w:r w:rsidRPr="000C7C57">
              <w:rPr>
                <w:rFonts w:asciiTheme="minorHAnsi" w:hAnsiTheme="minorHAnsi" w:cstheme="minorHAnsi"/>
                <w:sz w:val="22"/>
                <w:szCs w:val="22"/>
              </w:rPr>
              <w:t>21 247</w:t>
            </w:r>
          </w:p>
        </w:tc>
        <w:tc>
          <w:tcPr>
            <w:tcW w:w="2341" w:type="dxa"/>
            <w:shd w:val="clear" w:color="auto" w:fill="auto"/>
            <w:noWrap/>
            <w:hideMark/>
          </w:tcPr>
          <w:p w14:paraId="1AEB37A8" w14:textId="6B02EFBE" w:rsidR="007A30FD" w:rsidRPr="000C7C57" w:rsidRDefault="007A30FD" w:rsidP="007A30FD">
            <w:pPr>
              <w:jc w:val="center"/>
              <w:rPr>
                <w:rFonts w:asciiTheme="minorHAnsi" w:hAnsiTheme="minorHAnsi" w:cstheme="minorHAnsi"/>
                <w:color w:val="000000"/>
                <w:sz w:val="22"/>
                <w:szCs w:val="22"/>
              </w:rPr>
            </w:pPr>
            <w:r w:rsidRPr="000C7C57">
              <w:rPr>
                <w:rFonts w:asciiTheme="minorHAnsi" w:hAnsiTheme="minorHAnsi" w:cstheme="minorHAnsi"/>
                <w:sz w:val="22"/>
                <w:szCs w:val="22"/>
              </w:rPr>
              <w:t>7%</w:t>
            </w:r>
          </w:p>
        </w:tc>
      </w:tr>
      <w:tr w:rsidR="007A30FD" w:rsidRPr="000C7C57" w14:paraId="6937D5E9" w14:textId="77777777" w:rsidTr="009C1921">
        <w:trPr>
          <w:trHeight w:val="288"/>
        </w:trPr>
        <w:tc>
          <w:tcPr>
            <w:tcW w:w="4681" w:type="dxa"/>
            <w:shd w:val="clear" w:color="auto" w:fill="auto"/>
            <w:noWrap/>
            <w:vAlign w:val="bottom"/>
            <w:hideMark/>
          </w:tcPr>
          <w:p w14:paraId="6DC4755B" w14:textId="77777777" w:rsidR="007A30FD" w:rsidRPr="000C7C57" w:rsidRDefault="007A30FD" w:rsidP="007A30FD">
            <w:pPr>
              <w:rPr>
                <w:rFonts w:asciiTheme="minorHAnsi" w:hAnsiTheme="minorHAnsi" w:cstheme="minorHAnsi"/>
                <w:color w:val="000000"/>
                <w:sz w:val="22"/>
                <w:szCs w:val="22"/>
              </w:rPr>
            </w:pPr>
            <w:r w:rsidRPr="000C7C57">
              <w:rPr>
                <w:rFonts w:asciiTheme="minorHAnsi" w:hAnsiTheme="minorHAnsi" w:cstheme="minorHAnsi"/>
                <w:color w:val="000000"/>
                <w:sz w:val="22"/>
                <w:szCs w:val="22"/>
              </w:rPr>
              <w:t>Waste management</w:t>
            </w:r>
          </w:p>
        </w:tc>
        <w:tc>
          <w:tcPr>
            <w:tcW w:w="2336" w:type="dxa"/>
            <w:shd w:val="clear" w:color="auto" w:fill="auto"/>
            <w:noWrap/>
            <w:hideMark/>
          </w:tcPr>
          <w:p w14:paraId="24D7235D" w14:textId="21788345" w:rsidR="007A30FD" w:rsidRPr="000C7C57" w:rsidRDefault="007A30FD" w:rsidP="007A30FD">
            <w:pPr>
              <w:jc w:val="center"/>
              <w:rPr>
                <w:rFonts w:asciiTheme="minorHAnsi" w:hAnsiTheme="minorHAnsi" w:cstheme="minorHAnsi"/>
                <w:sz w:val="22"/>
                <w:szCs w:val="22"/>
              </w:rPr>
            </w:pPr>
            <w:r w:rsidRPr="000C7C57">
              <w:rPr>
                <w:rFonts w:asciiTheme="minorHAnsi" w:hAnsiTheme="minorHAnsi" w:cstheme="minorHAnsi"/>
                <w:sz w:val="22"/>
                <w:szCs w:val="22"/>
              </w:rPr>
              <w:t>5 359</w:t>
            </w:r>
          </w:p>
        </w:tc>
        <w:tc>
          <w:tcPr>
            <w:tcW w:w="2356" w:type="dxa"/>
            <w:shd w:val="clear" w:color="auto" w:fill="auto"/>
            <w:noWrap/>
            <w:hideMark/>
          </w:tcPr>
          <w:p w14:paraId="6C7471A3" w14:textId="5F9F11A2" w:rsidR="007A30FD" w:rsidRPr="000C7C57" w:rsidRDefault="007A30FD" w:rsidP="007A30FD">
            <w:pPr>
              <w:jc w:val="center"/>
              <w:rPr>
                <w:rFonts w:asciiTheme="minorHAnsi" w:hAnsiTheme="minorHAnsi" w:cstheme="minorHAnsi"/>
                <w:sz w:val="22"/>
                <w:szCs w:val="22"/>
              </w:rPr>
            </w:pPr>
            <w:r w:rsidRPr="000C7C57">
              <w:rPr>
                <w:rFonts w:asciiTheme="minorHAnsi" w:hAnsiTheme="minorHAnsi" w:cstheme="minorHAnsi"/>
                <w:sz w:val="22"/>
                <w:szCs w:val="22"/>
              </w:rPr>
              <w:t>8%</w:t>
            </w:r>
          </w:p>
        </w:tc>
        <w:tc>
          <w:tcPr>
            <w:tcW w:w="2216" w:type="dxa"/>
            <w:shd w:val="clear" w:color="auto" w:fill="auto"/>
            <w:noWrap/>
            <w:hideMark/>
          </w:tcPr>
          <w:p w14:paraId="4A3865A9" w14:textId="31B1F8FA" w:rsidR="007A30FD" w:rsidRPr="000C7C57" w:rsidRDefault="007A30FD" w:rsidP="007A30FD">
            <w:pPr>
              <w:jc w:val="center"/>
              <w:rPr>
                <w:rFonts w:asciiTheme="minorHAnsi" w:hAnsiTheme="minorHAnsi" w:cstheme="minorHAnsi"/>
                <w:color w:val="000000"/>
                <w:sz w:val="22"/>
                <w:szCs w:val="22"/>
              </w:rPr>
            </w:pPr>
            <w:r w:rsidRPr="000C7C57">
              <w:rPr>
                <w:rFonts w:asciiTheme="minorHAnsi" w:hAnsiTheme="minorHAnsi" w:cstheme="minorHAnsi"/>
                <w:sz w:val="22"/>
                <w:szCs w:val="22"/>
              </w:rPr>
              <w:t>10 259</w:t>
            </w:r>
          </w:p>
        </w:tc>
        <w:tc>
          <w:tcPr>
            <w:tcW w:w="2341" w:type="dxa"/>
            <w:shd w:val="clear" w:color="auto" w:fill="auto"/>
            <w:noWrap/>
            <w:hideMark/>
          </w:tcPr>
          <w:p w14:paraId="70A0F083" w14:textId="621E8FB9" w:rsidR="007A30FD" w:rsidRPr="000C7C57" w:rsidRDefault="007A30FD" w:rsidP="007A30FD">
            <w:pPr>
              <w:jc w:val="center"/>
              <w:rPr>
                <w:rFonts w:asciiTheme="minorHAnsi" w:hAnsiTheme="minorHAnsi" w:cstheme="minorHAnsi"/>
                <w:color w:val="000000"/>
                <w:sz w:val="22"/>
                <w:szCs w:val="22"/>
              </w:rPr>
            </w:pPr>
            <w:r w:rsidRPr="000C7C57">
              <w:rPr>
                <w:rFonts w:asciiTheme="minorHAnsi" w:hAnsiTheme="minorHAnsi" w:cstheme="minorHAnsi"/>
                <w:sz w:val="22"/>
                <w:szCs w:val="22"/>
              </w:rPr>
              <w:t>3%</w:t>
            </w:r>
          </w:p>
        </w:tc>
      </w:tr>
      <w:tr w:rsidR="007A30FD" w:rsidRPr="000C7C57" w14:paraId="11744EE2" w14:textId="77777777" w:rsidTr="009C1921">
        <w:trPr>
          <w:trHeight w:val="288"/>
        </w:trPr>
        <w:tc>
          <w:tcPr>
            <w:tcW w:w="4681" w:type="dxa"/>
            <w:shd w:val="clear" w:color="auto" w:fill="auto"/>
            <w:noWrap/>
            <w:vAlign w:val="bottom"/>
            <w:hideMark/>
          </w:tcPr>
          <w:p w14:paraId="1E164375" w14:textId="77777777" w:rsidR="007A30FD" w:rsidRPr="000C7C57" w:rsidRDefault="007A30FD" w:rsidP="007A30FD">
            <w:pPr>
              <w:rPr>
                <w:rFonts w:asciiTheme="minorHAnsi" w:hAnsiTheme="minorHAnsi" w:cstheme="minorHAnsi"/>
                <w:color w:val="000000"/>
                <w:sz w:val="22"/>
                <w:szCs w:val="22"/>
              </w:rPr>
            </w:pPr>
            <w:r w:rsidRPr="000C7C57">
              <w:rPr>
                <w:rFonts w:asciiTheme="minorHAnsi" w:hAnsiTheme="minorHAnsi" w:cstheme="minorHAnsi"/>
                <w:color w:val="000000"/>
                <w:sz w:val="22"/>
                <w:szCs w:val="22"/>
              </w:rPr>
              <w:t>Other campaign activities</w:t>
            </w:r>
          </w:p>
        </w:tc>
        <w:tc>
          <w:tcPr>
            <w:tcW w:w="2336" w:type="dxa"/>
            <w:shd w:val="clear" w:color="auto" w:fill="auto"/>
            <w:noWrap/>
            <w:hideMark/>
          </w:tcPr>
          <w:p w14:paraId="5726A3FD" w14:textId="4DA7588F" w:rsidR="007A30FD" w:rsidRPr="000C7C57" w:rsidRDefault="007A30FD" w:rsidP="007A30FD">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356" w:type="dxa"/>
            <w:shd w:val="clear" w:color="auto" w:fill="auto"/>
            <w:noWrap/>
            <w:hideMark/>
          </w:tcPr>
          <w:p w14:paraId="006DFB81" w14:textId="3ADDEA89" w:rsidR="007A30FD" w:rsidRPr="000C7C57" w:rsidRDefault="007A30FD" w:rsidP="007A30FD">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216" w:type="dxa"/>
            <w:shd w:val="clear" w:color="auto" w:fill="auto"/>
            <w:noWrap/>
            <w:hideMark/>
          </w:tcPr>
          <w:p w14:paraId="16562822" w14:textId="0F38E2E1" w:rsidR="007A30FD" w:rsidRPr="000C7C57" w:rsidRDefault="007A30FD" w:rsidP="007A30FD">
            <w:pPr>
              <w:jc w:val="center"/>
              <w:rPr>
                <w:rFonts w:asciiTheme="minorHAnsi" w:hAnsiTheme="minorHAnsi" w:cstheme="minorHAnsi"/>
                <w:color w:val="000000"/>
                <w:sz w:val="22"/>
                <w:szCs w:val="22"/>
              </w:rPr>
            </w:pPr>
            <w:r w:rsidRPr="000C7C57">
              <w:rPr>
                <w:rFonts w:asciiTheme="minorHAnsi" w:hAnsiTheme="minorHAnsi" w:cstheme="minorHAnsi"/>
                <w:sz w:val="22"/>
                <w:szCs w:val="22"/>
              </w:rPr>
              <w:t>1 576</w:t>
            </w:r>
          </w:p>
        </w:tc>
        <w:tc>
          <w:tcPr>
            <w:tcW w:w="2341" w:type="dxa"/>
            <w:shd w:val="clear" w:color="auto" w:fill="auto"/>
            <w:noWrap/>
            <w:hideMark/>
          </w:tcPr>
          <w:p w14:paraId="024E5089" w14:textId="72E3B7C8" w:rsidR="007A30FD" w:rsidRPr="000C7C57" w:rsidRDefault="007A30FD" w:rsidP="007A30FD">
            <w:pPr>
              <w:jc w:val="center"/>
              <w:rPr>
                <w:rFonts w:asciiTheme="minorHAnsi" w:hAnsiTheme="minorHAnsi" w:cstheme="minorHAnsi"/>
                <w:color w:val="000000"/>
                <w:sz w:val="22"/>
                <w:szCs w:val="22"/>
              </w:rPr>
            </w:pPr>
            <w:r w:rsidRPr="000C7C57">
              <w:rPr>
                <w:rFonts w:asciiTheme="minorHAnsi" w:hAnsiTheme="minorHAnsi" w:cstheme="minorHAnsi"/>
                <w:sz w:val="22"/>
                <w:szCs w:val="22"/>
              </w:rPr>
              <w:t>1%</w:t>
            </w:r>
          </w:p>
        </w:tc>
      </w:tr>
      <w:tr w:rsidR="007A30FD" w:rsidRPr="000C7C57" w14:paraId="2F036746" w14:textId="77777777" w:rsidTr="009C1921">
        <w:trPr>
          <w:trHeight w:val="288"/>
        </w:trPr>
        <w:tc>
          <w:tcPr>
            <w:tcW w:w="4681" w:type="dxa"/>
            <w:shd w:val="clear" w:color="auto" w:fill="E7E6E6" w:themeFill="background2"/>
            <w:noWrap/>
            <w:vAlign w:val="bottom"/>
            <w:hideMark/>
          </w:tcPr>
          <w:p w14:paraId="3602EB4A" w14:textId="77777777" w:rsidR="007A30FD" w:rsidRPr="000C7C57" w:rsidRDefault="007A30FD" w:rsidP="007A30FD">
            <w:pPr>
              <w:rPr>
                <w:rFonts w:asciiTheme="minorHAnsi" w:hAnsiTheme="minorHAnsi" w:cstheme="minorHAnsi"/>
                <w:b/>
                <w:bCs/>
                <w:sz w:val="22"/>
                <w:szCs w:val="22"/>
              </w:rPr>
            </w:pPr>
            <w:r w:rsidRPr="000C7C57">
              <w:rPr>
                <w:rFonts w:asciiTheme="minorHAnsi" w:hAnsiTheme="minorHAnsi" w:cstheme="minorHAnsi"/>
                <w:b/>
                <w:bCs/>
                <w:sz w:val="22"/>
                <w:szCs w:val="22"/>
              </w:rPr>
              <w:t xml:space="preserve">Total </w:t>
            </w:r>
          </w:p>
        </w:tc>
        <w:tc>
          <w:tcPr>
            <w:tcW w:w="2336" w:type="dxa"/>
            <w:shd w:val="clear" w:color="auto" w:fill="E7E6E6" w:themeFill="background2"/>
            <w:noWrap/>
            <w:hideMark/>
          </w:tcPr>
          <w:p w14:paraId="29094B0A" w14:textId="36BECDD3" w:rsidR="007A30FD" w:rsidRPr="000C7C57" w:rsidRDefault="007A30FD" w:rsidP="007A30FD">
            <w:pPr>
              <w:jc w:val="center"/>
              <w:rPr>
                <w:rFonts w:asciiTheme="minorHAnsi" w:hAnsiTheme="minorHAnsi" w:cstheme="minorHAnsi"/>
                <w:b/>
                <w:bCs/>
                <w:sz w:val="22"/>
                <w:szCs w:val="22"/>
              </w:rPr>
            </w:pPr>
            <w:r w:rsidRPr="000C7C57">
              <w:rPr>
                <w:rFonts w:asciiTheme="minorHAnsi" w:hAnsiTheme="minorHAnsi" w:cstheme="minorHAnsi"/>
                <w:b/>
                <w:sz w:val="22"/>
                <w:szCs w:val="22"/>
              </w:rPr>
              <w:t>65 406</w:t>
            </w:r>
          </w:p>
        </w:tc>
        <w:tc>
          <w:tcPr>
            <w:tcW w:w="2356" w:type="dxa"/>
            <w:shd w:val="clear" w:color="auto" w:fill="E7E6E6" w:themeFill="background2"/>
            <w:noWrap/>
            <w:hideMark/>
          </w:tcPr>
          <w:p w14:paraId="649095FF" w14:textId="5F22AD3F" w:rsidR="007A30FD" w:rsidRPr="000C7C57" w:rsidRDefault="007A30FD" w:rsidP="007A30FD">
            <w:pPr>
              <w:jc w:val="center"/>
              <w:rPr>
                <w:rFonts w:asciiTheme="minorHAnsi" w:hAnsiTheme="minorHAnsi" w:cstheme="minorHAnsi"/>
                <w:b/>
                <w:bCs/>
                <w:sz w:val="22"/>
                <w:szCs w:val="22"/>
              </w:rPr>
            </w:pPr>
            <w:r w:rsidRPr="000C7C57">
              <w:rPr>
                <w:rFonts w:asciiTheme="minorHAnsi" w:hAnsiTheme="minorHAnsi" w:cstheme="minorHAnsi"/>
                <w:b/>
                <w:sz w:val="22"/>
                <w:szCs w:val="22"/>
              </w:rPr>
              <w:t>100%</w:t>
            </w:r>
          </w:p>
        </w:tc>
        <w:tc>
          <w:tcPr>
            <w:tcW w:w="2216" w:type="dxa"/>
            <w:shd w:val="clear" w:color="auto" w:fill="E7E6E6" w:themeFill="background2"/>
            <w:noWrap/>
            <w:hideMark/>
          </w:tcPr>
          <w:p w14:paraId="19D74FE6" w14:textId="23C55EFD" w:rsidR="007A30FD" w:rsidRPr="000C7C57" w:rsidRDefault="007A30FD" w:rsidP="007A30FD">
            <w:pPr>
              <w:jc w:val="center"/>
              <w:rPr>
                <w:rFonts w:asciiTheme="minorHAnsi" w:hAnsiTheme="minorHAnsi" w:cstheme="minorHAnsi"/>
                <w:b/>
                <w:bCs/>
                <w:sz w:val="22"/>
                <w:szCs w:val="22"/>
              </w:rPr>
            </w:pPr>
            <w:r w:rsidRPr="000C7C57">
              <w:rPr>
                <w:rFonts w:asciiTheme="minorHAnsi" w:hAnsiTheme="minorHAnsi" w:cstheme="minorHAnsi"/>
                <w:b/>
                <w:sz w:val="22"/>
                <w:szCs w:val="22"/>
              </w:rPr>
              <w:t>302 364</w:t>
            </w:r>
          </w:p>
        </w:tc>
        <w:tc>
          <w:tcPr>
            <w:tcW w:w="2341" w:type="dxa"/>
            <w:shd w:val="clear" w:color="auto" w:fill="E7E6E6" w:themeFill="background2"/>
            <w:noWrap/>
            <w:hideMark/>
          </w:tcPr>
          <w:p w14:paraId="7420F27C" w14:textId="724E2EEA" w:rsidR="007A30FD" w:rsidRPr="000C7C57" w:rsidRDefault="007A30FD" w:rsidP="007A30FD">
            <w:pPr>
              <w:jc w:val="center"/>
              <w:rPr>
                <w:rFonts w:asciiTheme="minorHAnsi" w:hAnsiTheme="minorHAnsi" w:cstheme="minorHAnsi"/>
                <w:b/>
                <w:bCs/>
                <w:sz w:val="22"/>
                <w:szCs w:val="22"/>
              </w:rPr>
            </w:pPr>
            <w:r w:rsidRPr="000C7C57">
              <w:rPr>
                <w:rFonts w:asciiTheme="minorHAnsi" w:hAnsiTheme="minorHAnsi" w:cstheme="minorHAnsi"/>
                <w:b/>
                <w:sz w:val="22"/>
                <w:szCs w:val="22"/>
              </w:rPr>
              <w:t>100%</w:t>
            </w:r>
          </w:p>
        </w:tc>
      </w:tr>
      <w:tr w:rsidR="00D051FB" w:rsidRPr="000C7C57" w14:paraId="254486FA" w14:textId="77777777" w:rsidTr="009C1921">
        <w:trPr>
          <w:trHeight w:val="555"/>
        </w:trPr>
        <w:tc>
          <w:tcPr>
            <w:tcW w:w="4681" w:type="dxa"/>
            <w:shd w:val="clear" w:color="auto" w:fill="auto"/>
            <w:noWrap/>
            <w:vAlign w:val="center"/>
            <w:hideMark/>
          </w:tcPr>
          <w:p w14:paraId="309DB562" w14:textId="297FE417" w:rsidR="00D051FB" w:rsidRPr="000C7C57" w:rsidRDefault="0078038D" w:rsidP="002410BE">
            <w:pP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lastRenderedPageBreak/>
              <w:t>Hospital-specific</w:t>
            </w:r>
          </w:p>
        </w:tc>
        <w:tc>
          <w:tcPr>
            <w:tcW w:w="9249" w:type="dxa"/>
            <w:gridSpan w:val="4"/>
            <w:shd w:val="clear" w:color="auto" w:fill="auto"/>
            <w:noWrap/>
            <w:vAlign w:val="center"/>
          </w:tcPr>
          <w:p w14:paraId="5D8A2806" w14:textId="77777777" w:rsidR="00D051FB" w:rsidRPr="000C7C57" w:rsidRDefault="00D051FB">
            <w:pP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 </w:t>
            </w:r>
          </w:p>
          <w:p w14:paraId="3958F890" w14:textId="532C1764" w:rsidR="00D051FB" w:rsidRPr="000C7C57" w:rsidRDefault="00D051FB">
            <w:pP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 </w:t>
            </w:r>
          </w:p>
        </w:tc>
      </w:tr>
      <w:tr w:rsidR="00D051FB" w:rsidRPr="000C7C57" w14:paraId="0CAB13C2" w14:textId="77777777" w:rsidTr="009C1921">
        <w:trPr>
          <w:trHeight w:val="315"/>
        </w:trPr>
        <w:tc>
          <w:tcPr>
            <w:tcW w:w="4681" w:type="dxa"/>
            <w:shd w:val="clear" w:color="auto" w:fill="auto"/>
            <w:noWrap/>
            <w:vAlign w:val="bottom"/>
            <w:hideMark/>
          </w:tcPr>
          <w:p w14:paraId="50FAF66B" w14:textId="77777777" w:rsidR="00D051FB" w:rsidRPr="000C7C57" w:rsidRDefault="00D051FB" w:rsidP="00D051FB">
            <w:pPr>
              <w:rPr>
                <w:rFonts w:asciiTheme="minorHAnsi" w:hAnsiTheme="minorHAnsi" w:cstheme="minorHAnsi"/>
                <w:color w:val="000000"/>
                <w:sz w:val="22"/>
                <w:szCs w:val="22"/>
              </w:rPr>
            </w:pPr>
            <w:r w:rsidRPr="000C7C57">
              <w:rPr>
                <w:rFonts w:asciiTheme="minorHAnsi" w:hAnsiTheme="minorHAnsi" w:cstheme="minorHAnsi"/>
                <w:color w:val="000000"/>
                <w:sz w:val="22"/>
                <w:szCs w:val="22"/>
              </w:rPr>
              <w:t> </w:t>
            </w:r>
          </w:p>
        </w:tc>
        <w:tc>
          <w:tcPr>
            <w:tcW w:w="2336" w:type="dxa"/>
            <w:shd w:val="clear" w:color="auto" w:fill="auto"/>
            <w:noWrap/>
            <w:hideMark/>
          </w:tcPr>
          <w:p w14:paraId="46CC394B" w14:textId="421F8652"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Financial cost</w:t>
            </w:r>
            <w:r w:rsidR="005D0F95" w:rsidRPr="000C7C57">
              <w:rPr>
                <w:rFonts w:asciiTheme="minorHAnsi" w:hAnsiTheme="minorHAnsi" w:cstheme="minorHAnsi"/>
                <w:b/>
                <w:sz w:val="22"/>
                <w:szCs w:val="22"/>
              </w:rPr>
              <w:t xml:space="preserve"> (US$)</w:t>
            </w:r>
          </w:p>
        </w:tc>
        <w:tc>
          <w:tcPr>
            <w:tcW w:w="2356" w:type="dxa"/>
            <w:shd w:val="clear" w:color="auto" w:fill="auto"/>
            <w:noWrap/>
            <w:hideMark/>
          </w:tcPr>
          <w:p w14:paraId="23BEC498" w14:textId="2ED70020"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Financial cost (%)</w:t>
            </w:r>
          </w:p>
        </w:tc>
        <w:tc>
          <w:tcPr>
            <w:tcW w:w="2216" w:type="dxa"/>
            <w:shd w:val="clear" w:color="auto" w:fill="auto"/>
            <w:noWrap/>
            <w:hideMark/>
          </w:tcPr>
          <w:p w14:paraId="6888C698" w14:textId="2F5A1D19"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Economic Cost</w:t>
            </w:r>
            <w:r w:rsidR="005D0F95" w:rsidRPr="000C7C57">
              <w:rPr>
                <w:rFonts w:asciiTheme="minorHAnsi" w:hAnsiTheme="minorHAnsi" w:cstheme="minorHAnsi"/>
                <w:b/>
                <w:sz w:val="22"/>
                <w:szCs w:val="22"/>
              </w:rPr>
              <w:t xml:space="preserve"> (US$)</w:t>
            </w:r>
          </w:p>
        </w:tc>
        <w:tc>
          <w:tcPr>
            <w:tcW w:w="2341" w:type="dxa"/>
            <w:shd w:val="clear" w:color="auto" w:fill="auto"/>
            <w:noWrap/>
            <w:hideMark/>
          </w:tcPr>
          <w:p w14:paraId="6237AB14" w14:textId="738880BA"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Economic Cost (%)</w:t>
            </w:r>
          </w:p>
        </w:tc>
      </w:tr>
      <w:tr w:rsidR="00FB304C" w:rsidRPr="000C7C57" w14:paraId="250B2BE1" w14:textId="77777777" w:rsidTr="009C1921">
        <w:trPr>
          <w:trHeight w:val="315"/>
        </w:trPr>
        <w:tc>
          <w:tcPr>
            <w:tcW w:w="4681" w:type="dxa"/>
            <w:shd w:val="clear" w:color="auto" w:fill="auto"/>
            <w:noWrap/>
            <w:vAlign w:val="bottom"/>
            <w:hideMark/>
          </w:tcPr>
          <w:p w14:paraId="1A21A5C3" w14:textId="3DD85A03" w:rsidR="00FB304C" w:rsidRPr="000C7C57" w:rsidRDefault="00FB304C" w:rsidP="00FB304C">
            <w:pPr>
              <w:rPr>
                <w:rFonts w:asciiTheme="minorHAnsi" w:hAnsiTheme="minorHAnsi" w:cstheme="minorHAnsi"/>
                <w:color w:val="000000"/>
                <w:sz w:val="22"/>
                <w:szCs w:val="22"/>
              </w:rPr>
            </w:pPr>
            <w:r w:rsidRPr="000C7C57">
              <w:rPr>
                <w:rFonts w:asciiTheme="minorHAnsi" w:hAnsiTheme="minorHAnsi" w:cstheme="minorHAnsi"/>
                <w:color w:val="000000"/>
                <w:sz w:val="22"/>
                <w:szCs w:val="22"/>
              </w:rPr>
              <w:t>Advocacy, communication, and social mobilisation</w:t>
            </w:r>
          </w:p>
        </w:tc>
        <w:tc>
          <w:tcPr>
            <w:tcW w:w="2336" w:type="dxa"/>
            <w:shd w:val="clear" w:color="auto" w:fill="auto"/>
            <w:noWrap/>
            <w:hideMark/>
          </w:tcPr>
          <w:p w14:paraId="17E0EABB" w14:textId="5E363907" w:rsidR="00FB304C" w:rsidRPr="000C7C57" w:rsidRDefault="00FB304C" w:rsidP="00FB304C">
            <w:pPr>
              <w:jc w:val="center"/>
              <w:rPr>
                <w:rFonts w:asciiTheme="minorHAnsi" w:hAnsiTheme="minorHAnsi" w:cstheme="minorHAnsi"/>
                <w:sz w:val="22"/>
                <w:szCs w:val="22"/>
              </w:rPr>
            </w:pPr>
            <w:r w:rsidRPr="000C7C57">
              <w:rPr>
                <w:rFonts w:asciiTheme="minorHAnsi" w:hAnsiTheme="minorHAnsi" w:cstheme="minorHAnsi"/>
                <w:sz w:val="22"/>
                <w:szCs w:val="22"/>
              </w:rPr>
              <w:t>12 744</w:t>
            </w:r>
          </w:p>
        </w:tc>
        <w:tc>
          <w:tcPr>
            <w:tcW w:w="2356" w:type="dxa"/>
            <w:shd w:val="clear" w:color="auto" w:fill="auto"/>
            <w:noWrap/>
            <w:hideMark/>
          </w:tcPr>
          <w:p w14:paraId="2A99C6F3" w14:textId="0AAB4578" w:rsidR="00FB304C" w:rsidRPr="000C7C57" w:rsidRDefault="00FB304C" w:rsidP="00FB304C">
            <w:pPr>
              <w:jc w:val="center"/>
              <w:rPr>
                <w:rFonts w:asciiTheme="minorHAnsi" w:hAnsiTheme="minorHAnsi" w:cstheme="minorHAnsi"/>
                <w:sz w:val="22"/>
                <w:szCs w:val="22"/>
              </w:rPr>
            </w:pPr>
            <w:r w:rsidRPr="000C7C57">
              <w:rPr>
                <w:rFonts w:asciiTheme="minorHAnsi" w:hAnsiTheme="minorHAnsi" w:cstheme="minorHAnsi"/>
                <w:sz w:val="22"/>
                <w:szCs w:val="22"/>
              </w:rPr>
              <w:t>9%</w:t>
            </w:r>
          </w:p>
        </w:tc>
        <w:tc>
          <w:tcPr>
            <w:tcW w:w="2216" w:type="dxa"/>
            <w:shd w:val="clear" w:color="auto" w:fill="auto"/>
            <w:noWrap/>
            <w:hideMark/>
          </w:tcPr>
          <w:p w14:paraId="687228E6" w14:textId="531487A1" w:rsidR="00FB304C" w:rsidRPr="000C7C57" w:rsidRDefault="00FB304C" w:rsidP="00FB304C">
            <w:pPr>
              <w:jc w:val="center"/>
              <w:rPr>
                <w:rFonts w:asciiTheme="minorHAnsi" w:hAnsiTheme="minorHAnsi" w:cstheme="minorHAnsi"/>
                <w:color w:val="000000"/>
                <w:sz w:val="22"/>
                <w:szCs w:val="22"/>
              </w:rPr>
            </w:pPr>
            <w:r w:rsidRPr="000C7C57">
              <w:rPr>
                <w:rFonts w:asciiTheme="minorHAnsi" w:hAnsiTheme="minorHAnsi" w:cstheme="minorHAnsi"/>
                <w:sz w:val="22"/>
                <w:szCs w:val="22"/>
              </w:rPr>
              <w:t>62 761</w:t>
            </w:r>
          </w:p>
        </w:tc>
        <w:tc>
          <w:tcPr>
            <w:tcW w:w="2341" w:type="dxa"/>
            <w:shd w:val="clear" w:color="auto" w:fill="auto"/>
            <w:noWrap/>
            <w:hideMark/>
          </w:tcPr>
          <w:p w14:paraId="7E97EA79" w14:textId="11DA48C4" w:rsidR="00FB304C" w:rsidRPr="000C7C57" w:rsidRDefault="00FB304C" w:rsidP="00FB304C">
            <w:pPr>
              <w:jc w:val="center"/>
              <w:rPr>
                <w:rFonts w:asciiTheme="minorHAnsi" w:hAnsiTheme="minorHAnsi" w:cstheme="minorHAnsi"/>
                <w:color w:val="000000"/>
                <w:sz w:val="22"/>
                <w:szCs w:val="22"/>
              </w:rPr>
            </w:pPr>
            <w:r w:rsidRPr="000C7C57">
              <w:rPr>
                <w:rFonts w:asciiTheme="minorHAnsi" w:hAnsiTheme="minorHAnsi" w:cstheme="minorHAnsi"/>
                <w:sz w:val="22"/>
                <w:szCs w:val="22"/>
              </w:rPr>
              <w:t>11%</w:t>
            </w:r>
          </w:p>
        </w:tc>
      </w:tr>
      <w:tr w:rsidR="00FB304C" w:rsidRPr="000C7C57" w14:paraId="62BDB60B" w14:textId="77777777" w:rsidTr="009C1921">
        <w:trPr>
          <w:trHeight w:val="315"/>
        </w:trPr>
        <w:tc>
          <w:tcPr>
            <w:tcW w:w="4681" w:type="dxa"/>
            <w:shd w:val="clear" w:color="auto" w:fill="auto"/>
            <w:noWrap/>
            <w:vAlign w:val="bottom"/>
            <w:hideMark/>
          </w:tcPr>
          <w:p w14:paraId="389F1D65" w14:textId="77777777" w:rsidR="00FB304C" w:rsidRPr="000C7C57" w:rsidRDefault="00FB304C" w:rsidP="00FB304C">
            <w:pPr>
              <w:rPr>
                <w:rFonts w:asciiTheme="minorHAnsi" w:hAnsiTheme="minorHAnsi" w:cstheme="minorHAnsi"/>
                <w:color w:val="000000"/>
                <w:sz w:val="22"/>
                <w:szCs w:val="22"/>
              </w:rPr>
            </w:pPr>
            <w:r w:rsidRPr="000C7C57">
              <w:rPr>
                <w:rFonts w:asciiTheme="minorHAnsi" w:hAnsiTheme="minorHAnsi" w:cstheme="minorHAnsi"/>
                <w:color w:val="000000"/>
                <w:sz w:val="22"/>
                <w:szCs w:val="22"/>
              </w:rPr>
              <w:t>Cold chain maintenance</w:t>
            </w:r>
          </w:p>
        </w:tc>
        <w:tc>
          <w:tcPr>
            <w:tcW w:w="2336" w:type="dxa"/>
            <w:shd w:val="clear" w:color="auto" w:fill="auto"/>
            <w:noWrap/>
            <w:hideMark/>
          </w:tcPr>
          <w:p w14:paraId="4B37908B" w14:textId="1DA2BFFF" w:rsidR="00FB304C" w:rsidRPr="000C7C57" w:rsidRDefault="00FB304C" w:rsidP="00FB304C">
            <w:pPr>
              <w:jc w:val="center"/>
              <w:rPr>
                <w:rFonts w:asciiTheme="minorHAnsi" w:hAnsiTheme="minorHAnsi" w:cstheme="minorHAnsi"/>
                <w:sz w:val="22"/>
                <w:szCs w:val="22"/>
              </w:rPr>
            </w:pPr>
            <w:r w:rsidRPr="000C7C57">
              <w:rPr>
                <w:rFonts w:asciiTheme="minorHAnsi" w:hAnsiTheme="minorHAnsi" w:cstheme="minorHAnsi"/>
                <w:sz w:val="22"/>
                <w:szCs w:val="22"/>
              </w:rPr>
              <w:t>9 945</w:t>
            </w:r>
          </w:p>
        </w:tc>
        <w:tc>
          <w:tcPr>
            <w:tcW w:w="2356" w:type="dxa"/>
            <w:shd w:val="clear" w:color="auto" w:fill="auto"/>
            <w:noWrap/>
            <w:hideMark/>
          </w:tcPr>
          <w:p w14:paraId="2DB11112" w14:textId="77F4A4C1" w:rsidR="00FB304C" w:rsidRPr="000C7C57" w:rsidRDefault="00FB304C" w:rsidP="00FB304C">
            <w:pPr>
              <w:jc w:val="center"/>
              <w:rPr>
                <w:rFonts w:asciiTheme="minorHAnsi" w:hAnsiTheme="minorHAnsi" w:cstheme="minorHAnsi"/>
                <w:sz w:val="22"/>
                <w:szCs w:val="22"/>
              </w:rPr>
            </w:pPr>
            <w:r w:rsidRPr="000C7C57">
              <w:rPr>
                <w:rFonts w:asciiTheme="minorHAnsi" w:hAnsiTheme="minorHAnsi" w:cstheme="minorHAnsi"/>
                <w:sz w:val="22"/>
                <w:szCs w:val="22"/>
              </w:rPr>
              <w:t>7%</w:t>
            </w:r>
          </w:p>
        </w:tc>
        <w:tc>
          <w:tcPr>
            <w:tcW w:w="2216" w:type="dxa"/>
            <w:shd w:val="clear" w:color="auto" w:fill="auto"/>
            <w:noWrap/>
            <w:hideMark/>
          </w:tcPr>
          <w:p w14:paraId="7CE89A94" w14:textId="5C1CA2CF" w:rsidR="00FB304C" w:rsidRPr="000C7C57" w:rsidRDefault="00FB304C" w:rsidP="00FB304C">
            <w:pPr>
              <w:jc w:val="center"/>
              <w:rPr>
                <w:rFonts w:asciiTheme="minorHAnsi" w:hAnsiTheme="minorHAnsi" w:cstheme="minorHAnsi"/>
                <w:color w:val="000000"/>
                <w:sz w:val="22"/>
                <w:szCs w:val="22"/>
              </w:rPr>
            </w:pPr>
            <w:r w:rsidRPr="000C7C57">
              <w:rPr>
                <w:rFonts w:asciiTheme="minorHAnsi" w:hAnsiTheme="minorHAnsi" w:cstheme="minorHAnsi"/>
                <w:sz w:val="22"/>
                <w:szCs w:val="22"/>
              </w:rPr>
              <w:t>46 331</w:t>
            </w:r>
          </w:p>
        </w:tc>
        <w:tc>
          <w:tcPr>
            <w:tcW w:w="2341" w:type="dxa"/>
            <w:shd w:val="clear" w:color="auto" w:fill="auto"/>
            <w:noWrap/>
            <w:hideMark/>
          </w:tcPr>
          <w:p w14:paraId="027F2511" w14:textId="50B4CBBC" w:rsidR="00FB304C" w:rsidRPr="000C7C57" w:rsidRDefault="00FB304C" w:rsidP="00FB304C">
            <w:pPr>
              <w:jc w:val="center"/>
              <w:rPr>
                <w:rFonts w:asciiTheme="minorHAnsi" w:hAnsiTheme="minorHAnsi" w:cstheme="minorHAnsi"/>
                <w:color w:val="000000"/>
                <w:sz w:val="22"/>
                <w:szCs w:val="22"/>
              </w:rPr>
            </w:pPr>
            <w:r w:rsidRPr="000C7C57">
              <w:rPr>
                <w:rFonts w:asciiTheme="minorHAnsi" w:hAnsiTheme="minorHAnsi" w:cstheme="minorHAnsi"/>
                <w:sz w:val="22"/>
                <w:szCs w:val="22"/>
              </w:rPr>
              <w:t>8%</w:t>
            </w:r>
          </w:p>
        </w:tc>
      </w:tr>
      <w:tr w:rsidR="00FB304C" w:rsidRPr="000C7C57" w14:paraId="49A2B3D9" w14:textId="77777777" w:rsidTr="009C1921">
        <w:trPr>
          <w:trHeight w:val="315"/>
        </w:trPr>
        <w:tc>
          <w:tcPr>
            <w:tcW w:w="4681" w:type="dxa"/>
            <w:shd w:val="clear" w:color="auto" w:fill="auto"/>
            <w:noWrap/>
            <w:vAlign w:val="bottom"/>
            <w:hideMark/>
          </w:tcPr>
          <w:p w14:paraId="22FDBF08" w14:textId="77777777" w:rsidR="00FB304C" w:rsidRPr="000C7C57" w:rsidRDefault="00FB304C" w:rsidP="00FB304C">
            <w:pPr>
              <w:rPr>
                <w:rFonts w:asciiTheme="minorHAnsi" w:hAnsiTheme="minorHAnsi" w:cstheme="minorHAnsi"/>
                <w:color w:val="000000"/>
                <w:sz w:val="22"/>
                <w:szCs w:val="22"/>
              </w:rPr>
            </w:pPr>
            <w:r w:rsidRPr="000C7C57">
              <w:rPr>
                <w:rFonts w:asciiTheme="minorHAnsi" w:hAnsiTheme="minorHAnsi" w:cstheme="minorHAnsi"/>
                <w:color w:val="000000"/>
                <w:sz w:val="22"/>
                <w:szCs w:val="22"/>
              </w:rPr>
              <w:t xml:space="preserve">Planning </w:t>
            </w:r>
          </w:p>
        </w:tc>
        <w:tc>
          <w:tcPr>
            <w:tcW w:w="2336" w:type="dxa"/>
            <w:shd w:val="clear" w:color="auto" w:fill="auto"/>
            <w:noWrap/>
            <w:hideMark/>
          </w:tcPr>
          <w:p w14:paraId="7B966A1F" w14:textId="5F8F8047" w:rsidR="00FB304C" w:rsidRPr="000C7C57" w:rsidRDefault="00FB304C" w:rsidP="00FB304C">
            <w:pPr>
              <w:jc w:val="center"/>
              <w:rPr>
                <w:rFonts w:asciiTheme="minorHAnsi" w:hAnsiTheme="minorHAnsi" w:cstheme="minorHAnsi"/>
                <w:sz w:val="22"/>
                <w:szCs w:val="22"/>
              </w:rPr>
            </w:pPr>
            <w:r w:rsidRPr="000C7C57">
              <w:rPr>
                <w:rFonts w:asciiTheme="minorHAnsi" w:hAnsiTheme="minorHAnsi" w:cstheme="minorHAnsi"/>
                <w:sz w:val="22"/>
                <w:szCs w:val="22"/>
              </w:rPr>
              <w:t>2 294</w:t>
            </w:r>
          </w:p>
        </w:tc>
        <w:tc>
          <w:tcPr>
            <w:tcW w:w="2356" w:type="dxa"/>
            <w:shd w:val="clear" w:color="auto" w:fill="auto"/>
            <w:noWrap/>
            <w:hideMark/>
          </w:tcPr>
          <w:p w14:paraId="54722DC2" w14:textId="6B35A131" w:rsidR="00FB304C" w:rsidRPr="000C7C57" w:rsidRDefault="00FB304C" w:rsidP="00FB304C">
            <w:pPr>
              <w:jc w:val="center"/>
              <w:rPr>
                <w:rFonts w:asciiTheme="minorHAnsi" w:hAnsiTheme="minorHAnsi" w:cstheme="minorHAnsi"/>
                <w:sz w:val="22"/>
                <w:szCs w:val="22"/>
              </w:rPr>
            </w:pPr>
            <w:r w:rsidRPr="000C7C57">
              <w:rPr>
                <w:rFonts w:asciiTheme="minorHAnsi" w:hAnsiTheme="minorHAnsi" w:cstheme="minorHAnsi"/>
                <w:sz w:val="22"/>
                <w:szCs w:val="22"/>
              </w:rPr>
              <w:t>2%</w:t>
            </w:r>
          </w:p>
        </w:tc>
        <w:tc>
          <w:tcPr>
            <w:tcW w:w="2216" w:type="dxa"/>
            <w:shd w:val="clear" w:color="auto" w:fill="auto"/>
            <w:noWrap/>
            <w:hideMark/>
          </w:tcPr>
          <w:p w14:paraId="3B52471D" w14:textId="557D1288" w:rsidR="00FB304C" w:rsidRPr="000C7C57" w:rsidRDefault="00FB304C" w:rsidP="00FB304C">
            <w:pPr>
              <w:jc w:val="center"/>
              <w:rPr>
                <w:rFonts w:asciiTheme="minorHAnsi" w:hAnsiTheme="minorHAnsi" w:cstheme="minorHAnsi"/>
                <w:color w:val="000000"/>
                <w:sz w:val="22"/>
                <w:szCs w:val="22"/>
              </w:rPr>
            </w:pPr>
            <w:r w:rsidRPr="000C7C57">
              <w:rPr>
                <w:rFonts w:asciiTheme="minorHAnsi" w:hAnsiTheme="minorHAnsi" w:cstheme="minorHAnsi"/>
                <w:sz w:val="22"/>
                <w:szCs w:val="22"/>
              </w:rPr>
              <w:t>19 401</w:t>
            </w:r>
          </w:p>
        </w:tc>
        <w:tc>
          <w:tcPr>
            <w:tcW w:w="2341" w:type="dxa"/>
            <w:shd w:val="clear" w:color="auto" w:fill="auto"/>
            <w:noWrap/>
            <w:hideMark/>
          </w:tcPr>
          <w:p w14:paraId="5E7F02FE" w14:textId="47A17C7B" w:rsidR="00FB304C" w:rsidRPr="000C7C57" w:rsidRDefault="00FB304C" w:rsidP="00FB304C">
            <w:pPr>
              <w:jc w:val="center"/>
              <w:rPr>
                <w:rFonts w:asciiTheme="minorHAnsi" w:hAnsiTheme="minorHAnsi" w:cstheme="minorHAnsi"/>
                <w:color w:val="000000"/>
                <w:sz w:val="22"/>
                <w:szCs w:val="22"/>
              </w:rPr>
            </w:pPr>
            <w:r w:rsidRPr="000C7C57">
              <w:rPr>
                <w:rFonts w:asciiTheme="minorHAnsi" w:hAnsiTheme="minorHAnsi" w:cstheme="minorHAnsi"/>
                <w:sz w:val="22"/>
                <w:szCs w:val="22"/>
              </w:rPr>
              <w:t>3%</w:t>
            </w:r>
          </w:p>
        </w:tc>
      </w:tr>
      <w:tr w:rsidR="00FB304C" w:rsidRPr="000C7C57" w14:paraId="16943BF3" w14:textId="77777777" w:rsidTr="009C1921">
        <w:trPr>
          <w:trHeight w:val="315"/>
        </w:trPr>
        <w:tc>
          <w:tcPr>
            <w:tcW w:w="4681" w:type="dxa"/>
            <w:shd w:val="clear" w:color="auto" w:fill="auto"/>
            <w:noWrap/>
            <w:vAlign w:val="bottom"/>
            <w:hideMark/>
          </w:tcPr>
          <w:p w14:paraId="01DA630D" w14:textId="77777777" w:rsidR="00FB304C" w:rsidRPr="000C7C57" w:rsidRDefault="00FB304C" w:rsidP="00FB304C">
            <w:pPr>
              <w:rPr>
                <w:rFonts w:asciiTheme="minorHAnsi" w:hAnsiTheme="minorHAnsi" w:cstheme="minorHAnsi"/>
                <w:color w:val="000000"/>
                <w:sz w:val="22"/>
                <w:szCs w:val="22"/>
              </w:rPr>
            </w:pPr>
            <w:r w:rsidRPr="000C7C57">
              <w:rPr>
                <w:rFonts w:asciiTheme="minorHAnsi" w:hAnsiTheme="minorHAnsi" w:cstheme="minorHAnsi"/>
                <w:color w:val="000000"/>
                <w:sz w:val="22"/>
                <w:szCs w:val="22"/>
              </w:rPr>
              <w:t>Record keeping, monitoring and evaluation</w:t>
            </w:r>
          </w:p>
        </w:tc>
        <w:tc>
          <w:tcPr>
            <w:tcW w:w="2336" w:type="dxa"/>
            <w:shd w:val="clear" w:color="auto" w:fill="auto"/>
            <w:noWrap/>
            <w:hideMark/>
          </w:tcPr>
          <w:p w14:paraId="3216ADAF" w14:textId="16D1AFD8" w:rsidR="00FB304C" w:rsidRPr="000C7C57" w:rsidRDefault="00FB304C" w:rsidP="00FB304C">
            <w:pPr>
              <w:jc w:val="center"/>
              <w:rPr>
                <w:rFonts w:asciiTheme="minorHAnsi" w:hAnsiTheme="minorHAnsi" w:cstheme="minorHAnsi"/>
                <w:sz w:val="22"/>
                <w:szCs w:val="22"/>
              </w:rPr>
            </w:pPr>
            <w:r w:rsidRPr="000C7C57">
              <w:rPr>
                <w:rFonts w:asciiTheme="minorHAnsi" w:hAnsiTheme="minorHAnsi" w:cstheme="minorHAnsi"/>
                <w:sz w:val="22"/>
                <w:szCs w:val="22"/>
              </w:rPr>
              <w:t>43 497</w:t>
            </w:r>
          </w:p>
        </w:tc>
        <w:tc>
          <w:tcPr>
            <w:tcW w:w="2356" w:type="dxa"/>
            <w:shd w:val="clear" w:color="auto" w:fill="auto"/>
            <w:noWrap/>
            <w:hideMark/>
          </w:tcPr>
          <w:p w14:paraId="2B11E2C0" w14:textId="74BACBC8" w:rsidR="00FB304C" w:rsidRPr="000C7C57" w:rsidRDefault="00FB304C" w:rsidP="00FB304C">
            <w:pPr>
              <w:jc w:val="center"/>
              <w:rPr>
                <w:rFonts w:asciiTheme="minorHAnsi" w:hAnsiTheme="minorHAnsi" w:cstheme="minorHAnsi"/>
                <w:sz w:val="22"/>
                <w:szCs w:val="22"/>
              </w:rPr>
            </w:pPr>
            <w:r w:rsidRPr="000C7C57">
              <w:rPr>
                <w:rFonts w:asciiTheme="minorHAnsi" w:hAnsiTheme="minorHAnsi" w:cstheme="minorHAnsi"/>
                <w:sz w:val="22"/>
                <w:szCs w:val="22"/>
              </w:rPr>
              <w:t>32%</w:t>
            </w:r>
          </w:p>
        </w:tc>
        <w:tc>
          <w:tcPr>
            <w:tcW w:w="2216" w:type="dxa"/>
            <w:shd w:val="clear" w:color="auto" w:fill="auto"/>
            <w:noWrap/>
            <w:hideMark/>
          </w:tcPr>
          <w:p w14:paraId="6834B7DD" w14:textId="5D1130E1" w:rsidR="00FB304C" w:rsidRPr="000C7C57" w:rsidRDefault="00FB304C" w:rsidP="00FB304C">
            <w:pPr>
              <w:jc w:val="center"/>
              <w:rPr>
                <w:rFonts w:asciiTheme="minorHAnsi" w:hAnsiTheme="minorHAnsi" w:cstheme="minorHAnsi"/>
                <w:color w:val="000000"/>
                <w:sz w:val="22"/>
                <w:szCs w:val="22"/>
              </w:rPr>
            </w:pPr>
            <w:r w:rsidRPr="000C7C57">
              <w:rPr>
                <w:rFonts w:asciiTheme="minorHAnsi" w:hAnsiTheme="minorHAnsi" w:cstheme="minorHAnsi"/>
                <w:sz w:val="22"/>
                <w:szCs w:val="22"/>
              </w:rPr>
              <w:t>123 694</w:t>
            </w:r>
          </w:p>
        </w:tc>
        <w:tc>
          <w:tcPr>
            <w:tcW w:w="2341" w:type="dxa"/>
            <w:shd w:val="clear" w:color="auto" w:fill="auto"/>
            <w:noWrap/>
            <w:hideMark/>
          </w:tcPr>
          <w:p w14:paraId="497E8A80" w14:textId="789EEFA2" w:rsidR="00FB304C" w:rsidRPr="000C7C57" w:rsidRDefault="00FB304C" w:rsidP="00FB304C">
            <w:pPr>
              <w:jc w:val="center"/>
              <w:rPr>
                <w:rFonts w:asciiTheme="minorHAnsi" w:hAnsiTheme="minorHAnsi" w:cstheme="minorHAnsi"/>
                <w:color w:val="000000"/>
                <w:sz w:val="22"/>
                <w:szCs w:val="22"/>
              </w:rPr>
            </w:pPr>
            <w:r w:rsidRPr="000C7C57">
              <w:rPr>
                <w:rFonts w:asciiTheme="minorHAnsi" w:hAnsiTheme="minorHAnsi" w:cstheme="minorHAnsi"/>
                <w:sz w:val="22"/>
                <w:szCs w:val="22"/>
              </w:rPr>
              <w:t>21%</w:t>
            </w:r>
          </w:p>
        </w:tc>
      </w:tr>
      <w:tr w:rsidR="00FB304C" w:rsidRPr="000C7C57" w14:paraId="0037A8EF" w14:textId="77777777" w:rsidTr="009C1921">
        <w:trPr>
          <w:trHeight w:val="315"/>
        </w:trPr>
        <w:tc>
          <w:tcPr>
            <w:tcW w:w="4681" w:type="dxa"/>
            <w:shd w:val="clear" w:color="auto" w:fill="auto"/>
            <w:noWrap/>
            <w:vAlign w:val="bottom"/>
            <w:hideMark/>
          </w:tcPr>
          <w:p w14:paraId="4FCC9EE3" w14:textId="77777777" w:rsidR="00FB304C" w:rsidRPr="000C7C57" w:rsidRDefault="00FB304C" w:rsidP="00FB304C">
            <w:pPr>
              <w:rPr>
                <w:rFonts w:asciiTheme="minorHAnsi" w:hAnsiTheme="minorHAnsi" w:cstheme="minorHAnsi"/>
                <w:color w:val="000000"/>
                <w:sz w:val="22"/>
                <w:szCs w:val="22"/>
              </w:rPr>
            </w:pPr>
            <w:r w:rsidRPr="000C7C57">
              <w:rPr>
                <w:rFonts w:asciiTheme="minorHAnsi" w:hAnsiTheme="minorHAnsi" w:cstheme="minorHAnsi"/>
                <w:color w:val="000000"/>
                <w:sz w:val="22"/>
                <w:szCs w:val="22"/>
              </w:rPr>
              <w:t>Service delivery (Vaccine administration)</w:t>
            </w:r>
          </w:p>
        </w:tc>
        <w:tc>
          <w:tcPr>
            <w:tcW w:w="2336" w:type="dxa"/>
            <w:shd w:val="clear" w:color="auto" w:fill="auto"/>
            <w:noWrap/>
            <w:hideMark/>
          </w:tcPr>
          <w:p w14:paraId="77F83A7C" w14:textId="58ABC782" w:rsidR="00FB304C" w:rsidRPr="000C7C57" w:rsidRDefault="00FB304C" w:rsidP="00FB304C">
            <w:pPr>
              <w:jc w:val="center"/>
              <w:rPr>
                <w:rFonts w:asciiTheme="minorHAnsi" w:hAnsiTheme="minorHAnsi" w:cstheme="minorHAnsi"/>
                <w:sz w:val="22"/>
                <w:szCs w:val="22"/>
              </w:rPr>
            </w:pPr>
            <w:r w:rsidRPr="000C7C57">
              <w:rPr>
                <w:rFonts w:asciiTheme="minorHAnsi" w:hAnsiTheme="minorHAnsi" w:cstheme="minorHAnsi"/>
                <w:sz w:val="22"/>
                <w:szCs w:val="22"/>
              </w:rPr>
              <w:t>45 107</w:t>
            </w:r>
          </w:p>
        </w:tc>
        <w:tc>
          <w:tcPr>
            <w:tcW w:w="2356" w:type="dxa"/>
            <w:shd w:val="clear" w:color="auto" w:fill="auto"/>
            <w:noWrap/>
            <w:hideMark/>
          </w:tcPr>
          <w:p w14:paraId="08E8A6F4" w14:textId="2FC5B4DA" w:rsidR="00FB304C" w:rsidRPr="000C7C57" w:rsidRDefault="00FB304C" w:rsidP="00FB304C">
            <w:pPr>
              <w:jc w:val="center"/>
              <w:rPr>
                <w:rFonts w:asciiTheme="minorHAnsi" w:hAnsiTheme="minorHAnsi" w:cstheme="minorHAnsi"/>
                <w:sz w:val="22"/>
                <w:szCs w:val="22"/>
              </w:rPr>
            </w:pPr>
            <w:r w:rsidRPr="000C7C57">
              <w:rPr>
                <w:rFonts w:asciiTheme="minorHAnsi" w:hAnsiTheme="minorHAnsi" w:cstheme="minorHAnsi"/>
                <w:sz w:val="22"/>
                <w:szCs w:val="22"/>
              </w:rPr>
              <w:t>33%</w:t>
            </w:r>
          </w:p>
        </w:tc>
        <w:tc>
          <w:tcPr>
            <w:tcW w:w="2216" w:type="dxa"/>
            <w:shd w:val="clear" w:color="auto" w:fill="auto"/>
            <w:noWrap/>
            <w:hideMark/>
          </w:tcPr>
          <w:p w14:paraId="60599483" w14:textId="0014F437" w:rsidR="00FB304C" w:rsidRPr="000C7C57" w:rsidRDefault="00FB304C" w:rsidP="00FB304C">
            <w:pPr>
              <w:jc w:val="center"/>
              <w:rPr>
                <w:rFonts w:asciiTheme="minorHAnsi" w:hAnsiTheme="minorHAnsi" w:cstheme="minorHAnsi"/>
                <w:color w:val="000000"/>
                <w:sz w:val="22"/>
                <w:szCs w:val="22"/>
              </w:rPr>
            </w:pPr>
            <w:r w:rsidRPr="000C7C57">
              <w:rPr>
                <w:rFonts w:asciiTheme="minorHAnsi" w:hAnsiTheme="minorHAnsi" w:cstheme="minorHAnsi"/>
                <w:sz w:val="22"/>
                <w:szCs w:val="22"/>
              </w:rPr>
              <w:t>146 518</w:t>
            </w:r>
          </w:p>
        </w:tc>
        <w:tc>
          <w:tcPr>
            <w:tcW w:w="2341" w:type="dxa"/>
            <w:shd w:val="clear" w:color="auto" w:fill="auto"/>
            <w:noWrap/>
            <w:hideMark/>
          </w:tcPr>
          <w:p w14:paraId="67A3566E" w14:textId="1F687A17" w:rsidR="00FB304C" w:rsidRPr="000C7C57" w:rsidRDefault="00FB304C" w:rsidP="00FB304C">
            <w:pPr>
              <w:jc w:val="center"/>
              <w:rPr>
                <w:rFonts w:asciiTheme="minorHAnsi" w:hAnsiTheme="minorHAnsi" w:cstheme="minorHAnsi"/>
                <w:color w:val="000000"/>
                <w:sz w:val="22"/>
                <w:szCs w:val="22"/>
              </w:rPr>
            </w:pPr>
            <w:r w:rsidRPr="000C7C57">
              <w:rPr>
                <w:rFonts w:asciiTheme="minorHAnsi" w:hAnsiTheme="minorHAnsi" w:cstheme="minorHAnsi"/>
                <w:sz w:val="22"/>
                <w:szCs w:val="22"/>
              </w:rPr>
              <w:t>25%</w:t>
            </w:r>
          </w:p>
        </w:tc>
      </w:tr>
      <w:tr w:rsidR="00FB304C" w:rsidRPr="000C7C57" w14:paraId="103C29F6" w14:textId="77777777" w:rsidTr="009C1921">
        <w:trPr>
          <w:trHeight w:val="315"/>
        </w:trPr>
        <w:tc>
          <w:tcPr>
            <w:tcW w:w="4681" w:type="dxa"/>
            <w:shd w:val="clear" w:color="auto" w:fill="auto"/>
            <w:noWrap/>
            <w:vAlign w:val="bottom"/>
            <w:hideMark/>
          </w:tcPr>
          <w:p w14:paraId="72588CAC" w14:textId="77777777" w:rsidR="00FB304C" w:rsidRPr="000C7C57" w:rsidRDefault="00FB304C" w:rsidP="00FB304C">
            <w:pPr>
              <w:rPr>
                <w:rFonts w:asciiTheme="minorHAnsi" w:hAnsiTheme="minorHAnsi" w:cstheme="minorHAnsi"/>
                <w:color w:val="000000"/>
                <w:sz w:val="22"/>
                <w:szCs w:val="22"/>
              </w:rPr>
            </w:pPr>
            <w:r w:rsidRPr="000C7C57">
              <w:rPr>
                <w:rFonts w:asciiTheme="minorHAnsi" w:hAnsiTheme="minorHAnsi" w:cstheme="minorHAnsi"/>
                <w:color w:val="000000"/>
                <w:sz w:val="22"/>
                <w:szCs w:val="22"/>
              </w:rPr>
              <w:t>Supervision</w:t>
            </w:r>
          </w:p>
        </w:tc>
        <w:tc>
          <w:tcPr>
            <w:tcW w:w="2336" w:type="dxa"/>
            <w:shd w:val="clear" w:color="auto" w:fill="auto"/>
            <w:noWrap/>
            <w:hideMark/>
          </w:tcPr>
          <w:p w14:paraId="4A199700" w14:textId="26BBD6E4" w:rsidR="00FB304C" w:rsidRPr="000C7C57" w:rsidRDefault="00FB304C" w:rsidP="00FB304C">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356" w:type="dxa"/>
            <w:shd w:val="clear" w:color="auto" w:fill="auto"/>
            <w:noWrap/>
            <w:hideMark/>
          </w:tcPr>
          <w:p w14:paraId="52C2AE3F" w14:textId="30ABCC96" w:rsidR="00FB304C" w:rsidRPr="000C7C57" w:rsidRDefault="00FB304C" w:rsidP="00FB304C">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216" w:type="dxa"/>
            <w:shd w:val="clear" w:color="auto" w:fill="auto"/>
            <w:noWrap/>
            <w:hideMark/>
          </w:tcPr>
          <w:p w14:paraId="11A37929" w14:textId="74C9AB5A" w:rsidR="00FB304C" w:rsidRPr="000C7C57" w:rsidRDefault="00FB304C" w:rsidP="00FB304C">
            <w:pPr>
              <w:jc w:val="center"/>
              <w:rPr>
                <w:rFonts w:asciiTheme="minorHAnsi" w:hAnsiTheme="minorHAnsi" w:cstheme="minorHAnsi"/>
                <w:color w:val="000000"/>
                <w:sz w:val="22"/>
                <w:szCs w:val="22"/>
              </w:rPr>
            </w:pPr>
            <w:r w:rsidRPr="000C7C57">
              <w:rPr>
                <w:rFonts w:asciiTheme="minorHAnsi" w:hAnsiTheme="minorHAnsi" w:cstheme="minorHAnsi"/>
                <w:sz w:val="22"/>
                <w:szCs w:val="22"/>
              </w:rPr>
              <w:t>28 947</w:t>
            </w:r>
          </w:p>
        </w:tc>
        <w:tc>
          <w:tcPr>
            <w:tcW w:w="2341" w:type="dxa"/>
            <w:shd w:val="clear" w:color="auto" w:fill="auto"/>
            <w:noWrap/>
            <w:hideMark/>
          </w:tcPr>
          <w:p w14:paraId="476BDE4E" w14:textId="0AA1D157" w:rsidR="00FB304C" w:rsidRPr="000C7C57" w:rsidRDefault="00FB304C" w:rsidP="00FB304C">
            <w:pPr>
              <w:jc w:val="center"/>
              <w:rPr>
                <w:rFonts w:asciiTheme="minorHAnsi" w:hAnsiTheme="minorHAnsi" w:cstheme="minorHAnsi"/>
                <w:color w:val="000000"/>
                <w:sz w:val="22"/>
                <w:szCs w:val="22"/>
              </w:rPr>
            </w:pPr>
            <w:r w:rsidRPr="000C7C57">
              <w:rPr>
                <w:rFonts w:asciiTheme="minorHAnsi" w:hAnsiTheme="minorHAnsi" w:cstheme="minorHAnsi"/>
                <w:sz w:val="22"/>
                <w:szCs w:val="22"/>
              </w:rPr>
              <w:t>5%</w:t>
            </w:r>
          </w:p>
        </w:tc>
      </w:tr>
      <w:tr w:rsidR="00FB304C" w:rsidRPr="000C7C57" w14:paraId="2B1D5FF8" w14:textId="77777777" w:rsidTr="009C1921">
        <w:trPr>
          <w:trHeight w:val="315"/>
        </w:trPr>
        <w:tc>
          <w:tcPr>
            <w:tcW w:w="4681" w:type="dxa"/>
            <w:shd w:val="clear" w:color="auto" w:fill="auto"/>
            <w:noWrap/>
            <w:vAlign w:val="bottom"/>
            <w:hideMark/>
          </w:tcPr>
          <w:p w14:paraId="6F226AC0" w14:textId="77777777" w:rsidR="00FB304C" w:rsidRPr="000C7C57" w:rsidRDefault="00FB304C" w:rsidP="00FB304C">
            <w:pPr>
              <w:rPr>
                <w:rFonts w:asciiTheme="minorHAnsi" w:hAnsiTheme="minorHAnsi" w:cstheme="minorHAnsi"/>
                <w:color w:val="000000"/>
                <w:sz w:val="22"/>
                <w:szCs w:val="22"/>
              </w:rPr>
            </w:pPr>
            <w:r w:rsidRPr="000C7C57">
              <w:rPr>
                <w:rFonts w:asciiTheme="minorHAnsi" w:hAnsiTheme="minorHAnsi" w:cstheme="minorHAnsi"/>
                <w:color w:val="000000"/>
                <w:sz w:val="22"/>
                <w:szCs w:val="22"/>
              </w:rPr>
              <w:t xml:space="preserve">Training </w:t>
            </w:r>
          </w:p>
        </w:tc>
        <w:tc>
          <w:tcPr>
            <w:tcW w:w="2336" w:type="dxa"/>
            <w:shd w:val="clear" w:color="auto" w:fill="auto"/>
            <w:noWrap/>
            <w:hideMark/>
          </w:tcPr>
          <w:p w14:paraId="16664449" w14:textId="0550339D" w:rsidR="00FB304C" w:rsidRPr="000C7C57" w:rsidRDefault="00FB304C" w:rsidP="00FB304C">
            <w:pPr>
              <w:jc w:val="center"/>
              <w:rPr>
                <w:rFonts w:asciiTheme="minorHAnsi" w:hAnsiTheme="minorHAnsi" w:cstheme="minorHAnsi"/>
                <w:sz w:val="22"/>
                <w:szCs w:val="22"/>
              </w:rPr>
            </w:pPr>
            <w:r w:rsidRPr="000C7C57">
              <w:rPr>
                <w:rFonts w:asciiTheme="minorHAnsi" w:hAnsiTheme="minorHAnsi" w:cstheme="minorHAnsi"/>
                <w:sz w:val="22"/>
                <w:szCs w:val="22"/>
              </w:rPr>
              <w:t>460</w:t>
            </w:r>
          </w:p>
        </w:tc>
        <w:tc>
          <w:tcPr>
            <w:tcW w:w="2356" w:type="dxa"/>
            <w:shd w:val="clear" w:color="auto" w:fill="auto"/>
            <w:noWrap/>
            <w:hideMark/>
          </w:tcPr>
          <w:p w14:paraId="6C5653CC" w14:textId="480B7EAC" w:rsidR="00FB304C" w:rsidRPr="000C7C57" w:rsidRDefault="00FB304C" w:rsidP="00FB304C">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216" w:type="dxa"/>
            <w:shd w:val="clear" w:color="auto" w:fill="auto"/>
            <w:noWrap/>
            <w:hideMark/>
          </w:tcPr>
          <w:p w14:paraId="46D9AA8D" w14:textId="4520B67A" w:rsidR="00FB304C" w:rsidRPr="000C7C57" w:rsidRDefault="00FB304C" w:rsidP="00FB304C">
            <w:pPr>
              <w:jc w:val="center"/>
              <w:rPr>
                <w:rFonts w:asciiTheme="minorHAnsi" w:hAnsiTheme="minorHAnsi" w:cstheme="minorHAnsi"/>
                <w:color w:val="000000"/>
                <w:sz w:val="22"/>
                <w:szCs w:val="22"/>
              </w:rPr>
            </w:pPr>
            <w:r w:rsidRPr="000C7C57">
              <w:rPr>
                <w:rFonts w:asciiTheme="minorHAnsi" w:hAnsiTheme="minorHAnsi" w:cstheme="minorHAnsi"/>
                <w:sz w:val="22"/>
                <w:szCs w:val="22"/>
              </w:rPr>
              <w:t>9 019</w:t>
            </w:r>
          </w:p>
        </w:tc>
        <w:tc>
          <w:tcPr>
            <w:tcW w:w="2341" w:type="dxa"/>
            <w:shd w:val="clear" w:color="auto" w:fill="auto"/>
            <w:noWrap/>
            <w:hideMark/>
          </w:tcPr>
          <w:p w14:paraId="2770BD5D" w14:textId="4B1F3AB4" w:rsidR="00FB304C" w:rsidRPr="000C7C57" w:rsidRDefault="00FB304C" w:rsidP="00FB304C">
            <w:pPr>
              <w:jc w:val="center"/>
              <w:rPr>
                <w:rFonts w:asciiTheme="minorHAnsi" w:hAnsiTheme="minorHAnsi" w:cstheme="minorHAnsi"/>
                <w:color w:val="000000"/>
                <w:sz w:val="22"/>
                <w:szCs w:val="22"/>
              </w:rPr>
            </w:pPr>
            <w:r w:rsidRPr="000C7C57">
              <w:rPr>
                <w:rFonts w:asciiTheme="minorHAnsi" w:hAnsiTheme="minorHAnsi" w:cstheme="minorHAnsi"/>
                <w:sz w:val="22"/>
                <w:szCs w:val="22"/>
              </w:rPr>
              <w:t>2%</w:t>
            </w:r>
          </w:p>
        </w:tc>
      </w:tr>
      <w:tr w:rsidR="00FB304C" w:rsidRPr="000C7C57" w14:paraId="24CC1327" w14:textId="77777777" w:rsidTr="009C1921">
        <w:trPr>
          <w:trHeight w:val="315"/>
        </w:trPr>
        <w:tc>
          <w:tcPr>
            <w:tcW w:w="4681" w:type="dxa"/>
            <w:shd w:val="clear" w:color="auto" w:fill="auto"/>
            <w:noWrap/>
            <w:vAlign w:val="bottom"/>
            <w:hideMark/>
          </w:tcPr>
          <w:p w14:paraId="20F77600" w14:textId="77777777" w:rsidR="00FB304C" w:rsidRPr="000C7C57" w:rsidRDefault="00FB304C" w:rsidP="00FB304C">
            <w:pPr>
              <w:rPr>
                <w:rFonts w:asciiTheme="minorHAnsi" w:hAnsiTheme="minorHAnsi" w:cstheme="minorHAnsi"/>
                <w:color w:val="000000"/>
                <w:sz w:val="22"/>
                <w:szCs w:val="22"/>
              </w:rPr>
            </w:pPr>
            <w:r w:rsidRPr="000C7C57">
              <w:rPr>
                <w:rFonts w:asciiTheme="minorHAnsi" w:hAnsiTheme="minorHAnsi" w:cstheme="minorHAnsi"/>
                <w:color w:val="000000"/>
                <w:sz w:val="22"/>
                <w:szCs w:val="22"/>
              </w:rPr>
              <w:t>Vaccine safety surveillance and AEFI management</w:t>
            </w:r>
          </w:p>
        </w:tc>
        <w:tc>
          <w:tcPr>
            <w:tcW w:w="2336" w:type="dxa"/>
            <w:shd w:val="clear" w:color="auto" w:fill="auto"/>
            <w:noWrap/>
            <w:hideMark/>
          </w:tcPr>
          <w:p w14:paraId="5076ADB9" w14:textId="33A87DEA" w:rsidR="00FB304C" w:rsidRPr="000C7C57" w:rsidRDefault="00FB304C" w:rsidP="00FB304C">
            <w:pPr>
              <w:jc w:val="center"/>
              <w:rPr>
                <w:rFonts w:asciiTheme="minorHAnsi" w:hAnsiTheme="minorHAnsi" w:cstheme="minorHAnsi"/>
                <w:sz w:val="22"/>
                <w:szCs w:val="22"/>
              </w:rPr>
            </w:pPr>
            <w:r w:rsidRPr="000C7C57">
              <w:rPr>
                <w:rFonts w:asciiTheme="minorHAnsi" w:hAnsiTheme="minorHAnsi" w:cstheme="minorHAnsi"/>
                <w:sz w:val="22"/>
                <w:szCs w:val="22"/>
              </w:rPr>
              <w:t>9 945</w:t>
            </w:r>
          </w:p>
        </w:tc>
        <w:tc>
          <w:tcPr>
            <w:tcW w:w="2356" w:type="dxa"/>
            <w:shd w:val="clear" w:color="auto" w:fill="auto"/>
            <w:noWrap/>
            <w:hideMark/>
          </w:tcPr>
          <w:p w14:paraId="73F3763C" w14:textId="4C6C19F5" w:rsidR="00FB304C" w:rsidRPr="000C7C57" w:rsidRDefault="00FB304C" w:rsidP="00FB304C">
            <w:pPr>
              <w:jc w:val="center"/>
              <w:rPr>
                <w:rFonts w:asciiTheme="minorHAnsi" w:hAnsiTheme="minorHAnsi" w:cstheme="minorHAnsi"/>
                <w:sz w:val="22"/>
                <w:szCs w:val="22"/>
              </w:rPr>
            </w:pPr>
            <w:r w:rsidRPr="000C7C57">
              <w:rPr>
                <w:rFonts w:asciiTheme="minorHAnsi" w:hAnsiTheme="minorHAnsi" w:cstheme="minorHAnsi"/>
                <w:sz w:val="22"/>
                <w:szCs w:val="22"/>
              </w:rPr>
              <w:t>7%</w:t>
            </w:r>
          </w:p>
        </w:tc>
        <w:tc>
          <w:tcPr>
            <w:tcW w:w="2216" w:type="dxa"/>
            <w:shd w:val="clear" w:color="auto" w:fill="auto"/>
            <w:noWrap/>
            <w:hideMark/>
          </w:tcPr>
          <w:p w14:paraId="5E0BC871" w14:textId="4BB57A3B" w:rsidR="00FB304C" w:rsidRPr="000C7C57" w:rsidRDefault="00FB304C" w:rsidP="00FB304C">
            <w:pPr>
              <w:jc w:val="center"/>
              <w:rPr>
                <w:rFonts w:asciiTheme="minorHAnsi" w:hAnsiTheme="minorHAnsi" w:cstheme="minorHAnsi"/>
                <w:color w:val="000000"/>
                <w:sz w:val="22"/>
                <w:szCs w:val="22"/>
              </w:rPr>
            </w:pPr>
            <w:r w:rsidRPr="000C7C57">
              <w:rPr>
                <w:rFonts w:asciiTheme="minorHAnsi" w:hAnsiTheme="minorHAnsi" w:cstheme="minorHAnsi"/>
                <w:sz w:val="22"/>
                <w:szCs w:val="22"/>
              </w:rPr>
              <w:t>25 645</w:t>
            </w:r>
          </w:p>
        </w:tc>
        <w:tc>
          <w:tcPr>
            <w:tcW w:w="2341" w:type="dxa"/>
            <w:shd w:val="clear" w:color="auto" w:fill="auto"/>
            <w:noWrap/>
            <w:hideMark/>
          </w:tcPr>
          <w:p w14:paraId="05157F94" w14:textId="1BD0717C" w:rsidR="00FB304C" w:rsidRPr="000C7C57" w:rsidRDefault="00FB304C" w:rsidP="00FB304C">
            <w:pPr>
              <w:jc w:val="center"/>
              <w:rPr>
                <w:rFonts w:asciiTheme="minorHAnsi" w:hAnsiTheme="minorHAnsi" w:cstheme="minorHAnsi"/>
                <w:color w:val="000000"/>
                <w:sz w:val="22"/>
                <w:szCs w:val="22"/>
              </w:rPr>
            </w:pPr>
            <w:r w:rsidRPr="000C7C57">
              <w:rPr>
                <w:rFonts w:asciiTheme="minorHAnsi" w:hAnsiTheme="minorHAnsi" w:cstheme="minorHAnsi"/>
                <w:sz w:val="22"/>
                <w:szCs w:val="22"/>
              </w:rPr>
              <w:t>4%</w:t>
            </w:r>
          </w:p>
        </w:tc>
      </w:tr>
      <w:tr w:rsidR="00FB304C" w:rsidRPr="000C7C57" w14:paraId="3ECF9AEE" w14:textId="77777777" w:rsidTr="009C1921">
        <w:trPr>
          <w:trHeight w:val="315"/>
        </w:trPr>
        <w:tc>
          <w:tcPr>
            <w:tcW w:w="4681" w:type="dxa"/>
            <w:shd w:val="clear" w:color="auto" w:fill="auto"/>
            <w:noWrap/>
            <w:vAlign w:val="bottom"/>
            <w:hideMark/>
          </w:tcPr>
          <w:p w14:paraId="44079676" w14:textId="77777777" w:rsidR="00FB304C" w:rsidRPr="000C7C57" w:rsidRDefault="00FB304C" w:rsidP="00FB304C">
            <w:pPr>
              <w:rPr>
                <w:rFonts w:asciiTheme="minorHAnsi" w:hAnsiTheme="minorHAnsi" w:cstheme="minorHAnsi"/>
                <w:color w:val="000000"/>
                <w:sz w:val="22"/>
                <w:szCs w:val="22"/>
              </w:rPr>
            </w:pPr>
            <w:r w:rsidRPr="000C7C57">
              <w:rPr>
                <w:rFonts w:asciiTheme="minorHAnsi" w:hAnsiTheme="minorHAnsi" w:cstheme="minorHAnsi"/>
                <w:color w:val="000000"/>
                <w:sz w:val="22"/>
                <w:szCs w:val="22"/>
              </w:rPr>
              <w:t>Vaccine storage and distribution</w:t>
            </w:r>
          </w:p>
        </w:tc>
        <w:tc>
          <w:tcPr>
            <w:tcW w:w="2336" w:type="dxa"/>
            <w:shd w:val="clear" w:color="auto" w:fill="auto"/>
            <w:noWrap/>
            <w:hideMark/>
          </w:tcPr>
          <w:p w14:paraId="7223F7CB" w14:textId="25CD6A20" w:rsidR="00FB304C" w:rsidRPr="000C7C57" w:rsidRDefault="00FB304C" w:rsidP="00FB304C">
            <w:pPr>
              <w:jc w:val="center"/>
              <w:rPr>
                <w:rFonts w:asciiTheme="minorHAnsi" w:hAnsiTheme="minorHAnsi" w:cstheme="minorHAnsi"/>
                <w:sz w:val="22"/>
                <w:szCs w:val="22"/>
              </w:rPr>
            </w:pPr>
            <w:r w:rsidRPr="000C7C57">
              <w:rPr>
                <w:rFonts w:asciiTheme="minorHAnsi" w:hAnsiTheme="minorHAnsi" w:cstheme="minorHAnsi"/>
                <w:sz w:val="22"/>
                <w:szCs w:val="22"/>
              </w:rPr>
              <w:t>5 957</w:t>
            </w:r>
          </w:p>
        </w:tc>
        <w:tc>
          <w:tcPr>
            <w:tcW w:w="2356" w:type="dxa"/>
            <w:shd w:val="clear" w:color="auto" w:fill="auto"/>
            <w:noWrap/>
            <w:hideMark/>
          </w:tcPr>
          <w:p w14:paraId="68E61929" w14:textId="78E6650A" w:rsidR="00FB304C" w:rsidRPr="000C7C57" w:rsidRDefault="00FB304C" w:rsidP="00FB304C">
            <w:pPr>
              <w:jc w:val="center"/>
              <w:rPr>
                <w:rFonts w:asciiTheme="minorHAnsi" w:hAnsiTheme="minorHAnsi" w:cstheme="minorHAnsi"/>
                <w:sz w:val="22"/>
                <w:szCs w:val="22"/>
              </w:rPr>
            </w:pPr>
            <w:r w:rsidRPr="000C7C57">
              <w:rPr>
                <w:rFonts w:asciiTheme="minorHAnsi" w:hAnsiTheme="minorHAnsi" w:cstheme="minorHAnsi"/>
                <w:sz w:val="22"/>
                <w:szCs w:val="22"/>
              </w:rPr>
              <w:t>4%</w:t>
            </w:r>
          </w:p>
        </w:tc>
        <w:tc>
          <w:tcPr>
            <w:tcW w:w="2216" w:type="dxa"/>
            <w:shd w:val="clear" w:color="auto" w:fill="auto"/>
            <w:noWrap/>
            <w:hideMark/>
          </w:tcPr>
          <w:p w14:paraId="5E6021D2" w14:textId="761A9AFD" w:rsidR="00FB304C" w:rsidRPr="000C7C57" w:rsidRDefault="00FB304C" w:rsidP="00FB304C">
            <w:pPr>
              <w:jc w:val="center"/>
              <w:rPr>
                <w:rFonts w:asciiTheme="minorHAnsi" w:hAnsiTheme="minorHAnsi" w:cstheme="minorHAnsi"/>
                <w:color w:val="000000"/>
                <w:sz w:val="22"/>
                <w:szCs w:val="22"/>
              </w:rPr>
            </w:pPr>
            <w:r w:rsidRPr="000C7C57">
              <w:rPr>
                <w:rFonts w:asciiTheme="minorHAnsi" w:hAnsiTheme="minorHAnsi" w:cstheme="minorHAnsi"/>
                <w:sz w:val="22"/>
                <w:szCs w:val="22"/>
              </w:rPr>
              <w:t>75 035</w:t>
            </w:r>
          </w:p>
        </w:tc>
        <w:tc>
          <w:tcPr>
            <w:tcW w:w="2341" w:type="dxa"/>
            <w:shd w:val="clear" w:color="auto" w:fill="auto"/>
            <w:noWrap/>
            <w:hideMark/>
          </w:tcPr>
          <w:p w14:paraId="28FE4CA8" w14:textId="4C6E9DE9" w:rsidR="00FB304C" w:rsidRPr="000C7C57" w:rsidRDefault="00FB304C" w:rsidP="00FB304C">
            <w:pPr>
              <w:jc w:val="center"/>
              <w:rPr>
                <w:rFonts w:asciiTheme="minorHAnsi" w:hAnsiTheme="minorHAnsi" w:cstheme="minorHAnsi"/>
                <w:color w:val="000000"/>
                <w:sz w:val="22"/>
                <w:szCs w:val="22"/>
              </w:rPr>
            </w:pPr>
            <w:r w:rsidRPr="000C7C57">
              <w:rPr>
                <w:rFonts w:asciiTheme="minorHAnsi" w:hAnsiTheme="minorHAnsi" w:cstheme="minorHAnsi"/>
                <w:sz w:val="22"/>
                <w:szCs w:val="22"/>
              </w:rPr>
              <w:t>13%</w:t>
            </w:r>
          </w:p>
        </w:tc>
      </w:tr>
      <w:tr w:rsidR="00FB304C" w:rsidRPr="000C7C57" w14:paraId="5DB28FA6" w14:textId="77777777" w:rsidTr="009C1921">
        <w:trPr>
          <w:trHeight w:val="315"/>
        </w:trPr>
        <w:tc>
          <w:tcPr>
            <w:tcW w:w="4681" w:type="dxa"/>
            <w:shd w:val="clear" w:color="auto" w:fill="auto"/>
            <w:noWrap/>
            <w:vAlign w:val="bottom"/>
            <w:hideMark/>
          </w:tcPr>
          <w:p w14:paraId="3D776465" w14:textId="77777777" w:rsidR="00FB304C" w:rsidRPr="000C7C57" w:rsidRDefault="00FB304C" w:rsidP="00FB304C">
            <w:pPr>
              <w:rPr>
                <w:rFonts w:asciiTheme="minorHAnsi" w:hAnsiTheme="minorHAnsi" w:cstheme="minorHAnsi"/>
                <w:color w:val="000000"/>
                <w:sz w:val="22"/>
                <w:szCs w:val="22"/>
              </w:rPr>
            </w:pPr>
            <w:r w:rsidRPr="000C7C57">
              <w:rPr>
                <w:rFonts w:asciiTheme="minorHAnsi" w:hAnsiTheme="minorHAnsi" w:cstheme="minorHAnsi"/>
                <w:color w:val="000000"/>
                <w:sz w:val="22"/>
                <w:szCs w:val="22"/>
              </w:rPr>
              <w:t>Waste management</w:t>
            </w:r>
          </w:p>
        </w:tc>
        <w:tc>
          <w:tcPr>
            <w:tcW w:w="2336" w:type="dxa"/>
            <w:shd w:val="clear" w:color="auto" w:fill="auto"/>
            <w:noWrap/>
            <w:hideMark/>
          </w:tcPr>
          <w:p w14:paraId="2853388E" w14:textId="6225E1C9" w:rsidR="00FB304C" w:rsidRPr="000C7C57" w:rsidRDefault="00FB304C" w:rsidP="00FB304C">
            <w:pPr>
              <w:jc w:val="center"/>
              <w:rPr>
                <w:rFonts w:asciiTheme="minorHAnsi" w:hAnsiTheme="minorHAnsi" w:cstheme="minorHAnsi"/>
                <w:sz w:val="22"/>
                <w:szCs w:val="22"/>
              </w:rPr>
            </w:pPr>
            <w:r w:rsidRPr="000C7C57">
              <w:rPr>
                <w:rFonts w:asciiTheme="minorHAnsi" w:hAnsiTheme="minorHAnsi" w:cstheme="minorHAnsi"/>
                <w:sz w:val="22"/>
                <w:szCs w:val="22"/>
              </w:rPr>
              <w:t>4 178</w:t>
            </w:r>
          </w:p>
        </w:tc>
        <w:tc>
          <w:tcPr>
            <w:tcW w:w="2356" w:type="dxa"/>
            <w:shd w:val="clear" w:color="auto" w:fill="auto"/>
            <w:noWrap/>
            <w:hideMark/>
          </w:tcPr>
          <w:p w14:paraId="1BAD6C77" w14:textId="44851BC7" w:rsidR="00FB304C" w:rsidRPr="000C7C57" w:rsidRDefault="00FB304C" w:rsidP="00FB304C">
            <w:pPr>
              <w:jc w:val="center"/>
              <w:rPr>
                <w:rFonts w:asciiTheme="minorHAnsi" w:hAnsiTheme="minorHAnsi" w:cstheme="minorHAnsi"/>
                <w:sz w:val="22"/>
                <w:szCs w:val="22"/>
              </w:rPr>
            </w:pPr>
            <w:r w:rsidRPr="000C7C57">
              <w:rPr>
                <w:rFonts w:asciiTheme="minorHAnsi" w:hAnsiTheme="minorHAnsi" w:cstheme="minorHAnsi"/>
                <w:sz w:val="22"/>
                <w:szCs w:val="22"/>
              </w:rPr>
              <w:t>3%</w:t>
            </w:r>
          </w:p>
        </w:tc>
        <w:tc>
          <w:tcPr>
            <w:tcW w:w="2216" w:type="dxa"/>
            <w:shd w:val="clear" w:color="auto" w:fill="auto"/>
            <w:noWrap/>
            <w:hideMark/>
          </w:tcPr>
          <w:p w14:paraId="6726D2A4" w14:textId="0621124D" w:rsidR="00FB304C" w:rsidRPr="000C7C57" w:rsidRDefault="00FB304C" w:rsidP="00FB304C">
            <w:pPr>
              <w:jc w:val="center"/>
              <w:rPr>
                <w:rFonts w:asciiTheme="minorHAnsi" w:hAnsiTheme="minorHAnsi" w:cstheme="minorHAnsi"/>
                <w:color w:val="000000"/>
                <w:sz w:val="22"/>
                <w:szCs w:val="22"/>
              </w:rPr>
            </w:pPr>
            <w:r w:rsidRPr="000C7C57">
              <w:rPr>
                <w:rFonts w:asciiTheme="minorHAnsi" w:hAnsiTheme="minorHAnsi" w:cstheme="minorHAnsi"/>
                <w:sz w:val="22"/>
                <w:szCs w:val="22"/>
              </w:rPr>
              <w:t>38 336</w:t>
            </w:r>
          </w:p>
        </w:tc>
        <w:tc>
          <w:tcPr>
            <w:tcW w:w="2341" w:type="dxa"/>
            <w:shd w:val="clear" w:color="auto" w:fill="auto"/>
            <w:noWrap/>
            <w:hideMark/>
          </w:tcPr>
          <w:p w14:paraId="576BCD5F" w14:textId="368B7DCF" w:rsidR="00FB304C" w:rsidRPr="000C7C57" w:rsidRDefault="00FB304C" w:rsidP="00FB304C">
            <w:pPr>
              <w:jc w:val="center"/>
              <w:rPr>
                <w:rFonts w:asciiTheme="minorHAnsi" w:hAnsiTheme="minorHAnsi" w:cstheme="minorHAnsi"/>
                <w:color w:val="000000"/>
                <w:sz w:val="22"/>
                <w:szCs w:val="22"/>
              </w:rPr>
            </w:pPr>
            <w:r w:rsidRPr="000C7C57">
              <w:rPr>
                <w:rFonts w:asciiTheme="minorHAnsi" w:hAnsiTheme="minorHAnsi" w:cstheme="minorHAnsi"/>
                <w:sz w:val="22"/>
                <w:szCs w:val="22"/>
              </w:rPr>
              <w:t>6%</w:t>
            </w:r>
          </w:p>
        </w:tc>
      </w:tr>
      <w:tr w:rsidR="00FB304C" w:rsidRPr="000C7C57" w14:paraId="04D128A8" w14:textId="77777777" w:rsidTr="009C1921">
        <w:trPr>
          <w:trHeight w:val="315"/>
        </w:trPr>
        <w:tc>
          <w:tcPr>
            <w:tcW w:w="4681" w:type="dxa"/>
            <w:shd w:val="clear" w:color="auto" w:fill="auto"/>
            <w:noWrap/>
            <w:vAlign w:val="bottom"/>
            <w:hideMark/>
          </w:tcPr>
          <w:p w14:paraId="263DC0DA" w14:textId="77777777" w:rsidR="00FB304C" w:rsidRPr="000C7C57" w:rsidRDefault="00FB304C" w:rsidP="00FB304C">
            <w:pPr>
              <w:rPr>
                <w:rFonts w:asciiTheme="minorHAnsi" w:hAnsiTheme="minorHAnsi" w:cstheme="minorHAnsi"/>
                <w:color w:val="000000"/>
                <w:sz w:val="22"/>
                <w:szCs w:val="22"/>
              </w:rPr>
            </w:pPr>
            <w:r w:rsidRPr="000C7C57">
              <w:rPr>
                <w:rFonts w:asciiTheme="minorHAnsi" w:hAnsiTheme="minorHAnsi" w:cstheme="minorHAnsi"/>
                <w:color w:val="000000"/>
                <w:sz w:val="22"/>
                <w:szCs w:val="22"/>
              </w:rPr>
              <w:t>Other campaign activities</w:t>
            </w:r>
          </w:p>
        </w:tc>
        <w:tc>
          <w:tcPr>
            <w:tcW w:w="2336" w:type="dxa"/>
            <w:shd w:val="clear" w:color="auto" w:fill="auto"/>
            <w:noWrap/>
            <w:hideMark/>
          </w:tcPr>
          <w:p w14:paraId="2A1C341A" w14:textId="0E17829F" w:rsidR="00FB304C" w:rsidRPr="000C7C57" w:rsidRDefault="00FB304C" w:rsidP="00FB304C">
            <w:pPr>
              <w:jc w:val="center"/>
              <w:rPr>
                <w:rFonts w:asciiTheme="minorHAnsi" w:hAnsiTheme="minorHAnsi" w:cstheme="minorHAnsi"/>
                <w:sz w:val="22"/>
                <w:szCs w:val="22"/>
              </w:rPr>
            </w:pPr>
            <w:r w:rsidRPr="000C7C57">
              <w:rPr>
                <w:rFonts w:asciiTheme="minorHAnsi" w:hAnsiTheme="minorHAnsi" w:cstheme="minorHAnsi"/>
                <w:sz w:val="22"/>
                <w:szCs w:val="22"/>
              </w:rPr>
              <w:t>1 960</w:t>
            </w:r>
          </w:p>
        </w:tc>
        <w:tc>
          <w:tcPr>
            <w:tcW w:w="2356" w:type="dxa"/>
            <w:shd w:val="clear" w:color="auto" w:fill="auto"/>
            <w:noWrap/>
            <w:hideMark/>
          </w:tcPr>
          <w:p w14:paraId="1707992C" w14:textId="4B3BE532" w:rsidR="00FB304C" w:rsidRPr="000C7C57" w:rsidRDefault="00FB304C" w:rsidP="00FB304C">
            <w:pPr>
              <w:jc w:val="center"/>
              <w:rPr>
                <w:rFonts w:asciiTheme="minorHAnsi" w:hAnsiTheme="minorHAnsi" w:cstheme="minorHAnsi"/>
                <w:sz w:val="22"/>
                <w:szCs w:val="22"/>
              </w:rPr>
            </w:pPr>
            <w:r w:rsidRPr="000C7C57">
              <w:rPr>
                <w:rFonts w:asciiTheme="minorHAnsi" w:hAnsiTheme="minorHAnsi" w:cstheme="minorHAnsi"/>
                <w:sz w:val="22"/>
                <w:szCs w:val="22"/>
              </w:rPr>
              <w:t>1%</w:t>
            </w:r>
          </w:p>
        </w:tc>
        <w:tc>
          <w:tcPr>
            <w:tcW w:w="2216" w:type="dxa"/>
            <w:shd w:val="clear" w:color="auto" w:fill="auto"/>
            <w:noWrap/>
            <w:hideMark/>
          </w:tcPr>
          <w:p w14:paraId="198BEAA7" w14:textId="1CFD2D00" w:rsidR="00FB304C" w:rsidRPr="000C7C57" w:rsidRDefault="00FB304C" w:rsidP="00FB304C">
            <w:pPr>
              <w:jc w:val="center"/>
              <w:rPr>
                <w:rFonts w:asciiTheme="minorHAnsi" w:hAnsiTheme="minorHAnsi" w:cstheme="minorHAnsi"/>
                <w:color w:val="000000"/>
                <w:sz w:val="22"/>
                <w:szCs w:val="22"/>
              </w:rPr>
            </w:pPr>
            <w:r w:rsidRPr="000C7C57">
              <w:rPr>
                <w:rFonts w:asciiTheme="minorHAnsi" w:hAnsiTheme="minorHAnsi" w:cstheme="minorHAnsi"/>
                <w:sz w:val="22"/>
                <w:szCs w:val="22"/>
              </w:rPr>
              <w:t>14 167</w:t>
            </w:r>
          </w:p>
        </w:tc>
        <w:tc>
          <w:tcPr>
            <w:tcW w:w="2341" w:type="dxa"/>
            <w:shd w:val="clear" w:color="auto" w:fill="auto"/>
            <w:noWrap/>
            <w:hideMark/>
          </w:tcPr>
          <w:p w14:paraId="27B5CEF4" w14:textId="152689C4" w:rsidR="00FB304C" w:rsidRPr="000C7C57" w:rsidRDefault="00FB304C" w:rsidP="00FB304C">
            <w:pPr>
              <w:jc w:val="center"/>
              <w:rPr>
                <w:rFonts w:asciiTheme="minorHAnsi" w:hAnsiTheme="minorHAnsi" w:cstheme="minorHAnsi"/>
                <w:color w:val="000000"/>
                <w:sz w:val="22"/>
                <w:szCs w:val="22"/>
              </w:rPr>
            </w:pPr>
            <w:r w:rsidRPr="000C7C57">
              <w:rPr>
                <w:rFonts w:asciiTheme="minorHAnsi" w:hAnsiTheme="minorHAnsi" w:cstheme="minorHAnsi"/>
                <w:sz w:val="22"/>
                <w:szCs w:val="22"/>
              </w:rPr>
              <w:t>2%</w:t>
            </w:r>
          </w:p>
        </w:tc>
      </w:tr>
      <w:tr w:rsidR="00FB304C" w:rsidRPr="000C7C57" w14:paraId="48C69324" w14:textId="77777777" w:rsidTr="009C1921">
        <w:trPr>
          <w:trHeight w:val="315"/>
        </w:trPr>
        <w:tc>
          <w:tcPr>
            <w:tcW w:w="4681" w:type="dxa"/>
            <w:shd w:val="clear" w:color="auto" w:fill="E7E6E6" w:themeFill="background2"/>
            <w:noWrap/>
            <w:vAlign w:val="bottom"/>
            <w:hideMark/>
          </w:tcPr>
          <w:p w14:paraId="6711697B" w14:textId="77777777" w:rsidR="00FB304C" w:rsidRPr="000C7C57" w:rsidRDefault="00FB304C" w:rsidP="00FB304C">
            <w:pPr>
              <w:rPr>
                <w:rFonts w:asciiTheme="minorHAnsi" w:hAnsiTheme="minorHAnsi" w:cstheme="minorHAnsi"/>
                <w:b/>
                <w:bCs/>
                <w:sz w:val="22"/>
                <w:szCs w:val="22"/>
              </w:rPr>
            </w:pPr>
            <w:r w:rsidRPr="000C7C57">
              <w:rPr>
                <w:rFonts w:asciiTheme="minorHAnsi" w:hAnsiTheme="minorHAnsi" w:cstheme="minorHAnsi"/>
                <w:b/>
                <w:bCs/>
                <w:sz w:val="22"/>
                <w:szCs w:val="22"/>
              </w:rPr>
              <w:t xml:space="preserve">Total </w:t>
            </w:r>
          </w:p>
        </w:tc>
        <w:tc>
          <w:tcPr>
            <w:tcW w:w="2336" w:type="dxa"/>
            <w:shd w:val="clear" w:color="auto" w:fill="E7E6E6" w:themeFill="background2"/>
            <w:noWrap/>
            <w:hideMark/>
          </w:tcPr>
          <w:p w14:paraId="22087338" w14:textId="7EF1EF53" w:rsidR="00FB304C" w:rsidRPr="000C7C57" w:rsidRDefault="00FB304C" w:rsidP="00FB304C">
            <w:pPr>
              <w:jc w:val="center"/>
              <w:rPr>
                <w:rFonts w:asciiTheme="minorHAnsi" w:hAnsiTheme="minorHAnsi" w:cstheme="minorHAnsi"/>
                <w:b/>
                <w:bCs/>
                <w:sz w:val="22"/>
                <w:szCs w:val="22"/>
              </w:rPr>
            </w:pPr>
            <w:r w:rsidRPr="000C7C57">
              <w:rPr>
                <w:rFonts w:asciiTheme="minorHAnsi" w:hAnsiTheme="minorHAnsi" w:cstheme="minorHAnsi"/>
                <w:b/>
                <w:sz w:val="22"/>
                <w:szCs w:val="22"/>
              </w:rPr>
              <w:t>136 087</w:t>
            </w:r>
          </w:p>
        </w:tc>
        <w:tc>
          <w:tcPr>
            <w:tcW w:w="2356" w:type="dxa"/>
            <w:shd w:val="clear" w:color="auto" w:fill="E7E6E6" w:themeFill="background2"/>
            <w:noWrap/>
            <w:hideMark/>
          </w:tcPr>
          <w:p w14:paraId="3938F586" w14:textId="55BE92F4" w:rsidR="00FB304C" w:rsidRPr="000C7C57" w:rsidRDefault="00FB304C" w:rsidP="00FB304C">
            <w:pPr>
              <w:jc w:val="center"/>
              <w:rPr>
                <w:rFonts w:asciiTheme="minorHAnsi" w:hAnsiTheme="minorHAnsi" w:cstheme="minorHAnsi"/>
                <w:b/>
                <w:bCs/>
                <w:sz w:val="22"/>
                <w:szCs w:val="22"/>
              </w:rPr>
            </w:pPr>
            <w:r w:rsidRPr="000C7C57">
              <w:rPr>
                <w:rFonts w:asciiTheme="minorHAnsi" w:hAnsiTheme="minorHAnsi" w:cstheme="minorHAnsi"/>
                <w:b/>
                <w:sz w:val="22"/>
                <w:szCs w:val="22"/>
              </w:rPr>
              <w:t>100%</w:t>
            </w:r>
          </w:p>
        </w:tc>
        <w:tc>
          <w:tcPr>
            <w:tcW w:w="2216" w:type="dxa"/>
            <w:shd w:val="clear" w:color="auto" w:fill="E7E6E6" w:themeFill="background2"/>
            <w:noWrap/>
            <w:hideMark/>
          </w:tcPr>
          <w:p w14:paraId="592FE8C6" w14:textId="47F0D98C" w:rsidR="00FB304C" w:rsidRPr="000C7C57" w:rsidRDefault="00FB304C" w:rsidP="00FB304C">
            <w:pPr>
              <w:jc w:val="center"/>
              <w:rPr>
                <w:rFonts w:asciiTheme="minorHAnsi" w:hAnsiTheme="minorHAnsi" w:cstheme="minorHAnsi"/>
                <w:b/>
                <w:bCs/>
                <w:sz w:val="22"/>
                <w:szCs w:val="22"/>
              </w:rPr>
            </w:pPr>
            <w:r w:rsidRPr="000C7C57">
              <w:rPr>
                <w:rFonts w:asciiTheme="minorHAnsi" w:hAnsiTheme="minorHAnsi" w:cstheme="minorHAnsi"/>
                <w:b/>
                <w:sz w:val="22"/>
                <w:szCs w:val="22"/>
              </w:rPr>
              <w:t>589 855</w:t>
            </w:r>
          </w:p>
        </w:tc>
        <w:tc>
          <w:tcPr>
            <w:tcW w:w="2341" w:type="dxa"/>
            <w:shd w:val="clear" w:color="auto" w:fill="E7E6E6" w:themeFill="background2"/>
            <w:noWrap/>
            <w:hideMark/>
          </w:tcPr>
          <w:p w14:paraId="1E01DEA1" w14:textId="31B44D1F" w:rsidR="00FB304C" w:rsidRPr="000C7C57" w:rsidRDefault="00FB304C" w:rsidP="00FB304C">
            <w:pPr>
              <w:jc w:val="center"/>
              <w:rPr>
                <w:rFonts w:asciiTheme="minorHAnsi" w:hAnsiTheme="minorHAnsi" w:cstheme="minorHAnsi"/>
                <w:b/>
                <w:bCs/>
                <w:sz w:val="22"/>
                <w:szCs w:val="22"/>
              </w:rPr>
            </w:pPr>
            <w:r w:rsidRPr="000C7C57">
              <w:rPr>
                <w:rFonts w:asciiTheme="minorHAnsi" w:hAnsiTheme="minorHAnsi" w:cstheme="minorHAnsi"/>
                <w:b/>
                <w:sz w:val="22"/>
                <w:szCs w:val="22"/>
              </w:rPr>
              <w:t>100%</w:t>
            </w:r>
          </w:p>
        </w:tc>
      </w:tr>
      <w:tr w:rsidR="00D051FB" w:rsidRPr="000C7C57" w14:paraId="46DCD56A" w14:textId="77777777" w:rsidTr="009C1921">
        <w:trPr>
          <w:trHeight w:val="459"/>
        </w:trPr>
        <w:tc>
          <w:tcPr>
            <w:tcW w:w="4681" w:type="dxa"/>
            <w:shd w:val="clear" w:color="auto" w:fill="auto"/>
            <w:noWrap/>
            <w:vAlign w:val="center"/>
            <w:hideMark/>
          </w:tcPr>
          <w:p w14:paraId="05079EF4" w14:textId="7A22D822" w:rsidR="00D051FB" w:rsidRPr="000C7C57" w:rsidRDefault="0078038D" w:rsidP="002410BE">
            <w:pP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Primary Healthcare-specific</w:t>
            </w:r>
          </w:p>
        </w:tc>
        <w:tc>
          <w:tcPr>
            <w:tcW w:w="9249" w:type="dxa"/>
            <w:gridSpan w:val="4"/>
            <w:shd w:val="clear" w:color="auto" w:fill="auto"/>
            <w:noWrap/>
            <w:vAlign w:val="center"/>
          </w:tcPr>
          <w:p w14:paraId="3DB8329A" w14:textId="77777777" w:rsidR="00D051FB" w:rsidRPr="000C7C57" w:rsidRDefault="00D051FB">
            <w:pP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 </w:t>
            </w:r>
          </w:p>
          <w:p w14:paraId="21C6133D" w14:textId="47E52B3A" w:rsidR="00D051FB" w:rsidRPr="000C7C57" w:rsidRDefault="00D051FB">
            <w:pP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 </w:t>
            </w:r>
          </w:p>
        </w:tc>
      </w:tr>
      <w:tr w:rsidR="00D051FB" w:rsidRPr="000C7C57" w14:paraId="0999451F" w14:textId="77777777" w:rsidTr="009C1921">
        <w:trPr>
          <w:trHeight w:val="315"/>
        </w:trPr>
        <w:tc>
          <w:tcPr>
            <w:tcW w:w="4681" w:type="dxa"/>
            <w:shd w:val="clear" w:color="auto" w:fill="auto"/>
            <w:noWrap/>
            <w:vAlign w:val="bottom"/>
            <w:hideMark/>
          </w:tcPr>
          <w:p w14:paraId="20F41D93" w14:textId="77777777" w:rsidR="00D051FB" w:rsidRPr="000C7C57" w:rsidRDefault="00D051FB" w:rsidP="00D051FB">
            <w:pPr>
              <w:rPr>
                <w:rFonts w:asciiTheme="minorHAnsi" w:hAnsiTheme="minorHAnsi" w:cstheme="minorHAnsi"/>
                <w:color w:val="000000"/>
                <w:sz w:val="22"/>
                <w:szCs w:val="22"/>
              </w:rPr>
            </w:pPr>
            <w:r w:rsidRPr="000C7C57">
              <w:rPr>
                <w:rFonts w:asciiTheme="minorHAnsi" w:hAnsiTheme="minorHAnsi" w:cstheme="minorHAnsi"/>
                <w:color w:val="000000"/>
                <w:sz w:val="22"/>
                <w:szCs w:val="22"/>
              </w:rPr>
              <w:t> </w:t>
            </w:r>
          </w:p>
        </w:tc>
        <w:tc>
          <w:tcPr>
            <w:tcW w:w="2336" w:type="dxa"/>
            <w:shd w:val="clear" w:color="auto" w:fill="auto"/>
            <w:noWrap/>
            <w:hideMark/>
          </w:tcPr>
          <w:p w14:paraId="501F509E" w14:textId="4C1E8632"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 xml:space="preserve">Financial cost </w:t>
            </w:r>
            <w:r w:rsidR="005D0F95" w:rsidRPr="000C7C57">
              <w:rPr>
                <w:rFonts w:asciiTheme="minorHAnsi" w:hAnsiTheme="minorHAnsi" w:cstheme="minorHAnsi"/>
                <w:b/>
                <w:sz w:val="22"/>
                <w:szCs w:val="22"/>
              </w:rPr>
              <w:t>(US$)</w:t>
            </w:r>
          </w:p>
        </w:tc>
        <w:tc>
          <w:tcPr>
            <w:tcW w:w="2356" w:type="dxa"/>
            <w:shd w:val="clear" w:color="auto" w:fill="auto"/>
            <w:noWrap/>
            <w:hideMark/>
          </w:tcPr>
          <w:p w14:paraId="5C648A6C" w14:textId="70DFFAEF"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Financial cost (%)</w:t>
            </w:r>
          </w:p>
        </w:tc>
        <w:tc>
          <w:tcPr>
            <w:tcW w:w="2216" w:type="dxa"/>
            <w:shd w:val="clear" w:color="auto" w:fill="auto"/>
            <w:noWrap/>
            <w:hideMark/>
          </w:tcPr>
          <w:p w14:paraId="181F46F3" w14:textId="6E6C10BA"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Economic Cost</w:t>
            </w:r>
            <w:r w:rsidR="005D0F95" w:rsidRPr="000C7C57">
              <w:rPr>
                <w:rFonts w:asciiTheme="minorHAnsi" w:hAnsiTheme="minorHAnsi" w:cstheme="minorHAnsi"/>
                <w:b/>
                <w:sz w:val="22"/>
                <w:szCs w:val="22"/>
              </w:rPr>
              <w:t xml:space="preserve"> (US$)</w:t>
            </w:r>
          </w:p>
        </w:tc>
        <w:tc>
          <w:tcPr>
            <w:tcW w:w="2341" w:type="dxa"/>
            <w:shd w:val="clear" w:color="auto" w:fill="auto"/>
            <w:noWrap/>
            <w:hideMark/>
          </w:tcPr>
          <w:p w14:paraId="02F19978" w14:textId="24E06682"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Economic Cost (%)</w:t>
            </w:r>
          </w:p>
        </w:tc>
      </w:tr>
      <w:tr w:rsidR="00E532AB" w:rsidRPr="000C7C57" w14:paraId="34675D74" w14:textId="77777777" w:rsidTr="009C1921">
        <w:trPr>
          <w:trHeight w:val="315"/>
        </w:trPr>
        <w:tc>
          <w:tcPr>
            <w:tcW w:w="4681" w:type="dxa"/>
            <w:shd w:val="clear" w:color="auto" w:fill="auto"/>
            <w:noWrap/>
            <w:vAlign w:val="bottom"/>
            <w:hideMark/>
          </w:tcPr>
          <w:p w14:paraId="57FD7667" w14:textId="2D18AE19" w:rsidR="00E532AB" w:rsidRPr="000C7C57" w:rsidRDefault="00E532AB" w:rsidP="00E532AB">
            <w:pPr>
              <w:rPr>
                <w:rFonts w:asciiTheme="minorHAnsi" w:hAnsiTheme="minorHAnsi" w:cstheme="minorHAnsi"/>
                <w:color w:val="000000"/>
                <w:sz w:val="22"/>
                <w:szCs w:val="22"/>
              </w:rPr>
            </w:pPr>
            <w:r w:rsidRPr="000C7C57">
              <w:rPr>
                <w:rFonts w:asciiTheme="minorHAnsi" w:hAnsiTheme="minorHAnsi" w:cstheme="minorHAnsi"/>
                <w:color w:val="000000"/>
                <w:sz w:val="22"/>
                <w:szCs w:val="22"/>
              </w:rPr>
              <w:t>Advocacy, communication, and social mobilisation</w:t>
            </w:r>
          </w:p>
        </w:tc>
        <w:tc>
          <w:tcPr>
            <w:tcW w:w="2336" w:type="dxa"/>
            <w:shd w:val="clear" w:color="auto" w:fill="auto"/>
            <w:noWrap/>
            <w:hideMark/>
          </w:tcPr>
          <w:p w14:paraId="31B42A79" w14:textId="78D3707C" w:rsidR="00E532AB" w:rsidRPr="000C7C57" w:rsidRDefault="00E532AB" w:rsidP="00E532AB">
            <w:pPr>
              <w:jc w:val="center"/>
              <w:rPr>
                <w:rFonts w:asciiTheme="minorHAnsi" w:hAnsiTheme="minorHAnsi" w:cstheme="minorHAnsi"/>
                <w:sz w:val="22"/>
                <w:szCs w:val="22"/>
              </w:rPr>
            </w:pPr>
            <w:r w:rsidRPr="000C7C57">
              <w:rPr>
                <w:rFonts w:asciiTheme="minorHAnsi" w:hAnsiTheme="minorHAnsi" w:cstheme="minorHAnsi"/>
                <w:sz w:val="22"/>
                <w:szCs w:val="22"/>
              </w:rPr>
              <w:t>50 571</w:t>
            </w:r>
          </w:p>
        </w:tc>
        <w:tc>
          <w:tcPr>
            <w:tcW w:w="2356" w:type="dxa"/>
            <w:shd w:val="clear" w:color="auto" w:fill="auto"/>
            <w:noWrap/>
            <w:hideMark/>
          </w:tcPr>
          <w:p w14:paraId="67CE1F13" w14:textId="29A34524" w:rsidR="00E532AB" w:rsidRPr="000C7C57" w:rsidRDefault="00E532AB" w:rsidP="00E532AB">
            <w:pPr>
              <w:jc w:val="center"/>
              <w:rPr>
                <w:rFonts w:asciiTheme="minorHAnsi" w:hAnsiTheme="minorHAnsi" w:cstheme="minorHAnsi"/>
                <w:sz w:val="22"/>
                <w:szCs w:val="22"/>
              </w:rPr>
            </w:pPr>
            <w:r w:rsidRPr="000C7C57">
              <w:rPr>
                <w:rFonts w:asciiTheme="minorHAnsi" w:hAnsiTheme="minorHAnsi" w:cstheme="minorHAnsi"/>
                <w:sz w:val="22"/>
                <w:szCs w:val="22"/>
              </w:rPr>
              <w:t>7%</w:t>
            </w:r>
          </w:p>
        </w:tc>
        <w:tc>
          <w:tcPr>
            <w:tcW w:w="2216" w:type="dxa"/>
            <w:shd w:val="clear" w:color="auto" w:fill="auto"/>
            <w:noWrap/>
            <w:hideMark/>
          </w:tcPr>
          <w:p w14:paraId="698B01CD" w14:textId="571C161C" w:rsidR="00E532AB" w:rsidRPr="000C7C57" w:rsidRDefault="00E532AB" w:rsidP="00E532AB">
            <w:pPr>
              <w:jc w:val="center"/>
              <w:rPr>
                <w:rFonts w:asciiTheme="minorHAnsi" w:hAnsiTheme="minorHAnsi" w:cstheme="minorHAnsi"/>
                <w:color w:val="000000"/>
                <w:sz w:val="22"/>
                <w:szCs w:val="22"/>
              </w:rPr>
            </w:pPr>
            <w:r w:rsidRPr="000C7C57">
              <w:rPr>
                <w:rFonts w:asciiTheme="minorHAnsi" w:hAnsiTheme="minorHAnsi" w:cstheme="minorHAnsi"/>
                <w:sz w:val="22"/>
                <w:szCs w:val="22"/>
              </w:rPr>
              <w:t>181 466</w:t>
            </w:r>
          </w:p>
        </w:tc>
        <w:tc>
          <w:tcPr>
            <w:tcW w:w="2341" w:type="dxa"/>
            <w:shd w:val="clear" w:color="auto" w:fill="auto"/>
            <w:noWrap/>
            <w:hideMark/>
          </w:tcPr>
          <w:p w14:paraId="14D116E0" w14:textId="04999806" w:rsidR="00E532AB" w:rsidRPr="000C7C57" w:rsidRDefault="00E532AB" w:rsidP="00E532AB">
            <w:pPr>
              <w:jc w:val="center"/>
              <w:rPr>
                <w:rFonts w:asciiTheme="minorHAnsi" w:hAnsiTheme="minorHAnsi" w:cstheme="minorHAnsi"/>
                <w:color w:val="000000"/>
                <w:sz w:val="22"/>
                <w:szCs w:val="22"/>
              </w:rPr>
            </w:pPr>
            <w:r w:rsidRPr="000C7C57">
              <w:rPr>
                <w:rFonts w:asciiTheme="minorHAnsi" w:hAnsiTheme="minorHAnsi" w:cstheme="minorHAnsi"/>
                <w:sz w:val="22"/>
                <w:szCs w:val="22"/>
              </w:rPr>
              <w:t>11%</w:t>
            </w:r>
          </w:p>
        </w:tc>
      </w:tr>
      <w:tr w:rsidR="00E532AB" w:rsidRPr="000C7C57" w14:paraId="5147E61C" w14:textId="77777777" w:rsidTr="009C1921">
        <w:trPr>
          <w:trHeight w:val="315"/>
        </w:trPr>
        <w:tc>
          <w:tcPr>
            <w:tcW w:w="4681" w:type="dxa"/>
            <w:shd w:val="clear" w:color="auto" w:fill="auto"/>
            <w:noWrap/>
            <w:vAlign w:val="bottom"/>
            <w:hideMark/>
          </w:tcPr>
          <w:p w14:paraId="7C78E8F4" w14:textId="77777777" w:rsidR="00E532AB" w:rsidRPr="000C7C57" w:rsidRDefault="00E532AB" w:rsidP="00E532AB">
            <w:pPr>
              <w:rPr>
                <w:rFonts w:asciiTheme="minorHAnsi" w:hAnsiTheme="minorHAnsi" w:cstheme="minorHAnsi"/>
                <w:color w:val="000000"/>
                <w:sz w:val="22"/>
                <w:szCs w:val="22"/>
              </w:rPr>
            </w:pPr>
            <w:r w:rsidRPr="000C7C57">
              <w:rPr>
                <w:rFonts w:asciiTheme="minorHAnsi" w:hAnsiTheme="minorHAnsi" w:cstheme="minorHAnsi"/>
                <w:color w:val="000000"/>
                <w:sz w:val="22"/>
                <w:szCs w:val="22"/>
              </w:rPr>
              <w:t>Cold chain maintenance</w:t>
            </w:r>
          </w:p>
        </w:tc>
        <w:tc>
          <w:tcPr>
            <w:tcW w:w="2336" w:type="dxa"/>
            <w:shd w:val="clear" w:color="auto" w:fill="auto"/>
            <w:noWrap/>
            <w:hideMark/>
          </w:tcPr>
          <w:p w14:paraId="458DD339" w14:textId="5C217CC6" w:rsidR="00E532AB" w:rsidRPr="000C7C57" w:rsidRDefault="00E532AB" w:rsidP="00E532AB">
            <w:pPr>
              <w:jc w:val="center"/>
              <w:rPr>
                <w:rFonts w:asciiTheme="minorHAnsi" w:hAnsiTheme="minorHAnsi" w:cstheme="minorHAnsi"/>
                <w:sz w:val="22"/>
                <w:szCs w:val="22"/>
              </w:rPr>
            </w:pPr>
            <w:r w:rsidRPr="000C7C57">
              <w:rPr>
                <w:rFonts w:asciiTheme="minorHAnsi" w:hAnsiTheme="minorHAnsi" w:cstheme="minorHAnsi"/>
                <w:sz w:val="22"/>
                <w:szCs w:val="22"/>
              </w:rPr>
              <w:t>76 033</w:t>
            </w:r>
          </w:p>
        </w:tc>
        <w:tc>
          <w:tcPr>
            <w:tcW w:w="2356" w:type="dxa"/>
            <w:shd w:val="clear" w:color="auto" w:fill="auto"/>
            <w:noWrap/>
            <w:hideMark/>
          </w:tcPr>
          <w:p w14:paraId="6CED11D6" w14:textId="5D28391D" w:rsidR="00E532AB" w:rsidRPr="000C7C57" w:rsidRDefault="00E532AB" w:rsidP="00E532AB">
            <w:pPr>
              <w:jc w:val="center"/>
              <w:rPr>
                <w:rFonts w:asciiTheme="minorHAnsi" w:hAnsiTheme="minorHAnsi" w:cstheme="minorHAnsi"/>
                <w:sz w:val="22"/>
                <w:szCs w:val="22"/>
              </w:rPr>
            </w:pPr>
            <w:r w:rsidRPr="000C7C57">
              <w:rPr>
                <w:rFonts w:asciiTheme="minorHAnsi" w:hAnsiTheme="minorHAnsi" w:cstheme="minorHAnsi"/>
                <w:sz w:val="22"/>
                <w:szCs w:val="22"/>
              </w:rPr>
              <w:t>10%</w:t>
            </w:r>
          </w:p>
        </w:tc>
        <w:tc>
          <w:tcPr>
            <w:tcW w:w="2216" w:type="dxa"/>
            <w:shd w:val="clear" w:color="auto" w:fill="auto"/>
            <w:noWrap/>
            <w:hideMark/>
          </w:tcPr>
          <w:p w14:paraId="5DD240AB" w14:textId="5FBFEDE2" w:rsidR="00E532AB" w:rsidRPr="000C7C57" w:rsidRDefault="00E532AB" w:rsidP="00E532AB">
            <w:pPr>
              <w:jc w:val="center"/>
              <w:rPr>
                <w:rFonts w:asciiTheme="minorHAnsi" w:hAnsiTheme="minorHAnsi" w:cstheme="minorHAnsi"/>
                <w:color w:val="000000"/>
                <w:sz w:val="22"/>
                <w:szCs w:val="22"/>
              </w:rPr>
            </w:pPr>
            <w:r w:rsidRPr="000C7C57">
              <w:rPr>
                <w:rFonts w:asciiTheme="minorHAnsi" w:hAnsiTheme="minorHAnsi" w:cstheme="minorHAnsi"/>
                <w:sz w:val="22"/>
                <w:szCs w:val="22"/>
              </w:rPr>
              <w:t>157 956</w:t>
            </w:r>
          </w:p>
        </w:tc>
        <w:tc>
          <w:tcPr>
            <w:tcW w:w="2341" w:type="dxa"/>
            <w:shd w:val="clear" w:color="auto" w:fill="auto"/>
            <w:noWrap/>
            <w:hideMark/>
          </w:tcPr>
          <w:p w14:paraId="6607B8C2" w14:textId="2141CE15" w:rsidR="00E532AB" w:rsidRPr="000C7C57" w:rsidRDefault="00E532AB" w:rsidP="00E532AB">
            <w:pPr>
              <w:jc w:val="center"/>
              <w:rPr>
                <w:rFonts w:asciiTheme="minorHAnsi" w:hAnsiTheme="minorHAnsi" w:cstheme="minorHAnsi"/>
                <w:color w:val="000000"/>
                <w:sz w:val="22"/>
                <w:szCs w:val="22"/>
              </w:rPr>
            </w:pPr>
            <w:r w:rsidRPr="000C7C57">
              <w:rPr>
                <w:rFonts w:asciiTheme="minorHAnsi" w:hAnsiTheme="minorHAnsi" w:cstheme="minorHAnsi"/>
                <w:sz w:val="22"/>
                <w:szCs w:val="22"/>
              </w:rPr>
              <w:t>9%</w:t>
            </w:r>
          </w:p>
        </w:tc>
      </w:tr>
      <w:tr w:rsidR="00E532AB" w:rsidRPr="000C7C57" w14:paraId="3940F3B5" w14:textId="77777777" w:rsidTr="009C1921">
        <w:trPr>
          <w:trHeight w:val="315"/>
        </w:trPr>
        <w:tc>
          <w:tcPr>
            <w:tcW w:w="4681" w:type="dxa"/>
            <w:shd w:val="clear" w:color="auto" w:fill="auto"/>
            <w:noWrap/>
            <w:vAlign w:val="bottom"/>
            <w:hideMark/>
          </w:tcPr>
          <w:p w14:paraId="4E538EC5" w14:textId="77777777" w:rsidR="00E532AB" w:rsidRPr="000C7C57" w:rsidRDefault="00E532AB" w:rsidP="00E532AB">
            <w:pPr>
              <w:rPr>
                <w:rFonts w:asciiTheme="minorHAnsi" w:hAnsiTheme="minorHAnsi" w:cstheme="minorHAnsi"/>
                <w:color w:val="000000"/>
                <w:sz w:val="22"/>
                <w:szCs w:val="22"/>
              </w:rPr>
            </w:pPr>
            <w:r w:rsidRPr="000C7C57">
              <w:rPr>
                <w:rFonts w:asciiTheme="minorHAnsi" w:hAnsiTheme="minorHAnsi" w:cstheme="minorHAnsi"/>
                <w:color w:val="000000"/>
                <w:sz w:val="22"/>
                <w:szCs w:val="22"/>
              </w:rPr>
              <w:t xml:space="preserve">Planning </w:t>
            </w:r>
          </w:p>
        </w:tc>
        <w:tc>
          <w:tcPr>
            <w:tcW w:w="2336" w:type="dxa"/>
            <w:shd w:val="clear" w:color="auto" w:fill="auto"/>
            <w:noWrap/>
            <w:hideMark/>
          </w:tcPr>
          <w:p w14:paraId="76990A28" w14:textId="2EC0A55C" w:rsidR="00E532AB" w:rsidRPr="000C7C57" w:rsidRDefault="00E532AB" w:rsidP="00E532AB">
            <w:pPr>
              <w:jc w:val="center"/>
              <w:rPr>
                <w:rFonts w:asciiTheme="minorHAnsi" w:hAnsiTheme="minorHAnsi" w:cstheme="minorHAnsi"/>
                <w:sz w:val="22"/>
                <w:szCs w:val="22"/>
              </w:rPr>
            </w:pPr>
            <w:r w:rsidRPr="000C7C57">
              <w:rPr>
                <w:rFonts w:asciiTheme="minorHAnsi" w:hAnsiTheme="minorHAnsi" w:cstheme="minorHAnsi"/>
                <w:sz w:val="22"/>
                <w:szCs w:val="22"/>
              </w:rPr>
              <w:t>8 094</w:t>
            </w:r>
          </w:p>
        </w:tc>
        <w:tc>
          <w:tcPr>
            <w:tcW w:w="2356" w:type="dxa"/>
            <w:shd w:val="clear" w:color="auto" w:fill="auto"/>
            <w:noWrap/>
            <w:hideMark/>
          </w:tcPr>
          <w:p w14:paraId="6827A4A1" w14:textId="7098B090" w:rsidR="00E532AB" w:rsidRPr="000C7C57" w:rsidRDefault="00E532AB" w:rsidP="00E532AB">
            <w:pPr>
              <w:jc w:val="center"/>
              <w:rPr>
                <w:rFonts w:asciiTheme="minorHAnsi" w:hAnsiTheme="minorHAnsi" w:cstheme="minorHAnsi"/>
                <w:sz w:val="22"/>
                <w:szCs w:val="22"/>
              </w:rPr>
            </w:pPr>
            <w:r w:rsidRPr="000C7C57">
              <w:rPr>
                <w:rFonts w:asciiTheme="minorHAnsi" w:hAnsiTheme="minorHAnsi" w:cstheme="minorHAnsi"/>
                <w:sz w:val="22"/>
                <w:szCs w:val="22"/>
              </w:rPr>
              <w:t>1%</w:t>
            </w:r>
          </w:p>
        </w:tc>
        <w:tc>
          <w:tcPr>
            <w:tcW w:w="2216" w:type="dxa"/>
            <w:shd w:val="clear" w:color="auto" w:fill="auto"/>
            <w:noWrap/>
            <w:hideMark/>
          </w:tcPr>
          <w:p w14:paraId="53E39751" w14:textId="08F95F09" w:rsidR="00E532AB" w:rsidRPr="000C7C57" w:rsidRDefault="00E532AB" w:rsidP="00E532AB">
            <w:pPr>
              <w:jc w:val="center"/>
              <w:rPr>
                <w:rFonts w:asciiTheme="minorHAnsi" w:hAnsiTheme="minorHAnsi" w:cstheme="minorHAnsi"/>
                <w:color w:val="000000"/>
                <w:sz w:val="22"/>
                <w:szCs w:val="22"/>
              </w:rPr>
            </w:pPr>
            <w:r w:rsidRPr="000C7C57">
              <w:rPr>
                <w:rFonts w:asciiTheme="minorHAnsi" w:hAnsiTheme="minorHAnsi" w:cstheme="minorHAnsi"/>
                <w:sz w:val="22"/>
                <w:szCs w:val="22"/>
              </w:rPr>
              <w:t>32 326</w:t>
            </w:r>
          </w:p>
        </w:tc>
        <w:tc>
          <w:tcPr>
            <w:tcW w:w="2341" w:type="dxa"/>
            <w:shd w:val="clear" w:color="auto" w:fill="auto"/>
            <w:noWrap/>
            <w:hideMark/>
          </w:tcPr>
          <w:p w14:paraId="5D30EEAB" w14:textId="0A7960E7" w:rsidR="00E532AB" w:rsidRPr="000C7C57" w:rsidRDefault="00E532AB" w:rsidP="00E532AB">
            <w:pPr>
              <w:jc w:val="center"/>
              <w:rPr>
                <w:rFonts w:asciiTheme="minorHAnsi" w:hAnsiTheme="minorHAnsi" w:cstheme="minorHAnsi"/>
                <w:color w:val="000000"/>
                <w:sz w:val="22"/>
                <w:szCs w:val="22"/>
              </w:rPr>
            </w:pPr>
            <w:r w:rsidRPr="000C7C57">
              <w:rPr>
                <w:rFonts w:asciiTheme="minorHAnsi" w:hAnsiTheme="minorHAnsi" w:cstheme="minorHAnsi"/>
                <w:sz w:val="22"/>
                <w:szCs w:val="22"/>
              </w:rPr>
              <w:t>2%</w:t>
            </w:r>
          </w:p>
        </w:tc>
      </w:tr>
      <w:tr w:rsidR="00E532AB" w:rsidRPr="000C7C57" w14:paraId="42FDDEFE" w14:textId="77777777" w:rsidTr="009C1921">
        <w:trPr>
          <w:trHeight w:val="315"/>
        </w:trPr>
        <w:tc>
          <w:tcPr>
            <w:tcW w:w="4681" w:type="dxa"/>
            <w:shd w:val="clear" w:color="auto" w:fill="auto"/>
            <w:noWrap/>
            <w:vAlign w:val="bottom"/>
            <w:hideMark/>
          </w:tcPr>
          <w:p w14:paraId="0BD23B94" w14:textId="77777777" w:rsidR="00E532AB" w:rsidRPr="000C7C57" w:rsidRDefault="00E532AB" w:rsidP="00E532AB">
            <w:pPr>
              <w:rPr>
                <w:rFonts w:asciiTheme="minorHAnsi" w:hAnsiTheme="minorHAnsi" w:cstheme="minorHAnsi"/>
                <w:color w:val="000000"/>
                <w:sz w:val="22"/>
                <w:szCs w:val="22"/>
              </w:rPr>
            </w:pPr>
            <w:r w:rsidRPr="000C7C57">
              <w:rPr>
                <w:rFonts w:asciiTheme="minorHAnsi" w:hAnsiTheme="minorHAnsi" w:cstheme="minorHAnsi"/>
                <w:color w:val="000000"/>
                <w:sz w:val="22"/>
                <w:szCs w:val="22"/>
              </w:rPr>
              <w:t>Record keeping, monitoring and evaluation</w:t>
            </w:r>
          </w:p>
        </w:tc>
        <w:tc>
          <w:tcPr>
            <w:tcW w:w="2336" w:type="dxa"/>
            <w:shd w:val="clear" w:color="auto" w:fill="auto"/>
            <w:noWrap/>
            <w:hideMark/>
          </w:tcPr>
          <w:p w14:paraId="1B44418F" w14:textId="762B651C" w:rsidR="00E532AB" w:rsidRPr="000C7C57" w:rsidRDefault="00E532AB" w:rsidP="00E532AB">
            <w:pPr>
              <w:jc w:val="center"/>
              <w:rPr>
                <w:rFonts w:asciiTheme="minorHAnsi" w:hAnsiTheme="minorHAnsi" w:cstheme="minorHAnsi"/>
                <w:sz w:val="22"/>
                <w:szCs w:val="22"/>
              </w:rPr>
            </w:pPr>
            <w:r w:rsidRPr="000C7C57">
              <w:rPr>
                <w:rFonts w:asciiTheme="minorHAnsi" w:hAnsiTheme="minorHAnsi" w:cstheme="minorHAnsi"/>
                <w:sz w:val="22"/>
                <w:szCs w:val="22"/>
              </w:rPr>
              <w:t>216 728</w:t>
            </w:r>
          </w:p>
        </w:tc>
        <w:tc>
          <w:tcPr>
            <w:tcW w:w="2356" w:type="dxa"/>
            <w:shd w:val="clear" w:color="auto" w:fill="auto"/>
            <w:noWrap/>
            <w:hideMark/>
          </w:tcPr>
          <w:p w14:paraId="2493C58C" w14:textId="2B04E4A4" w:rsidR="00E532AB" w:rsidRPr="000C7C57" w:rsidRDefault="00E532AB" w:rsidP="00E532AB">
            <w:pPr>
              <w:jc w:val="center"/>
              <w:rPr>
                <w:rFonts w:asciiTheme="minorHAnsi" w:hAnsiTheme="minorHAnsi" w:cstheme="minorHAnsi"/>
                <w:sz w:val="22"/>
                <w:szCs w:val="22"/>
              </w:rPr>
            </w:pPr>
            <w:r w:rsidRPr="000C7C57">
              <w:rPr>
                <w:rFonts w:asciiTheme="minorHAnsi" w:hAnsiTheme="minorHAnsi" w:cstheme="minorHAnsi"/>
                <w:sz w:val="22"/>
                <w:szCs w:val="22"/>
              </w:rPr>
              <w:t>29%</w:t>
            </w:r>
          </w:p>
        </w:tc>
        <w:tc>
          <w:tcPr>
            <w:tcW w:w="2216" w:type="dxa"/>
            <w:shd w:val="clear" w:color="auto" w:fill="auto"/>
            <w:noWrap/>
            <w:hideMark/>
          </w:tcPr>
          <w:p w14:paraId="540E40FC" w14:textId="0170E131" w:rsidR="00E532AB" w:rsidRPr="000C7C57" w:rsidRDefault="00E532AB" w:rsidP="00E532AB">
            <w:pPr>
              <w:jc w:val="center"/>
              <w:rPr>
                <w:rFonts w:asciiTheme="minorHAnsi" w:hAnsiTheme="minorHAnsi" w:cstheme="minorHAnsi"/>
                <w:color w:val="000000"/>
                <w:sz w:val="22"/>
                <w:szCs w:val="22"/>
              </w:rPr>
            </w:pPr>
            <w:r w:rsidRPr="000C7C57">
              <w:rPr>
                <w:rFonts w:asciiTheme="minorHAnsi" w:hAnsiTheme="minorHAnsi" w:cstheme="minorHAnsi"/>
                <w:sz w:val="22"/>
                <w:szCs w:val="22"/>
              </w:rPr>
              <w:t>452 143</w:t>
            </w:r>
          </w:p>
        </w:tc>
        <w:tc>
          <w:tcPr>
            <w:tcW w:w="2341" w:type="dxa"/>
            <w:shd w:val="clear" w:color="auto" w:fill="auto"/>
            <w:noWrap/>
            <w:hideMark/>
          </w:tcPr>
          <w:p w14:paraId="41DFD512" w14:textId="3F523967" w:rsidR="00E532AB" w:rsidRPr="000C7C57" w:rsidRDefault="00E532AB" w:rsidP="00E532AB">
            <w:pPr>
              <w:jc w:val="center"/>
              <w:rPr>
                <w:rFonts w:asciiTheme="minorHAnsi" w:hAnsiTheme="minorHAnsi" w:cstheme="minorHAnsi"/>
                <w:color w:val="000000"/>
                <w:sz w:val="22"/>
                <w:szCs w:val="22"/>
              </w:rPr>
            </w:pPr>
            <w:r w:rsidRPr="000C7C57">
              <w:rPr>
                <w:rFonts w:asciiTheme="minorHAnsi" w:hAnsiTheme="minorHAnsi" w:cstheme="minorHAnsi"/>
                <w:sz w:val="22"/>
                <w:szCs w:val="22"/>
              </w:rPr>
              <w:t>26%</w:t>
            </w:r>
          </w:p>
        </w:tc>
      </w:tr>
      <w:tr w:rsidR="00E532AB" w:rsidRPr="000C7C57" w14:paraId="5752E936" w14:textId="77777777" w:rsidTr="009C1921">
        <w:trPr>
          <w:trHeight w:val="315"/>
        </w:trPr>
        <w:tc>
          <w:tcPr>
            <w:tcW w:w="4681" w:type="dxa"/>
            <w:shd w:val="clear" w:color="auto" w:fill="auto"/>
            <w:noWrap/>
            <w:vAlign w:val="bottom"/>
            <w:hideMark/>
          </w:tcPr>
          <w:p w14:paraId="20608CBE" w14:textId="77777777" w:rsidR="00E532AB" w:rsidRPr="000C7C57" w:rsidRDefault="00E532AB" w:rsidP="00E532AB">
            <w:pPr>
              <w:rPr>
                <w:rFonts w:asciiTheme="minorHAnsi" w:hAnsiTheme="minorHAnsi" w:cstheme="minorHAnsi"/>
                <w:color w:val="000000"/>
                <w:sz w:val="22"/>
                <w:szCs w:val="22"/>
              </w:rPr>
            </w:pPr>
            <w:r w:rsidRPr="000C7C57">
              <w:rPr>
                <w:rFonts w:asciiTheme="minorHAnsi" w:hAnsiTheme="minorHAnsi" w:cstheme="minorHAnsi"/>
                <w:color w:val="000000"/>
                <w:sz w:val="22"/>
                <w:szCs w:val="22"/>
              </w:rPr>
              <w:t>Service delivery (Vaccine administration)</w:t>
            </w:r>
          </w:p>
        </w:tc>
        <w:tc>
          <w:tcPr>
            <w:tcW w:w="2336" w:type="dxa"/>
            <w:shd w:val="clear" w:color="auto" w:fill="auto"/>
            <w:noWrap/>
            <w:hideMark/>
          </w:tcPr>
          <w:p w14:paraId="33042007" w14:textId="16E8BD68" w:rsidR="00E532AB" w:rsidRPr="000C7C57" w:rsidRDefault="00E532AB" w:rsidP="00E532AB">
            <w:pPr>
              <w:jc w:val="center"/>
              <w:rPr>
                <w:rFonts w:asciiTheme="minorHAnsi" w:hAnsiTheme="minorHAnsi" w:cstheme="minorHAnsi"/>
                <w:sz w:val="22"/>
                <w:szCs w:val="22"/>
              </w:rPr>
            </w:pPr>
            <w:r w:rsidRPr="000C7C57">
              <w:rPr>
                <w:rFonts w:asciiTheme="minorHAnsi" w:hAnsiTheme="minorHAnsi" w:cstheme="minorHAnsi"/>
                <w:sz w:val="22"/>
                <w:szCs w:val="22"/>
              </w:rPr>
              <w:t>183 271</w:t>
            </w:r>
          </w:p>
        </w:tc>
        <w:tc>
          <w:tcPr>
            <w:tcW w:w="2356" w:type="dxa"/>
            <w:shd w:val="clear" w:color="auto" w:fill="auto"/>
            <w:noWrap/>
            <w:hideMark/>
          </w:tcPr>
          <w:p w14:paraId="404D7F90" w14:textId="7A9DFDF7" w:rsidR="00E532AB" w:rsidRPr="000C7C57" w:rsidRDefault="00E532AB" w:rsidP="00E532AB">
            <w:pPr>
              <w:jc w:val="center"/>
              <w:rPr>
                <w:rFonts w:asciiTheme="minorHAnsi" w:hAnsiTheme="minorHAnsi" w:cstheme="minorHAnsi"/>
                <w:sz w:val="22"/>
                <w:szCs w:val="22"/>
              </w:rPr>
            </w:pPr>
            <w:r w:rsidRPr="000C7C57">
              <w:rPr>
                <w:rFonts w:asciiTheme="minorHAnsi" w:hAnsiTheme="minorHAnsi" w:cstheme="minorHAnsi"/>
                <w:sz w:val="22"/>
                <w:szCs w:val="22"/>
              </w:rPr>
              <w:t>24%</w:t>
            </w:r>
          </w:p>
        </w:tc>
        <w:tc>
          <w:tcPr>
            <w:tcW w:w="2216" w:type="dxa"/>
            <w:shd w:val="clear" w:color="auto" w:fill="auto"/>
            <w:noWrap/>
            <w:hideMark/>
          </w:tcPr>
          <w:p w14:paraId="78239B0A" w14:textId="134C7979" w:rsidR="00E532AB" w:rsidRPr="000C7C57" w:rsidRDefault="00E532AB" w:rsidP="00E532AB">
            <w:pPr>
              <w:jc w:val="center"/>
              <w:rPr>
                <w:rFonts w:asciiTheme="minorHAnsi" w:hAnsiTheme="minorHAnsi" w:cstheme="minorHAnsi"/>
                <w:color w:val="000000"/>
                <w:sz w:val="22"/>
                <w:szCs w:val="22"/>
              </w:rPr>
            </w:pPr>
            <w:r w:rsidRPr="000C7C57">
              <w:rPr>
                <w:rFonts w:asciiTheme="minorHAnsi" w:hAnsiTheme="minorHAnsi" w:cstheme="minorHAnsi"/>
                <w:sz w:val="22"/>
                <w:szCs w:val="22"/>
              </w:rPr>
              <w:t>437 375</w:t>
            </w:r>
          </w:p>
        </w:tc>
        <w:tc>
          <w:tcPr>
            <w:tcW w:w="2341" w:type="dxa"/>
            <w:shd w:val="clear" w:color="auto" w:fill="auto"/>
            <w:noWrap/>
            <w:hideMark/>
          </w:tcPr>
          <w:p w14:paraId="08FFC5C6" w14:textId="6F42D3FB" w:rsidR="00E532AB" w:rsidRPr="000C7C57" w:rsidRDefault="00E532AB" w:rsidP="00E532AB">
            <w:pPr>
              <w:jc w:val="center"/>
              <w:rPr>
                <w:rFonts w:asciiTheme="minorHAnsi" w:hAnsiTheme="minorHAnsi" w:cstheme="minorHAnsi"/>
                <w:color w:val="000000"/>
                <w:sz w:val="22"/>
                <w:szCs w:val="22"/>
              </w:rPr>
            </w:pPr>
            <w:r w:rsidRPr="000C7C57">
              <w:rPr>
                <w:rFonts w:asciiTheme="minorHAnsi" w:hAnsiTheme="minorHAnsi" w:cstheme="minorHAnsi"/>
                <w:sz w:val="22"/>
                <w:szCs w:val="22"/>
              </w:rPr>
              <w:t>26%</w:t>
            </w:r>
          </w:p>
        </w:tc>
      </w:tr>
      <w:tr w:rsidR="00E532AB" w:rsidRPr="000C7C57" w14:paraId="3480F393" w14:textId="77777777" w:rsidTr="009C1921">
        <w:trPr>
          <w:trHeight w:val="315"/>
        </w:trPr>
        <w:tc>
          <w:tcPr>
            <w:tcW w:w="4681" w:type="dxa"/>
            <w:shd w:val="clear" w:color="auto" w:fill="auto"/>
            <w:noWrap/>
            <w:vAlign w:val="bottom"/>
            <w:hideMark/>
          </w:tcPr>
          <w:p w14:paraId="22C9A3DF" w14:textId="77777777" w:rsidR="00E532AB" w:rsidRPr="000C7C57" w:rsidRDefault="00E532AB" w:rsidP="00E532AB">
            <w:pPr>
              <w:rPr>
                <w:rFonts w:asciiTheme="minorHAnsi" w:hAnsiTheme="minorHAnsi" w:cstheme="minorHAnsi"/>
                <w:color w:val="000000"/>
                <w:sz w:val="22"/>
                <w:szCs w:val="22"/>
              </w:rPr>
            </w:pPr>
            <w:r w:rsidRPr="000C7C57">
              <w:rPr>
                <w:rFonts w:asciiTheme="minorHAnsi" w:hAnsiTheme="minorHAnsi" w:cstheme="minorHAnsi"/>
                <w:color w:val="000000"/>
                <w:sz w:val="22"/>
                <w:szCs w:val="22"/>
              </w:rPr>
              <w:t>Supervision</w:t>
            </w:r>
          </w:p>
        </w:tc>
        <w:tc>
          <w:tcPr>
            <w:tcW w:w="2336" w:type="dxa"/>
            <w:shd w:val="clear" w:color="auto" w:fill="auto"/>
            <w:noWrap/>
            <w:hideMark/>
          </w:tcPr>
          <w:p w14:paraId="2CA06107" w14:textId="1C8A2D0B" w:rsidR="00E532AB" w:rsidRPr="000C7C57" w:rsidRDefault="00E532AB" w:rsidP="00E532AB">
            <w:pPr>
              <w:jc w:val="center"/>
              <w:rPr>
                <w:rFonts w:asciiTheme="minorHAnsi" w:hAnsiTheme="minorHAnsi" w:cstheme="minorHAnsi"/>
                <w:sz w:val="22"/>
                <w:szCs w:val="22"/>
              </w:rPr>
            </w:pPr>
            <w:r w:rsidRPr="000C7C57">
              <w:rPr>
                <w:rFonts w:asciiTheme="minorHAnsi" w:hAnsiTheme="minorHAnsi" w:cstheme="minorHAnsi"/>
                <w:sz w:val="22"/>
                <w:szCs w:val="22"/>
              </w:rPr>
              <w:t>17 861</w:t>
            </w:r>
          </w:p>
        </w:tc>
        <w:tc>
          <w:tcPr>
            <w:tcW w:w="2356" w:type="dxa"/>
            <w:shd w:val="clear" w:color="auto" w:fill="auto"/>
            <w:noWrap/>
            <w:hideMark/>
          </w:tcPr>
          <w:p w14:paraId="1FB71A2B" w14:textId="12833821" w:rsidR="00E532AB" w:rsidRPr="000C7C57" w:rsidRDefault="00E532AB" w:rsidP="00E532AB">
            <w:pPr>
              <w:jc w:val="center"/>
              <w:rPr>
                <w:rFonts w:asciiTheme="minorHAnsi" w:hAnsiTheme="minorHAnsi" w:cstheme="minorHAnsi"/>
                <w:sz w:val="22"/>
                <w:szCs w:val="22"/>
              </w:rPr>
            </w:pPr>
            <w:r w:rsidRPr="000C7C57">
              <w:rPr>
                <w:rFonts w:asciiTheme="minorHAnsi" w:hAnsiTheme="minorHAnsi" w:cstheme="minorHAnsi"/>
                <w:sz w:val="22"/>
                <w:szCs w:val="22"/>
              </w:rPr>
              <w:t>2%</w:t>
            </w:r>
          </w:p>
        </w:tc>
        <w:tc>
          <w:tcPr>
            <w:tcW w:w="2216" w:type="dxa"/>
            <w:shd w:val="clear" w:color="auto" w:fill="auto"/>
            <w:noWrap/>
            <w:hideMark/>
          </w:tcPr>
          <w:p w14:paraId="4E73A82E" w14:textId="3F731AC4" w:rsidR="00E532AB" w:rsidRPr="000C7C57" w:rsidRDefault="00E532AB" w:rsidP="00E532AB">
            <w:pPr>
              <w:jc w:val="center"/>
              <w:rPr>
                <w:rFonts w:asciiTheme="minorHAnsi" w:hAnsiTheme="minorHAnsi" w:cstheme="minorHAnsi"/>
                <w:color w:val="000000"/>
                <w:sz w:val="22"/>
                <w:szCs w:val="22"/>
              </w:rPr>
            </w:pPr>
            <w:r w:rsidRPr="000C7C57">
              <w:rPr>
                <w:rFonts w:asciiTheme="minorHAnsi" w:hAnsiTheme="minorHAnsi" w:cstheme="minorHAnsi"/>
                <w:sz w:val="22"/>
                <w:szCs w:val="22"/>
              </w:rPr>
              <w:t>31 373</w:t>
            </w:r>
          </w:p>
        </w:tc>
        <w:tc>
          <w:tcPr>
            <w:tcW w:w="2341" w:type="dxa"/>
            <w:shd w:val="clear" w:color="auto" w:fill="auto"/>
            <w:noWrap/>
            <w:hideMark/>
          </w:tcPr>
          <w:p w14:paraId="4607CE44" w14:textId="6F7DD5E4" w:rsidR="00E532AB" w:rsidRPr="000C7C57" w:rsidRDefault="00E532AB" w:rsidP="00E532AB">
            <w:pPr>
              <w:jc w:val="center"/>
              <w:rPr>
                <w:rFonts w:asciiTheme="minorHAnsi" w:hAnsiTheme="minorHAnsi" w:cstheme="minorHAnsi"/>
                <w:color w:val="000000"/>
                <w:sz w:val="22"/>
                <w:szCs w:val="22"/>
              </w:rPr>
            </w:pPr>
            <w:r w:rsidRPr="000C7C57">
              <w:rPr>
                <w:rFonts w:asciiTheme="minorHAnsi" w:hAnsiTheme="minorHAnsi" w:cstheme="minorHAnsi"/>
                <w:sz w:val="22"/>
                <w:szCs w:val="22"/>
              </w:rPr>
              <w:t>2%</w:t>
            </w:r>
          </w:p>
        </w:tc>
      </w:tr>
      <w:tr w:rsidR="00E532AB" w:rsidRPr="000C7C57" w14:paraId="0DA78D0E" w14:textId="77777777" w:rsidTr="009C1921">
        <w:trPr>
          <w:trHeight w:val="315"/>
        </w:trPr>
        <w:tc>
          <w:tcPr>
            <w:tcW w:w="4681" w:type="dxa"/>
            <w:shd w:val="clear" w:color="auto" w:fill="auto"/>
            <w:noWrap/>
            <w:vAlign w:val="bottom"/>
            <w:hideMark/>
          </w:tcPr>
          <w:p w14:paraId="520D2552" w14:textId="77777777" w:rsidR="00E532AB" w:rsidRPr="000C7C57" w:rsidRDefault="00E532AB" w:rsidP="00E532AB">
            <w:pPr>
              <w:rPr>
                <w:rFonts w:asciiTheme="minorHAnsi" w:hAnsiTheme="minorHAnsi" w:cstheme="minorHAnsi"/>
                <w:color w:val="000000"/>
                <w:sz w:val="22"/>
                <w:szCs w:val="22"/>
              </w:rPr>
            </w:pPr>
            <w:r w:rsidRPr="000C7C57">
              <w:rPr>
                <w:rFonts w:asciiTheme="minorHAnsi" w:hAnsiTheme="minorHAnsi" w:cstheme="minorHAnsi"/>
                <w:color w:val="000000"/>
                <w:sz w:val="22"/>
                <w:szCs w:val="22"/>
              </w:rPr>
              <w:t xml:space="preserve">Training </w:t>
            </w:r>
          </w:p>
        </w:tc>
        <w:tc>
          <w:tcPr>
            <w:tcW w:w="2336" w:type="dxa"/>
            <w:shd w:val="clear" w:color="auto" w:fill="auto"/>
            <w:noWrap/>
            <w:hideMark/>
          </w:tcPr>
          <w:p w14:paraId="5D5D893D" w14:textId="52DA0C1B" w:rsidR="00E532AB" w:rsidRPr="000C7C57" w:rsidRDefault="00E532AB" w:rsidP="00E532AB">
            <w:pPr>
              <w:jc w:val="center"/>
              <w:rPr>
                <w:rFonts w:asciiTheme="minorHAnsi" w:hAnsiTheme="minorHAnsi" w:cstheme="minorHAnsi"/>
                <w:sz w:val="22"/>
                <w:szCs w:val="22"/>
              </w:rPr>
            </w:pPr>
            <w:r w:rsidRPr="000C7C57">
              <w:rPr>
                <w:rFonts w:asciiTheme="minorHAnsi" w:hAnsiTheme="minorHAnsi" w:cstheme="minorHAnsi"/>
                <w:sz w:val="22"/>
                <w:szCs w:val="22"/>
              </w:rPr>
              <w:t>11 867</w:t>
            </w:r>
          </w:p>
        </w:tc>
        <w:tc>
          <w:tcPr>
            <w:tcW w:w="2356" w:type="dxa"/>
            <w:shd w:val="clear" w:color="auto" w:fill="auto"/>
            <w:noWrap/>
            <w:hideMark/>
          </w:tcPr>
          <w:p w14:paraId="6866C9D1" w14:textId="6FDA5D84" w:rsidR="00E532AB" w:rsidRPr="000C7C57" w:rsidRDefault="00E532AB" w:rsidP="00E532AB">
            <w:pPr>
              <w:jc w:val="center"/>
              <w:rPr>
                <w:rFonts w:asciiTheme="minorHAnsi" w:hAnsiTheme="minorHAnsi" w:cstheme="minorHAnsi"/>
                <w:sz w:val="22"/>
                <w:szCs w:val="22"/>
              </w:rPr>
            </w:pPr>
            <w:r w:rsidRPr="000C7C57">
              <w:rPr>
                <w:rFonts w:asciiTheme="minorHAnsi" w:hAnsiTheme="minorHAnsi" w:cstheme="minorHAnsi"/>
                <w:sz w:val="22"/>
                <w:szCs w:val="22"/>
              </w:rPr>
              <w:t>2%</w:t>
            </w:r>
          </w:p>
        </w:tc>
        <w:tc>
          <w:tcPr>
            <w:tcW w:w="2216" w:type="dxa"/>
            <w:shd w:val="clear" w:color="auto" w:fill="auto"/>
            <w:noWrap/>
            <w:hideMark/>
          </w:tcPr>
          <w:p w14:paraId="4A593CE7" w14:textId="3CD37F37" w:rsidR="00E532AB" w:rsidRPr="000C7C57" w:rsidRDefault="00E532AB" w:rsidP="00E532AB">
            <w:pPr>
              <w:jc w:val="center"/>
              <w:rPr>
                <w:rFonts w:asciiTheme="minorHAnsi" w:hAnsiTheme="minorHAnsi" w:cstheme="minorHAnsi"/>
                <w:color w:val="000000"/>
                <w:sz w:val="22"/>
                <w:szCs w:val="22"/>
              </w:rPr>
            </w:pPr>
            <w:r w:rsidRPr="000C7C57">
              <w:rPr>
                <w:rFonts w:asciiTheme="minorHAnsi" w:hAnsiTheme="minorHAnsi" w:cstheme="minorHAnsi"/>
                <w:sz w:val="22"/>
                <w:szCs w:val="22"/>
              </w:rPr>
              <w:t>36 843</w:t>
            </w:r>
          </w:p>
        </w:tc>
        <w:tc>
          <w:tcPr>
            <w:tcW w:w="2341" w:type="dxa"/>
            <w:shd w:val="clear" w:color="auto" w:fill="auto"/>
            <w:noWrap/>
            <w:hideMark/>
          </w:tcPr>
          <w:p w14:paraId="5C824BEC" w14:textId="3C72EC0E" w:rsidR="00E532AB" w:rsidRPr="000C7C57" w:rsidRDefault="00E532AB" w:rsidP="00E532AB">
            <w:pPr>
              <w:jc w:val="center"/>
              <w:rPr>
                <w:rFonts w:asciiTheme="minorHAnsi" w:hAnsiTheme="minorHAnsi" w:cstheme="minorHAnsi"/>
                <w:color w:val="000000"/>
                <w:sz w:val="22"/>
                <w:szCs w:val="22"/>
              </w:rPr>
            </w:pPr>
            <w:r w:rsidRPr="000C7C57">
              <w:rPr>
                <w:rFonts w:asciiTheme="minorHAnsi" w:hAnsiTheme="minorHAnsi" w:cstheme="minorHAnsi"/>
                <w:sz w:val="22"/>
                <w:szCs w:val="22"/>
              </w:rPr>
              <w:t>2%</w:t>
            </w:r>
          </w:p>
        </w:tc>
      </w:tr>
      <w:tr w:rsidR="00E532AB" w:rsidRPr="000C7C57" w14:paraId="0F818B25" w14:textId="77777777" w:rsidTr="009C1921">
        <w:trPr>
          <w:trHeight w:val="315"/>
        </w:trPr>
        <w:tc>
          <w:tcPr>
            <w:tcW w:w="4681" w:type="dxa"/>
            <w:shd w:val="clear" w:color="auto" w:fill="auto"/>
            <w:noWrap/>
            <w:vAlign w:val="bottom"/>
            <w:hideMark/>
          </w:tcPr>
          <w:p w14:paraId="6FDB1046" w14:textId="77777777" w:rsidR="00E532AB" w:rsidRPr="000C7C57" w:rsidRDefault="00E532AB" w:rsidP="00E532AB">
            <w:pPr>
              <w:rPr>
                <w:rFonts w:asciiTheme="minorHAnsi" w:hAnsiTheme="minorHAnsi" w:cstheme="minorHAnsi"/>
                <w:color w:val="000000"/>
                <w:sz w:val="22"/>
                <w:szCs w:val="22"/>
              </w:rPr>
            </w:pPr>
            <w:r w:rsidRPr="000C7C57">
              <w:rPr>
                <w:rFonts w:asciiTheme="minorHAnsi" w:hAnsiTheme="minorHAnsi" w:cstheme="minorHAnsi"/>
                <w:color w:val="000000"/>
                <w:sz w:val="22"/>
                <w:szCs w:val="22"/>
              </w:rPr>
              <w:t>Vaccine safety surveillance and AEFI management</w:t>
            </w:r>
          </w:p>
        </w:tc>
        <w:tc>
          <w:tcPr>
            <w:tcW w:w="2336" w:type="dxa"/>
            <w:shd w:val="clear" w:color="auto" w:fill="auto"/>
            <w:noWrap/>
            <w:hideMark/>
          </w:tcPr>
          <w:p w14:paraId="420C447E" w14:textId="08B6FAA5" w:rsidR="00E532AB" w:rsidRPr="000C7C57" w:rsidRDefault="00E532AB" w:rsidP="00E532AB">
            <w:pPr>
              <w:jc w:val="center"/>
              <w:rPr>
                <w:rFonts w:asciiTheme="minorHAnsi" w:hAnsiTheme="minorHAnsi" w:cstheme="minorHAnsi"/>
                <w:sz w:val="22"/>
                <w:szCs w:val="22"/>
              </w:rPr>
            </w:pPr>
            <w:r w:rsidRPr="000C7C57">
              <w:rPr>
                <w:rFonts w:asciiTheme="minorHAnsi" w:hAnsiTheme="minorHAnsi" w:cstheme="minorHAnsi"/>
                <w:sz w:val="22"/>
                <w:szCs w:val="22"/>
              </w:rPr>
              <w:t>18 965</w:t>
            </w:r>
          </w:p>
        </w:tc>
        <w:tc>
          <w:tcPr>
            <w:tcW w:w="2356" w:type="dxa"/>
            <w:shd w:val="clear" w:color="auto" w:fill="auto"/>
            <w:noWrap/>
            <w:hideMark/>
          </w:tcPr>
          <w:p w14:paraId="6BAC6160" w14:textId="7C16C6E8" w:rsidR="00E532AB" w:rsidRPr="000C7C57" w:rsidRDefault="00E532AB" w:rsidP="00E532AB">
            <w:pPr>
              <w:jc w:val="center"/>
              <w:rPr>
                <w:rFonts w:asciiTheme="minorHAnsi" w:hAnsiTheme="minorHAnsi" w:cstheme="minorHAnsi"/>
                <w:sz w:val="22"/>
                <w:szCs w:val="22"/>
              </w:rPr>
            </w:pPr>
            <w:r w:rsidRPr="000C7C57">
              <w:rPr>
                <w:rFonts w:asciiTheme="minorHAnsi" w:hAnsiTheme="minorHAnsi" w:cstheme="minorHAnsi"/>
                <w:sz w:val="22"/>
                <w:szCs w:val="22"/>
              </w:rPr>
              <w:t>3%</w:t>
            </w:r>
          </w:p>
        </w:tc>
        <w:tc>
          <w:tcPr>
            <w:tcW w:w="2216" w:type="dxa"/>
            <w:shd w:val="clear" w:color="auto" w:fill="auto"/>
            <w:noWrap/>
            <w:hideMark/>
          </w:tcPr>
          <w:p w14:paraId="4F208447" w14:textId="0BBAC420" w:rsidR="00E532AB" w:rsidRPr="000C7C57" w:rsidRDefault="00E532AB" w:rsidP="00E532AB">
            <w:pPr>
              <w:jc w:val="center"/>
              <w:rPr>
                <w:rFonts w:asciiTheme="minorHAnsi" w:hAnsiTheme="minorHAnsi" w:cstheme="minorHAnsi"/>
                <w:color w:val="000000"/>
                <w:sz w:val="22"/>
                <w:szCs w:val="22"/>
              </w:rPr>
            </w:pPr>
            <w:r w:rsidRPr="000C7C57">
              <w:rPr>
                <w:rFonts w:asciiTheme="minorHAnsi" w:hAnsiTheme="minorHAnsi" w:cstheme="minorHAnsi"/>
                <w:sz w:val="22"/>
                <w:szCs w:val="22"/>
              </w:rPr>
              <w:t>104 612</w:t>
            </w:r>
          </w:p>
        </w:tc>
        <w:tc>
          <w:tcPr>
            <w:tcW w:w="2341" w:type="dxa"/>
            <w:shd w:val="clear" w:color="auto" w:fill="auto"/>
            <w:noWrap/>
            <w:hideMark/>
          </w:tcPr>
          <w:p w14:paraId="2D7F80EB" w14:textId="5B8FB5C8" w:rsidR="00E532AB" w:rsidRPr="000C7C57" w:rsidRDefault="00E532AB" w:rsidP="00E532AB">
            <w:pPr>
              <w:jc w:val="center"/>
              <w:rPr>
                <w:rFonts w:asciiTheme="minorHAnsi" w:hAnsiTheme="minorHAnsi" w:cstheme="minorHAnsi"/>
                <w:color w:val="000000"/>
                <w:sz w:val="22"/>
                <w:szCs w:val="22"/>
              </w:rPr>
            </w:pPr>
            <w:r w:rsidRPr="000C7C57">
              <w:rPr>
                <w:rFonts w:asciiTheme="minorHAnsi" w:hAnsiTheme="minorHAnsi" w:cstheme="minorHAnsi"/>
                <w:sz w:val="22"/>
                <w:szCs w:val="22"/>
              </w:rPr>
              <w:t>6%</w:t>
            </w:r>
          </w:p>
        </w:tc>
      </w:tr>
      <w:tr w:rsidR="00E532AB" w:rsidRPr="000C7C57" w14:paraId="7CF34A01" w14:textId="77777777" w:rsidTr="009C1921">
        <w:trPr>
          <w:trHeight w:val="315"/>
        </w:trPr>
        <w:tc>
          <w:tcPr>
            <w:tcW w:w="4681" w:type="dxa"/>
            <w:shd w:val="clear" w:color="auto" w:fill="auto"/>
            <w:noWrap/>
            <w:vAlign w:val="bottom"/>
            <w:hideMark/>
          </w:tcPr>
          <w:p w14:paraId="77C3C0C3" w14:textId="77777777" w:rsidR="00E532AB" w:rsidRPr="000C7C57" w:rsidRDefault="00E532AB" w:rsidP="00E532AB">
            <w:pPr>
              <w:rPr>
                <w:rFonts w:asciiTheme="minorHAnsi" w:hAnsiTheme="minorHAnsi" w:cstheme="minorHAnsi"/>
                <w:color w:val="000000"/>
                <w:sz w:val="22"/>
                <w:szCs w:val="22"/>
              </w:rPr>
            </w:pPr>
            <w:r w:rsidRPr="000C7C57">
              <w:rPr>
                <w:rFonts w:asciiTheme="minorHAnsi" w:hAnsiTheme="minorHAnsi" w:cstheme="minorHAnsi"/>
                <w:color w:val="000000"/>
                <w:sz w:val="22"/>
                <w:szCs w:val="22"/>
              </w:rPr>
              <w:lastRenderedPageBreak/>
              <w:t>Vaccine storage and distribution</w:t>
            </w:r>
          </w:p>
        </w:tc>
        <w:tc>
          <w:tcPr>
            <w:tcW w:w="2336" w:type="dxa"/>
            <w:shd w:val="clear" w:color="auto" w:fill="auto"/>
            <w:noWrap/>
            <w:hideMark/>
          </w:tcPr>
          <w:p w14:paraId="2BC6ED21" w14:textId="6007B600" w:rsidR="00E532AB" w:rsidRPr="000C7C57" w:rsidRDefault="00E532AB" w:rsidP="00E532AB">
            <w:pPr>
              <w:jc w:val="center"/>
              <w:rPr>
                <w:rFonts w:asciiTheme="minorHAnsi" w:hAnsiTheme="minorHAnsi" w:cstheme="minorHAnsi"/>
                <w:sz w:val="22"/>
                <w:szCs w:val="22"/>
              </w:rPr>
            </w:pPr>
            <w:r w:rsidRPr="000C7C57">
              <w:rPr>
                <w:rFonts w:asciiTheme="minorHAnsi" w:hAnsiTheme="minorHAnsi" w:cstheme="minorHAnsi"/>
                <w:sz w:val="22"/>
                <w:szCs w:val="22"/>
              </w:rPr>
              <w:t>126 304</w:t>
            </w:r>
          </w:p>
        </w:tc>
        <w:tc>
          <w:tcPr>
            <w:tcW w:w="2356" w:type="dxa"/>
            <w:shd w:val="clear" w:color="auto" w:fill="auto"/>
            <w:noWrap/>
            <w:hideMark/>
          </w:tcPr>
          <w:p w14:paraId="0983E13C" w14:textId="3AF50832" w:rsidR="00E532AB" w:rsidRPr="000C7C57" w:rsidRDefault="00E532AB" w:rsidP="00E532AB">
            <w:pPr>
              <w:jc w:val="center"/>
              <w:rPr>
                <w:rFonts w:asciiTheme="minorHAnsi" w:hAnsiTheme="minorHAnsi" w:cstheme="minorHAnsi"/>
                <w:sz w:val="22"/>
                <w:szCs w:val="22"/>
              </w:rPr>
            </w:pPr>
            <w:r w:rsidRPr="000C7C57">
              <w:rPr>
                <w:rFonts w:asciiTheme="minorHAnsi" w:hAnsiTheme="minorHAnsi" w:cstheme="minorHAnsi"/>
                <w:sz w:val="22"/>
                <w:szCs w:val="22"/>
              </w:rPr>
              <w:t>17%</w:t>
            </w:r>
          </w:p>
        </w:tc>
        <w:tc>
          <w:tcPr>
            <w:tcW w:w="2216" w:type="dxa"/>
            <w:shd w:val="clear" w:color="auto" w:fill="auto"/>
            <w:noWrap/>
            <w:hideMark/>
          </w:tcPr>
          <w:p w14:paraId="236470E6" w14:textId="2139479D" w:rsidR="00E532AB" w:rsidRPr="000C7C57" w:rsidRDefault="00E532AB" w:rsidP="00E532AB">
            <w:pPr>
              <w:jc w:val="center"/>
              <w:rPr>
                <w:rFonts w:asciiTheme="minorHAnsi" w:hAnsiTheme="minorHAnsi" w:cstheme="minorHAnsi"/>
                <w:color w:val="000000"/>
                <w:sz w:val="22"/>
                <w:szCs w:val="22"/>
              </w:rPr>
            </w:pPr>
            <w:r w:rsidRPr="000C7C57">
              <w:rPr>
                <w:rFonts w:asciiTheme="minorHAnsi" w:hAnsiTheme="minorHAnsi" w:cstheme="minorHAnsi"/>
                <w:sz w:val="22"/>
                <w:szCs w:val="22"/>
              </w:rPr>
              <w:t>208 168</w:t>
            </w:r>
          </w:p>
        </w:tc>
        <w:tc>
          <w:tcPr>
            <w:tcW w:w="2341" w:type="dxa"/>
            <w:shd w:val="clear" w:color="auto" w:fill="auto"/>
            <w:noWrap/>
            <w:hideMark/>
          </w:tcPr>
          <w:p w14:paraId="5F4BE093" w14:textId="32460D5F" w:rsidR="00E532AB" w:rsidRPr="000C7C57" w:rsidRDefault="00E532AB" w:rsidP="00E532AB">
            <w:pPr>
              <w:jc w:val="center"/>
              <w:rPr>
                <w:rFonts w:asciiTheme="minorHAnsi" w:hAnsiTheme="minorHAnsi" w:cstheme="minorHAnsi"/>
                <w:color w:val="000000"/>
                <w:sz w:val="22"/>
                <w:szCs w:val="22"/>
              </w:rPr>
            </w:pPr>
            <w:r w:rsidRPr="000C7C57">
              <w:rPr>
                <w:rFonts w:asciiTheme="minorHAnsi" w:hAnsiTheme="minorHAnsi" w:cstheme="minorHAnsi"/>
                <w:sz w:val="22"/>
                <w:szCs w:val="22"/>
              </w:rPr>
              <w:t>12%</w:t>
            </w:r>
          </w:p>
        </w:tc>
      </w:tr>
      <w:tr w:rsidR="00E532AB" w:rsidRPr="000C7C57" w14:paraId="18E987BF" w14:textId="77777777" w:rsidTr="009C1921">
        <w:trPr>
          <w:trHeight w:val="315"/>
        </w:trPr>
        <w:tc>
          <w:tcPr>
            <w:tcW w:w="4681" w:type="dxa"/>
            <w:shd w:val="clear" w:color="auto" w:fill="auto"/>
            <w:noWrap/>
            <w:vAlign w:val="bottom"/>
            <w:hideMark/>
          </w:tcPr>
          <w:p w14:paraId="1C6B0A11" w14:textId="77777777" w:rsidR="00E532AB" w:rsidRPr="000C7C57" w:rsidRDefault="00E532AB" w:rsidP="00E532AB">
            <w:pPr>
              <w:rPr>
                <w:rFonts w:asciiTheme="minorHAnsi" w:hAnsiTheme="minorHAnsi" w:cstheme="minorHAnsi"/>
                <w:color w:val="000000"/>
                <w:sz w:val="22"/>
                <w:szCs w:val="22"/>
              </w:rPr>
            </w:pPr>
            <w:r w:rsidRPr="000C7C57">
              <w:rPr>
                <w:rFonts w:asciiTheme="minorHAnsi" w:hAnsiTheme="minorHAnsi" w:cstheme="minorHAnsi"/>
                <w:color w:val="000000"/>
                <w:sz w:val="22"/>
                <w:szCs w:val="22"/>
              </w:rPr>
              <w:t>Waste management</w:t>
            </w:r>
          </w:p>
        </w:tc>
        <w:tc>
          <w:tcPr>
            <w:tcW w:w="2336" w:type="dxa"/>
            <w:shd w:val="clear" w:color="auto" w:fill="auto"/>
            <w:noWrap/>
            <w:hideMark/>
          </w:tcPr>
          <w:p w14:paraId="516DF1D6" w14:textId="5CA9230C" w:rsidR="00E532AB" w:rsidRPr="000C7C57" w:rsidRDefault="00E532AB" w:rsidP="00E532AB">
            <w:pPr>
              <w:jc w:val="center"/>
              <w:rPr>
                <w:rFonts w:asciiTheme="minorHAnsi" w:hAnsiTheme="minorHAnsi" w:cstheme="minorHAnsi"/>
                <w:sz w:val="22"/>
                <w:szCs w:val="22"/>
              </w:rPr>
            </w:pPr>
            <w:r w:rsidRPr="000C7C57">
              <w:rPr>
                <w:rFonts w:asciiTheme="minorHAnsi" w:hAnsiTheme="minorHAnsi" w:cstheme="minorHAnsi"/>
                <w:sz w:val="22"/>
                <w:szCs w:val="22"/>
              </w:rPr>
              <w:t>43 722</w:t>
            </w:r>
          </w:p>
        </w:tc>
        <w:tc>
          <w:tcPr>
            <w:tcW w:w="2356" w:type="dxa"/>
            <w:shd w:val="clear" w:color="auto" w:fill="auto"/>
            <w:noWrap/>
            <w:hideMark/>
          </w:tcPr>
          <w:p w14:paraId="01E37969" w14:textId="5AE485B8" w:rsidR="00E532AB" w:rsidRPr="000C7C57" w:rsidRDefault="00E532AB" w:rsidP="00E532AB">
            <w:pPr>
              <w:jc w:val="center"/>
              <w:rPr>
                <w:rFonts w:asciiTheme="minorHAnsi" w:hAnsiTheme="minorHAnsi" w:cstheme="minorHAnsi"/>
                <w:sz w:val="22"/>
                <w:szCs w:val="22"/>
              </w:rPr>
            </w:pPr>
            <w:r w:rsidRPr="000C7C57">
              <w:rPr>
                <w:rFonts w:asciiTheme="minorHAnsi" w:hAnsiTheme="minorHAnsi" w:cstheme="minorHAnsi"/>
                <w:sz w:val="22"/>
                <w:szCs w:val="22"/>
              </w:rPr>
              <w:t>6%</w:t>
            </w:r>
          </w:p>
        </w:tc>
        <w:tc>
          <w:tcPr>
            <w:tcW w:w="2216" w:type="dxa"/>
            <w:shd w:val="clear" w:color="auto" w:fill="auto"/>
            <w:noWrap/>
            <w:hideMark/>
          </w:tcPr>
          <w:p w14:paraId="0EB55C62" w14:textId="4C3B9D8A" w:rsidR="00E532AB" w:rsidRPr="000C7C57" w:rsidRDefault="00E532AB" w:rsidP="00E532AB">
            <w:pPr>
              <w:jc w:val="center"/>
              <w:rPr>
                <w:rFonts w:asciiTheme="minorHAnsi" w:hAnsiTheme="minorHAnsi" w:cstheme="minorHAnsi"/>
                <w:color w:val="000000"/>
                <w:sz w:val="22"/>
                <w:szCs w:val="22"/>
              </w:rPr>
            </w:pPr>
            <w:r w:rsidRPr="000C7C57">
              <w:rPr>
                <w:rFonts w:asciiTheme="minorHAnsi" w:hAnsiTheme="minorHAnsi" w:cstheme="minorHAnsi"/>
                <w:sz w:val="22"/>
                <w:szCs w:val="22"/>
              </w:rPr>
              <w:t>68 902</w:t>
            </w:r>
          </w:p>
        </w:tc>
        <w:tc>
          <w:tcPr>
            <w:tcW w:w="2341" w:type="dxa"/>
            <w:shd w:val="clear" w:color="auto" w:fill="auto"/>
            <w:noWrap/>
            <w:hideMark/>
          </w:tcPr>
          <w:p w14:paraId="5EA5C7A9" w14:textId="74492DC9" w:rsidR="00E532AB" w:rsidRPr="000C7C57" w:rsidRDefault="00E532AB" w:rsidP="00E532AB">
            <w:pPr>
              <w:jc w:val="center"/>
              <w:rPr>
                <w:rFonts w:asciiTheme="minorHAnsi" w:hAnsiTheme="minorHAnsi" w:cstheme="minorHAnsi"/>
                <w:color w:val="000000"/>
                <w:sz w:val="22"/>
                <w:szCs w:val="22"/>
              </w:rPr>
            </w:pPr>
            <w:r w:rsidRPr="000C7C57">
              <w:rPr>
                <w:rFonts w:asciiTheme="minorHAnsi" w:hAnsiTheme="minorHAnsi" w:cstheme="minorHAnsi"/>
                <w:sz w:val="22"/>
                <w:szCs w:val="22"/>
              </w:rPr>
              <w:t>4%</w:t>
            </w:r>
          </w:p>
        </w:tc>
      </w:tr>
      <w:tr w:rsidR="00E532AB" w:rsidRPr="000C7C57" w14:paraId="1943E615" w14:textId="77777777" w:rsidTr="009C1921">
        <w:trPr>
          <w:trHeight w:val="315"/>
        </w:trPr>
        <w:tc>
          <w:tcPr>
            <w:tcW w:w="4681" w:type="dxa"/>
            <w:shd w:val="clear" w:color="auto" w:fill="auto"/>
            <w:noWrap/>
            <w:vAlign w:val="bottom"/>
            <w:hideMark/>
          </w:tcPr>
          <w:p w14:paraId="52096CB3" w14:textId="77777777" w:rsidR="00E532AB" w:rsidRPr="000C7C57" w:rsidRDefault="00E532AB" w:rsidP="00E532AB">
            <w:pPr>
              <w:rPr>
                <w:rFonts w:asciiTheme="minorHAnsi" w:hAnsiTheme="minorHAnsi" w:cstheme="minorHAnsi"/>
                <w:color w:val="000000"/>
                <w:sz w:val="22"/>
                <w:szCs w:val="22"/>
              </w:rPr>
            </w:pPr>
            <w:r w:rsidRPr="000C7C57">
              <w:rPr>
                <w:rFonts w:asciiTheme="minorHAnsi" w:hAnsiTheme="minorHAnsi" w:cstheme="minorHAnsi"/>
                <w:color w:val="000000"/>
                <w:sz w:val="22"/>
                <w:szCs w:val="22"/>
              </w:rPr>
              <w:t>Other campaign activities</w:t>
            </w:r>
          </w:p>
        </w:tc>
        <w:tc>
          <w:tcPr>
            <w:tcW w:w="2336" w:type="dxa"/>
            <w:shd w:val="clear" w:color="auto" w:fill="auto"/>
            <w:noWrap/>
            <w:hideMark/>
          </w:tcPr>
          <w:p w14:paraId="4E9BDF5A" w14:textId="45E4A197" w:rsidR="00E532AB" w:rsidRPr="000C7C57" w:rsidRDefault="00E532AB" w:rsidP="00E532AB">
            <w:pPr>
              <w:jc w:val="center"/>
              <w:rPr>
                <w:rFonts w:asciiTheme="minorHAnsi" w:hAnsiTheme="minorHAnsi" w:cstheme="minorHAnsi"/>
                <w:sz w:val="22"/>
                <w:szCs w:val="22"/>
              </w:rPr>
            </w:pPr>
            <w:r w:rsidRPr="000C7C57">
              <w:rPr>
                <w:rFonts w:asciiTheme="minorHAnsi" w:hAnsiTheme="minorHAnsi" w:cstheme="minorHAnsi"/>
                <w:sz w:val="22"/>
                <w:szCs w:val="22"/>
              </w:rPr>
              <w:t>162</w:t>
            </w:r>
          </w:p>
        </w:tc>
        <w:tc>
          <w:tcPr>
            <w:tcW w:w="2356" w:type="dxa"/>
            <w:shd w:val="clear" w:color="auto" w:fill="auto"/>
            <w:noWrap/>
            <w:hideMark/>
          </w:tcPr>
          <w:p w14:paraId="4CD44EBF" w14:textId="06AE4C05" w:rsidR="00E532AB" w:rsidRPr="000C7C57" w:rsidRDefault="00E532AB" w:rsidP="00E532AB">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216" w:type="dxa"/>
            <w:shd w:val="clear" w:color="auto" w:fill="auto"/>
            <w:noWrap/>
            <w:hideMark/>
          </w:tcPr>
          <w:p w14:paraId="07DDC111" w14:textId="0E9546D6" w:rsidR="00E532AB" w:rsidRPr="000C7C57" w:rsidRDefault="00E532AB" w:rsidP="00E532AB">
            <w:pPr>
              <w:jc w:val="center"/>
              <w:rPr>
                <w:rFonts w:asciiTheme="minorHAnsi" w:hAnsiTheme="minorHAnsi" w:cstheme="minorHAnsi"/>
                <w:color w:val="000000"/>
                <w:sz w:val="22"/>
                <w:szCs w:val="22"/>
              </w:rPr>
            </w:pPr>
            <w:r w:rsidRPr="000C7C57">
              <w:rPr>
                <w:rFonts w:asciiTheme="minorHAnsi" w:hAnsiTheme="minorHAnsi" w:cstheme="minorHAnsi"/>
                <w:sz w:val="22"/>
                <w:szCs w:val="22"/>
              </w:rPr>
              <w:t>162</w:t>
            </w:r>
          </w:p>
        </w:tc>
        <w:tc>
          <w:tcPr>
            <w:tcW w:w="2341" w:type="dxa"/>
            <w:shd w:val="clear" w:color="auto" w:fill="auto"/>
            <w:noWrap/>
            <w:hideMark/>
          </w:tcPr>
          <w:p w14:paraId="61446E2F" w14:textId="01E0385D" w:rsidR="00E532AB" w:rsidRPr="000C7C57" w:rsidRDefault="00E532AB" w:rsidP="00E532AB">
            <w:pPr>
              <w:jc w:val="center"/>
              <w:rPr>
                <w:rFonts w:asciiTheme="minorHAnsi" w:hAnsiTheme="minorHAnsi" w:cstheme="minorHAnsi"/>
                <w:color w:val="000000"/>
                <w:sz w:val="22"/>
                <w:szCs w:val="22"/>
              </w:rPr>
            </w:pPr>
            <w:r w:rsidRPr="000C7C57">
              <w:rPr>
                <w:rFonts w:asciiTheme="minorHAnsi" w:hAnsiTheme="minorHAnsi" w:cstheme="minorHAnsi"/>
                <w:sz w:val="22"/>
                <w:szCs w:val="22"/>
              </w:rPr>
              <w:t>0%</w:t>
            </w:r>
          </w:p>
        </w:tc>
      </w:tr>
      <w:tr w:rsidR="00E532AB" w:rsidRPr="000C7C57" w14:paraId="1BF7601D" w14:textId="77777777" w:rsidTr="009C1921">
        <w:trPr>
          <w:trHeight w:val="315"/>
        </w:trPr>
        <w:tc>
          <w:tcPr>
            <w:tcW w:w="4681" w:type="dxa"/>
            <w:shd w:val="clear" w:color="auto" w:fill="E7E6E6" w:themeFill="background2"/>
            <w:noWrap/>
            <w:vAlign w:val="bottom"/>
            <w:hideMark/>
          </w:tcPr>
          <w:p w14:paraId="5CDE6169" w14:textId="77777777" w:rsidR="00E532AB" w:rsidRPr="000C7C57" w:rsidRDefault="00E532AB" w:rsidP="00E532AB">
            <w:pPr>
              <w:rPr>
                <w:rFonts w:asciiTheme="minorHAnsi" w:hAnsiTheme="minorHAnsi" w:cstheme="minorHAnsi"/>
                <w:b/>
                <w:bCs/>
                <w:sz w:val="22"/>
                <w:szCs w:val="22"/>
              </w:rPr>
            </w:pPr>
            <w:r w:rsidRPr="000C7C57">
              <w:rPr>
                <w:rFonts w:asciiTheme="minorHAnsi" w:hAnsiTheme="minorHAnsi" w:cstheme="minorHAnsi"/>
                <w:b/>
                <w:bCs/>
                <w:sz w:val="22"/>
                <w:szCs w:val="22"/>
              </w:rPr>
              <w:t xml:space="preserve">Total </w:t>
            </w:r>
          </w:p>
        </w:tc>
        <w:tc>
          <w:tcPr>
            <w:tcW w:w="2336" w:type="dxa"/>
            <w:shd w:val="clear" w:color="auto" w:fill="E7E6E6" w:themeFill="background2"/>
            <w:noWrap/>
            <w:hideMark/>
          </w:tcPr>
          <w:p w14:paraId="5A4BD24F" w14:textId="330C42FF" w:rsidR="00E532AB" w:rsidRPr="000C7C57" w:rsidRDefault="00E532AB" w:rsidP="00E532AB">
            <w:pPr>
              <w:jc w:val="center"/>
              <w:rPr>
                <w:rFonts w:asciiTheme="minorHAnsi" w:hAnsiTheme="minorHAnsi" w:cstheme="minorHAnsi"/>
                <w:b/>
                <w:bCs/>
                <w:sz w:val="22"/>
                <w:szCs w:val="22"/>
              </w:rPr>
            </w:pPr>
            <w:r w:rsidRPr="000C7C57">
              <w:rPr>
                <w:rFonts w:asciiTheme="minorHAnsi" w:hAnsiTheme="minorHAnsi" w:cstheme="minorHAnsi"/>
                <w:b/>
                <w:sz w:val="22"/>
                <w:szCs w:val="22"/>
              </w:rPr>
              <w:t>753 578</w:t>
            </w:r>
          </w:p>
        </w:tc>
        <w:tc>
          <w:tcPr>
            <w:tcW w:w="2356" w:type="dxa"/>
            <w:shd w:val="clear" w:color="auto" w:fill="E7E6E6" w:themeFill="background2"/>
            <w:noWrap/>
            <w:hideMark/>
          </w:tcPr>
          <w:p w14:paraId="29D00062" w14:textId="6FFB60C6" w:rsidR="00E532AB" w:rsidRPr="000C7C57" w:rsidRDefault="00E532AB" w:rsidP="00E532AB">
            <w:pPr>
              <w:jc w:val="center"/>
              <w:rPr>
                <w:rFonts w:asciiTheme="minorHAnsi" w:hAnsiTheme="minorHAnsi" w:cstheme="minorHAnsi"/>
                <w:b/>
                <w:bCs/>
                <w:sz w:val="22"/>
                <w:szCs w:val="22"/>
              </w:rPr>
            </w:pPr>
            <w:r w:rsidRPr="000C7C57">
              <w:rPr>
                <w:rFonts w:asciiTheme="minorHAnsi" w:hAnsiTheme="minorHAnsi" w:cstheme="minorHAnsi"/>
                <w:b/>
                <w:sz w:val="22"/>
                <w:szCs w:val="22"/>
              </w:rPr>
              <w:t>100%</w:t>
            </w:r>
          </w:p>
        </w:tc>
        <w:tc>
          <w:tcPr>
            <w:tcW w:w="2216" w:type="dxa"/>
            <w:shd w:val="clear" w:color="auto" w:fill="E7E6E6" w:themeFill="background2"/>
            <w:noWrap/>
            <w:hideMark/>
          </w:tcPr>
          <w:p w14:paraId="2BAB87B8" w14:textId="7125086C" w:rsidR="00E532AB" w:rsidRPr="000C7C57" w:rsidRDefault="00E532AB" w:rsidP="00E532AB">
            <w:pPr>
              <w:jc w:val="center"/>
              <w:rPr>
                <w:rFonts w:asciiTheme="minorHAnsi" w:hAnsiTheme="minorHAnsi" w:cstheme="minorHAnsi"/>
                <w:b/>
                <w:bCs/>
                <w:sz w:val="22"/>
                <w:szCs w:val="22"/>
              </w:rPr>
            </w:pPr>
            <w:r w:rsidRPr="000C7C57">
              <w:rPr>
                <w:rFonts w:asciiTheme="minorHAnsi" w:hAnsiTheme="minorHAnsi" w:cstheme="minorHAnsi"/>
                <w:b/>
                <w:sz w:val="22"/>
                <w:szCs w:val="22"/>
              </w:rPr>
              <w:t>1 711 327</w:t>
            </w:r>
          </w:p>
        </w:tc>
        <w:tc>
          <w:tcPr>
            <w:tcW w:w="2341" w:type="dxa"/>
            <w:shd w:val="clear" w:color="auto" w:fill="E7E6E6" w:themeFill="background2"/>
            <w:noWrap/>
            <w:hideMark/>
          </w:tcPr>
          <w:p w14:paraId="6E8268B2" w14:textId="6F454E81" w:rsidR="00E532AB" w:rsidRPr="000C7C57" w:rsidRDefault="00E532AB" w:rsidP="00E532AB">
            <w:pPr>
              <w:jc w:val="center"/>
              <w:rPr>
                <w:rFonts w:asciiTheme="minorHAnsi" w:hAnsiTheme="minorHAnsi" w:cstheme="minorHAnsi"/>
                <w:b/>
                <w:bCs/>
                <w:sz w:val="22"/>
                <w:szCs w:val="22"/>
              </w:rPr>
            </w:pPr>
            <w:r w:rsidRPr="000C7C57">
              <w:rPr>
                <w:rFonts w:asciiTheme="minorHAnsi" w:hAnsiTheme="minorHAnsi" w:cstheme="minorHAnsi"/>
                <w:b/>
                <w:sz w:val="22"/>
                <w:szCs w:val="22"/>
              </w:rPr>
              <w:t>100%</w:t>
            </w:r>
          </w:p>
        </w:tc>
      </w:tr>
      <w:tr w:rsidR="00D051FB" w:rsidRPr="000C7C57" w14:paraId="7F390D5B" w14:textId="77777777" w:rsidTr="009C1921">
        <w:trPr>
          <w:trHeight w:val="420"/>
        </w:trPr>
        <w:tc>
          <w:tcPr>
            <w:tcW w:w="4681" w:type="dxa"/>
            <w:shd w:val="clear" w:color="auto" w:fill="auto"/>
            <w:noWrap/>
            <w:vAlign w:val="center"/>
            <w:hideMark/>
          </w:tcPr>
          <w:p w14:paraId="7C2EFE4A" w14:textId="5DA728A5" w:rsidR="00D051FB" w:rsidRPr="000C7C57" w:rsidRDefault="0078038D" w:rsidP="002410BE">
            <w:pP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Fixed Outreach-specific</w:t>
            </w:r>
          </w:p>
        </w:tc>
        <w:tc>
          <w:tcPr>
            <w:tcW w:w="9249" w:type="dxa"/>
            <w:gridSpan w:val="4"/>
            <w:shd w:val="clear" w:color="auto" w:fill="auto"/>
            <w:noWrap/>
            <w:vAlign w:val="center"/>
          </w:tcPr>
          <w:p w14:paraId="0C5081EC" w14:textId="77777777" w:rsidR="00D051FB" w:rsidRPr="000C7C57" w:rsidRDefault="00D051FB">
            <w:pP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 </w:t>
            </w:r>
          </w:p>
          <w:p w14:paraId="5B524BF6" w14:textId="33562EDC" w:rsidR="00D051FB" w:rsidRPr="000C7C57" w:rsidRDefault="00D051FB">
            <w:pP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 </w:t>
            </w:r>
          </w:p>
        </w:tc>
      </w:tr>
      <w:tr w:rsidR="00D051FB" w:rsidRPr="000C7C57" w14:paraId="1CA3EA85" w14:textId="77777777" w:rsidTr="009C1921">
        <w:trPr>
          <w:trHeight w:val="300"/>
        </w:trPr>
        <w:tc>
          <w:tcPr>
            <w:tcW w:w="4681" w:type="dxa"/>
            <w:shd w:val="clear" w:color="auto" w:fill="auto"/>
            <w:noWrap/>
            <w:vAlign w:val="bottom"/>
            <w:hideMark/>
          </w:tcPr>
          <w:p w14:paraId="4AC258F7" w14:textId="77777777" w:rsidR="00D051FB" w:rsidRPr="000C7C57" w:rsidRDefault="00D051FB" w:rsidP="00D051FB">
            <w:pPr>
              <w:rPr>
                <w:rFonts w:asciiTheme="minorHAnsi" w:hAnsiTheme="minorHAnsi" w:cstheme="minorHAnsi"/>
                <w:color w:val="000000"/>
                <w:sz w:val="22"/>
                <w:szCs w:val="22"/>
              </w:rPr>
            </w:pPr>
            <w:r w:rsidRPr="000C7C57">
              <w:rPr>
                <w:rFonts w:asciiTheme="minorHAnsi" w:hAnsiTheme="minorHAnsi" w:cstheme="minorHAnsi"/>
                <w:color w:val="000000"/>
                <w:sz w:val="22"/>
                <w:szCs w:val="22"/>
              </w:rPr>
              <w:t> </w:t>
            </w:r>
          </w:p>
        </w:tc>
        <w:tc>
          <w:tcPr>
            <w:tcW w:w="2336" w:type="dxa"/>
            <w:shd w:val="clear" w:color="auto" w:fill="auto"/>
            <w:noWrap/>
            <w:hideMark/>
          </w:tcPr>
          <w:p w14:paraId="1CDBCDC8" w14:textId="54053CEA"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Financial cost</w:t>
            </w:r>
            <w:r w:rsidR="005D0F95" w:rsidRPr="000C7C57">
              <w:rPr>
                <w:rFonts w:asciiTheme="minorHAnsi" w:hAnsiTheme="minorHAnsi" w:cstheme="minorHAnsi"/>
                <w:b/>
                <w:sz w:val="22"/>
                <w:szCs w:val="22"/>
              </w:rPr>
              <w:t xml:space="preserve"> (US$)</w:t>
            </w:r>
          </w:p>
        </w:tc>
        <w:tc>
          <w:tcPr>
            <w:tcW w:w="2356" w:type="dxa"/>
            <w:shd w:val="clear" w:color="auto" w:fill="auto"/>
            <w:noWrap/>
            <w:hideMark/>
          </w:tcPr>
          <w:p w14:paraId="37722129" w14:textId="2239E907"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Financial cost (%)</w:t>
            </w:r>
          </w:p>
        </w:tc>
        <w:tc>
          <w:tcPr>
            <w:tcW w:w="2216" w:type="dxa"/>
            <w:shd w:val="clear" w:color="auto" w:fill="auto"/>
            <w:noWrap/>
            <w:hideMark/>
          </w:tcPr>
          <w:p w14:paraId="306F01E1" w14:textId="6A9D29F5"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 xml:space="preserve">Economic Cost </w:t>
            </w:r>
            <w:r w:rsidR="005D0F95" w:rsidRPr="000C7C57">
              <w:rPr>
                <w:rFonts w:asciiTheme="minorHAnsi" w:hAnsiTheme="minorHAnsi" w:cstheme="minorHAnsi"/>
                <w:b/>
                <w:sz w:val="22"/>
                <w:szCs w:val="22"/>
              </w:rPr>
              <w:t>(US$)</w:t>
            </w:r>
          </w:p>
        </w:tc>
        <w:tc>
          <w:tcPr>
            <w:tcW w:w="2341" w:type="dxa"/>
            <w:shd w:val="clear" w:color="auto" w:fill="auto"/>
            <w:noWrap/>
            <w:hideMark/>
          </w:tcPr>
          <w:p w14:paraId="2DA7E25E" w14:textId="72370BDE"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Economic Cost (%)</w:t>
            </w:r>
          </w:p>
        </w:tc>
      </w:tr>
      <w:tr w:rsidR="00BB540F" w:rsidRPr="000C7C57" w14:paraId="1E5B5115" w14:textId="77777777" w:rsidTr="009C1921">
        <w:trPr>
          <w:trHeight w:val="315"/>
        </w:trPr>
        <w:tc>
          <w:tcPr>
            <w:tcW w:w="4681" w:type="dxa"/>
            <w:shd w:val="clear" w:color="auto" w:fill="auto"/>
            <w:noWrap/>
            <w:vAlign w:val="bottom"/>
            <w:hideMark/>
          </w:tcPr>
          <w:p w14:paraId="5768B6E6" w14:textId="311BF030" w:rsidR="00BB540F" w:rsidRPr="000C7C57" w:rsidRDefault="00BB540F" w:rsidP="00BB540F">
            <w:pPr>
              <w:rPr>
                <w:rFonts w:asciiTheme="minorHAnsi" w:hAnsiTheme="minorHAnsi" w:cstheme="minorHAnsi"/>
                <w:color w:val="000000"/>
                <w:sz w:val="22"/>
                <w:szCs w:val="22"/>
              </w:rPr>
            </w:pPr>
            <w:r w:rsidRPr="000C7C57">
              <w:rPr>
                <w:rFonts w:asciiTheme="minorHAnsi" w:hAnsiTheme="minorHAnsi" w:cstheme="minorHAnsi"/>
                <w:color w:val="000000"/>
                <w:sz w:val="22"/>
                <w:szCs w:val="22"/>
              </w:rPr>
              <w:t>Advocacy, communication, and social mobilisation</w:t>
            </w:r>
          </w:p>
        </w:tc>
        <w:tc>
          <w:tcPr>
            <w:tcW w:w="2336" w:type="dxa"/>
            <w:shd w:val="clear" w:color="auto" w:fill="auto"/>
            <w:noWrap/>
            <w:hideMark/>
          </w:tcPr>
          <w:p w14:paraId="673D7370" w14:textId="1F0F05DF" w:rsidR="00BB540F" w:rsidRPr="000C7C57" w:rsidRDefault="00BB540F" w:rsidP="00BB540F">
            <w:pPr>
              <w:jc w:val="center"/>
              <w:rPr>
                <w:rFonts w:asciiTheme="minorHAnsi" w:hAnsiTheme="minorHAnsi" w:cstheme="minorHAnsi"/>
                <w:sz w:val="22"/>
                <w:szCs w:val="22"/>
              </w:rPr>
            </w:pPr>
            <w:r w:rsidRPr="000C7C57">
              <w:rPr>
                <w:rFonts w:asciiTheme="minorHAnsi" w:hAnsiTheme="minorHAnsi" w:cstheme="minorHAnsi"/>
                <w:sz w:val="22"/>
                <w:szCs w:val="22"/>
              </w:rPr>
              <w:t>104 128</w:t>
            </w:r>
          </w:p>
        </w:tc>
        <w:tc>
          <w:tcPr>
            <w:tcW w:w="2356" w:type="dxa"/>
            <w:shd w:val="clear" w:color="auto" w:fill="auto"/>
            <w:noWrap/>
            <w:hideMark/>
          </w:tcPr>
          <w:p w14:paraId="3B828061" w14:textId="085A59E1" w:rsidR="00BB540F" w:rsidRPr="000C7C57" w:rsidRDefault="00BB540F" w:rsidP="00BB540F">
            <w:pPr>
              <w:jc w:val="center"/>
              <w:rPr>
                <w:rFonts w:asciiTheme="minorHAnsi" w:hAnsiTheme="minorHAnsi" w:cstheme="minorHAnsi"/>
                <w:sz w:val="22"/>
                <w:szCs w:val="22"/>
              </w:rPr>
            </w:pPr>
            <w:r w:rsidRPr="000C7C57">
              <w:rPr>
                <w:rFonts w:asciiTheme="minorHAnsi" w:hAnsiTheme="minorHAnsi" w:cstheme="minorHAnsi"/>
                <w:sz w:val="22"/>
                <w:szCs w:val="22"/>
              </w:rPr>
              <w:t>12%</w:t>
            </w:r>
          </w:p>
        </w:tc>
        <w:tc>
          <w:tcPr>
            <w:tcW w:w="2216" w:type="dxa"/>
            <w:shd w:val="clear" w:color="auto" w:fill="auto"/>
            <w:noWrap/>
            <w:hideMark/>
          </w:tcPr>
          <w:p w14:paraId="1883EA46" w14:textId="07819AC7" w:rsidR="00BB540F" w:rsidRPr="000C7C57" w:rsidRDefault="00BB540F" w:rsidP="00BB540F">
            <w:pPr>
              <w:jc w:val="center"/>
              <w:rPr>
                <w:rFonts w:asciiTheme="minorHAnsi" w:hAnsiTheme="minorHAnsi" w:cstheme="minorHAnsi"/>
                <w:color w:val="000000"/>
                <w:sz w:val="22"/>
                <w:szCs w:val="22"/>
              </w:rPr>
            </w:pPr>
            <w:r w:rsidRPr="000C7C57">
              <w:rPr>
                <w:rFonts w:asciiTheme="minorHAnsi" w:hAnsiTheme="minorHAnsi" w:cstheme="minorHAnsi"/>
                <w:sz w:val="22"/>
                <w:szCs w:val="22"/>
              </w:rPr>
              <w:t>205 429</w:t>
            </w:r>
          </w:p>
        </w:tc>
        <w:tc>
          <w:tcPr>
            <w:tcW w:w="2341" w:type="dxa"/>
            <w:shd w:val="clear" w:color="auto" w:fill="auto"/>
            <w:noWrap/>
            <w:hideMark/>
          </w:tcPr>
          <w:p w14:paraId="17BF3B86" w14:textId="441C033D" w:rsidR="00BB540F" w:rsidRPr="000C7C57" w:rsidRDefault="00BB540F" w:rsidP="00BB540F">
            <w:pPr>
              <w:jc w:val="center"/>
              <w:rPr>
                <w:rFonts w:asciiTheme="minorHAnsi" w:hAnsiTheme="minorHAnsi" w:cstheme="minorHAnsi"/>
                <w:color w:val="000000"/>
                <w:sz w:val="22"/>
                <w:szCs w:val="22"/>
              </w:rPr>
            </w:pPr>
            <w:r w:rsidRPr="000C7C57">
              <w:rPr>
                <w:rFonts w:asciiTheme="minorHAnsi" w:hAnsiTheme="minorHAnsi" w:cstheme="minorHAnsi"/>
                <w:sz w:val="22"/>
                <w:szCs w:val="22"/>
              </w:rPr>
              <w:t>9%</w:t>
            </w:r>
          </w:p>
        </w:tc>
      </w:tr>
      <w:tr w:rsidR="00BB540F" w:rsidRPr="000C7C57" w14:paraId="7DEF543E" w14:textId="77777777" w:rsidTr="009C1921">
        <w:trPr>
          <w:trHeight w:val="315"/>
        </w:trPr>
        <w:tc>
          <w:tcPr>
            <w:tcW w:w="4681" w:type="dxa"/>
            <w:shd w:val="clear" w:color="auto" w:fill="auto"/>
            <w:noWrap/>
            <w:vAlign w:val="bottom"/>
            <w:hideMark/>
          </w:tcPr>
          <w:p w14:paraId="30425E75" w14:textId="77777777" w:rsidR="00BB540F" w:rsidRPr="000C7C57" w:rsidRDefault="00BB540F" w:rsidP="00BB540F">
            <w:pPr>
              <w:rPr>
                <w:rFonts w:asciiTheme="minorHAnsi" w:hAnsiTheme="minorHAnsi" w:cstheme="minorHAnsi"/>
                <w:color w:val="000000"/>
                <w:sz w:val="22"/>
                <w:szCs w:val="22"/>
              </w:rPr>
            </w:pPr>
            <w:r w:rsidRPr="000C7C57">
              <w:rPr>
                <w:rFonts w:asciiTheme="minorHAnsi" w:hAnsiTheme="minorHAnsi" w:cstheme="minorHAnsi"/>
                <w:color w:val="000000"/>
                <w:sz w:val="22"/>
                <w:szCs w:val="22"/>
              </w:rPr>
              <w:t>Cold chain maintenance</w:t>
            </w:r>
          </w:p>
        </w:tc>
        <w:tc>
          <w:tcPr>
            <w:tcW w:w="2336" w:type="dxa"/>
            <w:shd w:val="clear" w:color="auto" w:fill="auto"/>
            <w:noWrap/>
            <w:hideMark/>
          </w:tcPr>
          <w:p w14:paraId="7D2E8172" w14:textId="183BD1F9" w:rsidR="00BB540F" w:rsidRPr="000C7C57" w:rsidRDefault="00BB540F" w:rsidP="00BB540F">
            <w:pPr>
              <w:jc w:val="center"/>
              <w:rPr>
                <w:rFonts w:asciiTheme="minorHAnsi" w:hAnsiTheme="minorHAnsi" w:cstheme="minorHAnsi"/>
                <w:sz w:val="22"/>
                <w:szCs w:val="22"/>
              </w:rPr>
            </w:pPr>
            <w:r w:rsidRPr="000C7C57">
              <w:rPr>
                <w:rFonts w:asciiTheme="minorHAnsi" w:hAnsiTheme="minorHAnsi" w:cstheme="minorHAnsi"/>
                <w:sz w:val="22"/>
                <w:szCs w:val="22"/>
              </w:rPr>
              <w:t>15 222</w:t>
            </w:r>
          </w:p>
        </w:tc>
        <w:tc>
          <w:tcPr>
            <w:tcW w:w="2356" w:type="dxa"/>
            <w:shd w:val="clear" w:color="auto" w:fill="auto"/>
            <w:noWrap/>
            <w:hideMark/>
          </w:tcPr>
          <w:p w14:paraId="7C28F589" w14:textId="07FAEA8A" w:rsidR="00BB540F" w:rsidRPr="000C7C57" w:rsidRDefault="00BB540F" w:rsidP="00BB540F">
            <w:pPr>
              <w:jc w:val="center"/>
              <w:rPr>
                <w:rFonts w:asciiTheme="minorHAnsi" w:hAnsiTheme="minorHAnsi" w:cstheme="minorHAnsi"/>
                <w:sz w:val="22"/>
                <w:szCs w:val="22"/>
              </w:rPr>
            </w:pPr>
            <w:r w:rsidRPr="000C7C57">
              <w:rPr>
                <w:rFonts w:asciiTheme="minorHAnsi" w:hAnsiTheme="minorHAnsi" w:cstheme="minorHAnsi"/>
                <w:sz w:val="22"/>
                <w:szCs w:val="22"/>
              </w:rPr>
              <w:t>2%</w:t>
            </w:r>
          </w:p>
        </w:tc>
        <w:tc>
          <w:tcPr>
            <w:tcW w:w="2216" w:type="dxa"/>
            <w:shd w:val="clear" w:color="auto" w:fill="auto"/>
            <w:noWrap/>
            <w:hideMark/>
          </w:tcPr>
          <w:p w14:paraId="4A60842D" w14:textId="01322315" w:rsidR="00BB540F" w:rsidRPr="000C7C57" w:rsidRDefault="00BB540F" w:rsidP="00BB540F">
            <w:pPr>
              <w:jc w:val="center"/>
              <w:rPr>
                <w:rFonts w:asciiTheme="minorHAnsi" w:hAnsiTheme="minorHAnsi" w:cstheme="minorHAnsi"/>
                <w:color w:val="000000"/>
                <w:sz w:val="22"/>
                <w:szCs w:val="22"/>
              </w:rPr>
            </w:pPr>
            <w:r w:rsidRPr="000C7C57">
              <w:rPr>
                <w:rFonts w:asciiTheme="minorHAnsi" w:hAnsiTheme="minorHAnsi" w:cstheme="minorHAnsi"/>
                <w:sz w:val="22"/>
                <w:szCs w:val="22"/>
              </w:rPr>
              <w:t>163 599</w:t>
            </w:r>
          </w:p>
        </w:tc>
        <w:tc>
          <w:tcPr>
            <w:tcW w:w="2341" w:type="dxa"/>
            <w:shd w:val="clear" w:color="auto" w:fill="auto"/>
            <w:noWrap/>
            <w:hideMark/>
          </w:tcPr>
          <w:p w14:paraId="73BB927A" w14:textId="5D56B54C" w:rsidR="00BB540F" w:rsidRPr="000C7C57" w:rsidRDefault="00BB540F" w:rsidP="00BB540F">
            <w:pPr>
              <w:jc w:val="center"/>
              <w:rPr>
                <w:rFonts w:asciiTheme="minorHAnsi" w:hAnsiTheme="minorHAnsi" w:cstheme="minorHAnsi"/>
                <w:color w:val="000000"/>
                <w:sz w:val="22"/>
                <w:szCs w:val="22"/>
              </w:rPr>
            </w:pPr>
            <w:r w:rsidRPr="000C7C57">
              <w:rPr>
                <w:rFonts w:asciiTheme="minorHAnsi" w:hAnsiTheme="minorHAnsi" w:cstheme="minorHAnsi"/>
                <w:sz w:val="22"/>
                <w:szCs w:val="22"/>
              </w:rPr>
              <w:t>7%</w:t>
            </w:r>
          </w:p>
        </w:tc>
      </w:tr>
      <w:tr w:rsidR="00BB540F" w:rsidRPr="000C7C57" w14:paraId="15B46C00" w14:textId="77777777" w:rsidTr="009C1921">
        <w:trPr>
          <w:trHeight w:val="315"/>
        </w:trPr>
        <w:tc>
          <w:tcPr>
            <w:tcW w:w="4681" w:type="dxa"/>
            <w:shd w:val="clear" w:color="auto" w:fill="auto"/>
            <w:noWrap/>
            <w:vAlign w:val="bottom"/>
            <w:hideMark/>
          </w:tcPr>
          <w:p w14:paraId="617FCD86" w14:textId="77777777" w:rsidR="00BB540F" w:rsidRPr="000C7C57" w:rsidRDefault="00BB540F" w:rsidP="00BB540F">
            <w:pPr>
              <w:rPr>
                <w:rFonts w:asciiTheme="minorHAnsi" w:hAnsiTheme="minorHAnsi" w:cstheme="minorHAnsi"/>
                <w:color w:val="000000"/>
                <w:sz w:val="22"/>
                <w:szCs w:val="22"/>
              </w:rPr>
            </w:pPr>
            <w:r w:rsidRPr="000C7C57">
              <w:rPr>
                <w:rFonts w:asciiTheme="minorHAnsi" w:hAnsiTheme="minorHAnsi" w:cstheme="minorHAnsi"/>
                <w:color w:val="000000"/>
                <w:sz w:val="22"/>
                <w:szCs w:val="22"/>
              </w:rPr>
              <w:t xml:space="preserve">Planning </w:t>
            </w:r>
          </w:p>
        </w:tc>
        <w:tc>
          <w:tcPr>
            <w:tcW w:w="2336" w:type="dxa"/>
            <w:shd w:val="clear" w:color="auto" w:fill="auto"/>
            <w:noWrap/>
            <w:hideMark/>
          </w:tcPr>
          <w:p w14:paraId="7EFC8962" w14:textId="64DA45FF" w:rsidR="00BB540F" w:rsidRPr="000C7C57" w:rsidRDefault="00BB540F" w:rsidP="00BB540F">
            <w:pPr>
              <w:jc w:val="center"/>
              <w:rPr>
                <w:rFonts w:asciiTheme="minorHAnsi" w:hAnsiTheme="minorHAnsi" w:cstheme="minorHAnsi"/>
                <w:sz w:val="22"/>
                <w:szCs w:val="22"/>
              </w:rPr>
            </w:pPr>
            <w:r w:rsidRPr="000C7C57">
              <w:rPr>
                <w:rFonts w:asciiTheme="minorHAnsi" w:hAnsiTheme="minorHAnsi" w:cstheme="minorHAnsi"/>
                <w:sz w:val="22"/>
                <w:szCs w:val="22"/>
              </w:rPr>
              <w:t>5 184</w:t>
            </w:r>
          </w:p>
        </w:tc>
        <w:tc>
          <w:tcPr>
            <w:tcW w:w="2356" w:type="dxa"/>
            <w:shd w:val="clear" w:color="auto" w:fill="auto"/>
            <w:noWrap/>
            <w:hideMark/>
          </w:tcPr>
          <w:p w14:paraId="392F7089" w14:textId="650EA0EF" w:rsidR="00BB540F" w:rsidRPr="000C7C57" w:rsidRDefault="00BB540F" w:rsidP="00BB540F">
            <w:pPr>
              <w:jc w:val="center"/>
              <w:rPr>
                <w:rFonts w:asciiTheme="minorHAnsi" w:hAnsiTheme="minorHAnsi" w:cstheme="minorHAnsi"/>
                <w:sz w:val="22"/>
                <w:szCs w:val="22"/>
              </w:rPr>
            </w:pPr>
            <w:r w:rsidRPr="000C7C57">
              <w:rPr>
                <w:rFonts w:asciiTheme="minorHAnsi" w:hAnsiTheme="minorHAnsi" w:cstheme="minorHAnsi"/>
                <w:sz w:val="22"/>
                <w:szCs w:val="22"/>
              </w:rPr>
              <w:t>1%</w:t>
            </w:r>
          </w:p>
        </w:tc>
        <w:tc>
          <w:tcPr>
            <w:tcW w:w="2216" w:type="dxa"/>
            <w:shd w:val="clear" w:color="auto" w:fill="auto"/>
            <w:noWrap/>
            <w:hideMark/>
          </w:tcPr>
          <w:p w14:paraId="6BFCFC07" w14:textId="3A2A27BD" w:rsidR="00BB540F" w:rsidRPr="000C7C57" w:rsidRDefault="00BB540F" w:rsidP="00BB540F">
            <w:pPr>
              <w:jc w:val="center"/>
              <w:rPr>
                <w:rFonts w:asciiTheme="minorHAnsi" w:hAnsiTheme="minorHAnsi" w:cstheme="minorHAnsi"/>
                <w:color w:val="000000"/>
                <w:sz w:val="22"/>
                <w:szCs w:val="22"/>
              </w:rPr>
            </w:pPr>
            <w:r w:rsidRPr="000C7C57">
              <w:rPr>
                <w:rFonts w:asciiTheme="minorHAnsi" w:hAnsiTheme="minorHAnsi" w:cstheme="minorHAnsi"/>
                <w:sz w:val="22"/>
                <w:szCs w:val="22"/>
              </w:rPr>
              <w:t>55 199</w:t>
            </w:r>
          </w:p>
        </w:tc>
        <w:tc>
          <w:tcPr>
            <w:tcW w:w="2341" w:type="dxa"/>
            <w:shd w:val="clear" w:color="auto" w:fill="auto"/>
            <w:noWrap/>
            <w:hideMark/>
          </w:tcPr>
          <w:p w14:paraId="635D8496" w14:textId="7A078995" w:rsidR="00BB540F" w:rsidRPr="000C7C57" w:rsidRDefault="00BB540F" w:rsidP="00BB540F">
            <w:pPr>
              <w:jc w:val="center"/>
              <w:rPr>
                <w:rFonts w:asciiTheme="minorHAnsi" w:hAnsiTheme="minorHAnsi" w:cstheme="minorHAnsi"/>
                <w:color w:val="000000"/>
                <w:sz w:val="22"/>
                <w:szCs w:val="22"/>
              </w:rPr>
            </w:pPr>
            <w:r w:rsidRPr="000C7C57">
              <w:rPr>
                <w:rFonts w:asciiTheme="minorHAnsi" w:hAnsiTheme="minorHAnsi" w:cstheme="minorHAnsi"/>
                <w:sz w:val="22"/>
                <w:szCs w:val="22"/>
              </w:rPr>
              <w:t>2%</w:t>
            </w:r>
          </w:p>
        </w:tc>
      </w:tr>
      <w:tr w:rsidR="00BB540F" w:rsidRPr="000C7C57" w14:paraId="6FF17211" w14:textId="77777777" w:rsidTr="009C1921">
        <w:trPr>
          <w:trHeight w:val="315"/>
        </w:trPr>
        <w:tc>
          <w:tcPr>
            <w:tcW w:w="4681" w:type="dxa"/>
            <w:shd w:val="clear" w:color="auto" w:fill="auto"/>
            <w:noWrap/>
            <w:vAlign w:val="bottom"/>
            <w:hideMark/>
          </w:tcPr>
          <w:p w14:paraId="459FF8FE" w14:textId="77777777" w:rsidR="00BB540F" w:rsidRPr="000C7C57" w:rsidRDefault="00BB540F" w:rsidP="00BB540F">
            <w:pPr>
              <w:rPr>
                <w:rFonts w:asciiTheme="minorHAnsi" w:hAnsiTheme="minorHAnsi" w:cstheme="minorHAnsi"/>
                <w:color w:val="000000"/>
                <w:sz w:val="22"/>
                <w:szCs w:val="22"/>
              </w:rPr>
            </w:pPr>
            <w:r w:rsidRPr="000C7C57">
              <w:rPr>
                <w:rFonts w:asciiTheme="minorHAnsi" w:hAnsiTheme="minorHAnsi" w:cstheme="minorHAnsi"/>
                <w:color w:val="000000"/>
                <w:sz w:val="22"/>
                <w:szCs w:val="22"/>
              </w:rPr>
              <w:t>Record keeping, monitoring and evaluation</w:t>
            </w:r>
          </w:p>
        </w:tc>
        <w:tc>
          <w:tcPr>
            <w:tcW w:w="2336" w:type="dxa"/>
            <w:shd w:val="clear" w:color="auto" w:fill="auto"/>
            <w:noWrap/>
            <w:hideMark/>
          </w:tcPr>
          <w:p w14:paraId="251FFC92" w14:textId="48EA4C7E" w:rsidR="00BB540F" w:rsidRPr="000C7C57" w:rsidRDefault="00BB540F" w:rsidP="00BB540F">
            <w:pPr>
              <w:jc w:val="center"/>
              <w:rPr>
                <w:rFonts w:asciiTheme="minorHAnsi" w:hAnsiTheme="minorHAnsi" w:cstheme="minorHAnsi"/>
                <w:sz w:val="22"/>
                <w:szCs w:val="22"/>
              </w:rPr>
            </w:pPr>
            <w:r w:rsidRPr="000C7C57">
              <w:rPr>
                <w:rFonts w:asciiTheme="minorHAnsi" w:hAnsiTheme="minorHAnsi" w:cstheme="minorHAnsi"/>
                <w:sz w:val="22"/>
                <w:szCs w:val="22"/>
              </w:rPr>
              <w:t>82 055</w:t>
            </w:r>
          </w:p>
        </w:tc>
        <w:tc>
          <w:tcPr>
            <w:tcW w:w="2356" w:type="dxa"/>
            <w:shd w:val="clear" w:color="auto" w:fill="auto"/>
            <w:noWrap/>
            <w:hideMark/>
          </w:tcPr>
          <w:p w14:paraId="57292DC7" w14:textId="1A288C14" w:rsidR="00BB540F" w:rsidRPr="000C7C57" w:rsidRDefault="00BB540F" w:rsidP="00BB540F">
            <w:pPr>
              <w:jc w:val="center"/>
              <w:rPr>
                <w:rFonts w:asciiTheme="minorHAnsi" w:hAnsiTheme="minorHAnsi" w:cstheme="minorHAnsi"/>
                <w:sz w:val="22"/>
                <w:szCs w:val="22"/>
              </w:rPr>
            </w:pPr>
            <w:r w:rsidRPr="000C7C57">
              <w:rPr>
                <w:rFonts w:asciiTheme="minorHAnsi" w:hAnsiTheme="minorHAnsi" w:cstheme="minorHAnsi"/>
                <w:sz w:val="22"/>
                <w:szCs w:val="22"/>
              </w:rPr>
              <w:t>10%</w:t>
            </w:r>
          </w:p>
        </w:tc>
        <w:tc>
          <w:tcPr>
            <w:tcW w:w="2216" w:type="dxa"/>
            <w:shd w:val="clear" w:color="auto" w:fill="auto"/>
            <w:noWrap/>
            <w:hideMark/>
          </w:tcPr>
          <w:p w14:paraId="61CE02BC" w14:textId="353815A1" w:rsidR="00BB540F" w:rsidRPr="000C7C57" w:rsidRDefault="00BB540F" w:rsidP="00BB540F">
            <w:pPr>
              <w:jc w:val="center"/>
              <w:rPr>
                <w:rFonts w:asciiTheme="minorHAnsi" w:hAnsiTheme="minorHAnsi" w:cstheme="minorHAnsi"/>
                <w:color w:val="000000"/>
                <w:sz w:val="22"/>
                <w:szCs w:val="22"/>
              </w:rPr>
            </w:pPr>
            <w:r w:rsidRPr="000C7C57">
              <w:rPr>
                <w:rFonts w:asciiTheme="minorHAnsi" w:hAnsiTheme="minorHAnsi" w:cstheme="minorHAnsi"/>
                <w:sz w:val="22"/>
                <w:szCs w:val="22"/>
              </w:rPr>
              <w:t>309 387</w:t>
            </w:r>
          </w:p>
        </w:tc>
        <w:tc>
          <w:tcPr>
            <w:tcW w:w="2341" w:type="dxa"/>
            <w:shd w:val="clear" w:color="auto" w:fill="auto"/>
            <w:noWrap/>
            <w:hideMark/>
          </w:tcPr>
          <w:p w14:paraId="374BBF2A" w14:textId="516CC8D5" w:rsidR="00BB540F" w:rsidRPr="000C7C57" w:rsidRDefault="00BB540F" w:rsidP="00BB540F">
            <w:pPr>
              <w:jc w:val="center"/>
              <w:rPr>
                <w:rFonts w:asciiTheme="minorHAnsi" w:hAnsiTheme="minorHAnsi" w:cstheme="minorHAnsi"/>
                <w:color w:val="000000"/>
                <w:sz w:val="22"/>
                <w:szCs w:val="22"/>
              </w:rPr>
            </w:pPr>
            <w:r w:rsidRPr="000C7C57">
              <w:rPr>
                <w:rFonts w:asciiTheme="minorHAnsi" w:hAnsiTheme="minorHAnsi" w:cstheme="minorHAnsi"/>
                <w:sz w:val="22"/>
                <w:szCs w:val="22"/>
              </w:rPr>
              <w:t>14%</w:t>
            </w:r>
          </w:p>
        </w:tc>
      </w:tr>
      <w:tr w:rsidR="00BB540F" w:rsidRPr="000C7C57" w14:paraId="7CB2C934" w14:textId="77777777" w:rsidTr="009C1921">
        <w:trPr>
          <w:trHeight w:val="315"/>
        </w:trPr>
        <w:tc>
          <w:tcPr>
            <w:tcW w:w="4681" w:type="dxa"/>
            <w:shd w:val="clear" w:color="auto" w:fill="auto"/>
            <w:noWrap/>
            <w:vAlign w:val="bottom"/>
            <w:hideMark/>
          </w:tcPr>
          <w:p w14:paraId="1CB1DEC7" w14:textId="77777777" w:rsidR="00BB540F" w:rsidRPr="000C7C57" w:rsidRDefault="00BB540F" w:rsidP="00BB540F">
            <w:pPr>
              <w:rPr>
                <w:rFonts w:asciiTheme="minorHAnsi" w:hAnsiTheme="minorHAnsi" w:cstheme="minorHAnsi"/>
                <w:color w:val="000000"/>
                <w:sz w:val="22"/>
                <w:szCs w:val="22"/>
              </w:rPr>
            </w:pPr>
            <w:r w:rsidRPr="000C7C57">
              <w:rPr>
                <w:rFonts w:asciiTheme="minorHAnsi" w:hAnsiTheme="minorHAnsi" w:cstheme="minorHAnsi"/>
                <w:color w:val="000000"/>
                <w:sz w:val="22"/>
                <w:szCs w:val="22"/>
              </w:rPr>
              <w:t>Service delivery (Vaccine administration)</w:t>
            </w:r>
          </w:p>
        </w:tc>
        <w:tc>
          <w:tcPr>
            <w:tcW w:w="2336" w:type="dxa"/>
            <w:shd w:val="clear" w:color="auto" w:fill="auto"/>
            <w:noWrap/>
            <w:hideMark/>
          </w:tcPr>
          <w:p w14:paraId="6EBC41A5" w14:textId="1606AAC0" w:rsidR="00BB540F" w:rsidRPr="000C7C57" w:rsidRDefault="00BB540F" w:rsidP="00BB540F">
            <w:pPr>
              <w:jc w:val="center"/>
              <w:rPr>
                <w:rFonts w:asciiTheme="minorHAnsi" w:hAnsiTheme="minorHAnsi" w:cstheme="minorHAnsi"/>
                <w:sz w:val="22"/>
                <w:szCs w:val="22"/>
              </w:rPr>
            </w:pPr>
            <w:r w:rsidRPr="000C7C57">
              <w:rPr>
                <w:rFonts w:asciiTheme="minorHAnsi" w:hAnsiTheme="minorHAnsi" w:cstheme="minorHAnsi"/>
                <w:sz w:val="22"/>
                <w:szCs w:val="22"/>
              </w:rPr>
              <w:t>430 663</w:t>
            </w:r>
          </w:p>
        </w:tc>
        <w:tc>
          <w:tcPr>
            <w:tcW w:w="2356" w:type="dxa"/>
            <w:shd w:val="clear" w:color="auto" w:fill="auto"/>
            <w:noWrap/>
            <w:hideMark/>
          </w:tcPr>
          <w:p w14:paraId="472F507A" w14:textId="30667463" w:rsidR="00BB540F" w:rsidRPr="000C7C57" w:rsidRDefault="00BB540F" w:rsidP="00BB540F">
            <w:pPr>
              <w:jc w:val="center"/>
              <w:rPr>
                <w:rFonts w:asciiTheme="minorHAnsi" w:hAnsiTheme="minorHAnsi" w:cstheme="minorHAnsi"/>
                <w:sz w:val="22"/>
                <w:szCs w:val="22"/>
              </w:rPr>
            </w:pPr>
            <w:r w:rsidRPr="000C7C57">
              <w:rPr>
                <w:rFonts w:asciiTheme="minorHAnsi" w:hAnsiTheme="minorHAnsi" w:cstheme="minorHAnsi"/>
                <w:sz w:val="22"/>
                <w:szCs w:val="22"/>
              </w:rPr>
              <w:t>51%</w:t>
            </w:r>
          </w:p>
        </w:tc>
        <w:tc>
          <w:tcPr>
            <w:tcW w:w="2216" w:type="dxa"/>
            <w:shd w:val="clear" w:color="auto" w:fill="auto"/>
            <w:noWrap/>
            <w:hideMark/>
          </w:tcPr>
          <w:p w14:paraId="7D2F23C5" w14:textId="3E01D1C3" w:rsidR="00BB540F" w:rsidRPr="000C7C57" w:rsidRDefault="00BB540F" w:rsidP="00BB540F">
            <w:pPr>
              <w:jc w:val="center"/>
              <w:rPr>
                <w:rFonts w:asciiTheme="minorHAnsi" w:hAnsiTheme="minorHAnsi" w:cstheme="minorHAnsi"/>
                <w:color w:val="000000"/>
                <w:sz w:val="22"/>
                <w:szCs w:val="22"/>
              </w:rPr>
            </w:pPr>
            <w:r w:rsidRPr="000C7C57">
              <w:rPr>
                <w:rFonts w:asciiTheme="minorHAnsi" w:hAnsiTheme="minorHAnsi" w:cstheme="minorHAnsi"/>
                <w:sz w:val="22"/>
                <w:szCs w:val="22"/>
              </w:rPr>
              <w:t>713 482</w:t>
            </w:r>
          </w:p>
        </w:tc>
        <w:tc>
          <w:tcPr>
            <w:tcW w:w="2341" w:type="dxa"/>
            <w:shd w:val="clear" w:color="auto" w:fill="auto"/>
            <w:noWrap/>
            <w:hideMark/>
          </w:tcPr>
          <w:p w14:paraId="147C3966" w14:textId="2CA7B577" w:rsidR="00BB540F" w:rsidRPr="000C7C57" w:rsidRDefault="00BB540F" w:rsidP="00BB540F">
            <w:pPr>
              <w:jc w:val="center"/>
              <w:rPr>
                <w:rFonts w:asciiTheme="minorHAnsi" w:hAnsiTheme="minorHAnsi" w:cstheme="minorHAnsi"/>
                <w:color w:val="000000"/>
                <w:sz w:val="22"/>
                <w:szCs w:val="22"/>
              </w:rPr>
            </w:pPr>
            <w:r w:rsidRPr="000C7C57">
              <w:rPr>
                <w:rFonts w:asciiTheme="minorHAnsi" w:hAnsiTheme="minorHAnsi" w:cstheme="minorHAnsi"/>
                <w:sz w:val="22"/>
                <w:szCs w:val="22"/>
              </w:rPr>
              <w:t>31%</w:t>
            </w:r>
          </w:p>
        </w:tc>
      </w:tr>
      <w:tr w:rsidR="00BB540F" w:rsidRPr="000C7C57" w14:paraId="23580E47" w14:textId="77777777" w:rsidTr="009C1921">
        <w:trPr>
          <w:trHeight w:val="315"/>
        </w:trPr>
        <w:tc>
          <w:tcPr>
            <w:tcW w:w="4681" w:type="dxa"/>
            <w:shd w:val="clear" w:color="auto" w:fill="auto"/>
            <w:noWrap/>
            <w:vAlign w:val="bottom"/>
            <w:hideMark/>
          </w:tcPr>
          <w:p w14:paraId="71DDD735" w14:textId="77777777" w:rsidR="00BB540F" w:rsidRPr="000C7C57" w:rsidRDefault="00BB540F" w:rsidP="00BB540F">
            <w:pPr>
              <w:rPr>
                <w:rFonts w:asciiTheme="minorHAnsi" w:hAnsiTheme="minorHAnsi" w:cstheme="minorHAnsi"/>
                <w:color w:val="000000"/>
                <w:sz w:val="22"/>
                <w:szCs w:val="22"/>
              </w:rPr>
            </w:pPr>
            <w:r w:rsidRPr="000C7C57">
              <w:rPr>
                <w:rFonts w:asciiTheme="minorHAnsi" w:hAnsiTheme="minorHAnsi" w:cstheme="minorHAnsi"/>
                <w:color w:val="000000"/>
                <w:sz w:val="22"/>
                <w:szCs w:val="22"/>
              </w:rPr>
              <w:t>Supervision</w:t>
            </w:r>
          </w:p>
        </w:tc>
        <w:tc>
          <w:tcPr>
            <w:tcW w:w="2336" w:type="dxa"/>
            <w:shd w:val="clear" w:color="auto" w:fill="auto"/>
            <w:noWrap/>
            <w:hideMark/>
          </w:tcPr>
          <w:p w14:paraId="66960E41" w14:textId="6A4744B5" w:rsidR="00BB540F" w:rsidRPr="000C7C57" w:rsidRDefault="00BB540F" w:rsidP="00BB540F">
            <w:pPr>
              <w:jc w:val="center"/>
              <w:rPr>
                <w:rFonts w:asciiTheme="minorHAnsi" w:hAnsiTheme="minorHAnsi" w:cstheme="minorHAnsi"/>
                <w:sz w:val="22"/>
                <w:szCs w:val="22"/>
              </w:rPr>
            </w:pPr>
            <w:r w:rsidRPr="000C7C57">
              <w:rPr>
                <w:rFonts w:asciiTheme="minorHAnsi" w:hAnsiTheme="minorHAnsi" w:cstheme="minorHAnsi"/>
                <w:sz w:val="22"/>
                <w:szCs w:val="22"/>
              </w:rPr>
              <w:t>131 880</w:t>
            </w:r>
          </w:p>
        </w:tc>
        <w:tc>
          <w:tcPr>
            <w:tcW w:w="2356" w:type="dxa"/>
            <w:shd w:val="clear" w:color="auto" w:fill="auto"/>
            <w:noWrap/>
            <w:hideMark/>
          </w:tcPr>
          <w:p w14:paraId="25ADB326" w14:textId="3456FFEA" w:rsidR="00BB540F" w:rsidRPr="000C7C57" w:rsidRDefault="00BB540F" w:rsidP="00BB540F">
            <w:pPr>
              <w:jc w:val="center"/>
              <w:rPr>
                <w:rFonts w:asciiTheme="minorHAnsi" w:hAnsiTheme="minorHAnsi" w:cstheme="minorHAnsi"/>
                <w:sz w:val="22"/>
                <w:szCs w:val="22"/>
              </w:rPr>
            </w:pPr>
            <w:r w:rsidRPr="000C7C57">
              <w:rPr>
                <w:rFonts w:asciiTheme="minorHAnsi" w:hAnsiTheme="minorHAnsi" w:cstheme="minorHAnsi"/>
                <w:sz w:val="22"/>
                <w:szCs w:val="22"/>
              </w:rPr>
              <w:t>16%</w:t>
            </w:r>
          </w:p>
        </w:tc>
        <w:tc>
          <w:tcPr>
            <w:tcW w:w="2216" w:type="dxa"/>
            <w:shd w:val="clear" w:color="auto" w:fill="auto"/>
            <w:noWrap/>
            <w:hideMark/>
          </w:tcPr>
          <w:p w14:paraId="13BE82FD" w14:textId="2C35EBC1" w:rsidR="00BB540F" w:rsidRPr="000C7C57" w:rsidRDefault="00BB540F" w:rsidP="00BB540F">
            <w:pPr>
              <w:jc w:val="center"/>
              <w:rPr>
                <w:rFonts w:asciiTheme="minorHAnsi" w:hAnsiTheme="minorHAnsi" w:cstheme="minorHAnsi"/>
                <w:color w:val="000000"/>
                <w:sz w:val="22"/>
                <w:szCs w:val="22"/>
              </w:rPr>
            </w:pPr>
            <w:r w:rsidRPr="000C7C57">
              <w:rPr>
                <w:rFonts w:asciiTheme="minorHAnsi" w:hAnsiTheme="minorHAnsi" w:cstheme="minorHAnsi"/>
                <w:sz w:val="22"/>
                <w:szCs w:val="22"/>
              </w:rPr>
              <w:t>258 504</w:t>
            </w:r>
          </w:p>
        </w:tc>
        <w:tc>
          <w:tcPr>
            <w:tcW w:w="2341" w:type="dxa"/>
            <w:shd w:val="clear" w:color="auto" w:fill="auto"/>
            <w:noWrap/>
            <w:hideMark/>
          </w:tcPr>
          <w:p w14:paraId="0EB3D0A5" w14:textId="05B59EB9" w:rsidR="00BB540F" w:rsidRPr="000C7C57" w:rsidRDefault="00BB540F" w:rsidP="00BB540F">
            <w:pPr>
              <w:jc w:val="center"/>
              <w:rPr>
                <w:rFonts w:asciiTheme="minorHAnsi" w:hAnsiTheme="minorHAnsi" w:cstheme="minorHAnsi"/>
                <w:color w:val="000000"/>
                <w:sz w:val="22"/>
                <w:szCs w:val="22"/>
              </w:rPr>
            </w:pPr>
            <w:r w:rsidRPr="000C7C57">
              <w:rPr>
                <w:rFonts w:asciiTheme="minorHAnsi" w:hAnsiTheme="minorHAnsi" w:cstheme="minorHAnsi"/>
                <w:sz w:val="22"/>
                <w:szCs w:val="22"/>
              </w:rPr>
              <w:t>11%</w:t>
            </w:r>
          </w:p>
        </w:tc>
      </w:tr>
      <w:tr w:rsidR="00BB540F" w:rsidRPr="000C7C57" w14:paraId="37259A73" w14:textId="77777777" w:rsidTr="009C1921">
        <w:trPr>
          <w:trHeight w:val="315"/>
        </w:trPr>
        <w:tc>
          <w:tcPr>
            <w:tcW w:w="4681" w:type="dxa"/>
            <w:shd w:val="clear" w:color="auto" w:fill="auto"/>
            <w:noWrap/>
            <w:vAlign w:val="bottom"/>
            <w:hideMark/>
          </w:tcPr>
          <w:p w14:paraId="04288673" w14:textId="77777777" w:rsidR="00BB540F" w:rsidRPr="000C7C57" w:rsidRDefault="00BB540F" w:rsidP="00BB540F">
            <w:pPr>
              <w:rPr>
                <w:rFonts w:asciiTheme="minorHAnsi" w:hAnsiTheme="minorHAnsi" w:cstheme="minorHAnsi"/>
                <w:color w:val="000000"/>
                <w:sz w:val="22"/>
                <w:szCs w:val="22"/>
              </w:rPr>
            </w:pPr>
            <w:r w:rsidRPr="000C7C57">
              <w:rPr>
                <w:rFonts w:asciiTheme="minorHAnsi" w:hAnsiTheme="minorHAnsi" w:cstheme="minorHAnsi"/>
                <w:color w:val="000000"/>
                <w:sz w:val="22"/>
                <w:szCs w:val="22"/>
              </w:rPr>
              <w:t xml:space="preserve">Training </w:t>
            </w:r>
          </w:p>
        </w:tc>
        <w:tc>
          <w:tcPr>
            <w:tcW w:w="2336" w:type="dxa"/>
            <w:shd w:val="clear" w:color="auto" w:fill="auto"/>
            <w:noWrap/>
            <w:hideMark/>
          </w:tcPr>
          <w:p w14:paraId="21BA9649" w14:textId="6BF2372F" w:rsidR="00BB540F" w:rsidRPr="000C7C57" w:rsidRDefault="00BB540F" w:rsidP="00BB540F">
            <w:pPr>
              <w:jc w:val="center"/>
              <w:rPr>
                <w:rFonts w:asciiTheme="minorHAnsi" w:hAnsiTheme="minorHAnsi" w:cstheme="minorHAnsi"/>
                <w:sz w:val="22"/>
                <w:szCs w:val="22"/>
              </w:rPr>
            </w:pPr>
            <w:r w:rsidRPr="000C7C57">
              <w:rPr>
                <w:rFonts w:asciiTheme="minorHAnsi" w:hAnsiTheme="minorHAnsi" w:cstheme="minorHAnsi"/>
                <w:sz w:val="22"/>
                <w:szCs w:val="22"/>
              </w:rPr>
              <w:t>1 341</w:t>
            </w:r>
          </w:p>
        </w:tc>
        <w:tc>
          <w:tcPr>
            <w:tcW w:w="2356" w:type="dxa"/>
            <w:shd w:val="clear" w:color="auto" w:fill="auto"/>
            <w:noWrap/>
            <w:hideMark/>
          </w:tcPr>
          <w:p w14:paraId="0E244451" w14:textId="057C5E21" w:rsidR="00BB540F" w:rsidRPr="000C7C57" w:rsidRDefault="00BB540F" w:rsidP="00BB540F">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216" w:type="dxa"/>
            <w:shd w:val="clear" w:color="auto" w:fill="auto"/>
            <w:noWrap/>
            <w:hideMark/>
          </w:tcPr>
          <w:p w14:paraId="205D8A14" w14:textId="53366D33" w:rsidR="00BB540F" w:rsidRPr="000C7C57" w:rsidRDefault="00BB540F" w:rsidP="00BB540F">
            <w:pPr>
              <w:jc w:val="center"/>
              <w:rPr>
                <w:rFonts w:asciiTheme="minorHAnsi" w:hAnsiTheme="minorHAnsi" w:cstheme="minorHAnsi"/>
                <w:color w:val="000000"/>
                <w:sz w:val="22"/>
                <w:szCs w:val="22"/>
              </w:rPr>
            </w:pPr>
            <w:r w:rsidRPr="000C7C57">
              <w:rPr>
                <w:rFonts w:asciiTheme="minorHAnsi" w:hAnsiTheme="minorHAnsi" w:cstheme="minorHAnsi"/>
                <w:sz w:val="22"/>
                <w:szCs w:val="22"/>
              </w:rPr>
              <w:t>47 647</w:t>
            </w:r>
          </w:p>
        </w:tc>
        <w:tc>
          <w:tcPr>
            <w:tcW w:w="2341" w:type="dxa"/>
            <w:shd w:val="clear" w:color="auto" w:fill="auto"/>
            <w:noWrap/>
            <w:hideMark/>
          </w:tcPr>
          <w:p w14:paraId="3F86F303" w14:textId="562A03A7" w:rsidR="00BB540F" w:rsidRPr="000C7C57" w:rsidRDefault="00BB540F" w:rsidP="00BB540F">
            <w:pPr>
              <w:jc w:val="center"/>
              <w:rPr>
                <w:rFonts w:asciiTheme="minorHAnsi" w:hAnsiTheme="minorHAnsi" w:cstheme="minorHAnsi"/>
                <w:color w:val="000000"/>
                <w:sz w:val="22"/>
                <w:szCs w:val="22"/>
              </w:rPr>
            </w:pPr>
            <w:r w:rsidRPr="000C7C57">
              <w:rPr>
                <w:rFonts w:asciiTheme="minorHAnsi" w:hAnsiTheme="minorHAnsi" w:cstheme="minorHAnsi"/>
                <w:sz w:val="22"/>
                <w:szCs w:val="22"/>
              </w:rPr>
              <w:t>2%</w:t>
            </w:r>
          </w:p>
        </w:tc>
      </w:tr>
      <w:tr w:rsidR="00BB540F" w:rsidRPr="000C7C57" w14:paraId="6D68E7AA" w14:textId="77777777" w:rsidTr="009C1921">
        <w:trPr>
          <w:trHeight w:val="315"/>
        </w:trPr>
        <w:tc>
          <w:tcPr>
            <w:tcW w:w="4681" w:type="dxa"/>
            <w:shd w:val="clear" w:color="auto" w:fill="auto"/>
            <w:noWrap/>
            <w:vAlign w:val="bottom"/>
            <w:hideMark/>
          </w:tcPr>
          <w:p w14:paraId="38A2F7E2" w14:textId="77777777" w:rsidR="00BB540F" w:rsidRPr="000C7C57" w:rsidRDefault="00BB540F" w:rsidP="00BB540F">
            <w:pPr>
              <w:rPr>
                <w:rFonts w:asciiTheme="minorHAnsi" w:hAnsiTheme="minorHAnsi" w:cstheme="minorHAnsi"/>
                <w:color w:val="000000"/>
                <w:sz w:val="22"/>
                <w:szCs w:val="22"/>
              </w:rPr>
            </w:pPr>
            <w:r w:rsidRPr="000C7C57">
              <w:rPr>
                <w:rFonts w:asciiTheme="minorHAnsi" w:hAnsiTheme="minorHAnsi" w:cstheme="minorHAnsi"/>
                <w:color w:val="000000"/>
                <w:sz w:val="22"/>
                <w:szCs w:val="22"/>
              </w:rPr>
              <w:t>Vaccine safety surveillance and AEFI management</w:t>
            </w:r>
          </w:p>
        </w:tc>
        <w:tc>
          <w:tcPr>
            <w:tcW w:w="2336" w:type="dxa"/>
            <w:shd w:val="clear" w:color="auto" w:fill="auto"/>
            <w:noWrap/>
            <w:hideMark/>
          </w:tcPr>
          <w:p w14:paraId="5F0C653A" w14:textId="7FE8A14D" w:rsidR="00BB540F" w:rsidRPr="000C7C57" w:rsidRDefault="00BB540F" w:rsidP="00BB540F">
            <w:pPr>
              <w:jc w:val="center"/>
              <w:rPr>
                <w:rFonts w:asciiTheme="minorHAnsi" w:hAnsiTheme="minorHAnsi" w:cstheme="minorHAnsi"/>
                <w:sz w:val="22"/>
                <w:szCs w:val="22"/>
              </w:rPr>
            </w:pPr>
            <w:r w:rsidRPr="000C7C57">
              <w:rPr>
                <w:rFonts w:asciiTheme="minorHAnsi" w:hAnsiTheme="minorHAnsi" w:cstheme="minorHAnsi"/>
                <w:sz w:val="22"/>
                <w:szCs w:val="22"/>
              </w:rPr>
              <w:t>4 526</w:t>
            </w:r>
          </w:p>
        </w:tc>
        <w:tc>
          <w:tcPr>
            <w:tcW w:w="2356" w:type="dxa"/>
            <w:shd w:val="clear" w:color="auto" w:fill="auto"/>
            <w:noWrap/>
            <w:hideMark/>
          </w:tcPr>
          <w:p w14:paraId="799450E3" w14:textId="602B9B7B" w:rsidR="00BB540F" w:rsidRPr="000C7C57" w:rsidRDefault="00BB540F" w:rsidP="00BB540F">
            <w:pPr>
              <w:jc w:val="center"/>
              <w:rPr>
                <w:rFonts w:asciiTheme="minorHAnsi" w:hAnsiTheme="minorHAnsi" w:cstheme="minorHAnsi"/>
                <w:sz w:val="22"/>
                <w:szCs w:val="22"/>
              </w:rPr>
            </w:pPr>
            <w:r w:rsidRPr="000C7C57">
              <w:rPr>
                <w:rFonts w:asciiTheme="minorHAnsi" w:hAnsiTheme="minorHAnsi" w:cstheme="minorHAnsi"/>
                <w:sz w:val="22"/>
                <w:szCs w:val="22"/>
              </w:rPr>
              <w:t>1%</w:t>
            </w:r>
          </w:p>
        </w:tc>
        <w:tc>
          <w:tcPr>
            <w:tcW w:w="2216" w:type="dxa"/>
            <w:shd w:val="clear" w:color="auto" w:fill="auto"/>
            <w:noWrap/>
            <w:hideMark/>
          </w:tcPr>
          <w:p w14:paraId="49F0071B" w14:textId="7291E495" w:rsidR="00BB540F" w:rsidRPr="000C7C57" w:rsidRDefault="00BB540F" w:rsidP="00BB540F">
            <w:pPr>
              <w:jc w:val="center"/>
              <w:rPr>
                <w:rFonts w:asciiTheme="minorHAnsi" w:hAnsiTheme="minorHAnsi" w:cstheme="minorHAnsi"/>
                <w:color w:val="000000"/>
                <w:sz w:val="22"/>
                <w:szCs w:val="22"/>
              </w:rPr>
            </w:pPr>
            <w:r w:rsidRPr="000C7C57">
              <w:rPr>
                <w:rFonts w:asciiTheme="minorHAnsi" w:hAnsiTheme="minorHAnsi" w:cstheme="minorHAnsi"/>
                <w:sz w:val="22"/>
                <w:szCs w:val="22"/>
              </w:rPr>
              <w:t>62 155</w:t>
            </w:r>
          </w:p>
        </w:tc>
        <w:tc>
          <w:tcPr>
            <w:tcW w:w="2341" w:type="dxa"/>
            <w:shd w:val="clear" w:color="auto" w:fill="auto"/>
            <w:noWrap/>
            <w:hideMark/>
          </w:tcPr>
          <w:p w14:paraId="184D6D5B" w14:textId="79670C25" w:rsidR="00BB540F" w:rsidRPr="000C7C57" w:rsidRDefault="00BB540F" w:rsidP="00BB540F">
            <w:pPr>
              <w:jc w:val="center"/>
              <w:rPr>
                <w:rFonts w:asciiTheme="minorHAnsi" w:hAnsiTheme="minorHAnsi" w:cstheme="minorHAnsi"/>
                <w:color w:val="000000"/>
                <w:sz w:val="22"/>
                <w:szCs w:val="22"/>
              </w:rPr>
            </w:pPr>
            <w:r w:rsidRPr="000C7C57">
              <w:rPr>
                <w:rFonts w:asciiTheme="minorHAnsi" w:hAnsiTheme="minorHAnsi" w:cstheme="minorHAnsi"/>
                <w:sz w:val="22"/>
                <w:szCs w:val="22"/>
              </w:rPr>
              <w:t>3%</w:t>
            </w:r>
          </w:p>
        </w:tc>
      </w:tr>
      <w:tr w:rsidR="00BB540F" w:rsidRPr="000C7C57" w14:paraId="4A49140E" w14:textId="77777777" w:rsidTr="009C1921">
        <w:trPr>
          <w:trHeight w:val="315"/>
        </w:trPr>
        <w:tc>
          <w:tcPr>
            <w:tcW w:w="4681" w:type="dxa"/>
            <w:shd w:val="clear" w:color="auto" w:fill="auto"/>
            <w:noWrap/>
            <w:vAlign w:val="bottom"/>
            <w:hideMark/>
          </w:tcPr>
          <w:p w14:paraId="6C8C5A05" w14:textId="77777777" w:rsidR="00BB540F" w:rsidRPr="000C7C57" w:rsidRDefault="00BB540F" w:rsidP="00BB540F">
            <w:pPr>
              <w:rPr>
                <w:rFonts w:asciiTheme="minorHAnsi" w:hAnsiTheme="minorHAnsi" w:cstheme="minorHAnsi"/>
                <w:color w:val="000000"/>
                <w:sz w:val="22"/>
                <w:szCs w:val="22"/>
              </w:rPr>
            </w:pPr>
            <w:r w:rsidRPr="000C7C57">
              <w:rPr>
                <w:rFonts w:asciiTheme="minorHAnsi" w:hAnsiTheme="minorHAnsi" w:cstheme="minorHAnsi"/>
                <w:color w:val="000000"/>
                <w:sz w:val="22"/>
                <w:szCs w:val="22"/>
              </w:rPr>
              <w:t>Vaccine storage and distribution</w:t>
            </w:r>
          </w:p>
        </w:tc>
        <w:tc>
          <w:tcPr>
            <w:tcW w:w="2336" w:type="dxa"/>
            <w:shd w:val="clear" w:color="auto" w:fill="auto"/>
            <w:noWrap/>
            <w:hideMark/>
          </w:tcPr>
          <w:p w14:paraId="5F6655FE" w14:textId="0ADE1B8D" w:rsidR="00BB540F" w:rsidRPr="000C7C57" w:rsidRDefault="00BB540F" w:rsidP="00BB540F">
            <w:pPr>
              <w:jc w:val="center"/>
              <w:rPr>
                <w:rFonts w:asciiTheme="minorHAnsi" w:hAnsiTheme="minorHAnsi" w:cstheme="minorHAnsi"/>
                <w:sz w:val="22"/>
                <w:szCs w:val="22"/>
              </w:rPr>
            </w:pPr>
            <w:r w:rsidRPr="000C7C57">
              <w:rPr>
                <w:rFonts w:asciiTheme="minorHAnsi" w:hAnsiTheme="minorHAnsi" w:cstheme="minorHAnsi"/>
                <w:sz w:val="22"/>
                <w:szCs w:val="22"/>
              </w:rPr>
              <w:t>16 089</w:t>
            </w:r>
          </w:p>
        </w:tc>
        <w:tc>
          <w:tcPr>
            <w:tcW w:w="2356" w:type="dxa"/>
            <w:shd w:val="clear" w:color="auto" w:fill="auto"/>
            <w:noWrap/>
            <w:hideMark/>
          </w:tcPr>
          <w:p w14:paraId="73FDEBEE" w14:textId="251BF19B" w:rsidR="00BB540F" w:rsidRPr="000C7C57" w:rsidRDefault="00BB540F" w:rsidP="00BB540F">
            <w:pPr>
              <w:jc w:val="center"/>
              <w:rPr>
                <w:rFonts w:asciiTheme="minorHAnsi" w:hAnsiTheme="minorHAnsi" w:cstheme="minorHAnsi"/>
                <w:sz w:val="22"/>
                <w:szCs w:val="22"/>
              </w:rPr>
            </w:pPr>
            <w:r w:rsidRPr="000C7C57">
              <w:rPr>
                <w:rFonts w:asciiTheme="minorHAnsi" w:hAnsiTheme="minorHAnsi" w:cstheme="minorHAnsi"/>
                <w:sz w:val="22"/>
                <w:szCs w:val="22"/>
              </w:rPr>
              <w:t>2%</w:t>
            </w:r>
          </w:p>
        </w:tc>
        <w:tc>
          <w:tcPr>
            <w:tcW w:w="2216" w:type="dxa"/>
            <w:shd w:val="clear" w:color="auto" w:fill="auto"/>
            <w:noWrap/>
            <w:hideMark/>
          </w:tcPr>
          <w:p w14:paraId="6F50F08F" w14:textId="61BD162C" w:rsidR="00BB540F" w:rsidRPr="000C7C57" w:rsidRDefault="00BB540F" w:rsidP="00BB540F">
            <w:pPr>
              <w:jc w:val="center"/>
              <w:rPr>
                <w:rFonts w:asciiTheme="minorHAnsi" w:hAnsiTheme="minorHAnsi" w:cstheme="minorHAnsi"/>
                <w:color w:val="000000"/>
                <w:sz w:val="22"/>
                <w:szCs w:val="22"/>
              </w:rPr>
            </w:pPr>
            <w:r w:rsidRPr="000C7C57">
              <w:rPr>
                <w:rFonts w:asciiTheme="minorHAnsi" w:hAnsiTheme="minorHAnsi" w:cstheme="minorHAnsi"/>
                <w:sz w:val="22"/>
                <w:szCs w:val="22"/>
              </w:rPr>
              <w:t>236 759</w:t>
            </w:r>
          </w:p>
        </w:tc>
        <w:tc>
          <w:tcPr>
            <w:tcW w:w="2341" w:type="dxa"/>
            <w:shd w:val="clear" w:color="auto" w:fill="auto"/>
            <w:noWrap/>
            <w:hideMark/>
          </w:tcPr>
          <w:p w14:paraId="0F299BC2" w14:textId="19542E2D" w:rsidR="00BB540F" w:rsidRPr="000C7C57" w:rsidRDefault="00BB540F" w:rsidP="00BB540F">
            <w:pPr>
              <w:jc w:val="center"/>
              <w:rPr>
                <w:rFonts w:asciiTheme="minorHAnsi" w:hAnsiTheme="minorHAnsi" w:cstheme="minorHAnsi"/>
                <w:color w:val="000000"/>
                <w:sz w:val="22"/>
                <w:szCs w:val="22"/>
              </w:rPr>
            </w:pPr>
            <w:r w:rsidRPr="000C7C57">
              <w:rPr>
                <w:rFonts w:asciiTheme="minorHAnsi" w:hAnsiTheme="minorHAnsi" w:cstheme="minorHAnsi"/>
                <w:sz w:val="22"/>
                <w:szCs w:val="22"/>
              </w:rPr>
              <w:t>10%</w:t>
            </w:r>
          </w:p>
        </w:tc>
      </w:tr>
      <w:tr w:rsidR="00BB540F" w:rsidRPr="000C7C57" w14:paraId="5F13A26C" w14:textId="77777777" w:rsidTr="009C1921">
        <w:trPr>
          <w:trHeight w:val="315"/>
        </w:trPr>
        <w:tc>
          <w:tcPr>
            <w:tcW w:w="4681" w:type="dxa"/>
            <w:shd w:val="clear" w:color="auto" w:fill="auto"/>
            <w:noWrap/>
            <w:vAlign w:val="bottom"/>
            <w:hideMark/>
          </w:tcPr>
          <w:p w14:paraId="709327DD" w14:textId="77777777" w:rsidR="00BB540F" w:rsidRPr="000C7C57" w:rsidRDefault="00BB540F" w:rsidP="00BB540F">
            <w:pPr>
              <w:rPr>
                <w:rFonts w:asciiTheme="minorHAnsi" w:hAnsiTheme="minorHAnsi" w:cstheme="minorHAnsi"/>
                <w:color w:val="000000"/>
                <w:sz w:val="22"/>
                <w:szCs w:val="22"/>
              </w:rPr>
            </w:pPr>
            <w:r w:rsidRPr="000C7C57">
              <w:rPr>
                <w:rFonts w:asciiTheme="minorHAnsi" w:hAnsiTheme="minorHAnsi" w:cstheme="minorHAnsi"/>
                <w:color w:val="000000"/>
                <w:sz w:val="22"/>
                <w:szCs w:val="22"/>
              </w:rPr>
              <w:t>Waste management</w:t>
            </w:r>
          </w:p>
        </w:tc>
        <w:tc>
          <w:tcPr>
            <w:tcW w:w="2336" w:type="dxa"/>
            <w:shd w:val="clear" w:color="auto" w:fill="auto"/>
            <w:noWrap/>
            <w:hideMark/>
          </w:tcPr>
          <w:p w14:paraId="586D2DC3" w14:textId="2E22060F" w:rsidR="00BB540F" w:rsidRPr="000C7C57" w:rsidRDefault="00BB540F" w:rsidP="00BB540F">
            <w:pPr>
              <w:jc w:val="center"/>
              <w:rPr>
                <w:rFonts w:asciiTheme="minorHAnsi" w:hAnsiTheme="minorHAnsi" w:cstheme="minorHAnsi"/>
                <w:sz w:val="22"/>
                <w:szCs w:val="22"/>
              </w:rPr>
            </w:pPr>
            <w:r w:rsidRPr="000C7C57">
              <w:rPr>
                <w:rFonts w:asciiTheme="minorHAnsi" w:hAnsiTheme="minorHAnsi" w:cstheme="minorHAnsi"/>
                <w:sz w:val="22"/>
                <w:szCs w:val="22"/>
              </w:rPr>
              <w:t>12 982</w:t>
            </w:r>
          </w:p>
        </w:tc>
        <w:tc>
          <w:tcPr>
            <w:tcW w:w="2356" w:type="dxa"/>
            <w:shd w:val="clear" w:color="auto" w:fill="auto"/>
            <w:noWrap/>
            <w:hideMark/>
          </w:tcPr>
          <w:p w14:paraId="6F818201" w14:textId="7DE1D9E3" w:rsidR="00BB540F" w:rsidRPr="000C7C57" w:rsidRDefault="00BB540F" w:rsidP="00BB540F">
            <w:pPr>
              <w:jc w:val="center"/>
              <w:rPr>
                <w:rFonts w:asciiTheme="minorHAnsi" w:hAnsiTheme="minorHAnsi" w:cstheme="minorHAnsi"/>
                <w:sz w:val="22"/>
                <w:szCs w:val="22"/>
              </w:rPr>
            </w:pPr>
            <w:r w:rsidRPr="000C7C57">
              <w:rPr>
                <w:rFonts w:asciiTheme="minorHAnsi" w:hAnsiTheme="minorHAnsi" w:cstheme="minorHAnsi"/>
                <w:sz w:val="22"/>
                <w:szCs w:val="22"/>
              </w:rPr>
              <w:t>2%</w:t>
            </w:r>
          </w:p>
        </w:tc>
        <w:tc>
          <w:tcPr>
            <w:tcW w:w="2216" w:type="dxa"/>
            <w:shd w:val="clear" w:color="auto" w:fill="auto"/>
            <w:noWrap/>
            <w:hideMark/>
          </w:tcPr>
          <w:p w14:paraId="56655D58" w14:textId="71CE161B" w:rsidR="00BB540F" w:rsidRPr="000C7C57" w:rsidRDefault="00BB540F" w:rsidP="00BB540F">
            <w:pPr>
              <w:jc w:val="center"/>
              <w:rPr>
                <w:rFonts w:asciiTheme="minorHAnsi" w:hAnsiTheme="minorHAnsi" w:cstheme="minorHAnsi"/>
                <w:color w:val="000000"/>
                <w:sz w:val="22"/>
                <w:szCs w:val="22"/>
              </w:rPr>
            </w:pPr>
            <w:r w:rsidRPr="000C7C57">
              <w:rPr>
                <w:rFonts w:asciiTheme="minorHAnsi" w:hAnsiTheme="minorHAnsi" w:cstheme="minorHAnsi"/>
                <w:sz w:val="22"/>
                <w:szCs w:val="22"/>
              </w:rPr>
              <w:t>69 568</w:t>
            </w:r>
          </w:p>
        </w:tc>
        <w:tc>
          <w:tcPr>
            <w:tcW w:w="2341" w:type="dxa"/>
            <w:shd w:val="clear" w:color="auto" w:fill="auto"/>
            <w:noWrap/>
            <w:hideMark/>
          </w:tcPr>
          <w:p w14:paraId="09BAD1EA" w14:textId="63D47E3F" w:rsidR="00BB540F" w:rsidRPr="000C7C57" w:rsidRDefault="00BB540F" w:rsidP="00BB540F">
            <w:pPr>
              <w:jc w:val="center"/>
              <w:rPr>
                <w:rFonts w:asciiTheme="minorHAnsi" w:hAnsiTheme="minorHAnsi" w:cstheme="minorHAnsi"/>
                <w:color w:val="000000"/>
                <w:sz w:val="22"/>
                <w:szCs w:val="22"/>
              </w:rPr>
            </w:pPr>
            <w:r w:rsidRPr="000C7C57">
              <w:rPr>
                <w:rFonts w:asciiTheme="minorHAnsi" w:hAnsiTheme="minorHAnsi" w:cstheme="minorHAnsi"/>
                <w:sz w:val="22"/>
                <w:szCs w:val="22"/>
              </w:rPr>
              <w:t>3%</w:t>
            </w:r>
          </w:p>
        </w:tc>
      </w:tr>
      <w:tr w:rsidR="00BB540F" w:rsidRPr="000C7C57" w14:paraId="57153E4F" w14:textId="77777777" w:rsidTr="009C1921">
        <w:trPr>
          <w:trHeight w:val="315"/>
        </w:trPr>
        <w:tc>
          <w:tcPr>
            <w:tcW w:w="4681" w:type="dxa"/>
            <w:shd w:val="clear" w:color="auto" w:fill="auto"/>
            <w:noWrap/>
            <w:vAlign w:val="bottom"/>
            <w:hideMark/>
          </w:tcPr>
          <w:p w14:paraId="0F4AEDB7" w14:textId="77777777" w:rsidR="00BB540F" w:rsidRPr="000C7C57" w:rsidRDefault="00BB540F" w:rsidP="00BB540F">
            <w:pPr>
              <w:rPr>
                <w:rFonts w:asciiTheme="minorHAnsi" w:hAnsiTheme="minorHAnsi" w:cstheme="minorHAnsi"/>
                <w:color w:val="000000"/>
                <w:sz w:val="22"/>
                <w:szCs w:val="22"/>
              </w:rPr>
            </w:pPr>
            <w:r w:rsidRPr="000C7C57">
              <w:rPr>
                <w:rFonts w:asciiTheme="minorHAnsi" w:hAnsiTheme="minorHAnsi" w:cstheme="minorHAnsi"/>
                <w:color w:val="000000"/>
                <w:sz w:val="22"/>
                <w:szCs w:val="22"/>
              </w:rPr>
              <w:t>Other campaign activities</w:t>
            </w:r>
          </w:p>
        </w:tc>
        <w:tc>
          <w:tcPr>
            <w:tcW w:w="2336" w:type="dxa"/>
            <w:shd w:val="clear" w:color="auto" w:fill="auto"/>
            <w:noWrap/>
            <w:hideMark/>
          </w:tcPr>
          <w:p w14:paraId="488E4F36" w14:textId="06FD9707" w:rsidR="00BB540F" w:rsidRPr="000C7C57" w:rsidRDefault="00BB540F" w:rsidP="00BB540F">
            <w:pPr>
              <w:jc w:val="center"/>
              <w:rPr>
                <w:rFonts w:asciiTheme="minorHAnsi" w:hAnsiTheme="minorHAnsi" w:cstheme="minorHAnsi"/>
                <w:sz w:val="22"/>
                <w:szCs w:val="22"/>
              </w:rPr>
            </w:pPr>
            <w:r w:rsidRPr="000C7C57">
              <w:rPr>
                <w:rFonts w:asciiTheme="minorHAnsi" w:hAnsiTheme="minorHAnsi" w:cstheme="minorHAnsi"/>
                <w:sz w:val="22"/>
                <w:szCs w:val="22"/>
              </w:rPr>
              <w:t>32 834</w:t>
            </w:r>
          </w:p>
        </w:tc>
        <w:tc>
          <w:tcPr>
            <w:tcW w:w="2356" w:type="dxa"/>
            <w:shd w:val="clear" w:color="auto" w:fill="auto"/>
            <w:noWrap/>
            <w:hideMark/>
          </w:tcPr>
          <w:p w14:paraId="16819A45" w14:textId="5B059F40" w:rsidR="00BB540F" w:rsidRPr="000C7C57" w:rsidRDefault="00BB540F" w:rsidP="00BB540F">
            <w:pPr>
              <w:jc w:val="center"/>
              <w:rPr>
                <w:rFonts w:asciiTheme="minorHAnsi" w:hAnsiTheme="minorHAnsi" w:cstheme="minorHAnsi"/>
                <w:sz w:val="22"/>
                <w:szCs w:val="22"/>
              </w:rPr>
            </w:pPr>
            <w:r w:rsidRPr="000C7C57">
              <w:rPr>
                <w:rFonts w:asciiTheme="minorHAnsi" w:hAnsiTheme="minorHAnsi" w:cstheme="minorHAnsi"/>
                <w:sz w:val="22"/>
                <w:szCs w:val="22"/>
              </w:rPr>
              <w:t>4%</w:t>
            </w:r>
          </w:p>
        </w:tc>
        <w:tc>
          <w:tcPr>
            <w:tcW w:w="2216" w:type="dxa"/>
            <w:shd w:val="clear" w:color="auto" w:fill="auto"/>
            <w:noWrap/>
            <w:hideMark/>
          </w:tcPr>
          <w:p w14:paraId="0507FFC5" w14:textId="07FAAED0" w:rsidR="00BB540F" w:rsidRPr="000C7C57" w:rsidRDefault="00BB540F" w:rsidP="00BB540F">
            <w:pPr>
              <w:jc w:val="center"/>
              <w:rPr>
                <w:rFonts w:asciiTheme="minorHAnsi" w:hAnsiTheme="minorHAnsi" w:cstheme="minorHAnsi"/>
                <w:color w:val="000000"/>
                <w:sz w:val="22"/>
                <w:szCs w:val="22"/>
              </w:rPr>
            </w:pPr>
            <w:r w:rsidRPr="000C7C57">
              <w:rPr>
                <w:rFonts w:asciiTheme="minorHAnsi" w:hAnsiTheme="minorHAnsi" w:cstheme="minorHAnsi"/>
                <w:sz w:val="22"/>
                <w:szCs w:val="22"/>
              </w:rPr>
              <w:t>150 599</w:t>
            </w:r>
          </w:p>
        </w:tc>
        <w:tc>
          <w:tcPr>
            <w:tcW w:w="2341" w:type="dxa"/>
            <w:shd w:val="clear" w:color="auto" w:fill="auto"/>
            <w:noWrap/>
            <w:hideMark/>
          </w:tcPr>
          <w:p w14:paraId="1EEBCC9C" w14:textId="259D6696" w:rsidR="00BB540F" w:rsidRPr="000C7C57" w:rsidRDefault="00BB540F" w:rsidP="00BB540F">
            <w:pPr>
              <w:jc w:val="center"/>
              <w:rPr>
                <w:rFonts w:asciiTheme="minorHAnsi" w:hAnsiTheme="minorHAnsi" w:cstheme="minorHAnsi"/>
                <w:color w:val="000000"/>
                <w:sz w:val="22"/>
                <w:szCs w:val="22"/>
              </w:rPr>
            </w:pPr>
            <w:r w:rsidRPr="000C7C57">
              <w:rPr>
                <w:rFonts w:asciiTheme="minorHAnsi" w:hAnsiTheme="minorHAnsi" w:cstheme="minorHAnsi"/>
                <w:sz w:val="22"/>
                <w:szCs w:val="22"/>
              </w:rPr>
              <w:t>7%</w:t>
            </w:r>
          </w:p>
        </w:tc>
      </w:tr>
      <w:tr w:rsidR="00BB540F" w:rsidRPr="000C7C57" w14:paraId="7C5CC2E8" w14:textId="77777777" w:rsidTr="009C1921">
        <w:trPr>
          <w:trHeight w:val="315"/>
        </w:trPr>
        <w:tc>
          <w:tcPr>
            <w:tcW w:w="4681" w:type="dxa"/>
            <w:shd w:val="clear" w:color="auto" w:fill="E7E6E6" w:themeFill="background2"/>
            <w:noWrap/>
            <w:vAlign w:val="bottom"/>
            <w:hideMark/>
          </w:tcPr>
          <w:p w14:paraId="65043B08" w14:textId="77777777" w:rsidR="00BB540F" w:rsidRPr="000C7C57" w:rsidRDefault="00BB540F" w:rsidP="00BB540F">
            <w:pPr>
              <w:rPr>
                <w:rFonts w:asciiTheme="minorHAnsi" w:hAnsiTheme="minorHAnsi" w:cstheme="minorHAnsi"/>
                <w:b/>
                <w:bCs/>
                <w:sz w:val="22"/>
                <w:szCs w:val="22"/>
              </w:rPr>
            </w:pPr>
            <w:r w:rsidRPr="000C7C57">
              <w:rPr>
                <w:rFonts w:asciiTheme="minorHAnsi" w:hAnsiTheme="minorHAnsi" w:cstheme="minorHAnsi"/>
                <w:b/>
                <w:bCs/>
                <w:sz w:val="22"/>
                <w:szCs w:val="22"/>
              </w:rPr>
              <w:t xml:space="preserve">Total </w:t>
            </w:r>
          </w:p>
        </w:tc>
        <w:tc>
          <w:tcPr>
            <w:tcW w:w="2336" w:type="dxa"/>
            <w:shd w:val="clear" w:color="auto" w:fill="E7E6E6" w:themeFill="background2"/>
            <w:noWrap/>
            <w:hideMark/>
          </w:tcPr>
          <w:p w14:paraId="6E59960B" w14:textId="071A244E" w:rsidR="00BB540F" w:rsidRPr="000C7C57" w:rsidRDefault="00BB540F" w:rsidP="00BB540F">
            <w:pPr>
              <w:jc w:val="center"/>
              <w:rPr>
                <w:rFonts w:asciiTheme="minorHAnsi" w:hAnsiTheme="minorHAnsi" w:cstheme="minorHAnsi"/>
                <w:b/>
                <w:bCs/>
                <w:sz w:val="22"/>
                <w:szCs w:val="22"/>
              </w:rPr>
            </w:pPr>
            <w:r w:rsidRPr="000C7C57">
              <w:rPr>
                <w:rFonts w:asciiTheme="minorHAnsi" w:hAnsiTheme="minorHAnsi" w:cstheme="minorHAnsi"/>
                <w:b/>
                <w:sz w:val="22"/>
                <w:szCs w:val="22"/>
              </w:rPr>
              <w:t>836 903</w:t>
            </w:r>
          </w:p>
        </w:tc>
        <w:tc>
          <w:tcPr>
            <w:tcW w:w="2356" w:type="dxa"/>
            <w:shd w:val="clear" w:color="auto" w:fill="E7E6E6" w:themeFill="background2"/>
            <w:noWrap/>
            <w:hideMark/>
          </w:tcPr>
          <w:p w14:paraId="7DDE12A9" w14:textId="4BA0D195" w:rsidR="00BB540F" w:rsidRPr="000C7C57" w:rsidRDefault="00BB540F" w:rsidP="00BB540F">
            <w:pPr>
              <w:jc w:val="center"/>
              <w:rPr>
                <w:rFonts w:asciiTheme="minorHAnsi" w:hAnsiTheme="minorHAnsi" w:cstheme="minorHAnsi"/>
                <w:b/>
                <w:bCs/>
                <w:sz w:val="22"/>
                <w:szCs w:val="22"/>
              </w:rPr>
            </w:pPr>
            <w:r w:rsidRPr="000C7C57">
              <w:rPr>
                <w:rFonts w:asciiTheme="minorHAnsi" w:hAnsiTheme="minorHAnsi" w:cstheme="minorHAnsi"/>
                <w:b/>
                <w:sz w:val="22"/>
                <w:szCs w:val="22"/>
              </w:rPr>
              <w:t>100%</w:t>
            </w:r>
          </w:p>
        </w:tc>
        <w:tc>
          <w:tcPr>
            <w:tcW w:w="2216" w:type="dxa"/>
            <w:shd w:val="clear" w:color="auto" w:fill="E7E6E6" w:themeFill="background2"/>
            <w:noWrap/>
            <w:hideMark/>
          </w:tcPr>
          <w:p w14:paraId="4B7EE889" w14:textId="3A77AAEC" w:rsidR="00BB540F" w:rsidRPr="000C7C57" w:rsidRDefault="00BB540F" w:rsidP="00BB540F">
            <w:pPr>
              <w:jc w:val="center"/>
              <w:rPr>
                <w:rFonts w:asciiTheme="minorHAnsi" w:hAnsiTheme="minorHAnsi" w:cstheme="minorHAnsi"/>
                <w:b/>
                <w:bCs/>
                <w:sz w:val="22"/>
                <w:szCs w:val="22"/>
              </w:rPr>
            </w:pPr>
            <w:r w:rsidRPr="000C7C57">
              <w:rPr>
                <w:rFonts w:asciiTheme="minorHAnsi" w:hAnsiTheme="minorHAnsi" w:cstheme="minorHAnsi"/>
                <w:b/>
                <w:sz w:val="22"/>
                <w:szCs w:val="22"/>
              </w:rPr>
              <w:t>2 272 326</w:t>
            </w:r>
          </w:p>
        </w:tc>
        <w:tc>
          <w:tcPr>
            <w:tcW w:w="2341" w:type="dxa"/>
            <w:shd w:val="clear" w:color="auto" w:fill="E7E6E6" w:themeFill="background2"/>
            <w:noWrap/>
            <w:hideMark/>
          </w:tcPr>
          <w:p w14:paraId="5EABB572" w14:textId="381F66E8" w:rsidR="00BB540F" w:rsidRPr="000C7C57" w:rsidRDefault="00BB540F" w:rsidP="00BB540F">
            <w:pPr>
              <w:jc w:val="center"/>
              <w:rPr>
                <w:rFonts w:asciiTheme="minorHAnsi" w:hAnsiTheme="minorHAnsi" w:cstheme="minorHAnsi"/>
                <w:b/>
                <w:bCs/>
                <w:sz w:val="22"/>
                <w:szCs w:val="22"/>
              </w:rPr>
            </w:pPr>
            <w:r w:rsidRPr="000C7C57">
              <w:rPr>
                <w:rFonts w:asciiTheme="minorHAnsi" w:hAnsiTheme="minorHAnsi" w:cstheme="minorHAnsi"/>
                <w:b/>
                <w:sz w:val="22"/>
                <w:szCs w:val="22"/>
              </w:rPr>
              <w:t>100%</w:t>
            </w:r>
          </w:p>
        </w:tc>
      </w:tr>
      <w:tr w:rsidR="00D051FB" w:rsidRPr="000C7C57" w14:paraId="1836A035" w14:textId="77777777" w:rsidTr="009C1921">
        <w:trPr>
          <w:trHeight w:val="456"/>
        </w:trPr>
        <w:tc>
          <w:tcPr>
            <w:tcW w:w="4681" w:type="dxa"/>
            <w:shd w:val="clear" w:color="auto" w:fill="auto"/>
            <w:noWrap/>
            <w:vAlign w:val="center"/>
            <w:hideMark/>
          </w:tcPr>
          <w:p w14:paraId="0DAE3F16" w14:textId="5F79E1AB" w:rsidR="00D051FB" w:rsidRPr="000C7C57" w:rsidRDefault="0078038D" w:rsidP="002410BE">
            <w:pP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Temporary Outreach-specific</w:t>
            </w:r>
          </w:p>
        </w:tc>
        <w:tc>
          <w:tcPr>
            <w:tcW w:w="9249" w:type="dxa"/>
            <w:gridSpan w:val="4"/>
            <w:shd w:val="clear" w:color="auto" w:fill="auto"/>
            <w:noWrap/>
            <w:vAlign w:val="center"/>
          </w:tcPr>
          <w:p w14:paraId="16880206" w14:textId="77777777" w:rsidR="00D051FB" w:rsidRPr="000C7C57" w:rsidRDefault="00D051FB">
            <w:pP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 </w:t>
            </w:r>
          </w:p>
          <w:p w14:paraId="4C9200D4" w14:textId="22043593" w:rsidR="00D051FB" w:rsidRPr="000C7C57" w:rsidRDefault="00D051FB">
            <w:pP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 </w:t>
            </w:r>
          </w:p>
        </w:tc>
      </w:tr>
      <w:tr w:rsidR="00D051FB" w:rsidRPr="000C7C57" w14:paraId="5BE7FAD8" w14:textId="77777777" w:rsidTr="009C1921">
        <w:trPr>
          <w:trHeight w:val="315"/>
        </w:trPr>
        <w:tc>
          <w:tcPr>
            <w:tcW w:w="4681" w:type="dxa"/>
            <w:shd w:val="clear" w:color="auto" w:fill="auto"/>
            <w:noWrap/>
            <w:vAlign w:val="bottom"/>
            <w:hideMark/>
          </w:tcPr>
          <w:p w14:paraId="02ACC6E8" w14:textId="77777777" w:rsidR="00D051FB" w:rsidRPr="000C7C57" w:rsidRDefault="00D051FB" w:rsidP="00D051FB">
            <w:pPr>
              <w:rPr>
                <w:rFonts w:asciiTheme="minorHAnsi" w:hAnsiTheme="minorHAnsi" w:cstheme="minorHAnsi"/>
                <w:color w:val="000000"/>
                <w:sz w:val="22"/>
                <w:szCs w:val="22"/>
              </w:rPr>
            </w:pPr>
            <w:r w:rsidRPr="000C7C57">
              <w:rPr>
                <w:rFonts w:asciiTheme="minorHAnsi" w:hAnsiTheme="minorHAnsi" w:cstheme="minorHAnsi"/>
                <w:color w:val="000000"/>
                <w:sz w:val="22"/>
                <w:szCs w:val="22"/>
              </w:rPr>
              <w:t> </w:t>
            </w:r>
          </w:p>
        </w:tc>
        <w:tc>
          <w:tcPr>
            <w:tcW w:w="2336" w:type="dxa"/>
            <w:shd w:val="clear" w:color="auto" w:fill="auto"/>
            <w:noWrap/>
            <w:hideMark/>
          </w:tcPr>
          <w:p w14:paraId="395767DB" w14:textId="3CC8C4A2"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 xml:space="preserve">Financial cost </w:t>
            </w:r>
            <w:r w:rsidR="005D0F95" w:rsidRPr="000C7C57">
              <w:rPr>
                <w:rFonts w:asciiTheme="minorHAnsi" w:hAnsiTheme="minorHAnsi" w:cstheme="minorHAnsi"/>
                <w:b/>
                <w:sz w:val="22"/>
                <w:szCs w:val="22"/>
              </w:rPr>
              <w:t>(US$)</w:t>
            </w:r>
          </w:p>
        </w:tc>
        <w:tc>
          <w:tcPr>
            <w:tcW w:w="2356" w:type="dxa"/>
            <w:shd w:val="clear" w:color="auto" w:fill="auto"/>
            <w:noWrap/>
            <w:hideMark/>
          </w:tcPr>
          <w:p w14:paraId="69381187" w14:textId="475B1216"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Financial cost (%)</w:t>
            </w:r>
          </w:p>
        </w:tc>
        <w:tc>
          <w:tcPr>
            <w:tcW w:w="2216" w:type="dxa"/>
            <w:shd w:val="clear" w:color="auto" w:fill="auto"/>
            <w:noWrap/>
            <w:hideMark/>
          </w:tcPr>
          <w:p w14:paraId="27055823" w14:textId="0355B366"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Economic Cost</w:t>
            </w:r>
            <w:r w:rsidR="005D0F95" w:rsidRPr="000C7C57">
              <w:rPr>
                <w:rFonts w:asciiTheme="minorHAnsi" w:hAnsiTheme="minorHAnsi" w:cstheme="minorHAnsi"/>
                <w:b/>
                <w:sz w:val="22"/>
                <w:szCs w:val="22"/>
              </w:rPr>
              <w:t xml:space="preserve"> (US$)</w:t>
            </w:r>
          </w:p>
        </w:tc>
        <w:tc>
          <w:tcPr>
            <w:tcW w:w="2341" w:type="dxa"/>
            <w:shd w:val="clear" w:color="auto" w:fill="auto"/>
            <w:noWrap/>
            <w:hideMark/>
          </w:tcPr>
          <w:p w14:paraId="1313065E" w14:textId="7045F58F"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Economic Cost (%)</w:t>
            </w:r>
          </w:p>
        </w:tc>
      </w:tr>
      <w:tr w:rsidR="00C43F00" w:rsidRPr="000C7C57" w14:paraId="71489483" w14:textId="77777777" w:rsidTr="009C1921">
        <w:trPr>
          <w:trHeight w:val="315"/>
        </w:trPr>
        <w:tc>
          <w:tcPr>
            <w:tcW w:w="4681" w:type="dxa"/>
            <w:shd w:val="clear" w:color="auto" w:fill="auto"/>
            <w:noWrap/>
            <w:vAlign w:val="bottom"/>
            <w:hideMark/>
          </w:tcPr>
          <w:p w14:paraId="6D8F213C" w14:textId="3BD17F37" w:rsidR="00C43F00" w:rsidRPr="000C7C57" w:rsidRDefault="00C43F00" w:rsidP="00C43F00">
            <w:pPr>
              <w:rPr>
                <w:rFonts w:asciiTheme="minorHAnsi" w:hAnsiTheme="minorHAnsi" w:cstheme="minorHAnsi"/>
                <w:color w:val="000000"/>
                <w:sz w:val="22"/>
                <w:szCs w:val="22"/>
              </w:rPr>
            </w:pPr>
            <w:r w:rsidRPr="000C7C57">
              <w:rPr>
                <w:rFonts w:asciiTheme="minorHAnsi" w:hAnsiTheme="minorHAnsi" w:cstheme="minorHAnsi"/>
                <w:color w:val="000000"/>
                <w:sz w:val="22"/>
                <w:szCs w:val="22"/>
              </w:rPr>
              <w:t>Advocacy, communication, and social mobilisation</w:t>
            </w:r>
          </w:p>
        </w:tc>
        <w:tc>
          <w:tcPr>
            <w:tcW w:w="2336" w:type="dxa"/>
            <w:shd w:val="clear" w:color="auto" w:fill="auto"/>
            <w:noWrap/>
            <w:hideMark/>
          </w:tcPr>
          <w:p w14:paraId="26FAE2CD" w14:textId="05EBF5C1" w:rsidR="00C43F00" w:rsidRPr="000C7C57" w:rsidRDefault="00C43F00" w:rsidP="00C43F00">
            <w:pPr>
              <w:jc w:val="center"/>
              <w:rPr>
                <w:rFonts w:asciiTheme="minorHAnsi" w:hAnsiTheme="minorHAnsi" w:cstheme="minorHAnsi"/>
                <w:sz w:val="22"/>
                <w:szCs w:val="22"/>
              </w:rPr>
            </w:pPr>
            <w:r w:rsidRPr="000C7C57">
              <w:rPr>
                <w:rFonts w:asciiTheme="minorHAnsi" w:hAnsiTheme="minorHAnsi" w:cstheme="minorHAnsi"/>
                <w:sz w:val="22"/>
                <w:szCs w:val="22"/>
              </w:rPr>
              <w:t>25 754</w:t>
            </w:r>
          </w:p>
        </w:tc>
        <w:tc>
          <w:tcPr>
            <w:tcW w:w="2356" w:type="dxa"/>
            <w:shd w:val="clear" w:color="auto" w:fill="auto"/>
            <w:noWrap/>
            <w:hideMark/>
          </w:tcPr>
          <w:p w14:paraId="01DB8A73" w14:textId="4D598302" w:rsidR="00C43F00" w:rsidRPr="000C7C57" w:rsidRDefault="00C43F00" w:rsidP="00C43F00">
            <w:pPr>
              <w:jc w:val="center"/>
              <w:rPr>
                <w:rFonts w:asciiTheme="minorHAnsi" w:hAnsiTheme="minorHAnsi" w:cstheme="minorHAnsi"/>
                <w:sz w:val="22"/>
                <w:szCs w:val="22"/>
              </w:rPr>
            </w:pPr>
            <w:r w:rsidRPr="000C7C57">
              <w:rPr>
                <w:rFonts w:asciiTheme="minorHAnsi" w:hAnsiTheme="minorHAnsi" w:cstheme="minorHAnsi"/>
                <w:sz w:val="22"/>
                <w:szCs w:val="22"/>
              </w:rPr>
              <w:t>12%</w:t>
            </w:r>
          </w:p>
        </w:tc>
        <w:tc>
          <w:tcPr>
            <w:tcW w:w="2216" w:type="dxa"/>
            <w:shd w:val="clear" w:color="auto" w:fill="auto"/>
            <w:noWrap/>
            <w:hideMark/>
          </w:tcPr>
          <w:p w14:paraId="5E5B0530" w14:textId="711BEEE1" w:rsidR="00C43F00" w:rsidRPr="000C7C57" w:rsidRDefault="00C43F00" w:rsidP="00C43F00">
            <w:pPr>
              <w:jc w:val="center"/>
              <w:rPr>
                <w:rFonts w:asciiTheme="minorHAnsi" w:hAnsiTheme="minorHAnsi" w:cstheme="minorHAnsi"/>
                <w:color w:val="000000"/>
                <w:sz w:val="22"/>
                <w:szCs w:val="22"/>
              </w:rPr>
            </w:pPr>
            <w:r w:rsidRPr="000C7C57">
              <w:rPr>
                <w:rFonts w:asciiTheme="minorHAnsi" w:hAnsiTheme="minorHAnsi" w:cstheme="minorHAnsi"/>
                <w:sz w:val="22"/>
                <w:szCs w:val="22"/>
              </w:rPr>
              <w:t>93 232</w:t>
            </w:r>
          </w:p>
        </w:tc>
        <w:tc>
          <w:tcPr>
            <w:tcW w:w="2341" w:type="dxa"/>
            <w:shd w:val="clear" w:color="auto" w:fill="auto"/>
            <w:noWrap/>
            <w:hideMark/>
          </w:tcPr>
          <w:p w14:paraId="64E2F11B" w14:textId="67C3E1A5" w:rsidR="00C43F00" w:rsidRPr="000C7C57" w:rsidRDefault="00C43F00" w:rsidP="00C43F00">
            <w:pPr>
              <w:jc w:val="center"/>
              <w:rPr>
                <w:rFonts w:asciiTheme="minorHAnsi" w:hAnsiTheme="minorHAnsi" w:cstheme="minorHAnsi"/>
                <w:color w:val="000000"/>
                <w:sz w:val="22"/>
                <w:szCs w:val="22"/>
              </w:rPr>
            </w:pPr>
            <w:r w:rsidRPr="000C7C57">
              <w:rPr>
                <w:rFonts w:asciiTheme="minorHAnsi" w:hAnsiTheme="minorHAnsi" w:cstheme="minorHAnsi"/>
                <w:sz w:val="22"/>
                <w:szCs w:val="22"/>
              </w:rPr>
              <w:t>15%</w:t>
            </w:r>
          </w:p>
        </w:tc>
      </w:tr>
      <w:tr w:rsidR="00C43F00" w:rsidRPr="000C7C57" w14:paraId="4F300F02" w14:textId="77777777" w:rsidTr="009C1921">
        <w:trPr>
          <w:trHeight w:val="315"/>
        </w:trPr>
        <w:tc>
          <w:tcPr>
            <w:tcW w:w="4681" w:type="dxa"/>
            <w:shd w:val="clear" w:color="auto" w:fill="auto"/>
            <w:noWrap/>
            <w:vAlign w:val="bottom"/>
            <w:hideMark/>
          </w:tcPr>
          <w:p w14:paraId="08766186" w14:textId="77777777" w:rsidR="00C43F00" w:rsidRPr="000C7C57" w:rsidRDefault="00C43F00" w:rsidP="00C43F00">
            <w:pPr>
              <w:rPr>
                <w:rFonts w:asciiTheme="minorHAnsi" w:hAnsiTheme="minorHAnsi" w:cstheme="minorHAnsi"/>
                <w:color w:val="000000"/>
                <w:sz w:val="22"/>
                <w:szCs w:val="22"/>
              </w:rPr>
            </w:pPr>
            <w:r w:rsidRPr="000C7C57">
              <w:rPr>
                <w:rFonts w:asciiTheme="minorHAnsi" w:hAnsiTheme="minorHAnsi" w:cstheme="minorHAnsi"/>
                <w:color w:val="000000"/>
                <w:sz w:val="22"/>
                <w:szCs w:val="22"/>
              </w:rPr>
              <w:t>Cold chain maintenance</w:t>
            </w:r>
          </w:p>
        </w:tc>
        <w:tc>
          <w:tcPr>
            <w:tcW w:w="2336" w:type="dxa"/>
            <w:shd w:val="clear" w:color="auto" w:fill="auto"/>
            <w:noWrap/>
            <w:hideMark/>
          </w:tcPr>
          <w:p w14:paraId="408815F1" w14:textId="01D66B76" w:rsidR="00C43F00" w:rsidRPr="000C7C57" w:rsidRDefault="00C43F00" w:rsidP="00C43F00">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356" w:type="dxa"/>
            <w:shd w:val="clear" w:color="auto" w:fill="auto"/>
            <w:noWrap/>
            <w:hideMark/>
          </w:tcPr>
          <w:p w14:paraId="3FBE843C" w14:textId="08EF16D5" w:rsidR="00C43F00" w:rsidRPr="000C7C57" w:rsidRDefault="00C43F00" w:rsidP="00C43F00">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216" w:type="dxa"/>
            <w:shd w:val="clear" w:color="auto" w:fill="auto"/>
            <w:noWrap/>
            <w:hideMark/>
          </w:tcPr>
          <w:p w14:paraId="0AE3C8CB" w14:textId="08F024B4" w:rsidR="00C43F00" w:rsidRPr="000C7C57" w:rsidRDefault="00C43F00" w:rsidP="00C43F00">
            <w:pPr>
              <w:jc w:val="center"/>
              <w:rPr>
                <w:rFonts w:asciiTheme="minorHAnsi" w:hAnsiTheme="minorHAnsi" w:cstheme="minorHAnsi"/>
                <w:color w:val="000000"/>
                <w:sz w:val="22"/>
                <w:szCs w:val="22"/>
              </w:rPr>
            </w:pPr>
            <w:r w:rsidRPr="000C7C57">
              <w:rPr>
                <w:rFonts w:asciiTheme="minorHAnsi" w:hAnsiTheme="minorHAnsi" w:cstheme="minorHAnsi"/>
                <w:sz w:val="22"/>
                <w:szCs w:val="22"/>
              </w:rPr>
              <w:t>21 163</w:t>
            </w:r>
          </w:p>
        </w:tc>
        <w:tc>
          <w:tcPr>
            <w:tcW w:w="2341" w:type="dxa"/>
            <w:shd w:val="clear" w:color="auto" w:fill="auto"/>
            <w:noWrap/>
            <w:hideMark/>
          </w:tcPr>
          <w:p w14:paraId="5F9AC2CD" w14:textId="06376239" w:rsidR="00C43F00" w:rsidRPr="000C7C57" w:rsidRDefault="00C43F00" w:rsidP="00C43F00">
            <w:pPr>
              <w:jc w:val="center"/>
              <w:rPr>
                <w:rFonts w:asciiTheme="minorHAnsi" w:hAnsiTheme="minorHAnsi" w:cstheme="minorHAnsi"/>
                <w:color w:val="000000"/>
                <w:sz w:val="22"/>
                <w:szCs w:val="22"/>
              </w:rPr>
            </w:pPr>
            <w:r w:rsidRPr="000C7C57">
              <w:rPr>
                <w:rFonts w:asciiTheme="minorHAnsi" w:hAnsiTheme="minorHAnsi" w:cstheme="minorHAnsi"/>
                <w:sz w:val="22"/>
                <w:szCs w:val="22"/>
              </w:rPr>
              <w:t>3%</w:t>
            </w:r>
          </w:p>
        </w:tc>
      </w:tr>
      <w:tr w:rsidR="00C43F00" w:rsidRPr="000C7C57" w14:paraId="24713E0E" w14:textId="77777777" w:rsidTr="009C1921">
        <w:trPr>
          <w:trHeight w:val="315"/>
        </w:trPr>
        <w:tc>
          <w:tcPr>
            <w:tcW w:w="4681" w:type="dxa"/>
            <w:shd w:val="clear" w:color="auto" w:fill="auto"/>
            <w:noWrap/>
            <w:vAlign w:val="bottom"/>
            <w:hideMark/>
          </w:tcPr>
          <w:p w14:paraId="01BCA615" w14:textId="77777777" w:rsidR="00C43F00" w:rsidRPr="000C7C57" w:rsidRDefault="00C43F00" w:rsidP="00C43F00">
            <w:pPr>
              <w:rPr>
                <w:rFonts w:asciiTheme="minorHAnsi" w:hAnsiTheme="minorHAnsi" w:cstheme="minorHAnsi"/>
                <w:color w:val="000000"/>
                <w:sz w:val="22"/>
                <w:szCs w:val="22"/>
              </w:rPr>
            </w:pPr>
            <w:r w:rsidRPr="000C7C57">
              <w:rPr>
                <w:rFonts w:asciiTheme="minorHAnsi" w:hAnsiTheme="minorHAnsi" w:cstheme="minorHAnsi"/>
                <w:color w:val="000000"/>
                <w:sz w:val="22"/>
                <w:szCs w:val="22"/>
              </w:rPr>
              <w:t xml:space="preserve">Planning </w:t>
            </w:r>
          </w:p>
        </w:tc>
        <w:tc>
          <w:tcPr>
            <w:tcW w:w="2336" w:type="dxa"/>
            <w:shd w:val="clear" w:color="auto" w:fill="auto"/>
            <w:noWrap/>
            <w:hideMark/>
          </w:tcPr>
          <w:p w14:paraId="3D3C2BC0" w14:textId="7B1D5D05" w:rsidR="00C43F00" w:rsidRPr="000C7C57" w:rsidRDefault="00C43F00" w:rsidP="00C43F00">
            <w:pPr>
              <w:jc w:val="center"/>
              <w:rPr>
                <w:rFonts w:asciiTheme="minorHAnsi" w:hAnsiTheme="minorHAnsi" w:cstheme="minorHAnsi"/>
                <w:sz w:val="22"/>
                <w:szCs w:val="22"/>
              </w:rPr>
            </w:pPr>
            <w:r w:rsidRPr="000C7C57">
              <w:rPr>
                <w:rFonts w:asciiTheme="minorHAnsi" w:hAnsiTheme="minorHAnsi" w:cstheme="minorHAnsi"/>
                <w:sz w:val="22"/>
                <w:szCs w:val="22"/>
              </w:rPr>
              <w:t>643</w:t>
            </w:r>
          </w:p>
        </w:tc>
        <w:tc>
          <w:tcPr>
            <w:tcW w:w="2356" w:type="dxa"/>
            <w:shd w:val="clear" w:color="auto" w:fill="auto"/>
            <w:noWrap/>
            <w:hideMark/>
          </w:tcPr>
          <w:p w14:paraId="48674077" w14:textId="337A1F9E" w:rsidR="00C43F00" w:rsidRPr="000C7C57" w:rsidRDefault="00C43F00" w:rsidP="00C43F00">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216" w:type="dxa"/>
            <w:shd w:val="clear" w:color="auto" w:fill="auto"/>
            <w:noWrap/>
            <w:hideMark/>
          </w:tcPr>
          <w:p w14:paraId="3C20EC4C" w14:textId="16614C66" w:rsidR="00C43F00" w:rsidRPr="000C7C57" w:rsidRDefault="00C43F00" w:rsidP="00C43F00">
            <w:pPr>
              <w:jc w:val="center"/>
              <w:rPr>
                <w:rFonts w:asciiTheme="minorHAnsi" w:hAnsiTheme="minorHAnsi" w:cstheme="minorHAnsi"/>
                <w:color w:val="000000"/>
                <w:sz w:val="22"/>
                <w:szCs w:val="22"/>
              </w:rPr>
            </w:pPr>
            <w:r w:rsidRPr="000C7C57">
              <w:rPr>
                <w:rFonts w:asciiTheme="minorHAnsi" w:hAnsiTheme="minorHAnsi" w:cstheme="minorHAnsi"/>
                <w:sz w:val="22"/>
                <w:szCs w:val="22"/>
              </w:rPr>
              <w:t>10 980</w:t>
            </w:r>
          </w:p>
        </w:tc>
        <w:tc>
          <w:tcPr>
            <w:tcW w:w="2341" w:type="dxa"/>
            <w:shd w:val="clear" w:color="auto" w:fill="auto"/>
            <w:noWrap/>
            <w:hideMark/>
          </w:tcPr>
          <w:p w14:paraId="5615FBFF" w14:textId="379BE66C" w:rsidR="00C43F00" w:rsidRPr="000C7C57" w:rsidRDefault="00C43F00" w:rsidP="00C43F00">
            <w:pPr>
              <w:jc w:val="center"/>
              <w:rPr>
                <w:rFonts w:asciiTheme="minorHAnsi" w:hAnsiTheme="minorHAnsi" w:cstheme="minorHAnsi"/>
                <w:color w:val="000000"/>
                <w:sz w:val="22"/>
                <w:szCs w:val="22"/>
              </w:rPr>
            </w:pPr>
            <w:r w:rsidRPr="000C7C57">
              <w:rPr>
                <w:rFonts w:asciiTheme="minorHAnsi" w:hAnsiTheme="minorHAnsi" w:cstheme="minorHAnsi"/>
                <w:sz w:val="22"/>
                <w:szCs w:val="22"/>
              </w:rPr>
              <w:t>2%</w:t>
            </w:r>
          </w:p>
        </w:tc>
      </w:tr>
      <w:tr w:rsidR="00C43F00" w:rsidRPr="000C7C57" w14:paraId="4E4D1839" w14:textId="77777777" w:rsidTr="009C1921">
        <w:trPr>
          <w:trHeight w:val="315"/>
        </w:trPr>
        <w:tc>
          <w:tcPr>
            <w:tcW w:w="4681" w:type="dxa"/>
            <w:shd w:val="clear" w:color="auto" w:fill="auto"/>
            <w:noWrap/>
            <w:vAlign w:val="bottom"/>
            <w:hideMark/>
          </w:tcPr>
          <w:p w14:paraId="27665F73" w14:textId="77777777" w:rsidR="00C43F00" w:rsidRPr="000C7C57" w:rsidRDefault="00C43F00" w:rsidP="00C43F00">
            <w:pPr>
              <w:rPr>
                <w:rFonts w:asciiTheme="minorHAnsi" w:hAnsiTheme="minorHAnsi" w:cstheme="minorHAnsi"/>
                <w:color w:val="000000"/>
                <w:sz w:val="22"/>
                <w:szCs w:val="22"/>
              </w:rPr>
            </w:pPr>
            <w:r w:rsidRPr="000C7C57">
              <w:rPr>
                <w:rFonts w:asciiTheme="minorHAnsi" w:hAnsiTheme="minorHAnsi" w:cstheme="minorHAnsi"/>
                <w:color w:val="000000"/>
                <w:sz w:val="22"/>
                <w:szCs w:val="22"/>
              </w:rPr>
              <w:t>Record keeping, monitoring and evaluation</w:t>
            </w:r>
          </w:p>
        </w:tc>
        <w:tc>
          <w:tcPr>
            <w:tcW w:w="2336" w:type="dxa"/>
            <w:shd w:val="clear" w:color="auto" w:fill="auto"/>
            <w:noWrap/>
            <w:hideMark/>
          </w:tcPr>
          <w:p w14:paraId="1D6899BE" w14:textId="20D9BD8F" w:rsidR="00C43F00" w:rsidRPr="000C7C57" w:rsidRDefault="00C43F00" w:rsidP="00C43F00">
            <w:pPr>
              <w:jc w:val="center"/>
              <w:rPr>
                <w:rFonts w:asciiTheme="minorHAnsi" w:hAnsiTheme="minorHAnsi" w:cstheme="minorHAnsi"/>
                <w:sz w:val="22"/>
                <w:szCs w:val="22"/>
              </w:rPr>
            </w:pPr>
            <w:r w:rsidRPr="000C7C57">
              <w:rPr>
                <w:rFonts w:asciiTheme="minorHAnsi" w:hAnsiTheme="minorHAnsi" w:cstheme="minorHAnsi"/>
                <w:sz w:val="22"/>
                <w:szCs w:val="22"/>
              </w:rPr>
              <w:t>4 843</w:t>
            </w:r>
          </w:p>
        </w:tc>
        <w:tc>
          <w:tcPr>
            <w:tcW w:w="2356" w:type="dxa"/>
            <w:shd w:val="clear" w:color="auto" w:fill="auto"/>
            <w:noWrap/>
            <w:hideMark/>
          </w:tcPr>
          <w:p w14:paraId="50DED521" w14:textId="17CA738C" w:rsidR="00C43F00" w:rsidRPr="000C7C57" w:rsidRDefault="00C43F00" w:rsidP="00C43F00">
            <w:pPr>
              <w:jc w:val="center"/>
              <w:rPr>
                <w:rFonts w:asciiTheme="minorHAnsi" w:hAnsiTheme="minorHAnsi" w:cstheme="minorHAnsi"/>
                <w:sz w:val="22"/>
                <w:szCs w:val="22"/>
              </w:rPr>
            </w:pPr>
            <w:r w:rsidRPr="000C7C57">
              <w:rPr>
                <w:rFonts w:asciiTheme="minorHAnsi" w:hAnsiTheme="minorHAnsi" w:cstheme="minorHAnsi"/>
                <w:sz w:val="22"/>
                <w:szCs w:val="22"/>
              </w:rPr>
              <w:t>2%</w:t>
            </w:r>
          </w:p>
        </w:tc>
        <w:tc>
          <w:tcPr>
            <w:tcW w:w="2216" w:type="dxa"/>
            <w:shd w:val="clear" w:color="auto" w:fill="auto"/>
            <w:noWrap/>
            <w:hideMark/>
          </w:tcPr>
          <w:p w14:paraId="0FA33B4B" w14:textId="67AEF9CB" w:rsidR="00C43F00" w:rsidRPr="000C7C57" w:rsidRDefault="00C43F00" w:rsidP="00C43F00">
            <w:pPr>
              <w:jc w:val="center"/>
              <w:rPr>
                <w:rFonts w:asciiTheme="minorHAnsi" w:hAnsiTheme="minorHAnsi" w:cstheme="minorHAnsi"/>
                <w:color w:val="000000"/>
                <w:sz w:val="22"/>
                <w:szCs w:val="22"/>
              </w:rPr>
            </w:pPr>
            <w:r w:rsidRPr="000C7C57">
              <w:rPr>
                <w:rFonts w:asciiTheme="minorHAnsi" w:hAnsiTheme="minorHAnsi" w:cstheme="minorHAnsi"/>
                <w:sz w:val="22"/>
                <w:szCs w:val="22"/>
              </w:rPr>
              <w:t>53 262</w:t>
            </w:r>
          </w:p>
        </w:tc>
        <w:tc>
          <w:tcPr>
            <w:tcW w:w="2341" w:type="dxa"/>
            <w:shd w:val="clear" w:color="auto" w:fill="auto"/>
            <w:noWrap/>
            <w:hideMark/>
          </w:tcPr>
          <w:p w14:paraId="042659BB" w14:textId="44865032" w:rsidR="00C43F00" w:rsidRPr="000C7C57" w:rsidRDefault="00C43F00" w:rsidP="00C43F00">
            <w:pPr>
              <w:jc w:val="center"/>
              <w:rPr>
                <w:rFonts w:asciiTheme="minorHAnsi" w:hAnsiTheme="minorHAnsi" w:cstheme="minorHAnsi"/>
                <w:color w:val="000000"/>
                <w:sz w:val="22"/>
                <w:szCs w:val="22"/>
              </w:rPr>
            </w:pPr>
            <w:r w:rsidRPr="000C7C57">
              <w:rPr>
                <w:rFonts w:asciiTheme="minorHAnsi" w:hAnsiTheme="minorHAnsi" w:cstheme="minorHAnsi"/>
                <w:sz w:val="22"/>
                <w:szCs w:val="22"/>
              </w:rPr>
              <w:t>8%</w:t>
            </w:r>
          </w:p>
        </w:tc>
      </w:tr>
      <w:tr w:rsidR="00C43F00" w:rsidRPr="000C7C57" w14:paraId="7F807E9F" w14:textId="77777777" w:rsidTr="009C1921">
        <w:trPr>
          <w:trHeight w:val="315"/>
        </w:trPr>
        <w:tc>
          <w:tcPr>
            <w:tcW w:w="4681" w:type="dxa"/>
            <w:shd w:val="clear" w:color="auto" w:fill="auto"/>
            <w:noWrap/>
            <w:vAlign w:val="bottom"/>
            <w:hideMark/>
          </w:tcPr>
          <w:p w14:paraId="7EA732DF" w14:textId="77777777" w:rsidR="00C43F00" w:rsidRPr="000C7C57" w:rsidRDefault="00C43F00" w:rsidP="00C43F00">
            <w:pPr>
              <w:rPr>
                <w:rFonts w:asciiTheme="minorHAnsi" w:hAnsiTheme="minorHAnsi" w:cstheme="minorHAnsi"/>
                <w:color w:val="000000"/>
                <w:sz w:val="22"/>
                <w:szCs w:val="22"/>
              </w:rPr>
            </w:pPr>
            <w:r w:rsidRPr="000C7C57">
              <w:rPr>
                <w:rFonts w:asciiTheme="minorHAnsi" w:hAnsiTheme="minorHAnsi" w:cstheme="minorHAnsi"/>
                <w:color w:val="000000"/>
                <w:sz w:val="22"/>
                <w:szCs w:val="22"/>
              </w:rPr>
              <w:t>Service delivery (Vaccine administration)</w:t>
            </w:r>
          </w:p>
        </w:tc>
        <w:tc>
          <w:tcPr>
            <w:tcW w:w="2336" w:type="dxa"/>
            <w:shd w:val="clear" w:color="auto" w:fill="auto"/>
            <w:noWrap/>
            <w:hideMark/>
          </w:tcPr>
          <w:p w14:paraId="6F5791FD" w14:textId="1F3EE66E" w:rsidR="00C43F00" w:rsidRPr="000C7C57" w:rsidRDefault="00C43F00" w:rsidP="00C43F00">
            <w:pPr>
              <w:jc w:val="center"/>
              <w:rPr>
                <w:rFonts w:asciiTheme="minorHAnsi" w:hAnsiTheme="minorHAnsi" w:cstheme="minorHAnsi"/>
                <w:sz w:val="22"/>
                <w:szCs w:val="22"/>
              </w:rPr>
            </w:pPr>
            <w:r w:rsidRPr="000C7C57">
              <w:rPr>
                <w:rFonts w:asciiTheme="minorHAnsi" w:hAnsiTheme="minorHAnsi" w:cstheme="minorHAnsi"/>
                <w:sz w:val="22"/>
                <w:szCs w:val="22"/>
              </w:rPr>
              <w:t>170 326</w:t>
            </w:r>
          </w:p>
        </w:tc>
        <w:tc>
          <w:tcPr>
            <w:tcW w:w="2356" w:type="dxa"/>
            <w:shd w:val="clear" w:color="auto" w:fill="auto"/>
            <w:noWrap/>
            <w:hideMark/>
          </w:tcPr>
          <w:p w14:paraId="0D889637" w14:textId="600413C4" w:rsidR="00C43F00" w:rsidRPr="000C7C57" w:rsidRDefault="00C43F00" w:rsidP="00C43F00">
            <w:pPr>
              <w:jc w:val="center"/>
              <w:rPr>
                <w:rFonts w:asciiTheme="minorHAnsi" w:hAnsiTheme="minorHAnsi" w:cstheme="minorHAnsi"/>
                <w:sz w:val="22"/>
                <w:szCs w:val="22"/>
              </w:rPr>
            </w:pPr>
            <w:r w:rsidRPr="000C7C57">
              <w:rPr>
                <w:rFonts w:asciiTheme="minorHAnsi" w:hAnsiTheme="minorHAnsi" w:cstheme="minorHAnsi"/>
                <w:sz w:val="22"/>
                <w:szCs w:val="22"/>
              </w:rPr>
              <w:t>79%</w:t>
            </w:r>
          </w:p>
        </w:tc>
        <w:tc>
          <w:tcPr>
            <w:tcW w:w="2216" w:type="dxa"/>
            <w:shd w:val="clear" w:color="auto" w:fill="auto"/>
            <w:noWrap/>
            <w:hideMark/>
          </w:tcPr>
          <w:p w14:paraId="4BF786D5" w14:textId="52B5B968" w:rsidR="00C43F00" w:rsidRPr="000C7C57" w:rsidRDefault="00C43F00" w:rsidP="00C43F00">
            <w:pPr>
              <w:jc w:val="center"/>
              <w:rPr>
                <w:rFonts w:asciiTheme="minorHAnsi" w:hAnsiTheme="minorHAnsi" w:cstheme="minorHAnsi"/>
                <w:color w:val="000000"/>
                <w:sz w:val="22"/>
                <w:szCs w:val="22"/>
              </w:rPr>
            </w:pPr>
            <w:r w:rsidRPr="000C7C57">
              <w:rPr>
                <w:rFonts w:asciiTheme="minorHAnsi" w:hAnsiTheme="minorHAnsi" w:cstheme="minorHAnsi"/>
                <w:sz w:val="22"/>
                <w:szCs w:val="22"/>
              </w:rPr>
              <w:t>253 277</w:t>
            </w:r>
          </w:p>
        </w:tc>
        <w:tc>
          <w:tcPr>
            <w:tcW w:w="2341" w:type="dxa"/>
            <w:shd w:val="clear" w:color="auto" w:fill="auto"/>
            <w:noWrap/>
            <w:hideMark/>
          </w:tcPr>
          <w:p w14:paraId="71FC84D3" w14:textId="4D5BC343" w:rsidR="00C43F00" w:rsidRPr="000C7C57" w:rsidRDefault="00C43F00" w:rsidP="00C43F00">
            <w:pPr>
              <w:jc w:val="center"/>
              <w:rPr>
                <w:rFonts w:asciiTheme="minorHAnsi" w:hAnsiTheme="minorHAnsi" w:cstheme="minorHAnsi"/>
                <w:color w:val="000000"/>
                <w:sz w:val="22"/>
                <w:szCs w:val="22"/>
              </w:rPr>
            </w:pPr>
            <w:r w:rsidRPr="000C7C57">
              <w:rPr>
                <w:rFonts w:asciiTheme="minorHAnsi" w:hAnsiTheme="minorHAnsi" w:cstheme="minorHAnsi"/>
                <w:sz w:val="22"/>
                <w:szCs w:val="22"/>
              </w:rPr>
              <w:t>40%</w:t>
            </w:r>
          </w:p>
        </w:tc>
      </w:tr>
      <w:tr w:rsidR="00C43F00" w:rsidRPr="000C7C57" w14:paraId="68EB1068" w14:textId="77777777" w:rsidTr="009C1921">
        <w:trPr>
          <w:trHeight w:val="315"/>
        </w:trPr>
        <w:tc>
          <w:tcPr>
            <w:tcW w:w="4681" w:type="dxa"/>
            <w:shd w:val="clear" w:color="auto" w:fill="auto"/>
            <w:noWrap/>
            <w:vAlign w:val="bottom"/>
            <w:hideMark/>
          </w:tcPr>
          <w:p w14:paraId="7F869038" w14:textId="77777777" w:rsidR="00C43F00" w:rsidRPr="000C7C57" w:rsidRDefault="00C43F00" w:rsidP="00C43F00">
            <w:pPr>
              <w:rPr>
                <w:rFonts w:asciiTheme="minorHAnsi" w:hAnsiTheme="minorHAnsi" w:cstheme="minorHAnsi"/>
                <w:color w:val="000000"/>
                <w:sz w:val="22"/>
                <w:szCs w:val="22"/>
              </w:rPr>
            </w:pPr>
            <w:r w:rsidRPr="000C7C57">
              <w:rPr>
                <w:rFonts w:asciiTheme="minorHAnsi" w:hAnsiTheme="minorHAnsi" w:cstheme="minorHAnsi"/>
                <w:color w:val="000000"/>
                <w:sz w:val="22"/>
                <w:szCs w:val="22"/>
              </w:rPr>
              <w:lastRenderedPageBreak/>
              <w:t>Supervision</w:t>
            </w:r>
          </w:p>
        </w:tc>
        <w:tc>
          <w:tcPr>
            <w:tcW w:w="2336" w:type="dxa"/>
            <w:shd w:val="clear" w:color="auto" w:fill="auto"/>
            <w:noWrap/>
            <w:hideMark/>
          </w:tcPr>
          <w:p w14:paraId="6857BB4A" w14:textId="521FDB4B" w:rsidR="00C43F00" w:rsidRPr="000C7C57" w:rsidRDefault="00C43F00" w:rsidP="00C43F00">
            <w:pPr>
              <w:jc w:val="center"/>
              <w:rPr>
                <w:rFonts w:asciiTheme="minorHAnsi" w:hAnsiTheme="minorHAnsi" w:cstheme="minorHAnsi"/>
                <w:sz w:val="22"/>
                <w:szCs w:val="22"/>
              </w:rPr>
            </w:pPr>
            <w:r w:rsidRPr="000C7C57">
              <w:rPr>
                <w:rFonts w:asciiTheme="minorHAnsi" w:hAnsiTheme="minorHAnsi" w:cstheme="minorHAnsi"/>
                <w:sz w:val="22"/>
                <w:szCs w:val="22"/>
              </w:rPr>
              <w:t>1 163</w:t>
            </w:r>
          </w:p>
        </w:tc>
        <w:tc>
          <w:tcPr>
            <w:tcW w:w="2356" w:type="dxa"/>
            <w:shd w:val="clear" w:color="auto" w:fill="auto"/>
            <w:noWrap/>
            <w:hideMark/>
          </w:tcPr>
          <w:p w14:paraId="08B8E4F8" w14:textId="6E6D4350" w:rsidR="00C43F00" w:rsidRPr="000C7C57" w:rsidRDefault="00C43F00" w:rsidP="00C43F00">
            <w:pPr>
              <w:jc w:val="center"/>
              <w:rPr>
                <w:rFonts w:asciiTheme="minorHAnsi" w:hAnsiTheme="minorHAnsi" w:cstheme="minorHAnsi"/>
                <w:sz w:val="22"/>
                <w:szCs w:val="22"/>
              </w:rPr>
            </w:pPr>
            <w:r w:rsidRPr="000C7C57">
              <w:rPr>
                <w:rFonts w:asciiTheme="minorHAnsi" w:hAnsiTheme="minorHAnsi" w:cstheme="minorHAnsi"/>
                <w:sz w:val="22"/>
                <w:szCs w:val="22"/>
              </w:rPr>
              <w:t>1%</w:t>
            </w:r>
          </w:p>
        </w:tc>
        <w:tc>
          <w:tcPr>
            <w:tcW w:w="2216" w:type="dxa"/>
            <w:shd w:val="clear" w:color="auto" w:fill="auto"/>
            <w:noWrap/>
            <w:hideMark/>
          </w:tcPr>
          <w:p w14:paraId="3834C4D4" w14:textId="00F1695F" w:rsidR="00C43F00" w:rsidRPr="000C7C57" w:rsidRDefault="00C43F00" w:rsidP="00C43F00">
            <w:pPr>
              <w:jc w:val="center"/>
              <w:rPr>
                <w:rFonts w:asciiTheme="minorHAnsi" w:hAnsiTheme="minorHAnsi" w:cstheme="minorHAnsi"/>
                <w:color w:val="000000"/>
                <w:sz w:val="22"/>
                <w:szCs w:val="22"/>
              </w:rPr>
            </w:pPr>
            <w:r w:rsidRPr="000C7C57">
              <w:rPr>
                <w:rFonts w:asciiTheme="minorHAnsi" w:hAnsiTheme="minorHAnsi" w:cstheme="minorHAnsi"/>
                <w:sz w:val="22"/>
                <w:szCs w:val="22"/>
              </w:rPr>
              <w:t>35 396</w:t>
            </w:r>
          </w:p>
        </w:tc>
        <w:tc>
          <w:tcPr>
            <w:tcW w:w="2341" w:type="dxa"/>
            <w:shd w:val="clear" w:color="auto" w:fill="auto"/>
            <w:noWrap/>
            <w:hideMark/>
          </w:tcPr>
          <w:p w14:paraId="5B6FBE79" w14:textId="4388B3F2" w:rsidR="00C43F00" w:rsidRPr="000C7C57" w:rsidRDefault="00C43F00" w:rsidP="00C43F00">
            <w:pPr>
              <w:jc w:val="center"/>
              <w:rPr>
                <w:rFonts w:asciiTheme="minorHAnsi" w:hAnsiTheme="minorHAnsi" w:cstheme="minorHAnsi"/>
                <w:color w:val="000000"/>
                <w:sz w:val="22"/>
                <w:szCs w:val="22"/>
              </w:rPr>
            </w:pPr>
            <w:r w:rsidRPr="000C7C57">
              <w:rPr>
                <w:rFonts w:asciiTheme="minorHAnsi" w:hAnsiTheme="minorHAnsi" w:cstheme="minorHAnsi"/>
                <w:sz w:val="22"/>
                <w:szCs w:val="22"/>
              </w:rPr>
              <w:t>6%</w:t>
            </w:r>
          </w:p>
        </w:tc>
      </w:tr>
      <w:tr w:rsidR="00C43F00" w:rsidRPr="000C7C57" w14:paraId="1C06534A" w14:textId="77777777" w:rsidTr="009C1921">
        <w:trPr>
          <w:trHeight w:val="315"/>
        </w:trPr>
        <w:tc>
          <w:tcPr>
            <w:tcW w:w="4681" w:type="dxa"/>
            <w:shd w:val="clear" w:color="auto" w:fill="auto"/>
            <w:noWrap/>
            <w:vAlign w:val="bottom"/>
            <w:hideMark/>
          </w:tcPr>
          <w:p w14:paraId="1CE14791" w14:textId="77777777" w:rsidR="00C43F00" w:rsidRPr="000C7C57" w:rsidRDefault="00C43F00" w:rsidP="00C43F00">
            <w:pPr>
              <w:rPr>
                <w:rFonts w:asciiTheme="minorHAnsi" w:hAnsiTheme="minorHAnsi" w:cstheme="minorHAnsi"/>
                <w:color w:val="000000"/>
                <w:sz w:val="22"/>
                <w:szCs w:val="22"/>
              </w:rPr>
            </w:pPr>
            <w:r w:rsidRPr="000C7C57">
              <w:rPr>
                <w:rFonts w:asciiTheme="minorHAnsi" w:hAnsiTheme="minorHAnsi" w:cstheme="minorHAnsi"/>
                <w:color w:val="000000"/>
                <w:sz w:val="22"/>
                <w:szCs w:val="22"/>
              </w:rPr>
              <w:t xml:space="preserve">Training </w:t>
            </w:r>
          </w:p>
        </w:tc>
        <w:tc>
          <w:tcPr>
            <w:tcW w:w="2336" w:type="dxa"/>
            <w:shd w:val="clear" w:color="auto" w:fill="auto"/>
            <w:noWrap/>
            <w:hideMark/>
          </w:tcPr>
          <w:p w14:paraId="09833ABB" w14:textId="439A4B01" w:rsidR="00C43F00" w:rsidRPr="000C7C57" w:rsidRDefault="00C43F00" w:rsidP="00C43F00">
            <w:pPr>
              <w:jc w:val="center"/>
              <w:rPr>
                <w:rFonts w:asciiTheme="minorHAnsi" w:hAnsiTheme="minorHAnsi" w:cstheme="minorHAnsi"/>
                <w:sz w:val="22"/>
                <w:szCs w:val="22"/>
              </w:rPr>
            </w:pPr>
            <w:r w:rsidRPr="000C7C57">
              <w:rPr>
                <w:rFonts w:asciiTheme="minorHAnsi" w:hAnsiTheme="minorHAnsi" w:cstheme="minorHAnsi"/>
                <w:sz w:val="22"/>
                <w:szCs w:val="22"/>
              </w:rPr>
              <w:t>56</w:t>
            </w:r>
          </w:p>
        </w:tc>
        <w:tc>
          <w:tcPr>
            <w:tcW w:w="2356" w:type="dxa"/>
            <w:shd w:val="clear" w:color="auto" w:fill="auto"/>
            <w:noWrap/>
            <w:hideMark/>
          </w:tcPr>
          <w:p w14:paraId="0A70BC21" w14:textId="4EF583B3" w:rsidR="00C43F00" w:rsidRPr="000C7C57" w:rsidRDefault="00C43F00" w:rsidP="00C43F00">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216" w:type="dxa"/>
            <w:shd w:val="clear" w:color="auto" w:fill="auto"/>
            <w:noWrap/>
            <w:hideMark/>
          </w:tcPr>
          <w:p w14:paraId="21EDE733" w14:textId="5C0D1120" w:rsidR="00C43F00" w:rsidRPr="000C7C57" w:rsidRDefault="00C43F00" w:rsidP="00C43F00">
            <w:pPr>
              <w:jc w:val="center"/>
              <w:rPr>
                <w:rFonts w:asciiTheme="minorHAnsi" w:hAnsiTheme="minorHAnsi" w:cstheme="minorHAnsi"/>
                <w:color w:val="000000"/>
                <w:sz w:val="22"/>
                <w:szCs w:val="22"/>
              </w:rPr>
            </w:pPr>
            <w:r w:rsidRPr="000C7C57">
              <w:rPr>
                <w:rFonts w:asciiTheme="minorHAnsi" w:hAnsiTheme="minorHAnsi" w:cstheme="minorHAnsi"/>
                <w:sz w:val="22"/>
                <w:szCs w:val="22"/>
              </w:rPr>
              <w:t>26 014</w:t>
            </w:r>
          </w:p>
        </w:tc>
        <w:tc>
          <w:tcPr>
            <w:tcW w:w="2341" w:type="dxa"/>
            <w:shd w:val="clear" w:color="auto" w:fill="auto"/>
            <w:noWrap/>
            <w:hideMark/>
          </w:tcPr>
          <w:p w14:paraId="3ECB659F" w14:textId="2D1C4B24" w:rsidR="00C43F00" w:rsidRPr="000C7C57" w:rsidRDefault="00C43F00" w:rsidP="00C43F00">
            <w:pPr>
              <w:jc w:val="center"/>
              <w:rPr>
                <w:rFonts w:asciiTheme="minorHAnsi" w:hAnsiTheme="minorHAnsi" w:cstheme="minorHAnsi"/>
                <w:color w:val="000000"/>
                <w:sz w:val="22"/>
                <w:szCs w:val="22"/>
              </w:rPr>
            </w:pPr>
            <w:r w:rsidRPr="000C7C57">
              <w:rPr>
                <w:rFonts w:asciiTheme="minorHAnsi" w:hAnsiTheme="minorHAnsi" w:cstheme="minorHAnsi"/>
                <w:sz w:val="22"/>
                <w:szCs w:val="22"/>
              </w:rPr>
              <w:t>4%</w:t>
            </w:r>
          </w:p>
        </w:tc>
      </w:tr>
      <w:tr w:rsidR="00C43F00" w:rsidRPr="000C7C57" w14:paraId="5A140DF6" w14:textId="77777777" w:rsidTr="009C1921">
        <w:trPr>
          <w:trHeight w:val="315"/>
        </w:trPr>
        <w:tc>
          <w:tcPr>
            <w:tcW w:w="4681" w:type="dxa"/>
            <w:shd w:val="clear" w:color="auto" w:fill="auto"/>
            <w:noWrap/>
            <w:vAlign w:val="bottom"/>
            <w:hideMark/>
          </w:tcPr>
          <w:p w14:paraId="39B5FF25" w14:textId="77777777" w:rsidR="00C43F00" w:rsidRPr="000C7C57" w:rsidRDefault="00C43F00" w:rsidP="00C43F00">
            <w:pPr>
              <w:rPr>
                <w:rFonts w:asciiTheme="minorHAnsi" w:hAnsiTheme="minorHAnsi" w:cstheme="minorHAnsi"/>
                <w:color w:val="000000"/>
                <w:sz w:val="22"/>
                <w:szCs w:val="22"/>
              </w:rPr>
            </w:pPr>
            <w:r w:rsidRPr="000C7C57">
              <w:rPr>
                <w:rFonts w:asciiTheme="minorHAnsi" w:hAnsiTheme="minorHAnsi" w:cstheme="minorHAnsi"/>
                <w:color w:val="000000"/>
                <w:sz w:val="22"/>
                <w:szCs w:val="22"/>
              </w:rPr>
              <w:t>Vaccine safety surveillance and AEFI management</w:t>
            </w:r>
          </w:p>
        </w:tc>
        <w:tc>
          <w:tcPr>
            <w:tcW w:w="2336" w:type="dxa"/>
            <w:shd w:val="clear" w:color="auto" w:fill="auto"/>
            <w:noWrap/>
            <w:hideMark/>
          </w:tcPr>
          <w:p w14:paraId="160A104D" w14:textId="67728ADF" w:rsidR="00C43F00" w:rsidRPr="000C7C57" w:rsidRDefault="00C43F00" w:rsidP="00C43F00">
            <w:pPr>
              <w:jc w:val="center"/>
              <w:rPr>
                <w:rFonts w:asciiTheme="minorHAnsi" w:hAnsiTheme="minorHAnsi" w:cstheme="minorHAnsi"/>
                <w:sz w:val="22"/>
                <w:szCs w:val="22"/>
              </w:rPr>
            </w:pPr>
            <w:r w:rsidRPr="000C7C57">
              <w:rPr>
                <w:rFonts w:asciiTheme="minorHAnsi" w:hAnsiTheme="minorHAnsi" w:cstheme="minorHAnsi"/>
                <w:sz w:val="22"/>
                <w:szCs w:val="22"/>
              </w:rPr>
              <w:t>702</w:t>
            </w:r>
          </w:p>
        </w:tc>
        <w:tc>
          <w:tcPr>
            <w:tcW w:w="2356" w:type="dxa"/>
            <w:shd w:val="clear" w:color="auto" w:fill="auto"/>
            <w:noWrap/>
            <w:hideMark/>
          </w:tcPr>
          <w:p w14:paraId="1B2015FE" w14:textId="1B6B2243" w:rsidR="00C43F00" w:rsidRPr="000C7C57" w:rsidRDefault="00C43F00" w:rsidP="00C43F00">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216" w:type="dxa"/>
            <w:shd w:val="clear" w:color="auto" w:fill="auto"/>
            <w:noWrap/>
            <w:hideMark/>
          </w:tcPr>
          <w:p w14:paraId="38F877B5" w14:textId="512FED87" w:rsidR="00C43F00" w:rsidRPr="000C7C57" w:rsidRDefault="00C43F00" w:rsidP="00C43F00">
            <w:pPr>
              <w:jc w:val="center"/>
              <w:rPr>
                <w:rFonts w:asciiTheme="minorHAnsi" w:hAnsiTheme="minorHAnsi" w:cstheme="minorHAnsi"/>
                <w:color w:val="000000"/>
                <w:sz w:val="22"/>
                <w:szCs w:val="22"/>
              </w:rPr>
            </w:pPr>
            <w:r w:rsidRPr="000C7C57">
              <w:rPr>
                <w:rFonts w:asciiTheme="minorHAnsi" w:hAnsiTheme="minorHAnsi" w:cstheme="minorHAnsi"/>
                <w:sz w:val="22"/>
                <w:szCs w:val="22"/>
              </w:rPr>
              <w:t>34 771</w:t>
            </w:r>
          </w:p>
        </w:tc>
        <w:tc>
          <w:tcPr>
            <w:tcW w:w="2341" w:type="dxa"/>
            <w:shd w:val="clear" w:color="auto" w:fill="auto"/>
            <w:noWrap/>
            <w:hideMark/>
          </w:tcPr>
          <w:p w14:paraId="2F152AB4" w14:textId="51B11530" w:rsidR="00C43F00" w:rsidRPr="000C7C57" w:rsidRDefault="00C43F00" w:rsidP="00C43F00">
            <w:pPr>
              <w:jc w:val="center"/>
              <w:rPr>
                <w:rFonts w:asciiTheme="minorHAnsi" w:hAnsiTheme="minorHAnsi" w:cstheme="minorHAnsi"/>
                <w:color w:val="000000"/>
                <w:sz w:val="22"/>
                <w:szCs w:val="22"/>
              </w:rPr>
            </w:pPr>
            <w:r w:rsidRPr="000C7C57">
              <w:rPr>
                <w:rFonts w:asciiTheme="minorHAnsi" w:hAnsiTheme="minorHAnsi" w:cstheme="minorHAnsi"/>
                <w:sz w:val="22"/>
                <w:szCs w:val="22"/>
              </w:rPr>
              <w:t>5%</w:t>
            </w:r>
          </w:p>
        </w:tc>
      </w:tr>
      <w:tr w:rsidR="00C43F00" w:rsidRPr="000C7C57" w14:paraId="31D33C07" w14:textId="77777777" w:rsidTr="009C1921">
        <w:trPr>
          <w:trHeight w:val="315"/>
        </w:trPr>
        <w:tc>
          <w:tcPr>
            <w:tcW w:w="4681" w:type="dxa"/>
            <w:shd w:val="clear" w:color="auto" w:fill="auto"/>
            <w:noWrap/>
            <w:vAlign w:val="bottom"/>
            <w:hideMark/>
          </w:tcPr>
          <w:p w14:paraId="4E6876A6" w14:textId="77777777" w:rsidR="00C43F00" w:rsidRPr="000C7C57" w:rsidRDefault="00C43F00" w:rsidP="00C43F00">
            <w:pPr>
              <w:rPr>
                <w:rFonts w:asciiTheme="minorHAnsi" w:hAnsiTheme="minorHAnsi" w:cstheme="minorHAnsi"/>
                <w:color w:val="000000"/>
                <w:sz w:val="22"/>
                <w:szCs w:val="22"/>
              </w:rPr>
            </w:pPr>
            <w:r w:rsidRPr="000C7C57">
              <w:rPr>
                <w:rFonts w:asciiTheme="minorHAnsi" w:hAnsiTheme="minorHAnsi" w:cstheme="minorHAnsi"/>
                <w:color w:val="000000"/>
                <w:sz w:val="22"/>
                <w:szCs w:val="22"/>
              </w:rPr>
              <w:t>Vaccine storage and distribution</w:t>
            </w:r>
          </w:p>
        </w:tc>
        <w:tc>
          <w:tcPr>
            <w:tcW w:w="2336" w:type="dxa"/>
            <w:shd w:val="clear" w:color="auto" w:fill="auto"/>
            <w:noWrap/>
            <w:hideMark/>
          </w:tcPr>
          <w:p w14:paraId="189CA7CE" w14:textId="78469D8C" w:rsidR="00C43F00" w:rsidRPr="000C7C57" w:rsidRDefault="00C43F00" w:rsidP="00C43F00">
            <w:pPr>
              <w:jc w:val="center"/>
              <w:rPr>
                <w:rFonts w:asciiTheme="minorHAnsi" w:hAnsiTheme="minorHAnsi" w:cstheme="minorHAnsi"/>
                <w:sz w:val="22"/>
                <w:szCs w:val="22"/>
              </w:rPr>
            </w:pPr>
            <w:r w:rsidRPr="000C7C57">
              <w:rPr>
                <w:rFonts w:asciiTheme="minorHAnsi" w:hAnsiTheme="minorHAnsi" w:cstheme="minorHAnsi"/>
                <w:sz w:val="22"/>
                <w:szCs w:val="22"/>
              </w:rPr>
              <w:t>6 614</w:t>
            </w:r>
          </w:p>
        </w:tc>
        <w:tc>
          <w:tcPr>
            <w:tcW w:w="2356" w:type="dxa"/>
            <w:shd w:val="clear" w:color="auto" w:fill="auto"/>
            <w:noWrap/>
            <w:hideMark/>
          </w:tcPr>
          <w:p w14:paraId="4CDE5A15" w14:textId="32D3504A" w:rsidR="00C43F00" w:rsidRPr="000C7C57" w:rsidRDefault="00C43F00" w:rsidP="00C43F00">
            <w:pPr>
              <w:jc w:val="center"/>
              <w:rPr>
                <w:rFonts w:asciiTheme="minorHAnsi" w:hAnsiTheme="minorHAnsi" w:cstheme="minorHAnsi"/>
                <w:sz w:val="22"/>
                <w:szCs w:val="22"/>
              </w:rPr>
            </w:pPr>
            <w:r w:rsidRPr="000C7C57">
              <w:rPr>
                <w:rFonts w:asciiTheme="minorHAnsi" w:hAnsiTheme="minorHAnsi" w:cstheme="minorHAnsi"/>
                <w:sz w:val="22"/>
                <w:szCs w:val="22"/>
              </w:rPr>
              <w:t>3%</w:t>
            </w:r>
          </w:p>
        </w:tc>
        <w:tc>
          <w:tcPr>
            <w:tcW w:w="2216" w:type="dxa"/>
            <w:shd w:val="clear" w:color="auto" w:fill="auto"/>
            <w:noWrap/>
            <w:hideMark/>
          </w:tcPr>
          <w:p w14:paraId="0932C614" w14:textId="189A4038" w:rsidR="00C43F00" w:rsidRPr="000C7C57" w:rsidRDefault="00C43F00" w:rsidP="00C43F00">
            <w:pPr>
              <w:jc w:val="center"/>
              <w:rPr>
                <w:rFonts w:asciiTheme="minorHAnsi" w:hAnsiTheme="minorHAnsi" w:cstheme="minorHAnsi"/>
                <w:color w:val="000000"/>
                <w:sz w:val="22"/>
                <w:szCs w:val="22"/>
              </w:rPr>
            </w:pPr>
            <w:r w:rsidRPr="000C7C57">
              <w:rPr>
                <w:rFonts w:asciiTheme="minorHAnsi" w:hAnsiTheme="minorHAnsi" w:cstheme="minorHAnsi"/>
                <w:sz w:val="22"/>
                <w:szCs w:val="22"/>
              </w:rPr>
              <w:t>34 012</w:t>
            </w:r>
          </w:p>
        </w:tc>
        <w:tc>
          <w:tcPr>
            <w:tcW w:w="2341" w:type="dxa"/>
            <w:shd w:val="clear" w:color="auto" w:fill="auto"/>
            <w:noWrap/>
            <w:hideMark/>
          </w:tcPr>
          <w:p w14:paraId="7BE596B3" w14:textId="09B7F5A2" w:rsidR="00C43F00" w:rsidRPr="000C7C57" w:rsidRDefault="00C43F00" w:rsidP="00C43F00">
            <w:pPr>
              <w:jc w:val="center"/>
              <w:rPr>
                <w:rFonts w:asciiTheme="minorHAnsi" w:hAnsiTheme="minorHAnsi" w:cstheme="minorHAnsi"/>
                <w:color w:val="000000"/>
                <w:sz w:val="22"/>
                <w:szCs w:val="22"/>
              </w:rPr>
            </w:pPr>
            <w:r w:rsidRPr="000C7C57">
              <w:rPr>
                <w:rFonts w:asciiTheme="minorHAnsi" w:hAnsiTheme="minorHAnsi" w:cstheme="minorHAnsi"/>
                <w:sz w:val="22"/>
                <w:szCs w:val="22"/>
              </w:rPr>
              <w:t>5%</w:t>
            </w:r>
          </w:p>
        </w:tc>
      </w:tr>
      <w:tr w:rsidR="00C43F00" w:rsidRPr="000C7C57" w14:paraId="632C7B4B" w14:textId="77777777" w:rsidTr="009C1921">
        <w:trPr>
          <w:trHeight w:val="315"/>
        </w:trPr>
        <w:tc>
          <w:tcPr>
            <w:tcW w:w="4681" w:type="dxa"/>
            <w:shd w:val="clear" w:color="auto" w:fill="auto"/>
            <w:noWrap/>
            <w:vAlign w:val="bottom"/>
            <w:hideMark/>
          </w:tcPr>
          <w:p w14:paraId="0FB29AB5" w14:textId="77777777" w:rsidR="00C43F00" w:rsidRPr="000C7C57" w:rsidRDefault="00C43F00" w:rsidP="00C43F00">
            <w:pPr>
              <w:rPr>
                <w:rFonts w:asciiTheme="minorHAnsi" w:hAnsiTheme="minorHAnsi" w:cstheme="minorHAnsi"/>
                <w:color w:val="000000"/>
                <w:sz w:val="22"/>
                <w:szCs w:val="22"/>
              </w:rPr>
            </w:pPr>
            <w:r w:rsidRPr="000C7C57">
              <w:rPr>
                <w:rFonts w:asciiTheme="minorHAnsi" w:hAnsiTheme="minorHAnsi" w:cstheme="minorHAnsi"/>
                <w:color w:val="000000"/>
                <w:sz w:val="22"/>
                <w:szCs w:val="22"/>
              </w:rPr>
              <w:t>Waste management</w:t>
            </w:r>
          </w:p>
        </w:tc>
        <w:tc>
          <w:tcPr>
            <w:tcW w:w="2336" w:type="dxa"/>
            <w:shd w:val="clear" w:color="auto" w:fill="auto"/>
            <w:noWrap/>
            <w:hideMark/>
          </w:tcPr>
          <w:p w14:paraId="51E5D424" w14:textId="2F11ACEA" w:rsidR="00C43F00" w:rsidRPr="000C7C57" w:rsidRDefault="00C43F00" w:rsidP="00C43F00">
            <w:pPr>
              <w:jc w:val="center"/>
              <w:rPr>
                <w:rFonts w:asciiTheme="minorHAnsi" w:hAnsiTheme="minorHAnsi" w:cstheme="minorHAnsi"/>
                <w:sz w:val="22"/>
                <w:szCs w:val="22"/>
              </w:rPr>
            </w:pPr>
            <w:r w:rsidRPr="000C7C57">
              <w:rPr>
                <w:rFonts w:asciiTheme="minorHAnsi" w:hAnsiTheme="minorHAnsi" w:cstheme="minorHAnsi"/>
                <w:sz w:val="22"/>
                <w:szCs w:val="22"/>
              </w:rPr>
              <w:t>6 112</w:t>
            </w:r>
          </w:p>
        </w:tc>
        <w:tc>
          <w:tcPr>
            <w:tcW w:w="2356" w:type="dxa"/>
            <w:shd w:val="clear" w:color="auto" w:fill="auto"/>
            <w:noWrap/>
            <w:hideMark/>
          </w:tcPr>
          <w:p w14:paraId="7908405E" w14:textId="6D66E1EA" w:rsidR="00C43F00" w:rsidRPr="000C7C57" w:rsidRDefault="00C43F00" w:rsidP="00C43F00">
            <w:pPr>
              <w:jc w:val="center"/>
              <w:rPr>
                <w:rFonts w:asciiTheme="minorHAnsi" w:hAnsiTheme="minorHAnsi" w:cstheme="minorHAnsi"/>
                <w:sz w:val="22"/>
                <w:szCs w:val="22"/>
              </w:rPr>
            </w:pPr>
            <w:r w:rsidRPr="000C7C57">
              <w:rPr>
                <w:rFonts w:asciiTheme="minorHAnsi" w:hAnsiTheme="minorHAnsi" w:cstheme="minorHAnsi"/>
                <w:sz w:val="22"/>
                <w:szCs w:val="22"/>
              </w:rPr>
              <w:t>3%</w:t>
            </w:r>
          </w:p>
        </w:tc>
        <w:tc>
          <w:tcPr>
            <w:tcW w:w="2216" w:type="dxa"/>
            <w:shd w:val="clear" w:color="auto" w:fill="auto"/>
            <w:noWrap/>
            <w:hideMark/>
          </w:tcPr>
          <w:p w14:paraId="4C9A4771" w14:textId="560909F8" w:rsidR="00C43F00" w:rsidRPr="000C7C57" w:rsidRDefault="00C43F00" w:rsidP="00C43F00">
            <w:pPr>
              <w:jc w:val="center"/>
              <w:rPr>
                <w:rFonts w:asciiTheme="minorHAnsi" w:hAnsiTheme="minorHAnsi" w:cstheme="minorHAnsi"/>
                <w:color w:val="000000"/>
                <w:sz w:val="22"/>
                <w:szCs w:val="22"/>
              </w:rPr>
            </w:pPr>
            <w:r w:rsidRPr="000C7C57">
              <w:rPr>
                <w:rFonts w:asciiTheme="minorHAnsi" w:hAnsiTheme="minorHAnsi" w:cstheme="minorHAnsi"/>
                <w:sz w:val="22"/>
                <w:szCs w:val="22"/>
              </w:rPr>
              <w:t>31 756</w:t>
            </w:r>
          </w:p>
        </w:tc>
        <w:tc>
          <w:tcPr>
            <w:tcW w:w="2341" w:type="dxa"/>
            <w:shd w:val="clear" w:color="auto" w:fill="auto"/>
            <w:noWrap/>
            <w:hideMark/>
          </w:tcPr>
          <w:p w14:paraId="55B3861A" w14:textId="586B2BEB" w:rsidR="00C43F00" w:rsidRPr="000C7C57" w:rsidRDefault="00C43F00" w:rsidP="00C43F00">
            <w:pPr>
              <w:jc w:val="center"/>
              <w:rPr>
                <w:rFonts w:asciiTheme="minorHAnsi" w:hAnsiTheme="minorHAnsi" w:cstheme="minorHAnsi"/>
                <w:color w:val="000000"/>
                <w:sz w:val="22"/>
                <w:szCs w:val="22"/>
              </w:rPr>
            </w:pPr>
            <w:r w:rsidRPr="000C7C57">
              <w:rPr>
                <w:rFonts w:asciiTheme="minorHAnsi" w:hAnsiTheme="minorHAnsi" w:cstheme="minorHAnsi"/>
                <w:sz w:val="22"/>
                <w:szCs w:val="22"/>
              </w:rPr>
              <w:t>5%</w:t>
            </w:r>
          </w:p>
        </w:tc>
      </w:tr>
      <w:tr w:rsidR="00C43F00" w:rsidRPr="000C7C57" w14:paraId="4F0A6155" w14:textId="77777777" w:rsidTr="009C1921">
        <w:trPr>
          <w:trHeight w:val="315"/>
        </w:trPr>
        <w:tc>
          <w:tcPr>
            <w:tcW w:w="4681" w:type="dxa"/>
            <w:shd w:val="clear" w:color="auto" w:fill="auto"/>
            <w:noWrap/>
            <w:vAlign w:val="bottom"/>
            <w:hideMark/>
          </w:tcPr>
          <w:p w14:paraId="3C82E302" w14:textId="77777777" w:rsidR="00C43F00" w:rsidRPr="000C7C57" w:rsidRDefault="00C43F00" w:rsidP="00C43F00">
            <w:pPr>
              <w:rPr>
                <w:rFonts w:asciiTheme="minorHAnsi" w:hAnsiTheme="minorHAnsi" w:cstheme="minorHAnsi"/>
                <w:color w:val="000000"/>
                <w:sz w:val="22"/>
                <w:szCs w:val="22"/>
              </w:rPr>
            </w:pPr>
            <w:r w:rsidRPr="000C7C57">
              <w:rPr>
                <w:rFonts w:asciiTheme="minorHAnsi" w:hAnsiTheme="minorHAnsi" w:cstheme="minorHAnsi"/>
                <w:color w:val="000000"/>
                <w:sz w:val="22"/>
                <w:szCs w:val="22"/>
              </w:rPr>
              <w:t>Other campaign activities</w:t>
            </w:r>
          </w:p>
        </w:tc>
        <w:tc>
          <w:tcPr>
            <w:tcW w:w="2336" w:type="dxa"/>
            <w:shd w:val="clear" w:color="auto" w:fill="auto"/>
            <w:noWrap/>
            <w:hideMark/>
          </w:tcPr>
          <w:p w14:paraId="044B99C0" w14:textId="3EEEEE0A" w:rsidR="00C43F00" w:rsidRPr="000C7C57" w:rsidRDefault="00C43F00" w:rsidP="00C43F00">
            <w:pPr>
              <w:jc w:val="center"/>
              <w:rPr>
                <w:rFonts w:asciiTheme="minorHAnsi" w:hAnsiTheme="minorHAnsi" w:cstheme="minorHAnsi"/>
                <w:sz w:val="22"/>
                <w:szCs w:val="22"/>
              </w:rPr>
            </w:pPr>
            <w:r w:rsidRPr="000C7C57">
              <w:rPr>
                <w:rFonts w:asciiTheme="minorHAnsi" w:hAnsiTheme="minorHAnsi" w:cstheme="minorHAnsi"/>
                <w:sz w:val="22"/>
                <w:szCs w:val="22"/>
              </w:rPr>
              <w:t>493</w:t>
            </w:r>
          </w:p>
        </w:tc>
        <w:tc>
          <w:tcPr>
            <w:tcW w:w="2356" w:type="dxa"/>
            <w:shd w:val="clear" w:color="auto" w:fill="auto"/>
            <w:noWrap/>
            <w:hideMark/>
          </w:tcPr>
          <w:p w14:paraId="6355FBF1" w14:textId="6FCC1E4B" w:rsidR="00C43F00" w:rsidRPr="000C7C57" w:rsidRDefault="00C43F00" w:rsidP="00C43F00">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216" w:type="dxa"/>
            <w:shd w:val="clear" w:color="auto" w:fill="auto"/>
            <w:noWrap/>
            <w:hideMark/>
          </w:tcPr>
          <w:p w14:paraId="74AF384B" w14:textId="655E5BCD" w:rsidR="00C43F00" w:rsidRPr="000C7C57" w:rsidRDefault="00C43F00" w:rsidP="00C43F00">
            <w:pPr>
              <w:jc w:val="center"/>
              <w:rPr>
                <w:rFonts w:asciiTheme="minorHAnsi" w:hAnsiTheme="minorHAnsi" w:cstheme="minorHAnsi"/>
                <w:color w:val="000000"/>
                <w:sz w:val="22"/>
                <w:szCs w:val="22"/>
              </w:rPr>
            </w:pPr>
            <w:r w:rsidRPr="000C7C57">
              <w:rPr>
                <w:rFonts w:asciiTheme="minorHAnsi" w:hAnsiTheme="minorHAnsi" w:cstheme="minorHAnsi"/>
                <w:sz w:val="22"/>
                <w:szCs w:val="22"/>
              </w:rPr>
              <w:t>38 416</w:t>
            </w:r>
          </w:p>
        </w:tc>
        <w:tc>
          <w:tcPr>
            <w:tcW w:w="2341" w:type="dxa"/>
            <w:shd w:val="clear" w:color="auto" w:fill="auto"/>
            <w:noWrap/>
            <w:hideMark/>
          </w:tcPr>
          <w:p w14:paraId="010F9D18" w14:textId="19C5CA3E" w:rsidR="00C43F00" w:rsidRPr="000C7C57" w:rsidRDefault="00C43F00" w:rsidP="00C43F00">
            <w:pPr>
              <w:jc w:val="center"/>
              <w:rPr>
                <w:rFonts w:asciiTheme="minorHAnsi" w:hAnsiTheme="minorHAnsi" w:cstheme="minorHAnsi"/>
                <w:color w:val="000000"/>
                <w:sz w:val="22"/>
                <w:szCs w:val="22"/>
              </w:rPr>
            </w:pPr>
            <w:r w:rsidRPr="000C7C57">
              <w:rPr>
                <w:rFonts w:asciiTheme="minorHAnsi" w:hAnsiTheme="minorHAnsi" w:cstheme="minorHAnsi"/>
                <w:sz w:val="22"/>
                <w:szCs w:val="22"/>
              </w:rPr>
              <w:t>6%</w:t>
            </w:r>
          </w:p>
        </w:tc>
      </w:tr>
      <w:tr w:rsidR="00C43F00" w:rsidRPr="000C7C57" w14:paraId="3D4A4A9B" w14:textId="77777777" w:rsidTr="009C1921">
        <w:trPr>
          <w:trHeight w:val="315"/>
        </w:trPr>
        <w:tc>
          <w:tcPr>
            <w:tcW w:w="4681" w:type="dxa"/>
            <w:shd w:val="clear" w:color="auto" w:fill="E7E6E6" w:themeFill="background2"/>
            <w:noWrap/>
            <w:vAlign w:val="bottom"/>
            <w:hideMark/>
          </w:tcPr>
          <w:p w14:paraId="5C44DBE3" w14:textId="77777777" w:rsidR="00C43F00" w:rsidRPr="000C7C57" w:rsidRDefault="00C43F00" w:rsidP="00C43F00">
            <w:pPr>
              <w:rPr>
                <w:rFonts w:asciiTheme="minorHAnsi" w:hAnsiTheme="minorHAnsi" w:cstheme="minorHAnsi"/>
                <w:b/>
                <w:bCs/>
                <w:sz w:val="22"/>
                <w:szCs w:val="22"/>
              </w:rPr>
            </w:pPr>
            <w:r w:rsidRPr="000C7C57">
              <w:rPr>
                <w:rFonts w:asciiTheme="minorHAnsi" w:hAnsiTheme="minorHAnsi" w:cstheme="minorHAnsi"/>
                <w:b/>
                <w:bCs/>
                <w:sz w:val="22"/>
                <w:szCs w:val="22"/>
              </w:rPr>
              <w:t xml:space="preserve">Total </w:t>
            </w:r>
          </w:p>
        </w:tc>
        <w:tc>
          <w:tcPr>
            <w:tcW w:w="2336" w:type="dxa"/>
            <w:shd w:val="clear" w:color="auto" w:fill="E7E6E6" w:themeFill="background2"/>
            <w:noWrap/>
            <w:hideMark/>
          </w:tcPr>
          <w:p w14:paraId="58B468E2" w14:textId="2F22E68D" w:rsidR="00C43F00" w:rsidRPr="000C7C57" w:rsidRDefault="00C43F00" w:rsidP="00C43F00">
            <w:pPr>
              <w:jc w:val="center"/>
              <w:rPr>
                <w:rFonts w:asciiTheme="minorHAnsi" w:hAnsiTheme="minorHAnsi" w:cstheme="minorHAnsi"/>
                <w:b/>
                <w:bCs/>
                <w:sz w:val="22"/>
                <w:szCs w:val="22"/>
              </w:rPr>
            </w:pPr>
            <w:r w:rsidRPr="000C7C57">
              <w:rPr>
                <w:rFonts w:asciiTheme="minorHAnsi" w:hAnsiTheme="minorHAnsi" w:cstheme="minorHAnsi"/>
                <w:b/>
                <w:sz w:val="22"/>
                <w:szCs w:val="22"/>
              </w:rPr>
              <w:t>216 705</w:t>
            </w:r>
          </w:p>
        </w:tc>
        <w:tc>
          <w:tcPr>
            <w:tcW w:w="2356" w:type="dxa"/>
            <w:shd w:val="clear" w:color="auto" w:fill="E7E6E6" w:themeFill="background2"/>
            <w:noWrap/>
            <w:hideMark/>
          </w:tcPr>
          <w:p w14:paraId="1C2882A4" w14:textId="606E0D09" w:rsidR="00C43F00" w:rsidRPr="000C7C57" w:rsidRDefault="00C43F00" w:rsidP="00C43F00">
            <w:pPr>
              <w:jc w:val="center"/>
              <w:rPr>
                <w:rFonts w:asciiTheme="minorHAnsi" w:hAnsiTheme="minorHAnsi" w:cstheme="minorHAnsi"/>
                <w:b/>
                <w:bCs/>
                <w:sz w:val="22"/>
                <w:szCs w:val="22"/>
              </w:rPr>
            </w:pPr>
            <w:r w:rsidRPr="000C7C57">
              <w:rPr>
                <w:rFonts w:asciiTheme="minorHAnsi" w:hAnsiTheme="minorHAnsi" w:cstheme="minorHAnsi"/>
                <w:b/>
                <w:sz w:val="22"/>
                <w:szCs w:val="22"/>
              </w:rPr>
              <w:t>100%</w:t>
            </w:r>
          </w:p>
        </w:tc>
        <w:tc>
          <w:tcPr>
            <w:tcW w:w="2216" w:type="dxa"/>
            <w:shd w:val="clear" w:color="auto" w:fill="E7E6E6" w:themeFill="background2"/>
            <w:noWrap/>
            <w:hideMark/>
          </w:tcPr>
          <w:p w14:paraId="59288D91" w14:textId="380B4EF6" w:rsidR="00C43F00" w:rsidRPr="000C7C57" w:rsidRDefault="00C43F00" w:rsidP="00C43F00">
            <w:pPr>
              <w:jc w:val="center"/>
              <w:rPr>
                <w:rFonts w:asciiTheme="minorHAnsi" w:hAnsiTheme="minorHAnsi" w:cstheme="minorHAnsi"/>
                <w:b/>
                <w:bCs/>
                <w:sz w:val="22"/>
                <w:szCs w:val="22"/>
              </w:rPr>
            </w:pPr>
            <w:r w:rsidRPr="000C7C57">
              <w:rPr>
                <w:rFonts w:asciiTheme="minorHAnsi" w:hAnsiTheme="minorHAnsi" w:cstheme="minorHAnsi"/>
                <w:b/>
                <w:sz w:val="22"/>
                <w:szCs w:val="22"/>
              </w:rPr>
              <w:t>632 279</w:t>
            </w:r>
          </w:p>
        </w:tc>
        <w:tc>
          <w:tcPr>
            <w:tcW w:w="2341" w:type="dxa"/>
            <w:shd w:val="clear" w:color="auto" w:fill="E7E6E6" w:themeFill="background2"/>
            <w:noWrap/>
            <w:hideMark/>
          </w:tcPr>
          <w:p w14:paraId="03CBD22A" w14:textId="653824CA" w:rsidR="00C43F00" w:rsidRPr="000C7C57" w:rsidRDefault="00C43F00" w:rsidP="00C43F00">
            <w:pPr>
              <w:jc w:val="center"/>
              <w:rPr>
                <w:rFonts w:asciiTheme="minorHAnsi" w:hAnsiTheme="minorHAnsi" w:cstheme="minorHAnsi"/>
                <w:b/>
                <w:bCs/>
                <w:sz w:val="22"/>
                <w:szCs w:val="22"/>
              </w:rPr>
            </w:pPr>
            <w:r w:rsidRPr="000C7C57">
              <w:rPr>
                <w:rFonts w:asciiTheme="minorHAnsi" w:hAnsiTheme="minorHAnsi" w:cstheme="minorHAnsi"/>
                <w:b/>
                <w:sz w:val="22"/>
                <w:szCs w:val="22"/>
              </w:rPr>
              <w:t>100%</w:t>
            </w:r>
          </w:p>
        </w:tc>
      </w:tr>
      <w:tr w:rsidR="00D051FB" w:rsidRPr="000C7C57" w14:paraId="25521EC4" w14:textId="77777777" w:rsidTr="009C1921">
        <w:trPr>
          <w:trHeight w:val="504"/>
        </w:trPr>
        <w:tc>
          <w:tcPr>
            <w:tcW w:w="4681" w:type="dxa"/>
            <w:shd w:val="clear" w:color="auto" w:fill="auto"/>
            <w:noWrap/>
            <w:vAlign w:val="center"/>
            <w:hideMark/>
          </w:tcPr>
          <w:p w14:paraId="661D02BC" w14:textId="021F958A" w:rsidR="00D051FB" w:rsidRPr="000C7C57" w:rsidRDefault="0078038D" w:rsidP="00D051FB">
            <w:pPr>
              <w:jc w:val="both"/>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Mobile Outreach-specific</w:t>
            </w:r>
          </w:p>
        </w:tc>
        <w:tc>
          <w:tcPr>
            <w:tcW w:w="9249" w:type="dxa"/>
            <w:gridSpan w:val="4"/>
            <w:shd w:val="clear" w:color="auto" w:fill="auto"/>
            <w:noWrap/>
            <w:vAlign w:val="center"/>
          </w:tcPr>
          <w:p w14:paraId="73984E15" w14:textId="77777777" w:rsidR="00D051FB" w:rsidRPr="000C7C57" w:rsidRDefault="00D051FB">
            <w:pP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 </w:t>
            </w:r>
          </w:p>
          <w:p w14:paraId="664FFAB7" w14:textId="092F3887" w:rsidR="00D051FB" w:rsidRPr="000C7C57" w:rsidRDefault="00D051FB">
            <w:pP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 </w:t>
            </w:r>
          </w:p>
        </w:tc>
      </w:tr>
      <w:tr w:rsidR="00D051FB" w:rsidRPr="000C7C57" w14:paraId="582C9589" w14:textId="77777777" w:rsidTr="009C1921">
        <w:trPr>
          <w:trHeight w:val="315"/>
        </w:trPr>
        <w:tc>
          <w:tcPr>
            <w:tcW w:w="4681" w:type="dxa"/>
            <w:shd w:val="clear" w:color="auto" w:fill="auto"/>
            <w:noWrap/>
            <w:vAlign w:val="bottom"/>
            <w:hideMark/>
          </w:tcPr>
          <w:p w14:paraId="5A730856" w14:textId="77777777" w:rsidR="00D051FB" w:rsidRPr="000C7C57" w:rsidRDefault="00D051FB" w:rsidP="00D051FB">
            <w:pPr>
              <w:rPr>
                <w:rFonts w:asciiTheme="minorHAnsi" w:hAnsiTheme="minorHAnsi" w:cstheme="minorHAnsi"/>
                <w:color w:val="000000"/>
                <w:sz w:val="22"/>
                <w:szCs w:val="22"/>
              </w:rPr>
            </w:pPr>
            <w:r w:rsidRPr="000C7C57">
              <w:rPr>
                <w:rFonts w:asciiTheme="minorHAnsi" w:hAnsiTheme="minorHAnsi" w:cstheme="minorHAnsi"/>
                <w:color w:val="000000"/>
                <w:sz w:val="22"/>
                <w:szCs w:val="22"/>
              </w:rPr>
              <w:t> </w:t>
            </w:r>
          </w:p>
        </w:tc>
        <w:tc>
          <w:tcPr>
            <w:tcW w:w="2336" w:type="dxa"/>
            <w:shd w:val="clear" w:color="auto" w:fill="auto"/>
            <w:noWrap/>
            <w:hideMark/>
          </w:tcPr>
          <w:p w14:paraId="0A13C1DB" w14:textId="69C7D7A0"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 xml:space="preserve">Financial cost </w:t>
            </w:r>
            <w:r w:rsidR="005D0F95" w:rsidRPr="000C7C57">
              <w:rPr>
                <w:rFonts w:asciiTheme="minorHAnsi" w:hAnsiTheme="minorHAnsi" w:cstheme="minorHAnsi"/>
                <w:b/>
                <w:sz w:val="22"/>
                <w:szCs w:val="22"/>
              </w:rPr>
              <w:t>(US$)</w:t>
            </w:r>
          </w:p>
        </w:tc>
        <w:tc>
          <w:tcPr>
            <w:tcW w:w="2356" w:type="dxa"/>
            <w:shd w:val="clear" w:color="auto" w:fill="auto"/>
            <w:noWrap/>
            <w:hideMark/>
          </w:tcPr>
          <w:p w14:paraId="3300B6A4" w14:textId="4D4055A5"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Financial cost (%)</w:t>
            </w:r>
          </w:p>
        </w:tc>
        <w:tc>
          <w:tcPr>
            <w:tcW w:w="2216" w:type="dxa"/>
            <w:shd w:val="clear" w:color="auto" w:fill="auto"/>
            <w:noWrap/>
            <w:hideMark/>
          </w:tcPr>
          <w:p w14:paraId="3D6B8161" w14:textId="00715CF9"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Economic Cost</w:t>
            </w:r>
            <w:r w:rsidR="005D0F95" w:rsidRPr="000C7C57">
              <w:rPr>
                <w:rFonts w:asciiTheme="minorHAnsi" w:hAnsiTheme="minorHAnsi" w:cstheme="minorHAnsi"/>
                <w:b/>
                <w:sz w:val="22"/>
                <w:szCs w:val="22"/>
              </w:rPr>
              <w:t xml:space="preserve"> (US$)</w:t>
            </w:r>
          </w:p>
        </w:tc>
        <w:tc>
          <w:tcPr>
            <w:tcW w:w="2341" w:type="dxa"/>
            <w:shd w:val="clear" w:color="auto" w:fill="auto"/>
            <w:noWrap/>
            <w:hideMark/>
          </w:tcPr>
          <w:p w14:paraId="604F2ADF" w14:textId="0547B35D"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Economic Cost (%)</w:t>
            </w:r>
          </w:p>
        </w:tc>
      </w:tr>
      <w:tr w:rsidR="00D051FB" w:rsidRPr="000C7C57" w14:paraId="78E271CE" w14:textId="77777777" w:rsidTr="009C1921">
        <w:trPr>
          <w:trHeight w:val="315"/>
        </w:trPr>
        <w:tc>
          <w:tcPr>
            <w:tcW w:w="4681" w:type="dxa"/>
            <w:shd w:val="clear" w:color="auto" w:fill="auto"/>
            <w:noWrap/>
            <w:vAlign w:val="bottom"/>
            <w:hideMark/>
          </w:tcPr>
          <w:p w14:paraId="41719185" w14:textId="322CB7EA" w:rsidR="00D051FB" w:rsidRPr="000C7C57" w:rsidRDefault="00D051FB" w:rsidP="00D051FB">
            <w:pPr>
              <w:rPr>
                <w:rFonts w:asciiTheme="minorHAnsi" w:hAnsiTheme="minorHAnsi" w:cstheme="minorHAnsi"/>
                <w:color w:val="000000"/>
                <w:sz w:val="22"/>
                <w:szCs w:val="22"/>
              </w:rPr>
            </w:pPr>
            <w:r w:rsidRPr="000C7C57">
              <w:rPr>
                <w:rFonts w:asciiTheme="minorHAnsi" w:hAnsiTheme="minorHAnsi" w:cstheme="minorHAnsi"/>
                <w:color w:val="000000"/>
                <w:sz w:val="22"/>
                <w:szCs w:val="22"/>
              </w:rPr>
              <w:t>Advocacy, communication, and social mobilisation</w:t>
            </w:r>
          </w:p>
        </w:tc>
        <w:tc>
          <w:tcPr>
            <w:tcW w:w="2336" w:type="dxa"/>
            <w:shd w:val="clear" w:color="auto" w:fill="auto"/>
            <w:noWrap/>
            <w:hideMark/>
          </w:tcPr>
          <w:p w14:paraId="3CE8729C" w14:textId="093AA016" w:rsidR="00D051FB" w:rsidRPr="000C7C57" w:rsidRDefault="00D051FB" w:rsidP="00D051FB">
            <w:pPr>
              <w:jc w:val="center"/>
              <w:rPr>
                <w:rFonts w:asciiTheme="minorHAnsi" w:hAnsiTheme="minorHAnsi" w:cstheme="minorHAnsi"/>
                <w:sz w:val="22"/>
                <w:szCs w:val="22"/>
              </w:rPr>
            </w:pPr>
            <w:r w:rsidRPr="000C7C57">
              <w:rPr>
                <w:rFonts w:asciiTheme="minorHAnsi" w:hAnsiTheme="minorHAnsi" w:cstheme="minorHAnsi"/>
                <w:sz w:val="22"/>
                <w:szCs w:val="22"/>
              </w:rPr>
              <w:t>11 048</w:t>
            </w:r>
          </w:p>
        </w:tc>
        <w:tc>
          <w:tcPr>
            <w:tcW w:w="2356" w:type="dxa"/>
            <w:shd w:val="clear" w:color="auto" w:fill="auto"/>
            <w:noWrap/>
            <w:hideMark/>
          </w:tcPr>
          <w:p w14:paraId="3C81959A" w14:textId="3540E3AA" w:rsidR="00D051FB" w:rsidRPr="000C7C57" w:rsidRDefault="00D051FB" w:rsidP="00D051FB">
            <w:pPr>
              <w:jc w:val="center"/>
              <w:rPr>
                <w:rFonts w:asciiTheme="minorHAnsi" w:hAnsiTheme="minorHAnsi" w:cstheme="minorHAnsi"/>
                <w:sz w:val="22"/>
                <w:szCs w:val="22"/>
              </w:rPr>
            </w:pPr>
            <w:r w:rsidRPr="000C7C57">
              <w:rPr>
                <w:rFonts w:asciiTheme="minorHAnsi" w:hAnsiTheme="minorHAnsi" w:cstheme="minorHAnsi"/>
                <w:sz w:val="22"/>
                <w:szCs w:val="22"/>
              </w:rPr>
              <w:t>12%</w:t>
            </w:r>
          </w:p>
        </w:tc>
        <w:tc>
          <w:tcPr>
            <w:tcW w:w="2216" w:type="dxa"/>
            <w:shd w:val="clear" w:color="auto" w:fill="auto"/>
            <w:noWrap/>
            <w:hideMark/>
          </w:tcPr>
          <w:p w14:paraId="525500FF" w14:textId="3D809A88" w:rsidR="00D051FB" w:rsidRPr="000C7C57" w:rsidRDefault="00D051FB" w:rsidP="00D051FB">
            <w:pPr>
              <w:jc w:val="center"/>
              <w:rPr>
                <w:rFonts w:asciiTheme="minorHAnsi" w:hAnsiTheme="minorHAnsi" w:cstheme="minorHAnsi"/>
                <w:color w:val="000000"/>
                <w:sz w:val="22"/>
                <w:szCs w:val="22"/>
              </w:rPr>
            </w:pPr>
            <w:r w:rsidRPr="000C7C57">
              <w:rPr>
                <w:rFonts w:asciiTheme="minorHAnsi" w:hAnsiTheme="minorHAnsi" w:cstheme="minorHAnsi"/>
                <w:sz w:val="22"/>
                <w:szCs w:val="22"/>
              </w:rPr>
              <w:t>12 174</w:t>
            </w:r>
          </w:p>
        </w:tc>
        <w:tc>
          <w:tcPr>
            <w:tcW w:w="2341" w:type="dxa"/>
            <w:shd w:val="clear" w:color="auto" w:fill="auto"/>
            <w:noWrap/>
            <w:hideMark/>
          </w:tcPr>
          <w:p w14:paraId="22141E7D" w14:textId="03260323" w:rsidR="00D051FB" w:rsidRPr="000C7C57" w:rsidRDefault="00D051FB" w:rsidP="00D051FB">
            <w:pPr>
              <w:jc w:val="center"/>
              <w:rPr>
                <w:rFonts w:asciiTheme="minorHAnsi" w:hAnsiTheme="minorHAnsi" w:cstheme="minorHAnsi"/>
                <w:color w:val="000000"/>
                <w:sz w:val="22"/>
                <w:szCs w:val="22"/>
              </w:rPr>
            </w:pPr>
            <w:r w:rsidRPr="000C7C57">
              <w:rPr>
                <w:rFonts w:asciiTheme="minorHAnsi" w:hAnsiTheme="minorHAnsi" w:cstheme="minorHAnsi"/>
                <w:sz w:val="22"/>
                <w:szCs w:val="22"/>
              </w:rPr>
              <w:t>11%</w:t>
            </w:r>
          </w:p>
        </w:tc>
      </w:tr>
      <w:tr w:rsidR="00D051FB" w:rsidRPr="000C7C57" w14:paraId="721E7E08" w14:textId="77777777" w:rsidTr="009C1921">
        <w:trPr>
          <w:trHeight w:val="315"/>
        </w:trPr>
        <w:tc>
          <w:tcPr>
            <w:tcW w:w="4681" w:type="dxa"/>
            <w:shd w:val="clear" w:color="auto" w:fill="auto"/>
            <w:noWrap/>
            <w:vAlign w:val="bottom"/>
            <w:hideMark/>
          </w:tcPr>
          <w:p w14:paraId="2234E838" w14:textId="77777777" w:rsidR="00D051FB" w:rsidRPr="000C7C57" w:rsidRDefault="00D051FB" w:rsidP="00D051FB">
            <w:pPr>
              <w:rPr>
                <w:rFonts w:asciiTheme="minorHAnsi" w:hAnsiTheme="minorHAnsi" w:cstheme="minorHAnsi"/>
                <w:color w:val="000000"/>
                <w:sz w:val="22"/>
                <w:szCs w:val="22"/>
              </w:rPr>
            </w:pPr>
            <w:r w:rsidRPr="000C7C57">
              <w:rPr>
                <w:rFonts w:asciiTheme="minorHAnsi" w:hAnsiTheme="minorHAnsi" w:cstheme="minorHAnsi"/>
                <w:color w:val="000000"/>
                <w:sz w:val="22"/>
                <w:szCs w:val="22"/>
              </w:rPr>
              <w:t>Cold chain maintenance</w:t>
            </w:r>
          </w:p>
        </w:tc>
        <w:tc>
          <w:tcPr>
            <w:tcW w:w="2336" w:type="dxa"/>
            <w:shd w:val="clear" w:color="auto" w:fill="auto"/>
            <w:noWrap/>
            <w:hideMark/>
          </w:tcPr>
          <w:p w14:paraId="62BD73E6" w14:textId="5FC577C9" w:rsidR="00D051FB" w:rsidRPr="000C7C57" w:rsidRDefault="00D051FB" w:rsidP="00D051FB">
            <w:pPr>
              <w:jc w:val="center"/>
              <w:rPr>
                <w:rFonts w:asciiTheme="minorHAnsi" w:hAnsiTheme="minorHAnsi" w:cstheme="minorHAnsi"/>
                <w:sz w:val="22"/>
                <w:szCs w:val="22"/>
              </w:rPr>
            </w:pPr>
            <w:r w:rsidRPr="000C7C57">
              <w:rPr>
                <w:rFonts w:asciiTheme="minorHAnsi" w:hAnsiTheme="minorHAnsi" w:cstheme="minorHAnsi"/>
                <w:sz w:val="22"/>
                <w:szCs w:val="22"/>
              </w:rPr>
              <w:t>1 722</w:t>
            </w:r>
          </w:p>
        </w:tc>
        <w:tc>
          <w:tcPr>
            <w:tcW w:w="2356" w:type="dxa"/>
            <w:shd w:val="clear" w:color="auto" w:fill="auto"/>
            <w:noWrap/>
            <w:hideMark/>
          </w:tcPr>
          <w:p w14:paraId="19142A4E" w14:textId="20599B42" w:rsidR="00D051FB" w:rsidRPr="000C7C57" w:rsidRDefault="00D051FB" w:rsidP="00D051FB">
            <w:pPr>
              <w:jc w:val="center"/>
              <w:rPr>
                <w:rFonts w:asciiTheme="minorHAnsi" w:hAnsiTheme="minorHAnsi" w:cstheme="minorHAnsi"/>
                <w:sz w:val="22"/>
                <w:szCs w:val="22"/>
              </w:rPr>
            </w:pPr>
            <w:r w:rsidRPr="000C7C57">
              <w:rPr>
                <w:rFonts w:asciiTheme="minorHAnsi" w:hAnsiTheme="minorHAnsi" w:cstheme="minorHAnsi"/>
                <w:sz w:val="22"/>
                <w:szCs w:val="22"/>
              </w:rPr>
              <w:t>2%</w:t>
            </w:r>
          </w:p>
        </w:tc>
        <w:tc>
          <w:tcPr>
            <w:tcW w:w="2216" w:type="dxa"/>
            <w:shd w:val="clear" w:color="auto" w:fill="auto"/>
            <w:noWrap/>
            <w:hideMark/>
          </w:tcPr>
          <w:p w14:paraId="35A7AD75" w14:textId="010AD05C" w:rsidR="00D051FB" w:rsidRPr="000C7C57" w:rsidRDefault="00D051FB" w:rsidP="00D051FB">
            <w:pPr>
              <w:jc w:val="center"/>
              <w:rPr>
                <w:rFonts w:asciiTheme="minorHAnsi" w:hAnsiTheme="minorHAnsi" w:cstheme="minorHAnsi"/>
                <w:color w:val="000000"/>
                <w:sz w:val="22"/>
                <w:szCs w:val="22"/>
              </w:rPr>
            </w:pPr>
            <w:r w:rsidRPr="000C7C57">
              <w:rPr>
                <w:rFonts w:asciiTheme="minorHAnsi" w:hAnsiTheme="minorHAnsi" w:cstheme="minorHAnsi"/>
                <w:sz w:val="22"/>
                <w:szCs w:val="22"/>
              </w:rPr>
              <w:t>2 848</w:t>
            </w:r>
          </w:p>
        </w:tc>
        <w:tc>
          <w:tcPr>
            <w:tcW w:w="2341" w:type="dxa"/>
            <w:shd w:val="clear" w:color="auto" w:fill="auto"/>
            <w:noWrap/>
            <w:hideMark/>
          </w:tcPr>
          <w:p w14:paraId="7CB6210A" w14:textId="5C4FA73D" w:rsidR="00D051FB" w:rsidRPr="000C7C57" w:rsidRDefault="00D051FB" w:rsidP="00D051FB">
            <w:pPr>
              <w:jc w:val="center"/>
              <w:rPr>
                <w:rFonts w:asciiTheme="minorHAnsi" w:hAnsiTheme="minorHAnsi" w:cstheme="minorHAnsi"/>
                <w:color w:val="000000"/>
                <w:sz w:val="22"/>
                <w:szCs w:val="22"/>
              </w:rPr>
            </w:pPr>
            <w:r w:rsidRPr="000C7C57">
              <w:rPr>
                <w:rFonts w:asciiTheme="minorHAnsi" w:hAnsiTheme="minorHAnsi" w:cstheme="minorHAnsi"/>
                <w:sz w:val="22"/>
                <w:szCs w:val="22"/>
              </w:rPr>
              <w:t>3%</w:t>
            </w:r>
          </w:p>
        </w:tc>
      </w:tr>
      <w:tr w:rsidR="00D051FB" w:rsidRPr="000C7C57" w14:paraId="79BF15C2" w14:textId="77777777" w:rsidTr="009C1921">
        <w:trPr>
          <w:trHeight w:val="315"/>
        </w:trPr>
        <w:tc>
          <w:tcPr>
            <w:tcW w:w="4681" w:type="dxa"/>
            <w:shd w:val="clear" w:color="auto" w:fill="auto"/>
            <w:noWrap/>
            <w:vAlign w:val="bottom"/>
            <w:hideMark/>
          </w:tcPr>
          <w:p w14:paraId="16D5ED6C" w14:textId="77777777" w:rsidR="00D051FB" w:rsidRPr="000C7C57" w:rsidRDefault="00D051FB" w:rsidP="00D051FB">
            <w:pPr>
              <w:rPr>
                <w:rFonts w:asciiTheme="minorHAnsi" w:hAnsiTheme="minorHAnsi" w:cstheme="minorHAnsi"/>
                <w:color w:val="000000"/>
                <w:sz w:val="22"/>
                <w:szCs w:val="22"/>
              </w:rPr>
            </w:pPr>
            <w:r w:rsidRPr="000C7C57">
              <w:rPr>
                <w:rFonts w:asciiTheme="minorHAnsi" w:hAnsiTheme="minorHAnsi" w:cstheme="minorHAnsi"/>
                <w:color w:val="000000"/>
                <w:sz w:val="22"/>
                <w:szCs w:val="22"/>
              </w:rPr>
              <w:t xml:space="preserve">Planning </w:t>
            </w:r>
          </w:p>
        </w:tc>
        <w:tc>
          <w:tcPr>
            <w:tcW w:w="2336" w:type="dxa"/>
            <w:shd w:val="clear" w:color="auto" w:fill="auto"/>
            <w:noWrap/>
            <w:hideMark/>
          </w:tcPr>
          <w:p w14:paraId="28020D18" w14:textId="1AAE02E1" w:rsidR="00D051FB" w:rsidRPr="000C7C57" w:rsidRDefault="00D051FB" w:rsidP="00D051FB">
            <w:pPr>
              <w:jc w:val="center"/>
              <w:rPr>
                <w:rFonts w:asciiTheme="minorHAnsi" w:hAnsiTheme="minorHAnsi" w:cstheme="minorHAnsi"/>
                <w:sz w:val="22"/>
                <w:szCs w:val="22"/>
              </w:rPr>
            </w:pPr>
            <w:r w:rsidRPr="000C7C57">
              <w:rPr>
                <w:rFonts w:asciiTheme="minorHAnsi" w:hAnsiTheme="minorHAnsi" w:cstheme="minorHAnsi"/>
                <w:sz w:val="22"/>
                <w:szCs w:val="22"/>
              </w:rPr>
              <w:t>662</w:t>
            </w:r>
          </w:p>
        </w:tc>
        <w:tc>
          <w:tcPr>
            <w:tcW w:w="2356" w:type="dxa"/>
            <w:shd w:val="clear" w:color="auto" w:fill="auto"/>
            <w:noWrap/>
            <w:hideMark/>
          </w:tcPr>
          <w:p w14:paraId="71BD28C8" w14:textId="480CF3B8" w:rsidR="00D051FB" w:rsidRPr="000C7C57" w:rsidRDefault="00D051FB" w:rsidP="00D051FB">
            <w:pPr>
              <w:jc w:val="center"/>
              <w:rPr>
                <w:rFonts w:asciiTheme="minorHAnsi" w:hAnsiTheme="minorHAnsi" w:cstheme="minorHAnsi"/>
                <w:sz w:val="22"/>
                <w:szCs w:val="22"/>
              </w:rPr>
            </w:pPr>
            <w:r w:rsidRPr="000C7C57">
              <w:rPr>
                <w:rFonts w:asciiTheme="minorHAnsi" w:hAnsiTheme="minorHAnsi" w:cstheme="minorHAnsi"/>
                <w:sz w:val="22"/>
                <w:szCs w:val="22"/>
              </w:rPr>
              <w:t>1%</w:t>
            </w:r>
          </w:p>
        </w:tc>
        <w:tc>
          <w:tcPr>
            <w:tcW w:w="2216" w:type="dxa"/>
            <w:shd w:val="clear" w:color="auto" w:fill="auto"/>
            <w:noWrap/>
            <w:hideMark/>
          </w:tcPr>
          <w:p w14:paraId="00D28369" w14:textId="68DA41F3" w:rsidR="00D051FB" w:rsidRPr="000C7C57" w:rsidRDefault="00D051FB" w:rsidP="00D051FB">
            <w:pPr>
              <w:jc w:val="center"/>
              <w:rPr>
                <w:rFonts w:asciiTheme="minorHAnsi" w:hAnsiTheme="minorHAnsi" w:cstheme="minorHAnsi"/>
                <w:color w:val="000000"/>
                <w:sz w:val="22"/>
                <w:szCs w:val="22"/>
              </w:rPr>
            </w:pPr>
            <w:r w:rsidRPr="000C7C57">
              <w:rPr>
                <w:rFonts w:asciiTheme="minorHAnsi" w:hAnsiTheme="minorHAnsi" w:cstheme="minorHAnsi"/>
                <w:sz w:val="22"/>
                <w:szCs w:val="22"/>
              </w:rPr>
              <w:t>1 384</w:t>
            </w:r>
          </w:p>
        </w:tc>
        <w:tc>
          <w:tcPr>
            <w:tcW w:w="2341" w:type="dxa"/>
            <w:shd w:val="clear" w:color="auto" w:fill="auto"/>
            <w:noWrap/>
            <w:hideMark/>
          </w:tcPr>
          <w:p w14:paraId="27080546" w14:textId="4303EF91" w:rsidR="00D051FB" w:rsidRPr="000C7C57" w:rsidRDefault="00D051FB" w:rsidP="00D051FB">
            <w:pPr>
              <w:jc w:val="center"/>
              <w:rPr>
                <w:rFonts w:asciiTheme="minorHAnsi" w:hAnsiTheme="minorHAnsi" w:cstheme="minorHAnsi"/>
                <w:color w:val="000000"/>
                <w:sz w:val="22"/>
                <w:szCs w:val="22"/>
              </w:rPr>
            </w:pPr>
            <w:r w:rsidRPr="000C7C57">
              <w:rPr>
                <w:rFonts w:asciiTheme="minorHAnsi" w:hAnsiTheme="minorHAnsi" w:cstheme="minorHAnsi"/>
                <w:sz w:val="22"/>
                <w:szCs w:val="22"/>
              </w:rPr>
              <w:t>1%</w:t>
            </w:r>
          </w:p>
        </w:tc>
      </w:tr>
      <w:tr w:rsidR="00D051FB" w:rsidRPr="000C7C57" w14:paraId="7A4EE1E4" w14:textId="77777777" w:rsidTr="009C1921">
        <w:trPr>
          <w:trHeight w:val="315"/>
        </w:trPr>
        <w:tc>
          <w:tcPr>
            <w:tcW w:w="4681" w:type="dxa"/>
            <w:shd w:val="clear" w:color="auto" w:fill="auto"/>
            <w:noWrap/>
            <w:vAlign w:val="bottom"/>
            <w:hideMark/>
          </w:tcPr>
          <w:p w14:paraId="32B2BC2F" w14:textId="77777777" w:rsidR="00D051FB" w:rsidRPr="000C7C57" w:rsidRDefault="00D051FB" w:rsidP="00D051FB">
            <w:pPr>
              <w:rPr>
                <w:rFonts w:asciiTheme="minorHAnsi" w:hAnsiTheme="minorHAnsi" w:cstheme="minorHAnsi"/>
                <w:color w:val="000000"/>
                <w:sz w:val="22"/>
                <w:szCs w:val="22"/>
              </w:rPr>
            </w:pPr>
            <w:r w:rsidRPr="000C7C57">
              <w:rPr>
                <w:rFonts w:asciiTheme="minorHAnsi" w:hAnsiTheme="minorHAnsi" w:cstheme="minorHAnsi"/>
                <w:color w:val="000000"/>
                <w:sz w:val="22"/>
                <w:szCs w:val="22"/>
              </w:rPr>
              <w:t>Record keeping, monitoring and evaluation</w:t>
            </w:r>
          </w:p>
        </w:tc>
        <w:tc>
          <w:tcPr>
            <w:tcW w:w="2336" w:type="dxa"/>
            <w:shd w:val="clear" w:color="auto" w:fill="auto"/>
            <w:noWrap/>
            <w:hideMark/>
          </w:tcPr>
          <w:p w14:paraId="0DEA2D52" w14:textId="6F93C03A" w:rsidR="00D051FB" w:rsidRPr="000C7C57" w:rsidRDefault="00D051FB" w:rsidP="00D051FB">
            <w:pPr>
              <w:jc w:val="center"/>
              <w:rPr>
                <w:rFonts w:asciiTheme="minorHAnsi" w:hAnsiTheme="minorHAnsi" w:cstheme="minorHAnsi"/>
                <w:sz w:val="22"/>
                <w:szCs w:val="22"/>
              </w:rPr>
            </w:pPr>
            <w:r w:rsidRPr="000C7C57">
              <w:rPr>
                <w:rFonts w:asciiTheme="minorHAnsi" w:hAnsiTheme="minorHAnsi" w:cstheme="minorHAnsi"/>
                <w:sz w:val="22"/>
                <w:szCs w:val="22"/>
              </w:rPr>
              <w:t>14 010</w:t>
            </w:r>
          </w:p>
        </w:tc>
        <w:tc>
          <w:tcPr>
            <w:tcW w:w="2356" w:type="dxa"/>
            <w:shd w:val="clear" w:color="auto" w:fill="auto"/>
            <w:noWrap/>
            <w:hideMark/>
          </w:tcPr>
          <w:p w14:paraId="6BD958E3" w14:textId="162F0826" w:rsidR="00D051FB" w:rsidRPr="000C7C57" w:rsidRDefault="00D051FB" w:rsidP="00D051FB">
            <w:pPr>
              <w:jc w:val="center"/>
              <w:rPr>
                <w:rFonts w:asciiTheme="minorHAnsi" w:hAnsiTheme="minorHAnsi" w:cstheme="minorHAnsi"/>
                <w:sz w:val="22"/>
                <w:szCs w:val="22"/>
              </w:rPr>
            </w:pPr>
            <w:r w:rsidRPr="000C7C57">
              <w:rPr>
                <w:rFonts w:asciiTheme="minorHAnsi" w:hAnsiTheme="minorHAnsi" w:cstheme="minorHAnsi"/>
                <w:sz w:val="22"/>
                <w:szCs w:val="22"/>
              </w:rPr>
              <w:t>15%</w:t>
            </w:r>
          </w:p>
        </w:tc>
        <w:tc>
          <w:tcPr>
            <w:tcW w:w="2216" w:type="dxa"/>
            <w:shd w:val="clear" w:color="auto" w:fill="auto"/>
            <w:noWrap/>
            <w:hideMark/>
          </w:tcPr>
          <w:p w14:paraId="0C33DBDA" w14:textId="4B9606EB" w:rsidR="00D051FB" w:rsidRPr="000C7C57" w:rsidRDefault="00D051FB" w:rsidP="00D051FB">
            <w:pPr>
              <w:jc w:val="center"/>
              <w:rPr>
                <w:rFonts w:asciiTheme="minorHAnsi" w:hAnsiTheme="minorHAnsi" w:cstheme="minorHAnsi"/>
                <w:color w:val="000000"/>
                <w:sz w:val="22"/>
                <w:szCs w:val="22"/>
              </w:rPr>
            </w:pPr>
            <w:r w:rsidRPr="000C7C57">
              <w:rPr>
                <w:rFonts w:asciiTheme="minorHAnsi" w:hAnsiTheme="minorHAnsi" w:cstheme="minorHAnsi"/>
                <w:sz w:val="22"/>
                <w:szCs w:val="22"/>
              </w:rPr>
              <w:t>15 145</w:t>
            </w:r>
          </w:p>
        </w:tc>
        <w:tc>
          <w:tcPr>
            <w:tcW w:w="2341" w:type="dxa"/>
            <w:shd w:val="clear" w:color="auto" w:fill="auto"/>
            <w:noWrap/>
            <w:hideMark/>
          </w:tcPr>
          <w:p w14:paraId="3C85F683" w14:textId="327235FD" w:rsidR="00D051FB" w:rsidRPr="000C7C57" w:rsidRDefault="00D051FB" w:rsidP="00D051FB">
            <w:pPr>
              <w:jc w:val="center"/>
              <w:rPr>
                <w:rFonts w:asciiTheme="minorHAnsi" w:hAnsiTheme="minorHAnsi" w:cstheme="minorHAnsi"/>
                <w:color w:val="000000"/>
                <w:sz w:val="22"/>
                <w:szCs w:val="22"/>
              </w:rPr>
            </w:pPr>
            <w:r w:rsidRPr="000C7C57">
              <w:rPr>
                <w:rFonts w:asciiTheme="minorHAnsi" w:hAnsiTheme="minorHAnsi" w:cstheme="minorHAnsi"/>
                <w:sz w:val="22"/>
                <w:szCs w:val="22"/>
              </w:rPr>
              <w:t>14%</w:t>
            </w:r>
          </w:p>
        </w:tc>
      </w:tr>
      <w:tr w:rsidR="00D051FB" w:rsidRPr="000C7C57" w14:paraId="271F4CD0" w14:textId="77777777" w:rsidTr="009C1921">
        <w:trPr>
          <w:trHeight w:val="315"/>
        </w:trPr>
        <w:tc>
          <w:tcPr>
            <w:tcW w:w="4681" w:type="dxa"/>
            <w:shd w:val="clear" w:color="auto" w:fill="auto"/>
            <w:noWrap/>
            <w:vAlign w:val="bottom"/>
            <w:hideMark/>
          </w:tcPr>
          <w:p w14:paraId="3F3CF405" w14:textId="77777777" w:rsidR="00D051FB" w:rsidRPr="000C7C57" w:rsidRDefault="00D051FB" w:rsidP="00D051FB">
            <w:pPr>
              <w:rPr>
                <w:rFonts w:asciiTheme="minorHAnsi" w:hAnsiTheme="minorHAnsi" w:cstheme="minorHAnsi"/>
                <w:color w:val="000000"/>
                <w:sz w:val="22"/>
                <w:szCs w:val="22"/>
              </w:rPr>
            </w:pPr>
            <w:r w:rsidRPr="000C7C57">
              <w:rPr>
                <w:rFonts w:asciiTheme="minorHAnsi" w:hAnsiTheme="minorHAnsi" w:cstheme="minorHAnsi"/>
                <w:color w:val="000000"/>
                <w:sz w:val="22"/>
                <w:szCs w:val="22"/>
              </w:rPr>
              <w:t>Service delivery (Vaccine administration)</w:t>
            </w:r>
          </w:p>
        </w:tc>
        <w:tc>
          <w:tcPr>
            <w:tcW w:w="2336" w:type="dxa"/>
            <w:shd w:val="clear" w:color="auto" w:fill="auto"/>
            <w:noWrap/>
            <w:hideMark/>
          </w:tcPr>
          <w:p w14:paraId="206A37F7" w14:textId="7D9B2872" w:rsidR="00D051FB" w:rsidRPr="000C7C57" w:rsidRDefault="00D051FB" w:rsidP="00D051FB">
            <w:pPr>
              <w:jc w:val="center"/>
              <w:rPr>
                <w:rFonts w:asciiTheme="minorHAnsi" w:hAnsiTheme="minorHAnsi" w:cstheme="minorHAnsi"/>
                <w:sz w:val="22"/>
                <w:szCs w:val="22"/>
              </w:rPr>
            </w:pPr>
            <w:r w:rsidRPr="000C7C57">
              <w:rPr>
                <w:rFonts w:asciiTheme="minorHAnsi" w:hAnsiTheme="minorHAnsi" w:cstheme="minorHAnsi"/>
                <w:sz w:val="22"/>
                <w:szCs w:val="22"/>
              </w:rPr>
              <w:t>48 990</w:t>
            </w:r>
          </w:p>
        </w:tc>
        <w:tc>
          <w:tcPr>
            <w:tcW w:w="2356" w:type="dxa"/>
            <w:shd w:val="clear" w:color="auto" w:fill="auto"/>
            <w:noWrap/>
            <w:hideMark/>
          </w:tcPr>
          <w:p w14:paraId="25F1B189" w14:textId="6CC48803" w:rsidR="00D051FB" w:rsidRPr="000C7C57" w:rsidRDefault="00D051FB" w:rsidP="00D051FB">
            <w:pPr>
              <w:jc w:val="center"/>
              <w:rPr>
                <w:rFonts w:asciiTheme="minorHAnsi" w:hAnsiTheme="minorHAnsi" w:cstheme="minorHAnsi"/>
                <w:sz w:val="22"/>
                <w:szCs w:val="22"/>
              </w:rPr>
            </w:pPr>
            <w:r w:rsidRPr="000C7C57">
              <w:rPr>
                <w:rFonts w:asciiTheme="minorHAnsi" w:hAnsiTheme="minorHAnsi" w:cstheme="minorHAnsi"/>
                <w:sz w:val="22"/>
                <w:szCs w:val="22"/>
              </w:rPr>
              <w:t>51%</w:t>
            </w:r>
          </w:p>
        </w:tc>
        <w:tc>
          <w:tcPr>
            <w:tcW w:w="2216" w:type="dxa"/>
            <w:shd w:val="clear" w:color="auto" w:fill="auto"/>
            <w:noWrap/>
            <w:hideMark/>
          </w:tcPr>
          <w:p w14:paraId="44348E17" w14:textId="62035DC0" w:rsidR="00D051FB" w:rsidRPr="000C7C57" w:rsidRDefault="00D051FB" w:rsidP="00D051FB">
            <w:pPr>
              <w:jc w:val="center"/>
              <w:rPr>
                <w:rFonts w:asciiTheme="minorHAnsi" w:hAnsiTheme="minorHAnsi" w:cstheme="minorHAnsi"/>
                <w:color w:val="000000"/>
                <w:sz w:val="22"/>
                <w:szCs w:val="22"/>
              </w:rPr>
            </w:pPr>
            <w:r w:rsidRPr="000C7C57">
              <w:rPr>
                <w:rFonts w:asciiTheme="minorHAnsi" w:hAnsiTheme="minorHAnsi" w:cstheme="minorHAnsi"/>
                <w:sz w:val="22"/>
                <w:szCs w:val="22"/>
              </w:rPr>
              <w:t>49 754</w:t>
            </w:r>
          </w:p>
        </w:tc>
        <w:tc>
          <w:tcPr>
            <w:tcW w:w="2341" w:type="dxa"/>
            <w:shd w:val="clear" w:color="auto" w:fill="auto"/>
            <w:noWrap/>
            <w:hideMark/>
          </w:tcPr>
          <w:p w14:paraId="2F3BE079" w14:textId="7E032E2A" w:rsidR="00D051FB" w:rsidRPr="000C7C57" w:rsidRDefault="00D051FB" w:rsidP="00D051FB">
            <w:pPr>
              <w:jc w:val="center"/>
              <w:rPr>
                <w:rFonts w:asciiTheme="minorHAnsi" w:hAnsiTheme="minorHAnsi" w:cstheme="minorHAnsi"/>
                <w:color w:val="000000"/>
                <w:sz w:val="22"/>
                <w:szCs w:val="22"/>
              </w:rPr>
            </w:pPr>
            <w:r w:rsidRPr="000C7C57">
              <w:rPr>
                <w:rFonts w:asciiTheme="minorHAnsi" w:hAnsiTheme="minorHAnsi" w:cstheme="minorHAnsi"/>
                <w:sz w:val="22"/>
                <w:szCs w:val="22"/>
              </w:rPr>
              <w:t>46%</w:t>
            </w:r>
          </w:p>
        </w:tc>
      </w:tr>
      <w:tr w:rsidR="00D051FB" w:rsidRPr="000C7C57" w14:paraId="148AF07C" w14:textId="77777777" w:rsidTr="009C1921">
        <w:trPr>
          <w:trHeight w:val="315"/>
        </w:trPr>
        <w:tc>
          <w:tcPr>
            <w:tcW w:w="4681" w:type="dxa"/>
            <w:shd w:val="clear" w:color="auto" w:fill="auto"/>
            <w:noWrap/>
            <w:vAlign w:val="bottom"/>
            <w:hideMark/>
          </w:tcPr>
          <w:p w14:paraId="76D28CA5" w14:textId="77777777" w:rsidR="00D051FB" w:rsidRPr="000C7C57" w:rsidRDefault="00D051FB" w:rsidP="00D051FB">
            <w:pPr>
              <w:rPr>
                <w:rFonts w:asciiTheme="minorHAnsi" w:hAnsiTheme="minorHAnsi" w:cstheme="minorHAnsi"/>
                <w:color w:val="000000"/>
                <w:sz w:val="22"/>
                <w:szCs w:val="22"/>
              </w:rPr>
            </w:pPr>
            <w:r w:rsidRPr="000C7C57">
              <w:rPr>
                <w:rFonts w:asciiTheme="minorHAnsi" w:hAnsiTheme="minorHAnsi" w:cstheme="minorHAnsi"/>
                <w:color w:val="000000"/>
                <w:sz w:val="22"/>
                <w:szCs w:val="22"/>
              </w:rPr>
              <w:t>Supervision</w:t>
            </w:r>
          </w:p>
        </w:tc>
        <w:tc>
          <w:tcPr>
            <w:tcW w:w="2336" w:type="dxa"/>
            <w:shd w:val="clear" w:color="auto" w:fill="auto"/>
            <w:noWrap/>
            <w:hideMark/>
          </w:tcPr>
          <w:p w14:paraId="066A81EB" w14:textId="6A89B419" w:rsidR="00D051FB" w:rsidRPr="000C7C57" w:rsidRDefault="00D051FB" w:rsidP="00D051FB">
            <w:pPr>
              <w:jc w:val="center"/>
              <w:rPr>
                <w:rFonts w:asciiTheme="minorHAnsi" w:hAnsiTheme="minorHAnsi" w:cstheme="minorHAnsi"/>
                <w:sz w:val="22"/>
                <w:szCs w:val="22"/>
              </w:rPr>
            </w:pPr>
            <w:r w:rsidRPr="000C7C57">
              <w:rPr>
                <w:rFonts w:asciiTheme="minorHAnsi" w:hAnsiTheme="minorHAnsi" w:cstheme="minorHAnsi"/>
                <w:sz w:val="22"/>
                <w:szCs w:val="22"/>
              </w:rPr>
              <w:t>1 722</w:t>
            </w:r>
          </w:p>
        </w:tc>
        <w:tc>
          <w:tcPr>
            <w:tcW w:w="2356" w:type="dxa"/>
            <w:shd w:val="clear" w:color="auto" w:fill="auto"/>
            <w:noWrap/>
            <w:hideMark/>
          </w:tcPr>
          <w:p w14:paraId="3F06BE1B" w14:textId="03A151B6" w:rsidR="00D051FB" w:rsidRPr="000C7C57" w:rsidRDefault="00D051FB" w:rsidP="00D051FB">
            <w:pPr>
              <w:jc w:val="center"/>
              <w:rPr>
                <w:rFonts w:asciiTheme="minorHAnsi" w:hAnsiTheme="minorHAnsi" w:cstheme="minorHAnsi"/>
                <w:sz w:val="22"/>
                <w:szCs w:val="22"/>
              </w:rPr>
            </w:pPr>
            <w:r w:rsidRPr="000C7C57">
              <w:rPr>
                <w:rFonts w:asciiTheme="minorHAnsi" w:hAnsiTheme="minorHAnsi" w:cstheme="minorHAnsi"/>
                <w:sz w:val="22"/>
                <w:szCs w:val="22"/>
              </w:rPr>
              <w:t>2%</w:t>
            </w:r>
          </w:p>
        </w:tc>
        <w:tc>
          <w:tcPr>
            <w:tcW w:w="2216" w:type="dxa"/>
            <w:shd w:val="clear" w:color="auto" w:fill="auto"/>
            <w:noWrap/>
            <w:hideMark/>
          </w:tcPr>
          <w:p w14:paraId="00B7F252" w14:textId="48B00B6B" w:rsidR="00D051FB" w:rsidRPr="000C7C57" w:rsidRDefault="00D051FB" w:rsidP="00D051FB">
            <w:pPr>
              <w:jc w:val="center"/>
              <w:rPr>
                <w:rFonts w:asciiTheme="minorHAnsi" w:hAnsiTheme="minorHAnsi" w:cstheme="minorHAnsi"/>
                <w:color w:val="000000"/>
                <w:sz w:val="22"/>
                <w:szCs w:val="22"/>
              </w:rPr>
            </w:pPr>
            <w:r w:rsidRPr="000C7C57">
              <w:rPr>
                <w:rFonts w:asciiTheme="minorHAnsi" w:hAnsiTheme="minorHAnsi" w:cstheme="minorHAnsi"/>
                <w:sz w:val="22"/>
                <w:szCs w:val="22"/>
              </w:rPr>
              <w:t>2 848</w:t>
            </w:r>
          </w:p>
        </w:tc>
        <w:tc>
          <w:tcPr>
            <w:tcW w:w="2341" w:type="dxa"/>
            <w:shd w:val="clear" w:color="auto" w:fill="auto"/>
            <w:noWrap/>
            <w:hideMark/>
          </w:tcPr>
          <w:p w14:paraId="2BD7E578" w14:textId="7C170578" w:rsidR="00D051FB" w:rsidRPr="000C7C57" w:rsidRDefault="00D051FB" w:rsidP="00D051FB">
            <w:pPr>
              <w:jc w:val="center"/>
              <w:rPr>
                <w:rFonts w:asciiTheme="minorHAnsi" w:hAnsiTheme="minorHAnsi" w:cstheme="minorHAnsi"/>
                <w:color w:val="000000"/>
                <w:sz w:val="22"/>
                <w:szCs w:val="22"/>
              </w:rPr>
            </w:pPr>
            <w:r w:rsidRPr="000C7C57">
              <w:rPr>
                <w:rFonts w:asciiTheme="minorHAnsi" w:hAnsiTheme="minorHAnsi" w:cstheme="minorHAnsi"/>
                <w:sz w:val="22"/>
                <w:szCs w:val="22"/>
              </w:rPr>
              <w:t>3%</w:t>
            </w:r>
          </w:p>
        </w:tc>
      </w:tr>
      <w:tr w:rsidR="00D051FB" w:rsidRPr="000C7C57" w14:paraId="30003EEA" w14:textId="77777777" w:rsidTr="009C1921">
        <w:trPr>
          <w:trHeight w:val="315"/>
        </w:trPr>
        <w:tc>
          <w:tcPr>
            <w:tcW w:w="4681" w:type="dxa"/>
            <w:shd w:val="clear" w:color="auto" w:fill="auto"/>
            <w:noWrap/>
            <w:vAlign w:val="bottom"/>
            <w:hideMark/>
          </w:tcPr>
          <w:p w14:paraId="31387364" w14:textId="77777777" w:rsidR="00D051FB" w:rsidRPr="000C7C57" w:rsidRDefault="00D051FB" w:rsidP="00D051FB">
            <w:pPr>
              <w:rPr>
                <w:rFonts w:asciiTheme="minorHAnsi" w:hAnsiTheme="minorHAnsi" w:cstheme="minorHAnsi"/>
                <w:color w:val="000000"/>
                <w:sz w:val="22"/>
                <w:szCs w:val="22"/>
              </w:rPr>
            </w:pPr>
            <w:r w:rsidRPr="000C7C57">
              <w:rPr>
                <w:rFonts w:asciiTheme="minorHAnsi" w:hAnsiTheme="minorHAnsi" w:cstheme="minorHAnsi"/>
                <w:color w:val="000000"/>
                <w:sz w:val="22"/>
                <w:szCs w:val="22"/>
              </w:rPr>
              <w:t xml:space="preserve">Training </w:t>
            </w:r>
          </w:p>
        </w:tc>
        <w:tc>
          <w:tcPr>
            <w:tcW w:w="2336" w:type="dxa"/>
            <w:shd w:val="clear" w:color="auto" w:fill="auto"/>
            <w:noWrap/>
            <w:hideMark/>
          </w:tcPr>
          <w:p w14:paraId="5DAF9735" w14:textId="358F6A00" w:rsidR="00D051FB" w:rsidRPr="000C7C57" w:rsidRDefault="00D051FB" w:rsidP="00D051FB">
            <w:pPr>
              <w:jc w:val="center"/>
              <w:rPr>
                <w:rFonts w:asciiTheme="minorHAnsi" w:hAnsiTheme="minorHAnsi" w:cstheme="minorHAnsi"/>
                <w:sz w:val="22"/>
                <w:szCs w:val="22"/>
              </w:rPr>
            </w:pPr>
            <w:r w:rsidRPr="000C7C57">
              <w:rPr>
                <w:rFonts w:asciiTheme="minorHAnsi" w:hAnsiTheme="minorHAnsi" w:cstheme="minorHAnsi"/>
                <w:sz w:val="22"/>
                <w:szCs w:val="22"/>
              </w:rPr>
              <w:t>1 722</w:t>
            </w:r>
          </w:p>
        </w:tc>
        <w:tc>
          <w:tcPr>
            <w:tcW w:w="2356" w:type="dxa"/>
            <w:shd w:val="clear" w:color="auto" w:fill="auto"/>
            <w:noWrap/>
            <w:hideMark/>
          </w:tcPr>
          <w:p w14:paraId="3448C693" w14:textId="58E4DB91" w:rsidR="00D051FB" w:rsidRPr="000C7C57" w:rsidRDefault="00D051FB" w:rsidP="00D051FB">
            <w:pPr>
              <w:jc w:val="center"/>
              <w:rPr>
                <w:rFonts w:asciiTheme="minorHAnsi" w:hAnsiTheme="minorHAnsi" w:cstheme="minorHAnsi"/>
                <w:sz w:val="22"/>
                <w:szCs w:val="22"/>
              </w:rPr>
            </w:pPr>
            <w:r w:rsidRPr="000C7C57">
              <w:rPr>
                <w:rFonts w:asciiTheme="minorHAnsi" w:hAnsiTheme="minorHAnsi" w:cstheme="minorHAnsi"/>
                <w:sz w:val="22"/>
                <w:szCs w:val="22"/>
              </w:rPr>
              <w:t>2%</w:t>
            </w:r>
          </w:p>
        </w:tc>
        <w:tc>
          <w:tcPr>
            <w:tcW w:w="2216" w:type="dxa"/>
            <w:shd w:val="clear" w:color="auto" w:fill="auto"/>
            <w:noWrap/>
            <w:hideMark/>
          </w:tcPr>
          <w:p w14:paraId="66F6D05D" w14:textId="3E5DB841" w:rsidR="00D051FB" w:rsidRPr="000C7C57" w:rsidRDefault="00D051FB" w:rsidP="00D051FB">
            <w:pPr>
              <w:jc w:val="center"/>
              <w:rPr>
                <w:rFonts w:asciiTheme="minorHAnsi" w:hAnsiTheme="minorHAnsi" w:cstheme="minorHAnsi"/>
                <w:color w:val="000000"/>
                <w:sz w:val="22"/>
                <w:szCs w:val="22"/>
              </w:rPr>
            </w:pPr>
            <w:r w:rsidRPr="000C7C57">
              <w:rPr>
                <w:rFonts w:asciiTheme="minorHAnsi" w:hAnsiTheme="minorHAnsi" w:cstheme="minorHAnsi"/>
                <w:sz w:val="22"/>
                <w:szCs w:val="22"/>
              </w:rPr>
              <w:t>2 848</w:t>
            </w:r>
          </w:p>
        </w:tc>
        <w:tc>
          <w:tcPr>
            <w:tcW w:w="2341" w:type="dxa"/>
            <w:shd w:val="clear" w:color="auto" w:fill="auto"/>
            <w:noWrap/>
            <w:hideMark/>
          </w:tcPr>
          <w:p w14:paraId="25A46D42" w14:textId="3F0A9137" w:rsidR="00D051FB" w:rsidRPr="000C7C57" w:rsidRDefault="00D051FB" w:rsidP="00D051FB">
            <w:pPr>
              <w:jc w:val="center"/>
              <w:rPr>
                <w:rFonts w:asciiTheme="minorHAnsi" w:hAnsiTheme="minorHAnsi" w:cstheme="minorHAnsi"/>
                <w:color w:val="000000"/>
                <w:sz w:val="22"/>
                <w:szCs w:val="22"/>
              </w:rPr>
            </w:pPr>
            <w:r w:rsidRPr="000C7C57">
              <w:rPr>
                <w:rFonts w:asciiTheme="minorHAnsi" w:hAnsiTheme="minorHAnsi" w:cstheme="minorHAnsi"/>
                <w:sz w:val="22"/>
                <w:szCs w:val="22"/>
              </w:rPr>
              <w:t>3%</w:t>
            </w:r>
          </w:p>
        </w:tc>
      </w:tr>
      <w:tr w:rsidR="00D051FB" w:rsidRPr="000C7C57" w14:paraId="6A1EE162" w14:textId="77777777" w:rsidTr="009C1921">
        <w:trPr>
          <w:trHeight w:val="315"/>
        </w:trPr>
        <w:tc>
          <w:tcPr>
            <w:tcW w:w="4681" w:type="dxa"/>
            <w:shd w:val="clear" w:color="auto" w:fill="auto"/>
            <w:noWrap/>
            <w:vAlign w:val="bottom"/>
            <w:hideMark/>
          </w:tcPr>
          <w:p w14:paraId="147A6ADB" w14:textId="77777777" w:rsidR="00D051FB" w:rsidRPr="000C7C57" w:rsidRDefault="00D051FB" w:rsidP="00D051FB">
            <w:pPr>
              <w:rPr>
                <w:rFonts w:asciiTheme="minorHAnsi" w:hAnsiTheme="minorHAnsi" w:cstheme="minorHAnsi"/>
                <w:color w:val="000000"/>
                <w:sz w:val="22"/>
                <w:szCs w:val="22"/>
              </w:rPr>
            </w:pPr>
            <w:r w:rsidRPr="000C7C57">
              <w:rPr>
                <w:rFonts w:asciiTheme="minorHAnsi" w:hAnsiTheme="minorHAnsi" w:cstheme="minorHAnsi"/>
                <w:color w:val="000000"/>
                <w:sz w:val="22"/>
                <w:szCs w:val="22"/>
              </w:rPr>
              <w:t>Vaccine safety surveillance and AEFI management</w:t>
            </w:r>
          </w:p>
        </w:tc>
        <w:tc>
          <w:tcPr>
            <w:tcW w:w="2336" w:type="dxa"/>
            <w:shd w:val="clear" w:color="auto" w:fill="auto"/>
            <w:noWrap/>
            <w:hideMark/>
          </w:tcPr>
          <w:p w14:paraId="376210DA" w14:textId="0EE05ABB" w:rsidR="00D051FB" w:rsidRPr="000C7C57" w:rsidRDefault="00D051FB" w:rsidP="00D051FB">
            <w:pPr>
              <w:jc w:val="center"/>
              <w:rPr>
                <w:rFonts w:asciiTheme="minorHAnsi" w:hAnsiTheme="minorHAnsi" w:cstheme="minorHAnsi"/>
                <w:sz w:val="22"/>
                <w:szCs w:val="22"/>
              </w:rPr>
            </w:pPr>
            <w:r w:rsidRPr="000C7C57">
              <w:rPr>
                <w:rFonts w:asciiTheme="minorHAnsi" w:hAnsiTheme="minorHAnsi" w:cstheme="minorHAnsi"/>
                <w:sz w:val="22"/>
                <w:szCs w:val="22"/>
              </w:rPr>
              <w:t>1 722</w:t>
            </w:r>
          </w:p>
        </w:tc>
        <w:tc>
          <w:tcPr>
            <w:tcW w:w="2356" w:type="dxa"/>
            <w:shd w:val="clear" w:color="auto" w:fill="auto"/>
            <w:noWrap/>
            <w:hideMark/>
          </w:tcPr>
          <w:p w14:paraId="482D4500" w14:textId="7CB3F8C4" w:rsidR="00D051FB" w:rsidRPr="000C7C57" w:rsidRDefault="00D051FB" w:rsidP="00D051FB">
            <w:pPr>
              <w:jc w:val="center"/>
              <w:rPr>
                <w:rFonts w:asciiTheme="minorHAnsi" w:hAnsiTheme="minorHAnsi" w:cstheme="minorHAnsi"/>
                <w:sz w:val="22"/>
                <w:szCs w:val="22"/>
              </w:rPr>
            </w:pPr>
            <w:r w:rsidRPr="000C7C57">
              <w:rPr>
                <w:rFonts w:asciiTheme="minorHAnsi" w:hAnsiTheme="minorHAnsi" w:cstheme="minorHAnsi"/>
                <w:sz w:val="22"/>
                <w:szCs w:val="22"/>
              </w:rPr>
              <w:t>2%</w:t>
            </w:r>
          </w:p>
        </w:tc>
        <w:tc>
          <w:tcPr>
            <w:tcW w:w="2216" w:type="dxa"/>
            <w:shd w:val="clear" w:color="auto" w:fill="auto"/>
            <w:noWrap/>
            <w:hideMark/>
          </w:tcPr>
          <w:p w14:paraId="0BBCE79F" w14:textId="14F1EC15" w:rsidR="00D051FB" w:rsidRPr="000C7C57" w:rsidRDefault="00D051FB" w:rsidP="00D051FB">
            <w:pPr>
              <w:jc w:val="center"/>
              <w:rPr>
                <w:rFonts w:asciiTheme="minorHAnsi" w:hAnsiTheme="minorHAnsi" w:cstheme="minorHAnsi"/>
                <w:color w:val="000000"/>
                <w:sz w:val="22"/>
                <w:szCs w:val="22"/>
              </w:rPr>
            </w:pPr>
            <w:r w:rsidRPr="000C7C57">
              <w:rPr>
                <w:rFonts w:asciiTheme="minorHAnsi" w:hAnsiTheme="minorHAnsi" w:cstheme="minorHAnsi"/>
                <w:sz w:val="22"/>
                <w:szCs w:val="22"/>
              </w:rPr>
              <w:t>2 848</w:t>
            </w:r>
          </w:p>
        </w:tc>
        <w:tc>
          <w:tcPr>
            <w:tcW w:w="2341" w:type="dxa"/>
            <w:shd w:val="clear" w:color="auto" w:fill="auto"/>
            <w:noWrap/>
            <w:hideMark/>
          </w:tcPr>
          <w:p w14:paraId="690E7156" w14:textId="6D8A03B5" w:rsidR="00D051FB" w:rsidRPr="000C7C57" w:rsidRDefault="00D051FB" w:rsidP="00D051FB">
            <w:pPr>
              <w:jc w:val="center"/>
              <w:rPr>
                <w:rFonts w:asciiTheme="minorHAnsi" w:hAnsiTheme="minorHAnsi" w:cstheme="minorHAnsi"/>
                <w:color w:val="000000"/>
                <w:sz w:val="22"/>
                <w:szCs w:val="22"/>
              </w:rPr>
            </w:pPr>
            <w:r w:rsidRPr="000C7C57">
              <w:rPr>
                <w:rFonts w:asciiTheme="minorHAnsi" w:hAnsiTheme="minorHAnsi" w:cstheme="minorHAnsi"/>
                <w:sz w:val="22"/>
                <w:szCs w:val="22"/>
              </w:rPr>
              <w:t>3%</w:t>
            </w:r>
          </w:p>
        </w:tc>
      </w:tr>
      <w:tr w:rsidR="00D051FB" w:rsidRPr="000C7C57" w14:paraId="4C244468" w14:textId="77777777" w:rsidTr="009C1921">
        <w:trPr>
          <w:trHeight w:val="315"/>
        </w:trPr>
        <w:tc>
          <w:tcPr>
            <w:tcW w:w="4681" w:type="dxa"/>
            <w:shd w:val="clear" w:color="auto" w:fill="auto"/>
            <w:noWrap/>
            <w:vAlign w:val="bottom"/>
            <w:hideMark/>
          </w:tcPr>
          <w:p w14:paraId="3DB95115" w14:textId="77777777" w:rsidR="00D051FB" w:rsidRPr="000C7C57" w:rsidRDefault="00D051FB" w:rsidP="00D051FB">
            <w:pPr>
              <w:rPr>
                <w:rFonts w:asciiTheme="minorHAnsi" w:hAnsiTheme="minorHAnsi" w:cstheme="minorHAnsi"/>
                <w:color w:val="000000"/>
                <w:sz w:val="22"/>
                <w:szCs w:val="22"/>
              </w:rPr>
            </w:pPr>
            <w:r w:rsidRPr="000C7C57">
              <w:rPr>
                <w:rFonts w:asciiTheme="minorHAnsi" w:hAnsiTheme="minorHAnsi" w:cstheme="minorHAnsi"/>
                <w:color w:val="000000"/>
                <w:sz w:val="22"/>
                <w:szCs w:val="22"/>
              </w:rPr>
              <w:t>Vaccine storage and distribution</w:t>
            </w:r>
          </w:p>
        </w:tc>
        <w:tc>
          <w:tcPr>
            <w:tcW w:w="2336" w:type="dxa"/>
            <w:shd w:val="clear" w:color="auto" w:fill="auto"/>
            <w:noWrap/>
            <w:hideMark/>
          </w:tcPr>
          <w:p w14:paraId="09685C5D" w14:textId="0E85171A" w:rsidR="00D051FB" w:rsidRPr="000C7C57" w:rsidRDefault="00D051FB" w:rsidP="00D051FB">
            <w:pPr>
              <w:jc w:val="center"/>
              <w:rPr>
                <w:rFonts w:asciiTheme="minorHAnsi" w:hAnsiTheme="minorHAnsi" w:cstheme="minorHAnsi"/>
                <w:sz w:val="22"/>
                <w:szCs w:val="22"/>
              </w:rPr>
            </w:pPr>
            <w:r w:rsidRPr="000C7C57">
              <w:rPr>
                <w:rFonts w:asciiTheme="minorHAnsi" w:hAnsiTheme="minorHAnsi" w:cstheme="minorHAnsi"/>
                <w:sz w:val="22"/>
                <w:szCs w:val="22"/>
              </w:rPr>
              <w:t>3 263</w:t>
            </w:r>
          </w:p>
        </w:tc>
        <w:tc>
          <w:tcPr>
            <w:tcW w:w="2356" w:type="dxa"/>
            <w:shd w:val="clear" w:color="auto" w:fill="auto"/>
            <w:noWrap/>
            <w:hideMark/>
          </w:tcPr>
          <w:p w14:paraId="03AC0513" w14:textId="3BE1ECA2" w:rsidR="00D051FB" w:rsidRPr="000C7C57" w:rsidRDefault="00D051FB" w:rsidP="00D051FB">
            <w:pPr>
              <w:jc w:val="center"/>
              <w:rPr>
                <w:rFonts w:asciiTheme="minorHAnsi" w:hAnsiTheme="minorHAnsi" w:cstheme="minorHAnsi"/>
                <w:sz w:val="22"/>
                <w:szCs w:val="22"/>
              </w:rPr>
            </w:pPr>
            <w:r w:rsidRPr="000C7C57">
              <w:rPr>
                <w:rFonts w:asciiTheme="minorHAnsi" w:hAnsiTheme="minorHAnsi" w:cstheme="minorHAnsi"/>
                <w:sz w:val="22"/>
                <w:szCs w:val="22"/>
              </w:rPr>
              <w:t>3%</w:t>
            </w:r>
          </w:p>
        </w:tc>
        <w:tc>
          <w:tcPr>
            <w:tcW w:w="2216" w:type="dxa"/>
            <w:shd w:val="clear" w:color="auto" w:fill="auto"/>
            <w:noWrap/>
            <w:hideMark/>
          </w:tcPr>
          <w:p w14:paraId="794B6099" w14:textId="5FAE90B4" w:rsidR="00D051FB" w:rsidRPr="000C7C57" w:rsidRDefault="00D051FB" w:rsidP="00D051FB">
            <w:pPr>
              <w:jc w:val="center"/>
              <w:rPr>
                <w:rFonts w:asciiTheme="minorHAnsi" w:hAnsiTheme="minorHAnsi" w:cstheme="minorHAnsi"/>
                <w:color w:val="000000"/>
                <w:sz w:val="22"/>
                <w:szCs w:val="22"/>
              </w:rPr>
            </w:pPr>
            <w:r w:rsidRPr="000C7C57">
              <w:rPr>
                <w:rFonts w:asciiTheme="minorHAnsi" w:hAnsiTheme="minorHAnsi" w:cstheme="minorHAnsi"/>
                <w:sz w:val="22"/>
                <w:szCs w:val="22"/>
              </w:rPr>
              <w:t>5 663</w:t>
            </w:r>
          </w:p>
        </w:tc>
        <w:tc>
          <w:tcPr>
            <w:tcW w:w="2341" w:type="dxa"/>
            <w:shd w:val="clear" w:color="auto" w:fill="auto"/>
            <w:noWrap/>
            <w:hideMark/>
          </w:tcPr>
          <w:p w14:paraId="5BC5BE59" w14:textId="52248145" w:rsidR="00D051FB" w:rsidRPr="000C7C57" w:rsidRDefault="00D051FB" w:rsidP="00D051FB">
            <w:pPr>
              <w:jc w:val="center"/>
              <w:rPr>
                <w:rFonts w:asciiTheme="minorHAnsi" w:hAnsiTheme="minorHAnsi" w:cstheme="minorHAnsi"/>
                <w:color w:val="000000"/>
                <w:sz w:val="22"/>
                <w:szCs w:val="22"/>
              </w:rPr>
            </w:pPr>
            <w:r w:rsidRPr="000C7C57">
              <w:rPr>
                <w:rFonts w:asciiTheme="minorHAnsi" w:hAnsiTheme="minorHAnsi" w:cstheme="minorHAnsi"/>
                <w:sz w:val="22"/>
                <w:szCs w:val="22"/>
              </w:rPr>
              <w:t>5%</w:t>
            </w:r>
          </w:p>
        </w:tc>
      </w:tr>
      <w:tr w:rsidR="00D051FB" w:rsidRPr="000C7C57" w14:paraId="722F83AB" w14:textId="77777777" w:rsidTr="009C1921">
        <w:trPr>
          <w:trHeight w:val="315"/>
        </w:trPr>
        <w:tc>
          <w:tcPr>
            <w:tcW w:w="4681" w:type="dxa"/>
            <w:shd w:val="clear" w:color="auto" w:fill="auto"/>
            <w:noWrap/>
            <w:vAlign w:val="bottom"/>
            <w:hideMark/>
          </w:tcPr>
          <w:p w14:paraId="26612F16" w14:textId="77777777" w:rsidR="00D051FB" w:rsidRPr="000C7C57" w:rsidRDefault="00D051FB" w:rsidP="00D051FB">
            <w:pPr>
              <w:rPr>
                <w:rFonts w:asciiTheme="minorHAnsi" w:hAnsiTheme="minorHAnsi" w:cstheme="minorHAnsi"/>
                <w:color w:val="000000"/>
                <w:sz w:val="22"/>
                <w:szCs w:val="22"/>
              </w:rPr>
            </w:pPr>
            <w:r w:rsidRPr="000C7C57">
              <w:rPr>
                <w:rFonts w:asciiTheme="minorHAnsi" w:hAnsiTheme="minorHAnsi" w:cstheme="minorHAnsi"/>
                <w:color w:val="000000"/>
                <w:sz w:val="22"/>
                <w:szCs w:val="22"/>
              </w:rPr>
              <w:t>Waste management</w:t>
            </w:r>
          </w:p>
        </w:tc>
        <w:tc>
          <w:tcPr>
            <w:tcW w:w="2336" w:type="dxa"/>
            <w:shd w:val="clear" w:color="auto" w:fill="auto"/>
            <w:noWrap/>
            <w:hideMark/>
          </w:tcPr>
          <w:p w14:paraId="795828A5" w14:textId="146031EE" w:rsidR="00D051FB" w:rsidRPr="000C7C57" w:rsidRDefault="00D051FB" w:rsidP="00D051FB">
            <w:pPr>
              <w:jc w:val="center"/>
              <w:rPr>
                <w:rFonts w:asciiTheme="minorHAnsi" w:hAnsiTheme="minorHAnsi" w:cstheme="minorHAnsi"/>
                <w:sz w:val="22"/>
                <w:szCs w:val="22"/>
              </w:rPr>
            </w:pPr>
            <w:r w:rsidRPr="000C7C57">
              <w:rPr>
                <w:rFonts w:asciiTheme="minorHAnsi" w:hAnsiTheme="minorHAnsi" w:cstheme="minorHAnsi"/>
                <w:sz w:val="22"/>
                <w:szCs w:val="22"/>
              </w:rPr>
              <w:t>2 002</w:t>
            </w:r>
          </w:p>
        </w:tc>
        <w:tc>
          <w:tcPr>
            <w:tcW w:w="2356" w:type="dxa"/>
            <w:shd w:val="clear" w:color="auto" w:fill="auto"/>
            <w:noWrap/>
            <w:hideMark/>
          </w:tcPr>
          <w:p w14:paraId="461C30FC" w14:textId="3EE78C78" w:rsidR="00D051FB" w:rsidRPr="000C7C57" w:rsidRDefault="00D051FB" w:rsidP="00D051FB">
            <w:pPr>
              <w:jc w:val="center"/>
              <w:rPr>
                <w:rFonts w:asciiTheme="minorHAnsi" w:hAnsiTheme="minorHAnsi" w:cstheme="minorHAnsi"/>
                <w:sz w:val="22"/>
                <w:szCs w:val="22"/>
              </w:rPr>
            </w:pPr>
            <w:r w:rsidRPr="000C7C57">
              <w:rPr>
                <w:rFonts w:asciiTheme="minorHAnsi" w:hAnsiTheme="minorHAnsi" w:cstheme="minorHAnsi"/>
                <w:sz w:val="22"/>
                <w:szCs w:val="22"/>
              </w:rPr>
              <w:t>2%</w:t>
            </w:r>
          </w:p>
        </w:tc>
        <w:tc>
          <w:tcPr>
            <w:tcW w:w="2216" w:type="dxa"/>
            <w:shd w:val="clear" w:color="auto" w:fill="auto"/>
            <w:noWrap/>
            <w:hideMark/>
          </w:tcPr>
          <w:p w14:paraId="429014E1" w14:textId="519F31F0" w:rsidR="00D051FB" w:rsidRPr="000C7C57" w:rsidRDefault="00D051FB" w:rsidP="00D051FB">
            <w:pPr>
              <w:jc w:val="center"/>
              <w:rPr>
                <w:rFonts w:asciiTheme="minorHAnsi" w:hAnsiTheme="minorHAnsi" w:cstheme="minorHAnsi"/>
                <w:color w:val="000000"/>
                <w:sz w:val="22"/>
                <w:szCs w:val="22"/>
              </w:rPr>
            </w:pPr>
            <w:r w:rsidRPr="000C7C57">
              <w:rPr>
                <w:rFonts w:asciiTheme="minorHAnsi" w:hAnsiTheme="minorHAnsi" w:cstheme="minorHAnsi"/>
                <w:sz w:val="22"/>
                <w:szCs w:val="22"/>
              </w:rPr>
              <w:t>3 127</w:t>
            </w:r>
          </w:p>
        </w:tc>
        <w:tc>
          <w:tcPr>
            <w:tcW w:w="2341" w:type="dxa"/>
            <w:shd w:val="clear" w:color="auto" w:fill="auto"/>
            <w:noWrap/>
            <w:hideMark/>
          </w:tcPr>
          <w:p w14:paraId="2C7DD3B5" w14:textId="67536034" w:rsidR="00D051FB" w:rsidRPr="000C7C57" w:rsidRDefault="00D051FB" w:rsidP="00D051FB">
            <w:pPr>
              <w:jc w:val="center"/>
              <w:rPr>
                <w:rFonts w:asciiTheme="minorHAnsi" w:hAnsiTheme="minorHAnsi" w:cstheme="minorHAnsi"/>
                <w:color w:val="000000"/>
                <w:sz w:val="22"/>
                <w:szCs w:val="22"/>
              </w:rPr>
            </w:pPr>
            <w:r w:rsidRPr="000C7C57">
              <w:rPr>
                <w:rFonts w:asciiTheme="minorHAnsi" w:hAnsiTheme="minorHAnsi" w:cstheme="minorHAnsi"/>
                <w:sz w:val="22"/>
                <w:szCs w:val="22"/>
              </w:rPr>
              <w:t>3%</w:t>
            </w:r>
          </w:p>
        </w:tc>
      </w:tr>
      <w:tr w:rsidR="00D051FB" w:rsidRPr="000C7C57" w14:paraId="7EA37B77" w14:textId="77777777" w:rsidTr="009C1921">
        <w:trPr>
          <w:trHeight w:val="315"/>
        </w:trPr>
        <w:tc>
          <w:tcPr>
            <w:tcW w:w="4681" w:type="dxa"/>
            <w:shd w:val="clear" w:color="auto" w:fill="auto"/>
            <w:noWrap/>
            <w:vAlign w:val="bottom"/>
            <w:hideMark/>
          </w:tcPr>
          <w:p w14:paraId="23DB2AD0" w14:textId="77777777" w:rsidR="00D051FB" w:rsidRPr="000C7C57" w:rsidRDefault="00D051FB" w:rsidP="00D051FB">
            <w:pPr>
              <w:rPr>
                <w:rFonts w:asciiTheme="minorHAnsi" w:hAnsiTheme="minorHAnsi" w:cstheme="minorHAnsi"/>
                <w:color w:val="000000"/>
                <w:sz w:val="22"/>
                <w:szCs w:val="22"/>
              </w:rPr>
            </w:pPr>
            <w:r w:rsidRPr="000C7C57">
              <w:rPr>
                <w:rFonts w:asciiTheme="minorHAnsi" w:hAnsiTheme="minorHAnsi" w:cstheme="minorHAnsi"/>
                <w:color w:val="000000"/>
                <w:sz w:val="22"/>
                <w:szCs w:val="22"/>
              </w:rPr>
              <w:t>Other campaign activities</w:t>
            </w:r>
          </w:p>
        </w:tc>
        <w:tc>
          <w:tcPr>
            <w:tcW w:w="2336" w:type="dxa"/>
            <w:shd w:val="clear" w:color="auto" w:fill="auto"/>
            <w:noWrap/>
            <w:hideMark/>
          </w:tcPr>
          <w:p w14:paraId="2A06326C" w14:textId="541F8006" w:rsidR="00D051FB" w:rsidRPr="000C7C57" w:rsidRDefault="00D051FB" w:rsidP="00D051FB">
            <w:pPr>
              <w:jc w:val="center"/>
              <w:rPr>
                <w:rFonts w:asciiTheme="minorHAnsi" w:hAnsiTheme="minorHAnsi" w:cstheme="minorHAnsi"/>
                <w:sz w:val="22"/>
                <w:szCs w:val="22"/>
              </w:rPr>
            </w:pPr>
            <w:r w:rsidRPr="000C7C57">
              <w:rPr>
                <w:rFonts w:asciiTheme="minorHAnsi" w:hAnsiTheme="minorHAnsi" w:cstheme="minorHAnsi"/>
                <w:sz w:val="22"/>
                <w:szCs w:val="22"/>
              </w:rPr>
              <w:t>8 463</w:t>
            </w:r>
          </w:p>
        </w:tc>
        <w:tc>
          <w:tcPr>
            <w:tcW w:w="2356" w:type="dxa"/>
            <w:shd w:val="clear" w:color="auto" w:fill="auto"/>
            <w:noWrap/>
            <w:hideMark/>
          </w:tcPr>
          <w:p w14:paraId="4AC9304D" w14:textId="468E7F96" w:rsidR="00D051FB" w:rsidRPr="000C7C57" w:rsidRDefault="00D051FB" w:rsidP="00D051FB">
            <w:pPr>
              <w:jc w:val="center"/>
              <w:rPr>
                <w:rFonts w:asciiTheme="minorHAnsi" w:hAnsiTheme="minorHAnsi" w:cstheme="minorHAnsi"/>
                <w:sz w:val="22"/>
                <w:szCs w:val="22"/>
              </w:rPr>
            </w:pPr>
            <w:r w:rsidRPr="000C7C57">
              <w:rPr>
                <w:rFonts w:asciiTheme="minorHAnsi" w:hAnsiTheme="minorHAnsi" w:cstheme="minorHAnsi"/>
                <w:sz w:val="22"/>
                <w:szCs w:val="22"/>
              </w:rPr>
              <w:t>9%</w:t>
            </w:r>
          </w:p>
        </w:tc>
        <w:tc>
          <w:tcPr>
            <w:tcW w:w="2216" w:type="dxa"/>
            <w:shd w:val="clear" w:color="auto" w:fill="auto"/>
            <w:noWrap/>
            <w:hideMark/>
          </w:tcPr>
          <w:p w14:paraId="234ED65C" w14:textId="0E4E3D9A" w:rsidR="00D051FB" w:rsidRPr="000C7C57" w:rsidRDefault="00D051FB" w:rsidP="00D051FB">
            <w:pPr>
              <w:jc w:val="center"/>
              <w:rPr>
                <w:rFonts w:asciiTheme="minorHAnsi" w:hAnsiTheme="minorHAnsi" w:cstheme="minorHAnsi"/>
                <w:color w:val="000000"/>
                <w:sz w:val="22"/>
                <w:szCs w:val="22"/>
              </w:rPr>
            </w:pPr>
            <w:r w:rsidRPr="000C7C57">
              <w:rPr>
                <w:rFonts w:asciiTheme="minorHAnsi" w:hAnsiTheme="minorHAnsi" w:cstheme="minorHAnsi"/>
                <w:sz w:val="22"/>
                <w:szCs w:val="22"/>
              </w:rPr>
              <w:t>9 588</w:t>
            </w:r>
          </w:p>
        </w:tc>
        <w:tc>
          <w:tcPr>
            <w:tcW w:w="2341" w:type="dxa"/>
            <w:shd w:val="clear" w:color="auto" w:fill="auto"/>
            <w:noWrap/>
            <w:hideMark/>
          </w:tcPr>
          <w:p w14:paraId="22825FD7" w14:textId="460968D5" w:rsidR="00D051FB" w:rsidRPr="000C7C57" w:rsidRDefault="00D051FB" w:rsidP="00D051FB">
            <w:pPr>
              <w:jc w:val="center"/>
              <w:rPr>
                <w:rFonts w:asciiTheme="minorHAnsi" w:hAnsiTheme="minorHAnsi" w:cstheme="minorHAnsi"/>
                <w:color w:val="000000"/>
                <w:sz w:val="22"/>
                <w:szCs w:val="22"/>
              </w:rPr>
            </w:pPr>
            <w:r w:rsidRPr="000C7C57">
              <w:rPr>
                <w:rFonts w:asciiTheme="minorHAnsi" w:hAnsiTheme="minorHAnsi" w:cstheme="minorHAnsi"/>
                <w:sz w:val="22"/>
                <w:szCs w:val="22"/>
              </w:rPr>
              <w:t>9%</w:t>
            </w:r>
          </w:p>
        </w:tc>
      </w:tr>
      <w:tr w:rsidR="00D051FB" w:rsidRPr="000C7C57" w14:paraId="1ECA81E2" w14:textId="77777777" w:rsidTr="009C1921">
        <w:trPr>
          <w:trHeight w:val="315"/>
        </w:trPr>
        <w:tc>
          <w:tcPr>
            <w:tcW w:w="4681" w:type="dxa"/>
            <w:shd w:val="clear" w:color="auto" w:fill="E7E6E6" w:themeFill="background2"/>
            <w:noWrap/>
            <w:vAlign w:val="bottom"/>
            <w:hideMark/>
          </w:tcPr>
          <w:p w14:paraId="60C4858E" w14:textId="77777777" w:rsidR="00D051FB" w:rsidRPr="000C7C57" w:rsidRDefault="00D051FB" w:rsidP="00D051FB">
            <w:pPr>
              <w:rPr>
                <w:rFonts w:asciiTheme="minorHAnsi" w:hAnsiTheme="minorHAnsi" w:cstheme="minorHAnsi"/>
                <w:b/>
                <w:bCs/>
                <w:sz w:val="22"/>
                <w:szCs w:val="22"/>
              </w:rPr>
            </w:pPr>
            <w:r w:rsidRPr="000C7C57">
              <w:rPr>
                <w:rFonts w:asciiTheme="minorHAnsi" w:hAnsiTheme="minorHAnsi" w:cstheme="minorHAnsi"/>
                <w:b/>
                <w:bCs/>
                <w:sz w:val="22"/>
                <w:szCs w:val="22"/>
              </w:rPr>
              <w:t xml:space="preserve">Total </w:t>
            </w:r>
          </w:p>
        </w:tc>
        <w:tc>
          <w:tcPr>
            <w:tcW w:w="2336" w:type="dxa"/>
            <w:shd w:val="clear" w:color="auto" w:fill="E7E6E6" w:themeFill="background2"/>
            <w:noWrap/>
            <w:hideMark/>
          </w:tcPr>
          <w:p w14:paraId="6E448634" w14:textId="25F55833"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95 328</w:t>
            </w:r>
          </w:p>
        </w:tc>
        <w:tc>
          <w:tcPr>
            <w:tcW w:w="2356" w:type="dxa"/>
            <w:shd w:val="clear" w:color="auto" w:fill="E7E6E6" w:themeFill="background2"/>
            <w:noWrap/>
            <w:hideMark/>
          </w:tcPr>
          <w:p w14:paraId="55DD6F20" w14:textId="11A75F2C"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100%</w:t>
            </w:r>
          </w:p>
        </w:tc>
        <w:tc>
          <w:tcPr>
            <w:tcW w:w="2216" w:type="dxa"/>
            <w:shd w:val="clear" w:color="auto" w:fill="E7E6E6" w:themeFill="background2"/>
            <w:noWrap/>
            <w:hideMark/>
          </w:tcPr>
          <w:p w14:paraId="2AFD10BE" w14:textId="1D0E93B2"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108 228</w:t>
            </w:r>
          </w:p>
        </w:tc>
        <w:tc>
          <w:tcPr>
            <w:tcW w:w="2341" w:type="dxa"/>
            <w:shd w:val="clear" w:color="auto" w:fill="E7E6E6" w:themeFill="background2"/>
            <w:noWrap/>
            <w:hideMark/>
          </w:tcPr>
          <w:p w14:paraId="49781500" w14:textId="1430585E" w:rsidR="00D051FB" w:rsidRPr="000C7C57" w:rsidRDefault="00D051FB" w:rsidP="00D051FB">
            <w:pPr>
              <w:jc w:val="center"/>
              <w:rPr>
                <w:rFonts w:asciiTheme="minorHAnsi" w:hAnsiTheme="minorHAnsi" w:cstheme="minorHAnsi"/>
                <w:b/>
                <w:bCs/>
                <w:sz w:val="22"/>
                <w:szCs w:val="22"/>
              </w:rPr>
            </w:pPr>
            <w:r w:rsidRPr="000C7C57">
              <w:rPr>
                <w:rFonts w:asciiTheme="minorHAnsi" w:hAnsiTheme="minorHAnsi" w:cstheme="minorHAnsi"/>
                <w:b/>
                <w:sz w:val="22"/>
                <w:szCs w:val="22"/>
              </w:rPr>
              <w:t>100%</w:t>
            </w:r>
          </w:p>
        </w:tc>
      </w:tr>
    </w:tbl>
    <w:p w14:paraId="752A51EB" w14:textId="77777777" w:rsidR="006924BC" w:rsidRPr="000C7C57" w:rsidRDefault="006924BC">
      <w:pPr>
        <w:rPr>
          <w:rFonts w:asciiTheme="minorHAnsi" w:hAnsiTheme="minorHAnsi" w:cstheme="minorHAnsi"/>
          <w:sz w:val="22"/>
          <w:szCs w:val="22"/>
        </w:rPr>
      </w:pPr>
    </w:p>
    <w:p w14:paraId="4DD44340" w14:textId="77777777" w:rsidR="00A86F38" w:rsidRPr="000C7C57" w:rsidRDefault="00A86F38" w:rsidP="000B3CE4">
      <w:pPr>
        <w:rPr>
          <w:rFonts w:asciiTheme="minorHAnsi" w:hAnsiTheme="minorHAnsi" w:cstheme="minorHAnsi"/>
          <w:b/>
          <w:sz w:val="22"/>
          <w:szCs w:val="22"/>
        </w:rPr>
      </w:pPr>
    </w:p>
    <w:p w14:paraId="18AF02E8" w14:textId="77777777" w:rsidR="00A86F38" w:rsidRPr="000C7C57" w:rsidRDefault="00A86F38" w:rsidP="000B3CE4">
      <w:pPr>
        <w:rPr>
          <w:rFonts w:asciiTheme="minorHAnsi" w:hAnsiTheme="minorHAnsi" w:cstheme="minorHAnsi"/>
          <w:b/>
          <w:sz w:val="22"/>
          <w:szCs w:val="22"/>
        </w:rPr>
      </w:pPr>
    </w:p>
    <w:p w14:paraId="19F7BC88" w14:textId="77777777" w:rsidR="00A86F38" w:rsidRPr="000C7C57" w:rsidRDefault="00A86F38" w:rsidP="000B3CE4">
      <w:pPr>
        <w:rPr>
          <w:rFonts w:asciiTheme="minorHAnsi" w:hAnsiTheme="minorHAnsi" w:cstheme="minorHAnsi"/>
          <w:b/>
          <w:sz w:val="22"/>
          <w:szCs w:val="22"/>
        </w:rPr>
      </w:pPr>
    </w:p>
    <w:p w14:paraId="03691DE4" w14:textId="77777777" w:rsidR="00E96117" w:rsidRPr="000C7C57" w:rsidRDefault="00E96117" w:rsidP="000B3CE4">
      <w:pPr>
        <w:rPr>
          <w:rFonts w:asciiTheme="minorHAnsi" w:hAnsiTheme="minorHAnsi" w:cstheme="minorHAnsi"/>
          <w:b/>
          <w:sz w:val="22"/>
          <w:szCs w:val="22"/>
        </w:rPr>
      </w:pPr>
    </w:p>
    <w:p w14:paraId="4B1D1053" w14:textId="59B5ED66" w:rsidR="001C7490" w:rsidRPr="000C7C57" w:rsidRDefault="00697AD0" w:rsidP="000B3CE4">
      <w:pPr>
        <w:rPr>
          <w:rFonts w:asciiTheme="minorHAnsi" w:hAnsiTheme="minorHAnsi" w:cstheme="minorHAnsi"/>
          <w:b/>
          <w:sz w:val="22"/>
          <w:szCs w:val="22"/>
        </w:rPr>
      </w:pPr>
      <w:r w:rsidRPr="000C7C57">
        <w:rPr>
          <w:rFonts w:asciiTheme="minorHAnsi" w:hAnsiTheme="minorHAnsi" w:cstheme="minorHAnsi"/>
          <w:b/>
          <w:sz w:val="22"/>
          <w:szCs w:val="22"/>
        </w:rPr>
        <w:t>Figure A1</w:t>
      </w:r>
      <w:r w:rsidR="009E7273" w:rsidRPr="000C7C57">
        <w:rPr>
          <w:rFonts w:asciiTheme="minorHAnsi" w:hAnsiTheme="minorHAnsi" w:cstheme="minorHAnsi"/>
          <w:b/>
          <w:sz w:val="22"/>
          <w:szCs w:val="22"/>
        </w:rPr>
        <w:t>- Cost per dose (</w:t>
      </w:r>
      <w:r w:rsidR="004E66CD" w:rsidRPr="000C7C57">
        <w:rPr>
          <w:rFonts w:asciiTheme="minorHAnsi" w:hAnsiTheme="minorHAnsi" w:cstheme="minorHAnsi"/>
          <w:b/>
          <w:sz w:val="22"/>
          <w:szCs w:val="22"/>
        </w:rPr>
        <w:t xml:space="preserve">2021 </w:t>
      </w:r>
      <w:r w:rsidR="009E7273" w:rsidRPr="000C7C57">
        <w:rPr>
          <w:rFonts w:asciiTheme="minorHAnsi" w:hAnsiTheme="minorHAnsi" w:cstheme="minorHAnsi"/>
          <w:b/>
          <w:sz w:val="22"/>
          <w:szCs w:val="22"/>
        </w:rPr>
        <w:t>US$) by administrative level and programme activity</w:t>
      </w:r>
    </w:p>
    <w:p w14:paraId="336143EA" w14:textId="5E295C23" w:rsidR="00E12849" w:rsidRPr="000C7C57" w:rsidRDefault="00E12849" w:rsidP="000B3CE4">
      <w:pPr>
        <w:rPr>
          <w:rFonts w:asciiTheme="minorHAnsi" w:hAnsiTheme="minorHAnsi" w:cstheme="minorHAnsi"/>
          <w:b/>
          <w:sz w:val="22"/>
          <w:szCs w:val="22"/>
        </w:rPr>
      </w:pPr>
    </w:p>
    <w:p w14:paraId="73C08AFF" w14:textId="547CD328" w:rsidR="00E12849" w:rsidRPr="00B76060" w:rsidRDefault="00E12849" w:rsidP="000B3CE4">
      <w:pPr>
        <w:rPr>
          <w:rFonts w:asciiTheme="minorHAnsi" w:hAnsiTheme="minorHAnsi" w:cstheme="minorHAnsi"/>
          <w:i/>
          <w:sz w:val="22"/>
          <w:szCs w:val="22"/>
        </w:rPr>
      </w:pPr>
      <w:r w:rsidRPr="00B76060">
        <w:rPr>
          <w:rFonts w:asciiTheme="minorHAnsi" w:hAnsiTheme="minorHAnsi" w:cstheme="minorHAnsi"/>
          <w:i/>
          <w:sz w:val="22"/>
          <w:szCs w:val="22"/>
        </w:rPr>
        <w:t xml:space="preserve">National level </w:t>
      </w:r>
    </w:p>
    <w:p w14:paraId="55A90F21" w14:textId="6662FBC6" w:rsidR="001C7490" w:rsidRPr="000C7C57" w:rsidRDefault="00E12849" w:rsidP="000B3CE4">
      <w:pPr>
        <w:rPr>
          <w:rFonts w:asciiTheme="minorHAnsi" w:hAnsiTheme="minorHAnsi" w:cstheme="minorHAnsi"/>
          <w:b/>
          <w:sz w:val="22"/>
          <w:szCs w:val="22"/>
        </w:rPr>
      </w:pPr>
      <w:r w:rsidRPr="009C1921">
        <w:rPr>
          <w:rFonts w:asciiTheme="minorHAnsi" w:hAnsiTheme="minorHAnsi" w:cstheme="minorHAnsi"/>
          <w:b/>
          <w:noProof/>
          <w:sz w:val="22"/>
          <w:szCs w:val="22"/>
        </w:rPr>
        <w:drawing>
          <wp:inline distT="0" distB="0" distL="0" distR="0" wp14:anchorId="7E61D655" wp14:editId="26C4747F">
            <wp:extent cx="9489258" cy="252222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A-National.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9707478" cy="2580222"/>
                    </a:xfrm>
                    <a:prstGeom prst="rect">
                      <a:avLst/>
                    </a:prstGeom>
                  </pic:spPr>
                </pic:pic>
              </a:graphicData>
            </a:graphic>
          </wp:inline>
        </w:drawing>
      </w:r>
    </w:p>
    <w:p w14:paraId="6C0B9ADD" w14:textId="18EA8F76" w:rsidR="00CB0509" w:rsidRPr="000C7C57" w:rsidRDefault="00CB0509" w:rsidP="001C7490">
      <w:pPr>
        <w:rPr>
          <w:rFonts w:asciiTheme="minorHAnsi" w:hAnsiTheme="minorHAnsi" w:cstheme="minorHAnsi"/>
          <w:sz w:val="22"/>
          <w:szCs w:val="22"/>
        </w:rPr>
      </w:pPr>
    </w:p>
    <w:p w14:paraId="798E51BE" w14:textId="17EBB465" w:rsidR="00E12849" w:rsidRPr="000C7C57" w:rsidRDefault="00E12849" w:rsidP="001C7490">
      <w:pPr>
        <w:rPr>
          <w:rFonts w:asciiTheme="minorHAnsi" w:hAnsiTheme="minorHAnsi" w:cstheme="minorHAnsi"/>
          <w:i/>
          <w:sz w:val="22"/>
          <w:szCs w:val="22"/>
        </w:rPr>
      </w:pPr>
      <w:r w:rsidRPr="00B76060">
        <w:rPr>
          <w:rFonts w:asciiTheme="minorHAnsi" w:hAnsiTheme="minorHAnsi" w:cstheme="minorHAnsi"/>
          <w:i/>
          <w:sz w:val="22"/>
          <w:szCs w:val="22"/>
        </w:rPr>
        <w:t xml:space="preserve">District level </w:t>
      </w:r>
    </w:p>
    <w:p w14:paraId="4AEDFDDF" w14:textId="3FD29A3B" w:rsidR="00E12849" w:rsidRPr="000C7C57" w:rsidRDefault="00E12849" w:rsidP="001C7490">
      <w:pPr>
        <w:rPr>
          <w:rFonts w:asciiTheme="minorHAnsi" w:hAnsiTheme="minorHAnsi" w:cstheme="minorHAnsi"/>
          <w:sz w:val="22"/>
          <w:szCs w:val="22"/>
        </w:rPr>
      </w:pPr>
      <w:r w:rsidRPr="009C1921">
        <w:rPr>
          <w:rFonts w:asciiTheme="minorHAnsi" w:hAnsiTheme="minorHAnsi" w:cstheme="minorHAnsi"/>
          <w:noProof/>
          <w:sz w:val="22"/>
          <w:szCs w:val="22"/>
        </w:rPr>
        <w:drawing>
          <wp:inline distT="0" distB="0" distL="0" distR="0" wp14:anchorId="404619C7" wp14:editId="2B6AEB53">
            <wp:extent cx="9515475" cy="223266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A-District.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9527253" cy="2235424"/>
                    </a:xfrm>
                    <a:prstGeom prst="rect">
                      <a:avLst/>
                    </a:prstGeom>
                  </pic:spPr>
                </pic:pic>
              </a:graphicData>
            </a:graphic>
          </wp:inline>
        </w:drawing>
      </w:r>
    </w:p>
    <w:p w14:paraId="0D73A36D" w14:textId="4B6F7395" w:rsidR="00E12849" w:rsidRPr="000C7C57" w:rsidRDefault="00E12849" w:rsidP="001C7490">
      <w:pPr>
        <w:rPr>
          <w:rFonts w:asciiTheme="minorHAnsi" w:hAnsiTheme="minorHAnsi" w:cstheme="minorHAnsi"/>
          <w:sz w:val="22"/>
          <w:szCs w:val="22"/>
        </w:rPr>
      </w:pPr>
    </w:p>
    <w:p w14:paraId="0DB20AA0" w14:textId="344F2FC2" w:rsidR="00E12849" w:rsidRPr="000C7C57" w:rsidRDefault="00E12849" w:rsidP="001C7490">
      <w:pPr>
        <w:rPr>
          <w:rFonts w:asciiTheme="minorHAnsi" w:hAnsiTheme="minorHAnsi" w:cstheme="minorHAnsi"/>
          <w:i/>
          <w:sz w:val="22"/>
          <w:szCs w:val="22"/>
        </w:rPr>
      </w:pPr>
      <w:r w:rsidRPr="00B76060">
        <w:rPr>
          <w:rFonts w:asciiTheme="minorHAnsi" w:hAnsiTheme="minorHAnsi" w:cstheme="minorHAnsi"/>
          <w:i/>
          <w:sz w:val="22"/>
          <w:szCs w:val="22"/>
        </w:rPr>
        <w:lastRenderedPageBreak/>
        <w:t>Hospital level</w:t>
      </w:r>
    </w:p>
    <w:p w14:paraId="5CE7F786" w14:textId="6444EAF1" w:rsidR="00E12849" w:rsidRPr="000C7C57" w:rsidRDefault="00E12849" w:rsidP="001C7490">
      <w:pPr>
        <w:rPr>
          <w:rFonts w:asciiTheme="minorHAnsi" w:hAnsiTheme="minorHAnsi" w:cstheme="minorHAnsi"/>
          <w:sz w:val="22"/>
          <w:szCs w:val="22"/>
        </w:rPr>
      </w:pPr>
      <w:r w:rsidRPr="009C1921">
        <w:rPr>
          <w:rFonts w:asciiTheme="minorHAnsi" w:hAnsiTheme="minorHAnsi" w:cstheme="minorHAnsi"/>
          <w:noProof/>
          <w:sz w:val="22"/>
          <w:szCs w:val="22"/>
        </w:rPr>
        <w:drawing>
          <wp:inline distT="0" distB="0" distL="0" distR="0" wp14:anchorId="4AEEEB18" wp14:editId="60FF47F2">
            <wp:extent cx="9533890" cy="219456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A-Hospital.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9551671" cy="2198653"/>
                    </a:xfrm>
                    <a:prstGeom prst="rect">
                      <a:avLst/>
                    </a:prstGeom>
                  </pic:spPr>
                </pic:pic>
              </a:graphicData>
            </a:graphic>
          </wp:inline>
        </w:drawing>
      </w:r>
    </w:p>
    <w:p w14:paraId="42F5FDA9" w14:textId="7AD1D91C" w:rsidR="00E12849" w:rsidRPr="000C7C57" w:rsidRDefault="00E12849" w:rsidP="001C7490">
      <w:pPr>
        <w:rPr>
          <w:rFonts w:asciiTheme="minorHAnsi" w:hAnsiTheme="minorHAnsi" w:cstheme="minorHAnsi"/>
          <w:sz w:val="22"/>
          <w:szCs w:val="22"/>
        </w:rPr>
      </w:pPr>
    </w:p>
    <w:p w14:paraId="5F830008" w14:textId="3FA50C4C" w:rsidR="00E12849" w:rsidRPr="000C7C57" w:rsidRDefault="00E12849" w:rsidP="001C7490">
      <w:pPr>
        <w:rPr>
          <w:rFonts w:asciiTheme="minorHAnsi" w:hAnsiTheme="minorHAnsi" w:cstheme="minorHAnsi"/>
          <w:sz w:val="22"/>
          <w:szCs w:val="22"/>
        </w:rPr>
      </w:pPr>
    </w:p>
    <w:p w14:paraId="39D58DD6" w14:textId="50AF167E" w:rsidR="00E12849" w:rsidRPr="000C7C57" w:rsidRDefault="00E12849" w:rsidP="001C7490">
      <w:pPr>
        <w:rPr>
          <w:rFonts w:asciiTheme="minorHAnsi" w:hAnsiTheme="minorHAnsi" w:cstheme="minorHAnsi"/>
          <w:sz w:val="22"/>
          <w:szCs w:val="22"/>
        </w:rPr>
      </w:pPr>
    </w:p>
    <w:p w14:paraId="67FED21D" w14:textId="35CF836B" w:rsidR="00E12849" w:rsidRPr="000C7C57" w:rsidRDefault="00E12849" w:rsidP="001C7490">
      <w:pPr>
        <w:rPr>
          <w:rFonts w:asciiTheme="minorHAnsi" w:hAnsiTheme="minorHAnsi" w:cstheme="minorHAnsi"/>
          <w:sz w:val="22"/>
          <w:szCs w:val="22"/>
        </w:rPr>
      </w:pPr>
    </w:p>
    <w:p w14:paraId="74F17463" w14:textId="1C5134B3" w:rsidR="00E12849" w:rsidRPr="000C7C57" w:rsidRDefault="00E12849" w:rsidP="001C7490">
      <w:pPr>
        <w:rPr>
          <w:rFonts w:asciiTheme="minorHAnsi" w:hAnsiTheme="minorHAnsi" w:cstheme="minorHAnsi"/>
          <w:i/>
          <w:sz w:val="22"/>
          <w:szCs w:val="22"/>
        </w:rPr>
      </w:pPr>
      <w:r w:rsidRPr="000C7C57">
        <w:rPr>
          <w:rFonts w:asciiTheme="minorHAnsi" w:hAnsiTheme="minorHAnsi" w:cstheme="minorHAnsi"/>
          <w:i/>
          <w:sz w:val="22"/>
          <w:szCs w:val="22"/>
        </w:rPr>
        <w:t>Primary healthcare</w:t>
      </w:r>
      <w:r w:rsidRPr="00B76060">
        <w:rPr>
          <w:rFonts w:asciiTheme="minorHAnsi" w:hAnsiTheme="minorHAnsi" w:cstheme="minorHAnsi"/>
          <w:i/>
          <w:sz w:val="22"/>
          <w:szCs w:val="22"/>
        </w:rPr>
        <w:t xml:space="preserve"> level</w:t>
      </w:r>
    </w:p>
    <w:p w14:paraId="03829537" w14:textId="77777777" w:rsidR="00E96117" w:rsidRDefault="00E12849" w:rsidP="001C7490">
      <w:pPr>
        <w:rPr>
          <w:rFonts w:asciiTheme="minorHAnsi" w:hAnsiTheme="minorHAnsi" w:cstheme="minorHAnsi"/>
          <w:sz w:val="22"/>
          <w:szCs w:val="22"/>
        </w:rPr>
      </w:pPr>
      <w:r w:rsidRPr="009C1921">
        <w:rPr>
          <w:rFonts w:asciiTheme="minorHAnsi" w:hAnsiTheme="minorHAnsi" w:cstheme="minorHAnsi"/>
          <w:noProof/>
          <w:sz w:val="22"/>
          <w:szCs w:val="22"/>
        </w:rPr>
        <w:drawing>
          <wp:inline distT="0" distB="0" distL="0" distR="0" wp14:anchorId="3B6FDBF1" wp14:editId="4F57FB0D">
            <wp:extent cx="9505950" cy="232410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A-Fixed outreach.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510768" cy="2325278"/>
                    </a:xfrm>
                    <a:prstGeom prst="rect">
                      <a:avLst/>
                    </a:prstGeom>
                  </pic:spPr>
                </pic:pic>
              </a:graphicData>
            </a:graphic>
          </wp:inline>
        </w:drawing>
      </w:r>
    </w:p>
    <w:p w14:paraId="4F897662" w14:textId="5B9F2606" w:rsidR="00E12849" w:rsidRPr="00B76060" w:rsidRDefault="00E12849" w:rsidP="001C7490">
      <w:pPr>
        <w:rPr>
          <w:rFonts w:asciiTheme="minorHAnsi" w:hAnsiTheme="minorHAnsi" w:cstheme="minorHAnsi"/>
          <w:sz w:val="22"/>
          <w:szCs w:val="22"/>
        </w:rPr>
      </w:pPr>
      <w:r w:rsidRPr="000C7C57">
        <w:rPr>
          <w:rFonts w:asciiTheme="minorHAnsi" w:hAnsiTheme="minorHAnsi" w:cstheme="minorHAnsi"/>
          <w:i/>
          <w:sz w:val="22"/>
          <w:szCs w:val="22"/>
        </w:rPr>
        <w:t>Fixed outreach level</w:t>
      </w:r>
    </w:p>
    <w:p w14:paraId="5BA4DCD5" w14:textId="2C1DDD3D" w:rsidR="00E12849" w:rsidRPr="000C7C57" w:rsidRDefault="00E12849" w:rsidP="001C7490">
      <w:pPr>
        <w:rPr>
          <w:rFonts w:asciiTheme="minorHAnsi" w:hAnsiTheme="minorHAnsi" w:cstheme="minorHAnsi"/>
          <w:sz w:val="22"/>
          <w:szCs w:val="22"/>
        </w:rPr>
      </w:pPr>
      <w:r w:rsidRPr="009C1921">
        <w:rPr>
          <w:rFonts w:asciiTheme="minorHAnsi" w:hAnsiTheme="minorHAnsi" w:cstheme="minorHAnsi"/>
          <w:noProof/>
          <w:sz w:val="22"/>
          <w:szCs w:val="22"/>
        </w:rPr>
        <w:lastRenderedPageBreak/>
        <w:drawing>
          <wp:inline distT="0" distB="0" distL="0" distR="0" wp14:anchorId="34EAD8F1" wp14:editId="643A500D">
            <wp:extent cx="9505950" cy="2468880"/>
            <wp:effectExtent l="0" t="0" r="0" b="762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A-Fixed outreach.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9522542" cy="2473189"/>
                    </a:xfrm>
                    <a:prstGeom prst="rect">
                      <a:avLst/>
                    </a:prstGeom>
                  </pic:spPr>
                </pic:pic>
              </a:graphicData>
            </a:graphic>
          </wp:inline>
        </w:drawing>
      </w:r>
    </w:p>
    <w:p w14:paraId="687D53B2" w14:textId="2B00C987" w:rsidR="00E12849" w:rsidRPr="000C7C57" w:rsidRDefault="00E12849" w:rsidP="001C7490">
      <w:pPr>
        <w:rPr>
          <w:rFonts w:asciiTheme="minorHAnsi" w:hAnsiTheme="minorHAnsi" w:cstheme="minorHAnsi"/>
          <w:sz w:val="22"/>
          <w:szCs w:val="22"/>
        </w:rPr>
      </w:pPr>
    </w:p>
    <w:p w14:paraId="58400F2B" w14:textId="67049900" w:rsidR="00E12849" w:rsidRPr="000C7C57" w:rsidRDefault="003921F0" w:rsidP="001C7490">
      <w:pPr>
        <w:rPr>
          <w:rFonts w:asciiTheme="minorHAnsi" w:hAnsiTheme="minorHAnsi" w:cstheme="minorHAnsi"/>
          <w:i/>
          <w:sz w:val="22"/>
          <w:szCs w:val="22"/>
        </w:rPr>
      </w:pPr>
      <w:r w:rsidRPr="00B76060">
        <w:rPr>
          <w:rFonts w:asciiTheme="minorHAnsi" w:hAnsiTheme="minorHAnsi" w:cstheme="minorHAnsi"/>
          <w:i/>
          <w:sz w:val="22"/>
          <w:szCs w:val="22"/>
        </w:rPr>
        <w:t>Temporary outreach level</w:t>
      </w:r>
    </w:p>
    <w:p w14:paraId="655A225B" w14:textId="6C71E6A8" w:rsidR="003921F0" w:rsidRPr="000C7C57" w:rsidRDefault="003921F0" w:rsidP="001C7490">
      <w:pPr>
        <w:rPr>
          <w:rFonts w:asciiTheme="minorHAnsi" w:hAnsiTheme="minorHAnsi" w:cstheme="minorHAnsi"/>
          <w:sz w:val="22"/>
          <w:szCs w:val="22"/>
        </w:rPr>
      </w:pPr>
      <w:r w:rsidRPr="009C1921">
        <w:rPr>
          <w:rFonts w:asciiTheme="minorHAnsi" w:hAnsiTheme="minorHAnsi" w:cstheme="minorHAnsi"/>
          <w:noProof/>
          <w:sz w:val="22"/>
          <w:szCs w:val="22"/>
        </w:rPr>
        <w:drawing>
          <wp:inline distT="0" distB="0" distL="0" distR="0" wp14:anchorId="48AFFAB2" wp14:editId="729AF675">
            <wp:extent cx="9554845" cy="2712720"/>
            <wp:effectExtent l="0" t="0" r="825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A-Temp outreach.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9747325" cy="2767367"/>
                    </a:xfrm>
                    <a:prstGeom prst="rect">
                      <a:avLst/>
                    </a:prstGeom>
                  </pic:spPr>
                </pic:pic>
              </a:graphicData>
            </a:graphic>
          </wp:inline>
        </w:drawing>
      </w:r>
    </w:p>
    <w:p w14:paraId="68AAB982" w14:textId="521EB4F0" w:rsidR="003921F0" w:rsidRPr="000C7C57" w:rsidRDefault="003921F0" w:rsidP="001C7490">
      <w:pPr>
        <w:rPr>
          <w:rFonts w:asciiTheme="minorHAnsi" w:hAnsiTheme="minorHAnsi" w:cstheme="minorHAnsi"/>
          <w:sz w:val="22"/>
          <w:szCs w:val="22"/>
        </w:rPr>
      </w:pPr>
    </w:p>
    <w:p w14:paraId="7F102C7B" w14:textId="261B78AD" w:rsidR="003921F0" w:rsidRPr="000C7C57" w:rsidRDefault="003921F0" w:rsidP="001C7490">
      <w:pPr>
        <w:rPr>
          <w:rFonts w:asciiTheme="minorHAnsi" w:hAnsiTheme="minorHAnsi" w:cstheme="minorHAnsi"/>
          <w:i/>
          <w:sz w:val="22"/>
          <w:szCs w:val="22"/>
        </w:rPr>
      </w:pPr>
      <w:r w:rsidRPr="00B76060">
        <w:rPr>
          <w:rFonts w:asciiTheme="minorHAnsi" w:hAnsiTheme="minorHAnsi" w:cstheme="minorHAnsi"/>
          <w:i/>
          <w:sz w:val="22"/>
          <w:szCs w:val="22"/>
        </w:rPr>
        <w:lastRenderedPageBreak/>
        <w:t>Mobile outreach level</w:t>
      </w:r>
    </w:p>
    <w:p w14:paraId="06F14D4F" w14:textId="21BFDE6E" w:rsidR="003921F0" w:rsidRPr="00B76060" w:rsidRDefault="003921F0" w:rsidP="001C7490">
      <w:pPr>
        <w:rPr>
          <w:rFonts w:asciiTheme="minorHAnsi" w:hAnsiTheme="minorHAnsi" w:cstheme="minorHAnsi"/>
          <w:sz w:val="22"/>
          <w:szCs w:val="22"/>
        </w:rPr>
      </w:pPr>
      <w:r w:rsidRPr="009C1921">
        <w:rPr>
          <w:rFonts w:asciiTheme="minorHAnsi" w:hAnsiTheme="minorHAnsi" w:cstheme="minorHAnsi"/>
          <w:noProof/>
          <w:sz w:val="22"/>
          <w:szCs w:val="22"/>
        </w:rPr>
        <w:drawing>
          <wp:inline distT="0" distB="0" distL="0" distR="0" wp14:anchorId="58C4E612" wp14:editId="2C84EB42">
            <wp:extent cx="9564370" cy="242316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A-Mobile outreach.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9564875" cy="2423288"/>
                    </a:xfrm>
                    <a:prstGeom prst="rect">
                      <a:avLst/>
                    </a:prstGeom>
                  </pic:spPr>
                </pic:pic>
              </a:graphicData>
            </a:graphic>
          </wp:inline>
        </w:drawing>
      </w:r>
    </w:p>
    <w:p w14:paraId="14E7FF48" w14:textId="59CB38D6" w:rsidR="00CB0509" w:rsidRPr="000C7C57" w:rsidRDefault="00CB0509" w:rsidP="000B3CE4">
      <w:pPr>
        <w:rPr>
          <w:rFonts w:asciiTheme="minorHAnsi" w:hAnsiTheme="minorHAnsi" w:cstheme="minorHAnsi"/>
          <w:b/>
          <w:sz w:val="22"/>
          <w:szCs w:val="22"/>
        </w:rPr>
      </w:pPr>
    </w:p>
    <w:p w14:paraId="32A123AE" w14:textId="67477F76" w:rsidR="001D13B3" w:rsidRPr="000C7C57" w:rsidRDefault="001D13B3" w:rsidP="000B3CE4">
      <w:pPr>
        <w:rPr>
          <w:rFonts w:asciiTheme="minorHAnsi" w:hAnsiTheme="minorHAnsi" w:cstheme="minorHAnsi"/>
          <w:b/>
          <w:sz w:val="22"/>
          <w:szCs w:val="22"/>
        </w:rPr>
      </w:pPr>
    </w:p>
    <w:p w14:paraId="3CF1C914" w14:textId="3C780AD9" w:rsidR="00EA03EE" w:rsidRPr="000C7C57" w:rsidRDefault="00EA03EE" w:rsidP="000B3CE4">
      <w:pPr>
        <w:rPr>
          <w:rFonts w:asciiTheme="minorHAnsi" w:hAnsiTheme="minorHAnsi" w:cstheme="minorHAnsi"/>
          <w:b/>
          <w:sz w:val="22"/>
          <w:szCs w:val="22"/>
        </w:rPr>
      </w:pPr>
    </w:p>
    <w:p w14:paraId="0A257C8D" w14:textId="46797DC5" w:rsidR="00EA03EE" w:rsidRPr="000C7C57" w:rsidRDefault="00EA03EE" w:rsidP="000B3CE4">
      <w:pPr>
        <w:rPr>
          <w:rFonts w:asciiTheme="minorHAnsi" w:hAnsiTheme="minorHAnsi" w:cstheme="minorHAnsi"/>
          <w:b/>
          <w:sz w:val="22"/>
          <w:szCs w:val="22"/>
        </w:rPr>
      </w:pPr>
    </w:p>
    <w:p w14:paraId="35F9CA91" w14:textId="1202753A" w:rsidR="00EA03EE" w:rsidRPr="000C7C57" w:rsidRDefault="00EA03EE" w:rsidP="000B3CE4">
      <w:pPr>
        <w:rPr>
          <w:rFonts w:asciiTheme="minorHAnsi" w:hAnsiTheme="minorHAnsi" w:cstheme="minorHAnsi"/>
          <w:b/>
          <w:sz w:val="22"/>
          <w:szCs w:val="22"/>
        </w:rPr>
      </w:pPr>
    </w:p>
    <w:p w14:paraId="0357FFC6" w14:textId="694E039F" w:rsidR="006D37F1" w:rsidRPr="000C7C57" w:rsidRDefault="006D37F1" w:rsidP="000B3CE4">
      <w:pPr>
        <w:rPr>
          <w:rFonts w:asciiTheme="minorHAnsi" w:hAnsiTheme="minorHAnsi" w:cstheme="minorHAnsi"/>
          <w:b/>
          <w:sz w:val="22"/>
          <w:szCs w:val="22"/>
        </w:rPr>
      </w:pPr>
    </w:p>
    <w:p w14:paraId="71052F10" w14:textId="32D4BD43" w:rsidR="00EA03EE" w:rsidRPr="000C7C57" w:rsidRDefault="002B2301" w:rsidP="002B2301">
      <w:pPr>
        <w:tabs>
          <w:tab w:val="left" w:pos="8679"/>
        </w:tabs>
        <w:rPr>
          <w:rFonts w:asciiTheme="minorHAnsi" w:hAnsiTheme="minorHAnsi" w:cstheme="minorHAnsi"/>
          <w:b/>
          <w:sz w:val="22"/>
          <w:szCs w:val="22"/>
        </w:rPr>
      </w:pPr>
      <w:r w:rsidRPr="000C7C57">
        <w:rPr>
          <w:rFonts w:asciiTheme="minorHAnsi" w:hAnsiTheme="minorHAnsi" w:cstheme="minorHAnsi"/>
          <w:b/>
          <w:sz w:val="22"/>
          <w:szCs w:val="22"/>
        </w:rPr>
        <w:tab/>
      </w:r>
    </w:p>
    <w:p w14:paraId="1C33C3C5" w14:textId="07F73195" w:rsidR="00EA03EE" w:rsidRPr="000C7C57" w:rsidRDefault="00EA03EE" w:rsidP="000B3CE4">
      <w:pPr>
        <w:rPr>
          <w:rFonts w:asciiTheme="minorHAnsi" w:hAnsiTheme="minorHAnsi" w:cstheme="minorHAnsi"/>
          <w:b/>
          <w:sz w:val="22"/>
          <w:szCs w:val="22"/>
        </w:rPr>
      </w:pPr>
    </w:p>
    <w:p w14:paraId="0FBD0670" w14:textId="1F82478D" w:rsidR="001D13B3" w:rsidRPr="000C7C57" w:rsidRDefault="001D13B3" w:rsidP="000B3CE4">
      <w:pPr>
        <w:rPr>
          <w:rFonts w:asciiTheme="minorHAnsi" w:hAnsiTheme="minorHAnsi" w:cstheme="minorHAnsi"/>
          <w:b/>
          <w:sz w:val="22"/>
          <w:szCs w:val="22"/>
        </w:rPr>
      </w:pPr>
    </w:p>
    <w:p w14:paraId="1ADD793C" w14:textId="20F39CD1" w:rsidR="00232BCC" w:rsidRPr="000C7C57" w:rsidRDefault="00232BCC" w:rsidP="000B3CE4">
      <w:pPr>
        <w:rPr>
          <w:rFonts w:asciiTheme="minorHAnsi" w:hAnsiTheme="minorHAnsi" w:cstheme="minorHAnsi"/>
          <w:b/>
          <w:sz w:val="22"/>
          <w:szCs w:val="22"/>
        </w:rPr>
      </w:pPr>
    </w:p>
    <w:p w14:paraId="3CD3BDD7" w14:textId="704D29C7" w:rsidR="001C7490" w:rsidRPr="000C7C57" w:rsidRDefault="001C7490" w:rsidP="000B3CE4">
      <w:pPr>
        <w:rPr>
          <w:rFonts w:asciiTheme="minorHAnsi" w:hAnsiTheme="minorHAnsi" w:cstheme="minorHAnsi"/>
          <w:b/>
          <w:sz w:val="22"/>
          <w:szCs w:val="22"/>
        </w:rPr>
      </w:pPr>
    </w:p>
    <w:p w14:paraId="0EB377DC" w14:textId="66DE976C" w:rsidR="00232BCC" w:rsidRPr="000C7C57" w:rsidRDefault="00232BCC" w:rsidP="000B3CE4">
      <w:pPr>
        <w:rPr>
          <w:rFonts w:asciiTheme="minorHAnsi" w:hAnsiTheme="minorHAnsi" w:cstheme="minorHAnsi"/>
          <w:b/>
          <w:sz w:val="22"/>
          <w:szCs w:val="22"/>
        </w:rPr>
      </w:pPr>
    </w:p>
    <w:p w14:paraId="1C2B02EB" w14:textId="3AA51548" w:rsidR="00232BCC" w:rsidRPr="000C7C57" w:rsidRDefault="00232BCC" w:rsidP="000B3CE4">
      <w:pPr>
        <w:rPr>
          <w:rFonts w:asciiTheme="minorHAnsi" w:hAnsiTheme="minorHAnsi" w:cstheme="minorHAnsi"/>
          <w:b/>
          <w:sz w:val="22"/>
          <w:szCs w:val="22"/>
        </w:rPr>
      </w:pPr>
    </w:p>
    <w:p w14:paraId="6A2E4631" w14:textId="5B48B865" w:rsidR="001C7490" w:rsidRPr="000C7C57" w:rsidRDefault="001C7490" w:rsidP="000B3CE4">
      <w:pPr>
        <w:rPr>
          <w:rFonts w:asciiTheme="minorHAnsi" w:hAnsiTheme="minorHAnsi" w:cstheme="minorHAnsi"/>
          <w:b/>
          <w:sz w:val="22"/>
          <w:szCs w:val="22"/>
        </w:rPr>
      </w:pPr>
    </w:p>
    <w:p w14:paraId="6312F783" w14:textId="503C274C" w:rsidR="00232BCC" w:rsidRPr="000C7C57" w:rsidRDefault="00232BCC" w:rsidP="000B3CE4">
      <w:pPr>
        <w:rPr>
          <w:rFonts w:asciiTheme="minorHAnsi" w:hAnsiTheme="minorHAnsi" w:cstheme="minorHAnsi"/>
          <w:b/>
          <w:sz w:val="22"/>
          <w:szCs w:val="22"/>
        </w:rPr>
      </w:pPr>
    </w:p>
    <w:p w14:paraId="437E8571" w14:textId="77777777" w:rsidR="001C7490" w:rsidRPr="000C7C57" w:rsidRDefault="001C7490" w:rsidP="000B3CE4">
      <w:pPr>
        <w:rPr>
          <w:rFonts w:asciiTheme="minorHAnsi" w:hAnsiTheme="minorHAnsi" w:cstheme="minorHAnsi"/>
          <w:b/>
          <w:sz w:val="22"/>
          <w:szCs w:val="22"/>
        </w:rPr>
      </w:pPr>
    </w:p>
    <w:p w14:paraId="683C5AC5" w14:textId="0FD6D356" w:rsidR="00697AD0" w:rsidRPr="000C7C57" w:rsidRDefault="00697AD0" w:rsidP="000B3CE4">
      <w:pPr>
        <w:rPr>
          <w:rFonts w:asciiTheme="minorHAnsi" w:hAnsiTheme="minorHAnsi" w:cstheme="minorHAnsi"/>
          <w:b/>
          <w:sz w:val="22"/>
          <w:szCs w:val="22"/>
        </w:rPr>
      </w:pPr>
    </w:p>
    <w:p w14:paraId="4143C9C4" w14:textId="77777777" w:rsidR="00A86F38" w:rsidRPr="000C7C57" w:rsidRDefault="00A86F38" w:rsidP="000B3CE4">
      <w:pPr>
        <w:rPr>
          <w:rFonts w:asciiTheme="minorHAnsi" w:hAnsiTheme="minorHAnsi" w:cstheme="minorHAnsi"/>
          <w:b/>
          <w:sz w:val="22"/>
          <w:szCs w:val="22"/>
        </w:rPr>
      </w:pPr>
      <w:bookmarkStart w:id="2" w:name="_Hlk149162124"/>
    </w:p>
    <w:p w14:paraId="7FC0AEEC" w14:textId="77777777" w:rsidR="00A86F38" w:rsidRPr="000C7C57" w:rsidRDefault="00A86F38" w:rsidP="000B3CE4">
      <w:pPr>
        <w:rPr>
          <w:rFonts w:asciiTheme="minorHAnsi" w:hAnsiTheme="minorHAnsi" w:cstheme="minorHAnsi"/>
          <w:b/>
          <w:sz w:val="22"/>
          <w:szCs w:val="22"/>
        </w:rPr>
      </w:pPr>
    </w:p>
    <w:p w14:paraId="19716CE7" w14:textId="77C9EB05" w:rsidR="005B2F8D" w:rsidRPr="000C7C57" w:rsidRDefault="005B2F8D" w:rsidP="000B3CE4">
      <w:pPr>
        <w:rPr>
          <w:rFonts w:asciiTheme="minorHAnsi" w:hAnsiTheme="minorHAnsi" w:cstheme="minorHAnsi"/>
          <w:b/>
          <w:sz w:val="22"/>
          <w:szCs w:val="22"/>
        </w:rPr>
      </w:pPr>
      <w:r w:rsidRPr="000C7C57">
        <w:rPr>
          <w:rFonts w:asciiTheme="minorHAnsi" w:hAnsiTheme="minorHAnsi" w:cstheme="minorHAnsi"/>
          <w:b/>
          <w:sz w:val="22"/>
          <w:szCs w:val="22"/>
        </w:rPr>
        <w:t xml:space="preserve">Tables </w:t>
      </w:r>
      <w:r w:rsidR="003454AF" w:rsidRPr="000C7C57">
        <w:rPr>
          <w:rFonts w:asciiTheme="minorHAnsi" w:hAnsiTheme="minorHAnsi" w:cstheme="minorHAnsi"/>
          <w:b/>
          <w:sz w:val="22"/>
          <w:szCs w:val="22"/>
        </w:rPr>
        <w:t>A</w:t>
      </w:r>
      <w:r w:rsidR="000E23C9" w:rsidRPr="000C7C57">
        <w:rPr>
          <w:rFonts w:asciiTheme="minorHAnsi" w:hAnsiTheme="minorHAnsi" w:cstheme="minorHAnsi"/>
          <w:b/>
          <w:sz w:val="22"/>
          <w:szCs w:val="22"/>
        </w:rPr>
        <w:t>5-</w:t>
      </w:r>
      <w:r w:rsidRPr="000C7C57">
        <w:rPr>
          <w:rFonts w:asciiTheme="minorHAnsi" w:hAnsiTheme="minorHAnsi" w:cstheme="minorHAnsi"/>
          <w:b/>
          <w:sz w:val="22"/>
          <w:szCs w:val="22"/>
        </w:rPr>
        <w:t xml:space="preserve"> </w:t>
      </w:r>
      <w:r w:rsidR="003454AF" w:rsidRPr="000C7C57">
        <w:rPr>
          <w:rFonts w:asciiTheme="minorHAnsi" w:hAnsiTheme="minorHAnsi" w:cstheme="minorHAnsi"/>
          <w:b/>
          <w:sz w:val="22"/>
          <w:szCs w:val="22"/>
        </w:rPr>
        <w:t xml:space="preserve">Total </w:t>
      </w:r>
      <w:r w:rsidR="00D3175C" w:rsidRPr="000C7C57">
        <w:rPr>
          <w:rFonts w:asciiTheme="minorHAnsi" w:hAnsiTheme="minorHAnsi" w:cstheme="minorHAnsi"/>
          <w:b/>
          <w:sz w:val="22"/>
          <w:szCs w:val="22"/>
        </w:rPr>
        <w:t>c</w:t>
      </w:r>
      <w:r w:rsidR="003454AF" w:rsidRPr="000C7C57">
        <w:rPr>
          <w:rFonts w:asciiTheme="minorHAnsi" w:hAnsiTheme="minorHAnsi" w:cstheme="minorHAnsi"/>
          <w:b/>
          <w:sz w:val="22"/>
          <w:szCs w:val="22"/>
        </w:rPr>
        <w:t xml:space="preserve">ost </w:t>
      </w:r>
      <w:r w:rsidR="004E66CD" w:rsidRPr="000C7C57">
        <w:rPr>
          <w:rFonts w:asciiTheme="minorHAnsi" w:hAnsiTheme="minorHAnsi" w:cstheme="minorHAnsi"/>
          <w:b/>
          <w:sz w:val="22"/>
          <w:szCs w:val="22"/>
        </w:rPr>
        <w:t xml:space="preserve">(2021 US$) </w:t>
      </w:r>
      <w:r w:rsidR="003454AF" w:rsidRPr="000C7C57">
        <w:rPr>
          <w:rFonts w:asciiTheme="minorHAnsi" w:hAnsiTheme="minorHAnsi" w:cstheme="minorHAnsi"/>
          <w:b/>
          <w:sz w:val="22"/>
          <w:szCs w:val="22"/>
        </w:rPr>
        <w:t xml:space="preserve">by </w:t>
      </w:r>
      <w:r w:rsidR="00D3175C" w:rsidRPr="000C7C57">
        <w:rPr>
          <w:rFonts w:asciiTheme="minorHAnsi" w:hAnsiTheme="minorHAnsi" w:cstheme="minorHAnsi"/>
          <w:b/>
          <w:sz w:val="22"/>
          <w:szCs w:val="22"/>
        </w:rPr>
        <w:t>a</w:t>
      </w:r>
      <w:r w:rsidR="003454AF" w:rsidRPr="000C7C57">
        <w:rPr>
          <w:rFonts w:asciiTheme="minorHAnsi" w:hAnsiTheme="minorHAnsi" w:cstheme="minorHAnsi"/>
          <w:b/>
          <w:sz w:val="22"/>
          <w:szCs w:val="22"/>
        </w:rPr>
        <w:t xml:space="preserve">dministrative level and </w:t>
      </w:r>
      <w:r w:rsidR="00D3175C" w:rsidRPr="000C7C57">
        <w:rPr>
          <w:rFonts w:asciiTheme="minorHAnsi" w:hAnsiTheme="minorHAnsi" w:cstheme="minorHAnsi"/>
          <w:b/>
          <w:sz w:val="22"/>
          <w:szCs w:val="22"/>
        </w:rPr>
        <w:t>r</w:t>
      </w:r>
      <w:r w:rsidR="003454AF" w:rsidRPr="000C7C57">
        <w:rPr>
          <w:rFonts w:asciiTheme="minorHAnsi" w:hAnsiTheme="minorHAnsi" w:cstheme="minorHAnsi"/>
          <w:b/>
          <w:sz w:val="22"/>
          <w:szCs w:val="22"/>
        </w:rPr>
        <w:t xml:space="preserve">esource type </w:t>
      </w:r>
    </w:p>
    <w:tbl>
      <w:tblPr>
        <w:tblStyle w:val="TableGridLight"/>
        <w:tblW w:w="1514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4276"/>
        <w:gridCol w:w="2836"/>
        <w:gridCol w:w="2836"/>
        <w:gridCol w:w="3056"/>
        <w:gridCol w:w="2136"/>
      </w:tblGrid>
      <w:tr w:rsidR="007E087B" w:rsidRPr="000C7C57" w14:paraId="63EB7623" w14:textId="77777777" w:rsidTr="00EB6413">
        <w:trPr>
          <w:trHeight w:val="432"/>
        </w:trPr>
        <w:tc>
          <w:tcPr>
            <w:tcW w:w="4276" w:type="dxa"/>
            <w:noWrap/>
            <w:hideMark/>
          </w:tcPr>
          <w:bookmarkEnd w:id="2"/>
          <w:p w14:paraId="6F6FC6D4" w14:textId="77777777" w:rsidR="007E087B" w:rsidRPr="000C7C57" w:rsidRDefault="007E087B" w:rsidP="00195DBD">
            <w:pPr>
              <w:rPr>
                <w:rFonts w:asciiTheme="minorHAnsi" w:hAnsiTheme="minorHAnsi" w:cstheme="minorHAnsi"/>
                <w:b/>
                <w:bCs/>
                <w:sz w:val="22"/>
                <w:szCs w:val="22"/>
              </w:rPr>
            </w:pPr>
            <w:r w:rsidRPr="000C7C57">
              <w:rPr>
                <w:rFonts w:asciiTheme="minorHAnsi" w:hAnsiTheme="minorHAnsi" w:cstheme="minorHAnsi"/>
                <w:b/>
                <w:bCs/>
                <w:sz w:val="22"/>
                <w:szCs w:val="22"/>
              </w:rPr>
              <w:t xml:space="preserve">NATIONAL </w:t>
            </w:r>
          </w:p>
        </w:tc>
        <w:tc>
          <w:tcPr>
            <w:tcW w:w="10864" w:type="dxa"/>
            <w:gridSpan w:val="4"/>
            <w:noWrap/>
          </w:tcPr>
          <w:p w14:paraId="47CB78F0" w14:textId="77777777" w:rsidR="007E087B" w:rsidRPr="000C7C57" w:rsidRDefault="007E087B" w:rsidP="005A0387">
            <w:pPr>
              <w:jc w:val="center"/>
              <w:rPr>
                <w:rFonts w:asciiTheme="minorHAnsi" w:hAnsiTheme="minorHAnsi" w:cstheme="minorHAnsi"/>
                <w:sz w:val="22"/>
                <w:szCs w:val="22"/>
              </w:rPr>
            </w:pPr>
          </w:p>
        </w:tc>
      </w:tr>
      <w:tr w:rsidR="007E087B" w:rsidRPr="000C7C57" w14:paraId="693EBED9" w14:textId="77777777" w:rsidTr="00EB6413">
        <w:trPr>
          <w:trHeight w:val="300"/>
        </w:trPr>
        <w:tc>
          <w:tcPr>
            <w:tcW w:w="4276" w:type="dxa"/>
            <w:noWrap/>
            <w:hideMark/>
          </w:tcPr>
          <w:p w14:paraId="5B200C95" w14:textId="77777777" w:rsidR="007E087B" w:rsidRPr="000C7C57" w:rsidRDefault="007E087B" w:rsidP="00195DBD">
            <w:pPr>
              <w:rPr>
                <w:rFonts w:asciiTheme="minorHAnsi" w:hAnsiTheme="minorHAnsi" w:cstheme="minorHAnsi"/>
                <w:sz w:val="22"/>
                <w:szCs w:val="22"/>
              </w:rPr>
            </w:pPr>
          </w:p>
        </w:tc>
        <w:tc>
          <w:tcPr>
            <w:tcW w:w="2836" w:type="dxa"/>
            <w:noWrap/>
            <w:hideMark/>
          </w:tcPr>
          <w:p w14:paraId="778F913C" w14:textId="1B6E4BAB" w:rsidR="007E087B" w:rsidRPr="000C7C57" w:rsidRDefault="007E087B" w:rsidP="007E087B">
            <w:pPr>
              <w:jc w:val="center"/>
              <w:rPr>
                <w:rFonts w:asciiTheme="minorHAnsi" w:hAnsiTheme="minorHAnsi" w:cstheme="minorHAnsi"/>
                <w:b/>
                <w:bCs/>
                <w:sz w:val="22"/>
                <w:szCs w:val="22"/>
              </w:rPr>
            </w:pPr>
            <w:r w:rsidRPr="000C7C57">
              <w:rPr>
                <w:rFonts w:asciiTheme="minorHAnsi" w:hAnsiTheme="minorHAnsi" w:cstheme="minorHAnsi"/>
                <w:b/>
                <w:sz w:val="22"/>
                <w:szCs w:val="22"/>
              </w:rPr>
              <w:t xml:space="preserve">Financial cost </w:t>
            </w:r>
            <w:r w:rsidR="00D1646B" w:rsidRPr="000C7C57">
              <w:rPr>
                <w:rFonts w:asciiTheme="minorHAnsi" w:hAnsiTheme="minorHAnsi" w:cstheme="minorHAnsi"/>
                <w:b/>
                <w:sz w:val="22"/>
                <w:szCs w:val="22"/>
              </w:rPr>
              <w:t>(US$)</w:t>
            </w:r>
          </w:p>
        </w:tc>
        <w:tc>
          <w:tcPr>
            <w:tcW w:w="2836" w:type="dxa"/>
            <w:noWrap/>
            <w:hideMark/>
          </w:tcPr>
          <w:p w14:paraId="59C39438" w14:textId="2E1099A0" w:rsidR="007E087B" w:rsidRPr="000C7C57" w:rsidRDefault="007E087B" w:rsidP="007E087B">
            <w:pPr>
              <w:jc w:val="center"/>
              <w:rPr>
                <w:rFonts w:asciiTheme="minorHAnsi" w:hAnsiTheme="minorHAnsi" w:cstheme="minorHAnsi"/>
                <w:b/>
                <w:bCs/>
                <w:sz w:val="22"/>
                <w:szCs w:val="22"/>
              </w:rPr>
            </w:pPr>
            <w:r w:rsidRPr="000C7C57">
              <w:rPr>
                <w:rFonts w:asciiTheme="minorHAnsi" w:hAnsiTheme="minorHAnsi" w:cstheme="minorHAnsi"/>
                <w:b/>
                <w:sz w:val="22"/>
                <w:szCs w:val="22"/>
              </w:rPr>
              <w:t>Financial cost (%)</w:t>
            </w:r>
          </w:p>
        </w:tc>
        <w:tc>
          <w:tcPr>
            <w:tcW w:w="3056" w:type="dxa"/>
            <w:noWrap/>
            <w:hideMark/>
          </w:tcPr>
          <w:p w14:paraId="3F1A1810" w14:textId="0786B158" w:rsidR="007E087B" w:rsidRPr="000C7C57" w:rsidRDefault="007E087B" w:rsidP="007E087B">
            <w:pPr>
              <w:jc w:val="center"/>
              <w:rPr>
                <w:rFonts w:asciiTheme="minorHAnsi" w:hAnsiTheme="minorHAnsi" w:cstheme="minorHAnsi"/>
                <w:b/>
                <w:bCs/>
                <w:sz w:val="22"/>
                <w:szCs w:val="22"/>
              </w:rPr>
            </w:pPr>
            <w:r w:rsidRPr="000C7C57">
              <w:rPr>
                <w:rFonts w:asciiTheme="minorHAnsi" w:hAnsiTheme="minorHAnsi" w:cstheme="minorHAnsi"/>
                <w:b/>
                <w:sz w:val="22"/>
                <w:szCs w:val="22"/>
              </w:rPr>
              <w:t>Economic Cost</w:t>
            </w:r>
            <w:r w:rsidR="00D1646B" w:rsidRPr="000C7C57">
              <w:rPr>
                <w:rFonts w:asciiTheme="minorHAnsi" w:hAnsiTheme="minorHAnsi" w:cstheme="minorHAnsi"/>
                <w:b/>
                <w:sz w:val="22"/>
                <w:szCs w:val="22"/>
              </w:rPr>
              <w:t xml:space="preserve"> (US$)</w:t>
            </w:r>
          </w:p>
        </w:tc>
        <w:tc>
          <w:tcPr>
            <w:tcW w:w="2136" w:type="dxa"/>
            <w:noWrap/>
            <w:hideMark/>
          </w:tcPr>
          <w:p w14:paraId="6719F0FB" w14:textId="737E4A28" w:rsidR="007E087B" w:rsidRPr="000C7C57" w:rsidRDefault="007E087B" w:rsidP="007E087B">
            <w:pPr>
              <w:jc w:val="center"/>
              <w:rPr>
                <w:rFonts w:asciiTheme="minorHAnsi" w:hAnsiTheme="minorHAnsi" w:cstheme="minorHAnsi"/>
                <w:b/>
                <w:bCs/>
                <w:sz w:val="22"/>
                <w:szCs w:val="22"/>
              </w:rPr>
            </w:pPr>
            <w:r w:rsidRPr="000C7C57">
              <w:rPr>
                <w:rFonts w:asciiTheme="minorHAnsi" w:hAnsiTheme="minorHAnsi" w:cstheme="minorHAnsi"/>
                <w:b/>
                <w:sz w:val="22"/>
                <w:szCs w:val="22"/>
              </w:rPr>
              <w:t>Economic Cost (%)</w:t>
            </w:r>
          </w:p>
        </w:tc>
      </w:tr>
      <w:tr w:rsidR="007E087B" w:rsidRPr="000C7C57" w14:paraId="2917BCE2" w14:textId="77777777" w:rsidTr="00EB6413">
        <w:trPr>
          <w:trHeight w:val="288"/>
        </w:trPr>
        <w:tc>
          <w:tcPr>
            <w:tcW w:w="4276" w:type="dxa"/>
            <w:noWrap/>
            <w:hideMark/>
          </w:tcPr>
          <w:p w14:paraId="272C79BA" w14:textId="77777777" w:rsidR="007E087B" w:rsidRPr="000C7C57" w:rsidRDefault="007E087B" w:rsidP="00195DBD">
            <w:pPr>
              <w:rPr>
                <w:rFonts w:asciiTheme="minorHAnsi" w:hAnsiTheme="minorHAnsi" w:cstheme="minorHAnsi"/>
                <w:sz w:val="22"/>
                <w:szCs w:val="22"/>
              </w:rPr>
            </w:pPr>
            <w:r w:rsidRPr="000C7C57">
              <w:rPr>
                <w:rFonts w:asciiTheme="minorHAnsi" w:hAnsiTheme="minorHAnsi" w:cstheme="minorHAnsi"/>
                <w:sz w:val="22"/>
                <w:szCs w:val="22"/>
              </w:rPr>
              <w:t xml:space="preserve">Vaccine </w:t>
            </w:r>
          </w:p>
        </w:tc>
        <w:tc>
          <w:tcPr>
            <w:tcW w:w="2836" w:type="dxa"/>
            <w:noWrap/>
            <w:hideMark/>
          </w:tcPr>
          <w:p w14:paraId="7046A7D0" w14:textId="6290696C" w:rsidR="007E087B" w:rsidRPr="000C7C57" w:rsidRDefault="007E087B" w:rsidP="007E087B">
            <w:pPr>
              <w:jc w:val="center"/>
              <w:rPr>
                <w:rFonts w:asciiTheme="minorHAnsi" w:hAnsiTheme="minorHAnsi" w:cstheme="minorHAnsi"/>
                <w:sz w:val="22"/>
                <w:szCs w:val="22"/>
              </w:rPr>
            </w:pPr>
            <w:r w:rsidRPr="000C7C57">
              <w:rPr>
                <w:rFonts w:asciiTheme="minorHAnsi" w:hAnsiTheme="minorHAnsi" w:cstheme="minorHAnsi"/>
                <w:sz w:val="22"/>
                <w:szCs w:val="22"/>
              </w:rPr>
              <w:t>6 203 212</w:t>
            </w:r>
          </w:p>
        </w:tc>
        <w:tc>
          <w:tcPr>
            <w:tcW w:w="2836" w:type="dxa"/>
            <w:noWrap/>
            <w:hideMark/>
          </w:tcPr>
          <w:p w14:paraId="61A0CF32" w14:textId="1F6E5752" w:rsidR="007E087B" w:rsidRPr="000C7C57" w:rsidRDefault="007E087B" w:rsidP="007E087B">
            <w:pPr>
              <w:jc w:val="center"/>
              <w:rPr>
                <w:rFonts w:asciiTheme="minorHAnsi" w:hAnsiTheme="minorHAnsi" w:cstheme="minorHAnsi"/>
                <w:sz w:val="22"/>
                <w:szCs w:val="22"/>
              </w:rPr>
            </w:pPr>
            <w:r w:rsidRPr="000C7C57">
              <w:rPr>
                <w:rFonts w:asciiTheme="minorHAnsi" w:hAnsiTheme="minorHAnsi" w:cstheme="minorHAnsi"/>
                <w:sz w:val="22"/>
                <w:szCs w:val="22"/>
              </w:rPr>
              <w:t>98%</w:t>
            </w:r>
          </w:p>
        </w:tc>
        <w:tc>
          <w:tcPr>
            <w:tcW w:w="3056" w:type="dxa"/>
            <w:noWrap/>
            <w:hideMark/>
          </w:tcPr>
          <w:p w14:paraId="71399C16" w14:textId="39BAEAA8" w:rsidR="007E087B" w:rsidRPr="000C7C57" w:rsidRDefault="007E087B" w:rsidP="007E087B">
            <w:pPr>
              <w:jc w:val="center"/>
              <w:rPr>
                <w:rFonts w:asciiTheme="minorHAnsi" w:hAnsiTheme="minorHAnsi" w:cstheme="minorHAnsi"/>
                <w:sz w:val="22"/>
                <w:szCs w:val="22"/>
              </w:rPr>
            </w:pPr>
            <w:r w:rsidRPr="000C7C57">
              <w:rPr>
                <w:rFonts w:asciiTheme="minorHAnsi" w:hAnsiTheme="minorHAnsi" w:cstheme="minorHAnsi"/>
                <w:sz w:val="22"/>
                <w:szCs w:val="22"/>
              </w:rPr>
              <w:t>6 203 212</w:t>
            </w:r>
          </w:p>
        </w:tc>
        <w:tc>
          <w:tcPr>
            <w:tcW w:w="2136" w:type="dxa"/>
            <w:noWrap/>
            <w:hideMark/>
          </w:tcPr>
          <w:p w14:paraId="4A25D98C" w14:textId="01A8EFC1" w:rsidR="007E087B" w:rsidRPr="000C7C57" w:rsidRDefault="007E087B" w:rsidP="007E087B">
            <w:pPr>
              <w:jc w:val="center"/>
              <w:rPr>
                <w:rFonts w:asciiTheme="minorHAnsi" w:hAnsiTheme="minorHAnsi" w:cstheme="minorHAnsi"/>
                <w:sz w:val="22"/>
                <w:szCs w:val="22"/>
              </w:rPr>
            </w:pPr>
            <w:r w:rsidRPr="000C7C57">
              <w:rPr>
                <w:rFonts w:asciiTheme="minorHAnsi" w:hAnsiTheme="minorHAnsi" w:cstheme="minorHAnsi"/>
                <w:sz w:val="22"/>
                <w:szCs w:val="22"/>
              </w:rPr>
              <w:t>96%</w:t>
            </w:r>
          </w:p>
        </w:tc>
      </w:tr>
      <w:tr w:rsidR="007E087B" w:rsidRPr="000C7C57" w14:paraId="4BC33244" w14:textId="77777777" w:rsidTr="00EB6413">
        <w:trPr>
          <w:trHeight w:val="288"/>
        </w:trPr>
        <w:tc>
          <w:tcPr>
            <w:tcW w:w="4276" w:type="dxa"/>
            <w:noWrap/>
            <w:hideMark/>
          </w:tcPr>
          <w:p w14:paraId="0EB5E898" w14:textId="77777777" w:rsidR="007E087B" w:rsidRPr="000C7C57" w:rsidRDefault="007E087B" w:rsidP="00195DBD">
            <w:pPr>
              <w:rPr>
                <w:rFonts w:asciiTheme="minorHAnsi" w:hAnsiTheme="minorHAnsi" w:cstheme="minorHAnsi"/>
                <w:sz w:val="22"/>
                <w:szCs w:val="22"/>
              </w:rPr>
            </w:pPr>
            <w:r w:rsidRPr="000C7C57">
              <w:rPr>
                <w:rFonts w:asciiTheme="minorHAnsi" w:hAnsiTheme="minorHAnsi" w:cstheme="minorHAnsi"/>
                <w:sz w:val="22"/>
                <w:szCs w:val="22"/>
              </w:rPr>
              <w:t>Consumables</w:t>
            </w:r>
          </w:p>
        </w:tc>
        <w:tc>
          <w:tcPr>
            <w:tcW w:w="2836" w:type="dxa"/>
            <w:noWrap/>
            <w:hideMark/>
          </w:tcPr>
          <w:p w14:paraId="73A8D56C" w14:textId="7C914C6F" w:rsidR="007E087B" w:rsidRPr="000C7C57" w:rsidRDefault="007E087B" w:rsidP="007E087B">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836" w:type="dxa"/>
            <w:noWrap/>
            <w:hideMark/>
          </w:tcPr>
          <w:p w14:paraId="2F109801" w14:textId="1F41B3E6" w:rsidR="007E087B" w:rsidRPr="000C7C57" w:rsidRDefault="007E087B" w:rsidP="007E087B">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3056" w:type="dxa"/>
            <w:noWrap/>
            <w:hideMark/>
          </w:tcPr>
          <w:p w14:paraId="2AA43D4D" w14:textId="182C0218" w:rsidR="007E087B" w:rsidRPr="000C7C57" w:rsidRDefault="007E087B" w:rsidP="007E087B">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136" w:type="dxa"/>
            <w:noWrap/>
            <w:hideMark/>
          </w:tcPr>
          <w:p w14:paraId="79D06BC4" w14:textId="51833B82" w:rsidR="007E087B" w:rsidRPr="000C7C57" w:rsidRDefault="007E087B" w:rsidP="007E087B">
            <w:pPr>
              <w:jc w:val="center"/>
              <w:rPr>
                <w:rFonts w:asciiTheme="minorHAnsi" w:hAnsiTheme="minorHAnsi" w:cstheme="minorHAnsi"/>
                <w:sz w:val="22"/>
                <w:szCs w:val="22"/>
              </w:rPr>
            </w:pPr>
            <w:r w:rsidRPr="000C7C57">
              <w:rPr>
                <w:rFonts w:asciiTheme="minorHAnsi" w:hAnsiTheme="minorHAnsi" w:cstheme="minorHAnsi"/>
                <w:sz w:val="22"/>
                <w:szCs w:val="22"/>
              </w:rPr>
              <w:t>0%</w:t>
            </w:r>
          </w:p>
        </w:tc>
      </w:tr>
      <w:tr w:rsidR="007E087B" w:rsidRPr="000C7C57" w14:paraId="65E555C9" w14:textId="77777777" w:rsidTr="00EB6413">
        <w:trPr>
          <w:trHeight w:val="288"/>
        </w:trPr>
        <w:tc>
          <w:tcPr>
            <w:tcW w:w="4276" w:type="dxa"/>
            <w:noWrap/>
            <w:hideMark/>
          </w:tcPr>
          <w:p w14:paraId="1A6C427B" w14:textId="77777777" w:rsidR="007E087B" w:rsidRPr="000C7C57" w:rsidRDefault="007E087B" w:rsidP="00195DBD">
            <w:pPr>
              <w:rPr>
                <w:rFonts w:asciiTheme="minorHAnsi" w:hAnsiTheme="minorHAnsi" w:cstheme="minorHAnsi"/>
                <w:sz w:val="22"/>
                <w:szCs w:val="22"/>
              </w:rPr>
            </w:pPr>
            <w:r w:rsidRPr="000C7C57">
              <w:rPr>
                <w:rFonts w:asciiTheme="minorHAnsi" w:hAnsiTheme="minorHAnsi" w:cstheme="minorHAnsi"/>
                <w:sz w:val="22"/>
                <w:szCs w:val="22"/>
              </w:rPr>
              <w:t>Vehicles and transport</w:t>
            </w:r>
          </w:p>
        </w:tc>
        <w:tc>
          <w:tcPr>
            <w:tcW w:w="2836" w:type="dxa"/>
            <w:noWrap/>
            <w:hideMark/>
          </w:tcPr>
          <w:p w14:paraId="463F321D" w14:textId="2A550E3A" w:rsidR="007E087B" w:rsidRPr="000C7C57" w:rsidRDefault="007E087B" w:rsidP="007E087B">
            <w:pPr>
              <w:jc w:val="center"/>
              <w:rPr>
                <w:rFonts w:asciiTheme="minorHAnsi" w:hAnsiTheme="minorHAnsi" w:cstheme="minorHAnsi"/>
                <w:sz w:val="22"/>
                <w:szCs w:val="22"/>
              </w:rPr>
            </w:pPr>
            <w:r w:rsidRPr="000C7C57">
              <w:rPr>
                <w:rFonts w:asciiTheme="minorHAnsi" w:hAnsiTheme="minorHAnsi" w:cstheme="minorHAnsi"/>
                <w:sz w:val="22"/>
                <w:szCs w:val="22"/>
              </w:rPr>
              <w:t>130 832</w:t>
            </w:r>
          </w:p>
        </w:tc>
        <w:tc>
          <w:tcPr>
            <w:tcW w:w="2836" w:type="dxa"/>
            <w:noWrap/>
            <w:hideMark/>
          </w:tcPr>
          <w:p w14:paraId="01725CAE" w14:textId="1E801D9D" w:rsidR="007E087B" w:rsidRPr="000C7C57" w:rsidRDefault="007E087B" w:rsidP="007E087B">
            <w:pPr>
              <w:jc w:val="center"/>
              <w:rPr>
                <w:rFonts w:asciiTheme="minorHAnsi" w:hAnsiTheme="minorHAnsi" w:cstheme="minorHAnsi"/>
                <w:sz w:val="22"/>
                <w:szCs w:val="22"/>
              </w:rPr>
            </w:pPr>
            <w:r w:rsidRPr="000C7C57">
              <w:rPr>
                <w:rFonts w:asciiTheme="minorHAnsi" w:hAnsiTheme="minorHAnsi" w:cstheme="minorHAnsi"/>
                <w:sz w:val="22"/>
                <w:szCs w:val="22"/>
              </w:rPr>
              <w:t>2%</w:t>
            </w:r>
          </w:p>
        </w:tc>
        <w:tc>
          <w:tcPr>
            <w:tcW w:w="3056" w:type="dxa"/>
            <w:noWrap/>
            <w:hideMark/>
          </w:tcPr>
          <w:p w14:paraId="1B5A2008" w14:textId="03414621" w:rsidR="007E087B" w:rsidRPr="000C7C57" w:rsidRDefault="007E087B" w:rsidP="007E087B">
            <w:pPr>
              <w:jc w:val="center"/>
              <w:rPr>
                <w:rFonts w:asciiTheme="minorHAnsi" w:hAnsiTheme="minorHAnsi" w:cstheme="minorHAnsi"/>
                <w:sz w:val="22"/>
                <w:szCs w:val="22"/>
              </w:rPr>
            </w:pPr>
            <w:r w:rsidRPr="000C7C57">
              <w:rPr>
                <w:rFonts w:asciiTheme="minorHAnsi" w:hAnsiTheme="minorHAnsi" w:cstheme="minorHAnsi"/>
                <w:sz w:val="22"/>
                <w:szCs w:val="22"/>
              </w:rPr>
              <w:t>130 832</w:t>
            </w:r>
          </w:p>
        </w:tc>
        <w:tc>
          <w:tcPr>
            <w:tcW w:w="2136" w:type="dxa"/>
            <w:noWrap/>
            <w:hideMark/>
          </w:tcPr>
          <w:p w14:paraId="6B8B9BCF" w14:textId="055E6BA7" w:rsidR="007E087B" w:rsidRPr="000C7C57" w:rsidRDefault="007E087B" w:rsidP="007E087B">
            <w:pPr>
              <w:jc w:val="center"/>
              <w:rPr>
                <w:rFonts w:asciiTheme="minorHAnsi" w:hAnsiTheme="minorHAnsi" w:cstheme="minorHAnsi"/>
                <w:sz w:val="22"/>
                <w:szCs w:val="22"/>
              </w:rPr>
            </w:pPr>
            <w:r w:rsidRPr="000C7C57">
              <w:rPr>
                <w:rFonts w:asciiTheme="minorHAnsi" w:hAnsiTheme="minorHAnsi" w:cstheme="minorHAnsi"/>
                <w:sz w:val="22"/>
                <w:szCs w:val="22"/>
              </w:rPr>
              <w:t>2%</w:t>
            </w:r>
          </w:p>
        </w:tc>
      </w:tr>
      <w:tr w:rsidR="007E087B" w:rsidRPr="000C7C57" w14:paraId="6A81FA9D" w14:textId="77777777" w:rsidTr="00EB6413">
        <w:trPr>
          <w:trHeight w:val="288"/>
        </w:trPr>
        <w:tc>
          <w:tcPr>
            <w:tcW w:w="4276" w:type="dxa"/>
            <w:noWrap/>
            <w:hideMark/>
          </w:tcPr>
          <w:p w14:paraId="2A18F2BD" w14:textId="77777777" w:rsidR="007E087B" w:rsidRPr="000C7C57" w:rsidRDefault="007E087B" w:rsidP="00195DBD">
            <w:pPr>
              <w:rPr>
                <w:rFonts w:asciiTheme="minorHAnsi" w:hAnsiTheme="minorHAnsi" w:cstheme="minorHAnsi"/>
                <w:sz w:val="22"/>
                <w:szCs w:val="22"/>
              </w:rPr>
            </w:pPr>
            <w:r w:rsidRPr="000C7C57">
              <w:rPr>
                <w:rFonts w:asciiTheme="minorHAnsi" w:hAnsiTheme="minorHAnsi" w:cstheme="minorHAnsi"/>
                <w:sz w:val="22"/>
                <w:szCs w:val="22"/>
              </w:rPr>
              <w:t>Staff time</w:t>
            </w:r>
          </w:p>
        </w:tc>
        <w:tc>
          <w:tcPr>
            <w:tcW w:w="2836" w:type="dxa"/>
            <w:noWrap/>
            <w:hideMark/>
          </w:tcPr>
          <w:p w14:paraId="1A24F3A9" w14:textId="5438DE74" w:rsidR="007E087B" w:rsidRPr="000C7C57" w:rsidRDefault="007E087B" w:rsidP="007E087B">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836" w:type="dxa"/>
            <w:noWrap/>
            <w:hideMark/>
          </w:tcPr>
          <w:p w14:paraId="16A45A50" w14:textId="3447C025" w:rsidR="007E087B" w:rsidRPr="000C7C57" w:rsidRDefault="007E087B" w:rsidP="007E087B">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3056" w:type="dxa"/>
            <w:noWrap/>
            <w:hideMark/>
          </w:tcPr>
          <w:p w14:paraId="3A296037" w14:textId="6F02A209" w:rsidR="007E087B" w:rsidRPr="000C7C57" w:rsidRDefault="007E087B" w:rsidP="007E087B">
            <w:pPr>
              <w:jc w:val="center"/>
              <w:rPr>
                <w:rFonts w:asciiTheme="minorHAnsi" w:hAnsiTheme="minorHAnsi" w:cstheme="minorHAnsi"/>
                <w:sz w:val="22"/>
                <w:szCs w:val="22"/>
              </w:rPr>
            </w:pPr>
            <w:r w:rsidRPr="000C7C57">
              <w:rPr>
                <w:rFonts w:asciiTheme="minorHAnsi" w:hAnsiTheme="minorHAnsi" w:cstheme="minorHAnsi"/>
                <w:sz w:val="22"/>
                <w:szCs w:val="22"/>
              </w:rPr>
              <w:t>97 290</w:t>
            </w:r>
          </w:p>
        </w:tc>
        <w:tc>
          <w:tcPr>
            <w:tcW w:w="2136" w:type="dxa"/>
            <w:noWrap/>
            <w:hideMark/>
          </w:tcPr>
          <w:p w14:paraId="605CFDD0" w14:textId="06F1D4D5" w:rsidR="007E087B" w:rsidRPr="000C7C57" w:rsidRDefault="007E087B" w:rsidP="007E087B">
            <w:pPr>
              <w:jc w:val="center"/>
              <w:rPr>
                <w:rFonts w:asciiTheme="minorHAnsi" w:hAnsiTheme="minorHAnsi" w:cstheme="minorHAnsi"/>
                <w:sz w:val="22"/>
                <w:szCs w:val="22"/>
              </w:rPr>
            </w:pPr>
            <w:r w:rsidRPr="000C7C57">
              <w:rPr>
                <w:rFonts w:asciiTheme="minorHAnsi" w:hAnsiTheme="minorHAnsi" w:cstheme="minorHAnsi"/>
                <w:sz w:val="22"/>
                <w:szCs w:val="22"/>
              </w:rPr>
              <w:t>2%</w:t>
            </w:r>
          </w:p>
        </w:tc>
      </w:tr>
      <w:tr w:rsidR="007E087B" w:rsidRPr="000C7C57" w14:paraId="6036C35F" w14:textId="77777777" w:rsidTr="00EB6413">
        <w:trPr>
          <w:trHeight w:val="288"/>
        </w:trPr>
        <w:tc>
          <w:tcPr>
            <w:tcW w:w="4276" w:type="dxa"/>
            <w:noWrap/>
            <w:hideMark/>
          </w:tcPr>
          <w:p w14:paraId="17784203" w14:textId="77777777" w:rsidR="007E087B" w:rsidRPr="000C7C57" w:rsidRDefault="007E087B" w:rsidP="00195DBD">
            <w:pPr>
              <w:rPr>
                <w:rFonts w:asciiTheme="minorHAnsi" w:hAnsiTheme="minorHAnsi" w:cstheme="minorHAnsi"/>
                <w:sz w:val="22"/>
                <w:szCs w:val="22"/>
              </w:rPr>
            </w:pPr>
            <w:r w:rsidRPr="000C7C57">
              <w:rPr>
                <w:rFonts w:asciiTheme="minorHAnsi" w:hAnsiTheme="minorHAnsi" w:cstheme="minorHAnsi"/>
                <w:sz w:val="22"/>
                <w:szCs w:val="22"/>
              </w:rPr>
              <w:t>Per diem</w:t>
            </w:r>
          </w:p>
        </w:tc>
        <w:tc>
          <w:tcPr>
            <w:tcW w:w="2836" w:type="dxa"/>
            <w:noWrap/>
            <w:hideMark/>
          </w:tcPr>
          <w:p w14:paraId="7B8932EB" w14:textId="4279E5E5" w:rsidR="007E087B" w:rsidRPr="000C7C57" w:rsidRDefault="007E087B" w:rsidP="007E087B">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836" w:type="dxa"/>
            <w:noWrap/>
            <w:hideMark/>
          </w:tcPr>
          <w:p w14:paraId="59736CA9" w14:textId="0769844C" w:rsidR="007E087B" w:rsidRPr="000C7C57" w:rsidRDefault="007E087B" w:rsidP="007E087B">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3056" w:type="dxa"/>
            <w:noWrap/>
            <w:hideMark/>
          </w:tcPr>
          <w:p w14:paraId="3C1C8302" w14:textId="39480B05" w:rsidR="007E087B" w:rsidRPr="000C7C57" w:rsidRDefault="007E087B" w:rsidP="007E087B">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136" w:type="dxa"/>
            <w:noWrap/>
            <w:hideMark/>
          </w:tcPr>
          <w:p w14:paraId="2CDAC7FB" w14:textId="51FDBC65" w:rsidR="007E087B" w:rsidRPr="000C7C57" w:rsidRDefault="007E087B" w:rsidP="007E087B">
            <w:pPr>
              <w:jc w:val="center"/>
              <w:rPr>
                <w:rFonts w:asciiTheme="minorHAnsi" w:hAnsiTheme="minorHAnsi" w:cstheme="minorHAnsi"/>
                <w:sz w:val="22"/>
                <w:szCs w:val="22"/>
              </w:rPr>
            </w:pPr>
            <w:r w:rsidRPr="000C7C57">
              <w:rPr>
                <w:rFonts w:asciiTheme="minorHAnsi" w:hAnsiTheme="minorHAnsi" w:cstheme="minorHAnsi"/>
                <w:sz w:val="22"/>
                <w:szCs w:val="22"/>
              </w:rPr>
              <w:t>0%</w:t>
            </w:r>
          </w:p>
        </w:tc>
      </w:tr>
      <w:tr w:rsidR="007E087B" w:rsidRPr="000C7C57" w14:paraId="27F41144" w14:textId="77777777" w:rsidTr="00EB6413">
        <w:trPr>
          <w:trHeight w:val="288"/>
        </w:trPr>
        <w:tc>
          <w:tcPr>
            <w:tcW w:w="4276" w:type="dxa"/>
            <w:noWrap/>
            <w:hideMark/>
          </w:tcPr>
          <w:p w14:paraId="2FF1EF86" w14:textId="77777777" w:rsidR="007E087B" w:rsidRPr="000C7C57" w:rsidRDefault="007E087B" w:rsidP="00195DBD">
            <w:pPr>
              <w:rPr>
                <w:rFonts w:asciiTheme="minorHAnsi" w:hAnsiTheme="minorHAnsi" w:cstheme="minorHAnsi"/>
                <w:sz w:val="22"/>
                <w:szCs w:val="22"/>
              </w:rPr>
            </w:pPr>
            <w:r w:rsidRPr="000C7C57">
              <w:rPr>
                <w:rFonts w:asciiTheme="minorHAnsi" w:hAnsiTheme="minorHAnsi" w:cstheme="minorHAnsi"/>
                <w:sz w:val="22"/>
                <w:szCs w:val="22"/>
              </w:rPr>
              <w:t>Equipment and supplies</w:t>
            </w:r>
          </w:p>
        </w:tc>
        <w:tc>
          <w:tcPr>
            <w:tcW w:w="2836" w:type="dxa"/>
            <w:noWrap/>
            <w:hideMark/>
          </w:tcPr>
          <w:p w14:paraId="6F7EC39D" w14:textId="1214ADF6" w:rsidR="007E087B" w:rsidRPr="000C7C57" w:rsidRDefault="007E087B" w:rsidP="007E087B">
            <w:pPr>
              <w:jc w:val="center"/>
              <w:rPr>
                <w:rFonts w:asciiTheme="minorHAnsi" w:hAnsiTheme="minorHAnsi" w:cstheme="minorHAnsi"/>
                <w:sz w:val="22"/>
                <w:szCs w:val="22"/>
              </w:rPr>
            </w:pPr>
            <w:r w:rsidRPr="000C7C57">
              <w:rPr>
                <w:rFonts w:asciiTheme="minorHAnsi" w:hAnsiTheme="minorHAnsi" w:cstheme="minorHAnsi"/>
                <w:sz w:val="22"/>
                <w:szCs w:val="22"/>
              </w:rPr>
              <w:t>13 648</w:t>
            </w:r>
          </w:p>
        </w:tc>
        <w:tc>
          <w:tcPr>
            <w:tcW w:w="2836" w:type="dxa"/>
            <w:noWrap/>
            <w:hideMark/>
          </w:tcPr>
          <w:p w14:paraId="6D23595D" w14:textId="453B93D8" w:rsidR="007E087B" w:rsidRPr="000C7C57" w:rsidRDefault="001C0008" w:rsidP="007E087B">
            <w:pPr>
              <w:jc w:val="center"/>
              <w:rPr>
                <w:rFonts w:asciiTheme="minorHAnsi" w:hAnsiTheme="minorHAnsi" w:cstheme="minorHAnsi"/>
                <w:sz w:val="22"/>
                <w:szCs w:val="22"/>
              </w:rPr>
            </w:pPr>
            <w:r w:rsidRPr="001C0008">
              <w:rPr>
                <w:rFonts w:asciiTheme="minorHAnsi" w:hAnsiTheme="minorHAnsi" w:cstheme="minorHAnsi"/>
                <w:sz w:val="22"/>
                <w:szCs w:val="22"/>
              </w:rPr>
              <w:t>0.2%</w:t>
            </w:r>
          </w:p>
        </w:tc>
        <w:tc>
          <w:tcPr>
            <w:tcW w:w="3056" w:type="dxa"/>
            <w:noWrap/>
            <w:hideMark/>
          </w:tcPr>
          <w:p w14:paraId="00284464" w14:textId="3C5DD292" w:rsidR="007E087B" w:rsidRPr="000C7C57" w:rsidRDefault="007E087B" w:rsidP="007E087B">
            <w:pPr>
              <w:jc w:val="center"/>
              <w:rPr>
                <w:rFonts w:asciiTheme="minorHAnsi" w:hAnsiTheme="minorHAnsi" w:cstheme="minorHAnsi"/>
                <w:sz w:val="22"/>
                <w:szCs w:val="22"/>
              </w:rPr>
            </w:pPr>
            <w:r w:rsidRPr="000C7C57">
              <w:rPr>
                <w:rFonts w:asciiTheme="minorHAnsi" w:hAnsiTheme="minorHAnsi" w:cstheme="minorHAnsi"/>
                <w:sz w:val="22"/>
                <w:szCs w:val="22"/>
              </w:rPr>
              <w:t>15 036</w:t>
            </w:r>
          </w:p>
        </w:tc>
        <w:tc>
          <w:tcPr>
            <w:tcW w:w="2136" w:type="dxa"/>
            <w:noWrap/>
            <w:hideMark/>
          </w:tcPr>
          <w:p w14:paraId="23D470B2" w14:textId="19A39425" w:rsidR="007E087B" w:rsidRPr="000C7C57" w:rsidRDefault="001B4D00" w:rsidP="007E087B">
            <w:pPr>
              <w:jc w:val="center"/>
              <w:rPr>
                <w:rFonts w:asciiTheme="minorHAnsi" w:hAnsiTheme="minorHAnsi" w:cstheme="minorHAnsi"/>
                <w:sz w:val="22"/>
                <w:szCs w:val="22"/>
              </w:rPr>
            </w:pPr>
            <w:r w:rsidRPr="001B4D00">
              <w:rPr>
                <w:rFonts w:asciiTheme="minorHAnsi" w:hAnsiTheme="minorHAnsi" w:cstheme="minorHAnsi"/>
                <w:sz w:val="22"/>
                <w:szCs w:val="22"/>
              </w:rPr>
              <w:t>0.2%</w:t>
            </w:r>
          </w:p>
        </w:tc>
      </w:tr>
      <w:tr w:rsidR="007E087B" w:rsidRPr="000C7C57" w14:paraId="75634C1D" w14:textId="77777777" w:rsidTr="00EB6413">
        <w:trPr>
          <w:trHeight w:val="288"/>
        </w:trPr>
        <w:tc>
          <w:tcPr>
            <w:tcW w:w="4276" w:type="dxa"/>
            <w:noWrap/>
            <w:hideMark/>
          </w:tcPr>
          <w:p w14:paraId="59473332" w14:textId="77777777" w:rsidR="007E087B" w:rsidRPr="000C7C57" w:rsidRDefault="007E087B" w:rsidP="00195DBD">
            <w:pPr>
              <w:rPr>
                <w:rFonts w:asciiTheme="minorHAnsi" w:hAnsiTheme="minorHAnsi" w:cstheme="minorHAnsi"/>
                <w:sz w:val="22"/>
                <w:szCs w:val="22"/>
              </w:rPr>
            </w:pPr>
            <w:r w:rsidRPr="000C7C57">
              <w:rPr>
                <w:rFonts w:asciiTheme="minorHAnsi" w:hAnsiTheme="minorHAnsi" w:cstheme="minorHAnsi"/>
                <w:sz w:val="22"/>
                <w:szCs w:val="22"/>
              </w:rPr>
              <w:t>Other expenses</w:t>
            </w:r>
          </w:p>
        </w:tc>
        <w:tc>
          <w:tcPr>
            <w:tcW w:w="2836" w:type="dxa"/>
            <w:noWrap/>
            <w:hideMark/>
          </w:tcPr>
          <w:p w14:paraId="1B83E8AC" w14:textId="37C2A17D" w:rsidR="007E087B" w:rsidRPr="000C7C57" w:rsidRDefault="007E087B" w:rsidP="007E087B">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836" w:type="dxa"/>
            <w:noWrap/>
            <w:hideMark/>
          </w:tcPr>
          <w:p w14:paraId="2E81CA5A" w14:textId="3D8610FC" w:rsidR="007E087B" w:rsidRPr="000C7C57" w:rsidRDefault="007E087B" w:rsidP="007E087B">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3056" w:type="dxa"/>
            <w:noWrap/>
            <w:hideMark/>
          </w:tcPr>
          <w:p w14:paraId="443CBD8E" w14:textId="344A49E5" w:rsidR="007E087B" w:rsidRPr="000C7C57" w:rsidRDefault="007E087B" w:rsidP="007E087B">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136" w:type="dxa"/>
            <w:noWrap/>
            <w:hideMark/>
          </w:tcPr>
          <w:p w14:paraId="6940C8C6" w14:textId="5483C5DA" w:rsidR="007E087B" w:rsidRPr="000C7C57" w:rsidRDefault="007E087B" w:rsidP="007E087B">
            <w:pPr>
              <w:jc w:val="center"/>
              <w:rPr>
                <w:rFonts w:asciiTheme="minorHAnsi" w:hAnsiTheme="minorHAnsi" w:cstheme="minorHAnsi"/>
                <w:sz w:val="22"/>
                <w:szCs w:val="22"/>
              </w:rPr>
            </w:pPr>
            <w:r w:rsidRPr="000C7C57">
              <w:rPr>
                <w:rFonts w:asciiTheme="minorHAnsi" w:hAnsiTheme="minorHAnsi" w:cstheme="minorHAnsi"/>
                <w:sz w:val="22"/>
                <w:szCs w:val="22"/>
              </w:rPr>
              <w:t>0%</w:t>
            </w:r>
          </w:p>
        </w:tc>
      </w:tr>
      <w:tr w:rsidR="007E087B" w:rsidRPr="000C7C57" w14:paraId="3CCCB69C" w14:textId="77777777" w:rsidTr="00EB6413">
        <w:trPr>
          <w:trHeight w:val="300"/>
        </w:trPr>
        <w:tc>
          <w:tcPr>
            <w:tcW w:w="4276" w:type="dxa"/>
            <w:shd w:val="clear" w:color="auto" w:fill="E7E6E6" w:themeFill="background2"/>
            <w:noWrap/>
            <w:hideMark/>
          </w:tcPr>
          <w:p w14:paraId="7D6BDBDC" w14:textId="77777777" w:rsidR="007E087B" w:rsidRPr="000C7C57" w:rsidRDefault="007E087B" w:rsidP="00195DBD">
            <w:pPr>
              <w:rPr>
                <w:rFonts w:asciiTheme="minorHAnsi" w:hAnsiTheme="minorHAnsi" w:cstheme="minorHAnsi"/>
                <w:b/>
                <w:bCs/>
                <w:sz w:val="22"/>
                <w:szCs w:val="22"/>
              </w:rPr>
            </w:pPr>
            <w:r w:rsidRPr="000C7C57">
              <w:rPr>
                <w:rFonts w:asciiTheme="minorHAnsi" w:hAnsiTheme="minorHAnsi" w:cstheme="minorHAnsi"/>
                <w:b/>
                <w:bCs/>
                <w:sz w:val="22"/>
                <w:szCs w:val="22"/>
              </w:rPr>
              <w:t xml:space="preserve">Total </w:t>
            </w:r>
          </w:p>
        </w:tc>
        <w:tc>
          <w:tcPr>
            <w:tcW w:w="2836" w:type="dxa"/>
            <w:shd w:val="clear" w:color="auto" w:fill="E7E6E6" w:themeFill="background2"/>
            <w:noWrap/>
            <w:hideMark/>
          </w:tcPr>
          <w:p w14:paraId="2DDE7358" w14:textId="5AC08E80" w:rsidR="007E087B" w:rsidRPr="000C7C57" w:rsidRDefault="007E087B" w:rsidP="007E087B">
            <w:pPr>
              <w:jc w:val="center"/>
              <w:rPr>
                <w:rFonts w:asciiTheme="minorHAnsi" w:hAnsiTheme="minorHAnsi" w:cstheme="minorHAnsi"/>
                <w:b/>
                <w:bCs/>
                <w:sz w:val="22"/>
                <w:szCs w:val="22"/>
              </w:rPr>
            </w:pPr>
            <w:r w:rsidRPr="000C7C57">
              <w:rPr>
                <w:rFonts w:asciiTheme="minorHAnsi" w:hAnsiTheme="minorHAnsi" w:cstheme="minorHAnsi"/>
                <w:b/>
                <w:sz w:val="22"/>
                <w:szCs w:val="22"/>
              </w:rPr>
              <w:t>6 347 692</w:t>
            </w:r>
          </w:p>
        </w:tc>
        <w:tc>
          <w:tcPr>
            <w:tcW w:w="2836" w:type="dxa"/>
            <w:shd w:val="clear" w:color="auto" w:fill="E7E6E6" w:themeFill="background2"/>
            <w:noWrap/>
            <w:hideMark/>
          </w:tcPr>
          <w:p w14:paraId="49FBCA83" w14:textId="1670390F" w:rsidR="007E087B" w:rsidRPr="000C7C57" w:rsidRDefault="007E087B" w:rsidP="007E087B">
            <w:pPr>
              <w:jc w:val="center"/>
              <w:rPr>
                <w:rFonts w:asciiTheme="minorHAnsi" w:hAnsiTheme="minorHAnsi" w:cstheme="minorHAnsi"/>
                <w:b/>
                <w:bCs/>
                <w:sz w:val="22"/>
                <w:szCs w:val="22"/>
              </w:rPr>
            </w:pPr>
            <w:r w:rsidRPr="000C7C57">
              <w:rPr>
                <w:rFonts w:asciiTheme="minorHAnsi" w:hAnsiTheme="minorHAnsi" w:cstheme="minorHAnsi"/>
                <w:b/>
                <w:sz w:val="22"/>
                <w:szCs w:val="22"/>
              </w:rPr>
              <w:t>100%</w:t>
            </w:r>
          </w:p>
        </w:tc>
        <w:tc>
          <w:tcPr>
            <w:tcW w:w="3056" w:type="dxa"/>
            <w:shd w:val="clear" w:color="auto" w:fill="E7E6E6" w:themeFill="background2"/>
            <w:noWrap/>
            <w:hideMark/>
          </w:tcPr>
          <w:p w14:paraId="5B94F1BC" w14:textId="2A11BA5D" w:rsidR="007E087B" w:rsidRPr="000C7C57" w:rsidRDefault="007E087B" w:rsidP="007E087B">
            <w:pPr>
              <w:jc w:val="center"/>
              <w:rPr>
                <w:rFonts w:asciiTheme="minorHAnsi" w:hAnsiTheme="minorHAnsi" w:cstheme="minorHAnsi"/>
                <w:b/>
                <w:bCs/>
                <w:sz w:val="22"/>
                <w:szCs w:val="22"/>
              </w:rPr>
            </w:pPr>
            <w:r w:rsidRPr="000C7C57">
              <w:rPr>
                <w:rFonts w:asciiTheme="minorHAnsi" w:hAnsiTheme="minorHAnsi" w:cstheme="minorHAnsi"/>
                <w:b/>
                <w:sz w:val="22"/>
                <w:szCs w:val="22"/>
              </w:rPr>
              <w:t>6 446 369</w:t>
            </w:r>
          </w:p>
        </w:tc>
        <w:tc>
          <w:tcPr>
            <w:tcW w:w="2136" w:type="dxa"/>
            <w:shd w:val="clear" w:color="auto" w:fill="E7E6E6" w:themeFill="background2"/>
            <w:noWrap/>
            <w:hideMark/>
          </w:tcPr>
          <w:p w14:paraId="7C0A9395" w14:textId="4CAEB773" w:rsidR="007E087B" w:rsidRPr="000C7C57" w:rsidRDefault="007E087B" w:rsidP="007E087B">
            <w:pPr>
              <w:jc w:val="center"/>
              <w:rPr>
                <w:rFonts w:asciiTheme="minorHAnsi" w:hAnsiTheme="minorHAnsi" w:cstheme="minorHAnsi"/>
                <w:b/>
                <w:bCs/>
                <w:sz w:val="22"/>
                <w:szCs w:val="22"/>
              </w:rPr>
            </w:pPr>
            <w:r w:rsidRPr="000C7C57">
              <w:rPr>
                <w:rFonts w:asciiTheme="minorHAnsi" w:hAnsiTheme="minorHAnsi" w:cstheme="minorHAnsi"/>
                <w:b/>
                <w:sz w:val="22"/>
                <w:szCs w:val="22"/>
              </w:rPr>
              <w:t>100%</w:t>
            </w:r>
          </w:p>
        </w:tc>
      </w:tr>
      <w:tr w:rsidR="007E087B" w:rsidRPr="000C7C57" w14:paraId="3C863623" w14:textId="77777777" w:rsidTr="00EB6413">
        <w:trPr>
          <w:trHeight w:val="432"/>
        </w:trPr>
        <w:tc>
          <w:tcPr>
            <w:tcW w:w="4276" w:type="dxa"/>
            <w:noWrap/>
            <w:hideMark/>
          </w:tcPr>
          <w:p w14:paraId="148665B4" w14:textId="77777777" w:rsidR="007E087B" w:rsidRPr="000C7C57" w:rsidRDefault="007E087B" w:rsidP="00195DBD">
            <w:pPr>
              <w:rPr>
                <w:rFonts w:asciiTheme="minorHAnsi" w:hAnsiTheme="minorHAnsi" w:cstheme="minorHAnsi"/>
                <w:b/>
                <w:bCs/>
                <w:sz w:val="22"/>
                <w:szCs w:val="22"/>
              </w:rPr>
            </w:pPr>
            <w:r w:rsidRPr="000C7C57">
              <w:rPr>
                <w:rFonts w:asciiTheme="minorHAnsi" w:hAnsiTheme="minorHAnsi" w:cstheme="minorHAnsi"/>
                <w:b/>
                <w:bCs/>
                <w:sz w:val="22"/>
                <w:szCs w:val="22"/>
              </w:rPr>
              <w:t>DISTRICT</w:t>
            </w:r>
          </w:p>
        </w:tc>
        <w:tc>
          <w:tcPr>
            <w:tcW w:w="10864" w:type="dxa"/>
            <w:gridSpan w:val="4"/>
            <w:noWrap/>
          </w:tcPr>
          <w:p w14:paraId="18136E96" w14:textId="7CE32E22" w:rsidR="007E087B" w:rsidRPr="000C7C57" w:rsidRDefault="007E087B" w:rsidP="007E087B">
            <w:pPr>
              <w:rPr>
                <w:rFonts w:asciiTheme="minorHAnsi" w:hAnsiTheme="minorHAnsi" w:cstheme="minorHAnsi"/>
                <w:b/>
                <w:bCs/>
                <w:sz w:val="22"/>
                <w:szCs w:val="22"/>
              </w:rPr>
            </w:pPr>
          </w:p>
        </w:tc>
      </w:tr>
      <w:tr w:rsidR="007E087B" w:rsidRPr="000C7C57" w14:paraId="7C7C3C58" w14:textId="77777777" w:rsidTr="00EB6413">
        <w:trPr>
          <w:trHeight w:val="300"/>
        </w:trPr>
        <w:tc>
          <w:tcPr>
            <w:tcW w:w="4276" w:type="dxa"/>
            <w:noWrap/>
            <w:hideMark/>
          </w:tcPr>
          <w:p w14:paraId="03D7C368" w14:textId="77777777" w:rsidR="007E087B" w:rsidRPr="000C7C57" w:rsidRDefault="007E087B" w:rsidP="00195DBD">
            <w:pPr>
              <w:rPr>
                <w:rFonts w:asciiTheme="minorHAnsi" w:hAnsiTheme="minorHAnsi" w:cstheme="minorHAnsi"/>
                <w:sz w:val="22"/>
                <w:szCs w:val="22"/>
              </w:rPr>
            </w:pPr>
          </w:p>
        </w:tc>
        <w:tc>
          <w:tcPr>
            <w:tcW w:w="2836" w:type="dxa"/>
            <w:noWrap/>
            <w:hideMark/>
          </w:tcPr>
          <w:p w14:paraId="0770311F" w14:textId="6F2E84AD" w:rsidR="007E087B" w:rsidRPr="000C7C57" w:rsidRDefault="007E087B" w:rsidP="007E087B">
            <w:pPr>
              <w:jc w:val="center"/>
              <w:rPr>
                <w:rFonts w:asciiTheme="minorHAnsi" w:hAnsiTheme="minorHAnsi" w:cstheme="minorHAnsi"/>
                <w:b/>
                <w:bCs/>
                <w:sz w:val="22"/>
                <w:szCs w:val="22"/>
              </w:rPr>
            </w:pPr>
            <w:r w:rsidRPr="000C7C57">
              <w:rPr>
                <w:rFonts w:asciiTheme="minorHAnsi" w:hAnsiTheme="minorHAnsi" w:cstheme="minorHAnsi"/>
                <w:b/>
                <w:sz w:val="22"/>
                <w:szCs w:val="22"/>
              </w:rPr>
              <w:t xml:space="preserve">Financial cost </w:t>
            </w:r>
            <w:r w:rsidR="00D1646B" w:rsidRPr="000C7C57">
              <w:rPr>
                <w:rFonts w:asciiTheme="minorHAnsi" w:hAnsiTheme="minorHAnsi" w:cstheme="minorHAnsi"/>
                <w:b/>
                <w:sz w:val="22"/>
                <w:szCs w:val="22"/>
              </w:rPr>
              <w:t>(US$)</w:t>
            </w:r>
          </w:p>
        </w:tc>
        <w:tc>
          <w:tcPr>
            <w:tcW w:w="2836" w:type="dxa"/>
            <w:noWrap/>
            <w:hideMark/>
          </w:tcPr>
          <w:p w14:paraId="7619188C" w14:textId="57B94498" w:rsidR="007E087B" w:rsidRPr="000C7C57" w:rsidRDefault="007E087B" w:rsidP="007E087B">
            <w:pPr>
              <w:jc w:val="center"/>
              <w:rPr>
                <w:rFonts w:asciiTheme="minorHAnsi" w:hAnsiTheme="minorHAnsi" w:cstheme="minorHAnsi"/>
                <w:b/>
                <w:bCs/>
                <w:sz w:val="22"/>
                <w:szCs w:val="22"/>
              </w:rPr>
            </w:pPr>
            <w:r w:rsidRPr="000C7C57">
              <w:rPr>
                <w:rFonts w:asciiTheme="minorHAnsi" w:hAnsiTheme="minorHAnsi" w:cstheme="minorHAnsi"/>
                <w:b/>
                <w:sz w:val="22"/>
                <w:szCs w:val="22"/>
              </w:rPr>
              <w:t>Financial cost (%)</w:t>
            </w:r>
          </w:p>
        </w:tc>
        <w:tc>
          <w:tcPr>
            <w:tcW w:w="3056" w:type="dxa"/>
            <w:noWrap/>
            <w:hideMark/>
          </w:tcPr>
          <w:p w14:paraId="3BCFAC18" w14:textId="38C7B553" w:rsidR="007E087B" w:rsidRPr="000C7C57" w:rsidRDefault="007E087B" w:rsidP="007E087B">
            <w:pPr>
              <w:jc w:val="center"/>
              <w:rPr>
                <w:rFonts w:asciiTheme="minorHAnsi" w:hAnsiTheme="minorHAnsi" w:cstheme="minorHAnsi"/>
                <w:b/>
                <w:bCs/>
                <w:sz w:val="22"/>
                <w:szCs w:val="22"/>
              </w:rPr>
            </w:pPr>
            <w:r w:rsidRPr="000C7C57">
              <w:rPr>
                <w:rFonts w:asciiTheme="minorHAnsi" w:hAnsiTheme="minorHAnsi" w:cstheme="minorHAnsi"/>
                <w:b/>
                <w:sz w:val="22"/>
                <w:szCs w:val="22"/>
              </w:rPr>
              <w:t>Economic Cost</w:t>
            </w:r>
            <w:r w:rsidR="00D1646B" w:rsidRPr="000C7C57">
              <w:rPr>
                <w:rFonts w:asciiTheme="minorHAnsi" w:hAnsiTheme="minorHAnsi" w:cstheme="minorHAnsi"/>
                <w:b/>
                <w:sz w:val="22"/>
                <w:szCs w:val="22"/>
              </w:rPr>
              <w:t xml:space="preserve"> (US$)</w:t>
            </w:r>
          </w:p>
        </w:tc>
        <w:tc>
          <w:tcPr>
            <w:tcW w:w="2136" w:type="dxa"/>
            <w:noWrap/>
            <w:hideMark/>
          </w:tcPr>
          <w:p w14:paraId="2909EAAA" w14:textId="0795978D" w:rsidR="007E087B" w:rsidRPr="000C7C57" w:rsidRDefault="007E087B" w:rsidP="007E087B">
            <w:pPr>
              <w:jc w:val="center"/>
              <w:rPr>
                <w:rFonts w:asciiTheme="minorHAnsi" w:hAnsiTheme="minorHAnsi" w:cstheme="minorHAnsi"/>
                <w:b/>
                <w:bCs/>
                <w:sz w:val="22"/>
                <w:szCs w:val="22"/>
              </w:rPr>
            </w:pPr>
            <w:r w:rsidRPr="000C7C57">
              <w:rPr>
                <w:rFonts w:asciiTheme="minorHAnsi" w:hAnsiTheme="minorHAnsi" w:cstheme="minorHAnsi"/>
                <w:b/>
                <w:sz w:val="22"/>
                <w:szCs w:val="22"/>
              </w:rPr>
              <w:t>Economic Cost (%)</w:t>
            </w:r>
          </w:p>
        </w:tc>
      </w:tr>
      <w:tr w:rsidR="005A0387" w:rsidRPr="000C7C57" w14:paraId="3E509781" w14:textId="77777777" w:rsidTr="00EB6413">
        <w:trPr>
          <w:trHeight w:val="288"/>
        </w:trPr>
        <w:tc>
          <w:tcPr>
            <w:tcW w:w="4276" w:type="dxa"/>
            <w:noWrap/>
            <w:hideMark/>
          </w:tcPr>
          <w:p w14:paraId="4523EBD6" w14:textId="77777777" w:rsidR="005A0387" w:rsidRPr="000C7C57" w:rsidRDefault="005A0387" w:rsidP="005A0387">
            <w:pPr>
              <w:rPr>
                <w:rFonts w:asciiTheme="minorHAnsi" w:hAnsiTheme="minorHAnsi" w:cstheme="minorHAnsi"/>
                <w:sz w:val="22"/>
                <w:szCs w:val="22"/>
              </w:rPr>
            </w:pPr>
            <w:r w:rsidRPr="000C7C57">
              <w:rPr>
                <w:rFonts w:asciiTheme="minorHAnsi" w:hAnsiTheme="minorHAnsi" w:cstheme="minorHAnsi"/>
                <w:sz w:val="22"/>
                <w:szCs w:val="22"/>
              </w:rPr>
              <w:t xml:space="preserve">Vaccine </w:t>
            </w:r>
          </w:p>
        </w:tc>
        <w:tc>
          <w:tcPr>
            <w:tcW w:w="2836" w:type="dxa"/>
            <w:noWrap/>
            <w:hideMark/>
          </w:tcPr>
          <w:p w14:paraId="0E1B51ED" w14:textId="657A822F"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836" w:type="dxa"/>
            <w:noWrap/>
            <w:hideMark/>
          </w:tcPr>
          <w:p w14:paraId="4922BB20" w14:textId="080EC7C3"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3056" w:type="dxa"/>
            <w:noWrap/>
            <w:hideMark/>
          </w:tcPr>
          <w:p w14:paraId="5471A625" w14:textId="683CEBF5"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136" w:type="dxa"/>
            <w:noWrap/>
            <w:hideMark/>
          </w:tcPr>
          <w:p w14:paraId="26FFCC62" w14:textId="010C9EAD"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0%</w:t>
            </w:r>
          </w:p>
        </w:tc>
      </w:tr>
      <w:tr w:rsidR="005A0387" w:rsidRPr="000C7C57" w14:paraId="5AC0638D" w14:textId="77777777" w:rsidTr="00EB6413">
        <w:trPr>
          <w:trHeight w:val="288"/>
        </w:trPr>
        <w:tc>
          <w:tcPr>
            <w:tcW w:w="4276" w:type="dxa"/>
            <w:noWrap/>
            <w:hideMark/>
          </w:tcPr>
          <w:p w14:paraId="34D109C7" w14:textId="77777777" w:rsidR="005A0387" w:rsidRPr="000C7C57" w:rsidRDefault="005A0387" w:rsidP="005A0387">
            <w:pPr>
              <w:rPr>
                <w:rFonts w:asciiTheme="minorHAnsi" w:hAnsiTheme="minorHAnsi" w:cstheme="minorHAnsi"/>
                <w:sz w:val="22"/>
                <w:szCs w:val="22"/>
              </w:rPr>
            </w:pPr>
            <w:r w:rsidRPr="000C7C57">
              <w:rPr>
                <w:rFonts w:asciiTheme="minorHAnsi" w:hAnsiTheme="minorHAnsi" w:cstheme="minorHAnsi"/>
                <w:sz w:val="22"/>
                <w:szCs w:val="22"/>
              </w:rPr>
              <w:t>Consumables</w:t>
            </w:r>
          </w:p>
        </w:tc>
        <w:tc>
          <w:tcPr>
            <w:tcW w:w="2836" w:type="dxa"/>
            <w:noWrap/>
            <w:hideMark/>
          </w:tcPr>
          <w:p w14:paraId="5270EFEF" w14:textId="37AF0400"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836" w:type="dxa"/>
            <w:noWrap/>
            <w:hideMark/>
          </w:tcPr>
          <w:p w14:paraId="51B17918" w14:textId="41AE1FCE"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3056" w:type="dxa"/>
            <w:noWrap/>
            <w:hideMark/>
          </w:tcPr>
          <w:p w14:paraId="207F5C52" w14:textId="342BED77"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136" w:type="dxa"/>
            <w:noWrap/>
            <w:hideMark/>
          </w:tcPr>
          <w:p w14:paraId="51057E05" w14:textId="37E4EBE6"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0%</w:t>
            </w:r>
          </w:p>
        </w:tc>
      </w:tr>
      <w:tr w:rsidR="005A0387" w:rsidRPr="000C7C57" w14:paraId="68D3E7D5" w14:textId="77777777" w:rsidTr="00EB6413">
        <w:trPr>
          <w:trHeight w:val="300"/>
        </w:trPr>
        <w:tc>
          <w:tcPr>
            <w:tcW w:w="4276" w:type="dxa"/>
            <w:noWrap/>
            <w:hideMark/>
          </w:tcPr>
          <w:p w14:paraId="21B7FAFB" w14:textId="77777777" w:rsidR="005A0387" w:rsidRPr="000C7C57" w:rsidRDefault="005A0387" w:rsidP="005A0387">
            <w:pPr>
              <w:rPr>
                <w:rFonts w:asciiTheme="minorHAnsi" w:hAnsiTheme="minorHAnsi" w:cstheme="minorHAnsi"/>
                <w:sz w:val="22"/>
                <w:szCs w:val="22"/>
              </w:rPr>
            </w:pPr>
            <w:r w:rsidRPr="000C7C57">
              <w:rPr>
                <w:rFonts w:asciiTheme="minorHAnsi" w:hAnsiTheme="minorHAnsi" w:cstheme="minorHAnsi"/>
                <w:sz w:val="22"/>
                <w:szCs w:val="22"/>
              </w:rPr>
              <w:t>Vehicles and transport</w:t>
            </w:r>
          </w:p>
        </w:tc>
        <w:tc>
          <w:tcPr>
            <w:tcW w:w="2836" w:type="dxa"/>
            <w:noWrap/>
            <w:hideMark/>
          </w:tcPr>
          <w:p w14:paraId="2A243219" w14:textId="36917246"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26 880</w:t>
            </w:r>
          </w:p>
        </w:tc>
        <w:tc>
          <w:tcPr>
            <w:tcW w:w="2836" w:type="dxa"/>
            <w:noWrap/>
            <w:hideMark/>
          </w:tcPr>
          <w:p w14:paraId="49A2A46D" w14:textId="318D5D98"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41%</w:t>
            </w:r>
          </w:p>
        </w:tc>
        <w:tc>
          <w:tcPr>
            <w:tcW w:w="3056" w:type="dxa"/>
            <w:noWrap/>
            <w:hideMark/>
          </w:tcPr>
          <w:p w14:paraId="7F8ABE0A" w14:textId="6512A6B8"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26 971</w:t>
            </w:r>
          </w:p>
        </w:tc>
        <w:tc>
          <w:tcPr>
            <w:tcW w:w="2136" w:type="dxa"/>
            <w:noWrap/>
            <w:hideMark/>
          </w:tcPr>
          <w:p w14:paraId="08A97AAD" w14:textId="77F304FC"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9%</w:t>
            </w:r>
          </w:p>
        </w:tc>
      </w:tr>
      <w:tr w:rsidR="005A0387" w:rsidRPr="000C7C57" w14:paraId="572F0CBA" w14:textId="77777777" w:rsidTr="00EB6413">
        <w:trPr>
          <w:trHeight w:val="288"/>
        </w:trPr>
        <w:tc>
          <w:tcPr>
            <w:tcW w:w="4276" w:type="dxa"/>
            <w:noWrap/>
            <w:hideMark/>
          </w:tcPr>
          <w:p w14:paraId="2471BDEF" w14:textId="77777777" w:rsidR="005A0387" w:rsidRPr="000C7C57" w:rsidRDefault="005A0387" w:rsidP="005A0387">
            <w:pPr>
              <w:rPr>
                <w:rFonts w:asciiTheme="minorHAnsi" w:hAnsiTheme="minorHAnsi" w:cstheme="minorHAnsi"/>
                <w:sz w:val="22"/>
                <w:szCs w:val="22"/>
              </w:rPr>
            </w:pPr>
            <w:r w:rsidRPr="000C7C57">
              <w:rPr>
                <w:rFonts w:asciiTheme="minorHAnsi" w:hAnsiTheme="minorHAnsi" w:cstheme="minorHAnsi"/>
                <w:sz w:val="22"/>
                <w:szCs w:val="22"/>
              </w:rPr>
              <w:t>Staff time</w:t>
            </w:r>
          </w:p>
        </w:tc>
        <w:tc>
          <w:tcPr>
            <w:tcW w:w="2836" w:type="dxa"/>
            <w:noWrap/>
            <w:hideMark/>
          </w:tcPr>
          <w:p w14:paraId="3A902E5A" w14:textId="1ACCE139"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836" w:type="dxa"/>
            <w:noWrap/>
            <w:hideMark/>
          </w:tcPr>
          <w:p w14:paraId="484EF2D5" w14:textId="4900FD51"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3056" w:type="dxa"/>
            <w:noWrap/>
            <w:hideMark/>
          </w:tcPr>
          <w:p w14:paraId="17C6C1CE" w14:textId="7AB8544F"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236 659</w:t>
            </w:r>
          </w:p>
        </w:tc>
        <w:tc>
          <w:tcPr>
            <w:tcW w:w="2136" w:type="dxa"/>
            <w:noWrap/>
            <w:hideMark/>
          </w:tcPr>
          <w:p w14:paraId="3F05A8F1" w14:textId="3DDCD714"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78%</w:t>
            </w:r>
          </w:p>
        </w:tc>
      </w:tr>
      <w:tr w:rsidR="005A0387" w:rsidRPr="000C7C57" w14:paraId="524CD481" w14:textId="77777777" w:rsidTr="00EB6413">
        <w:trPr>
          <w:trHeight w:val="288"/>
        </w:trPr>
        <w:tc>
          <w:tcPr>
            <w:tcW w:w="4276" w:type="dxa"/>
            <w:noWrap/>
            <w:hideMark/>
          </w:tcPr>
          <w:p w14:paraId="430819FB" w14:textId="77777777" w:rsidR="005A0387" w:rsidRPr="000C7C57" w:rsidRDefault="005A0387" w:rsidP="005A0387">
            <w:pPr>
              <w:rPr>
                <w:rFonts w:asciiTheme="minorHAnsi" w:hAnsiTheme="minorHAnsi" w:cstheme="minorHAnsi"/>
                <w:sz w:val="22"/>
                <w:szCs w:val="22"/>
              </w:rPr>
            </w:pPr>
            <w:r w:rsidRPr="000C7C57">
              <w:rPr>
                <w:rFonts w:asciiTheme="minorHAnsi" w:hAnsiTheme="minorHAnsi" w:cstheme="minorHAnsi"/>
                <w:sz w:val="22"/>
                <w:szCs w:val="22"/>
              </w:rPr>
              <w:t>Per diem</w:t>
            </w:r>
          </w:p>
        </w:tc>
        <w:tc>
          <w:tcPr>
            <w:tcW w:w="2836" w:type="dxa"/>
            <w:noWrap/>
            <w:hideMark/>
          </w:tcPr>
          <w:p w14:paraId="28D986EE" w14:textId="50989C70"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18 864</w:t>
            </w:r>
          </w:p>
        </w:tc>
        <w:tc>
          <w:tcPr>
            <w:tcW w:w="2836" w:type="dxa"/>
            <w:noWrap/>
            <w:hideMark/>
          </w:tcPr>
          <w:p w14:paraId="3C1A1CA5" w14:textId="30C75009"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29%</w:t>
            </w:r>
          </w:p>
        </w:tc>
        <w:tc>
          <w:tcPr>
            <w:tcW w:w="3056" w:type="dxa"/>
            <w:noWrap/>
            <w:hideMark/>
          </w:tcPr>
          <w:p w14:paraId="50C9CB05" w14:textId="2DA6F75A"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18 864</w:t>
            </w:r>
          </w:p>
        </w:tc>
        <w:tc>
          <w:tcPr>
            <w:tcW w:w="2136" w:type="dxa"/>
            <w:noWrap/>
            <w:hideMark/>
          </w:tcPr>
          <w:p w14:paraId="687E59ED" w14:textId="426AE09F"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6%</w:t>
            </w:r>
          </w:p>
        </w:tc>
      </w:tr>
      <w:tr w:rsidR="005A0387" w:rsidRPr="000C7C57" w14:paraId="21B3C6E2" w14:textId="77777777" w:rsidTr="00EB6413">
        <w:trPr>
          <w:trHeight w:val="288"/>
        </w:trPr>
        <w:tc>
          <w:tcPr>
            <w:tcW w:w="4276" w:type="dxa"/>
            <w:noWrap/>
            <w:hideMark/>
          </w:tcPr>
          <w:p w14:paraId="688138EB" w14:textId="77777777" w:rsidR="005A0387" w:rsidRPr="000C7C57" w:rsidRDefault="005A0387" w:rsidP="005A0387">
            <w:pPr>
              <w:rPr>
                <w:rFonts w:asciiTheme="minorHAnsi" w:hAnsiTheme="minorHAnsi" w:cstheme="minorHAnsi"/>
                <w:sz w:val="22"/>
                <w:szCs w:val="22"/>
              </w:rPr>
            </w:pPr>
            <w:r w:rsidRPr="000C7C57">
              <w:rPr>
                <w:rFonts w:asciiTheme="minorHAnsi" w:hAnsiTheme="minorHAnsi" w:cstheme="minorHAnsi"/>
                <w:sz w:val="22"/>
                <w:szCs w:val="22"/>
              </w:rPr>
              <w:t>Equipment and supplies</w:t>
            </w:r>
          </w:p>
        </w:tc>
        <w:tc>
          <w:tcPr>
            <w:tcW w:w="2836" w:type="dxa"/>
            <w:noWrap/>
            <w:hideMark/>
          </w:tcPr>
          <w:p w14:paraId="40718A54" w14:textId="17549446"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13 119</w:t>
            </w:r>
          </w:p>
        </w:tc>
        <w:tc>
          <w:tcPr>
            <w:tcW w:w="2836" w:type="dxa"/>
            <w:noWrap/>
            <w:hideMark/>
          </w:tcPr>
          <w:p w14:paraId="5ED49520" w14:textId="14ACDFD5"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20%</w:t>
            </w:r>
          </w:p>
        </w:tc>
        <w:tc>
          <w:tcPr>
            <w:tcW w:w="3056" w:type="dxa"/>
            <w:noWrap/>
            <w:hideMark/>
          </w:tcPr>
          <w:p w14:paraId="1C69D9F3" w14:textId="58DE8D17"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13 327</w:t>
            </w:r>
          </w:p>
        </w:tc>
        <w:tc>
          <w:tcPr>
            <w:tcW w:w="2136" w:type="dxa"/>
            <w:noWrap/>
            <w:hideMark/>
          </w:tcPr>
          <w:p w14:paraId="23DAF348" w14:textId="23A1DAE4"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4%</w:t>
            </w:r>
          </w:p>
        </w:tc>
      </w:tr>
      <w:tr w:rsidR="005A0387" w:rsidRPr="000C7C57" w14:paraId="32C04092" w14:textId="77777777" w:rsidTr="00EB6413">
        <w:trPr>
          <w:trHeight w:val="288"/>
        </w:trPr>
        <w:tc>
          <w:tcPr>
            <w:tcW w:w="4276" w:type="dxa"/>
            <w:noWrap/>
            <w:hideMark/>
          </w:tcPr>
          <w:p w14:paraId="08E188A6" w14:textId="77777777" w:rsidR="005A0387" w:rsidRPr="000C7C57" w:rsidRDefault="005A0387" w:rsidP="005A0387">
            <w:pPr>
              <w:rPr>
                <w:rFonts w:asciiTheme="minorHAnsi" w:hAnsiTheme="minorHAnsi" w:cstheme="minorHAnsi"/>
                <w:sz w:val="22"/>
                <w:szCs w:val="22"/>
              </w:rPr>
            </w:pPr>
            <w:r w:rsidRPr="000C7C57">
              <w:rPr>
                <w:rFonts w:asciiTheme="minorHAnsi" w:hAnsiTheme="minorHAnsi" w:cstheme="minorHAnsi"/>
                <w:sz w:val="22"/>
                <w:szCs w:val="22"/>
              </w:rPr>
              <w:t>Other expenses</w:t>
            </w:r>
          </w:p>
        </w:tc>
        <w:tc>
          <w:tcPr>
            <w:tcW w:w="2836" w:type="dxa"/>
            <w:noWrap/>
            <w:hideMark/>
          </w:tcPr>
          <w:p w14:paraId="4F43F2CA" w14:textId="0E5E4EE8"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6 542</w:t>
            </w:r>
          </w:p>
        </w:tc>
        <w:tc>
          <w:tcPr>
            <w:tcW w:w="2836" w:type="dxa"/>
            <w:noWrap/>
            <w:hideMark/>
          </w:tcPr>
          <w:p w14:paraId="7CC608D8" w14:textId="230F01FE"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10%</w:t>
            </w:r>
          </w:p>
        </w:tc>
        <w:tc>
          <w:tcPr>
            <w:tcW w:w="3056" w:type="dxa"/>
            <w:noWrap/>
            <w:hideMark/>
          </w:tcPr>
          <w:p w14:paraId="544E4206" w14:textId="61899AF8"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6 542</w:t>
            </w:r>
          </w:p>
        </w:tc>
        <w:tc>
          <w:tcPr>
            <w:tcW w:w="2136" w:type="dxa"/>
            <w:noWrap/>
            <w:hideMark/>
          </w:tcPr>
          <w:p w14:paraId="5947CE40" w14:textId="7C94CBF5" w:rsidR="005A0387" w:rsidRPr="000C7C57" w:rsidRDefault="005A0387" w:rsidP="005A0387">
            <w:pPr>
              <w:jc w:val="center"/>
              <w:rPr>
                <w:rFonts w:asciiTheme="minorHAnsi" w:hAnsiTheme="minorHAnsi" w:cstheme="minorHAnsi"/>
                <w:sz w:val="22"/>
                <w:szCs w:val="22"/>
              </w:rPr>
            </w:pPr>
            <w:r w:rsidRPr="000C7C57">
              <w:rPr>
                <w:rFonts w:asciiTheme="minorHAnsi" w:hAnsiTheme="minorHAnsi" w:cstheme="minorHAnsi"/>
                <w:sz w:val="22"/>
                <w:szCs w:val="22"/>
              </w:rPr>
              <w:t>2%</w:t>
            </w:r>
          </w:p>
        </w:tc>
      </w:tr>
      <w:tr w:rsidR="005A0387" w:rsidRPr="000C7C57" w14:paraId="49425C0E" w14:textId="77777777" w:rsidTr="00EB6413">
        <w:trPr>
          <w:trHeight w:val="300"/>
        </w:trPr>
        <w:tc>
          <w:tcPr>
            <w:tcW w:w="4276" w:type="dxa"/>
            <w:shd w:val="clear" w:color="auto" w:fill="E7E6E6" w:themeFill="background2"/>
            <w:noWrap/>
            <w:hideMark/>
          </w:tcPr>
          <w:p w14:paraId="1479FA48" w14:textId="77777777" w:rsidR="005A0387" w:rsidRPr="000C7C57" w:rsidRDefault="005A0387" w:rsidP="005A0387">
            <w:pPr>
              <w:rPr>
                <w:rFonts w:asciiTheme="minorHAnsi" w:hAnsiTheme="minorHAnsi" w:cstheme="minorHAnsi"/>
                <w:b/>
                <w:bCs/>
                <w:sz w:val="22"/>
                <w:szCs w:val="22"/>
              </w:rPr>
            </w:pPr>
            <w:r w:rsidRPr="000C7C57">
              <w:rPr>
                <w:rFonts w:asciiTheme="minorHAnsi" w:hAnsiTheme="minorHAnsi" w:cstheme="minorHAnsi"/>
                <w:b/>
                <w:bCs/>
                <w:sz w:val="22"/>
                <w:szCs w:val="22"/>
              </w:rPr>
              <w:t xml:space="preserve">Total </w:t>
            </w:r>
          </w:p>
        </w:tc>
        <w:tc>
          <w:tcPr>
            <w:tcW w:w="2836" w:type="dxa"/>
            <w:shd w:val="clear" w:color="auto" w:fill="E7E6E6" w:themeFill="background2"/>
            <w:noWrap/>
            <w:hideMark/>
          </w:tcPr>
          <w:p w14:paraId="26835C72" w14:textId="79C4C63E" w:rsidR="005A0387" w:rsidRPr="000C7C57" w:rsidRDefault="005A0387" w:rsidP="005A0387">
            <w:pPr>
              <w:jc w:val="center"/>
              <w:rPr>
                <w:rFonts w:asciiTheme="minorHAnsi" w:hAnsiTheme="minorHAnsi" w:cstheme="minorHAnsi"/>
                <w:b/>
                <w:bCs/>
                <w:sz w:val="22"/>
                <w:szCs w:val="22"/>
              </w:rPr>
            </w:pPr>
            <w:r w:rsidRPr="000C7C57">
              <w:rPr>
                <w:rFonts w:asciiTheme="minorHAnsi" w:hAnsiTheme="minorHAnsi" w:cstheme="minorHAnsi"/>
                <w:b/>
                <w:sz w:val="22"/>
                <w:szCs w:val="22"/>
              </w:rPr>
              <w:t>65 406</w:t>
            </w:r>
          </w:p>
        </w:tc>
        <w:tc>
          <w:tcPr>
            <w:tcW w:w="2836" w:type="dxa"/>
            <w:shd w:val="clear" w:color="auto" w:fill="E7E6E6" w:themeFill="background2"/>
            <w:noWrap/>
            <w:hideMark/>
          </w:tcPr>
          <w:p w14:paraId="187E5569" w14:textId="5D8C0213" w:rsidR="005A0387" w:rsidRPr="000C7C57" w:rsidRDefault="005A0387" w:rsidP="005A0387">
            <w:pPr>
              <w:jc w:val="center"/>
              <w:rPr>
                <w:rFonts w:asciiTheme="minorHAnsi" w:hAnsiTheme="minorHAnsi" w:cstheme="minorHAnsi"/>
                <w:b/>
                <w:bCs/>
                <w:sz w:val="22"/>
                <w:szCs w:val="22"/>
              </w:rPr>
            </w:pPr>
            <w:r w:rsidRPr="000C7C57">
              <w:rPr>
                <w:rFonts w:asciiTheme="minorHAnsi" w:hAnsiTheme="minorHAnsi" w:cstheme="minorHAnsi"/>
                <w:b/>
                <w:sz w:val="22"/>
                <w:szCs w:val="22"/>
              </w:rPr>
              <w:t>100%</w:t>
            </w:r>
          </w:p>
        </w:tc>
        <w:tc>
          <w:tcPr>
            <w:tcW w:w="3056" w:type="dxa"/>
            <w:shd w:val="clear" w:color="auto" w:fill="E7E6E6" w:themeFill="background2"/>
            <w:noWrap/>
            <w:hideMark/>
          </w:tcPr>
          <w:p w14:paraId="419F685F" w14:textId="13939C7B" w:rsidR="005A0387" w:rsidRPr="000C7C57" w:rsidRDefault="005A0387" w:rsidP="005A0387">
            <w:pPr>
              <w:jc w:val="center"/>
              <w:rPr>
                <w:rFonts w:asciiTheme="minorHAnsi" w:hAnsiTheme="minorHAnsi" w:cstheme="minorHAnsi"/>
                <w:b/>
                <w:bCs/>
                <w:sz w:val="22"/>
                <w:szCs w:val="22"/>
              </w:rPr>
            </w:pPr>
            <w:r w:rsidRPr="000C7C57">
              <w:rPr>
                <w:rFonts w:asciiTheme="minorHAnsi" w:hAnsiTheme="minorHAnsi" w:cstheme="minorHAnsi"/>
                <w:b/>
                <w:sz w:val="22"/>
                <w:szCs w:val="22"/>
              </w:rPr>
              <w:t>302 364</w:t>
            </w:r>
          </w:p>
        </w:tc>
        <w:tc>
          <w:tcPr>
            <w:tcW w:w="2136" w:type="dxa"/>
            <w:shd w:val="clear" w:color="auto" w:fill="E7E6E6" w:themeFill="background2"/>
            <w:noWrap/>
            <w:hideMark/>
          </w:tcPr>
          <w:p w14:paraId="1B73EC71" w14:textId="54628B54" w:rsidR="005A0387" w:rsidRPr="000C7C57" w:rsidRDefault="005A0387" w:rsidP="005A0387">
            <w:pPr>
              <w:jc w:val="center"/>
              <w:rPr>
                <w:rFonts w:asciiTheme="minorHAnsi" w:hAnsiTheme="minorHAnsi" w:cstheme="minorHAnsi"/>
                <w:b/>
                <w:bCs/>
                <w:sz w:val="22"/>
                <w:szCs w:val="22"/>
              </w:rPr>
            </w:pPr>
            <w:r w:rsidRPr="000C7C57">
              <w:rPr>
                <w:rFonts w:asciiTheme="minorHAnsi" w:hAnsiTheme="minorHAnsi" w:cstheme="minorHAnsi"/>
                <w:b/>
                <w:sz w:val="22"/>
                <w:szCs w:val="22"/>
              </w:rPr>
              <w:t>100%</w:t>
            </w:r>
          </w:p>
        </w:tc>
      </w:tr>
      <w:tr w:rsidR="007E087B" w:rsidRPr="000C7C57" w14:paraId="1297EE14" w14:textId="77777777" w:rsidTr="00EB6413">
        <w:trPr>
          <w:trHeight w:val="432"/>
        </w:trPr>
        <w:tc>
          <w:tcPr>
            <w:tcW w:w="4276" w:type="dxa"/>
            <w:noWrap/>
            <w:hideMark/>
          </w:tcPr>
          <w:p w14:paraId="11D256FC" w14:textId="77777777" w:rsidR="007E087B" w:rsidRPr="000C7C57" w:rsidRDefault="007E087B" w:rsidP="00195DBD">
            <w:pPr>
              <w:rPr>
                <w:rFonts w:asciiTheme="minorHAnsi" w:hAnsiTheme="minorHAnsi" w:cstheme="minorHAnsi"/>
                <w:b/>
                <w:bCs/>
                <w:sz w:val="22"/>
                <w:szCs w:val="22"/>
              </w:rPr>
            </w:pPr>
            <w:r w:rsidRPr="000C7C57">
              <w:rPr>
                <w:rFonts w:asciiTheme="minorHAnsi" w:hAnsiTheme="minorHAnsi" w:cstheme="minorHAnsi"/>
                <w:b/>
                <w:bCs/>
                <w:sz w:val="22"/>
                <w:szCs w:val="22"/>
              </w:rPr>
              <w:t>HOSPITAL</w:t>
            </w:r>
          </w:p>
        </w:tc>
        <w:tc>
          <w:tcPr>
            <w:tcW w:w="10864" w:type="dxa"/>
            <w:gridSpan w:val="4"/>
            <w:noWrap/>
          </w:tcPr>
          <w:p w14:paraId="1ECBFC3A" w14:textId="4B0DEC97" w:rsidR="007E087B" w:rsidRPr="000C7C57" w:rsidRDefault="007E087B" w:rsidP="007E087B">
            <w:pPr>
              <w:rPr>
                <w:rFonts w:asciiTheme="minorHAnsi" w:hAnsiTheme="minorHAnsi" w:cstheme="minorHAnsi"/>
                <w:b/>
                <w:bCs/>
                <w:sz w:val="22"/>
                <w:szCs w:val="22"/>
              </w:rPr>
            </w:pPr>
          </w:p>
        </w:tc>
      </w:tr>
      <w:tr w:rsidR="007E087B" w:rsidRPr="000C7C57" w14:paraId="1B2A80D3" w14:textId="77777777" w:rsidTr="00EB6413">
        <w:trPr>
          <w:trHeight w:val="300"/>
        </w:trPr>
        <w:tc>
          <w:tcPr>
            <w:tcW w:w="4276" w:type="dxa"/>
            <w:noWrap/>
            <w:hideMark/>
          </w:tcPr>
          <w:p w14:paraId="699520CC" w14:textId="77777777" w:rsidR="007E087B" w:rsidRPr="000C7C57" w:rsidRDefault="007E087B" w:rsidP="00195DBD">
            <w:pPr>
              <w:rPr>
                <w:rFonts w:asciiTheme="minorHAnsi" w:hAnsiTheme="minorHAnsi" w:cstheme="minorHAnsi"/>
                <w:sz w:val="22"/>
                <w:szCs w:val="22"/>
              </w:rPr>
            </w:pPr>
          </w:p>
        </w:tc>
        <w:tc>
          <w:tcPr>
            <w:tcW w:w="2836" w:type="dxa"/>
            <w:noWrap/>
            <w:hideMark/>
          </w:tcPr>
          <w:p w14:paraId="19182068" w14:textId="11AE5EC0" w:rsidR="007E087B" w:rsidRPr="000C7C57" w:rsidRDefault="007E087B" w:rsidP="007E087B">
            <w:pPr>
              <w:jc w:val="center"/>
              <w:rPr>
                <w:rFonts w:asciiTheme="minorHAnsi" w:hAnsiTheme="minorHAnsi" w:cstheme="minorHAnsi"/>
                <w:b/>
                <w:bCs/>
                <w:sz w:val="22"/>
                <w:szCs w:val="22"/>
              </w:rPr>
            </w:pPr>
            <w:r w:rsidRPr="000C7C57">
              <w:rPr>
                <w:rFonts w:asciiTheme="minorHAnsi" w:hAnsiTheme="minorHAnsi" w:cstheme="minorHAnsi"/>
                <w:b/>
                <w:sz w:val="22"/>
                <w:szCs w:val="22"/>
              </w:rPr>
              <w:t xml:space="preserve">Financial cost </w:t>
            </w:r>
            <w:r w:rsidR="00D1646B" w:rsidRPr="000C7C57">
              <w:rPr>
                <w:rFonts w:asciiTheme="minorHAnsi" w:hAnsiTheme="minorHAnsi" w:cstheme="minorHAnsi"/>
                <w:b/>
                <w:sz w:val="22"/>
                <w:szCs w:val="22"/>
              </w:rPr>
              <w:t>(US$)</w:t>
            </w:r>
          </w:p>
        </w:tc>
        <w:tc>
          <w:tcPr>
            <w:tcW w:w="2836" w:type="dxa"/>
            <w:noWrap/>
            <w:hideMark/>
          </w:tcPr>
          <w:p w14:paraId="4D9FF7A5" w14:textId="5686E5C3" w:rsidR="007E087B" w:rsidRPr="000C7C57" w:rsidRDefault="007E087B" w:rsidP="007E087B">
            <w:pPr>
              <w:jc w:val="center"/>
              <w:rPr>
                <w:rFonts w:asciiTheme="minorHAnsi" w:hAnsiTheme="minorHAnsi" w:cstheme="minorHAnsi"/>
                <w:b/>
                <w:bCs/>
                <w:sz w:val="22"/>
                <w:szCs w:val="22"/>
              </w:rPr>
            </w:pPr>
            <w:r w:rsidRPr="000C7C57">
              <w:rPr>
                <w:rFonts w:asciiTheme="minorHAnsi" w:hAnsiTheme="minorHAnsi" w:cstheme="minorHAnsi"/>
                <w:b/>
                <w:sz w:val="22"/>
                <w:szCs w:val="22"/>
              </w:rPr>
              <w:t>Financial cost (%)</w:t>
            </w:r>
          </w:p>
        </w:tc>
        <w:tc>
          <w:tcPr>
            <w:tcW w:w="3056" w:type="dxa"/>
            <w:noWrap/>
            <w:hideMark/>
          </w:tcPr>
          <w:p w14:paraId="0CEC41D2" w14:textId="06BC69BA" w:rsidR="007E087B" w:rsidRPr="000C7C57" w:rsidRDefault="007E087B" w:rsidP="007E087B">
            <w:pPr>
              <w:jc w:val="center"/>
              <w:rPr>
                <w:rFonts w:asciiTheme="minorHAnsi" w:hAnsiTheme="minorHAnsi" w:cstheme="minorHAnsi"/>
                <w:b/>
                <w:bCs/>
                <w:sz w:val="22"/>
                <w:szCs w:val="22"/>
              </w:rPr>
            </w:pPr>
            <w:r w:rsidRPr="000C7C57">
              <w:rPr>
                <w:rFonts w:asciiTheme="minorHAnsi" w:hAnsiTheme="minorHAnsi" w:cstheme="minorHAnsi"/>
                <w:b/>
                <w:sz w:val="22"/>
                <w:szCs w:val="22"/>
              </w:rPr>
              <w:t>Economic Cost</w:t>
            </w:r>
            <w:r w:rsidR="00D1646B" w:rsidRPr="000C7C57">
              <w:rPr>
                <w:rFonts w:asciiTheme="minorHAnsi" w:hAnsiTheme="minorHAnsi" w:cstheme="minorHAnsi"/>
                <w:b/>
                <w:sz w:val="22"/>
                <w:szCs w:val="22"/>
              </w:rPr>
              <w:t xml:space="preserve"> (US$)</w:t>
            </w:r>
          </w:p>
        </w:tc>
        <w:tc>
          <w:tcPr>
            <w:tcW w:w="2136" w:type="dxa"/>
            <w:noWrap/>
            <w:hideMark/>
          </w:tcPr>
          <w:p w14:paraId="5EA5D6B3" w14:textId="32AA2410" w:rsidR="007E087B" w:rsidRPr="000C7C57" w:rsidRDefault="007E087B" w:rsidP="007E087B">
            <w:pPr>
              <w:jc w:val="center"/>
              <w:rPr>
                <w:rFonts w:asciiTheme="minorHAnsi" w:hAnsiTheme="minorHAnsi" w:cstheme="minorHAnsi"/>
                <w:b/>
                <w:bCs/>
                <w:sz w:val="22"/>
                <w:szCs w:val="22"/>
              </w:rPr>
            </w:pPr>
            <w:r w:rsidRPr="000C7C57">
              <w:rPr>
                <w:rFonts w:asciiTheme="minorHAnsi" w:hAnsiTheme="minorHAnsi" w:cstheme="minorHAnsi"/>
                <w:b/>
                <w:sz w:val="22"/>
                <w:szCs w:val="22"/>
              </w:rPr>
              <w:t>Economic Cost (%)</w:t>
            </w:r>
          </w:p>
        </w:tc>
      </w:tr>
      <w:tr w:rsidR="00E35E34" w:rsidRPr="000C7C57" w14:paraId="15E1C52F" w14:textId="77777777" w:rsidTr="00EB6413">
        <w:trPr>
          <w:trHeight w:val="288"/>
        </w:trPr>
        <w:tc>
          <w:tcPr>
            <w:tcW w:w="4276" w:type="dxa"/>
            <w:noWrap/>
            <w:hideMark/>
          </w:tcPr>
          <w:p w14:paraId="489CD26D" w14:textId="2F242793" w:rsidR="00E35E34" w:rsidRPr="000C7C57" w:rsidRDefault="00E35E34" w:rsidP="00E35E34">
            <w:pPr>
              <w:rPr>
                <w:rFonts w:asciiTheme="minorHAnsi" w:hAnsiTheme="minorHAnsi" w:cstheme="minorHAnsi"/>
                <w:sz w:val="22"/>
                <w:szCs w:val="22"/>
              </w:rPr>
            </w:pPr>
            <w:r w:rsidRPr="000C7C57">
              <w:rPr>
                <w:rFonts w:asciiTheme="minorHAnsi" w:hAnsiTheme="minorHAnsi" w:cstheme="minorHAnsi"/>
                <w:sz w:val="22"/>
                <w:szCs w:val="22"/>
              </w:rPr>
              <w:t>Consumables</w:t>
            </w:r>
          </w:p>
        </w:tc>
        <w:tc>
          <w:tcPr>
            <w:tcW w:w="2836" w:type="dxa"/>
            <w:noWrap/>
            <w:hideMark/>
          </w:tcPr>
          <w:p w14:paraId="43418D25" w14:textId="6979F278" w:rsidR="00E35E34" w:rsidRPr="000C7C57" w:rsidRDefault="00E35E34" w:rsidP="00E35E34">
            <w:pPr>
              <w:jc w:val="center"/>
              <w:rPr>
                <w:rFonts w:asciiTheme="minorHAnsi" w:hAnsiTheme="minorHAnsi" w:cstheme="minorHAnsi"/>
                <w:sz w:val="22"/>
                <w:szCs w:val="22"/>
              </w:rPr>
            </w:pPr>
            <w:r w:rsidRPr="000C7C57">
              <w:rPr>
                <w:rFonts w:asciiTheme="minorHAnsi" w:hAnsiTheme="minorHAnsi" w:cstheme="minorHAnsi"/>
                <w:sz w:val="22"/>
                <w:szCs w:val="22"/>
              </w:rPr>
              <w:t>17 117</w:t>
            </w:r>
          </w:p>
        </w:tc>
        <w:tc>
          <w:tcPr>
            <w:tcW w:w="2836" w:type="dxa"/>
            <w:noWrap/>
            <w:hideMark/>
          </w:tcPr>
          <w:p w14:paraId="44D08D59" w14:textId="72F28D7B" w:rsidR="00E35E34" w:rsidRPr="000C7C57" w:rsidRDefault="00E35E34" w:rsidP="00E35E34">
            <w:pPr>
              <w:jc w:val="center"/>
              <w:rPr>
                <w:rFonts w:asciiTheme="minorHAnsi" w:hAnsiTheme="minorHAnsi" w:cstheme="minorHAnsi"/>
                <w:sz w:val="22"/>
                <w:szCs w:val="22"/>
              </w:rPr>
            </w:pPr>
            <w:r w:rsidRPr="000C7C57">
              <w:rPr>
                <w:rFonts w:asciiTheme="minorHAnsi" w:hAnsiTheme="minorHAnsi" w:cstheme="minorHAnsi"/>
                <w:sz w:val="22"/>
                <w:szCs w:val="22"/>
              </w:rPr>
              <w:t>13%</w:t>
            </w:r>
          </w:p>
        </w:tc>
        <w:tc>
          <w:tcPr>
            <w:tcW w:w="3056" w:type="dxa"/>
            <w:noWrap/>
            <w:hideMark/>
          </w:tcPr>
          <w:p w14:paraId="0FCB5F0F" w14:textId="22A04202" w:rsidR="00E35E34" w:rsidRPr="000C7C57" w:rsidRDefault="00E35E34" w:rsidP="00E35E34">
            <w:pPr>
              <w:jc w:val="center"/>
              <w:rPr>
                <w:rFonts w:asciiTheme="minorHAnsi" w:hAnsiTheme="minorHAnsi" w:cstheme="minorHAnsi"/>
                <w:sz w:val="22"/>
                <w:szCs w:val="22"/>
              </w:rPr>
            </w:pPr>
            <w:r w:rsidRPr="000C7C57">
              <w:rPr>
                <w:rFonts w:asciiTheme="minorHAnsi" w:hAnsiTheme="minorHAnsi" w:cstheme="minorHAnsi"/>
                <w:sz w:val="22"/>
                <w:szCs w:val="22"/>
              </w:rPr>
              <w:t>17 117</w:t>
            </w:r>
          </w:p>
        </w:tc>
        <w:tc>
          <w:tcPr>
            <w:tcW w:w="2136" w:type="dxa"/>
            <w:noWrap/>
            <w:hideMark/>
          </w:tcPr>
          <w:p w14:paraId="080A801E" w14:textId="1E666B84" w:rsidR="00E35E34" w:rsidRPr="000C7C57" w:rsidRDefault="00E35E34" w:rsidP="00E35E34">
            <w:pPr>
              <w:jc w:val="center"/>
              <w:rPr>
                <w:rFonts w:asciiTheme="minorHAnsi" w:hAnsiTheme="minorHAnsi" w:cstheme="minorHAnsi"/>
                <w:sz w:val="22"/>
                <w:szCs w:val="22"/>
              </w:rPr>
            </w:pPr>
            <w:r w:rsidRPr="000C7C57">
              <w:rPr>
                <w:rFonts w:asciiTheme="minorHAnsi" w:hAnsiTheme="minorHAnsi" w:cstheme="minorHAnsi"/>
                <w:sz w:val="22"/>
                <w:szCs w:val="22"/>
              </w:rPr>
              <w:t>3%</w:t>
            </w:r>
          </w:p>
        </w:tc>
      </w:tr>
      <w:tr w:rsidR="00E35E34" w:rsidRPr="000C7C57" w14:paraId="0903DA65" w14:textId="77777777" w:rsidTr="00EB6413">
        <w:trPr>
          <w:trHeight w:val="288"/>
        </w:trPr>
        <w:tc>
          <w:tcPr>
            <w:tcW w:w="4276" w:type="dxa"/>
            <w:noWrap/>
            <w:hideMark/>
          </w:tcPr>
          <w:p w14:paraId="11565E17" w14:textId="6D53465D" w:rsidR="00E35E34" w:rsidRPr="000C7C57" w:rsidRDefault="00E35E34" w:rsidP="00E35E34">
            <w:pPr>
              <w:rPr>
                <w:rFonts w:asciiTheme="minorHAnsi" w:hAnsiTheme="minorHAnsi" w:cstheme="minorHAnsi"/>
                <w:sz w:val="22"/>
                <w:szCs w:val="22"/>
              </w:rPr>
            </w:pPr>
            <w:r w:rsidRPr="000C7C57">
              <w:rPr>
                <w:rFonts w:asciiTheme="minorHAnsi" w:hAnsiTheme="minorHAnsi" w:cstheme="minorHAnsi"/>
                <w:sz w:val="22"/>
                <w:szCs w:val="22"/>
              </w:rPr>
              <w:t>Vehicles and transport</w:t>
            </w:r>
          </w:p>
        </w:tc>
        <w:tc>
          <w:tcPr>
            <w:tcW w:w="2836" w:type="dxa"/>
            <w:noWrap/>
            <w:hideMark/>
          </w:tcPr>
          <w:p w14:paraId="39644CCE" w14:textId="1DA28570" w:rsidR="00E35E34" w:rsidRPr="000C7C57" w:rsidRDefault="00E35E34" w:rsidP="00E35E34">
            <w:pPr>
              <w:jc w:val="center"/>
              <w:rPr>
                <w:rFonts w:asciiTheme="minorHAnsi" w:hAnsiTheme="minorHAnsi" w:cstheme="minorHAnsi"/>
                <w:sz w:val="22"/>
                <w:szCs w:val="22"/>
              </w:rPr>
            </w:pPr>
            <w:r w:rsidRPr="000C7C57">
              <w:rPr>
                <w:rFonts w:asciiTheme="minorHAnsi" w:hAnsiTheme="minorHAnsi" w:cstheme="minorHAnsi"/>
                <w:sz w:val="22"/>
                <w:szCs w:val="22"/>
              </w:rPr>
              <w:t>2 733</w:t>
            </w:r>
          </w:p>
        </w:tc>
        <w:tc>
          <w:tcPr>
            <w:tcW w:w="2836" w:type="dxa"/>
            <w:noWrap/>
            <w:hideMark/>
          </w:tcPr>
          <w:p w14:paraId="57E35A5E" w14:textId="54B6EAFE" w:rsidR="00E35E34" w:rsidRPr="000C7C57" w:rsidRDefault="00E35E34" w:rsidP="00E35E34">
            <w:pPr>
              <w:jc w:val="center"/>
              <w:rPr>
                <w:rFonts w:asciiTheme="minorHAnsi" w:hAnsiTheme="minorHAnsi" w:cstheme="minorHAnsi"/>
                <w:sz w:val="22"/>
                <w:szCs w:val="22"/>
              </w:rPr>
            </w:pPr>
            <w:r w:rsidRPr="000C7C57">
              <w:rPr>
                <w:rFonts w:asciiTheme="minorHAnsi" w:hAnsiTheme="minorHAnsi" w:cstheme="minorHAnsi"/>
                <w:sz w:val="22"/>
                <w:szCs w:val="22"/>
              </w:rPr>
              <w:t>2%</w:t>
            </w:r>
          </w:p>
        </w:tc>
        <w:tc>
          <w:tcPr>
            <w:tcW w:w="3056" w:type="dxa"/>
            <w:noWrap/>
            <w:hideMark/>
          </w:tcPr>
          <w:p w14:paraId="480EB8B1" w14:textId="318ED07B" w:rsidR="00E35E34" w:rsidRPr="000C7C57" w:rsidRDefault="00E35E34" w:rsidP="00E35E34">
            <w:pPr>
              <w:jc w:val="center"/>
              <w:rPr>
                <w:rFonts w:asciiTheme="minorHAnsi" w:hAnsiTheme="minorHAnsi" w:cstheme="minorHAnsi"/>
                <w:sz w:val="22"/>
                <w:szCs w:val="22"/>
              </w:rPr>
            </w:pPr>
            <w:r w:rsidRPr="000C7C57">
              <w:rPr>
                <w:rFonts w:asciiTheme="minorHAnsi" w:hAnsiTheme="minorHAnsi" w:cstheme="minorHAnsi"/>
                <w:sz w:val="22"/>
                <w:szCs w:val="22"/>
              </w:rPr>
              <w:t>2 398</w:t>
            </w:r>
          </w:p>
        </w:tc>
        <w:tc>
          <w:tcPr>
            <w:tcW w:w="2136" w:type="dxa"/>
            <w:noWrap/>
            <w:hideMark/>
          </w:tcPr>
          <w:p w14:paraId="77D03165" w14:textId="33771EA4" w:rsidR="00E35E34" w:rsidRPr="000C7C57" w:rsidRDefault="00162C5F" w:rsidP="00E35E34">
            <w:pPr>
              <w:jc w:val="center"/>
              <w:rPr>
                <w:rFonts w:asciiTheme="minorHAnsi" w:hAnsiTheme="minorHAnsi" w:cstheme="minorHAnsi"/>
                <w:sz w:val="22"/>
                <w:szCs w:val="22"/>
              </w:rPr>
            </w:pPr>
            <w:r w:rsidRPr="00162C5F">
              <w:rPr>
                <w:rFonts w:asciiTheme="minorHAnsi" w:hAnsiTheme="minorHAnsi" w:cstheme="minorHAnsi"/>
                <w:sz w:val="22"/>
                <w:szCs w:val="22"/>
              </w:rPr>
              <w:t>0.4%</w:t>
            </w:r>
          </w:p>
        </w:tc>
      </w:tr>
      <w:tr w:rsidR="00E35E34" w:rsidRPr="000C7C57" w14:paraId="686DB9AF" w14:textId="77777777" w:rsidTr="00EB6413">
        <w:trPr>
          <w:trHeight w:val="288"/>
        </w:trPr>
        <w:tc>
          <w:tcPr>
            <w:tcW w:w="4276" w:type="dxa"/>
            <w:noWrap/>
            <w:hideMark/>
          </w:tcPr>
          <w:p w14:paraId="73DDFAFA" w14:textId="7AB7106C" w:rsidR="00E35E34" w:rsidRPr="000C7C57" w:rsidRDefault="00E35E34" w:rsidP="00E35E34">
            <w:pPr>
              <w:rPr>
                <w:rFonts w:asciiTheme="minorHAnsi" w:hAnsiTheme="minorHAnsi" w:cstheme="minorHAnsi"/>
                <w:sz w:val="22"/>
                <w:szCs w:val="22"/>
              </w:rPr>
            </w:pPr>
            <w:r w:rsidRPr="000C7C57">
              <w:rPr>
                <w:rFonts w:asciiTheme="minorHAnsi" w:hAnsiTheme="minorHAnsi" w:cstheme="minorHAnsi"/>
                <w:sz w:val="22"/>
                <w:szCs w:val="22"/>
              </w:rPr>
              <w:t>Staff time</w:t>
            </w:r>
          </w:p>
        </w:tc>
        <w:tc>
          <w:tcPr>
            <w:tcW w:w="2836" w:type="dxa"/>
            <w:noWrap/>
            <w:hideMark/>
          </w:tcPr>
          <w:p w14:paraId="25F2420E" w14:textId="653AC022" w:rsidR="00E35E34" w:rsidRPr="000C7C57" w:rsidRDefault="00E35E34" w:rsidP="00E35E34">
            <w:pPr>
              <w:jc w:val="center"/>
              <w:rPr>
                <w:rFonts w:asciiTheme="minorHAnsi" w:hAnsiTheme="minorHAnsi" w:cstheme="minorHAnsi"/>
                <w:sz w:val="22"/>
                <w:szCs w:val="22"/>
              </w:rPr>
            </w:pPr>
            <w:r w:rsidRPr="000C7C57">
              <w:rPr>
                <w:rFonts w:asciiTheme="minorHAnsi" w:hAnsiTheme="minorHAnsi" w:cstheme="minorHAnsi"/>
                <w:sz w:val="22"/>
                <w:szCs w:val="22"/>
              </w:rPr>
              <w:t>84 136</w:t>
            </w:r>
          </w:p>
        </w:tc>
        <w:tc>
          <w:tcPr>
            <w:tcW w:w="2836" w:type="dxa"/>
            <w:noWrap/>
            <w:hideMark/>
          </w:tcPr>
          <w:p w14:paraId="59DCE907" w14:textId="379F10DF" w:rsidR="00E35E34" w:rsidRPr="000C7C57" w:rsidRDefault="00E35E34" w:rsidP="00E35E34">
            <w:pPr>
              <w:jc w:val="center"/>
              <w:rPr>
                <w:rFonts w:asciiTheme="minorHAnsi" w:hAnsiTheme="minorHAnsi" w:cstheme="minorHAnsi"/>
                <w:sz w:val="22"/>
                <w:szCs w:val="22"/>
              </w:rPr>
            </w:pPr>
            <w:r w:rsidRPr="000C7C57">
              <w:rPr>
                <w:rFonts w:asciiTheme="minorHAnsi" w:hAnsiTheme="minorHAnsi" w:cstheme="minorHAnsi"/>
                <w:sz w:val="22"/>
                <w:szCs w:val="22"/>
              </w:rPr>
              <w:t>62%</w:t>
            </w:r>
          </w:p>
        </w:tc>
        <w:tc>
          <w:tcPr>
            <w:tcW w:w="3056" w:type="dxa"/>
            <w:noWrap/>
            <w:hideMark/>
          </w:tcPr>
          <w:p w14:paraId="0AE4987F" w14:textId="60CE0323" w:rsidR="00E35E34" w:rsidRPr="000C7C57" w:rsidRDefault="00E35E34" w:rsidP="00E35E34">
            <w:pPr>
              <w:jc w:val="center"/>
              <w:rPr>
                <w:rFonts w:asciiTheme="minorHAnsi" w:hAnsiTheme="minorHAnsi" w:cstheme="minorHAnsi"/>
                <w:sz w:val="22"/>
                <w:szCs w:val="22"/>
              </w:rPr>
            </w:pPr>
            <w:r w:rsidRPr="000C7C57">
              <w:rPr>
                <w:rFonts w:asciiTheme="minorHAnsi" w:hAnsiTheme="minorHAnsi" w:cstheme="minorHAnsi"/>
                <w:sz w:val="22"/>
                <w:szCs w:val="22"/>
              </w:rPr>
              <w:t>535 386</w:t>
            </w:r>
          </w:p>
        </w:tc>
        <w:tc>
          <w:tcPr>
            <w:tcW w:w="2136" w:type="dxa"/>
            <w:noWrap/>
            <w:hideMark/>
          </w:tcPr>
          <w:p w14:paraId="7EBB09A3" w14:textId="79DCCDFE" w:rsidR="00E35E34" w:rsidRPr="000C7C57" w:rsidRDefault="00E35E34" w:rsidP="00E35E34">
            <w:pPr>
              <w:jc w:val="center"/>
              <w:rPr>
                <w:rFonts w:asciiTheme="minorHAnsi" w:hAnsiTheme="minorHAnsi" w:cstheme="minorHAnsi"/>
                <w:sz w:val="22"/>
                <w:szCs w:val="22"/>
              </w:rPr>
            </w:pPr>
            <w:r w:rsidRPr="000C7C57">
              <w:rPr>
                <w:rFonts w:asciiTheme="minorHAnsi" w:hAnsiTheme="minorHAnsi" w:cstheme="minorHAnsi"/>
                <w:sz w:val="22"/>
                <w:szCs w:val="22"/>
              </w:rPr>
              <w:t>91%</w:t>
            </w:r>
          </w:p>
        </w:tc>
      </w:tr>
      <w:tr w:rsidR="00E35E34" w:rsidRPr="000C7C57" w14:paraId="17F433AE" w14:textId="77777777" w:rsidTr="00EB6413">
        <w:trPr>
          <w:trHeight w:val="288"/>
        </w:trPr>
        <w:tc>
          <w:tcPr>
            <w:tcW w:w="4276" w:type="dxa"/>
            <w:noWrap/>
            <w:hideMark/>
          </w:tcPr>
          <w:p w14:paraId="547957FF" w14:textId="36D084F4" w:rsidR="00E35E34" w:rsidRPr="000C7C57" w:rsidRDefault="00E35E34" w:rsidP="00E35E34">
            <w:pPr>
              <w:rPr>
                <w:rFonts w:asciiTheme="minorHAnsi" w:hAnsiTheme="minorHAnsi" w:cstheme="minorHAnsi"/>
                <w:sz w:val="22"/>
                <w:szCs w:val="22"/>
              </w:rPr>
            </w:pPr>
            <w:r w:rsidRPr="000C7C57">
              <w:rPr>
                <w:rFonts w:asciiTheme="minorHAnsi" w:hAnsiTheme="minorHAnsi" w:cstheme="minorHAnsi"/>
                <w:sz w:val="22"/>
                <w:szCs w:val="22"/>
              </w:rPr>
              <w:t>Per diem</w:t>
            </w:r>
          </w:p>
        </w:tc>
        <w:tc>
          <w:tcPr>
            <w:tcW w:w="2836" w:type="dxa"/>
            <w:noWrap/>
            <w:hideMark/>
          </w:tcPr>
          <w:p w14:paraId="4E31C148" w14:textId="34E768E6" w:rsidR="00E35E34" w:rsidRPr="000C7C57" w:rsidRDefault="00E35E34" w:rsidP="00E35E34">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836" w:type="dxa"/>
            <w:noWrap/>
            <w:hideMark/>
          </w:tcPr>
          <w:p w14:paraId="65D0B35B" w14:textId="76F6D576" w:rsidR="00E35E34" w:rsidRPr="000C7C57" w:rsidRDefault="00E35E34" w:rsidP="00E35E34">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3056" w:type="dxa"/>
            <w:noWrap/>
            <w:hideMark/>
          </w:tcPr>
          <w:p w14:paraId="127D9FD9" w14:textId="0F0CCD6F" w:rsidR="00E35E34" w:rsidRPr="000C7C57" w:rsidRDefault="00E35E34" w:rsidP="00E35E34">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136" w:type="dxa"/>
            <w:noWrap/>
            <w:hideMark/>
          </w:tcPr>
          <w:p w14:paraId="786A0FFC" w14:textId="067B6449" w:rsidR="00E35E34" w:rsidRPr="000C7C57" w:rsidRDefault="00E35E34" w:rsidP="00E35E34">
            <w:pPr>
              <w:jc w:val="center"/>
              <w:rPr>
                <w:rFonts w:asciiTheme="minorHAnsi" w:hAnsiTheme="minorHAnsi" w:cstheme="minorHAnsi"/>
                <w:sz w:val="22"/>
                <w:szCs w:val="22"/>
              </w:rPr>
            </w:pPr>
            <w:r w:rsidRPr="000C7C57">
              <w:rPr>
                <w:rFonts w:asciiTheme="minorHAnsi" w:hAnsiTheme="minorHAnsi" w:cstheme="minorHAnsi"/>
                <w:sz w:val="22"/>
                <w:szCs w:val="22"/>
              </w:rPr>
              <w:t>0%</w:t>
            </w:r>
          </w:p>
        </w:tc>
      </w:tr>
      <w:tr w:rsidR="00E35E34" w:rsidRPr="000C7C57" w14:paraId="3B62207A" w14:textId="77777777" w:rsidTr="00EB6413">
        <w:trPr>
          <w:trHeight w:val="288"/>
        </w:trPr>
        <w:tc>
          <w:tcPr>
            <w:tcW w:w="4276" w:type="dxa"/>
            <w:noWrap/>
            <w:hideMark/>
          </w:tcPr>
          <w:p w14:paraId="0E6F5AE1" w14:textId="49A3FEBA" w:rsidR="00E35E34" w:rsidRPr="000C7C57" w:rsidRDefault="00E35E34" w:rsidP="00E35E34">
            <w:pPr>
              <w:rPr>
                <w:rFonts w:asciiTheme="minorHAnsi" w:hAnsiTheme="minorHAnsi" w:cstheme="minorHAnsi"/>
                <w:sz w:val="22"/>
                <w:szCs w:val="22"/>
              </w:rPr>
            </w:pPr>
            <w:r w:rsidRPr="000C7C57">
              <w:rPr>
                <w:rFonts w:asciiTheme="minorHAnsi" w:hAnsiTheme="minorHAnsi" w:cstheme="minorHAnsi"/>
                <w:sz w:val="22"/>
                <w:szCs w:val="22"/>
              </w:rPr>
              <w:lastRenderedPageBreak/>
              <w:t>Equipment and supplies</w:t>
            </w:r>
          </w:p>
        </w:tc>
        <w:tc>
          <w:tcPr>
            <w:tcW w:w="2836" w:type="dxa"/>
            <w:noWrap/>
            <w:hideMark/>
          </w:tcPr>
          <w:p w14:paraId="60FE13D9" w14:textId="432926DB" w:rsidR="00E35E34" w:rsidRPr="000C7C57" w:rsidRDefault="00E35E34" w:rsidP="00E35E34">
            <w:pPr>
              <w:jc w:val="center"/>
              <w:rPr>
                <w:rFonts w:asciiTheme="minorHAnsi" w:hAnsiTheme="minorHAnsi" w:cstheme="minorHAnsi"/>
                <w:sz w:val="22"/>
                <w:szCs w:val="22"/>
              </w:rPr>
            </w:pPr>
            <w:r w:rsidRPr="000C7C57">
              <w:rPr>
                <w:rFonts w:asciiTheme="minorHAnsi" w:hAnsiTheme="minorHAnsi" w:cstheme="minorHAnsi"/>
                <w:sz w:val="22"/>
                <w:szCs w:val="22"/>
              </w:rPr>
              <w:t>29 891</w:t>
            </w:r>
          </w:p>
        </w:tc>
        <w:tc>
          <w:tcPr>
            <w:tcW w:w="2836" w:type="dxa"/>
            <w:noWrap/>
            <w:hideMark/>
          </w:tcPr>
          <w:p w14:paraId="0E4C48D2" w14:textId="3A7D3831" w:rsidR="00E35E34" w:rsidRPr="000C7C57" w:rsidRDefault="00E35E34" w:rsidP="00E35E34">
            <w:pPr>
              <w:jc w:val="center"/>
              <w:rPr>
                <w:rFonts w:asciiTheme="minorHAnsi" w:hAnsiTheme="minorHAnsi" w:cstheme="minorHAnsi"/>
                <w:sz w:val="22"/>
                <w:szCs w:val="22"/>
              </w:rPr>
            </w:pPr>
            <w:r w:rsidRPr="000C7C57">
              <w:rPr>
                <w:rFonts w:asciiTheme="minorHAnsi" w:hAnsiTheme="minorHAnsi" w:cstheme="minorHAnsi"/>
                <w:sz w:val="22"/>
                <w:szCs w:val="22"/>
              </w:rPr>
              <w:t>22%</w:t>
            </w:r>
          </w:p>
        </w:tc>
        <w:tc>
          <w:tcPr>
            <w:tcW w:w="3056" w:type="dxa"/>
            <w:noWrap/>
            <w:hideMark/>
          </w:tcPr>
          <w:p w14:paraId="1F9263BA" w14:textId="142E4F80" w:rsidR="00E35E34" w:rsidRPr="000C7C57" w:rsidRDefault="00E35E34" w:rsidP="00E35E34">
            <w:pPr>
              <w:jc w:val="center"/>
              <w:rPr>
                <w:rFonts w:asciiTheme="minorHAnsi" w:hAnsiTheme="minorHAnsi" w:cstheme="minorHAnsi"/>
                <w:sz w:val="22"/>
                <w:szCs w:val="22"/>
              </w:rPr>
            </w:pPr>
            <w:r w:rsidRPr="000C7C57">
              <w:rPr>
                <w:rFonts w:asciiTheme="minorHAnsi" w:hAnsiTheme="minorHAnsi" w:cstheme="minorHAnsi"/>
                <w:sz w:val="22"/>
                <w:szCs w:val="22"/>
              </w:rPr>
              <w:t>32 744</w:t>
            </w:r>
          </w:p>
        </w:tc>
        <w:tc>
          <w:tcPr>
            <w:tcW w:w="2136" w:type="dxa"/>
            <w:noWrap/>
            <w:hideMark/>
          </w:tcPr>
          <w:p w14:paraId="4E089C54" w14:textId="2A749126" w:rsidR="00E35E34" w:rsidRPr="000C7C57" w:rsidRDefault="00E35E34" w:rsidP="00E35E34">
            <w:pPr>
              <w:jc w:val="center"/>
              <w:rPr>
                <w:rFonts w:asciiTheme="minorHAnsi" w:hAnsiTheme="minorHAnsi" w:cstheme="minorHAnsi"/>
                <w:sz w:val="22"/>
                <w:szCs w:val="22"/>
              </w:rPr>
            </w:pPr>
            <w:r w:rsidRPr="000C7C57">
              <w:rPr>
                <w:rFonts w:asciiTheme="minorHAnsi" w:hAnsiTheme="minorHAnsi" w:cstheme="minorHAnsi"/>
                <w:sz w:val="22"/>
                <w:szCs w:val="22"/>
              </w:rPr>
              <w:t>6%</w:t>
            </w:r>
          </w:p>
        </w:tc>
      </w:tr>
      <w:tr w:rsidR="00E35E34" w:rsidRPr="000C7C57" w14:paraId="6033C55E" w14:textId="77777777" w:rsidTr="00EB6413">
        <w:trPr>
          <w:trHeight w:val="288"/>
        </w:trPr>
        <w:tc>
          <w:tcPr>
            <w:tcW w:w="4276" w:type="dxa"/>
            <w:noWrap/>
            <w:hideMark/>
          </w:tcPr>
          <w:p w14:paraId="3E84B99E" w14:textId="68A687D6" w:rsidR="00E35E34" w:rsidRPr="000C7C57" w:rsidRDefault="00E35E34" w:rsidP="00E35E34">
            <w:pPr>
              <w:rPr>
                <w:rFonts w:asciiTheme="minorHAnsi" w:hAnsiTheme="minorHAnsi" w:cstheme="minorHAnsi"/>
                <w:sz w:val="22"/>
                <w:szCs w:val="22"/>
              </w:rPr>
            </w:pPr>
            <w:r w:rsidRPr="000C7C57">
              <w:rPr>
                <w:rFonts w:asciiTheme="minorHAnsi" w:hAnsiTheme="minorHAnsi" w:cstheme="minorHAnsi"/>
                <w:sz w:val="22"/>
                <w:szCs w:val="22"/>
              </w:rPr>
              <w:t>Other expenses</w:t>
            </w:r>
          </w:p>
        </w:tc>
        <w:tc>
          <w:tcPr>
            <w:tcW w:w="2836" w:type="dxa"/>
            <w:noWrap/>
            <w:hideMark/>
          </w:tcPr>
          <w:p w14:paraId="04D1BF50" w14:textId="44422D2F" w:rsidR="00E35E34" w:rsidRPr="000C7C57" w:rsidRDefault="00E35E34" w:rsidP="00E35E34">
            <w:pPr>
              <w:jc w:val="center"/>
              <w:rPr>
                <w:rFonts w:asciiTheme="minorHAnsi" w:hAnsiTheme="minorHAnsi" w:cstheme="minorHAnsi"/>
                <w:sz w:val="22"/>
                <w:szCs w:val="22"/>
              </w:rPr>
            </w:pPr>
            <w:r w:rsidRPr="000C7C57">
              <w:rPr>
                <w:rFonts w:asciiTheme="minorHAnsi" w:hAnsiTheme="minorHAnsi" w:cstheme="minorHAnsi"/>
                <w:sz w:val="22"/>
                <w:szCs w:val="22"/>
              </w:rPr>
              <w:t>2 210</w:t>
            </w:r>
          </w:p>
        </w:tc>
        <w:tc>
          <w:tcPr>
            <w:tcW w:w="2836" w:type="dxa"/>
            <w:noWrap/>
            <w:hideMark/>
          </w:tcPr>
          <w:p w14:paraId="7DA51C87" w14:textId="6B140FD1" w:rsidR="00E35E34" w:rsidRPr="000C7C57" w:rsidRDefault="00E35E34" w:rsidP="00E35E34">
            <w:pPr>
              <w:jc w:val="center"/>
              <w:rPr>
                <w:rFonts w:asciiTheme="minorHAnsi" w:hAnsiTheme="minorHAnsi" w:cstheme="minorHAnsi"/>
                <w:sz w:val="22"/>
                <w:szCs w:val="22"/>
              </w:rPr>
            </w:pPr>
            <w:r w:rsidRPr="000C7C57">
              <w:rPr>
                <w:rFonts w:asciiTheme="minorHAnsi" w:hAnsiTheme="minorHAnsi" w:cstheme="minorHAnsi"/>
                <w:sz w:val="22"/>
                <w:szCs w:val="22"/>
              </w:rPr>
              <w:t>2%</w:t>
            </w:r>
          </w:p>
        </w:tc>
        <w:tc>
          <w:tcPr>
            <w:tcW w:w="3056" w:type="dxa"/>
            <w:noWrap/>
            <w:hideMark/>
          </w:tcPr>
          <w:p w14:paraId="42445749" w14:textId="1DDD3AC2" w:rsidR="00E35E34" w:rsidRPr="000C7C57" w:rsidRDefault="00E35E34" w:rsidP="00E35E34">
            <w:pPr>
              <w:jc w:val="center"/>
              <w:rPr>
                <w:rFonts w:asciiTheme="minorHAnsi" w:hAnsiTheme="minorHAnsi" w:cstheme="minorHAnsi"/>
                <w:sz w:val="22"/>
                <w:szCs w:val="22"/>
              </w:rPr>
            </w:pPr>
            <w:r w:rsidRPr="000C7C57">
              <w:rPr>
                <w:rFonts w:asciiTheme="minorHAnsi" w:hAnsiTheme="minorHAnsi" w:cstheme="minorHAnsi"/>
                <w:sz w:val="22"/>
                <w:szCs w:val="22"/>
              </w:rPr>
              <w:t>2 210</w:t>
            </w:r>
          </w:p>
        </w:tc>
        <w:tc>
          <w:tcPr>
            <w:tcW w:w="2136" w:type="dxa"/>
            <w:noWrap/>
            <w:hideMark/>
          </w:tcPr>
          <w:p w14:paraId="52D56941" w14:textId="7BDF5330" w:rsidR="00E35E34" w:rsidRPr="000C7C57" w:rsidRDefault="00162C5F" w:rsidP="00E35E34">
            <w:pPr>
              <w:jc w:val="center"/>
              <w:rPr>
                <w:rFonts w:asciiTheme="minorHAnsi" w:hAnsiTheme="minorHAnsi" w:cstheme="minorHAnsi"/>
                <w:sz w:val="22"/>
                <w:szCs w:val="22"/>
              </w:rPr>
            </w:pPr>
            <w:r w:rsidRPr="00162C5F">
              <w:rPr>
                <w:rFonts w:asciiTheme="minorHAnsi" w:hAnsiTheme="minorHAnsi" w:cstheme="minorHAnsi"/>
                <w:sz w:val="22"/>
                <w:szCs w:val="22"/>
              </w:rPr>
              <w:t>0.4%</w:t>
            </w:r>
          </w:p>
        </w:tc>
      </w:tr>
      <w:tr w:rsidR="00E35E34" w:rsidRPr="000C7C57" w14:paraId="28EDC1B2" w14:textId="77777777" w:rsidTr="00EB6413">
        <w:trPr>
          <w:trHeight w:val="288"/>
        </w:trPr>
        <w:tc>
          <w:tcPr>
            <w:tcW w:w="4276" w:type="dxa"/>
            <w:shd w:val="clear" w:color="auto" w:fill="E7E6E6" w:themeFill="background2"/>
            <w:noWrap/>
            <w:hideMark/>
          </w:tcPr>
          <w:p w14:paraId="3D27906C" w14:textId="7B627C8E" w:rsidR="00E35E34" w:rsidRPr="000C7C57" w:rsidRDefault="00E35E34" w:rsidP="00E35E34">
            <w:pPr>
              <w:rPr>
                <w:rFonts w:asciiTheme="minorHAnsi" w:hAnsiTheme="minorHAnsi" w:cstheme="minorHAnsi"/>
                <w:b/>
                <w:sz w:val="22"/>
                <w:szCs w:val="22"/>
              </w:rPr>
            </w:pPr>
            <w:r w:rsidRPr="000C7C57">
              <w:rPr>
                <w:rFonts w:asciiTheme="minorHAnsi" w:hAnsiTheme="minorHAnsi" w:cstheme="minorHAnsi"/>
                <w:b/>
                <w:sz w:val="22"/>
                <w:szCs w:val="22"/>
              </w:rPr>
              <w:t xml:space="preserve">Total </w:t>
            </w:r>
          </w:p>
        </w:tc>
        <w:tc>
          <w:tcPr>
            <w:tcW w:w="2836" w:type="dxa"/>
            <w:shd w:val="clear" w:color="auto" w:fill="E7E6E6" w:themeFill="background2"/>
            <w:noWrap/>
            <w:hideMark/>
          </w:tcPr>
          <w:p w14:paraId="31DC60F1" w14:textId="35C401A2" w:rsidR="00E35E34" w:rsidRPr="000C7C57" w:rsidRDefault="00E35E34" w:rsidP="00E35E34">
            <w:pPr>
              <w:jc w:val="center"/>
              <w:rPr>
                <w:rFonts w:asciiTheme="minorHAnsi" w:hAnsiTheme="minorHAnsi" w:cstheme="minorHAnsi"/>
                <w:b/>
                <w:sz w:val="22"/>
                <w:szCs w:val="22"/>
              </w:rPr>
            </w:pPr>
            <w:r w:rsidRPr="000C7C57">
              <w:rPr>
                <w:rFonts w:asciiTheme="minorHAnsi" w:hAnsiTheme="minorHAnsi" w:cstheme="minorHAnsi"/>
                <w:b/>
                <w:sz w:val="22"/>
                <w:szCs w:val="22"/>
              </w:rPr>
              <w:t>136 087</w:t>
            </w:r>
          </w:p>
        </w:tc>
        <w:tc>
          <w:tcPr>
            <w:tcW w:w="2836" w:type="dxa"/>
            <w:shd w:val="clear" w:color="auto" w:fill="E7E6E6" w:themeFill="background2"/>
            <w:noWrap/>
            <w:hideMark/>
          </w:tcPr>
          <w:p w14:paraId="6E7FD1FE" w14:textId="2630B386" w:rsidR="00E35E34" w:rsidRPr="000C7C57" w:rsidRDefault="00E35E34" w:rsidP="00E35E34">
            <w:pPr>
              <w:jc w:val="center"/>
              <w:rPr>
                <w:rFonts w:asciiTheme="minorHAnsi" w:hAnsiTheme="minorHAnsi" w:cstheme="minorHAnsi"/>
                <w:b/>
                <w:sz w:val="22"/>
                <w:szCs w:val="22"/>
              </w:rPr>
            </w:pPr>
            <w:r w:rsidRPr="000C7C57">
              <w:rPr>
                <w:rFonts w:asciiTheme="minorHAnsi" w:hAnsiTheme="minorHAnsi" w:cstheme="minorHAnsi"/>
                <w:b/>
                <w:sz w:val="22"/>
                <w:szCs w:val="22"/>
              </w:rPr>
              <w:t>100%</w:t>
            </w:r>
          </w:p>
        </w:tc>
        <w:tc>
          <w:tcPr>
            <w:tcW w:w="3056" w:type="dxa"/>
            <w:shd w:val="clear" w:color="auto" w:fill="E7E6E6" w:themeFill="background2"/>
            <w:noWrap/>
            <w:hideMark/>
          </w:tcPr>
          <w:p w14:paraId="38A7F250" w14:textId="55C08D25" w:rsidR="00E35E34" w:rsidRPr="000C7C57" w:rsidRDefault="00E35E34" w:rsidP="00E35E34">
            <w:pPr>
              <w:jc w:val="center"/>
              <w:rPr>
                <w:rFonts w:asciiTheme="minorHAnsi" w:hAnsiTheme="minorHAnsi" w:cstheme="minorHAnsi"/>
                <w:b/>
                <w:sz w:val="22"/>
                <w:szCs w:val="22"/>
              </w:rPr>
            </w:pPr>
            <w:r w:rsidRPr="000C7C57">
              <w:rPr>
                <w:rFonts w:asciiTheme="minorHAnsi" w:hAnsiTheme="minorHAnsi" w:cstheme="minorHAnsi"/>
                <w:b/>
                <w:sz w:val="22"/>
                <w:szCs w:val="22"/>
              </w:rPr>
              <w:t>589 855</w:t>
            </w:r>
          </w:p>
        </w:tc>
        <w:tc>
          <w:tcPr>
            <w:tcW w:w="2136" w:type="dxa"/>
            <w:shd w:val="clear" w:color="auto" w:fill="E7E6E6" w:themeFill="background2"/>
            <w:noWrap/>
            <w:hideMark/>
          </w:tcPr>
          <w:p w14:paraId="1E07B66A" w14:textId="5B8A7C23" w:rsidR="00E35E34" w:rsidRPr="000C7C57" w:rsidRDefault="00E35E34" w:rsidP="00E35E34">
            <w:pPr>
              <w:jc w:val="center"/>
              <w:rPr>
                <w:rFonts w:asciiTheme="minorHAnsi" w:hAnsiTheme="minorHAnsi" w:cstheme="minorHAnsi"/>
                <w:b/>
                <w:sz w:val="22"/>
                <w:szCs w:val="22"/>
              </w:rPr>
            </w:pPr>
            <w:r w:rsidRPr="000C7C57">
              <w:rPr>
                <w:rFonts w:asciiTheme="minorHAnsi" w:hAnsiTheme="minorHAnsi" w:cstheme="minorHAnsi"/>
                <w:b/>
                <w:sz w:val="22"/>
                <w:szCs w:val="22"/>
              </w:rPr>
              <w:t>100%</w:t>
            </w:r>
          </w:p>
        </w:tc>
      </w:tr>
      <w:tr w:rsidR="007E087B" w:rsidRPr="000C7C57" w14:paraId="094E2204" w14:textId="77777777" w:rsidTr="00EB6413">
        <w:trPr>
          <w:trHeight w:val="315"/>
        </w:trPr>
        <w:tc>
          <w:tcPr>
            <w:tcW w:w="4276" w:type="dxa"/>
            <w:noWrap/>
            <w:hideMark/>
          </w:tcPr>
          <w:p w14:paraId="442CA48D" w14:textId="5E5AF139" w:rsidR="007E087B" w:rsidRPr="000C7C57" w:rsidRDefault="007E087B" w:rsidP="00195DBD">
            <w:pPr>
              <w:rPr>
                <w:rFonts w:asciiTheme="minorHAnsi" w:hAnsiTheme="minorHAnsi" w:cstheme="minorHAnsi"/>
                <w:b/>
                <w:bCs/>
                <w:sz w:val="22"/>
                <w:szCs w:val="22"/>
              </w:rPr>
            </w:pPr>
            <w:r w:rsidRPr="000C7C57">
              <w:rPr>
                <w:rFonts w:asciiTheme="minorHAnsi" w:hAnsiTheme="minorHAnsi" w:cstheme="minorHAnsi"/>
                <w:b/>
                <w:bCs/>
                <w:sz w:val="22"/>
                <w:szCs w:val="22"/>
              </w:rPr>
              <w:t>PRIMARY HEALTH CARE</w:t>
            </w:r>
          </w:p>
        </w:tc>
        <w:tc>
          <w:tcPr>
            <w:tcW w:w="10864" w:type="dxa"/>
            <w:gridSpan w:val="4"/>
            <w:noWrap/>
            <w:hideMark/>
          </w:tcPr>
          <w:p w14:paraId="63FD590D" w14:textId="61E4F105" w:rsidR="007E087B" w:rsidRPr="000C7C57" w:rsidRDefault="007E087B" w:rsidP="007E087B">
            <w:pPr>
              <w:jc w:val="center"/>
              <w:rPr>
                <w:rFonts w:asciiTheme="minorHAnsi" w:hAnsiTheme="minorHAnsi" w:cstheme="minorHAnsi"/>
                <w:b/>
                <w:bCs/>
                <w:sz w:val="22"/>
                <w:szCs w:val="22"/>
              </w:rPr>
            </w:pPr>
          </w:p>
        </w:tc>
      </w:tr>
      <w:tr w:rsidR="007E087B" w:rsidRPr="000C7C57" w14:paraId="2205D03D" w14:textId="77777777" w:rsidTr="00EB6413">
        <w:trPr>
          <w:trHeight w:val="315"/>
        </w:trPr>
        <w:tc>
          <w:tcPr>
            <w:tcW w:w="4276" w:type="dxa"/>
            <w:noWrap/>
            <w:hideMark/>
          </w:tcPr>
          <w:p w14:paraId="157BA236" w14:textId="539A77DA" w:rsidR="007E087B" w:rsidRPr="000C7C57" w:rsidRDefault="007E087B" w:rsidP="00195DBD">
            <w:pPr>
              <w:rPr>
                <w:rFonts w:asciiTheme="minorHAnsi" w:hAnsiTheme="minorHAnsi" w:cstheme="minorHAnsi"/>
                <w:b/>
                <w:bCs/>
                <w:sz w:val="22"/>
                <w:szCs w:val="22"/>
              </w:rPr>
            </w:pPr>
          </w:p>
        </w:tc>
        <w:tc>
          <w:tcPr>
            <w:tcW w:w="2836" w:type="dxa"/>
            <w:noWrap/>
          </w:tcPr>
          <w:p w14:paraId="430AB248" w14:textId="5B307A26" w:rsidR="007E087B" w:rsidRPr="000C7C57" w:rsidRDefault="007E087B" w:rsidP="007E087B">
            <w:pPr>
              <w:jc w:val="center"/>
              <w:rPr>
                <w:rFonts w:asciiTheme="minorHAnsi" w:hAnsiTheme="minorHAnsi" w:cstheme="minorHAnsi"/>
                <w:b/>
                <w:bCs/>
                <w:sz w:val="22"/>
                <w:szCs w:val="22"/>
              </w:rPr>
            </w:pPr>
            <w:r w:rsidRPr="000C7C57">
              <w:rPr>
                <w:rFonts w:asciiTheme="minorHAnsi" w:hAnsiTheme="minorHAnsi" w:cstheme="minorHAnsi"/>
                <w:b/>
                <w:sz w:val="22"/>
                <w:szCs w:val="22"/>
              </w:rPr>
              <w:t xml:space="preserve">Financial cost </w:t>
            </w:r>
          </w:p>
        </w:tc>
        <w:tc>
          <w:tcPr>
            <w:tcW w:w="2836" w:type="dxa"/>
            <w:noWrap/>
          </w:tcPr>
          <w:p w14:paraId="0C6644A2" w14:textId="6DCAF578" w:rsidR="007E087B" w:rsidRPr="000C7C57" w:rsidRDefault="007E087B" w:rsidP="007E087B">
            <w:pPr>
              <w:jc w:val="center"/>
              <w:rPr>
                <w:rFonts w:asciiTheme="minorHAnsi" w:hAnsiTheme="minorHAnsi" w:cstheme="minorHAnsi"/>
                <w:b/>
                <w:bCs/>
                <w:sz w:val="22"/>
                <w:szCs w:val="22"/>
              </w:rPr>
            </w:pPr>
            <w:r w:rsidRPr="000C7C57">
              <w:rPr>
                <w:rFonts w:asciiTheme="minorHAnsi" w:hAnsiTheme="minorHAnsi" w:cstheme="minorHAnsi"/>
                <w:b/>
                <w:sz w:val="22"/>
                <w:szCs w:val="22"/>
              </w:rPr>
              <w:t>Financial cost (%)</w:t>
            </w:r>
          </w:p>
        </w:tc>
        <w:tc>
          <w:tcPr>
            <w:tcW w:w="3056" w:type="dxa"/>
            <w:noWrap/>
            <w:hideMark/>
          </w:tcPr>
          <w:p w14:paraId="4A63B179" w14:textId="1E37EB7D" w:rsidR="007E087B" w:rsidRPr="000C7C57" w:rsidRDefault="007E087B" w:rsidP="007E087B">
            <w:pPr>
              <w:jc w:val="center"/>
              <w:rPr>
                <w:rFonts w:asciiTheme="minorHAnsi" w:hAnsiTheme="minorHAnsi" w:cstheme="minorHAnsi"/>
                <w:b/>
                <w:bCs/>
                <w:sz w:val="22"/>
                <w:szCs w:val="22"/>
              </w:rPr>
            </w:pPr>
            <w:r w:rsidRPr="000C7C57">
              <w:rPr>
                <w:rFonts w:asciiTheme="minorHAnsi" w:hAnsiTheme="minorHAnsi" w:cstheme="minorHAnsi"/>
                <w:b/>
                <w:sz w:val="22"/>
                <w:szCs w:val="22"/>
              </w:rPr>
              <w:t>Economic Cost</w:t>
            </w:r>
          </w:p>
        </w:tc>
        <w:tc>
          <w:tcPr>
            <w:tcW w:w="2136" w:type="dxa"/>
            <w:noWrap/>
            <w:hideMark/>
          </w:tcPr>
          <w:p w14:paraId="6D9C58C1" w14:textId="6251EDA7" w:rsidR="007E087B" w:rsidRPr="000C7C57" w:rsidRDefault="007E087B" w:rsidP="007E087B">
            <w:pPr>
              <w:jc w:val="center"/>
              <w:rPr>
                <w:rFonts w:asciiTheme="minorHAnsi" w:hAnsiTheme="minorHAnsi" w:cstheme="minorHAnsi"/>
                <w:b/>
                <w:sz w:val="22"/>
                <w:szCs w:val="22"/>
              </w:rPr>
            </w:pPr>
            <w:r w:rsidRPr="000C7C57">
              <w:rPr>
                <w:rFonts w:asciiTheme="minorHAnsi" w:hAnsiTheme="minorHAnsi" w:cstheme="minorHAnsi"/>
                <w:b/>
                <w:sz w:val="22"/>
                <w:szCs w:val="22"/>
              </w:rPr>
              <w:t>Economic Cost (%)</w:t>
            </w:r>
          </w:p>
        </w:tc>
      </w:tr>
      <w:tr w:rsidR="00F05069" w:rsidRPr="000C7C57" w14:paraId="60AA3DAA" w14:textId="77777777" w:rsidTr="00EB6413">
        <w:trPr>
          <w:trHeight w:val="411"/>
        </w:trPr>
        <w:tc>
          <w:tcPr>
            <w:tcW w:w="4276" w:type="dxa"/>
            <w:noWrap/>
            <w:hideMark/>
          </w:tcPr>
          <w:p w14:paraId="54126BD5" w14:textId="3D8B0AB9" w:rsidR="00F05069" w:rsidRPr="000C7C57" w:rsidRDefault="00F05069" w:rsidP="00F05069">
            <w:pPr>
              <w:rPr>
                <w:rFonts w:asciiTheme="minorHAnsi" w:hAnsiTheme="minorHAnsi" w:cstheme="minorHAnsi"/>
                <w:sz w:val="22"/>
                <w:szCs w:val="22"/>
              </w:rPr>
            </w:pPr>
            <w:r w:rsidRPr="000C7C57">
              <w:rPr>
                <w:rFonts w:asciiTheme="minorHAnsi" w:hAnsiTheme="minorHAnsi" w:cstheme="minorHAnsi"/>
                <w:sz w:val="22"/>
                <w:szCs w:val="22"/>
              </w:rPr>
              <w:t>Consumables</w:t>
            </w:r>
          </w:p>
        </w:tc>
        <w:tc>
          <w:tcPr>
            <w:tcW w:w="2836" w:type="dxa"/>
            <w:noWrap/>
            <w:hideMark/>
          </w:tcPr>
          <w:p w14:paraId="61BFA2A5" w14:textId="6DBA7F90" w:rsidR="00F05069" w:rsidRPr="000C7C57" w:rsidRDefault="00F05069" w:rsidP="00F05069">
            <w:pPr>
              <w:jc w:val="center"/>
              <w:rPr>
                <w:rFonts w:asciiTheme="minorHAnsi" w:hAnsiTheme="minorHAnsi" w:cstheme="minorHAnsi"/>
                <w:b/>
                <w:bCs/>
                <w:sz w:val="22"/>
                <w:szCs w:val="22"/>
              </w:rPr>
            </w:pPr>
            <w:r w:rsidRPr="000C7C57">
              <w:rPr>
                <w:rFonts w:asciiTheme="minorHAnsi" w:hAnsiTheme="minorHAnsi" w:cstheme="minorHAnsi"/>
                <w:sz w:val="22"/>
                <w:szCs w:val="22"/>
              </w:rPr>
              <w:t>122 948</w:t>
            </w:r>
          </w:p>
        </w:tc>
        <w:tc>
          <w:tcPr>
            <w:tcW w:w="2836" w:type="dxa"/>
            <w:noWrap/>
            <w:hideMark/>
          </w:tcPr>
          <w:p w14:paraId="0FCF6CBC" w14:textId="2C66C7EA" w:rsidR="00F05069" w:rsidRPr="000C7C57" w:rsidRDefault="00F05069" w:rsidP="00F05069">
            <w:pPr>
              <w:jc w:val="center"/>
              <w:rPr>
                <w:rFonts w:asciiTheme="minorHAnsi" w:hAnsiTheme="minorHAnsi" w:cstheme="minorHAnsi"/>
                <w:b/>
                <w:bCs/>
                <w:sz w:val="22"/>
                <w:szCs w:val="22"/>
              </w:rPr>
            </w:pPr>
            <w:r w:rsidRPr="000C7C57">
              <w:rPr>
                <w:rFonts w:asciiTheme="minorHAnsi" w:hAnsiTheme="minorHAnsi" w:cstheme="minorHAnsi"/>
                <w:sz w:val="22"/>
                <w:szCs w:val="22"/>
              </w:rPr>
              <w:t>16%</w:t>
            </w:r>
          </w:p>
        </w:tc>
        <w:tc>
          <w:tcPr>
            <w:tcW w:w="3056" w:type="dxa"/>
            <w:noWrap/>
            <w:hideMark/>
          </w:tcPr>
          <w:p w14:paraId="238B2524" w14:textId="4D424AC6" w:rsidR="00F05069" w:rsidRPr="000C7C57" w:rsidRDefault="00F05069" w:rsidP="00F05069">
            <w:pPr>
              <w:jc w:val="center"/>
              <w:rPr>
                <w:rFonts w:asciiTheme="minorHAnsi" w:hAnsiTheme="minorHAnsi" w:cstheme="minorHAnsi"/>
                <w:b/>
                <w:bCs/>
                <w:sz w:val="22"/>
                <w:szCs w:val="22"/>
              </w:rPr>
            </w:pPr>
            <w:r w:rsidRPr="000C7C57">
              <w:rPr>
                <w:rFonts w:asciiTheme="minorHAnsi" w:hAnsiTheme="minorHAnsi" w:cstheme="minorHAnsi"/>
                <w:sz w:val="22"/>
                <w:szCs w:val="22"/>
              </w:rPr>
              <w:t>122 948</w:t>
            </w:r>
          </w:p>
        </w:tc>
        <w:tc>
          <w:tcPr>
            <w:tcW w:w="2136" w:type="dxa"/>
            <w:noWrap/>
            <w:hideMark/>
          </w:tcPr>
          <w:p w14:paraId="2C1C9C70" w14:textId="19030280" w:rsidR="00F05069" w:rsidRPr="000C7C57" w:rsidRDefault="00F05069" w:rsidP="00F05069">
            <w:pPr>
              <w:jc w:val="center"/>
              <w:rPr>
                <w:rFonts w:asciiTheme="minorHAnsi" w:hAnsiTheme="minorHAnsi" w:cstheme="minorHAnsi"/>
                <w:b/>
                <w:bCs/>
                <w:sz w:val="22"/>
                <w:szCs w:val="22"/>
              </w:rPr>
            </w:pPr>
            <w:r w:rsidRPr="000C7C57">
              <w:rPr>
                <w:rFonts w:asciiTheme="minorHAnsi" w:hAnsiTheme="minorHAnsi" w:cstheme="minorHAnsi"/>
                <w:sz w:val="22"/>
                <w:szCs w:val="22"/>
              </w:rPr>
              <w:t>7%</w:t>
            </w:r>
          </w:p>
        </w:tc>
      </w:tr>
      <w:tr w:rsidR="00F05069" w:rsidRPr="000C7C57" w14:paraId="2F2E407E" w14:textId="77777777" w:rsidTr="00EB6413">
        <w:trPr>
          <w:trHeight w:val="315"/>
        </w:trPr>
        <w:tc>
          <w:tcPr>
            <w:tcW w:w="4276" w:type="dxa"/>
            <w:noWrap/>
            <w:hideMark/>
          </w:tcPr>
          <w:p w14:paraId="7E0C9FCF" w14:textId="6DE5B69F" w:rsidR="00F05069" w:rsidRPr="000C7C57" w:rsidRDefault="00F05069" w:rsidP="00F05069">
            <w:pPr>
              <w:rPr>
                <w:rFonts w:asciiTheme="minorHAnsi" w:hAnsiTheme="minorHAnsi" w:cstheme="minorHAnsi"/>
                <w:sz w:val="22"/>
                <w:szCs w:val="22"/>
              </w:rPr>
            </w:pPr>
            <w:r w:rsidRPr="000C7C57">
              <w:rPr>
                <w:rFonts w:asciiTheme="minorHAnsi" w:hAnsiTheme="minorHAnsi" w:cstheme="minorHAnsi"/>
                <w:sz w:val="22"/>
                <w:szCs w:val="22"/>
              </w:rPr>
              <w:t>Vehicles and transport</w:t>
            </w:r>
          </w:p>
        </w:tc>
        <w:tc>
          <w:tcPr>
            <w:tcW w:w="2836" w:type="dxa"/>
            <w:noWrap/>
            <w:hideMark/>
          </w:tcPr>
          <w:p w14:paraId="455BCE79" w14:textId="0C2EA10C" w:rsidR="00F05069" w:rsidRPr="000C7C57" w:rsidRDefault="00F05069" w:rsidP="00F05069">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836" w:type="dxa"/>
            <w:noWrap/>
            <w:hideMark/>
          </w:tcPr>
          <w:p w14:paraId="6E0CBE9D" w14:textId="361A2901" w:rsidR="00F05069" w:rsidRPr="000C7C57" w:rsidRDefault="00F05069" w:rsidP="00F05069">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3056" w:type="dxa"/>
            <w:noWrap/>
            <w:hideMark/>
          </w:tcPr>
          <w:p w14:paraId="79F971E3" w14:textId="3F1B47DF" w:rsidR="00F05069" w:rsidRPr="000C7C57" w:rsidRDefault="00F05069" w:rsidP="00F05069">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136" w:type="dxa"/>
            <w:noWrap/>
            <w:hideMark/>
          </w:tcPr>
          <w:p w14:paraId="7192FE2F" w14:textId="036B1E8B" w:rsidR="00F05069" w:rsidRPr="000C7C57" w:rsidRDefault="00F05069" w:rsidP="00F05069">
            <w:pPr>
              <w:jc w:val="center"/>
              <w:rPr>
                <w:rFonts w:asciiTheme="minorHAnsi" w:hAnsiTheme="minorHAnsi" w:cstheme="minorHAnsi"/>
                <w:sz w:val="22"/>
                <w:szCs w:val="22"/>
              </w:rPr>
            </w:pPr>
            <w:r w:rsidRPr="000C7C57">
              <w:rPr>
                <w:rFonts w:asciiTheme="minorHAnsi" w:hAnsiTheme="minorHAnsi" w:cstheme="minorHAnsi"/>
                <w:sz w:val="22"/>
                <w:szCs w:val="22"/>
              </w:rPr>
              <w:t>0%</w:t>
            </w:r>
          </w:p>
        </w:tc>
      </w:tr>
      <w:tr w:rsidR="00F05069" w:rsidRPr="000C7C57" w14:paraId="4D83C890" w14:textId="77777777" w:rsidTr="00EB6413">
        <w:trPr>
          <w:trHeight w:val="315"/>
        </w:trPr>
        <w:tc>
          <w:tcPr>
            <w:tcW w:w="4276" w:type="dxa"/>
            <w:noWrap/>
            <w:hideMark/>
          </w:tcPr>
          <w:p w14:paraId="1C6CFF83" w14:textId="19A7022B" w:rsidR="00F05069" w:rsidRPr="000C7C57" w:rsidRDefault="00F05069" w:rsidP="00F05069">
            <w:pPr>
              <w:rPr>
                <w:rFonts w:asciiTheme="minorHAnsi" w:hAnsiTheme="minorHAnsi" w:cstheme="minorHAnsi"/>
                <w:sz w:val="22"/>
                <w:szCs w:val="22"/>
              </w:rPr>
            </w:pPr>
            <w:r w:rsidRPr="000C7C57">
              <w:rPr>
                <w:rFonts w:asciiTheme="minorHAnsi" w:hAnsiTheme="minorHAnsi" w:cstheme="minorHAnsi"/>
                <w:sz w:val="22"/>
                <w:szCs w:val="22"/>
              </w:rPr>
              <w:t>Staff time</w:t>
            </w:r>
          </w:p>
        </w:tc>
        <w:tc>
          <w:tcPr>
            <w:tcW w:w="2836" w:type="dxa"/>
            <w:noWrap/>
            <w:hideMark/>
          </w:tcPr>
          <w:p w14:paraId="1C9300FC" w14:textId="1454D608" w:rsidR="00F05069" w:rsidRPr="000C7C57" w:rsidRDefault="00F05069" w:rsidP="00F05069">
            <w:pPr>
              <w:jc w:val="center"/>
              <w:rPr>
                <w:rFonts w:asciiTheme="minorHAnsi" w:hAnsiTheme="minorHAnsi" w:cstheme="minorHAnsi"/>
                <w:sz w:val="22"/>
                <w:szCs w:val="22"/>
              </w:rPr>
            </w:pPr>
            <w:r w:rsidRPr="000C7C57">
              <w:rPr>
                <w:rFonts w:asciiTheme="minorHAnsi" w:hAnsiTheme="minorHAnsi" w:cstheme="minorHAnsi"/>
                <w:sz w:val="22"/>
                <w:szCs w:val="22"/>
              </w:rPr>
              <w:t>536 962</w:t>
            </w:r>
          </w:p>
        </w:tc>
        <w:tc>
          <w:tcPr>
            <w:tcW w:w="2836" w:type="dxa"/>
            <w:noWrap/>
            <w:hideMark/>
          </w:tcPr>
          <w:p w14:paraId="4E998675" w14:textId="43CEBF4A" w:rsidR="00F05069" w:rsidRPr="000C7C57" w:rsidRDefault="00F05069" w:rsidP="00F05069">
            <w:pPr>
              <w:jc w:val="center"/>
              <w:rPr>
                <w:rFonts w:asciiTheme="minorHAnsi" w:hAnsiTheme="minorHAnsi" w:cstheme="minorHAnsi"/>
                <w:sz w:val="22"/>
                <w:szCs w:val="22"/>
              </w:rPr>
            </w:pPr>
            <w:r w:rsidRPr="000C7C57">
              <w:rPr>
                <w:rFonts w:asciiTheme="minorHAnsi" w:hAnsiTheme="minorHAnsi" w:cstheme="minorHAnsi"/>
                <w:sz w:val="22"/>
                <w:szCs w:val="22"/>
              </w:rPr>
              <w:t>71%</w:t>
            </w:r>
          </w:p>
        </w:tc>
        <w:tc>
          <w:tcPr>
            <w:tcW w:w="3056" w:type="dxa"/>
            <w:noWrap/>
            <w:hideMark/>
          </w:tcPr>
          <w:p w14:paraId="72C81835" w14:textId="603F43FC" w:rsidR="00F05069" w:rsidRPr="000C7C57" w:rsidRDefault="00F05069" w:rsidP="00F05069">
            <w:pPr>
              <w:jc w:val="center"/>
              <w:rPr>
                <w:rFonts w:asciiTheme="minorHAnsi" w:hAnsiTheme="minorHAnsi" w:cstheme="minorHAnsi"/>
                <w:sz w:val="22"/>
                <w:szCs w:val="22"/>
              </w:rPr>
            </w:pPr>
            <w:r w:rsidRPr="000C7C57">
              <w:rPr>
                <w:rFonts w:asciiTheme="minorHAnsi" w:hAnsiTheme="minorHAnsi" w:cstheme="minorHAnsi"/>
                <w:sz w:val="22"/>
                <w:szCs w:val="22"/>
              </w:rPr>
              <w:t>1 485 717</w:t>
            </w:r>
          </w:p>
        </w:tc>
        <w:tc>
          <w:tcPr>
            <w:tcW w:w="2136" w:type="dxa"/>
            <w:noWrap/>
            <w:hideMark/>
          </w:tcPr>
          <w:p w14:paraId="0155A411" w14:textId="431D4991" w:rsidR="00F05069" w:rsidRPr="000C7C57" w:rsidRDefault="00F05069" w:rsidP="00F05069">
            <w:pPr>
              <w:jc w:val="center"/>
              <w:rPr>
                <w:rFonts w:asciiTheme="minorHAnsi" w:hAnsiTheme="minorHAnsi" w:cstheme="minorHAnsi"/>
                <w:sz w:val="22"/>
                <w:szCs w:val="22"/>
              </w:rPr>
            </w:pPr>
            <w:r w:rsidRPr="000C7C57">
              <w:rPr>
                <w:rFonts w:asciiTheme="minorHAnsi" w:hAnsiTheme="minorHAnsi" w:cstheme="minorHAnsi"/>
                <w:sz w:val="22"/>
                <w:szCs w:val="22"/>
              </w:rPr>
              <w:t>87%</w:t>
            </w:r>
          </w:p>
        </w:tc>
      </w:tr>
      <w:tr w:rsidR="00F05069" w:rsidRPr="000C7C57" w14:paraId="1FD56E0B" w14:textId="77777777" w:rsidTr="00EB6413">
        <w:trPr>
          <w:trHeight w:val="315"/>
        </w:trPr>
        <w:tc>
          <w:tcPr>
            <w:tcW w:w="4276" w:type="dxa"/>
            <w:noWrap/>
            <w:hideMark/>
          </w:tcPr>
          <w:p w14:paraId="53B2127B" w14:textId="3748B1D1" w:rsidR="00F05069" w:rsidRPr="000C7C57" w:rsidRDefault="00F05069" w:rsidP="00F05069">
            <w:pPr>
              <w:rPr>
                <w:rFonts w:asciiTheme="minorHAnsi" w:hAnsiTheme="minorHAnsi" w:cstheme="minorHAnsi"/>
                <w:sz w:val="22"/>
                <w:szCs w:val="22"/>
              </w:rPr>
            </w:pPr>
            <w:r w:rsidRPr="000C7C57">
              <w:rPr>
                <w:rFonts w:asciiTheme="minorHAnsi" w:hAnsiTheme="minorHAnsi" w:cstheme="minorHAnsi"/>
                <w:sz w:val="22"/>
                <w:szCs w:val="22"/>
              </w:rPr>
              <w:t>Per diem</w:t>
            </w:r>
          </w:p>
        </w:tc>
        <w:tc>
          <w:tcPr>
            <w:tcW w:w="2836" w:type="dxa"/>
            <w:noWrap/>
            <w:hideMark/>
          </w:tcPr>
          <w:p w14:paraId="717BD9A3" w14:textId="621E1C85" w:rsidR="00F05069" w:rsidRPr="000C7C57" w:rsidRDefault="00F05069" w:rsidP="00F05069">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836" w:type="dxa"/>
            <w:noWrap/>
            <w:hideMark/>
          </w:tcPr>
          <w:p w14:paraId="37594411" w14:textId="7BB0B790" w:rsidR="00F05069" w:rsidRPr="000C7C57" w:rsidRDefault="00F05069" w:rsidP="00F05069">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3056" w:type="dxa"/>
            <w:noWrap/>
            <w:hideMark/>
          </w:tcPr>
          <w:p w14:paraId="769511C5" w14:textId="35411B2F" w:rsidR="00F05069" w:rsidRPr="000C7C57" w:rsidRDefault="00F05069" w:rsidP="00F05069">
            <w:pPr>
              <w:jc w:val="center"/>
              <w:rPr>
                <w:rFonts w:asciiTheme="minorHAnsi" w:hAnsiTheme="minorHAnsi" w:cstheme="minorHAnsi"/>
                <w:sz w:val="22"/>
                <w:szCs w:val="22"/>
              </w:rPr>
            </w:pPr>
            <w:r w:rsidRPr="000C7C57">
              <w:rPr>
                <w:rFonts w:asciiTheme="minorHAnsi" w:hAnsiTheme="minorHAnsi" w:cstheme="minorHAnsi"/>
                <w:sz w:val="22"/>
                <w:szCs w:val="22"/>
              </w:rPr>
              <w:t>0</w:t>
            </w:r>
          </w:p>
        </w:tc>
        <w:tc>
          <w:tcPr>
            <w:tcW w:w="2136" w:type="dxa"/>
            <w:noWrap/>
            <w:hideMark/>
          </w:tcPr>
          <w:p w14:paraId="4FD7AB5A" w14:textId="6C76FC5B" w:rsidR="00F05069" w:rsidRPr="000C7C57" w:rsidRDefault="00F05069" w:rsidP="00F05069">
            <w:pPr>
              <w:jc w:val="center"/>
              <w:rPr>
                <w:rFonts w:asciiTheme="minorHAnsi" w:hAnsiTheme="minorHAnsi" w:cstheme="minorHAnsi"/>
                <w:sz w:val="22"/>
                <w:szCs w:val="22"/>
              </w:rPr>
            </w:pPr>
            <w:r w:rsidRPr="000C7C57">
              <w:rPr>
                <w:rFonts w:asciiTheme="minorHAnsi" w:hAnsiTheme="minorHAnsi" w:cstheme="minorHAnsi"/>
                <w:sz w:val="22"/>
                <w:szCs w:val="22"/>
              </w:rPr>
              <w:t>0%</w:t>
            </w:r>
          </w:p>
        </w:tc>
      </w:tr>
      <w:tr w:rsidR="00F05069" w:rsidRPr="000C7C57" w14:paraId="5F3CC32D" w14:textId="77777777" w:rsidTr="00EB6413">
        <w:trPr>
          <w:trHeight w:val="315"/>
        </w:trPr>
        <w:tc>
          <w:tcPr>
            <w:tcW w:w="4276" w:type="dxa"/>
            <w:noWrap/>
            <w:hideMark/>
          </w:tcPr>
          <w:p w14:paraId="59EB675F" w14:textId="26C2D222" w:rsidR="00F05069" w:rsidRPr="000C7C57" w:rsidRDefault="00F05069" w:rsidP="00F05069">
            <w:pPr>
              <w:rPr>
                <w:rFonts w:asciiTheme="minorHAnsi" w:hAnsiTheme="minorHAnsi" w:cstheme="minorHAnsi"/>
                <w:sz w:val="22"/>
                <w:szCs w:val="22"/>
              </w:rPr>
            </w:pPr>
            <w:r w:rsidRPr="000C7C57">
              <w:rPr>
                <w:rFonts w:asciiTheme="minorHAnsi" w:hAnsiTheme="minorHAnsi" w:cstheme="minorHAnsi"/>
                <w:sz w:val="22"/>
                <w:szCs w:val="22"/>
              </w:rPr>
              <w:t>Equipment and supplies</w:t>
            </w:r>
          </w:p>
        </w:tc>
        <w:tc>
          <w:tcPr>
            <w:tcW w:w="2836" w:type="dxa"/>
            <w:noWrap/>
            <w:hideMark/>
          </w:tcPr>
          <w:p w14:paraId="36E99D60" w14:textId="6CFDD40E" w:rsidR="00F05069" w:rsidRPr="000C7C57" w:rsidRDefault="00F05069" w:rsidP="00F05069">
            <w:pPr>
              <w:jc w:val="center"/>
              <w:rPr>
                <w:rFonts w:asciiTheme="minorHAnsi" w:hAnsiTheme="minorHAnsi" w:cstheme="minorHAnsi"/>
                <w:sz w:val="22"/>
                <w:szCs w:val="22"/>
              </w:rPr>
            </w:pPr>
            <w:r w:rsidRPr="000C7C57">
              <w:rPr>
                <w:rFonts w:asciiTheme="minorHAnsi" w:hAnsiTheme="minorHAnsi" w:cstheme="minorHAnsi"/>
                <w:sz w:val="22"/>
                <w:szCs w:val="22"/>
              </w:rPr>
              <w:t>80 410</w:t>
            </w:r>
          </w:p>
        </w:tc>
        <w:tc>
          <w:tcPr>
            <w:tcW w:w="2836" w:type="dxa"/>
            <w:noWrap/>
            <w:hideMark/>
          </w:tcPr>
          <w:p w14:paraId="3B473B00" w14:textId="4D5F4826" w:rsidR="00F05069" w:rsidRPr="000C7C57" w:rsidRDefault="00F05069" w:rsidP="00F05069">
            <w:pPr>
              <w:jc w:val="center"/>
              <w:rPr>
                <w:rFonts w:asciiTheme="minorHAnsi" w:hAnsiTheme="minorHAnsi" w:cstheme="minorHAnsi"/>
                <w:sz w:val="22"/>
                <w:szCs w:val="22"/>
              </w:rPr>
            </w:pPr>
            <w:r w:rsidRPr="000C7C57">
              <w:rPr>
                <w:rFonts w:asciiTheme="minorHAnsi" w:hAnsiTheme="minorHAnsi" w:cstheme="minorHAnsi"/>
                <w:sz w:val="22"/>
                <w:szCs w:val="22"/>
              </w:rPr>
              <w:t>11%</w:t>
            </w:r>
          </w:p>
        </w:tc>
        <w:tc>
          <w:tcPr>
            <w:tcW w:w="3056" w:type="dxa"/>
            <w:noWrap/>
            <w:hideMark/>
          </w:tcPr>
          <w:p w14:paraId="36AF41A6" w14:textId="04CB8C77" w:rsidR="00F05069" w:rsidRPr="000C7C57" w:rsidRDefault="00F05069" w:rsidP="00F05069">
            <w:pPr>
              <w:jc w:val="center"/>
              <w:rPr>
                <w:rFonts w:asciiTheme="minorHAnsi" w:hAnsiTheme="minorHAnsi" w:cstheme="minorHAnsi"/>
                <w:sz w:val="22"/>
                <w:szCs w:val="22"/>
              </w:rPr>
            </w:pPr>
            <w:r w:rsidRPr="000C7C57">
              <w:rPr>
                <w:rFonts w:asciiTheme="minorHAnsi" w:hAnsiTheme="minorHAnsi" w:cstheme="minorHAnsi"/>
                <w:sz w:val="22"/>
                <w:szCs w:val="22"/>
              </w:rPr>
              <w:t>89 403</w:t>
            </w:r>
          </w:p>
        </w:tc>
        <w:tc>
          <w:tcPr>
            <w:tcW w:w="2136" w:type="dxa"/>
            <w:noWrap/>
            <w:hideMark/>
          </w:tcPr>
          <w:p w14:paraId="7C763E30" w14:textId="7D5411A3" w:rsidR="00F05069" w:rsidRPr="000C7C57" w:rsidRDefault="00F05069" w:rsidP="00F05069">
            <w:pPr>
              <w:jc w:val="center"/>
              <w:rPr>
                <w:rFonts w:asciiTheme="minorHAnsi" w:hAnsiTheme="minorHAnsi" w:cstheme="minorHAnsi"/>
                <w:sz w:val="22"/>
                <w:szCs w:val="22"/>
              </w:rPr>
            </w:pPr>
            <w:r w:rsidRPr="000C7C57">
              <w:rPr>
                <w:rFonts w:asciiTheme="minorHAnsi" w:hAnsiTheme="minorHAnsi" w:cstheme="minorHAnsi"/>
                <w:sz w:val="22"/>
                <w:szCs w:val="22"/>
              </w:rPr>
              <w:t>5%</w:t>
            </w:r>
          </w:p>
        </w:tc>
      </w:tr>
      <w:tr w:rsidR="00F05069" w:rsidRPr="000C7C57" w14:paraId="27527BFF" w14:textId="77777777" w:rsidTr="00EB6413">
        <w:trPr>
          <w:trHeight w:val="315"/>
        </w:trPr>
        <w:tc>
          <w:tcPr>
            <w:tcW w:w="4276" w:type="dxa"/>
            <w:noWrap/>
            <w:hideMark/>
          </w:tcPr>
          <w:p w14:paraId="39188C69" w14:textId="0841A69F" w:rsidR="00F05069" w:rsidRPr="000C7C57" w:rsidRDefault="00F05069" w:rsidP="00F05069">
            <w:pPr>
              <w:rPr>
                <w:rFonts w:asciiTheme="minorHAnsi" w:hAnsiTheme="minorHAnsi" w:cstheme="minorHAnsi"/>
                <w:sz w:val="22"/>
                <w:szCs w:val="22"/>
              </w:rPr>
            </w:pPr>
            <w:r w:rsidRPr="000C7C57">
              <w:rPr>
                <w:rFonts w:asciiTheme="minorHAnsi" w:hAnsiTheme="minorHAnsi" w:cstheme="minorHAnsi"/>
                <w:sz w:val="22"/>
                <w:szCs w:val="22"/>
              </w:rPr>
              <w:t>Other expenses</w:t>
            </w:r>
          </w:p>
        </w:tc>
        <w:tc>
          <w:tcPr>
            <w:tcW w:w="2836" w:type="dxa"/>
            <w:noWrap/>
            <w:hideMark/>
          </w:tcPr>
          <w:p w14:paraId="7DCF63AB" w14:textId="29DF8A4F" w:rsidR="00F05069" w:rsidRPr="000C7C57" w:rsidRDefault="00F05069" w:rsidP="00F05069">
            <w:pPr>
              <w:jc w:val="center"/>
              <w:rPr>
                <w:rFonts w:asciiTheme="minorHAnsi" w:hAnsiTheme="minorHAnsi" w:cstheme="minorHAnsi"/>
                <w:sz w:val="22"/>
                <w:szCs w:val="22"/>
              </w:rPr>
            </w:pPr>
            <w:r w:rsidRPr="000C7C57">
              <w:rPr>
                <w:rFonts w:asciiTheme="minorHAnsi" w:hAnsiTheme="minorHAnsi" w:cstheme="minorHAnsi"/>
                <w:sz w:val="22"/>
                <w:szCs w:val="22"/>
              </w:rPr>
              <w:t>13 259</w:t>
            </w:r>
          </w:p>
        </w:tc>
        <w:tc>
          <w:tcPr>
            <w:tcW w:w="2836" w:type="dxa"/>
            <w:noWrap/>
            <w:hideMark/>
          </w:tcPr>
          <w:p w14:paraId="182F9AEC" w14:textId="7C56ED09" w:rsidR="00F05069" w:rsidRPr="000C7C57" w:rsidRDefault="00F05069" w:rsidP="00F05069">
            <w:pPr>
              <w:jc w:val="center"/>
              <w:rPr>
                <w:rFonts w:asciiTheme="minorHAnsi" w:hAnsiTheme="minorHAnsi" w:cstheme="minorHAnsi"/>
                <w:sz w:val="22"/>
                <w:szCs w:val="22"/>
              </w:rPr>
            </w:pPr>
            <w:r w:rsidRPr="000C7C57">
              <w:rPr>
                <w:rFonts w:asciiTheme="minorHAnsi" w:hAnsiTheme="minorHAnsi" w:cstheme="minorHAnsi"/>
                <w:sz w:val="22"/>
                <w:szCs w:val="22"/>
              </w:rPr>
              <w:t>2%</w:t>
            </w:r>
          </w:p>
        </w:tc>
        <w:tc>
          <w:tcPr>
            <w:tcW w:w="3056" w:type="dxa"/>
            <w:noWrap/>
            <w:hideMark/>
          </w:tcPr>
          <w:p w14:paraId="755716B0" w14:textId="2EE7332C" w:rsidR="00F05069" w:rsidRPr="000C7C57" w:rsidRDefault="00F05069" w:rsidP="00F05069">
            <w:pPr>
              <w:jc w:val="center"/>
              <w:rPr>
                <w:rFonts w:asciiTheme="minorHAnsi" w:hAnsiTheme="minorHAnsi" w:cstheme="minorHAnsi"/>
                <w:sz w:val="22"/>
                <w:szCs w:val="22"/>
              </w:rPr>
            </w:pPr>
            <w:r w:rsidRPr="000C7C57">
              <w:rPr>
                <w:rFonts w:asciiTheme="minorHAnsi" w:hAnsiTheme="minorHAnsi" w:cstheme="minorHAnsi"/>
                <w:sz w:val="22"/>
                <w:szCs w:val="22"/>
              </w:rPr>
              <w:t>13 259</w:t>
            </w:r>
          </w:p>
        </w:tc>
        <w:tc>
          <w:tcPr>
            <w:tcW w:w="2136" w:type="dxa"/>
            <w:noWrap/>
            <w:hideMark/>
          </w:tcPr>
          <w:p w14:paraId="290E5EAB" w14:textId="65336831" w:rsidR="00F05069" w:rsidRPr="000C7C57" w:rsidRDefault="00F05069" w:rsidP="00F05069">
            <w:pPr>
              <w:jc w:val="center"/>
              <w:rPr>
                <w:rFonts w:asciiTheme="minorHAnsi" w:hAnsiTheme="minorHAnsi" w:cstheme="minorHAnsi"/>
                <w:sz w:val="22"/>
                <w:szCs w:val="22"/>
              </w:rPr>
            </w:pPr>
            <w:r w:rsidRPr="000C7C57">
              <w:rPr>
                <w:rFonts w:asciiTheme="minorHAnsi" w:hAnsiTheme="minorHAnsi" w:cstheme="minorHAnsi"/>
                <w:sz w:val="22"/>
                <w:szCs w:val="22"/>
              </w:rPr>
              <w:t>1%</w:t>
            </w:r>
          </w:p>
        </w:tc>
      </w:tr>
      <w:tr w:rsidR="00F05069" w:rsidRPr="000C7C57" w14:paraId="00C23D22" w14:textId="77777777" w:rsidTr="00EB6413">
        <w:trPr>
          <w:trHeight w:val="315"/>
        </w:trPr>
        <w:tc>
          <w:tcPr>
            <w:tcW w:w="4276" w:type="dxa"/>
            <w:shd w:val="clear" w:color="auto" w:fill="E7E6E6" w:themeFill="background2"/>
            <w:noWrap/>
            <w:hideMark/>
          </w:tcPr>
          <w:p w14:paraId="226BB01E" w14:textId="2F64A382" w:rsidR="00F05069" w:rsidRPr="000C7C57" w:rsidRDefault="00F05069" w:rsidP="00F05069">
            <w:pPr>
              <w:rPr>
                <w:rFonts w:asciiTheme="minorHAnsi" w:hAnsiTheme="minorHAnsi" w:cstheme="minorHAnsi"/>
                <w:b/>
                <w:sz w:val="22"/>
                <w:szCs w:val="22"/>
              </w:rPr>
            </w:pPr>
            <w:r w:rsidRPr="000C7C57">
              <w:rPr>
                <w:rFonts w:asciiTheme="minorHAnsi" w:hAnsiTheme="minorHAnsi" w:cstheme="minorHAnsi"/>
                <w:b/>
                <w:sz w:val="22"/>
                <w:szCs w:val="22"/>
              </w:rPr>
              <w:t xml:space="preserve">Total </w:t>
            </w:r>
          </w:p>
        </w:tc>
        <w:tc>
          <w:tcPr>
            <w:tcW w:w="2836" w:type="dxa"/>
            <w:shd w:val="clear" w:color="auto" w:fill="E7E6E6" w:themeFill="background2"/>
            <w:noWrap/>
            <w:hideMark/>
          </w:tcPr>
          <w:p w14:paraId="18503782" w14:textId="76F91FCB" w:rsidR="00F05069" w:rsidRPr="000C7C57" w:rsidRDefault="00F05069" w:rsidP="00F05069">
            <w:pPr>
              <w:jc w:val="center"/>
              <w:rPr>
                <w:rFonts w:asciiTheme="minorHAnsi" w:hAnsiTheme="minorHAnsi" w:cstheme="minorHAnsi"/>
                <w:b/>
                <w:sz w:val="22"/>
                <w:szCs w:val="22"/>
              </w:rPr>
            </w:pPr>
            <w:r w:rsidRPr="000C7C57">
              <w:rPr>
                <w:rFonts w:asciiTheme="minorHAnsi" w:hAnsiTheme="minorHAnsi" w:cstheme="minorHAnsi"/>
                <w:b/>
                <w:sz w:val="22"/>
                <w:szCs w:val="22"/>
              </w:rPr>
              <w:t>753 578</w:t>
            </w:r>
          </w:p>
        </w:tc>
        <w:tc>
          <w:tcPr>
            <w:tcW w:w="2836" w:type="dxa"/>
            <w:shd w:val="clear" w:color="auto" w:fill="E7E6E6" w:themeFill="background2"/>
            <w:noWrap/>
            <w:hideMark/>
          </w:tcPr>
          <w:p w14:paraId="586E2A13" w14:textId="5F13E5EA" w:rsidR="00F05069" w:rsidRPr="000C7C57" w:rsidRDefault="00F05069" w:rsidP="00F05069">
            <w:pPr>
              <w:jc w:val="center"/>
              <w:rPr>
                <w:rFonts w:asciiTheme="minorHAnsi" w:hAnsiTheme="minorHAnsi" w:cstheme="minorHAnsi"/>
                <w:b/>
                <w:sz w:val="22"/>
                <w:szCs w:val="22"/>
              </w:rPr>
            </w:pPr>
            <w:r w:rsidRPr="000C7C57">
              <w:rPr>
                <w:rFonts w:asciiTheme="minorHAnsi" w:hAnsiTheme="minorHAnsi" w:cstheme="minorHAnsi"/>
                <w:b/>
                <w:sz w:val="22"/>
                <w:szCs w:val="22"/>
              </w:rPr>
              <w:t>100%</w:t>
            </w:r>
          </w:p>
        </w:tc>
        <w:tc>
          <w:tcPr>
            <w:tcW w:w="3056" w:type="dxa"/>
            <w:shd w:val="clear" w:color="auto" w:fill="E7E6E6" w:themeFill="background2"/>
            <w:noWrap/>
            <w:hideMark/>
          </w:tcPr>
          <w:p w14:paraId="15510F6B" w14:textId="4B237871" w:rsidR="00F05069" w:rsidRPr="000C7C57" w:rsidRDefault="00F05069" w:rsidP="00F05069">
            <w:pPr>
              <w:jc w:val="center"/>
              <w:rPr>
                <w:rFonts w:asciiTheme="minorHAnsi" w:hAnsiTheme="minorHAnsi" w:cstheme="minorHAnsi"/>
                <w:b/>
                <w:sz w:val="22"/>
                <w:szCs w:val="22"/>
              </w:rPr>
            </w:pPr>
            <w:r w:rsidRPr="000C7C57">
              <w:rPr>
                <w:rFonts w:asciiTheme="minorHAnsi" w:hAnsiTheme="minorHAnsi" w:cstheme="minorHAnsi"/>
                <w:b/>
                <w:sz w:val="22"/>
                <w:szCs w:val="22"/>
              </w:rPr>
              <w:t>1 711 327</w:t>
            </w:r>
          </w:p>
        </w:tc>
        <w:tc>
          <w:tcPr>
            <w:tcW w:w="2136" w:type="dxa"/>
            <w:shd w:val="clear" w:color="auto" w:fill="E7E6E6" w:themeFill="background2"/>
            <w:noWrap/>
            <w:hideMark/>
          </w:tcPr>
          <w:p w14:paraId="61C940A7" w14:textId="17EDF352" w:rsidR="00F05069" w:rsidRPr="000C7C57" w:rsidRDefault="00F05069" w:rsidP="00F05069">
            <w:pPr>
              <w:jc w:val="center"/>
              <w:rPr>
                <w:rFonts w:asciiTheme="minorHAnsi" w:hAnsiTheme="minorHAnsi" w:cstheme="minorHAnsi"/>
                <w:b/>
                <w:sz w:val="22"/>
                <w:szCs w:val="22"/>
              </w:rPr>
            </w:pPr>
            <w:r w:rsidRPr="000C7C57">
              <w:rPr>
                <w:rFonts w:asciiTheme="minorHAnsi" w:hAnsiTheme="minorHAnsi" w:cstheme="minorHAnsi"/>
                <w:b/>
                <w:sz w:val="22"/>
                <w:szCs w:val="22"/>
              </w:rPr>
              <w:t>100%</w:t>
            </w:r>
          </w:p>
        </w:tc>
      </w:tr>
      <w:tr w:rsidR="00195DBD" w:rsidRPr="000C7C57" w14:paraId="164E7EF8" w14:textId="77777777" w:rsidTr="00EB6413">
        <w:trPr>
          <w:trHeight w:val="315"/>
        </w:trPr>
        <w:tc>
          <w:tcPr>
            <w:tcW w:w="4276" w:type="dxa"/>
            <w:noWrap/>
            <w:hideMark/>
          </w:tcPr>
          <w:p w14:paraId="36AFFB7F" w14:textId="350EC3F0" w:rsidR="00195DBD" w:rsidRPr="000C7C57" w:rsidRDefault="00195DBD" w:rsidP="00195DBD">
            <w:pPr>
              <w:rPr>
                <w:rFonts w:asciiTheme="minorHAnsi" w:hAnsiTheme="minorHAnsi" w:cstheme="minorHAnsi"/>
                <w:b/>
                <w:sz w:val="22"/>
                <w:szCs w:val="22"/>
              </w:rPr>
            </w:pPr>
            <w:r w:rsidRPr="000C7C57">
              <w:rPr>
                <w:rFonts w:asciiTheme="minorHAnsi" w:hAnsiTheme="minorHAnsi" w:cstheme="minorHAnsi"/>
                <w:b/>
                <w:sz w:val="22"/>
                <w:szCs w:val="22"/>
              </w:rPr>
              <w:t>FIXED OUTREACH</w:t>
            </w:r>
          </w:p>
        </w:tc>
        <w:tc>
          <w:tcPr>
            <w:tcW w:w="10864" w:type="dxa"/>
            <w:gridSpan w:val="4"/>
            <w:noWrap/>
            <w:hideMark/>
          </w:tcPr>
          <w:p w14:paraId="2BFCA4E4" w14:textId="3384F3E1" w:rsidR="00195DBD" w:rsidRPr="000C7C57" w:rsidRDefault="00195DBD" w:rsidP="00195DBD">
            <w:pPr>
              <w:rPr>
                <w:rFonts w:asciiTheme="minorHAnsi" w:hAnsiTheme="minorHAnsi" w:cstheme="minorHAnsi"/>
                <w:b/>
                <w:sz w:val="22"/>
                <w:szCs w:val="22"/>
              </w:rPr>
            </w:pPr>
          </w:p>
        </w:tc>
      </w:tr>
      <w:tr w:rsidR="007E087B" w:rsidRPr="000C7C57" w14:paraId="61946BF7" w14:textId="77777777" w:rsidTr="00EB6413">
        <w:trPr>
          <w:trHeight w:val="315"/>
        </w:trPr>
        <w:tc>
          <w:tcPr>
            <w:tcW w:w="4276" w:type="dxa"/>
            <w:noWrap/>
            <w:hideMark/>
          </w:tcPr>
          <w:p w14:paraId="5C69B626" w14:textId="3B85CD72" w:rsidR="007E087B" w:rsidRPr="000C7C57" w:rsidRDefault="007E087B" w:rsidP="00195DBD">
            <w:pPr>
              <w:rPr>
                <w:rFonts w:asciiTheme="minorHAnsi" w:hAnsiTheme="minorHAnsi" w:cstheme="minorHAnsi"/>
                <w:b/>
                <w:bCs/>
                <w:sz w:val="22"/>
                <w:szCs w:val="22"/>
              </w:rPr>
            </w:pPr>
          </w:p>
        </w:tc>
        <w:tc>
          <w:tcPr>
            <w:tcW w:w="2836" w:type="dxa"/>
            <w:noWrap/>
            <w:hideMark/>
          </w:tcPr>
          <w:p w14:paraId="5E7DC9A3" w14:textId="5E222869" w:rsidR="007E087B" w:rsidRPr="000C7C57" w:rsidRDefault="007E087B" w:rsidP="007E087B">
            <w:pPr>
              <w:jc w:val="center"/>
              <w:rPr>
                <w:rFonts w:asciiTheme="minorHAnsi" w:hAnsiTheme="minorHAnsi" w:cstheme="minorHAnsi"/>
                <w:b/>
                <w:bCs/>
                <w:sz w:val="22"/>
                <w:szCs w:val="22"/>
              </w:rPr>
            </w:pPr>
            <w:r w:rsidRPr="000C7C57">
              <w:rPr>
                <w:rFonts w:asciiTheme="minorHAnsi" w:hAnsiTheme="minorHAnsi" w:cstheme="minorHAnsi"/>
                <w:b/>
                <w:sz w:val="22"/>
                <w:szCs w:val="22"/>
              </w:rPr>
              <w:t xml:space="preserve">Financial cost </w:t>
            </w:r>
            <w:r w:rsidR="00D1646B" w:rsidRPr="000C7C57">
              <w:rPr>
                <w:rFonts w:asciiTheme="minorHAnsi" w:hAnsiTheme="minorHAnsi" w:cstheme="minorHAnsi"/>
                <w:b/>
                <w:sz w:val="22"/>
                <w:szCs w:val="22"/>
              </w:rPr>
              <w:t>(US$)</w:t>
            </w:r>
          </w:p>
        </w:tc>
        <w:tc>
          <w:tcPr>
            <w:tcW w:w="2836" w:type="dxa"/>
            <w:noWrap/>
            <w:hideMark/>
          </w:tcPr>
          <w:p w14:paraId="1AAD5965" w14:textId="51545FBE" w:rsidR="007E087B" w:rsidRPr="000C7C57" w:rsidRDefault="007E087B" w:rsidP="007E087B">
            <w:pPr>
              <w:jc w:val="center"/>
              <w:rPr>
                <w:rFonts w:asciiTheme="minorHAnsi" w:hAnsiTheme="minorHAnsi" w:cstheme="minorHAnsi"/>
                <w:b/>
                <w:bCs/>
                <w:sz w:val="22"/>
                <w:szCs w:val="22"/>
              </w:rPr>
            </w:pPr>
            <w:r w:rsidRPr="000C7C57">
              <w:rPr>
                <w:rFonts w:asciiTheme="minorHAnsi" w:hAnsiTheme="minorHAnsi" w:cstheme="minorHAnsi"/>
                <w:b/>
                <w:sz w:val="22"/>
                <w:szCs w:val="22"/>
              </w:rPr>
              <w:t>Financial cost (%)</w:t>
            </w:r>
          </w:p>
        </w:tc>
        <w:tc>
          <w:tcPr>
            <w:tcW w:w="3056" w:type="dxa"/>
            <w:noWrap/>
            <w:hideMark/>
          </w:tcPr>
          <w:p w14:paraId="074B2FBE" w14:textId="15F95B20" w:rsidR="007E087B" w:rsidRPr="000C7C57" w:rsidRDefault="007E087B" w:rsidP="007E087B">
            <w:pPr>
              <w:jc w:val="center"/>
              <w:rPr>
                <w:rFonts w:asciiTheme="minorHAnsi" w:hAnsiTheme="minorHAnsi" w:cstheme="minorHAnsi"/>
                <w:b/>
                <w:bCs/>
                <w:sz w:val="22"/>
                <w:szCs w:val="22"/>
              </w:rPr>
            </w:pPr>
            <w:r w:rsidRPr="000C7C57">
              <w:rPr>
                <w:rFonts w:asciiTheme="minorHAnsi" w:hAnsiTheme="minorHAnsi" w:cstheme="minorHAnsi"/>
                <w:b/>
                <w:sz w:val="22"/>
                <w:szCs w:val="22"/>
              </w:rPr>
              <w:t>Economic Cost</w:t>
            </w:r>
            <w:r w:rsidR="00D1646B" w:rsidRPr="000C7C57">
              <w:rPr>
                <w:rFonts w:asciiTheme="minorHAnsi" w:hAnsiTheme="minorHAnsi" w:cstheme="minorHAnsi"/>
                <w:b/>
                <w:sz w:val="22"/>
                <w:szCs w:val="22"/>
              </w:rPr>
              <w:t xml:space="preserve"> (US$)</w:t>
            </w:r>
          </w:p>
        </w:tc>
        <w:tc>
          <w:tcPr>
            <w:tcW w:w="2136" w:type="dxa"/>
            <w:noWrap/>
            <w:hideMark/>
          </w:tcPr>
          <w:p w14:paraId="6A733A67" w14:textId="1596FA36" w:rsidR="007E087B" w:rsidRPr="000C7C57" w:rsidRDefault="007E087B" w:rsidP="007E087B">
            <w:pPr>
              <w:jc w:val="center"/>
              <w:rPr>
                <w:rFonts w:asciiTheme="minorHAnsi" w:hAnsiTheme="minorHAnsi" w:cstheme="minorHAnsi"/>
                <w:b/>
                <w:bCs/>
                <w:sz w:val="22"/>
                <w:szCs w:val="22"/>
              </w:rPr>
            </w:pPr>
            <w:r w:rsidRPr="000C7C57">
              <w:rPr>
                <w:rFonts w:asciiTheme="minorHAnsi" w:hAnsiTheme="minorHAnsi" w:cstheme="minorHAnsi"/>
                <w:b/>
                <w:sz w:val="22"/>
                <w:szCs w:val="22"/>
              </w:rPr>
              <w:t>Economic Cost (%)</w:t>
            </w:r>
          </w:p>
        </w:tc>
      </w:tr>
      <w:tr w:rsidR="002B4040" w:rsidRPr="000C7C57" w14:paraId="75D2F435" w14:textId="77777777" w:rsidTr="00EB6413">
        <w:trPr>
          <w:trHeight w:val="315"/>
        </w:trPr>
        <w:tc>
          <w:tcPr>
            <w:tcW w:w="4276" w:type="dxa"/>
            <w:noWrap/>
            <w:hideMark/>
          </w:tcPr>
          <w:p w14:paraId="15FEC7D0" w14:textId="76E7BB9D" w:rsidR="002B4040" w:rsidRPr="000C7C57" w:rsidRDefault="002B4040" w:rsidP="002B4040">
            <w:pPr>
              <w:rPr>
                <w:rFonts w:asciiTheme="minorHAnsi" w:hAnsiTheme="minorHAnsi" w:cstheme="minorHAnsi"/>
                <w:b/>
                <w:bCs/>
                <w:sz w:val="22"/>
                <w:szCs w:val="22"/>
              </w:rPr>
            </w:pPr>
            <w:r w:rsidRPr="000C7C57">
              <w:rPr>
                <w:rFonts w:asciiTheme="minorHAnsi" w:hAnsiTheme="minorHAnsi" w:cstheme="minorHAnsi"/>
                <w:sz w:val="22"/>
                <w:szCs w:val="22"/>
              </w:rPr>
              <w:t>Consumables</w:t>
            </w:r>
          </w:p>
        </w:tc>
        <w:tc>
          <w:tcPr>
            <w:tcW w:w="2836" w:type="dxa"/>
            <w:noWrap/>
          </w:tcPr>
          <w:p w14:paraId="6A442B4F" w14:textId="27F03024" w:rsidR="002B4040" w:rsidRPr="000C7C57" w:rsidRDefault="002B4040" w:rsidP="002B4040">
            <w:pPr>
              <w:jc w:val="center"/>
              <w:rPr>
                <w:rFonts w:asciiTheme="minorHAnsi" w:hAnsiTheme="minorHAnsi" w:cstheme="minorHAnsi"/>
                <w:b/>
                <w:bCs/>
                <w:sz w:val="22"/>
                <w:szCs w:val="22"/>
              </w:rPr>
            </w:pPr>
            <w:r w:rsidRPr="000C7C57">
              <w:rPr>
                <w:rFonts w:asciiTheme="minorHAnsi" w:hAnsiTheme="minorHAnsi" w:cstheme="minorHAnsi"/>
                <w:sz w:val="22"/>
                <w:szCs w:val="22"/>
              </w:rPr>
              <w:t>35 835</w:t>
            </w:r>
          </w:p>
        </w:tc>
        <w:tc>
          <w:tcPr>
            <w:tcW w:w="2836" w:type="dxa"/>
            <w:noWrap/>
          </w:tcPr>
          <w:p w14:paraId="543E711B" w14:textId="1FAF1CBC" w:rsidR="002B4040" w:rsidRPr="000C7C57" w:rsidRDefault="002B4040" w:rsidP="002B4040">
            <w:pPr>
              <w:jc w:val="center"/>
              <w:rPr>
                <w:rFonts w:asciiTheme="minorHAnsi" w:hAnsiTheme="minorHAnsi" w:cstheme="minorHAnsi"/>
                <w:b/>
                <w:bCs/>
                <w:sz w:val="22"/>
                <w:szCs w:val="22"/>
              </w:rPr>
            </w:pPr>
            <w:r w:rsidRPr="000C7C57">
              <w:rPr>
                <w:rFonts w:asciiTheme="minorHAnsi" w:hAnsiTheme="minorHAnsi" w:cstheme="minorHAnsi"/>
                <w:sz w:val="22"/>
                <w:szCs w:val="22"/>
              </w:rPr>
              <w:t>4%</w:t>
            </w:r>
          </w:p>
        </w:tc>
        <w:tc>
          <w:tcPr>
            <w:tcW w:w="3056" w:type="dxa"/>
            <w:noWrap/>
            <w:hideMark/>
          </w:tcPr>
          <w:p w14:paraId="7A85F8DD" w14:textId="1796CD79" w:rsidR="002B4040" w:rsidRPr="000C7C57" w:rsidRDefault="002B4040" w:rsidP="002B4040">
            <w:pPr>
              <w:jc w:val="center"/>
              <w:rPr>
                <w:rFonts w:asciiTheme="minorHAnsi" w:hAnsiTheme="minorHAnsi" w:cstheme="minorHAnsi"/>
                <w:b/>
                <w:bCs/>
                <w:sz w:val="22"/>
                <w:szCs w:val="22"/>
              </w:rPr>
            </w:pPr>
            <w:r w:rsidRPr="000C7C57">
              <w:rPr>
                <w:rFonts w:asciiTheme="minorHAnsi" w:hAnsiTheme="minorHAnsi" w:cstheme="minorHAnsi"/>
                <w:sz w:val="22"/>
                <w:szCs w:val="22"/>
              </w:rPr>
              <w:t>35 835</w:t>
            </w:r>
          </w:p>
        </w:tc>
        <w:tc>
          <w:tcPr>
            <w:tcW w:w="2136" w:type="dxa"/>
            <w:noWrap/>
            <w:hideMark/>
          </w:tcPr>
          <w:p w14:paraId="00A9313F" w14:textId="5918CE31" w:rsidR="002B4040" w:rsidRPr="000C7C57" w:rsidRDefault="002B4040" w:rsidP="002B4040">
            <w:pPr>
              <w:jc w:val="center"/>
              <w:rPr>
                <w:rFonts w:asciiTheme="minorHAnsi" w:hAnsiTheme="minorHAnsi" w:cstheme="minorHAnsi"/>
                <w:sz w:val="22"/>
                <w:szCs w:val="22"/>
              </w:rPr>
            </w:pPr>
            <w:r w:rsidRPr="000C7C57">
              <w:rPr>
                <w:rFonts w:asciiTheme="minorHAnsi" w:hAnsiTheme="minorHAnsi" w:cstheme="minorHAnsi"/>
                <w:sz w:val="22"/>
                <w:szCs w:val="22"/>
              </w:rPr>
              <w:t>2%</w:t>
            </w:r>
          </w:p>
        </w:tc>
      </w:tr>
      <w:tr w:rsidR="002B4040" w:rsidRPr="000C7C57" w14:paraId="54AF3F05" w14:textId="77777777" w:rsidTr="00EB6413">
        <w:trPr>
          <w:trHeight w:val="315"/>
        </w:trPr>
        <w:tc>
          <w:tcPr>
            <w:tcW w:w="4276" w:type="dxa"/>
            <w:noWrap/>
            <w:hideMark/>
          </w:tcPr>
          <w:p w14:paraId="38EF898B" w14:textId="33157557" w:rsidR="002B4040" w:rsidRPr="000C7C57" w:rsidRDefault="002B4040" w:rsidP="002B4040">
            <w:pPr>
              <w:rPr>
                <w:rFonts w:asciiTheme="minorHAnsi" w:hAnsiTheme="minorHAnsi" w:cstheme="minorHAnsi"/>
                <w:sz w:val="22"/>
                <w:szCs w:val="22"/>
              </w:rPr>
            </w:pPr>
            <w:r w:rsidRPr="000C7C57">
              <w:rPr>
                <w:rFonts w:asciiTheme="minorHAnsi" w:hAnsiTheme="minorHAnsi" w:cstheme="minorHAnsi"/>
                <w:sz w:val="22"/>
                <w:szCs w:val="22"/>
              </w:rPr>
              <w:t>Vehicles and transport</w:t>
            </w:r>
          </w:p>
        </w:tc>
        <w:tc>
          <w:tcPr>
            <w:tcW w:w="2836" w:type="dxa"/>
            <w:noWrap/>
            <w:hideMark/>
          </w:tcPr>
          <w:p w14:paraId="587C7B47" w14:textId="66B2D75C" w:rsidR="002B4040" w:rsidRPr="000C7C57" w:rsidRDefault="002B4040" w:rsidP="002B4040">
            <w:pPr>
              <w:jc w:val="center"/>
              <w:rPr>
                <w:rFonts w:asciiTheme="minorHAnsi" w:hAnsiTheme="minorHAnsi" w:cstheme="minorHAnsi"/>
                <w:b/>
                <w:bCs/>
                <w:sz w:val="22"/>
                <w:szCs w:val="22"/>
              </w:rPr>
            </w:pPr>
            <w:r w:rsidRPr="000C7C57">
              <w:rPr>
                <w:rFonts w:asciiTheme="minorHAnsi" w:hAnsiTheme="minorHAnsi" w:cstheme="minorHAnsi"/>
                <w:sz w:val="22"/>
                <w:szCs w:val="22"/>
              </w:rPr>
              <w:t>5 929</w:t>
            </w:r>
          </w:p>
        </w:tc>
        <w:tc>
          <w:tcPr>
            <w:tcW w:w="2836" w:type="dxa"/>
            <w:noWrap/>
            <w:hideMark/>
          </w:tcPr>
          <w:p w14:paraId="3A922E35" w14:textId="014346A8" w:rsidR="002B4040" w:rsidRPr="000C7C57" w:rsidRDefault="002B4040" w:rsidP="002B4040">
            <w:pPr>
              <w:jc w:val="center"/>
              <w:rPr>
                <w:rFonts w:asciiTheme="minorHAnsi" w:hAnsiTheme="minorHAnsi" w:cstheme="minorHAnsi"/>
                <w:b/>
                <w:bCs/>
                <w:sz w:val="22"/>
                <w:szCs w:val="22"/>
              </w:rPr>
            </w:pPr>
            <w:r w:rsidRPr="000C7C57">
              <w:rPr>
                <w:rFonts w:asciiTheme="minorHAnsi" w:hAnsiTheme="minorHAnsi" w:cstheme="minorHAnsi"/>
                <w:sz w:val="22"/>
                <w:szCs w:val="22"/>
              </w:rPr>
              <w:t>1%</w:t>
            </w:r>
          </w:p>
        </w:tc>
        <w:tc>
          <w:tcPr>
            <w:tcW w:w="3056" w:type="dxa"/>
            <w:noWrap/>
            <w:hideMark/>
          </w:tcPr>
          <w:p w14:paraId="150371CF" w14:textId="77D0F7D9" w:rsidR="002B4040" w:rsidRPr="000C7C57" w:rsidRDefault="002B4040" w:rsidP="002B4040">
            <w:pPr>
              <w:jc w:val="center"/>
              <w:rPr>
                <w:rFonts w:asciiTheme="minorHAnsi" w:hAnsiTheme="minorHAnsi" w:cstheme="minorHAnsi"/>
                <w:b/>
                <w:bCs/>
                <w:sz w:val="22"/>
                <w:szCs w:val="22"/>
              </w:rPr>
            </w:pPr>
            <w:r w:rsidRPr="000C7C57">
              <w:rPr>
                <w:rFonts w:asciiTheme="minorHAnsi" w:hAnsiTheme="minorHAnsi" w:cstheme="minorHAnsi"/>
                <w:sz w:val="22"/>
                <w:szCs w:val="22"/>
              </w:rPr>
              <w:t>5 929</w:t>
            </w:r>
          </w:p>
        </w:tc>
        <w:tc>
          <w:tcPr>
            <w:tcW w:w="2136" w:type="dxa"/>
            <w:noWrap/>
            <w:hideMark/>
          </w:tcPr>
          <w:p w14:paraId="4031E1C6" w14:textId="418761EE" w:rsidR="002B4040" w:rsidRPr="000C7C57" w:rsidRDefault="002673DD" w:rsidP="002B4040">
            <w:pPr>
              <w:jc w:val="center"/>
              <w:rPr>
                <w:rFonts w:asciiTheme="minorHAnsi" w:hAnsiTheme="minorHAnsi" w:cstheme="minorHAnsi"/>
                <w:b/>
                <w:bCs/>
                <w:sz w:val="22"/>
                <w:szCs w:val="22"/>
              </w:rPr>
            </w:pPr>
            <w:r w:rsidRPr="002673DD">
              <w:rPr>
                <w:rFonts w:asciiTheme="minorHAnsi" w:hAnsiTheme="minorHAnsi" w:cstheme="minorHAnsi"/>
                <w:sz w:val="22"/>
                <w:szCs w:val="22"/>
              </w:rPr>
              <w:t>0.3%</w:t>
            </w:r>
          </w:p>
        </w:tc>
      </w:tr>
      <w:tr w:rsidR="002B4040" w:rsidRPr="000C7C57" w14:paraId="797C15C2" w14:textId="77777777" w:rsidTr="00EB6413">
        <w:trPr>
          <w:trHeight w:val="315"/>
        </w:trPr>
        <w:tc>
          <w:tcPr>
            <w:tcW w:w="4276" w:type="dxa"/>
            <w:noWrap/>
            <w:hideMark/>
          </w:tcPr>
          <w:p w14:paraId="621197B4" w14:textId="073254F4" w:rsidR="002B4040" w:rsidRPr="000C7C57" w:rsidRDefault="002B4040" w:rsidP="002B4040">
            <w:pPr>
              <w:rPr>
                <w:rFonts w:asciiTheme="minorHAnsi" w:hAnsiTheme="minorHAnsi" w:cstheme="minorHAnsi"/>
                <w:sz w:val="22"/>
                <w:szCs w:val="22"/>
              </w:rPr>
            </w:pPr>
            <w:r w:rsidRPr="000C7C57">
              <w:rPr>
                <w:rFonts w:asciiTheme="minorHAnsi" w:hAnsiTheme="minorHAnsi" w:cstheme="minorHAnsi"/>
                <w:sz w:val="22"/>
                <w:szCs w:val="22"/>
              </w:rPr>
              <w:t>Staff time</w:t>
            </w:r>
          </w:p>
        </w:tc>
        <w:tc>
          <w:tcPr>
            <w:tcW w:w="2836" w:type="dxa"/>
            <w:noWrap/>
            <w:hideMark/>
          </w:tcPr>
          <w:p w14:paraId="57F5BC04" w14:textId="200F7A7A" w:rsidR="002B4040" w:rsidRPr="000C7C57" w:rsidRDefault="002B4040" w:rsidP="002B4040">
            <w:pPr>
              <w:jc w:val="center"/>
              <w:rPr>
                <w:rFonts w:asciiTheme="minorHAnsi" w:hAnsiTheme="minorHAnsi" w:cstheme="minorHAnsi"/>
                <w:sz w:val="22"/>
                <w:szCs w:val="22"/>
              </w:rPr>
            </w:pPr>
            <w:r w:rsidRPr="000C7C57">
              <w:rPr>
                <w:rFonts w:asciiTheme="minorHAnsi" w:hAnsiTheme="minorHAnsi" w:cstheme="minorHAnsi"/>
                <w:sz w:val="22"/>
                <w:szCs w:val="22"/>
              </w:rPr>
              <w:t>225 738</w:t>
            </w:r>
          </w:p>
        </w:tc>
        <w:tc>
          <w:tcPr>
            <w:tcW w:w="2836" w:type="dxa"/>
            <w:noWrap/>
            <w:hideMark/>
          </w:tcPr>
          <w:p w14:paraId="093AC750" w14:textId="2F09AFB8" w:rsidR="002B4040" w:rsidRPr="000C7C57" w:rsidRDefault="002B4040" w:rsidP="002B4040">
            <w:pPr>
              <w:jc w:val="center"/>
              <w:rPr>
                <w:rFonts w:asciiTheme="minorHAnsi" w:hAnsiTheme="minorHAnsi" w:cstheme="minorHAnsi"/>
                <w:sz w:val="22"/>
                <w:szCs w:val="22"/>
              </w:rPr>
            </w:pPr>
            <w:r w:rsidRPr="000C7C57">
              <w:rPr>
                <w:rFonts w:asciiTheme="minorHAnsi" w:hAnsiTheme="minorHAnsi" w:cstheme="minorHAnsi"/>
                <w:sz w:val="22"/>
                <w:szCs w:val="22"/>
              </w:rPr>
              <w:t>27%</w:t>
            </w:r>
          </w:p>
        </w:tc>
        <w:tc>
          <w:tcPr>
            <w:tcW w:w="3056" w:type="dxa"/>
            <w:noWrap/>
            <w:hideMark/>
          </w:tcPr>
          <w:p w14:paraId="2EFD0415" w14:textId="1F77C511" w:rsidR="002B4040" w:rsidRPr="000C7C57" w:rsidRDefault="002B4040" w:rsidP="002B4040">
            <w:pPr>
              <w:jc w:val="center"/>
              <w:rPr>
                <w:rFonts w:asciiTheme="minorHAnsi" w:hAnsiTheme="minorHAnsi" w:cstheme="minorHAnsi"/>
                <w:sz w:val="22"/>
                <w:szCs w:val="22"/>
              </w:rPr>
            </w:pPr>
            <w:r w:rsidRPr="000C7C57">
              <w:rPr>
                <w:rFonts w:asciiTheme="minorHAnsi" w:hAnsiTheme="minorHAnsi" w:cstheme="minorHAnsi"/>
                <w:sz w:val="22"/>
                <w:szCs w:val="22"/>
              </w:rPr>
              <w:t>1 609 288</w:t>
            </w:r>
          </w:p>
        </w:tc>
        <w:tc>
          <w:tcPr>
            <w:tcW w:w="2136" w:type="dxa"/>
            <w:noWrap/>
            <w:hideMark/>
          </w:tcPr>
          <w:p w14:paraId="3B926010" w14:textId="5198306A" w:rsidR="002B4040" w:rsidRPr="000C7C57" w:rsidRDefault="002B4040" w:rsidP="002B4040">
            <w:pPr>
              <w:jc w:val="center"/>
              <w:rPr>
                <w:rFonts w:asciiTheme="minorHAnsi" w:hAnsiTheme="minorHAnsi" w:cstheme="minorHAnsi"/>
                <w:sz w:val="22"/>
                <w:szCs w:val="22"/>
              </w:rPr>
            </w:pPr>
            <w:r w:rsidRPr="000C7C57">
              <w:rPr>
                <w:rFonts w:asciiTheme="minorHAnsi" w:hAnsiTheme="minorHAnsi" w:cstheme="minorHAnsi"/>
                <w:sz w:val="22"/>
                <w:szCs w:val="22"/>
              </w:rPr>
              <w:t>71%</w:t>
            </w:r>
          </w:p>
        </w:tc>
      </w:tr>
      <w:tr w:rsidR="002B4040" w:rsidRPr="000C7C57" w14:paraId="7EFB69E6" w14:textId="77777777" w:rsidTr="00EB6413">
        <w:trPr>
          <w:trHeight w:val="315"/>
        </w:trPr>
        <w:tc>
          <w:tcPr>
            <w:tcW w:w="4276" w:type="dxa"/>
            <w:noWrap/>
            <w:hideMark/>
          </w:tcPr>
          <w:p w14:paraId="285BAC6A" w14:textId="494E9946" w:rsidR="002B4040" w:rsidRPr="000C7C57" w:rsidRDefault="002B4040" w:rsidP="002B4040">
            <w:pPr>
              <w:rPr>
                <w:rFonts w:asciiTheme="minorHAnsi" w:hAnsiTheme="minorHAnsi" w:cstheme="minorHAnsi"/>
                <w:sz w:val="22"/>
                <w:szCs w:val="22"/>
              </w:rPr>
            </w:pPr>
            <w:r w:rsidRPr="000C7C57">
              <w:rPr>
                <w:rFonts w:asciiTheme="minorHAnsi" w:hAnsiTheme="minorHAnsi" w:cstheme="minorHAnsi"/>
                <w:sz w:val="22"/>
                <w:szCs w:val="22"/>
              </w:rPr>
              <w:t>Per diem</w:t>
            </w:r>
          </w:p>
        </w:tc>
        <w:tc>
          <w:tcPr>
            <w:tcW w:w="2836" w:type="dxa"/>
            <w:noWrap/>
            <w:hideMark/>
          </w:tcPr>
          <w:p w14:paraId="5FF21893" w14:textId="7509BC5F" w:rsidR="002B4040" w:rsidRPr="000C7C57" w:rsidRDefault="002B4040" w:rsidP="002B4040">
            <w:pPr>
              <w:jc w:val="center"/>
              <w:rPr>
                <w:rFonts w:asciiTheme="minorHAnsi" w:hAnsiTheme="minorHAnsi" w:cstheme="minorHAnsi"/>
                <w:sz w:val="22"/>
                <w:szCs w:val="22"/>
              </w:rPr>
            </w:pPr>
            <w:r w:rsidRPr="000C7C57">
              <w:rPr>
                <w:rFonts w:asciiTheme="minorHAnsi" w:hAnsiTheme="minorHAnsi" w:cstheme="minorHAnsi"/>
                <w:sz w:val="22"/>
                <w:szCs w:val="22"/>
              </w:rPr>
              <w:t>516 706</w:t>
            </w:r>
          </w:p>
        </w:tc>
        <w:tc>
          <w:tcPr>
            <w:tcW w:w="2836" w:type="dxa"/>
            <w:noWrap/>
            <w:hideMark/>
          </w:tcPr>
          <w:p w14:paraId="65A5B6D6" w14:textId="55631D4D" w:rsidR="002B4040" w:rsidRPr="000C7C57" w:rsidRDefault="002B4040" w:rsidP="002B4040">
            <w:pPr>
              <w:jc w:val="center"/>
              <w:rPr>
                <w:rFonts w:asciiTheme="minorHAnsi" w:hAnsiTheme="minorHAnsi" w:cstheme="minorHAnsi"/>
                <w:sz w:val="22"/>
                <w:szCs w:val="22"/>
              </w:rPr>
            </w:pPr>
            <w:r w:rsidRPr="000C7C57">
              <w:rPr>
                <w:rFonts w:asciiTheme="minorHAnsi" w:hAnsiTheme="minorHAnsi" w:cstheme="minorHAnsi"/>
                <w:sz w:val="22"/>
                <w:szCs w:val="22"/>
              </w:rPr>
              <w:t>62%</w:t>
            </w:r>
          </w:p>
        </w:tc>
        <w:tc>
          <w:tcPr>
            <w:tcW w:w="3056" w:type="dxa"/>
            <w:noWrap/>
            <w:hideMark/>
          </w:tcPr>
          <w:p w14:paraId="21641E1D" w14:textId="6D33CAE0" w:rsidR="002B4040" w:rsidRPr="000C7C57" w:rsidRDefault="002B4040" w:rsidP="002B4040">
            <w:pPr>
              <w:jc w:val="center"/>
              <w:rPr>
                <w:rFonts w:asciiTheme="minorHAnsi" w:hAnsiTheme="minorHAnsi" w:cstheme="minorHAnsi"/>
                <w:sz w:val="22"/>
                <w:szCs w:val="22"/>
              </w:rPr>
            </w:pPr>
            <w:r w:rsidRPr="000C7C57">
              <w:rPr>
                <w:rFonts w:asciiTheme="minorHAnsi" w:hAnsiTheme="minorHAnsi" w:cstheme="minorHAnsi"/>
                <w:sz w:val="22"/>
                <w:szCs w:val="22"/>
              </w:rPr>
              <w:t>516 706</w:t>
            </w:r>
          </w:p>
        </w:tc>
        <w:tc>
          <w:tcPr>
            <w:tcW w:w="2136" w:type="dxa"/>
            <w:noWrap/>
            <w:hideMark/>
          </w:tcPr>
          <w:p w14:paraId="18E4075E" w14:textId="14BE222C" w:rsidR="002B4040" w:rsidRPr="000C7C57" w:rsidRDefault="002B4040" w:rsidP="002B4040">
            <w:pPr>
              <w:jc w:val="center"/>
              <w:rPr>
                <w:rFonts w:asciiTheme="minorHAnsi" w:hAnsiTheme="minorHAnsi" w:cstheme="minorHAnsi"/>
                <w:sz w:val="22"/>
                <w:szCs w:val="22"/>
              </w:rPr>
            </w:pPr>
            <w:r w:rsidRPr="000C7C57">
              <w:rPr>
                <w:rFonts w:asciiTheme="minorHAnsi" w:hAnsiTheme="minorHAnsi" w:cstheme="minorHAnsi"/>
                <w:sz w:val="22"/>
                <w:szCs w:val="22"/>
              </w:rPr>
              <w:t>23%</w:t>
            </w:r>
          </w:p>
        </w:tc>
      </w:tr>
      <w:tr w:rsidR="002B4040" w:rsidRPr="000C7C57" w14:paraId="56872679" w14:textId="77777777" w:rsidTr="00EB6413">
        <w:trPr>
          <w:trHeight w:val="315"/>
        </w:trPr>
        <w:tc>
          <w:tcPr>
            <w:tcW w:w="4276" w:type="dxa"/>
            <w:noWrap/>
            <w:hideMark/>
          </w:tcPr>
          <w:p w14:paraId="0E1AAB12" w14:textId="261B6542" w:rsidR="002B4040" w:rsidRPr="000C7C57" w:rsidRDefault="002B4040" w:rsidP="002B4040">
            <w:pPr>
              <w:rPr>
                <w:rFonts w:asciiTheme="minorHAnsi" w:hAnsiTheme="minorHAnsi" w:cstheme="minorHAnsi"/>
                <w:sz w:val="22"/>
                <w:szCs w:val="22"/>
              </w:rPr>
            </w:pPr>
            <w:r w:rsidRPr="000C7C57">
              <w:rPr>
                <w:rFonts w:asciiTheme="minorHAnsi" w:hAnsiTheme="minorHAnsi" w:cstheme="minorHAnsi"/>
                <w:sz w:val="22"/>
                <w:szCs w:val="22"/>
              </w:rPr>
              <w:t>Equipment and supplies</w:t>
            </w:r>
          </w:p>
        </w:tc>
        <w:tc>
          <w:tcPr>
            <w:tcW w:w="2836" w:type="dxa"/>
            <w:noWrap/>
            <w:hideMark/>
          </w:tcPr>
          <w:p w14:paraId="30219799" w14:textId="5734D40D" w:rsidR="002B4040" w:rsidRPr="000C7C57" w:rsidRDefault="002B4040" w:rsidP="002B4040">
            <w:pPr>
              <w:jc w:val="center"/>
              <w:rPr>
                <w:rFonts w:asciiTheme="minorHAnsi" w:hAnsiTheme="minorHAnsi" w:cstheme="minorHAnsi"/>
                <w:sz w:val="22"/>
                <w:szCs w:val="22"/>
              </w:rPr>
            </w:pPr>
            <w:r w:rsidRPr="000C7C57">
              <w:rPr>
                <w:rFonts w:asciiTheme="minorHAnsi" w:hAnsiTheme="minorHAnsi" w:cstheme="minorHAnsi"/>
                <w:sz w:val="22"/>
                <w:szCs w:val="22"/>
              </w:rPr>
              <w:t>46 802</w:t>
            </w:r>
          </w:p>
        </w:tc>
        <w:tc>
          <w:tcPr>
            <w:tcW w:w="2836" w:type="dxa"/>
            <w:noWrap/>
            <w:hideMark/>
          </w:tcPr>
          <w:p w14:paraId="13C19C0E" w14:textId="49A31523" w:rsidR="002B4040" w:rsidRPr="000C7C57" w:rsidRDefault="002B4040" w:rsidP="002B4040">
            <w:pPr>
              <w:jc w:val="center"/>
              <w:rPr>
                <w:rFonts w:asciiTheme="minorHAnsi" w:hAnsiTheme="minorHAnsi" w:cstheme="minorHAnsi"/>
                <w:sz w:val="22"/>
                <w:szCs w:val="22"/>
              </w:rPr>
            </w:pPr>
            <w:r w:rsidRPr="000C7C57">
              <w:rPr>
                <w:rFonts w:asciiTheme="minorHAnsi" w:hAnsiTheme="minorHAnsi" w:cstheme="minorHAnsi"/>
                <w:sz w:val="22"/>
                <w:szCs w:val="22"/>
              </w:rPr>
              <w:t>6%</w:t>
            </w:r>
          </w:p>
        </w:tc>
        <w:tc>
          <w:tcPr>
            <w:tcW w:w="3056" w:type="dxa"/>
            <w:noWrap/>
            <w:hideMark/>
          </w:tcPr>
          <w:p w14:paraId="058C85E7" w14:textId="011C61EB" w:rsidR="002B4040" w:rsidRPr="000C7C57" w:rsidRDefault="002B4040" w:rsidP="002B4040">
            <w:pPr>
              <w:jc w:val="center"/>
              <w:rPr>
                <w:rFonts w:asciiTheme="minorHAnsi" w:hAnsiTheme="minorHAnsi" w:cstheme="minorHAnsi"/>
                <w:sz w:val="22"/>
                <w:szCs w:val="22"/>
              </w:rPr>
            </w:pPr>
            <w:r w:rsidRPr="000C7C57">
              <w:rPr>
                <w:rFonts w:asciiTheme="minorHAnsi" w:hAnsiTheme="minorHAnsi" w:cstheme="minorHAnsi"/>
                <w:sz w:val="22"/>
                <w:szCs w:val="22"/>
              </w:rPr>
              <w:t>47 640</w:t>
            </w:r>
          </w:p>
        </w:tc>
        <w:tc>
          <w:tcPr>
            <w:tcW w:w="2136" w:type="dxa"/>
            <w:noWrap/>
            <w:hideMark/>
          </w:tcPr>
          <w:p w14:paraId="7AF9A6F6" w14:textId="4C082C8E" w:rsidR="002B4040" w:rsidRPr="000C7C57" w:rsidRDefault="002B4040" w:rsidP="002B4040">
            <w:pPr>
              <w:jc w:val="center"/>
              <w:rPr>
                <w:rFonts w:asciiTheme="minorHAnsi" w:hAnsiTheme="minorHAnsi" w:cstheme="minorHAnsi"/>
                <w:sz w:val="22"/>
                <w:szCs w:val="22"/>
              </w:rPr>
            </w:pPr>
            <w:r w:rsidRPr="000C7C57">
              <w:rPr>
                <w:rFonts w:asciiTheme="minorHAnsi" w:hAnsiTheme="minorHAnsi" w:cstheme="minorHAnsi"/>
                <w:sz w:val="22"/>
                <w:szCs w:val="22"/>
              </w:rPr>
              <w:t>2%</w:t>
            </w:r>
          </w:p>
        </w:tc>
      </w:tr>
      <w:tr w:rsidR="002B4040" w:rsidRPr="000C7C57" w14:paraId="042A21E9" w14:textId="77777777" w:rsidTr="00EB6413">
        <w:trPr>
          <w:trHeight w:val="381"/>
        </w:trPr>
        <w:tc>
          <w:tcPr>
            <w:tcW w:w="4276" w:type="dxa"/>
            <w:noWrap/>
            <w:hideMark/>
          </w:tcPr>
          <w:p w14:paraId="19DBDA95" w14:textId="4F378023" w:rsidR="002B4040" w:rsidRPr="000C7C57" w:rsidRDefault="002B4040" w:rsidP="002B4040">
            <w:pPr>
              <w:rPr>
                <w:rFonts w:asciiTheme="minorHAnsi" w:hAnsiTheme="minorHAnsi" w:cstheme="minorHAnsi"/>
                <w:sz w:val="22"/>
                <w:szCs w:val="22"/>
              </w:rPr>
            </w:pPr>
            <w:r w:rsidRPr="000C7C57">
              <w:rPr>
                <w:rFonts w:asciiTheme="minorHAnsi" w:hAnsiTheme="minorHAnsi" w:cstheme="minorHAnsi"/>
                <w:sz w:val="22"/>
                <w:szCs w:val="22"/>
              </w:rPr>
              <w:t>Other expenses</w:t>
            </w:r>
          </w:p>
        </w:tc>
        <w:tc>
          <w:tcPr>
            <w:tcW w:w="2836" w:type="dxa"/>
            <w:noWrap/>
            <w:hideMark/>
          </w:tcPr>
          <w:p w14:paraId="225D4BD0" w14:textId="15A617E7" w:rsidR="002B4040" w:rsidRPr="000C7C57" w:rsidRDefault="002B4040" w:rsidP="002B4040">
            <w:pPr>
              <w:jc w:val="center"/>
              <w:rPr>
                <w:rFonts w:asciiTheme="minorHAnsi" w:hAnsiTheme="minorHAnsi" w:cstheme="minorHAnsi"/>
                <w:sz w:val="22"/>
                <w:szCs w:val="22"/>
              </w:rPr>
            </w:pPr>
            <w:r w:rsidRPr="000C7C57">
              <w:rPr>
                <w:rFonts w:asciiTheme="minorHAnsi" w:hAnsiTheme="minorHAnsi" w:cstheme="minorHAnsi"/>
                <w:sz w:val="22"/>
                <w:szCs w:val="22"/>
              </w:rPr>
              <w:t>5 893</w:t>
            </w:r>
          </w:p>
        </w:tc>
        <w:tc>
          <w:tcPr>
            <w:tcW w:w="2836" w:type="dxa"/>
            <w:noWrap/>
            <w:hideMark/>
          </w:tcPr>
          <w:p w14:paraId="7032418D" w14:textId="4A985AA3" w:rsidR="002B4040" w:rsidRPr="000C7C57" w:rsidRDefault="002B4040" w:rsidP="002B4040">
            <w:pPr>
              <w:jc w:val="center"/>
              <w:rPr>
                <w:rFonts w:asciiTheme="minorHAnsi" w:hAnsiTheme="minorHAnsi" w:cstheme="minorHAnsi"/>
                <w:sz w:val="22"/>
                <w:szCs w:val="22"/>
              </w:rPr>
            </w:pPr>
            <w:r w:rsidRPr="000C7C57">
              <w:rPr>
                <w:rFonts w:asciiTheme="minorHAnsi" w:hAnsiTheme="minorHAnsi" w:cstheme="minorHAnsi"/>
                <w:sz w:val="22"/>
                <w:szCs w:val="22"/>
              </w:rPr>
              <w:t>1%</w:t>
            </w:r>
          </w:p>
        </w:tc>
        <w:tc>
          <w:tcPr>
            <w:tcW w:w="3056" w:type="dxa"/>
            <w:noWrap/>
            <w:hideMark/>
          </w:tcPr>
          <w:p w14:paraId="5309BA01" w14:textId="31DE23A4" w:rsidR="002B4040" w:rsidRPr="000C7C57" w:rsidRDefault="002B4040" w:rsidP="002B4040">
            <w:pPr>
              <w:jc w:val="center"/>
              <w:rPr>
                <w:rFonts w:asciiTheme="minorHAnsi" w:hAnsiTheme="minorHAnsi" w:cstheme="minorHAnsi"/>
                <w:sz w:val="22"/>
                <w:szCs w:val="22"/>
              </w:rPr>
            </w:pPr>
            <w:r w:rsidRPr="000C7C57">
              <w:rPr>
                <w:rFonts w:asciiTheme="minorHAnsi" w:hAnsiTheme="minorHAnsi" w:cstheme="minorHAnsi"/>
                <w:sz w:val="22"/>
                <w:szCs w:val="22"/>
              </w:rPr>
              <w:t>56 927</w:t>
            </w:r>
          </w:p>
        </w:tc>
        <w:tc>
          <w:tcPr>
            <w:tcW w:w="2136" w:type="dxa"/>
            <w:noWrap/>
            <w:hideMark/>
          </w:tcPr>
          <w:p w14:paraId="373194E7" w14:textId="459AA2CA" w:rsidR="002B4040" w:rsidRPr="000C7C57" w:rsidRDefault="002B4040" w:rsidP="002B4040">
            <w:pPr>
              <w:jc w:val="center"/>
              <w:rPr>
                <w:rFonts w:asciiTheme="minorHAnsi" w:hAnsiTheme="minorHAnsi" w:cstheme="minorHAnsi"/>
                <w:sz w:val="22"/>
                <w:szCs w:val="22"/>
              </w:rPr>
            </w:pPr>
            <w:r w:rsidRPr="000C7C57">
              <w:rPr>
                <w:rFonts w:asciiTheme="minorHAnsi" w:hAnsiTheme="minorHAnsi" w:cstheme="minorHAnsi"/>
                <w:sz w:val="22"/>
                <w:szCs w:val="22"/>
              </w:rPr>
              <w:t>3%</w:t>
            </w:r>
          </w:p>
        </w:tc>
      </w:tr>
      <w:tr w:rsidR="002B4040" w:rsidRPr="000C7C57" w14:paraId="295388E8" w14:textId="77777777" w:rsidTr="00EB6413">
        <w:trPr>
          <w:trHeight w:val="315"/>
        </w:trPr>
        <w:tc>
          <w:tcPr>
            <w:tcW w:w="4276" w:type="dxa"/>
            <w:shd w:val="clear" w:color="auto" w:fill="E7E6E6" w:themeFill="background2"/>
            <w:noWrap/>
            <w:hideMark/>
          </w:tcPr>
          <w:p w14:paraId="5F639FC4" w14:textId="4C585142" w:rsidR="002B4040" w:rsidRPr="000C7C57" w:rsidRDefault="002B4040" w:rsidP="002B4040">
            <w:pPr>
              <w:rPr>
                <w:rFonts w:asciiTheme="minorHAnsi" w:hAnsiTheme="minorHAnsi" w:cstheme="minorHAnsi"/>
                <w:b/>
                <w:sz w:val="22"/>
                <w:szCs w:val="22"/>
              </w:rPr>
            </w:pPr>
            <w:r w:rsidRPr="000C7C57">
              <w:rPr>
                <w:rFonts w:asciiTheme="minorHAnsi" w:hAnsiTheme="minorHAnsi" w:cstheme="minorHAnsi"/>
                <w:b/>
                <w:sz w:val="22"/>
                <w:szCs w:val="22"/>
              </w:rPr>
              <w:t xml:space="preserve">Total </w:t>
            </w:r>
          </w:p>
        </w:tc>
        <w:tc>
          <w:tcPr>
            <w:tcW w:w="2836" w:type="dxa"/>
            <w:shd w:val="clear" w:color="auto" w:fill="E7E6E6" w:themeFill="background2"/>
            <w:noWrap/>
            <w:hideMark/>
          </w:tcPr>
          <w:p w14:paraId="0BF4FDEB" w14:textId="1095F7C7" w:rsidR="002B4040" w:rsidRPr="000C7C57" w:rsidRDefault="002B4040" w:rsidP="002B4040">
            <w:pPr>
              <w:jc w:val="center"/>
              <w:rPr>
                <w:rFonts w:asciiTheme="minorHAnsi" w:hAnsiTheme="minorHAnsi" w:cstheme="minorHAnsi"/>
                <w:b/>
                <w:sz w:val="22"/>
                <w:szCs w:val="22"/>
              </w:rPr>
            </w:pPr>
            <w:r w:rsidRPr="000C7C57">
              <w:rPr>
                <w:rFonts w:asciiTheme="minorHAnsi" w:hAnsiTheme="minorHAnsi" w:cstheme="minorHAnsi"/>
                <w:b/>
                <w:sz w:val="22"/>
                <w:szCs w:val="22"/>
              </w:rPr>
              <w:t>836 903</w:t>
            </w:r>
          </w:p>
        </w:tc>
        <w:tc>
          <w:tcPr>
            <w:tcW w:w="2836" w:type="dxa"/>
            <w:shd w:val="clear" w:color="auto" w:fill="E7E6E6" w:themeFill="background2"/>
            <w:noWrap/>
            <w:hideMark/>
          </w:tcPr>
          <w:p w14:paraId="50BDE06F" w14:textId="4DD6A9DC" w:rsidR="002B4040" w:rsidRPr="000C7C57" w:rsidRDefault="002B4040" w:rsidP="002B4040">
            <w:pPr>
              <w:jc w:val="center"/>
              <w:rPr>
                <w:rFonts w:asciiTheme="minorHAnsi" w:hAnsiTheme="minorHAnsi" w:cstheme="minorHAnsi"/>
                <w:b/>
                <w:sz w:val="22"/>
                <w:szCs w:val="22"/>
              </w:rPr>
            </w:pPr>
            <w:r w:rsidRPr="000C7C57">
              <w:rPr>
                <w:rFonts w:asciiTheme="minorHAnsi" w:hAnsiTheme="minorHAnsi" w:cstheme="minorHAnsi"/>
                <w:b/>
                <w:sz w:val="22"/>
                <w:szCs w:val="22"/>
              </w:rPr>
              <w:t>100%</w:t>
            </w:r>
          </w:p>
        </w:tc>
        <w:tc>
          <w:tcPr>
            <w:tcW w:w="3056" w:type="dxa"/>
            <w:shd w:val="clear" w:color="auto" w:fill="E7E6E6" w:themeFill="background2"/>
            <w:noWrap/>
            <w:hideMark/>
          </w:tcPr>
          <w:p w14:paraId="1F57E7C8" w14:textId="79C54A3F" w:rsidR="002B4040" w:rsidRPr="000C7C57" w:rsidRDefault="002B4040" w:rsidP="002B4040">
            <w:pPr>
              <w:jc w:val="center"/>
              <w:rPr>
                <w:rFonts w:asciiTheme="minorHAnsi" w:hAnsiTheme="minorHAnsi" w:cstheme="minorHAnsi"/>
                <w:b/>
                <w:sz w:val="22"/>
                <w:szCs w:val="22"/>
              </w:rPr>
            </w:pPr>
            <w:r w:rsidRPr="000C7C57">
              <w:rPr>
                <w:rFonts w:asciiTheme="minorHAnsi" w:hAnsiTheme="minorHAnsi" w:cstheme="minorHAnsi"/>
                <w:b/>
                <w:sz w:val="22"/>
                <w:szCs w:val="22"/>
              </w:rPr>
              <w:t>2 272 326</w:t>
            </w:r>
          </w:p>
        </w:tc>
        <w:tc>
          <w:tcPr>
            <w:tcW w:w="2136" w:type="dxa"/>
            <w:shd w:val="clear" w:color="auto" w:fill="E7E6E6" w:themeFill="background2"/>
            <w:noWrap/>
            <w:hideMark/>
          </w:tcPr>
          <w:p w14:paraId="0A6394E3" w14:textId="3FABF4EE" w:rsidR="002B4040" w:rsidRPr="000C7C57" w:rsidRDefault="002B4040" w:rsidP="002B4040">
            <w:pPr>
              <w:jc w:val="center"/>
              <w:rPr>
                <w:rFonts w:asciiTheme="minorHAnsi" w:hAnsiTheme="minorHAnsi" w:cstheme="minorHAnsi"/>
                <w:b/>
                <w:sz w:val="22"/>
                <w:szCs w:val="22"/>
              </w:rPr>
            </w:pPr>
            <w:r w:rsidRPr="000C7C57">
              <w:rPr>
                <w:rFonts w:asciiTheme="minorHAnsi" w:hAnsiTheme="minorHAnsi" w:cstheme="minorHAnsi"/>
                <w:b/>
                <w:sz w:val="22"/>
                <w:szCs w:val="22"/>
              </w:rPr>
              <w:t>100%</w:t>
            </w:r>
          </w:p>
        </w:tc>
      </w:tr>
      <w:tr w:rsidR="00195DBD" w:rsidRPr="000C7C57" w14:paraId="26E8CD94" w14:textId="77777777" w:rsidTr="00EB6413">
        <w:trPr>
          <w:trHeight w:val="315"/>
        </w:trPr>
        <w:tc>
          <w:tcPr>
            <w:tcW w:w="4276" w:type="dxa"/>
            <w:noWrap/>
            <w:hideMark/>
          </w:tcPr>
          <w:p w14:paraId="04B7E7DA" w14:textId="4128E65C" w:rsidR="00195DBD" w:rsidRPr="000C7C57" w:rsidRDefault="00195DBD" w:rsidP="00195DBD">
            <w:pPr>
              <w:rPr>
                <w:rFonts w:asciiTheme="minorHAnsi" w:hAnsiTheme="minorHAnsi" w:cstheme="minorHAnsi"/>
                <w:b/>
                <w:sz w:val="22"/>
                <w:szCs w:val="22"/>
              </w:rPr>
            </w:pPr>
            <w:r w:rsidRPr="000C7C57">
              <w:rPr>
                <w:rFonts w:asciiTheme="minorHAnsi" w:hAnsiTheme="minorHAnsi" w:cstheme="minorHAnsi"/>
                <w:b/>
                <w:sz w:val="22"/>
                <w:szCs w:val="22"/>
              </w:rPr>
              <w:t>TEMPORARY OUTREACH</w:t>
            </w:r>
          </w:p>
        </w:tc>
        <w:tc>
          <w:tcPr>
            <w:tcW w:w="10864" w:type="dxa"/>
            <w:gridSpan w:val="4"/>
            <w:noWrap/>
            <w:hideMark/>
          </w:tcPr>
          <w:p w14:paraId="4A93E5EF" w14:textId="04B1FB34" w:rsidR="00195DBD" w:rsidRPr="000C7C57" w:rsidRDefault="00195DBD" w:rsidP="007E087B">
            <w:pPr>
              <w:jc w:val="center"/>
              <w:rPr>
                <w:rFonts w:asciiTheme="minorHAnsi" w:hAnsiTheme="minorHAnsi" w:cstheme="minorHAnsi"/>
                <w:b/>
                <w:sz w:val="22"/>
                <w:szCs w:val="22"/>
              </w:rPr>
            </w:pPr>
          </w:p>
        </w:tc>
      </w:tr>
      <w:tr w:rsidR="007E087B" w:rsidRPr="000C7C57" w14:paraId="5F1F7EF5" w14:textId="77777777" w:rsidTr="00EB6413">
        <w:trPr>
          <w:trHeight w:val="315"/>
        </w:trPr>
        <w:tc>
          <w:tcPr>
            <w:tcW w:w="4276" w:type="dxa"/>
            <w:noWrap/>
            <w:hideMark/>
          </w:tcPr>
          <w:p w14:paraId="4C2372BE" w14:textId="440663F1" w:rsidR="007E087B" w:rsidRPr="000C7C57" w:rsidRDefault="007E087B" w:rsidP="00195DBD">
            <w:pPr>
              <w:rPr>
                <w:rFonts w:asciiTheme="minorHAnsi" w:hAnsiTheme="minorHAnsi" w:cstheme="minorHAnsi"/>
                <w:sz w:val="22"/>
                <w:szCs w:val="22"/>
              </w:rPr>
            </w:pPr>
          </w:p>
        </w:tc>
        <w:tc>
          <w:tcPr>
            <w:tcW w:w="2836" w:type="dxa"/>
            <w:noWrap/>
            <w:hideMark/>
          </w:tcPr>
          <w:p w14:paraId="06F5C3E9" w14:textId="21E517D2" w:rsidR="007E087B" w:rsidRPr="000C7C57" w:rsidRDefault="007E087B" w:rsidP="007E087B">
            <w:pPr>
              <w:jc w:val="center"/>
              <w:rPr>
                <w:rFonts w:asciiTheme="minorHAnsi" w:hAnsiTheme="minorHAnsi" w:cstheme="minorHAnsi"/>
                <w:b/>
                <w:sz w:val="22"/>
                <w:szCs w:val="22"/>
              </w:rPr>
            </w:pPr>
            <w:r w:rsidRPr="000C7C57">
              <w:rPr>
                <w:rFonts w:asciiTheme="minorHAnsi" w:hAnsiTheme="minorHAnsi" w:cstheme="minorHAnsi"/>
                <w:b/>
                <w:sz w:val="22"/>
                <w:szCs w:val="22"/>
              </w:rPr>
              <w:t xml:space="preserve">Financial cost </w:t>
            </w:r>
            <w:r w:rsidR="00D1646B" w:rsidRPr="000C7C57">
              <w:rPr>
                <w:rFonts w:asciiTheme="minorHAnsi" w:hAnsiTheme="minorHAnsi" w:cstheme="minorHAnsi"/>
                <w:b/>
                <w:sz w:val="22"/>
                <w:szCs w:val="22"/>
              </w:rPr>
              <w:t>(US$)</w:t>
            </w:r>
          </w:p>
        </w:tc>
        <w:tc>
          <w:tcPr>
            <w:tcW w:w="2836" w:type="dxa"/>
            <w:noWrap/>
            <w:hideMark/>
          </w:tcPr>
          <w:p w14:paraId="1D696FCE" w14:textId="5C8E2833" w:rsidR="007E087B" w:rsidRPr="000C7C57" w:rsidRDefault="007E087B" w:rsidP="007E087B">
            <w:pPr>
              <w:jc w:val="center"/>
              <w:rPr>
                <w:rFonts w:asciiTheme="minorHAnsi" w:hAnsiTheme="minorHAnsi" w:cstheme="minorHAnsi"/>
                <w:b/>
                <w:sz w:val="22"/>
                <w:szCs w:val="22"/>
              </w:rPr>
            </w:pPr>
            <w:r w:rsidRPr="000C7C57">
              <w:rPr>
                <w:rFonts w:asciiTheme="minorHAnsi" w:hAnsiTheme="minorHAnsi" w:cstheme="minorHAnsi"/>
                <w:b/>
                <w:sz w:val="22"/>
                <w:szCs w:val="22"/>
              </w:rPr>
              <w:t>Financial cost (%)</w:t>
            </w:r>
          </w:p>
        </w:tc>
        <w:tc>
          <w:tcPr>
            <w:tcW w:w="3056" w:type="dxa"/>
            <w:noWrap/>
            <w:hideMark/>
          </w:tcPr>
          <w:p w14:paraId="70F2E11D" w14:textId="4649C66E" w:rsidR="007E087B" w:rsidRPr="000C7C57" w:rsidRDefault="007E087B" w:rsidP="007E087B">
            <w:pPr>
              <w:jc w:val="center"/>
              <w:rPr>
                <w:rFonts w:asciiTheme="minorHAnsi" w:hAnsiTheme="minorHAnsi" w:cstheme="minorHAnsi"/>
                <w:b/>
                <w:sz w:val="22"/>
                <w:szCs w:val="22"/>
              </w:rPr>
            </w:pPr>
            <w:r w:rsidRPr="000C7C57">
              <w:rPr>
                <w:rFonts w:asciiTheme="minorHAnsi" w:hAnsiTheme="minorHAnsi" w:cstheme="minorHAnsi"/>
                <w:b/>
                <w:sz w:val="22"/>
                <w:szCs w:val="22"/>
              </w:rPr>
              <w:t>Economic Cost</w:t>
            </w:r>
            <w:r w:rsidR="00D1646B" w:rsidRPr="000C7C57">
              <w:rPr>
                <w:rFonts w:asciiTheme="minorHAnsi" w:hAnsiTheme="minorHAnsi" w:cstheme="minorHAnsi"/>
                <w:b/>
                <w:sz w:val="22"/>
                <w:szCs w:val="22"/>
              </w:rPr>
              <w:t xml:space="preserve"> (US$)</w:t>
            </w:r>
          </w:p>
        </w:tc>
        <w:tc>
          <w:tcPr>
            <w:tcW w:w="2136" w:type="dxa"/>
            <w:noWrap/>
            <w:hideMark/>
          </w:tcPr>
          <w:p w14:paraId="30B306FA" w14:textId="63100D26" w:rsidR="007E087B" w:rsidRPr="000C7C57" w:rsidRDefault="007E087B" w:rsidP="007E087B">
            <w:pPr>
              <w:jc w:val="center"/>
              <w:rPr>
                <w:rFonts w:asciiTheme="minorHAnsi" w:hAnsiTheme="minorHAnsi" w:cstheme="minorHAnsi"/>
                <w:b/>
                <w:sz w:val="22"/>
                <w:szCs w:val="22"/>
              </w:rPr>
            </w:pPr>
            <w:r w:rsidRPr="000C7C57">
              <w:rPr>
                <w:rFonts w:asciiTheme="minorHAnsi" w:hAnsiTheme="minorHAnsi" w:cstheme="minorHAnsi"/>
                <w:b/>
                <w:sz w:val="22"/>
                <w:szCs w:val="22"/>
              </w:rPr>
              <w:t>Economic Cost (%)</w:t>
            </w:r>
          </w:p>
        </w:tc>
      </w:tr>
      <w:tr w:rsidR="00195DBD" w:rsidRPr="000C7C57" w14:paraId="72EFB75D" w14:textId="77777777" w:rsidTr="00EB6413">
        <w:trPr>
          <w:trHeight w:val="315"/>
        </w:trPr>
        <w:tc>
          <w:tcPr>
            <w:tcW w:w="4276" w:type="dxa"/>
            <w:noWrap/>
            <w:hideMark/>
          </w:tcPr>
          <w:p w14:paraId="56566A8C" w14:textId="61FB6561" w:rsidR="00195DBD" w:rsidRPr="000C7C57" w:rsidRDefault="00195DBD" w:rsidP="00195DBD">
            <w:pPr>
              <w:rPr>
                <w:rFonts w:asciiTheme="minorHAnsi" w:hAnsiTheme="minorHAnsi" w:cstheme="minorHAnsi"/>
                <w:b/>
                <w:bCs/>
                <w:sz w:val="22"/>
                <w:szCs w:val="22"/>
              </w:rPr>
            </w:pPr>
            <w:r w:rsidRPr="000C7C57">
              <w:rPr>
                <w:rFonts w:asciiTheme="minorHAnsi" w:hAnsiTheme="minorHAnsi" w:cstheme="minorHAnsi"/>
                <w:sz w:val="22"/>
                <w:szCs w:val="22"/>
              </w:rPr>
              <w:t>Consumables</w:t>
            </w:r>
          </w:p>
        </w:tc>
        <w:tc>
          <w:tcPr>
            <w:tcW w:w="2836" w:type="dxa"/>
            <w:noWrap/>
            <w:hideMark/>
          </w:tcPr>
          <w:p w14:paraId="4C426C21" w14:textId="09633554" w:rsidR="00195DBD" w:rsidRPr="000C7C57" w:rsidRDefault="00195DBD" w:rsidP="00195DBD">
            <w:pPr>
              <w:jc w:val="center"/>
              <w:rPr>
                <w:rFonts w:asciiTheme="minorHAnsi" w:hAnsiTheme="minorHAnsi" w:cstheme="minorHAnsi"/>
                <w:b/>
                <w:bCs/>
                <w:sz w:val="22"/>
                <w:szCs w:val="22"/>
              </w:rPr>
            </w:pPr>
            <w:r w:rsidRPr="000C7C57">
              <w:rPr>
                <w:rFonts w:asciiTheme="minorHAnsi" w:hAnsiTheme="minorHAnsi" w:cstheme="minorHAnsi"/>
                <w:sz w:val="22"/>
                <w:szCs w:val="22"/>
              </w:rPr>
              <w:t>14 645</w:t>
            </w:r>
          </w:p>
        </w:tc>
        <w:tc>
          <w:tcPr>
            <w:tcW w:w="2836" w:type="dxa"/>
            <w:noWrap/>
            <w:hideMark/>
          </w:tcPr>
          <w:p w14:paraId="2B3AFDB7" w14:textId="5B74CCFF" w:rsidR="00195DBD" w:rsidRPr="000C7C57" w:rsidRDefault="00195DBD" w:rsidP="00195DBD">
            <w:pPr>
              <w:jc w:val="center"/>
              <w:rPr>
                <w:rFonts w:asciiTheme="minorHAnsi" w:hAnsiTheme="minorHAnsi" w:cstheme="minorHAnsi"/>
                <w:b/>
                <w:bCs/>
                <w:sz w:val="22"/>
                <w:szCs w:val="22"/>
              </w:rPr>
            </w:pPr>
            <w:r w:rsidRPr="000C7C57">
              <w:rPr>
                <w:rFonts w:asciiTheme="minorHAnsi" w:hAnsiTheme="minorHAnsi" w:cstheme="minorHAnsi"/>
                <w:sz w:val="22"/>
                <w:szCs w:val="22"/>
              </w:rPr>
              <w:t>7%</w:t>
            </w:r>
          </w:p>
        </w:tc>
        <w:tc>
          <w:tcPr>
            <w:tcW w:w="3056" w:type="dxa"/>
            <w:noWrap/>
            <w:hideMark/>
          </w:tcPr>
          <w:p w14:paraId="11241326" w14:textId="5147745E" w:rsidR="00195DBD" w:rsidRPr="000C7C57" w:rsidRDefault="00195DBD" w:rsidP="00195DBD">
            <w:pPr>
              <w:jc w:val="center"/>
              <w:rPr>
                <w:rFonts w:asciiTheme="minorHAnsi" w:hAnsiTheme="minorHAnsi" w:cstheme="minorHAnsi"/>
                <w:b/>
                <w:bCs/>
                <w:sz w:val="22"/>
                <w:szCs w:val="22"/>
              </w:rPr>
            </w:pPr>
            <w:r w:rsidRPr="000C7C57">
              <w:rPr>
                <w:rFonts w:asciiTheme="minorHAnsi" w:hAnsiTheme="minorHAnsi" w:cstheme="minorHAnsi"/>
                <w:sz w:val="22"/>
                <w:szCs w:val="22"/>
              </w:rPr>
              <w:t>14 645</w:t>
            </w:r>
          </w:p>
        </w:tc>
        <w:tc>
          <w:tcPr>
            <w:tcW w:w="2136" w:type="dxa"/>
            <w:noWrap/>
            <w:hideMark/>
          </w:tcPr>
          <w:p w14:paraId="2FFF5F17" w14:textId="1189DEB5" w:rsidR="00195DBD" w:rsidRPr="000C7C57" w:rsidRDefault="00195DBD" w:rsidP="00195DBD">
            <w:pPr>
              <w:jc w:val="center"/>
              <w:rPr>
                <w:rFonts w:asciiTheme="minorHAnsi" w:hAnsiTheme="minorHAnsi" w:cstheme="minorHAnsi"/>
                <w:b/>
                <w:bCs/>
                <w:sz w:val="22"/>
                <w:szCs w:val="22"/>
              </w:rPr>
            </w:pPr>
            <w:r w:rsidRPr="000C7C57">
              <w:rPr>
                <w:rFonts w:asciiTheme="minorHAnsi" w:hAnsiTheme="minorHAnsi" w:cstheme="minorHAnsi"/>
                <w:sz w:val="22"/>
                <w:szCs w:val="22"/>
              </w:rPr>
              <w:t>2%</w:t>
            </w:r>
          </w:p>
        </w:tc>
      </w:tr>
      <w:tr w:rsidR="00195DBD" w:rsidRPr="000C7C57" w14:paraId="5A1C42F4" w14:textId="77777777" w:rsidTr="00EB6413">
        <w:trPr>
          <w:trHeight w:val="315"/>
        </w:trPr>
        <w:tc>
          <w:tcPr>
            <w:tcW w:w="4276" w:type="dxa"/>
            <w:noWrap/>
            <w:hideMark/>
          </w:tcPr>
          <w:p w14:paraId="715A6BF5" w14:textId="6948E22F" w:rsidR="00195DBD" w:rsidRPr="000C7C57" w:rsidRDefault="00195DBD" w:rsidP="00195DBD">
            <w:pPr>
              <w:rPr>
                <w:rFonts w:asciiTheme="minorHAnsi" w:hAnsiTheme="minorHAnsi" w:cstheme="minorHAnsi"/>
                <w:b/>
                <w:bCs/>
                <w:sz w:val="22"/>
                <w:szCs w:val="22"/>
              </w:rPr>
            </w:pPr>
            <w:r w:rsidRPr="000C7C57">
              <w:rPr>
                <w:rFonts w:asciiTheme="minorHAnsi" w:hAnsiTheme="minorHAnsi" w:cstheme="minorHAnsi"/>
                <w:sz w:val="22"/>
                <w:szCs w:val="22"/>
              </w:rPr>
              <w:t>Vehicles and transport</w:t>
            </w:r>
          </w:p>
        </w:tc>
        <w:tc>
          <w:tcPr>
            <w:tcW w:w="2836" w:type="dxa"/>
            <w:noWrap/>
          </w:tcPr>
          <w:p w14:paraId="34EC9BE7" w14:textId="7131703C" w:rsidR="00195DBD" w:rsidRPr="000C7C57" w:rsidRDefault="00195DBD" w:rsidP="00195DBD">
            <w:pPr>
              <w:jc w:val="center"/>
              <w:rPr>
                <w:rFonts w:asciiTheme="minorHAnsi" w:hAnsiTheme="minorHAnsi" w:cstheme="minorHAnsi"/>
                <w:b/>
                <w:bCs/>
                <w:sz w:val="22"/>
                <w:szCs w:val="22"/>
              </w:rPr>
            </w:pPr>
            <w:r w:rsidRPr="000C7C57">
              <w:rPr>
                <w:rFonts w:asciiTheme="minorHAnsi" w:hAnsiTheme="minorHAnsi" w:cstheme="minorHAnsi"/>
                <w:sz w:val="22"/>
                <w:szCs w:val="22"/>
              </w:rPr>
              <w:t>20 507</w:t>
            </w:r>
          </w:p>
        </w:tc>
        <w:tc>
          <w:tcPr>
            <w:tcW w:w="2836" w:type="dxa"/>
            <w:noWrap/>
          </w:tcPr>
          <w:p w14:paraId="7425B72B" w14:textId="10ABADA1" w:rsidR="00195DBD" w:rsidRPr="000C7C57" w:rsidRDefault="00195DBD" w:rsidP="00195DBD">
            <w:pPr>
              <w:jc w:val="center"/>
              <w:rPr>
                <w:rFonts w:asciiTheme="minorHAnsi" w:hAnsiTheme="minorHAnsi" w:cstheme="minorHAnsi"/>
                <w:b/>
                <w:bCs/>
                <w:sz w:val="22"/>
                <w:szCs w:val="22"/>
              </w:rPr>
            </w:pPr>
            <w:r w:rsidRPr="000C7C57">
              <w:rPr>
                <w:rFonts w:asciiTheme="minorHAnsi" w:hAnsiTheme="minorHAnsi" w:cstheme="minorHAnsi"/>
                <w:sz w:val="22"/>
                <w:szCs w:val="22"/>
              </w:rPr>
              <w:t>9%</w:t>
            </w:r>
          </w:p>
        </w:tc>
        <w:tc>
          <w:tcPr>
            <w:tcW w:w="3056" w:type="dxa"/>
            <w:noWrap/>
            <w:hideMark/>
          </w:tcPr>
          <w:p w14:paraId="65F0ED0C" w14:textId="2530A878" w:rsidR="00195DBD" w:rsidRPr="000C7C57" w:rsidRDefault="00195DBD" w:rsidP="00195DBD">
            <w:pPr>
              <w:jc w:val="center"/>
              <w:rPr>
                <w:rFonts w:asciiTheme="minorHAnsi" w:hAnsiTheme="minorHAnsi" w:cstheme="minorHAnsi"/>
                <w:b/>
                <w:bCs/>
                <w:sz w:val="22"/>
                <w:szCs w:val="22"/>
              </w:rPr>
            </w:pPr>
            <w:r w:rsidRPr="000C7C57">
              <w:rPr>
                <w:rFonts w:asciiTheme="minorHAnsi" w:hAnsiTheme="minorHAnsi" w:cstheme="minorHAnsi"/>
                <w:sz w:val="22"/>
                <w:szCs w:val="22"/>
              </w:rPr>
              <w:t>20 547</w:t>
            </w:r>
          </w:p>
        </w:tc>
        <w:tc>
          <w:tcPr>
            <w:tcW w:w="2136" w:type="dxa"/>
            <w:noWrap/>
            <w:hideMark/>
          </w:tcPr>
          <w:p w14:paraId="66C2CC16" w14:textId="56BBD929" w:rsidR="00195DBD" w:rsidRPr="000C7C57" w:rsidRDefault="00195DBD" w:rsidP="00195DBD">
            <w:pPr>
              <w:jc w:val="center"/>
              <w:rPr>
                <w:rFonts w:asciiTheme="minorHAnsi" w:hAnsiTheme="minorHAnsi" w:cstheme="minorHAnsi"/>
                <w:sz w:val="22"/>
                <w:szCs w:val="22"/>
              </w:rPr>
            </w:pPr>
            <w:r w:rsidRPr="000C7C57">
              <w:rPr>
                <w:rFonts w:asciiTheme="minorHAnsi" w:hAnsiTheme="minorHAnsi" w:cstheme="minorHAnsi"/>
                <w:sz w:val="22"/>
                <w:szCs w:val="22"/>
              </w:rPr>
              <w:t>3%</w:t>
            </w:r>
          </w:p>
        </w:tc>
      </w:tr>
      <w:tr w:rsidR="00195DBD" w:rsidRPr="000C7C57" w14:paraId="13F2C85E" w14:textId="77777777" w:rsidTr="00EB6413">
        <w:trPr>
          <w:trHeight w:val="315"/>
        </w:trPr>
        <w:tc>
          <w:tcPr>
            <w:tcW w:w="4276" w:type="dxa"/>
            <w:noWrap/>
            <w:hideMark/>
          </w:tcPr>
          <w:p w14:paraId="0941781D" w14:textId="2C1A0EBA" w:rsidR="00195DBD" w:rsidRPr="000C7C57" w:rsidRDefault="00195DBD" w:rsidP="00195DBD">
            <w:pPr>
              <w:rPr>
                <w:rFonts w:asciiTheme="minorHAnsi" w:hAnsiTheme="minorHAnsi" w:cstheme="minorHAnsi"/>
                <w:sz w:val="22"/>
                <w:szCs w:val="22"/>
              </w:rPr>
            </w:pPr>
            <w:r w:rsidRPr="000C7C57">
              <w:rPr>
                <w:rFonts w:asciiTheme="minorHAnsi" w:hAnsiTheme="minorHAnsi" w:cstheme="minorHAnsi"/>
                <w:sz w:val="22"/>
                <w:szCs w:val="22"/>
              </w:rPr>
              <w:t>Staff time</w:t>
            </w:r>
          </w:p>
        </w:tc>
        <w:tc>
          <w:tcPr>
            <w:tcW w:w="2836" w:type="dxa"/>
            <w:noWrap/>
            <w:hideMark/>
          </w:tcPr>
          <w:p w14:paraId="2FA9B279" w14:textId="74F3C841" w:rsidR="00195DBD" w:rsidRPr="000C7C57" w:rsidRDefault="00195DBD" w:rsidP="00195DBD">
            <w:pPr>
              <w:jc w:val="center"/>
              <w:rPr>
                <w:rFonts w:asciiTheme="minorHAnsi" w:hAnsiTheme="minorHAnsi" w:cstheme="minorHAnsi"/>
                <w:b/>
                <w:bCs/>
                <w:sz w:val="22"/>
                <w:szCs w:val="22"/>
              </w:rPr>
            </w:pPr>
            <w:r w:rsidRPr="000C7C57">
              <w:rPr>
                <w:rFonts w:asciiTheme="minorHAnsi" w:hAnsiTheme="minorHAnsi" w:cstheme="minorHAnsi"/>
                <w:sz w:val="22"/>
                <w:szCs w:val="22"/>
              </w:rPr>
              <w:t>6 258</w:t>
            </w:r>
          </w:p>
        </w:tc>
        <w:tc>
          <w:tcPr>
            <w:tcW w:w="2836" w:type="dxa"/>
            <w:noWrap/>
            <w:hideMark/>
          </w:tcPr>
          <w:p w14:paraId="1C309FCE" w14:textId="595BCB5C" w:rsidR="00195DBD" w:rsidRPr="000C7C57" w:rsidRDefault="00195DBD" w:rsidP="00195DBD">
            <w:pPr>
              <w:jc w:val="center"/>
              <w:rPr>
                <w:rFonts w:asciiTheme="minorHAnsi" w:hAnsiTheme="minorHAnsi" w:cstheme="minorHAnsi"/>
                <w:b/>
                <w:bCs/>
                <w:sz w:val="22"/>
                <w:szCs w:val="22"/>
              </w:rPr>
            </w:pPr>
            <w:r w:rsidRPr="000C7C57">
              <w:rPr>
                <w:rFonts w:asciiTheme="minorHAnsi" w:hAnsiTheme="minorHAnsi" w:cstheme="minorHAnsi"/>
                <w:sz w:val="22"/>
                <w:szCs w:val="22"/>
              </w:rPr>
              <w:t>3%</w:t>
            </w:r>
          </w:p>
        </w:tc>
        <w:tc>
          <w:tcPr>
            <w:tcW w:w="3056" w:type="dxa"/>
            <w:noWrap/>
            <w:hideMark/>
          </w:tcPr>
          <w:p w14:paraId="106F5F21" w14:textId="4D68792C" w:rsidR="00195DBD" w:rsidRPr="000C7C57" w:rsidRDefault="00195DBD" w:rsidP="00195DBD">
            <w:pPr>
              <w:jc w:val="center"/>
              <w:rPr>
                <w:rFonts w:asciiTheme="minorHAnsi" w:hAnsiTheme="minorHAnsi" w:cstheme="minorHAnsi"/>
                <w:b/>
                <w:bCs/>
                <w:sz w:val="22"/>
                <w:szCs w:val="22"/>
              </w:rPr>
            </w:pPr>
            <w:r w:rsidRPr="000C7C57">
              <w:rPr>
                <w:rFonts w:asciiTheme="minorHAnsi" w:hAnsiTheme="minorHAnsi" w:cstheme="minorHAnsi"/>
                <w:sz w:val="22"/>
                <w:szCs w:val="22"/>
              </w:rPr>
              <w:t>408 101</w:t>
            </w:r>
          </w:p>
        </w:tc>
        <w:tc>
          <w:tcPr>
            <w:tcW w:w="2136" w:type="dxa"/>
            <w:noWrap/>
            <w:hideMark/>
          </w:tcPr>
          <w:p w14:paraId="1BA13ECC" w14:textId="038F5C21" w:rsidR="00195DBD" w:rsidRPr="000C7C57" w:rsidRDefault="00195DBD" w:rsidP="00195DBD">
            <w:pPr>
              <w:jc w:val="center"/>
              <w:rPr>
                <w:rFonts w:asciiTheme="minorHAnsi" w:hAnsiTheme="minorHAnsi" w:cstheme="minorHAnsi"/>
                <w:b/>
                <w:bCs/>
                <w:sz w:val="22"/>
                <w:szCs w:val="22"/>
              </w:rPr>
            </w:pPr>
            <w:r w:rsidRPr="000C7C57">
              <w:rPr>
                <w:rFonts w:asciiTheme="minorHAnsi" w:hAnsiTheme="minorHAnsi" w:cstheme="minorHAnsi"/>
                <w:sz w:val="22"/>
                <w:szCs w:val="22"/>
              </w:rPr>
              <w:t>65%</w:t>
            </w:r>
          </w:p>
        </w:tc>
      </w:tr>
      <w:tr w:rsidR="00195DBD" w:rsidRPr="000C7C57" w14:paraId="04648342" w14:textId="77777777" w:rsidTr="00EB6413">
        <w:trPr>
          <w:trHeight w:val="315"/>
        </w:trPr>
        <w:tc>
          <w:tcPr>
            <w:tcW w:w="4276" w:type="dxa"/>
            <w:noWrap/>
            <w:hideMark/>
          </w:tcPr>
          <w:p w14:paraId="63FD70B9" w14:textId="4E0FBB88" w:rsidR="00195DBD" w:rsidRPr="000C7C57" w:rsidRDefault="00195DBD" w:rsidP="00195DBD">
            <w:pPr>
              <w:rPr>
                <w:rFonts w:asciiTheme="minorHAnsi" w:hAnsiTheme="minorHAnsi" w:cstheme="minorHAnsi"/>
                <w:sz w:val="22"/>
                <w:szCs w:val="22"/>
              </w:rPr>
            </w:pPr>
            <w:r w:rsidRPr="000C7C57">
              <w:rPr>
                <w:rFonts w:asciiTheme="minorHAnsi" w:hAnsiTheme="minorHAnsi" w:cstheme="minorHAnsi"/>
                <w:sz w:val="22"/>
                <w:szCs w:val="22"/>
              </w:rPr>
              <w:t>Per diem</w:t>
            </w:r>
          </w:p>
        </w:tc>
        <w:tc>
          <w:tcPr>
            <w:tcW w:w="2836" w:type="dxa"/>
            <w:noWrap/>
            <w:hideMark/>
          </w:tcPr>
          <w:p w14:paraId="0CDA5A5A" w14:textId="566F692B" w:rsidR="00195DBD" w:rsidRPr="000C7C57" w:rsidRDefault="00195DBD" w:rsidP="00195DBD">
            <w:pPr>
              <w:jc w:val="center"/>
              <w:rPr>
                <w:rFonts w:asciiTheme="minorHAnsi" w:hAnsiTheme="minorHAnsi" w:cstheme="minorHAnsi"/>
                <w:sz w:val="22"/>
                <w:szCs w:val="22"/>
              </w:rPr>
            </w:pPr>
            <w:r w:rsidRPr="000C7C57">
              <w:rPr>
                <w:rFonts w:asciiTheme="minorHAnsi" w:hAnsiTheme="minorHAnsi" w:cstheme="minorHAnsi"/>
                <w:sz w:val="22"/>
                <w:szCs w:val="22"/>
              </w:rPr>
              <w:t>158 409</w:t>
            </w:r>
          </w:p>
        </w:tc>
        <w:tc>
          <w:tcPr>
            <w:tcW w:w="2836" w:type="dxa"/>
            <w:noWrap/>
            <w:hideMark/>
          </w:tcPr>
          <w:p w14:paraId="2FC8ECD0" w14:textId="43AB8BC1" w:rsidR="00195DBD" w:rsidRPr="000C7C57" w:rsidRDefault="00195DBD" w:rsidP="00195DBD">
            <w:pPr>
              <w:jc w:val="center"/>
              <w:rPr>
                <w:rFonts w:asciiTheme="minorHAnsi" w:hAnsiTheme="minorHAnsi" w:cstheme="minorHAnsi"/>
                <w:sz w:val="22"/>
                <w:szCs w:val="22"/>
              </w:rPr>
            </w:pPr>
            <w:r w:rsidRPr="000C7C57">
              <w:rPr>
                <w:rFonts w:asciiTheme="minorHAnsi" w:hAnsiTheme="minorHAnsi" w:cstheme="minorHAnsi"/>
                <w:sz w:val="22"/>
                <w:szCs w:val="22"/>
              </w:rPr>
              <w:t>73%</w:t>
            </w:r>
          </w:p>
        </w:tc>
        <w:tc>
          <w:tcPr>
            <w:tcW w:w="3056" w:type="dxa"/>
            <w:noWrap/>
            <w:hideMark/>
          </w:tcPr>
          <w:p w14:paraId="4A31B14B" w14:textId="28FF3569" w:rsidR="00195DBD" w:rsidRPr="000C7C57" w:rsidRDefault="00195DBD" w:rsidP="00195DBD">
            <w:pPr>
              <w:jc w:val="center"/>
              <w:rPr>
                <w:rFonts w:asciiTheme="minorHAnsi" w:hAnsiTheme="minorHAnsi" w:cstheme="minorHAnsi"/>
                <w:sz w:val="22"/>
                <w:szCs w:val="22"/>
              </w:rPr>
            </w:pPr>
            <w:r w:rsidRPr="000C7C57">
              <w:rPr>
                <w:rFonts w:asciiTheme="minorHAnsi" w:hAnsiTheme="minorHAnsi" w:cstheme="minorHAnsi"/>
                <w:sz w:val="22"/>
                <w:szCs w:val="22"/>
              </w:rPr>
              <w:t>158 409</w:t>
            </w:r>
          </w:p>
        </w:tc>
        <w:tc>
          <w:tcPr>
            <w:tcW w:w="2136" w:type="dxa"/>
            <w:noWrap/>
            <w:hideMark/>
          </w:tcPr>
          <w:p w14:paraId="6F6B59E4" w14:textId="53D065C9" w:rsidR="00195DBD" w:rsidRPr="000C7C57" w:rsidRDefault="00195DBD" w:rsidP="00195DBD">
            <w:pPr>
              <w:jc w:val="center"/>
              <w:rPr>
                <w:rFonts w:asciiTheme="minorHAnsi" w:hAnsiTheme="minorHAnsi" w:cstheme="minorHAnsi"/>
                <w:sz w:val="22"/>
                <w:szCs w:val="22"/>
              </w:rPr>
            </w:pPr>
            <w:r w:rsidRPr="000C7C57">
              <w:rPr>
                <w:rFonts w:asciiTheme="minorHAnsi" w:hAnsiTheme="minorHAnsi" w:cstheme="minorHAnsi"/>
                <w:sz w:val="22"/>
                <w:szCs w:val="22"/>
              </w:rPr>
              <w:t>25%</w:t>
            </w:r>
          </w:p>
        </w:tc>
      </w:tr>
      <w:tr w:rsidR="00195DBD" w:rsidRPr="000C7C57" w14:paraId="631AD57B" w14:textId="77777777" w:rsidTr="00EB6413">
        <w:trPr>
          <w:trHeight w:val="315"/>
        </w:trPr>
        <w:tc>
          <w:tcPr>
            <w:tcW w:w="4276" w:type="dxa"/>
            <w:noWrap/>
            <w:hideMark/>
          </w:tcPr>
          <w:p w14:paraId="1F0C1F2B" w14:textId="4FEF1498" w:rsidR="00195DBD" w:rsidRPr="000C7C57" w:rsidRDefault="00195DBD" w:rsidP="00195DBD">
            <w:pPr>
              <w:rPr>
                <w:rFonts w:asciiTheme="minorHAnsi" w:hAnsiTheme="minorHAnsi" w:cstheme="minorHAnsi"/>
                <w:sz w:val="22"/>
                <w:szCs w:val="22"/>
              </w:rPr>
            </w:pPr>
            <w:r w:rsidRPr="000C7C57">
              <w:rPr>
                <w:rFonts w:asciiTheme="minorHAnsi" w:hAnsiTheme="minorHAnsi" w:cstheme="minorHAnsi"/>
                <w:sz w:val="22"/>
                <w:szCs w:val="22"/>
              </w:rPr>
              <w:lastRenderedPageBreak/>
              <w:t>Equipment and supplies</w:t>
            </w:r>
          </w:p>
        </w:tc>
        <w:tc>
          <w:tcPr>
            <w:tcW w:w="2836" w:type="dxa"/>
            <w:noWrap/>
            <w:hideMark/>
          </w:tcPr>
          <w:p w14:paraId="2F148432" w14:textId="5EBBCF3D" w:rsidR="00195DBD" w:rsidRPr="000C7C57" w:rsidRDefault="00195DBD" w:rsidP="00195DBD">
            <w:pPr>
              <w:jc w:val="center"/>
              <w:rPr>
                <w:rFonts w:asciiTheme="minorHAnsi" w:hAnsiTheme="minorHAnsi" w:cstheme="minorHAnsi"/>
                <w:sz w:val="22"/>
                <w:szCs w:val="22"/>
              </w:rPr>
            </w:pPr>
            <w:r w:rsidRPr="000C7C57">
              <w:rPr>
                <w:rFonts w:asciiTheme="minorHAnsi" w:hAnsiTheme="minorHAnsi" w:cstheme="minorHAnsi"/>
                <w:sz w:val="22"/>
                <w:szCs w:val="22"/>
              </w:rPr>
              <w:t>13 939</w:t>
            </w:r>
          </w:p>
        </w:tc>
        <w:tc>
          <w:tcPr>
            <w:tcW w:w="2836" w:type="dxa"/>
            <w:noWrap/>
            <w:hideMark/>
          </w:tcPr>
          <w:p w14:paraId="41204842" w14:textId="330EBBC1" w:rsidR="00195DBD" w:rsidRPr="000C7C57" w:rsidRDefault="00195DBD" w:rsidP="00195DBD">
            <w:pPr>
              <w:jc w:val="center"/>
              <w:rPr>
                <w:rFonts w:asciiTheme="minorHAnsi" w:hAnsiTheme="minorHAnsi" w:cstheme="minorHAnsi"/>
                <w:sz w:val="22"/>
                <w:szCs w:val="22"/>
              </w:rPr>
            </w:pPr>
            <w:r w:rsidRPr="000C7C57">
              <w:rPr>
                <w:rFonts w:asciiTheme="minorHAnsi" w:hAnsiTheme="minorHAnsi" w:cstheme="minorHAnsi"/>
                <w:sz w:val="22"/>
                <w:szCs w:val="22"/>
              </w:rPr>
              <w:t>6%</w:t>
            </w:r>
          </w:p>
        </w:tc>
        <w:tc>
          <w:tcPr>
            <w:tcW w:w="3056" w:type="dxa"/>
            <w:noWrap/>
            <w:hideMark/>
          </w:tcPr>
          <w:p w14:paraId="0E80DA81" w14:textId="2824C759" w:rsidR="00195DBD" w:rsidRPr="000C7C57" w:rsidRDefault="00195DBD" w:rsidP="00195DBD">
            <w:pPr>
              <w:jc w:val="center"/>
              <w:rPr>
                <w:rFonts w:asciiTheme="minorHAnsi" w:hAnsiTheme="minorHAnsi" w:cstheme="minorHAnsi"/>
                <w:sz w:val="22"/>
                <w:szCs w:val="22"/>
              </w:rPr>
            </w:pPr>
            <w:r w:rsidRPr="000C7C57">
              <w:rPr>
                <w:rFonts w:asciiTheme="minorHAnsi" w:hAnsiTheme="minorHAnsi" w:cstheme="minorHAnsi"/>
                <w:sz w:val="22"/>
                <w:szCs w:val="22"/>
              </w:rPr>
              <w:t>27 631</w:t>
            </w:r>
          </w:p>
        </w:tc>
        <w:tc>
          <w:tcPr>
            <w:tcW w:w="2136" w:type="dxa"/>
            <w:noWrap/>
            <w:hideMark/>
          </w:tcPr>
          <w:p w14:paraId="004B4821" w14:textId="7AA1E2BE" w:rsidR="00195DBD" w:rsidRPr="000C7C57" w:rsidRDefault="00195DBD" w:rsidP="00195DBD">
            <w:pPr>
              <w:jc w:val="center"/>
              <w:rPr>
                <w:rFonts w:asciiTheme="minorHAnsi" w:hAnsiTheme="minorHAnsi" w:cstheme="minorHAnsi"/>
                <w:sz w:val="22"/>
                <w:szCs w:val="22"/>
              </w:rPr>
            </w:pPr>
            <w:r w:rsidRPr="000C7C57">
              <w:rPr>
                <w:rFonts w:asciiTheme="minorHAnsi" w:hAnsiTheme="minorHAnsi" w:cstheme="minorHAnsi"/>
                <w:sz w:val="22"/>
                <w:szCs w:val="22"/>
              </w:rPr>
              <w:t>4%</w:t>
            </w:r>
          </w:p>
        </w:tc>
      </w:tr>
      <w:tr w:rsidR="00195DBD" w:rsidRPr="000C7C57" w14:paraId="1D82A03E" w14:textId="77777777" w:rsidTr="00EB6413">
        <w:trPr>
          <w:trHeight w:val="315"/>
        </w:trPr>
        <w:tc>
          <w:tcPr>
            <w:tcW w:w="4276" w:type="dxa"/>
            <w:noWrap/>
            <w:hideMark/>
          </w:tcPr>
          <w:p w14:paraId="177CB212" w14:textId="73276DAF" w:rsidR="00195DBD" w:rsidRPr="000C7C57" w:rsidRDefault="00195DBD" w:rsidP="00195DBD">
            <w:pPr>
              <w:rPr>
                <w:rFonts w:asciiTheme="minorHAnsi" w:hAnsiTheme="minorHAnsi" w:cstheme="minorHAnsi"/>
                <w:sz w:val="22"/>
                <w:szCs w:val="22"/>
              </w:rPr>
            </w:pPr>
            <w:r w:rsidRPr="000C7C57">
              <w:rPr>
                <w:rFonts w:asciiTheme="minorHAnsi" w:hAnsiTheme="minorHAnsi" w:cstheme="minorHAnsi"/>
                <w:sz w:val="22"/>
                <w:szCs w:val="22"/>
              </w:rPr>
              <w:t>Other expenses</w:t>
            </w:r>
          </w:p>
        </w:tc>
        <w:tc>
          <w:tcPr>
            <w:tcW w:w="2836" w:type="dxa"/>
            <w:noWrap/>
            <w:hideMark/>
          </w:tcPr>
          <w:p w14:paraId="25C80AFF" w14:textId="086D93B9" w:rsidR="00195DBD" w:rsidRPr="000C7C57" w:rsidRDefault="00195DBD" w:rsidP="00195DBD">
            <w:pPr>
              <w:jc w:val="center"/>
              <w:rPr>
                <w:rFonts w:asciiTheme="minorHAnsi" w:hAnsiTheme="minorHAnsi" w:cstheme="minorHAnsi"/>
                <w:sz w:val="22"/>
                <w:szCs w:val="22"/>
              </w:rPr>
            </w:pPr>
            <w:r w:rsidRPr="000C7C57">
              <w:rPr>
                <w:rFonts w:asciiTheme="minorHAnsi" w:hAnsiTheme="minorHAnsi" w:cstheme="minorHAnsi"/>
                <w:sz w:val="22"/>
                <w:szCs w:val="22"/>
              </w:rPr>
              <w:t>2 946</w:t>
            </w:r>
          </w:p>
        </w:tc>
        <w:tc>
          <w:tcPr>
            <w:tcW w:w="2836" w:type="dxa"/>
            <w:noWrap/>
            <w:hideMark/>
          </w:tcPr>
          <w:p w14:paraId="065AA3CB" w14:textId="294853EE" w:rsidR="00195DBD" w:rsidRPr="000C7C57" w:rsidRDefault="00195DBD" w:rsidP="00195DBD">
            <w:pPr>
              <w:jc w:val="center"/>
              <w:rPr>
                <w:rFonts w:asciiTheme="minorHAnsi" w:hAnsiTheme="minorHAnsi" w:cstheme="minorHAnsi"/>
                <w:sz w:val="22"/>
                <w:szCs w:val="22"/>
              </w:rPr>
            </w:pPr>
            <w:r w:rsidRPr="000C7C57">
              <w:rPr>
                <w:rFonts w:asciiTheme="minorHAnsi" w:hAnsiTheme="minorHAnsi" w:cstheme="minorHAnsi"/>
                <w:sz w:val="22"/>
                <w:szCs w:val="22"/>
              </w:rPr>
              <w:t>1%</w:t>
            </w:r>
          </w:p>
        </w:tc>
        <w:tc>
          <w:tcPr>
            <w:tcW w:w="3056" w:type="dxa"/>
            <w:noWrap/>
            <w:hideMark/>
          </w:tcPr>
          <w:p w14:paraId="5E4A5D57" w14:textId="67D9E340" w:rsidR="00195DBD" w:rsidRPr="000C7C57" w:rsidRDefault="00195DBD" w:rsidP="00195DBD">
            <w:pPr>
              <w:jc w:val="center"/>
              <w:rPr>
                <w:rFonts w:asciiTheme="minorHAnsi" w:hAnsiTheme="minorHAnsi" w:cstheme="minorHAnsi"/>
                <w:sz w:val="22"/>
                <w:szCs w:val="22"/>
              </w:rPr>
            </w:pPr>
            <w:r w:rsidRPr="000C7C57">
              <w:rPr>
                <w:rFonts w:asciiTheme="minorHAnsi" w:hAnsiTheme="minorHAnsi" w:cstheme="minorHAnsi"/>
                <w:sz w:val="22"/>
                <w:szCs w:val="22"/>
              </w:rPr>
              <w:t>2 946</w:t>
            </w:r>
          </w:p>
        </w:tc>
        <w:tc>
          <w:tcPr>
            <w:tcW w:w="2136" w:type="dxa"/>
            <w:noWrap/>
            <w:hideMark/>
          </w:tcPr>
          <w:p w14:paraId="65EBAE17" w14:textId="01C4CD4B" w:rsidR="00195DBD" w:rsidRPr="000C7C57" w:rsidRDefault="000F3093" w:rsidP="00195DBD">
            <w:pPr>
              <w:jc w:val="center"/>
              <w:rPr>
                <w:rFonts w:asciiTheme="minorHAnsi" w:hAnsiTheme="minorHAnsi" w:cstheme="minorHAnsi"/>
                <w:sz w:val="22"/>
                <w:szCs w:val="22"/>
              </w:rPr>
            </w:pPr>
            <w:r w:rsidRPr="000F3093">
              <w:rPr>
                <w:rFonts w:asciiTheme="minorHAnsi" w:hAnsiTheme="minorHAnsi" w:cstheme="minorHAnsi"/>
                <w:sz w:val="22"/>
                <w:szCs w:val="22"/>
              </w:rPr>
              <w:t>0.5%</w:t>
            </w:r>
          </w:p>
        </w:tc>
      </w:tr>
      <w:tr w:rsidR="00195DBD" w:rsidRPr="000C7C57" w14:paraId="5ED55D10" w14:textId="77777777" w:rsidTr="00EB6413">
        <w:trPr>
          <w:trHeight w:val="315"/>
        </w:trPr>
        <w:tc>
          <w:tcPr>
            <w:tcW w:w="4276" w:type="dxa"/>
            <w:shd w:val="clear" w:color="auto" w:fill="E7E6E6" w:themeFill="background2"/>
            <w:noWrap/>
            <w:hideMark/>
          </w:tcPr>
          <w:p w14:paraId="374A35FA" w14:textId="2364ED02" w:rsidR="00195DBD" w:rsidRPr="000C7C57" w:rsidRDefault="00195DBD" w:rsidP="00195DBD">
            <w:pPr>
              <w:rPr>
                <w:rFonts w:asciiTheme="minorHAnsi" w:hAnsiTheme="minorHAnsi" w:cstheme="minorHAnsi"/>
                <w:b/>
                <w:sz w:val="22"/>
                <w:szCs w:val="22"/>
              </w:rPr>
            </w:pPr>
            <w:r w:rsidRPr="000C7C57">
              <w:rPr>
                <w:rFonts w:asciiTheme="minorHAnsi" w:hAnsiTheme="minorHAnsi" w:cstheme="minorHAnsi"/>
                <w:b/>
                <w:sz w:val="22"/>
                <w:szCs w:val="22"/>
              </w:rPr>
              <w:t xml:space="preserve">Total </w:t>
            </w:r>
          </w:p>
        </w:tc>
        <w:tc>
          <w:tcPr>
            <w:tcW w:w="2836" w:type="dxa"/>
            <w:shd w:val="clear" w:color="auto" w:fill="E7E6E6" w:themeFill="background2"/>
            <w:noWrap/>
            <w:hideMark/>
          </w:tcPr>
          <w:p w14:paraId="35058E4A" w14:textId="40D706AB" w:rsidR="00195DBD" w:rsidRPr="000C7C57" w:rsidRDefault="00195DBD" w:rsidP="00195DBD">
            <w:pPr>
              <w:jc w:val="center"/>
              <w:rPr>
                <w:rFonts w:asciiTheme="minorHAnsi" w:hAnsiTheme="minorHAnsi" w:cstheme="minorHAnsi"/>
                <w:b/>
                <w:sz w:val="22"/>
                <w:szCs w:val="22"/>
              </w:rPr>
            </w:pPr>
            <w:r w:rsidRPr="000C7C57">
              <w:rPr>
                <w:rFonts w:asciiTheme="minorHAnsi" w:hAnsiTheme="minorHAnsi" w:cstheme="minorHAnsi"/>
                <w:b/>
                <w:sz w:val="22"/>
                <w:szCs w:val="22"/>
              </w:rPr>
              <w:t>216 705</w:t>
            </w:r>
          </w:p>
        </w:tc>
        <w:tc>
          <w:tcPr>
            <w:tcW w:w="2836" w:type="dxa"/>
            <w:shd w:val="clear" w:color="auto" w:fill="E7E6E6" w:themeFill="background2"/>
            <w:noWrap/>
            <w:hideMark/>
          </w:tcPr>
          <w:p w14:paraId="313077E3" w14:textId="4F88E3DE" w:rsidR="00195DBD" w:rsidRPr="000C7C57" w:rsidRDefault="00195DBD" w:rsidP="00195DBD">
            <w:pPr>
              <w:jc w:val="center"/>
              <w:rPr>
                <w:rFonts w:asciiTheme="minorHAnsi" w:hAnsiTheme="minorHAnsi" w:cstheme="minorHAnsi"/>
                <w:b/>
                <w:sz w:val="22"/>
                <w:szCs w:val="22"/>
              </w:rPr>
            </w:pPr>
            <w:r w:rsidRPr="000C7C57">
              <w:rPr>
                <w:rFonts w:asciiTheme="minorHAnsi" w:hAnsiTheme="minorHAnsi" w:cstheme="minorHAnsi"/>
                <w:b/>
                <w:sz w:val="22"/>
                <w:szCs w:val="22"/>
              </w:rPr>
              <w:t>100%</w:t>
            </w:r>
          </w:p>
        </w:tc>
        <w:tc>
          <w:tcPr>
            <w:tcW w:w="3056" w:type="dxa"/>
            <w:shd w:val="clear" w:color="auto" w:fill="E7E6E6" w:themeFill="background2"/>
            <w:noWrap/>
            <w:hideMark/>
          </w:tcPr>
          <w:p w14:paraId="2B74127D" w14:textId="3345E3FF" w:rsidR="00195DBD" w:rsidRPr="000C7C57" w:rsidRDefault="00195DBD" w:rsidP="00195DBD">
            <w:pPr>
              <w:jc w:val="center"/>
              <w:rPr>
                <w:rFonts w:asciiTheme="minorHAnsi" w:hAnsiTheme="minorHAnsi" w:cstheme="minorHAnsi"/>
                <w:b/>
                <w:sz w:val="22"/>
                <w:szCs w:val="22"/>
              </w:rPr>
            </w:pPr>
            <w:r w:rsidRPr="000C7C57">
              <w:rPr>
                <w:rFonts w:asciiTheme="minorHAnsi" w:hAnsiTheme="minorHAnsi" w:cstheme="minorHAnsi"/>
                <w:b/>
                <w:sz w:val="22"/>
                <w:szCs w:val="22"/>
              </w:rPr>
              <w:t>632 279</w:t>
            </w:r>
          </w:p>
        </w:tc>
        <w:tc>
          <w:tcPr>
            <w:tcW w:w="2136" w:type="dxa"/>
            <w:shd w:val="clear" w:color="auto" w:fill="E7E6E6" w:themeFill="background2"/>
            <w:noWrap/>
            <w:hideMark/>
          </w:tcPr>
          <w:p w14:paraId="1EF602C7" w14:textId="46433EDB" w:rsidR="00195DBD" w:rsidRPr="000C7C57" w:rsidRDefault="00195DBD" w:rsidP="00195DBD">
            <w:pPr>
              <w:jc w:val="center"/>
              <w:rPr>
                <w:rFonts w:asciiTheme="minorHAnsi" w:hAnsiTheme="minorHAnsi" w:cstheme="minorHAnsi"/>
                <w:b/>
                <w:sz w:val="22"/>
                <w:szCs w:val="22"/>
              </w:rPr>
            </w:pPr>
            <w:r w:rsidRPr="000C7C57">
              <w:rPr>
                <w:rFonts w:asciiTheme="minorHAnsi" w:hAnsiTheme="minorHAnsi" w:cstheme="minorHAnsi"/>
                <w:b/>
                <w:sz w:val="22"/>
                <w:szCs w:val="22"/>
              </w:rPr>
              <w:t>100%</w:t>
            </w:r>
          </w:p>
        </w:tc>
      </w:tr>
      <w:tr w:rsidR="00195DBD" w:rsidRPr="000C7C57" w14:paraId="4C80CEE0" w14:textId="77777777" w:rsidTr="00EB6413">
        <w:trPr>
          <w:trHeight w:val="315"/>
        </w:trPr>
        <w:tc>
          <w:tcPr>
            <w:tcW w:w="4276" w:type="dxa"/>
            <w:noWrap/>
            <w:hideMark/>
          </w:tcPr>
          <w:p w14:paraId="3A6027AC" w14:textId="36521A77" w:rsidR="00195DBD" w:rsidRPr="000C7C57" w:rsidRDefault="00195DBD" w:rsidP="00195DBD">
            <w:pPr>
              <w:rPr>
                <w:rFonts w:asciiTheme="minorHAnsi" w:hAnsiTheme="minorHAnsi" w:cstheme="minorHAnsi"/>
                <w:b/>
                <w:sz w:val="22"/>
                <w:szCs w:val="22"/>
              </w:rPr>
            </w:pPr>
            <w:r w:rsidRPr="000C7C57">
              <w:rPr>
                <w:rFonts w:asciiTheme="minorHAnsi" w:hAnsiTheme="minorHAnsi" w:cstheme="minorHAnsi"/>
                <w:b/>
                <w:sz w:val="22"/>
                <w:szCs w:val="22"/>
              </w:rPr>
              <w:t>MOBILE OUTREACH</w:t>
            </w:r>
          </w:p>
        </w:tc>
        <w:tc>
          <w:tcPr>
            <w:tcW w:w="10864" w:type="dxa"/>
            <w:gridSpan w:val="4"/>
            <w:noWrap/>
            <w:hideMark/>
          </w:tcPr>
          <w:p w14:paraId="34B2DACE" w14:textId="64CFF8A8" w:rsidR="00195DBD" w:rsidRPr="000C7C57" w:rsidRDefault="00195DBD" w:rsidP="00195DBD">
            <w:pPr>
              <w:jc w:val="center"/>
              <w:rPr>
                <w:rFonts w:asciiTheme="minorHAnsi" w:hAnsiTheme="minorHAnsi" w:cstheme="minorHAnsi"/>
                <w:sz w:val="22"/>
                <w:szCs w:val="22"/>
              </w:rPr>
            </w:pPr>
          </w:p>
        </w:tc>
      </w:tr>
      <w:tr w:rsidR="007E087B" w:rsidRPr="000C7C57" w14:paraId="4BE509D6" w14:textId="77777777" w:rsidTr="00EB6413">
        <w:trPr>
          <w:trHeight w:val="315"/>
        </w:trPr>
        <w:tc>
          <w:tcPr>
            <w:tcW w:w="4276" w:type="dxa"/>
            <w:noWrap/>
            <w:hideMark/>
          </w:tcPr>
          <w:p w14:paraId="048D5081" w14:textId="6B347200" w:rsidR="007E087B" w:rsidRPr="000C7C57" w:rsidRDefault="007E087B" w:rsidP="00195DBD">
            <w:pPr>
              <w:rPr>
                <w:rFonts w:asciiTheme="minorHAnsi" w:hAnsiTheme="minorHAnsi" w:cstheme="minorHAnsi"/>
                <w:sz w:val="22"/>
                <w:szCs w:val="22"/>
              </w:rPr>
            </w:pPr>
          </w:p>
        </w:tc>
        <w:tc>
          <w:tcPr>
            <w:tcW w:w="2836" w:type="dxa"/>
            <w:noWrap/>
            <w:hideMark/>
          </w:tcPr>
          <w:p w14:paraId="3C561245" w14:textId="6BA77E59" w:rsidR="007E087B" w:rsidRPr="000C7C57" w:rsidRDefault="007E087B" w:rsidP="007E087B">
            <w:pPr>
              <w:jc w:val="center"/>
              <w:rPr>
                <w:rFonts w:asciiTheme="minorHAnsi" w:hAnsiTheme="minorHAnsi" w:cstheme="minorHAnsi"/>
                <w:b/>
                <w:sz w:val="22"/>
                <w:szCs w:val="22"/>
              </w:rPr>
            </w:pPr>
            <w:r w:rsidRPr="000C7C57">
              <w:rPr>
                <w:rFonts w:asciiTheme="minorHAnsi" w:hAnsiTheme="minorHAnsi" w:cstheme="minorHAnsi"/>
                <w:b/>
                <w:sz w:val="22"/>
                <w:szCs w:val="22"/>
              </w:rPr>
              <w:t xml:space="preserve">Financial cost </w:t>
            </w:r>
            <w:r w:rsidR="00D1646B" w:rsidRPr="000C7C57">
              <w:rPr>
                <w:rFonts w:asciiTheme="minorHAnsi" w:hAnsiTheme="minorHAnsi" w:cstheme="minorHAnsi"/>
                <w:b/>
                <w:sz w:val="22"/>
                <w:szCs w:val="22"/>
              </w:rPr>
              <w:t>(US$)</w:t>
            </w:r>
          </w:p>
        </w:tc>
        <w:tc>
          <w:tcPr>
            <w:tcW w:w="2836" w:type="dxa"/>
            <w:noWrap/>
            <w:hideMark/>
          </w:tcPr>
          <w:p w14:paraId="4D07BDC1" w14:textId="0C474E89" w:rsidR="007E087B" w:rsidRPr="000C7C57" w:rsidRDefault="007E087B" w:rsidP="007E087B">
            <w:pPr>
              <w:jc w:val="center"/>
              <w:rPr>
                <w:rFonts w:asciiTheme="minorHAnsi" w:hAnsiTheme="minorHAnsi" w:cstheme="minorHAnsi"/>
                <w:b/>
                <w:sz w:val="22"/>
                <w:szCs w:val="22"/>
              </w:rPr>
            </w:pPr>
            <w:r w:rsidRPr="000C7C57">
              <w:rPr>
                <w:rFonts w:asciiTheme="minorHAnsi" w:hAnsiTheme="minorHAnsi" w:cstheme="minorHAnsi"/>
                <w:b/>
                <w:sz w:val="22"/>
                <w:szCs w:val="22"/>
              </w:rPr>
              <w:t>Financial cost (%)</w:t>
            </w:r>
          </w:p>
        </w:tc>
        <w:tc>
          <w:tcPr>
            <w:tcW w:w="3056" w:type="dxa"/>
            <w:noWrap/>
            <w:hideMark/>
          </w:tcPr>
          <w:p w14:paraId="3D07630A" w14:textId="778A31AB" w:rsidR="007E087B" w:rsidRPr="000C7C57" w:rsidRDefault="007E087B" w:rsidP="007E087B">
            <w:pPr>
              <w:jc w:val="center"/>
              <w:rPr>
                <w:rFonts w:asciiTheme="minorHAnsi" w:hAnsiTheme="minorHAnsi" w:cstheme="minorHAnsi"/>
                <w:b/>
                <w:sz w:val="22"/>
                <w:szCs w:val="22"/>
              </w:rPr>
            </w:pPr>
            <w:r w:rsidRPr="000C7C57">
              <w:rPr>
                <w:rFonts w:asciiTheme="minorHAnsi" w:hAnsiTheme="minorHAnsi" w:cstheme="minorHAnsi"/>
                <w:b/>
                <w:sz w:val="22"/>
                <w:szCs w:val="22"/>
              </w:rPr>
              <w:t>Economic Cost</w:t>
            </w:r>
            <w:r w:rsidR="00D1646B" w:rsidRPr="000C7C57">
              <w:rPr>
                <w:rFonts w:asciiTheme="minorHAnsi" w:hAnsiTheme="minorHAnsi" w:cstheme="minorHAnsi"/>
                <w:b/>
                <w:sz w:val="22"/>
                <w:szCs w:val="22"/>
              </w:rPr>
              <w:t xml:space="preserve"> (US$)</w:t>
            </w:r>
          </w:p>
        </w:tc>
        <w:tc>
          <w:tcPr>
            <w:tcW w:w="2136" w:type="dxa"/>
            <w:noWrap/>
            <w:hideMark/>
          </w:tcPr>
          <w:p w14:paraId="5F6F4CE0" w14:textId="279763B6" w:rsidR="007E087B" w:rsidRPr="000C7C57" w:rsidRDefault="007E087B" w:rsidP="007E087B">
            <w:pPr>
              <w:jc w:val="center"/>
              <w:rPr>
                <w:rFonts w:asciiTheme="minorHAnsi" w:hAnsiTheme="minorHAnsi" w:cstheme="minorHAnsi"/>
                <w:b/>
                <w:sz w:val="22"/>
                <w:szCs w:val="22"/>
              </w:rPr>
            </w:pPr>
            <w:r w:rsidRPr="000C7C57">
              <w:rPr>
                <w:rFonts w:asciiTheme="minorHAnsi" w:hAnsiTheme="minorHAnsi" w:cstheme="minorHAnsi"/>
                <w:b/>
                <w:sz w:val="22"/>
                <w:szCs w:val="22"/>
              </w:rPr>
              <w:t>Economic Cost (%)</w:t>
            </w:r>
          </w:p>
        </w:tc>
      </w:tr>
      <w:tr w:rsidR="00195DBD" w:rsidRPr="000C7C57" w14:paraId="1276B207" w14:textId="77777777" w:rsidTr="00EB6413">
        <w:trPr>
          <w:trHeight w:val="315"/>
        </w:trPr>
        <w:tc>
          <w:tcPr>
            <w:tcW w:w="4276" w:type="dxa"/>
            <w:noWrap/>
            <w:hideMark/>
          </w:tcPr>
          <w:p w14:paraId="2CB73621" w14:textId="10A818FD" w:rsidR="00195DBD" w:rsidRPr="000C7C57" w:rsidRDefault="00195DBD" w:rsidP="00195DBD">
            <w:pPr>
              <w:rPr>
                <w:rFonts w:asciiTheme="minorHAnsi" w:hAnsiTheme="minorHAnsi" w:cstheme="minorHAnsi"/>
                <w:sz w:val="22"/>
                <w:szCs w:val="22"/>
              </w:rPr>
            </w:pPr>
            <w:r w:rsidRPr="000C7C57">
              <w:rPr>
                <w:rFonts w:asciiTheme="minorHAnsi" w:hAnsiTheme="minorHAnsi" w:cstheme="minorHAnsi"/>
                <w:sz w:val="22"/>
                <w:szCs w:val="22"/>
              </w:rPr>
              <w:t>Consumables</w:t>
            </w:r>
          </w:p>
        </w:tc>
        <w:tc>
          <w:tcPr>
            <w:tcW w:w="2836" w:type="dxa"/>
            <w:noWrap/>
            <w:hideMark/>
          </w:tcPr>
          <w:p w14:paraId="0BA44C3C" w14:textId="23B18DEC" w:rsidR="00195DBD" w:rsidRPr="000C7C57" w:rsidRDefault="00195DBD" w:rsidP="00195DBD">
            <w:pPr>
              <w:jc w:val="center"/>
              <w:rPr>
                <w:rFonts w:asciiTheme="minorHAnsi" w:hAnsiTheme="minorHAnsi" w:cstheme="minorHAnsi"/>
                <w:sz w:val="22"/>
                <w:szCs w:val="22"/>
              </w:rPr>
            </w:pPr>
            <w:r w:rsidRPr="000C7C57">
              <w:rPr>
                <w:rFonts w:asciiTheme="minorHAnsi" w:hAnsiTheme="minorHAnsi" w:cstheme="minorHAnsi"/>
                <w:sz w:val="22"/>
                <w:szCs w:val="22"/>
              </w:rPr>
              <w:t>1 355</w:t>
            </w:r>
          </w:p>
        </w:tc>
        <w:tc>
          <w:tcPr>
            <w:tcW w:w="2836" w:type="dxa"/>
            <w:noWrap/>
            <w:hideMark/>
          </w:tcPr>
          <w:p w14:paraId="390D4EC6" w14:textId="6C9D4AC5" w:rsidR="00195DBD" w:rsidRPr="000C7C57" w:rsidRDefault="00195DBD" w:rsidP="00195DBD">
            <w:pPr>
              <w:jc w:val="center"/>
              <w:rPr>
                <w:rFonts w:asciiTheme="minorHAnsi" w:hAnsiTheme="minorHAnsi" w:cstheme="minorHAnsi"/>
                <w:sz w:val="22"/>
                <w:szCs w:val="22"/>
              </w:rPr>
            </w:pPr>
            <w:r w:rsidRPr="000C7C57">
              <w:rPr>
                <w:rFonts w:asciiTheme="minorHAnsi" w:hAnsiTheme="minorHAnsi" w:cstheme="minorHAnsi"/>
                <w:sz w:val="22"/>
                <w:szCs w:val="22"/>
              </w:rPr>
              <w:t>1%</w:t>
            </w:r>
          </w:p>
        </w:tc>
        <w:tc>
          <w:tcPr>
            <w:tcW w:w="3056" w:type="dxa"/>
            <w:noWrap/>
            <w:hideMark/>
          </w:tcPr>
          <w:p w14:paraId="4E93C584" w14:textId="63F7DF48" w:rsidR="00195DBD" w:rsidRPr="000C7C57" w:rsidRDefault="00195DBD" w:rsidP="00195DBD">
            <w:pPr>
              <w:jc w:val="center"/>
              <w:rPr>
                <w:rFonts w:asciiTheme="minorHAnsi" w:hAnsiTheme="minorHAnsi" w:cstheme="minorHAnsi"/>
                <w:sz w:val="22"/>
                <w:szCs w:val="22"/>
              </w:rPr>
            </w:pPr>
            <w:r w:rsidRPr="000C7C57">
              <w:rPr>
                <w:rFonts w:asciiTheme="minorHAnsi" w:hAnsiTheme="minorHAnsi" w:cstheme="minorHAnsi"/>
                <w:sz w:val="22"/>
                <w:szCs w:val="22"/>
              </w:rPr>
              <w:t>1 355</w:t>
            </w:r>
          </w:p>
        </w:tc>
        <w:tc>
          <w:tcPr>
            <w:tcW w:w="2136" w:type="dxa"/>
            <w:noWrap/>
            <w:hideMark/>
          </w:tcPr>
          <w:p w14:paraId="160D2CA7" w14:textId="549266EB" w:rsidR="00195DBD" w:rsidRPr="000C7C57" w:rsidRDefault="00195DBD" w:rsidP="00195DBD">
            <w:pPr>
              <w:jc w:val="center"/>
              <w:rPr>
                <w:rFonts w:asciiTheme="minorHAnsi" w:hAnsiTheme="minorHAnsi" w:cstheme="minorHAnsi"/>
                <w:sz w:val="22"/>
                <w:szCs w:val="22"/>
              </w:rPr>
            </w:pPr>
            <w:r w:rsidRPr="000C7C57">
              <w:rPr>
                <w:rFonts w:asciiTheme="minorHAnsi" w:hAnsiTheme="minorHAnsi" w:cstheme="minorHAnsi"/>
                <w:sz w:val="22"/>
                <w:szCs w:val="22"/>
              </w:rPr>
              <w:t>1%</w:t>
            </w:r>
          </w:p>
        </w:tc>
      </w:tr>
      <w:tr w:rsidR="00195DBD" w:rsidRPr="000C7C57" w14:paraId="1FC539C6" w14:textId="77777777" w:rsidTr="00EB6413">
        <w:trPr>
          <w:trHeight w:val="315"/>
        </w:trPr>
        <w:tc>
          <w:tcPr>
            <w:tcW w:w="4276" w:type="dxa"/>
            <w:noWrap/>
            <w:hideMark/>
          </w:tcPr>
          <w:p w14:paraId="6E986239" w14:textId="16B03AEE" w:rsidR="00195DBD" w:rsidRPr="000C7C57" w:rsidRDefault="00195DBD" w:rsidP="00195DBD">
            <w:pPr>
              <w:rPr>
                <w:rFonts w:asciiTheme="minorHAnsi" w:hAnsiTheme="minorHAnsi" w:cstheme="minorHAnsi"/>
                <w:b/>
                <w:bCs/>
                <w:sz w:val="22"/>
                <w:szCs w:val="22"/>
              </w:rPr>
            </w:pPr>
            <w:r w:rsidRPr="000C7C57">
              <w:rPr>
                <w:rFonts w:asciiTheme="minorHAnsi" w:hAnsiTheme="minorHAnsi" w:cstheme="minorHAnsi"/>
                <w:sz w:val="22"/>
                <w:szCs w:val="22"/>
              </w:rPr>
              <w:t>Vehicles and transport</w:t>
            </w:r>
          </w:p>
        </w:tc>
        <w:tc>
          <w:tcPr>
            <w:tcW w:w="2836" w:type="dxa"/>
            <w:noWrap/>
            <w:hideMark/>
          </w:tcPr>
          <w:p w14:paraId="66FD20F0" w14:textId="357EFEB6" w:rsidR="00195DBD" w:rsidRPr="000C7C57" w:rsidRDefault="00195DBD" w:rsidP="00195DBD">
            <w:pPr>
              <w:jc w:val="center"/>
              <w:rPr>
                <w:rFonts w:asciiTheme="minorHAnsi" w:hAnsiTheme="minorHAnsi" w:cstheme="minorHAnsi"/>
                <w:b/>
                <w:bCs/>
                <w:sz w:val="22"/>
                <w:szCs w:val="22"/>
              </w:rPr>
            </w:pPr>
            <w:r w:rsidRPr="000C7C57">
              <w:rPr>
                <w:rFonts w:asciiTheme="minorHAnsi" w:hAnsiTheme="minorHAnsi" w:cstheme="minorHAnsi"/>
                <w:sz w:val="22"/>
                <w:szCs w:val="22"/>
              </w:rPr>
              <w:t>5 090</w:t>
            </w:r>
          </w:p>
        </w:tc>
        <w:tc>
          <w:tcPr>
            <w:tcW w:w="2836" w:type="dxa"/>
            <w:noWrap/>
            <w:hideMark/>
          </w:tcPr>
          <w:p w14:paraId="17E57753" w14:textId="2FEDECF2" w:rsidR="00195DBD" w:rsidRPr="000C7C57" w:rsidRDefault="00195DBD" w:rsidP="00195DBD">
            <w:pPr>
              <w:jc w:val="center"/>
              <w:rPr>
                <w:rFonts w:asciiTheme="minorHAnsi" w:hAnsiTheme="minorHAnsi" w:cstheme="minorHAnsi"/>
                <w:b/>
                <w:bCs/>
                <w:sz w:val="22"/>
                <w:szCs w:val="22"/>
              </w:rPr>
            </w:pPr>
            <w:r w:rsidRPr="000C7C57">
              <w:rPr>
                <w:rFonts w:asciiTheme="minorHAnsi" w:hAnsiTheme="minorHAnsi" w:cstheme="minorHAnsi"/>
                <w:sz w:val="22"/>
                <w:szCs w:val="22"/>
              </w:rPr>
              <w:t>5%</w:t>
            </w:r>
          </w:p>
        </w:tc>
        <w:tc>
          <w:tcPr>
            <w:tcW w:w="3056" w:type="dxa"/>
            <w:noWrap/>
            <w:hideMark/>
          </w:tcPr>
          <w:p w14:paraId="591F605A" w14:textId="2350F32D" w:rsidR="00195DBD" w:rsidRPr="000C7C57" w:rsidRDefault="00195DBD" w:rsidP="00195DBD">
            <w:pPr>
              <w:jc w:val="center"/>
              <w:rPr>
                <w:rFonts w:asciiTheme="minorHAnsi" w:hAnsiTheme="minorHAnsi" w:cstheme="minorHAnsi"/>
                <w:b/>
                <w:bCs/>
                <w:sz w:val="22"/>
                <w:szCs w:val="22"/>
              </w:rPr>
            </w:pPr>
            <w:r w:rsidRPr="000C7C57">
              <w:rPr>
                <w:rFonts w:asciiTheme="minorHAnsi" w:hAnsiTheme="minorHAnsi" w:cstheme="minorHAnsi"/>
                <w:sz w:val="22"/>
                <w:szCs w:val="22"/>
              </w:rPr>
              <w:t>5 090</w:t>
            </w:r>
          </w:p>
        </w:tc>
        <w:tc>
          <w:tcPr>
            <w:tcW w:w="2136" w:type="dxa"/>
            <w:noWrap/>
            <w:hideMark/>
          </w:tcPr>
          <w:p w14:paraId="23C03530" w14:textId="20C153C3" w:rsidR="00195DBD" w:rsidRPr="000C7C57" w:rsidRDefault="00195DBD" w:rsidP="00195DBD">
            <w:pPr>
              <w:jc w:val="center"/>
              <w:rPr>
                <w:rFonts w:asciiTheme="minorHAnsi" w:hAnsiTheme="minorHAnsi" w:cstheme="minorHAnsi"/>
                <w:b/>
                <w:bCs/>
                <w:sz w:val="22"/>
                <w:szCs w:val="22"/>
              </w:rPr>
            </w:pPr>
            <w:r w:rsidRPr="000C7C57">
              <w:rPr>
                <w:rFonts w:asciiTheme="minorHAnsi" w:hAnsiTheme="minorHAnsi" w:cstheme="minorHAnsi"/>
                <w:sz w:val="22"/>
                <w:szCs w:val="22"/>
              </w:rPr>
              <w:t>5%</w:t>
            </w:r>
          </w:p>
        </w:tc>
      </w:tr>
      <w:tr w:rsidR="00195DBD" w:rsidRPr="000C7C57" w14:paraId="0E876570" w14:textId="77777777" w:rsidTr="00EB6413">
        <w:trPr>
          <w:trHeight w:val="315"/>
        </w:trPr>
        <w:tc>
          <w:tcPr>
            <w:tcW w:w="4276" w:type="dxa"/>
            <w:noWrap/>
            <w:hideMark/>
          </w:tcPr>
          <w:p w14:paraId="6C461168" w14:textId="5E357407" w:rsidR="00195DBD" w:rsidRPr="000C7C57" w:rsidRDefault="00195DBD" w:rsidP="00195DBD">
            <w:pPr>
              <w:rPr>
                <w:rFonts w:asciiTheme="minorHAnsi" w:hAnsiTheme="minorHAnsi" w:cstheme="minorHAnsi"/>
                <w:b/>
                <w:bCs/>
                <w:sz w:val="22"/>
                <w:szCs w:val="22"/>
              </w:rPr>
            </w:pPr>
            <w:r w:rsidRPr="000C7C57">
              <w:rPr>
                <w:rFonts w:asciiTheme="minorHAnsi" w:hAnsiTheme="minorHAnsi" w:cstheme="minorHAnsi"/>
                <w:sz w:val="22"/>
                <w:szCs w:val="22"/>
              </w:rPr>
              <w:t>Staff time</w:t>
            </w:r>
          </w:p>
        </w:tc>
        <w:tc>
          <w:tcPr>
            <w:tcW w:w="2836" w:type="dxa"/>
            <w:noWrap/>
          </w:tcPr>
          <w:p w14:paraId="5716B0A0" w14:textId="33B7363C" w:rsidR="00195DBD" w:rsidRPr="000C7C57" w:rsidRDefault="00195DBD" w:rsidP="00195DBD">
            <w:pPr>
              <w:jc w:val="center"/>
              <w:rPr>
                <w:rFonts w:asciiTheme="minorHAnsi" w:hAnsiTheme="minorHAnsi" w:cstheme="minorHAnsi"/>
                <w:b/>
                <w:bCs/>
                <w:sz w:val="22"/>
                <w:szCs w:val="22"/>
              </w:rPr>
            </w:pPr>
            <w:r w:rsidRPr="000C7C57">
              <w:rPr>
                <w:rFonts w:asciiTheme="minorHAnsi" w:hAnsiTheme="minorHAnsi" w:cstheme="minorHAnsi"/>
                <w:sz w:val="22"/>
                <w:szCs w:val="22"/>
              </w:rPr>
              <w:t>17 754</w:t>
            </w:r>
          </w:p>
        </w:tc>
        <w:tc>
          <w:tcPr>
            <w:tcW w:w="2836" w:type="dxa"/>
            <w:noWrap/>
          </w:tcPr>
          <w:p w14:paraId="1C82CF0E" w14:textId="16A85FD6" w:rsidR="00195DBD" w:rsidRPr="000C7C57" w:rsidRDefault="00195DBD" w:rsidP="00195DBD">
            <w:pPr>
              <w:jc w:val="center"/>
              <w:rPr>
                <w:rFonts w:asciiTheme="minorHAnsi" w:hAnsiTheme="minorHAnsi" w:cstheme="minorHAnsi"/>
                <w:b/>
                <w:bCs/>
                <w:sz w:val="22"/>
                <w:szCs w:val="22"/>
              </w:rPr>
            </w:pPr>
            <w:r w:rsidRPr="000C7C57">
              <w:rPr>
                <w:rFonts w:asciiTheme="minorHAnsi" w:hAnsiTheme="minorHAnsi" w:cstheme="minorHAnsi"/>
                <w:sz w:val="22"/>
                <w:szCs w:val="22"/>
              </w:rPr>
              <w:t>19%</w:t>
            </w:r>
          </w:p>
        </w:tc>
        <w:tc>
          <w:tcPr>
            <w:tcW w:w="3056" w:type="dxa"/>
            <w:noWrap/>
            <w:hideMark/>
          </w:tcPr>
          <w:p w14:paraId="614E1943" w14:textId="54714585" w:rsidR="00195DBD" w:rsidRPr="000C7C57" w:rsidRDefault="00195DBD" w:rsidP="00195DBD">
            <w:pPr>
              <w:jc w:val="center"/>
              <w:rPr>
                <w:rFonts w:asciiTheme="minorHAnsi" w:hAnsiTheme="minorHAnsi" w:cstheme="minorHAnsi"/>
                <w:b/>
                <w:bCs/>
                <w:sz w:val="22"/>
                <w:szCs w:val="22"/>
              </w:rPr>
            </w:pPr>
            <w:r w:rsidRPr="000C7C57">
              <w:rPr>
                <w:rFonts w:asciiTheme="minorHAnsi" w:hAnsiTheme="minorHAnsi" w:cstheme="minorHAnsi"/>
                <w:sz w:val="22"/>
                <w:szCs w:val="22"/>
              </w:rPr>
              <w:t>29 329</w:t>
            </w:r>
          </w:p>
        </w:tc>
        <w:tc>
          <w:tcPr>
            <w:tcW w:w="2136" w:type="dxa"/>
            <w:noWrap/>
            <w:hideMark/>
          </w:tcPr>
          <w:p w14:paraId="0C2BFCA1" w14:textId="1884E2AD" w:rsidR="00195DBD" w:rsidRPr="000C7C57" w:rsidRDefault="00195DBD" w:rsidP="00195DBD">
            <w:pPr>
              <w:jc w:val="center"/>
              <w:rPr>
                <w:rFonts w:asciiTheme="minorHAnsi" w:hAnsiTheme="minorHAnsi" w:cstheme="minorHAnsi"/>
                <w:sz w:val="22"/>
                <w:szCs w:val="22"/>
              </w:rPr>
            </w:pPr>
            <w:r w:rsidRPr="000C7C57">
              <w:rPr>
                <w:rFonts w:asciiTheme="minorHAnsi" w:hAnsiTheme="minorHAnsi" w:cstheme="minorHAnsi"/>
                <w:sz w:val="22"/>
                <w:szCs w:val="22"/>
              </w:rPr>
              <w:t>27%</w:t>
            </w:r>
          </w:p>
        </w:tc>
      </w:tr>
      <w:tr w:rsidR="00195DBD" w:rsidRPr="000C7C57" w14:paraId="63E042DD" w14:textId="77777777" w:rsidTr="00EB6413">
        <w:trPr>
          <w:trHeight w:val="315"/>
        </w:trPr>
        <w:tc>
          <w:tcPr>
            <w:tcW w:w="4276" w:type="dxa"/>
            <w:noWrap/>
            <w:hideMark/>
          </w:tcPr>
          <w:p w14:paraId="7B4B2EF5" w14:textId="43B106A3" w:rsidR="00195DBD" w:rsidRPr="000C7C57" w:rsidRDefault="00195DBD" w:rsidP="00195DBD">
            <w:pPr>
              <w:rPr>
                <w:rFonts w:asciiTheme="minorHAnsi" w:hAnsiTheme="minorHAnsi" w:cstheme="minorHAnsi"/>
                <w:sz w:val="22"/>
                <w:szCs w:val="22"/>
              </w:rPr>
            </w:pPr>
            <w:r w:rsidRPr="000C7C57">
              <w:rPr>
                <w:rFonts w:asciiTheme="minorHAnsi" w:hAnsiTheme="minorHAnsi" w:cstheme="minorHAnsi"/>
                <w:sz w:val="22"/>
                <w:szCs w:val="22"/>
              </w:rPr>
              <w:t>Per diem</w:t>
            </w:r>
          </w:p>
        </w:tc>
        <w:tc>
          <w:tcPr>
            <w:tcW w:w="2836" w:type="dxa"/>
            <w:noWrap/>
            <w:hideMark/>
          </w:tcPr>
          <w:p w14:paraId="0E5572D4" w14:textId="2C3C1D65" w:rsidR="00195DBD" w:rsidRPr="000C7C57" w:rsidRDefault="00195DBD" w:rsidP="00195DBD">
            <w:pPr>
              <w:jc w:val="center"/>
              <w:rPr>
                <w:rFonts w:asciiTheme="minorHAnsi" w:hAnsiTheme="minorHAnsi" w:cstheme="minorHAnsi"/>
                <w:b/>
                <w:bCs/>
                <w:sz w:val="22"/>
                <w:szCs w:val="22"/>
              </w:rPr>
            </w:pPr>
            <w:r w:rsidRPr="000C7C57">
              <w:rPr>
                <w:rFonts w:asciiTheme="minorHAnsi" w:hAnsiTheme="minorHAnsi" w:cstheme="minorHAnsi"/>
                <w:sz w:val="22"/>
                <w:szCs w:val="22"/>
              </w:rPr>
              <w:t>57 941</w:t>
            </w:r>
          </w:p>
        </w:tc>
        <w:tc>
          <w:tcPr>
            <w:tcW w:w="2836" w:type="dxa"/>
            <w:noWrap/>
            <w:hideMark/>
          </w:tcPr>
          <w:p w14:paraId="7F22F25F" w14:textId="5AF38837" w:rsidR="00195DBD" w:rsidRPr="000C7C57" w:rsidRDefault="00195DBD" w:rsidP="00195DBD">
            <w:pPr>
              <w:jc w:val="center"/>
              <w:rPr>
                <w:rFonts w:asciiTheme="minorHAnsi" w:hAnsiTheme="minorHAnsi" w:cstheme="minorHAnsi"/>
                <w:b/>
                <w:bCs/>
                <w:sz w:val="22"/>
                <w:szCs w:val="22"/>
              </w:rPr>
            </w:pPr>
            <w:r w:rsidRPr="000C7C57">
              <w:rPr>
                <w:rFonts w:asciiTheme="minorHAnsi" w:hAnsiTheme="minorHAnsi" w:cstheme="minorHAnsi"/>
                <w:sz w:val="22"/>
                <w:szCs w:val="22"/>
              </w:rPr>
              <w:t>61%</w:t>
            </w:r>
          </w:p>
        </w:tc>
        <w:tc>
          <w:tcPr>
            <w:tcW w:w="3056" w:type="dxa"/>
            <w:noWrap/>
            <w:hideMark/>
          </w:tcPr>
          <w:p w14:paraId="7AB93206" w14:textId="425010C5" w:rsidR="00195DBD" w:rsidRPr="000C7C57" w:rsidRDefault="00195DBD" w:rsidP="00195DBD">
            <w:pPr>
              <w:jc w:val="center"/>
              <w:rPr>
                <w:rFonts w:asciiTheme="minorHAnsi" w:hAnsiTheme="minorHAnsi" w:cstheme="minorHAnsi"/>
                <w:b/>
                <w:bCs/>
                <w:sz w:val="22"/>
                <w:szCs w:val="22"/>
              </w:rPr>
            </w:pPr>
            <w:r w:rsidRPr="000C7C57">
              <w:rPr>
                <w:rFonts w:asciiTheme="minorHAnsi" w:hAnsiTheme="minorHAnsi" w:cstheme="minorHAnsi"/>
                <w:sz w:val="22"/>
                <w:szCs w:val="22"/>
              </w:rPr>
              <w:t>57 941</w:t>
            </w:r>
          </w:p>
        </w:tc>
        <w:tc>
          <w:tcPr>
            <w:tcW w:w="2136" w:type="dxa"/>
            <w:noWrap/>
            <w:hideMark/>
          </w:tcPr>
          <w:p w14:paraId="2DC118C7" w14:textId="5DCF16E7" w:rsidR="00195DBD" w:rsidRPr="000C7C57" w:rsidRDefault="00195DBD" w:rsidP="00195DBD">
            <w:pPr>
              <w:jc w:val="center"/>
              <w:rPr>
                <w:rFonts w:asciiTheme="minorHAnsi" w:hAnsiTheme="minorHAnsi" w:cstheme="minorHAnsi"/>
                <w:b/>
                <w:bCs/>
                <w:sz w:val="22"/>
                <w:szCs w:val="22"/>
              </w:rPr>
            </w:pPr>
            <w:r w:rsidRPr="000C7C57">
              <w:rPr>
                <w:rFonts w:asciiTheme="minorHAnsi" w:hAnsiTheme="minorHAnsi" w:cstheme="minorHAnsi"/>
                <w:sz w:val="22"/>
                <w:szCs w:val="22"/>
              </w:rPr>
              <w:t>54%</w:t>
            </w:r>
          </w:p>
        </w:tc>
      </w:tr>
      <w:tr w:rsidR="00195DBD" w:rsidRPr="000C7C57" w14:paraId="63C80ADB" w14:textId="77777777" w:rsidTr="00EB6413">
        <w:trPr>
          <w:trHeight w:val="315"/>
        </w:trPr>
        <w:tc>
          <w:tcPr>
            <w:tcW w:w="4276" w:type="dxa"/>
            <w:noWrap/>
            <w:hideMark/>
          </w:tcPr>
          <w:p w14:paraId="2D71F772" w14:textId="534FD795" w:rsidR="00195DBD" w:rsidRPr="000C7C57" w:rsidRDefault="00195DBD" w:rsidP="00195DBD">
            <w:pPr>
              <w:rPr>
                <w:rFonts w:asciiTheme="minorHAnsi" w:hAnsiTheme="minorHAnsi" w:cstheme="minorHAnsi"/>
                <w:sz w:val="22"/>
                <w:szCs w:val="22"/>
              </w:rPr>
            </w:pPr>
            <w:r w:rsidRPr="000C7C57">
              <w:rPr>
                <w:rFonts w:asciiTheme="minorHAnsi" w:hAnsiTheme="minorHAnsi" w:cstheme="minorHAnsi"/>
                <w:sz w:val="22"/>
                <w:szCs w:val="22"/>
              </w:rPr>
              <w:t>Equipment and supplies</w:t>
            </w:r>
          </w:p>
        </w:tc>
        <w:tc>
          <w:tcPr>
            <w:tcW w:w="2836" w:type="dxa"/>
            <w:noWrap/>
            <w:hideMark/>
          </w:tcPr>
          <w:p w14:paraId="082E9E1E" w14:textId="7F7A7C05" w:rsidR="00195DBD" w:rsidRPr="000C7C57" w:rsidRDefault="00195DBD" w:rsidP="00195DBD">
            <w:pPr>
              <w:jc w:val="center"/>
              <w:rPr>
                <w:rFonts w:asciiTheme="minorHAnsi" w:hAnsiTheme="minorHAnsi" w:cstheme="minorHAnsi"/>
                <w:sz w:val="22"/>
                <w:szCs w:val="22"/>
              </w:rPr>
            </w:pPr>
            <w:r w:rsidRPr="000C7C57">
              <w:rPr>
                <w:rFonts w:asciiTheme="minorHAnsi" w:hAnsiTheme="minorHAnsi" w:cstheme="minorHAnsi"/>
                <w:sz w:val="22"/>
                <w:szCs w:val="22"/>
              </w:rPr>
              <w:t>13 066</w:t>
            </w:r>
          </w:p>
        </w:tc>
        <w:tc>
          <w:tcPr>
            <w:tcW w:w="2836" w:type="dxa"/>
            <w:noWrap/>
            <w:hideMark/>
          </w:tcPr>
          <w:p w14:paraId="7F74A63B" w14:textId="0146B8F3" w:rsidR="00195DBD" w:rsidRPr="000C7C57" w:rsidRDefault="00195DBD" w:rsidP="00195DBD">
            <w:pPr>
              <w:jc w:val="center"/>
              <w:rPr>
                <w:rFonts w:asciiTheme="minorHAnsi" w:hAnsiTheme="minorHAnsi" w:cstheme="minorHAnsi"/>
                <w:sz w:val="22"/>
                <w:szCs w:val="22"/>
              </w:rPr>
            </w:pPr>
            <w:r w:rsidRPr="000C7C57">
              <w:rPr>
                <w:rFonts w:asciiTheme="minorHAnsi" w:hAnsiTheme="minorHAnsi" w:cstheme="minorHAnsi"/>
                <w:sz w:val="22"/>
                <w:szCs w:val="22"/>
              </w:rPr>
              <w:t>14%</w:t>
            </w:r>
          </w:p>
        </w:tc>
        <w:tc>
          <w:tcPr>
            <w:tcW w:w="3056" w:type="dxa"/>
            <w:noWrap/>
            <w:hideMark/>
          </w:tcPr>
          <w:p w14:paraId="391A349F" w14:textId="4282F7BF" w:rsidR="00195DBD" w:rsidRPr="000C7C57" w:rsidRDefault="00195DBD" w:rsidP="00195DBD">
            <w:pPr>
              <w:jc w:val="center"/>
              <w:rPr>
                <w:rFonts w:asciiTheme="minorHAnsi" w:hAnsiTheme="minorHAnsi" w:cstheme="minorHAnsi"/>
                <w:sz w:val="22"/>
                <w:szCs w:val="22"/>
              </w:rPr>
            </w:pPr>
            <w:r w:rsidRPr="000C7C57">
              <w:rPr>
                <w:rFonts w:asciiTheme="minorHAnsi" w:hAnsiTheme="minorHAnsi" w:cstheme="minorHAnsi"/>
                <w:sz w:val="22"/>
                <w:szCs w:val="22"/>
              </w:rPr>
              <w:t>14 390</w:t>
            </w:r>
          </w:p>
        </w:tc>
        <w:tc>
          <w:tcPr>
            <w:tcW w:w="2136" w:type="dxa"/>
            <w:noWrap/>
            <w:hideMark/>
          </w:tcPr>
          <w:p w14:paraId="3D619619" w14:textId="53699559" w:rsidR="00195DBD" w:rsidRPr="000C7C57" w:rsidRDefault="00195DBD" w:rsidP="00195DBD">
            <w:pPr>
              <w:jc w:val="center"/>
              <w:rPr>
                <w:rFonts w:asciiTheme="minorHAnsi" w:hAnsiTheme="minorHAnsi" w:cstheme="minorHAnsi"/>
                <w:sz w:val="22"/>
                <w:szCs w:val="22"/>
              </w:rPr>
            </w:pPr>
            <w:r w:rsidRPr="000C7C57">
              <w:rPr>
                <w:rFonts w:asciiTheme="minorHAnsi" w:hAnsiTheme="minorHAnsi" w:cstheme="minorHAnsi"/>
                <w:sz w:val="22"/>
                <w:szCs w:val="22"/>
              </w:rPr>
              <w:t>13%</w:t>
            </w:r>
          </w:p>
        </w:tc>
      </w:tr>
      <w:tr w:rsidR="00195DBD" w:rsidRPr="000C7C57" w14:paraId="0D91EC2B" w14:textId="77777777" w:rsidTr="00EB6413">
        <w:trPr>
          <w:trHeight w:val="315"/>
        </w:trPr>
        <w:tc>
          <w:tcPr>
            <w:tcW w:w="4276" w:type="dxa"/>
            <w:noWrap/>
            <w:hideMark/>
          </w:tcPr>
          <w:p w14:paraId="0C55623B" w14:textId="756B143E" w:rsidR="00195DBD" w:rsidRPr="000C7C57" w:rsidRDefault="00195DBD" w:rsidP="00195DBD">
            <w:pPr>
              <w:rPr>
                <w:rFonts w:asciiTheme="minorHAnsi" w:hAnsiTheme="minorHAnsi" w:cstheme="minorHAnsi"/>
                <w:sz w:val="22"/>
                <w:szCs w:val="22"/>
              </w:rPr>
            </w:pPr>
            <w:r w:rsidRPr="000C7C57">
              <w:rPr>
                <w:rFonts w:asciiTheme="minorHAnsi" w:hAnsiTheme="minorHAnsi" w:cstheme="minorHAnsi"/>
                <w:sz w:val="22"/>
                <w:szCs w:val="22"/>
              </w:rPr>
              <w:t>Other expenses</w:t>
            </w:r>
          </w:p>
        </w:tc>
        <w:tc>
          <w:tcPr>
            <w:tcW w:w="2836" w:type="dxa"/>
            <w:noWrap/>
            <w:hideMark/>
          </w:tcPr>
          <w:p w14:paraId="42A62FC6" w14:textId="714AA5EA" w:rsidR="00195DBD" w:rsidRPr="000C7C57" w:rsidRDefault="00195DBD" w:rsidP="00195DBD">
            <w:pPr>
              <w:jc w:val="center"/>
              <w:rPr>
                <w:rFonts w:asciiTheme="minorHAnsi" w:hAnsiTheme="minorHAnsi" w:cstheme="minorHAnsi"/>
                <w:sz w:val="22"/>
                <w:szCs w:val="22"/>
              </w:rPr>
            </w:pPr>
            <w:r w:rsidRPr="000C7C57">
              <w:rPr>
                <w:rFonts w:asciiTheme="minorHAnsi" w:hAnsiTheme="minorHAnsi" w:cstheme="minorHAnsi"/>
                <w:sz w:val="22"/>
                <w:szCs w:val="22"/>
              </w:rPr>
              <w:t>123</w:t>
            </w:r>
          </w:p>
        </w:tc>
        <w:tc>
          <w:tcPr>
            <w:tcW w:w="2836" w:type="dxa"/>
            <w:noWrap/>
            <w:hideMark/>
          </w:tcPr>
          <w:p w14:paraId="7C839D90" w14:textId="760463F3" w:rsidR="00195DBD" w:rsidRPr="000C7C57" w:rsidRDefault="002B1729" w:rsidP="00195DBD">
            <w:pPr>
              <w:jc w:val="center"/>
              <w:rPr>
                <w:rFonts w:asciiTheme="minorHAnsi" w:hAnsiTheme="minorHAnsi" w:cstheme="minorHAnsi"/>
                <w:sz w:val="22"/>
                <w:szCs w:val="22"/>
              </w:rPr>
            </w:pPr>
            <w:r w:rsidRPr="002B1729">
              <w:rPr>
                <w:rFonts w:asciiTheme="minorHAnsi" w:hAnsiTheme="minorHAnsi" w:cstheme="minorHAnsi"/>
                <w:sz w:val="22"/>
                <w:szCs w:val="22"/>
              </w:rPr>
              <w:t>0.1%</w:t>
            </w:r>
          </w:p>
        </w:tc>
        <w:tc>
          <w:tcPr>
            <w:tcW w:w="3056" w:type="dxa"/>
            <w:noWrap/>
            <w:hideMark/>
          </w:tcPr>
          <w:p w14:paraId="604086F6" w14:textId="0065FDAD" w:rsidR="00195DBD" w:rsidRPr="000C7C57" w:rsidRDefault="00195DBD" w:rsidP="00195DBD">
            <w:pPr>
              <w:jc w:val="center"/>
              <w:rPr>
                <w:rFonts w:asciiTheme="minorHAnsi" w:hAnsiTheme="minorHAnsi" w:cstheme="minorHAnsi"/>
                <w:sz w:val="22"/>
                <w:szCs w:val="22"/>
              </w:rPr>
            </w:pPr>
            <w:r w:rsidRPr="000C7C57">
              <w:rPr>
                <w:rFonts w:asciiTheme="minorHAnsi" w:hAnsiTheme="minorHAnsi" w:cstheme="minorHAnsi"/>
                <w:sz w:val="22"/>
                <w:szCs w:val="22"/>
              </w:rPr>
              <w:t>123</w:t>
            </w:r>
          </w:p>
        </w:tc>
        <w:tc>
          <w:tcPr>
            <w:tcW w:w="2136" w:type="dxa"/>
            <w:noWrap/>
            <w:hideMark/>
          </w:tcPr>
          <w:p w14:paraId="268669B4" w14:textId="217B59D7" w:rsidR="00195DBD" w:rsidRPr="000C7C57" w:rsidRDefault="002B1729" w:rsidP="00195DBD">
            <w:pPr>
              <w:jc w:val="center"/>
              <w:rPr>
                <w:rFonts w:asciiTheme="minorHAnsi" w:hAnsiTheme="minorHAnsi" w:cstheme="minorHAnsi"/>
                <w:sz w:val="22"/>
                <w:szCs w:val="22"/>
              </w:rPr>
            </w:pPr>
            <w:r w:rsidRPr="002B1729">
              <w:rPr>
                <w:rFonts w:asciiTheme="minorHAnsi" w:hAnsiTheme="minorHAnsi" w:cstheme="minorHAnsi"/>
                <w:sz w:val="22"/>
                <w:szCs w:val="22"/>
              </w:rPr>
              <w:t>0.1%</w:t>
            </w:r>
          </w:p>
        </w:tc>
      </w:tr>
      <w:tr w:rsidR="00195DBD" w:rsidRPr="000C7C57" w14:paraId="2B641CF5" w14:textId="77777777" w:rsidTr="00EB6413">
        <w:trPr>
          <w:trHeight w:val="315"/>
        </w:trPr>
        <w:tc>
          <w:tcPr>
            <w:tcW w:w="4276" w:type="dxa"/>
            <w:shd w:val="clear" w:color="auto" w:fill="E7E6E6" w:themeFill="background2"/>
            <w:noWrap/>
            <w:hideMark/>
          </w:tcPr>
          <w:p w14:paraId="321DF5EE" w14:textId="6CA400D9" w:rsidR="00195DBD" w:rsidRPr="000C7C57" w:rsidRDefault="00195DBD" w:rsidP="00195DBD">
            <w:pPr>
              <w:rPr>
                <w:rFonts w:asciiTheme="minorHAnsi" w:hAnsiTheme="minorHAnsi" w:cstheme="minorHAnsi"/>
                <w:b/>
                <w:sz w:val="22"/>
                <w:szCs w:val="22"/>
              </w:rPr>
            </w:pPr>
            <w:r w:rsidRPr="000C7C57">
              <w:rPr>
                <w:rFonts w:asciiTheme="minorHAnsi" w:hAnsiTheme="minorHAnsi" w:cstheme="minorHAnsi"/>
                <w:b/>
                <w:sz w:val="22"/>
                <w:szCs w:val="22"/>
              </w:rPr>
              <w:t xml:space="preserve">Total </w:t>
            </w:r>
          </w:p>
        </w:tc>
        <w:tc>
          <w:tcPr>
            <w:tcW w:w="2836" w:type="dxa"/>
            <w:shd w:val="clear" w:color="auto" w:fill="E7E6E6" w:themeFill="background2"/>
            <w:noWrap/>
            <w:hideMark/>
          </w:tcPr>
          <w:p w14:paraId="427069CD" w14:textId="555BCE96" w:rsidR="00195DBD" w:rsidRPr="000C7C57" w:rsidRDefault="00195DBD" w:rsidP="00195DBD">
            <w:pPr>
              <w:jc w:val="center"/>
              <w:rPr>
                <w:rFonts w:asciiTheme="minorHAnsi" w:hAnsiTheme="minorHAnsi" w:cstheme="minorHAnsi"/>
                <w:b/>
                <w:sz w:val="22"/>
                <w:szCs w:val="22"/>
              </w:rPr>
            </w:pPr>
            <w:r w:rsidRPr="000C7C57">
              <w:rPr>
                <w:rFonts w:asciiTheme="minorHAnsi" w:hAnsiTheme="minorHAnsi" w:cstheme="minorHAnsi"/>
                <w:b/>
                <w:sz w:val="22"/>
                <w:szCs w:val="22"/>
              </w:rPr>
              <w:t>95 328</w:t>
            </w:r>
          </w:p>
        </w:tc>
        <w:tc>
          <w:tcPr>
            <w:tcW w:w="2836" w:type="dxa"/>
            <w:shd w:val="clear" w:color="auto" w:fill="E7E6E6" w:themeFill="background2"/>
            <w:noWrap/>
            <w:hideMark/>
          </w:tcPr>
          <w:p w14:paraId="6D97BC1B" w14:textId="372F66E9" w:rsidR="00195DBD" w:rsidRPr="000C7C57" w:rsidRDefault="00195DBD" w:rsidP="00195DBD">
            <w:pPr>
              <w:jc w:val="center"/>
              <w:rPr>
                <w:rFonts w:asciiTheme="minorHAnsi" w:hAnsiTheme="minorHAnsi" w:cstheme="minorHAnsi"/>
                <w:b/>
                <w:sz w:val="22"/>
                <w:szCs w:val="22"/>
              </w:rPr>
            </w:pPr>
            <w:r w:rsidRPr="000C7C57">
              <w:rPr>
                <w:rFonts w:asciiTheme="minorHAnsi" w:hAnsiTheme="minorHAnsi" w:cstheme="minorHAnsi"/>
                <w:b/>
                <w:sz w:val="22"/>
                <w:szCs w:val="22"/>
              </w:rPr>
              <w:t>100%</w:t>
            </w:r>
          </w:p>
        </w:tc>
        <w:tc>
          <w:tcPr>
            <w:tcW w:w="3056" w:type="dxa"/>
            <w:shd w:val="clear" w:color="auto" w:fill="E7E6E6" w:themeFill="background2"/>
            <w:noWrap/>
            <w:hideMark/>
          </w:tcPr>
          <w:p w14:paraId="71184174" w14:textId="7BA1588C" w:rsidR="00195DBD" w:rsidRPr="000C7C57" w:rsidRDefault="00195DBD" w:rsidP="00195DBD">
            <w:pPr>
              <w:jc w:val="center"/>
              <w:rPr>
                <w:rFonts w:asciiTheme="minorHAnsi" w:hAnsiTheme="minorHAnsi" w:cstheme="minorHAnsi"/>
                <w:b/>
                <w:sz w:val="22"/>
                <w:szCs w:val="22"/>
              </w:rPr>
            </w:pPr>
            <w:r w:rsidRPr="000C7C57">
              <w:rPr>
                <w:rFonts w:asciiTheme="minorHAnsi" w:hAnsiTheme="minorHAnsi" w:cstheme="minorHAnsi"/>
                <w:b/>
                <w:sz w:val="22"/>
                <w:szCs w:val="22"/>
              </w:rPr>
              <w:t>108 228</w:t>
            </w:r>
          </w:p>
        </w:tc>
        <w:tc>
          <w:tcPr>
            <w:tcW w:w="2136" w:type="dxa"/>
            <w:shd w:val="clear" w:color="auto" w:fill="E7E6E6" w:themeFill="background2"/>
            <w:noWrap/>
            <w:hideMark/>
          </w:tcPr>
          <w:p w14:paraId="4A9403D7" w14:textId="59BCB9A5" w:rsidR="00195DBD" w:rsidRPr="000C7C57" w:rsidRDefault="00195DBD" w:rsidP="00195DBD">
            <w:pPr>
              <w:jc w:val="center"/>
              <w:rPr>
                <w:rFonts w:asciiTheme="minorHAnsi" w:hAnsiTheme="minorHAnsi" w:cstheme="minorHAnsi"/>
                <w:b/>
                <w:sz w:val="22"/>
                <w:szCs w:val="22"/>
              </w:rPr>
            </w:pPr>
            <w:r w:rsidRPr="000C7C57">
              <w:rPr>
                <w:rFonts w:asciiTheme="minorHAnsi" w:hAnsiTheme="minorHAnsi" w:cstheme="minorHAnsi"/>
                <w:b/>
                <w:sz w:val="22"/>
                <w:szCs w:val="22"/>
              </w:rPr>
              <w:t>100%</w:t>
            </w:r>
          </w:p>
        </w:tc>
      </w:tr>
    </w:tbl>
    <w:p w14:paraId="6A9C5854" w14:textId="6416C828" w:rsidR="002410BE" w:rsidRPr="000C7C57" w:rsidRDefault="002410BE" w:rsidP="000B3CE4">
      <w:pPr>
        <w:rPr>
          <w:rFonts w:asciiTheme="minorHAnsi" w:hAnsiTheme="minorHAnsi" w:cstheme="minorHAnsi"/>
          <w:sz w:val="22"/>
          <w:szCs w:val="22"/>
        </w:rPr>
      </w:pPr>
    </w:p>
    <w:p w14:paraId="36F69BDD" w14:textId="77777777" w:rsidR="00417BB6" w:rsidRPr="000C7C57" w:rsidRDefault="00417BB6" w:rsidP="009F28BB">
      <w:pPr>
        <w:rPr>
          <w:rFonts w:asciiTheme="minorHAnsi" w:hAnsiTheme="minorHAnsi" w:cstheme="minorHAnsi"/>
          <w:b/>
          <w:sz w:val="22"/>
          <w:szCs w:val="22"/>
        </w:rPr>
      </w:pPr>
    </w:p>
    <w:p w14:paraId="7B7B2A1D" w14:textId="3F0B8515" w:rsidR="00CF7C6E" w:rsidRDefault="00CF7C6E" w:rsidP="009F28BB">
      <w:pPr>
        <w:rPr>
          <w:rFonts w:asciiTheme="minorHAnsi" w:hAnsiTheme="minorHAnsi" w:cstheme="minorHAnsi"/>
          <w:b/>
          <w:sz w:val="22"/>
          <w:szCs w:val="22"/>
        </w:rPr>
      </w:pPr>
    </w:p>
    <w:p w14:paraId="37FD5BDC" w14:textId="0DB9C99D" w:rsidR="00CF7C6E" w:rsidRDefault="00CF7C6E" w:rsidP="009F28BB">
      <w:pPr>
        <w:rPr>
          <w:rFonts w:asciiTheme="minorHAnsi" w:hAnsiTheme="minorHAnsi" w:cstheme="minorHAnsi"/>
          <w:b/>
          <w:sz w:val="22"/>
          <w:szCs w:val="22"/>
        </w:rPr>
      </w:pPr>
    </w:p>
    <w:p w14:paraId="2B78327A" w14:textId="3D352CC4" w:rsidR="00CF7C6E" w:rsidRDefault="00CF7C6E" w:rsidP="009F28BB">
      <w:pPr>
        <w:rPr>
          <w:rFonts w:asciiTheme="minorHAnsi" w:hAnsiTheme="minorHAnsi" w:cstheme="minorHAnsi"/>
          <w:b/>
          <w:sz w:val="22"/>
          <w:szCs w:val="22"/>
        </w:rPr>
      </w:pPr>
    </w:p>
    <w:p w14:paraId="3C0328C1" w14:textId="603F4DE0" w:rsidR="00CF7C6E" w:rsidRDefault="00CF7C6E" w:rsidP="009F28BB">
      <w:pPr>
        <w:rPr>
          <w:rFonts w:asciiTheme="minorHAnsi" w:hAnsiTheme="minorHAnsi" w:cstheme="minorHAnsi"/>
          <w:b/>
          <w:sz w:val="22"/>
          <w:szCs w:val="22"/>
        </w:rPr>
      </w:pPr>
    </w:p>
    <w:p w14:paraId="779B7B70" w14:textId="22DB7B90" w:rsidR="00CF7C6E" w:rsidRDefault="00CF7C6E" w:rsidP="009F28BB">
      <w:pPr>
        <w:rPr>
          <w:rFonts w:asciiTheme="minorHAnsi" w:hAnsiTheme="minorHAnsi" w:cstheme="minorHAnsi"/>
          <w:b/>
          <w:sz w:val="22"/>
          <w:szCs w:val="22"/>
        </w:rPr>
      </w:pPr>
    </w:p>
    <w:p w14:paraId="59201129" w14:textId="3E3F4788" w:rsidR="00CF7C6E" w:rsidRDefault="00CF7C6E" w:rsidP="009F28BB">
      <w:pPr>
        <w:rPr>
          <w:rFonts w:asciiTheme="minorHAnsi" w:hAnsiTheme="minorHAnsi" w:cstheme="minorHAnsi"/>
          <w:b/>
          <w:sz w:val="22"/>
          <w:szCs w:val="22"/>
        </w:rPr>
      </w:pPr>
    </w:p>
    <w:p w14:paraId="1CA80CFE" w14:textId="77777777" w:rsidR="00CF7C6E" w:rsidRPr="000C7C57" w:rsidRDefault="00CF7C6E" w:rsidP="009F28BB">
      <w:pPr>
        <w:rPr>
          <w:rFonts w:asciiTheme="minorHAnsi" w:hAnsiTheme="minorHAnsi" w:cstheme="minorHAnsi"/>
          <w:b/>
          <w:sz w:val="22"/>
          <w:szCs w:val="22"/>
        </w:rPr>
      </w:pPr>
    </w:p>
    <w:p w14:paraId="0119974F" w14:textId="4DCE6BB1" w:rsidR="006A333A" w:rsidRDefault="006A333A" w:rsidP="009F28BB">
      <w:pPr>
        <w:rPr>
          <w:rFonts w:asciiTheme="minorHAnsi" w:hAnsiTheme="minorHAnsi" w:cstheme="minorHAnsi"/>
          <w:b/>
          <w:sz w:val="22"/>
          <w:szCs w:val="22"/>
        </w:rPr>
      </w:pPr>
    </w:p>
    <w:p w14:paraId="030655C6" w14:textId="25153E29" w:rsidR="006A333A" w:rsidRDefault="006A333A" w:rsidP="009F28BB">
      <w:pPr>
        <w:rPr>
          <w:rFonts w:asciiTheme="minorHAnsi" w:hAnsiTheme="minorHAnsi" w:cstheme="minorHAnsi"/>
          <w:b/>
          <w:sz w:val="22"/>
          <w:szCs w:val="22"/>
        </w:rPr>
      </w:pPr>
    </w:p>
    <w:p w14:paraId="3AFE6B56" w14:textId="4D6894D0" w:rsidR="006A333A" w:rsidRDefault="006A333A" w:rsidP="009F28BB">
      <w:pPr>
        <w:rPr>
          <w:rFonts w:asciiTheme="minorHAnsi" w:hAnsiTheme="minorHAnsi" w:cstheme="minorHAnsi"/>
          <w:b/>
          <w:sz w:val="22"/>
          <w:szCs w:val="22"/>
        </w:rPr>
      </w:pPr>
    </w:p>
    <w:p w14:paraId="4021CFD8" w14:textId="6C2F7AF7" w:rsidR="006A333A" w:rsidRDefault="006A333A" w:rsidP="009F28BB">
      <w:pPr>
        <w:rPr>
          <w:rFonts w:asciiTheme="minorHAnsi" w:hAnsiTheme="minorHAnsi" w:cstheme="minorHAnsi"/>
          <w:b/>
          <w:sz w:val="22"/>
          <w:szCs w:val="22"/>
        </w:rPr>
      </w:pPr>
    </w:p>
    <w:p w14:paraId="748D4C57" w14:textId="6BB6941F" w:rsidR="006A333A" w:rsidRDefault="006A333A" w:rsidP="009F28BB">
      <w:pPr>
        <w:rPr>
          <w:rFonts w:asciiTheme="minorHAnsi" w:hAnsiTheme="minorHAnsi" w:cstheme="minorHAnsi"/>
          <w:b/>
          <w:sz w:val="22"/>
          <w:szCs w:val="22"/>
        </w:rPr>
      </w:pPr>
    </w:p>
    <w:p w14:paraId="2CCAE6A6" w14:textId="7EFF2FDD" w:rsidR="008346C8" w:rsidRDefault="008346C8" w:rsidP="009F28BB">
      <w:pPr>
        <w:rPr>
          <w:rFonts w:asciiTheme="minorHAnsi" w:hAnsiTheme="minorHAnsi" w:cstheme="minorHAnsi"/>
          <w:b/>
          <w:sz w:val="22"/>
          <w:szCs w:val="22"/>
        </w:rPr>
      </w:pPr>
    </w:p>
    <w:p w14:paraId="1EDC2F04" w14:textId="00047E81" w:rsidR="008346C8" w:rsidRDefault="008346C8" w:rsidP="009F28BB">
      <w:pPr>
        <w:rPr>
          <w:rFonts w:asciiTheme="minorHAnsi" w:hAnsiTheme="minorHAnsi" w:cstheme="minorHAnsi"/>
          <w:b/>
          <w:sz w:val="22"/>
          <w:szCs w:val="22"/>
        </w:rPr>
      </w:pPr>
    </w:p>
    <w:p w14:paraId="4775CA5E" w14:textId="77777777" w:rsidR="008346C8" w:rsidRPr="000C7C57" w:rsidRDefault="008346C8" w:rsidP="009F28BB">
      <w:pPr>
        <w:rPr>
          <w:rFonts w:asciiTheme="minorHAnsi" w:hAnsiTheme="minorHAnsi" w:cstheme="minorHAnsi"/>
          <w:b/>
          <w:sz w:val="22"/>
          <w:szCs w:val="22"/>
        </w:rPr>
      </w:pPr>
    </w:p>
    <w:p w14:paraId="59099C3E" w14:textId="52BC9F03" w:rsidR="009F28BB" w:rsidRPr="000C7C57" w:rsidRDefault="009F28BB" w:rsidP="000B3CE4">
      <w:pPr>
        <w:rPr>
          <w:rFonts w:asciiTheme="minorHAnsi" w:hAnsiTheme="minorHAnsi" w:cstheme="minorHAnsi"/>
          <w:b/>
          <w:sz w:val="22"/>
          <w:szCs w:val="22"/>
        </w:rPr>
      </w:pPr>
      <w:r w:rsidRPr="000C7C57">
        <w:rPr>
          <w:rFonts w:asciiTheme="minorHAnsi" w:hAnsiTheme="minorHAnsi" w:cstheme="minorHAnsi"/>
          <w:b/>
          <w:sz w:val="22"/>
          <w:szCs w:val="22"/>
        </w:rPr>
        <w:t>Figure A2- Cost per dose</w:t>
      </w:r>
      <w:r w:rsidR="00155C93" w:rsidRPr="000C7C57">
        <w:rPr>
          <w:rFonts w:asciiTheme="minorHAnsi" w:hAnsiTheme="minorHAnsi" w:cstheme="minorHAnsi"/>
          <w:b/>
          <w:sz w:val="22"/>
          <w:szCs w:val="22"/>
        </w:rPr>
        <w:t xml:space="preserve"> (2021 US$)</w:t>
      </w:r>
      <w:r w:rsidRPr="000C7C57">
        <w:rPr>
          <w:rFonts w:asciiTheme="minorHAnsi" w:hAnsiTheme="minorHAnsi" w:cstheme="minorHAnsi"/>
          <w:b/>
          <w:sz w:val="22"/>
          <w:szCs w:val="22"/>
        </w:rPr>
        <w:t xml:space="preserve"> by administrative level and resource type </w:t>
      </w:r>
    </w:p>
    <w:p w14:paraId="292D13D4" w14:textId="33442698" w:rsidR="003921F0" w:rsidRPr="000C7C57" w:rsidRDefault="00727205" w:rsidP="000B3CE4">
      <w:pPr>
        <w:rPr>
          <w:rFonts w:asciiTheme="minorHAnsi" w:hAnsiTheme="minorHAnsi" w:cstheme="minorHAnsi"/>
          <w:i/>
          <w:sz w:val="22"/>
          <w:szCs w:val="22"/>
        </w:rPr>
      </w:pPr>
      <w:r w:rsidRPr="000C7C57">
        <w:rPr>
          <w:rFonts w:asciiTheme="minorHAnsi" w:hAnsiTheme="minorHAnsi" w:cstheme="minorHAnsi"/>
          <w:i/>
          <w:sz w:val="22"/>
          <w:szCs w:val="22"/>
        </w:rPr>
        <w:t>National level</w:t>
      </w:r>
    </w:p>
    <w:p w14:paraId="58895B80" w14:textId="33FF78F3" w:rsidR="00727205" w:rsidRPr="000C7C57" w:rsidRDefault="00727205" w:rsidP="000B3CE4">
      <w:pPr>
        <w:rPr>
          <w:rFonts w:asciiTheme="minorHAnsi" w:hAnsiTheme="minorHAnsi" w:cstheme="minorHAnsi"/>
          <w:sz w:val="22"/>
          <w:szCs w:val="22"/>
        </w:rPr>
      </w:pPr>
      <w:r w:rsidRPr="009C1921">
        <w:rPr>
          <w:rFonts w:asciiTheme="minorHAnsi" w:hAnsiTheme="minorHAnsi" w:cstheme="minorHAnsi"/>
          <w:noProof/>
          <w:sz w:val="22"/>
          <w:szCs w:val="22"/>
        </w:rPr>
        <w:lastRenderedPageBreak/>
        <w:drawing>
          <wp:inline distT="0" distB="0" distL="0" distR="0" wp14:anchorId="502F59F8" wp14:editId="013D9EBD">
            <wp:extent cx="9535160" cy="2369820"/>
            <wp:effectExtent l="0" t="0" r="889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RT-National.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9544269" cy="2372084"/>
                    </a:xfrm>
                    <a:prstGeom prst="rect">
                      <a:avLst/>
                    </a:prstGeom>
                  </pic:spPr>
                </pic:pic>
              </a:graphicData>
            </a:graphic>
          </wp:inline>
        </w:drawing>
      </w:r>
    </w:p>
    <w:p w14:paraId="2C04F864" w14:textId="77777777" w:rsidR="00417BB6" w:rsidRPr="000C7C57" w:rsidRDefault="00417BB6" w:rsidP="000B3CE4">
      <w:pPr>
        <w:rPr>
          <w:rFonts w:asciiTheme="minorHAnsi" w:hAnsiTheme="minorHAnsi" w:cstheme="minorHAnsi"/>
          <w:sz w:val="22"/>
          <w:szCs w:val="22"/>
        </w:rPr>
      </w:pPr>
    </w:p>
    <w:p w14:paraId="57A8282A" w14:textId="77777777" w:rsidR="00417BB6" w:rsidRPr="000C7C57" w:rsidRDefault="00417BB6" w:rsidP="000B3CE4">
      <w:pPr>
        <w:rPr>
          <w:rFonts w:asciiTheme="minorHAnsi" w:hAnsiTheme="minorHAnsi" w:cstheme="minorHAnsi"/>
          <w:i/>
          <w:sz w:val="22"/>
          <w:szCs w:val="22"/>
        </w:rPr>
      </w:pPr>
    </w:p>
    <w:p w14:paraId="3E94A7BC" w14:textId="77777777" w:rsidR="00417BB6" w:rsidRPr="000C7C57" w:rsidRDefault="00417BB6" w:rsidP="000B3CE4">
      <w:pPr>
        <w:rPr>
          <w:rFonts w:asciiTheme="minorHAnsi" w:hAnsiTheme="minorHAnsi" w:cstheme="minorHAnsi"/>
          <w:i/>
          <w:sz w:val="22"/>
          <w:szCs w:val="22"/>
        </w:rPr>
      </w:pPr>
    </w:p>
    <w:p w14:paraId="4BC3AD51" w14:textId="07DCD99A" w:rsidR="00727205" w:rsidRPr="000C7C57" w:rsidRDefault="00727205" w:rsidP="000B3CE4">
      <w:pPr>
        <w:rPr>
          <w:rFonts w:asciiTheme="minorHAnsi" w:hAnsiTheme="minorHAnsi" w:cstheme="minorHAnsi"/>
          <w:i/>
          <w:sz w:val="22"/>
          <w:szCs w:val="22"/>
        </w:rPr>
      </w:pPr>
      <w:r w:rsidRPr="00B76060">
        <w:rPr>
          <w:rFonts w:asciiTheme="minorHAnsi" w:hAnsiTheme="minorHAnsi" w:cstheme="minorHAnsi"/>
          <w:i/>
          <w:sz w:val="22"/>
          <w:szCs w:val="22"/>
        </w:rPr>
        <w:t>District level</w:t>
      </w:r>
    </w:p>
    <w:p w14:paraId="14763C70" w14:textId="76940AEF" w:rsidR="00727205" w:rsidRPr="000C7C57" w:rsidRDefault="00727205" w:rsidP="000B3CE4">
      <w:pPr>
        <w:rPr>
          <w:rFonts w:asciiTheme="minorHAnsi" w:hAnsiTheme="minorHAnsi" w:cstheme="minorHAnsi"/>
          <w:sz w:val="22"/>
          <w:szCs w:val="22"/>
        </w:rPr>
      </w:pPr>
      <w:r w:rsidRPr="009C1921">
        <w:rPr>
          <w:rFonts w:asciiTheme="minorHAnsi" w:hAnsiTheme="minorHAnsi" w:cstheme="minorHAnsi"/>
          <w:noProof/>
          <w:sz w:val="22"/>
          <w:szCs w:val="22"/>
        </w:rPr>
        <w:drawing>
          <wp:inline distT="0" distB="0" distL="0" distR="0" wp14:anchorId="28745BE0" wp14:editId="675CF7C3">
            <wp:extent cx="9537700" cy="2171700"/>
            <wp:effectExtent l="0" t="0" r="635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RT-District.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9552531" cy="2175077"/>
                    </a:xfrm>
                    <a:prstGeom prst="rect">
                      <a:avLst/>
                    </a:prstGeom>
                  </pic:spPr>
                </pic:pic>
              </a:graphicData>
            </a:graphic>
          </wp:inline>
        </w:drawing>
      </w:r>
    </w:p>
    <w:p w14:paraId="35E4627C" w14:textId="3FDA64DA" w:rsidR="00A057B9" w:rsidRPr="000C7C57" w:rsidRDefault="00A057B9" w:rsidP="000B3CE4">
      <w:pPr>
        <w:rPr>
          <w:rFonts w:asciiTheme="minorHAnsi" w:hAnsiTheme="minorHAnsi" w:cstheme="minorHAnsi"/>
          <w:sz w:val="22"/>
          <w:szCs w:val="22"/>
        </w:rPr>
      </w:pPr>
    </w:p>
    <w:p w14:paraId="72332DE4" w14:textId="77777777" w:rsidR="006A333A" w:rsidRPr="000C7C57" w:rsidRDefault="006A333A" w:rsidP="000B3CE4">
      <w:pPr>
        <w:rPr>
          <w:rFonts w:asciiTheme="minorHAnsi" w:hAnsiTheme="minorHAnsi" w:cstheme="minorHAnsi"/>
          <w:sz w:val="22"/>
          <w:szCs w:val="22"/>
        </w:rPr>
      </w:pPr>
    </w:p>
    <w:p w14:paraId="0CA127B5" w14:textId="5A6A9EBA" w:rsidR="00A057B9" w:rsidRPr="000C7C57" w:rsidRDefault="00727205" w:rsidP="000B3CE4">
      <w:pPr>
        <w:rPr>
          <w:rFonts w:asciiTheme="minorHAnsi" w:hAnsiTheme="minorHAnsi" w:cstheme="minorHAnsi"/>
          <w:i/>
          <w:sz w:val="22"/>
          <w:szCs w:val="22"/>
        </w:rPr>
      </w:pPr>
      <w:r w:rsidRPr="000C7C57">
        <w:rPr>
          <w:rFonts w:asciiTheme="minorHAnsi" w:hAnsiTheme="minorHAnsi" w:cstheme="minorHAnsi"/>
          <w:i/>
          <w:sz w:val="22"/>
          <w:szCs w:val="22"/>
        </w:rPr>
        <w:lastRenderedPageBreak/>
        <w:t>Hospital level</w:t>
      </w:r>
    </w:p>
    <w:p w14:paraId="5C604599" w14:textId="1C3727C5" w:rsidR="00727205" w:rsidRPr="0017170D" w:rsidRDefault="0017170D" w:rsidP="000B3CE4">
      <w:pPr>
        <w:rPr>
          <w:rFonts w:asciiTheme="minorHAnsi" w:hAnsiTheme="minorHAnsi" w:cstheme="minorHAnsi"/>
          <w:sz w:val="22"/>
          <w:szCs w:val="22"/>
        </w:rPr>
      </w:pPr>
      <w:r>
        <w:rPr>
          <w:rFonts w:asciiTheme="minorHAnsi" w:hAnsiTheme="minorHAnsi" w:cstheme="minorHAnsi"/>
          <w:noProof/>
          <w:sz w:val="22"/>
          <w:szCs w:val="22"/>
        </w:rPr>
        <w:drawing>
          <wp:inline distT="0" distB="0" distL="0" distR="0" wp14:anchorId="795BBEF0" wp14:editId="106F1BA8">
            <wp:extent cx="9502775" cy="1803971"/>
            <wp:effectExtent l="0" t="0" r="317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646745" cy="1831302"/>
                    </a:xfrm>
                    <a:prstGeom prst="rect">
                      <a:avLst/>
                    </a:prstGeom>
                    <a:noFill/>
                  </pic:spPr>
                </pic:pic>
              </a:graphicData>
            </a:graphic>
          </wp:inline>
        </w:drawing>
      </w:r>
    </w:p>
    <w:p w14:paraId="2DAFA8F0" w14:textId="458B8C3D" w:rsidR="00A057B9" w:rsidRPr="000C7C57" w:rsidRDefault="00A057B9" w:rsidP="000B3CE4">
      <w:pPr>
        <w:rPr>
          <w:rFonts w:asciiTheme="minorHAnsi" w:hAnsiTheme="minorHAnsi" w:cstheme="minorHAnsi"/>
          <w:sz w:val="22"/>
          <w:szCs w:val="22"/>
        </w:rPr>
      </w:pPr>
    </w:p>
    <w:p w14:paraId="4EF67F96" w14:textId="77777777" w:rsidR="00417BB6" w:rsidRPr="000C7C57" w:rsidRDefault="00417BB6" w:rsidP="000B3CE4">
      <w:pPr>
        <w:rPr>
          <w:rFonts w:asciiTheme="minorHAnsi" w:hAnsiTheme="minorHAnsi" w:cstheme="minorHAnsi"/>
          <w:i/>
          <w:sz w:val="22"/>
          <w:szCs w:val="22"/>
        </w:rPr>
      </w:pPr>
    </w:p>
    <w:p w14:paraId="74C7661D" w14:textId="77777777" w:rsidR="00417BB6" w:rsidRPr="000C7C57" w:rsidRDefault="00417BB6" w:rsidP="000B3CE4">
      <w:pPr>
        <w:rPr>
          <w:rFonts w:asciiTheme="minorHAnsi" w:hAnsiTheme="minorHAnsi" w:cstheme="minorHAnsi"/>
          <w:i/>
          <w:sz w:val="22"/>
          <w:szCs w:val="22"/>
        </w:rPr>
      </w:pPr>
    </w:p>
    <w:p w14:paraId="158FDFFF" w14:textId="43175306" w:rsidR="00A057B9" w:rsidRPr="000C7C57" w:rsidRDefault="00A07727" w:rsidP="000B3CE4">
      <w:pPr>
        <w:rPr>
          <w:rFonts w:asciiTheme="minorHAnsi" w:hAnsiTheme="minorHAnsi" w:cstheme="minorHAnsi"/>
          <w:sz w:val="22"/>
          <w:szCs w:val="22"/>
        </w:rPr>
      </w:pPr>
      <w:r w:rsidRPr="00B76060">
        <w:rPr>
          <w:rFonts w:asciiTheme="minorHAnsi" w:hAnsiTheme="minorHAnsi" w:cstheme="minorHAnsi"/>
          <w:i/>
          <w:sz w:val="22"/>
          <w:szCs w:val="22"/>
        </w:rPr>
        <w:t>Primary healthcare level</w:t>
      </w:r>
    </w:p>
    <w:p w14:paraId="2AF2EA60" w14:textId="79CB96BD" w:rsidR="00A07727" w:rsidRPr="000C7C57" w:rsidRDefault="003A74AA" w:rsidP="000B3CE4">
      <w:pPr>
        <w:rPr>
          <w:rFonts w:asciiTheme="minorHAnsi" w:hAnsiTheme="minorHAnsi" w:cstheme="minorHAnsi"/>
          <w:sz w:val="22"/>
          <w:szCs w:val="22"/>
        </w:rPr>
      </w:pPr>
      <w:r>
        <w:rPr>
          <w:rFonts w:asciiTheme="minorHAnsi" w:hAnsiTheme="minorHAnsi" w:cstheme="minorHAnsi"/>
          <w:noProof/>
          <w:sz w:val="22"/>
          <w:szCs w:val="22"/>
        </w:rPr>
        <w:drawing>
          <wp:inline distT="0" distB="0" distL="0" distR="0" wp14:anchorId="2799FD69" wp14:editId="3E8F21C2">
            <wp:extent cx="9518650" cy="2042160"/>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50655" cy="2049026"/>
                    </a:xfrm>
                    <a:prstGeom prst="rect">
                      <a:avLst/>
                    </a:prstGeom>
                    <a:noFill/>
                  </pic:spPr>
                </pic:pic>
              </a:graphicData>
            </a:graphic>
          </wp:inline>
        </w:drawing>
      </w:r>
    </w:p>
    <w:p w14:paraId="10F35D09" w14:textId="77777777" w:rsidR="00A057B9" w:rsidRPr="000C7C57" w:rsidRDefault="00A057B9" w:rsidP="000B3CE4">
      <w:pPr>
        <w:rPr>
          <w:rFonts w:asciiTheme="minorHAnsi" w:hAnsiTheme="minorHAnsi" w:cstheme="minorHAnsi"/>
          <w:sz w:val="22"/>
          <w:szCs w:val="22"/>
        </w:rPr>
      </w:pPr>
    </w:p>
    <w:p w14:paraId="110993FF" w14:textId="05BF50DC" w:rsidR="001C328B" w:rsidRPr="000C7C57" w:rsidRDefault="001C328B" w:rsidP="000B3CE4">
      <w:pPr>
        <w:rPr>
          <w:rFonts w:asciiTheme="minorHAnsi" w:hAnsiTheme="minorHAnsi" w:cstheme="minorHAnsi"/>
          <w:sz w:val="22"/>
          <w:szCs w:val="22"/>
        </w:rPr>
      </w:pPr>
    </w:p>
    <w:p w14:paraId="178DC90A" w14:textId="1BAC9980" w:rsidR="00A07727" w:rsidRPr="000C7C57" w:rsidRDefault="00A07727" w:rsidP="000B3CE4">
      <w:pPr>
        <w:rPr>
          <w:rFonts w:asciiTheme="minorHAnsi" w:hAnsiTheme="minorHAnsi" w:cstheme="minorHAnsi"/>
          <w:sz w:val="22"/>
          <w:szCs w:val="22"/>
        </w:rPr>
      </w:pPr>
    </w:p>
    <w:p w14:paraId="4AC727F9" w14:textId="77777777" w:rsidR="00AD65F2" w:rsidRPr="000C7C57" w:rsidRDefault="00AD65F2" w:rsidP="000B3CE4">
      <w:pPr>
        <w:rPr>
          <w:rFonts w:asciiTheme="minorHAnsi" w:hAnsiTheme="minorHAnsi" w:cstheme="minorHAnsi"/>
          <w:i/>
          <w:sz w:val="22"/>
          <w:szCs w:val="22"/>
        </w:rPr>
      </w:pPr>
    </w:p>
    <w:p w14:paraId="47897421" w14:textId="0346B62A" w:rsidR="00A07727" w:rsidRPr="000C7C57" w:rsidRDefault="00A07727" w:rsidP="000B3CE4">
      <w:pPr>
        <w:rPr>
          <w:rFonts w:asciiTheme="minorHAnsi" w:hAnsiTheme="minorHAnsi" w:cstheme="minorHAnsi"/>
          <w:i/>
          <w:sz w:val="22"/>
          <w:szCs w:val="22"/>
        </w:rPr>
      </w:pPr>
      <w:r w:rsidRPr="00B76060">
        <w:rPr>
          <w:rFonts w:asciiTheme="minorHAnsi" w:hAnsiTheme="minorHAnsi" w:cstheme="minorHAnsi"/>
          <w:i/>
          <w:sz w:val="22"/>
          <w:szCs w:val="22"/>
        </w:rPr>
        <w:t>Fixed outreach level</w:t>
      </w:r>
    </w:p>
    <w:p w14:paraId="2DCC7194" w14:textId="5ACB7328" w:rsidR="00A07727" w:rsidRPr="000C7C57" w:rsidRDefault="00A07727" w:rsidP="000B3CE4">
      <w:pPr>
        <w:rPr>
          <w:rFonts w:asciiTheme="minorHAnsi" w:hAnsiTheme="minorHAnsi" w:cstheme="minorHAnsi"/>
          <w:sz w:val="22"/>
          <w:szCs w:val="22"/>
        </w:rPr>
      </w:pPr>
      <w:r w:rsidRPr="009C1921">
        <w:rPr>
          <w:rFonts w:asciiTheme="minorHAnsi" w:hAnsiTheme="minorHAnsi" w:cstheme="minorHAnsi"/>
          <w:noProof/>
          <w:sz w:val="22"/>
          <w:szCs w:val="22"/>
        </w:rPr>
        <w:lastRenderedPageBreak/>
        <w:drawing>
          <wp:inline distT="0" distB="0" distL="0" distR="0" wp14:anchorId="4A0DA750" wp14:editId="58CAE787">
            <wp:extent cx="9376410" cy="192786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RT-Fixed outreach.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9377820" cy="1928150"/>
                    </a:xfrm>
                    <a:prstGeom prst="rect">
                      <a:avLst/>
                    </a:prstGeom>
                  </pic:spPr>
                </pic:pic>
              </a:graphicData>
            </a:graphic>
          </wp:inline>
        </w:drawing>
      </w:r>
    </w:p>
    <w:p w14:paraId="3971AADD" w14:textId="672C1DBE" w:rsidR="001C328B" w:rsidRPr="000C7C57" w:rsidRDefault="001C328B" w:rsidP="000B3CE4">
      <w:pPr>
        <w:rPr>
          <w:rFonts w:asciiTheme="minorHAnsi" w:hAnsiTheme="minorHAnsi" w:cstheme="minorHAnsi"/>
          <w:sz w:val="22"/>
          <w:szCs w:val="22"/>
        </w:rPr>
      </w:pPr>
    </w:p>
    <w:p w14:paraId="39C1E0F4" w14:textId="77777777" w:rsidR="00417BB6" w:rsidRPr="000C7C57" w:rsidRDefault="00417BB6" w:rsidP="000B3CE4">
      <w:pPr>
        <w:rPr>
          <w:rFonts w:asciiTheme="minorHAnsi" w:hAnsiTheme="minorHAnsi" w:cstheme="minorHAnsi"/>
          <w:i/>
          <w:sz w:val="22"/>
          <w:szCs w:val="22"/>
        </w:rPr>
      </w:pPr>
    </w:p>
    <w:p w14:paraId="5B59F312" w14:textId="35DB5112" w:rsidR="00A07727" w:rsidRPr="000C7C57" w:rsidRDefault="00A07727" w:rsidP="000B3CE4">
      <w:pPr>
        <w:rPr>
          <w:rFonts w:asciiTheme="minorHAnsi" w:hAnsiTheme="minorHAnsi" w:cstheme="minorHAnsi"/>
          <w:i/>
          <w:sz w:val="22"/>
          <w:szCs w:val="22"/>
        </w:rPr>
      </w:pPr>
      <w:r w:rsidRPr="00B76060">
        <w:rPr>
          <w:rFonts w:asciiTheme="minorHAnsi" w:hAnsiTheme="minorHAnsi" w:cstheme="minorHAnsi"/>
          <w:i/>
          <w:sz w:val="22"/>
          <w:szCs w:val="22"/>
        </w:rPr>
        <w:t>Temporary outreach level</w:t>
      </w:r>
    </w:p>
    <w:p w14:paraId="43310774" w14:textId="20F221D4" w:rsidR="00A07727" w:rsidRPr="000C7C57" w:rsidRDefault="00A07727" w:rsidP="000B3CE4">
      <w:pPr>
        <w:rPr>
          <w:rFonts w:asciiTheme="minorHAnsi" w:hAnsiTheme="minorHAnsi" w:cstheme="minorHAnsi"/>
          <w:sz w:val="22"/>
          <w:szCs w:val="22"/>
        </w:rPr>
      </w:pPr>
      <w:r w:rsidRPr="009C1921">
        <w:rPr>
          <w:rFonts w:asciiTheme="minorHAnsi" w:hAnsiTheme="minorHAnsi" w:cstheme="minorHAnsi"/>
          <w:noProof/>
          <w:sz w:val="22"/>
          <w:szCs w:val="22"/>
        </w:rPr>
        <w:drawing>
          <wp:inline distT="0" distB="0" distL="0" distR="0" wp14:anchorId="04088A1A" wp14:editId="4FB2EE24">
            <wp:extent cx="9349740" cy="1935480"/>
            <wp:effectExtent l="0" t="0" r="3810" b="762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RT-Temp outreach.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9468649" cy="1960095"/>
                    </a:xfrm>
                    <a:prstGeom prst="rect">
                      <a:avLst/>
                    </a:prstGeom>
                  </pic:spPr>
                </pic:pic>
              </a:graphicData>
            </a:graphic>
          </wp:inline>
        </w:drawing>
      </w:r>
    </w:p>
    <w:p w14:paraId="371C2631" w14:textId="5E2884CD" w:rsidR="00E553A0" w:rsidRPr="000C7C57" w:rsidRDefault="00E553A0" w:rsidP="000B3CE4">
      <w:pPr>
        <w:rPr>
          <w:rFonts w:asciiTheme="minorHAnsi" w:hAnsiTheme="minorHAnsi" w:cstheme="minorHAnsi"/>
          <w:sz w:val="22"/>
          <w:szCs w:val="22"/>
        </w:rPr>
      </w:pPr>
    </w:p>
    <w:p w14:paraId="54BE6CB8" w14:textId="37894067" w:rsidR="00E553A0" w:rsidRPr="000C7C57" w:rsidRDefault="00E553A0" w:rsidP="000B3CE4">
      <w:pPr>
        <w:rPr>
          <w:rFonts w:asciiTheme="minorHAnsi" w:hAnsiTheme="minorHAnsi" w:cstheme="minorHAnsi"/>
          <w:sz w:val="22"/>
          <w:szCs w:val="22"/>
        </w:rPr>
      </w:pPr>
    </w:p>
    <w:p w14:paraId="1BDAFF12" w14:textId="537BA5EE" w:rsidR="00E553A0" w:rsidRPr="000C7C57" w:rsidRDefault="00E553A0" w:rsidP="000B3CE4">
      <w:pPr>
        <w:rPr>
          <w:rFonts w:asciiTheme="minorHAnsi" w:hAnsiTheme="minorHAnsi" w:cstheme="minorHAnsi"/>
          <w:sz w:val="22"/>
          <w:szCs w:val="22"/>
        </w:rPr>
      </w:pPr>
    </w:p>
    <w:p w14:paraId="4D236358" w14:textId="61A700F5" w:rsidR="00851737" w:rsidRDefault="00851737" w:rsidP="000B3CE4">
      <w:pPr>
        <w:rPr>
          <w:rFonts w:asciiTheme="minorHAnsi" w:hAnsiTheme="minorHAnsi" w:cstheme="minorHAnsi"/>
          <w:sz w:val="22"/>
          <w:szCs w:val="22"/>
        </w:rPr>
      </w:pPr>
    </w:p>
    <w:p w14:paraId="193F4F70" w14:textId="2CD74A83" w:rsidR="003A74AA" w:rsidRDefault="003A74AA" w:rsidP="000B3CE4">
      <w:pPr>
        <w:rPr>
          <w:rFonts w:asciiTheme="minorHAnsi" w:hAnsiTheme="minorHAnsi" w:cstheme="minorHAnsi"/>
          <w:sz w:val="22"/>
          <w:szCs w:val="22"/>
        </w:rPr>
      </w:pPr>
    </w:p>
    <w:p w14:paraId="5A5260B9" w14:textId="77777777" w:rsidR="003A74AA" w:rsidRPr="000C7C57" w:rsidRDefault="003A74AA" w:rsidP="000B3CE4">
      <w:pPr>
        <w:rPr>
          <w:rFonts w:asciiTheme="minorHAnsi" w:hAnsiTheme="minorHAnsi" w:cstheme="minorHAnsi"/>
          <w:sz w:val="22"/>
          <w:szCs w:val="22"/>
        </w:rPr>
      </w:pPr>
    </w:p>
    <w:p w14:paraId="1DA77D11" w14:textId="25FD8572" w:rsidR="002410BE" w:rsidRPr="000C7C57" w:rsidRDefault="00A07727" w:rsidP="000B3CE4">
      <w:pPr>
        <w:rPr>
          <w:rFonts w:asciiTheme="minorHAnsi" w:hAnsiTheme="minorHAnsi" w:cstheme="minorHAnsi"/>
          <w:i/>
          <w:sz w:val="22"/>
          <w:szCs w:val="22"/>
        </w:rPr>
      </w:pPr>
      <w:r w:rsidRPr="00B76060">
        <w:rPr>
          <w:rFonts w:asciiTheme="minorHAnsi" w:hAnsiTheme="minorHAnsi" w:cstheme="minorHAnsi"/>
          <w:i/>
          <w:sz w:val="22"/>
          <w:szCs w:val="22"/>
        </w:rPr>
        <w:t>Mobile outreach</w:t>
      </w:r>
    </w:p>
    <w:p w14:paraId="09F52F06" w14:textId="5A0FDA0E" w:rsidR="00A07727" w:rsidRPr="000C7C57" w:rsidRDefault="00A07727" w:rsidP="000B3CE4">
      <w:pPr>
        <w:rPr>
          <w:rFonts w:asciiTheme="minorHAnsi" w:hAnsiTheme="minorHAnsi" w:cstheme="minorHAnsi"/>
          <w:sz w:val="22"/>
          <w:szCs w:val="22"/>
        </w:rPr>
      </w:pPr>
      <w:r w:rsidRPr="009C1921">
        <w:rPr>
          <w:rFonts w:asciiTheme="minorHAnsi" w:hAnsiTheme="minorHAnsi" w:cstheme="minorHAnsi"/>
          <w:noProof/>
          <w:sz w:val="22"/>
          <w:szCs w:val="22"/>
        </w:rPr>
        <w:lastRenderedPageBreak/>
        <w:drawing>
          <wp:inline distT="0" distB="0" distL="0" distR="0" wp14:anchorId="2D2D363C" wp14:editId="24F29873">
            <wp:extent cx="9418320" cy="2190951"/>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RT-Mobile outreach.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9449115" cy="2198115"/>
                    </a:xfrm>
                    <a:prstGeom prst="rect">
                      <a:avLst/>
                    </a:prstGeom>
                  </pic:spPr>
                </pic:pic>
              </a:graphicData>
            </a:graphic>
          </wp:inline>
        </w:drawing>
      </w:r>
    </w:p>
    <w:p w14:paraId="63D48A8D" w14:textId="77777777" w:rsidR="006A333A" w:rsidRPr="000C7C57" w:rsidRDefault="006A333A" w:rsidP="000B3CE4">
      <w:pPr>
        <w:rPr>
          <w:rFonts w:asciiTheme="minorHAnsi" w:hAnsiTheme="minorHAnsi" w:cstheme="minorHAnsi"/>
          <w:b/>
          <w:sz w:val="22"/>
          <w:szCs w:val="22"/>
        </w:rPr>
      </w:pPr>
    </w:p>
    <w:p w14:paraId="2FFCB78A" w14:textId="77777777" w:rsidR="001C7490" w:rsidRPr="000C7C57" w:rsidRDefault="001C7490" w:rsidP="000B3CE4">
      <w:pPr>
        <w:rPr>
          <w:rFonts w:asciiTheme="minorHAnsi" w:hAnsiTheme="minorHAnsi" w:cstheme="minorHAnsi"/>
          <w:b/>
          <w:sz w:val="22"/>
          <w:szCs w:val="22"/>
        </w:rPr>
      </w:pPr>
    </w:p>
    <w:p w14:paraId="1694EC8C" w14:textId="586203F8" w:rsidR="00E2551F" w:rsidRPr="000C7C57" w:rsidRDefault="00E2551F" w:rsidP="000B3CE4">
      <w:pPr>
        <w:rPr>
          <w:rFonts w:asciiTheme="minorHAnsi" w:hAnsiTheme="minorHAnsi" w:cstheme="minorHAnsi"/>
          <w:b/>
          <w:sz w:val="22"/>
          <w:szCs w:val="22"/>
        </w:rPr>
      </w:pPr>
      <w:r w:rsidRPr="000C7C57">
        <w:rPr>
          <w:rFonts w:asciiTheme="minorHAnsi" w:hAnsiTheme="minorHAnsi" w:cstheme="minorHAnsi"/>
          <w:b/>
          <w:sz w:val="22"/>
          <w:szCs w:val="22"/>
        </w:rPr>
        <w:t>Table A</w:t>
      </w:r>
      <w:r w:rsidR="000E23C9" w:rsidRPr="000C7C57">
        <w:rPr>
          <w:rFonts w:asciiTheme="minorHAnsi" w:hAnsiTheme="minorHAnsi" w:cstheme="minorHAnsi"/>
          <w:b/>
          <w:sz w:val="22"/>
          <w:szCs w:val="22"/>
        </w:rPr>
        <w:t>6</w:t>
      </w:r>
      <w:r w:rsidR="00905A60" w:rsidRPr="000C7C57">
        <w:rPr>
          <w:rFonts w:asciiTheme="minorHAnsi" w:hAnsiTheme="minorHAnsi" w:cstheme="minorHAnsi"/>
          <w:b/>
          <w:sz w:val="22"/>
          <w:szCs w:val="22"/>
        </w:rPr>
        <w:t>: Number of doses</w:t>
      </w:r>
      <w:r w:rsidR="004E66CD" w:rsidRPr="000C7C57">
        <w:rPr>
          <w:rFonts w:asciiTheme="minorHAnsi" w:hAnsiTheme="minorHAnsi" w:cstheme="minorHAnsi"/>
          <w:b/>
          <w:sz w:val="22"/>
          <w:szCs w:val="22"/>
        </w:rPr>
        <w:t xml:space="preserve"> </w:t>
      </w:r>
      <w:r w:rsidR="002B2301" w:rsidRPr="000C7C57">
        <w:rPr>
          <w:rFonts w:asciiTheme="minorHAnsi" w:hAnsiTheme="minorHAnsi" w:cstheme="minorHAnsi"/>
          <w:b/>
          <w:sz w:val="22"/>
          <w:szCs w:val="22"/>
        </w:rPr>
        <w:t>a</w:t>
      </w:r>
      <w:r w:rsidR="00905A60" w:rsidRPr="000C7C57">
        <w:rPr>
          <w:rFonts w:asciiTheme="minorHAnsi" w:hAnsiTheme="minorHAnsi" w:cstheme="minorHAnsi"/>
          <w:b/>
          <w:sz w:val="22"/>
          <w:szCs w:val="22"/>
        </w:rPr>
        <w:t>dministered</w:t>
      </w:r>
      <w:r w:rsidR="004E66CD" w:rsidRPr="000C7C57">
        <w:rPr>
          <w:rFonts w:asciiTheme="minorHAnsi" w:hAnsiTheme="minorHAnsi" w:cstheme="minorHAnsi"/>
          <w:b/>
          <w:sz w:val="22"/>
          <w:szCs w:val="22"/>
        </w:rPr>
        <w:t xml:space="preserve">, wasted doses, </w:t>
      </w:r>
      <w:r w:rsidR="00905A60" w:rsidRPr="000C7C57">
        <w:rPr>
          <w:rFonts w:asciiTheme="minorHAnsi" w:hAnsiTheme="minorHAnsi" w:cstheme="minorHAnsi"/>
          <w:b/>
          <w:sz w:val="22"/>
          <w:szCs w:val="22"/>
        </w:rPr>
        <w:t xml:space="preserve">and allocation </w:t>
      </w:r>
      <w:r w:rsidR="00C73825" w:rsidRPr="000C7C57">
        <w:rPr>
          <w:rFonts w:asciiTheme="minorHAnsi" w:hAnsiTheme="minorHAnsi" w:cstheme="minorHAnsi"/>
          <w:b/>
          <w:sz w:val="22"/>
          <w:szCs w:val="22"/>
        </w:rPr>
        <w:t>factors</w:t>
      </w:r>
      <w:r w:rsidR="00A5767D" w:rsidRPr="000C7C57">
        <w:rPr>
          <w:rFonts w:asciiTheme="minorHAnsi" w:hAnsiTheme="minorHAnsi" w:cstheme="minorHAnsi"/>
          <w:b/>
          <w:sz w:val="22"/>
          <w:szCs w:val="22"/>
        </w:rPr>
        <w:t xml:space="preserve"> </w:t>
      </w:r>
      <w:r w:rsidR="000B3CE4" w:rsidRPr="000C7C57">
        <w:rPr>
          <w:rFonts w:asciiTheme="minorHAnsi" w:hAnsiTheme="minorHAnsi" w:cstheme="minorHAnsi"/>
          <w:b/>
          <w:sz w:val="22"/>
          <w:szCs w:val="22"/>
        </w:rPr>
        <w:t>, January 2021-January 2022</w:t>
      </w:r>
    </w:p>
    <w:tbl>
      <w:tblPr>
        <w:tblW w:w="14563"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3349"/>
        <w:gridCol w:w="1411"/>
        <w:gridCol w:w="1654"/>
        <w:gridCol w:w="1859"/>
        <w:gridCol w:w="1915"/>
        <w:gridCol w:w="2224"/>
        <w:gridCol w:w="2151"/>
      </w:tblGrid>
      <w:tr w:rsidR="00155C93" w:rsidRPr="000C7C57" w14:paraId="63918542" w14:textId="1FD6C860" w:rsidTr="00B76060">
        <w:trPr>
          <w:trHeight w:val="614"/>
        </w:trPr>
        <w:tc>
          <w:tcPr>
            <w:tcW w:w="3349" w:type="dxa"/>
            <w:shd w:val="clear" w:color="auto" w:fill="auto"/>
            <w:noWrap/>
            <w:vAlign w:val="bottom"/>
            <w:hideMark/>
          </w:tcPr>
          <w:p w14:paraId="717A57C0" w14:textId="1370CD88" w:rsidR="004E66CD" w:rsidRPr="000C7C57" w:rsidRDefault="004E66CD" w:rsidP="002B2301">
            <w:pP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 xml:space="preserve">Administrative level </w:t>
            </w:r>
          </w:p>
        </w:tc>
        <w:tc>
          <w:tcPr>
            <w:tcW w:w="1411" w:type="dxa"/>
            <w:shd w:val="clear" w:color="auto" w:fill="auto"/>
            <w:noWrap/>
            <w:vAlign w:val="bottom"/>
            <w:hideMark/>
          </w:tcPr>
          <w:p w14:paraId="6D59A2DB" w14:textId="77777777" w:rsidR="004E66CD" w:rsidRPr="000C7C57" w:rsidRDefault="004E66CD" w:rsidP="002B2301">
            <w:pPr>
              <w:jc w:val="cente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 xml:space="preserve">Total </w:t>
            </w:r>
          </w:p>
          <w:p w14:paraId="7D854779" w14:textId="6488C0CF" w:rsidR="004E66CD" w:rsidRPr="000C7C57" w:rsidRDefault="004E66CD" w:rsidP="002B2301">
            <w:pPr>
              <w:jc w:val="cente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 xml:space="preserve">#doses </w:t>
            </w:r>
          </w:p>
        </w:tc>
        <w:tc>
          <w:tcPr>
            <w:tcW w:w="1654" w:type="dxa"/>
          </w:tcPr>
          <w:p w14:paraId="59275CFA" w14:textId="77777777" w:rsidR="004E66CD" w:rsidRPr="000C7C57" w:rsidRDefault="004E66CD" w:rsidP="002B2301">
            <w:pPr>
              <w:jc w:val="center"/>
              <w:rPr>
                <w:rFonts w:asciiTheme="minorHAnsi" w:hAnsiTheme="minorHAnsi" w:cstheme="minorHAnsi"/>
                <w:b/>
                <w:bCs/>
                <w:color w:val="000000"/>
                <w:sz w:val="22"/>
                <w:szCs w:val="22"/>
              </w:rPr>
            </w:pPr>
          </w:p>
          <w:p w14:paraId="76878D54" w14:textId="77777777" w:rsidR="00FB5FD4" w:rsidRPr="000C7C57" w:rsidRDefault="004E66CD" w:rsidP="002B2301">
            <w:pPr>
              <w:jc w:val="cente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 xml:space="preserve">Pfizer </w:t>
            </w:r>
          </w:p>
          <w:p w14:paraId="1CA0FC9B" w14:textId="774ED009" w:rsidR="004E66CD" w:rsidRPr="000C7C57" w:rsidRDefault="004E66CD" w:rsidP="002B2301">
            <w:pPr>
              <w:jc w:val="cente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#doses</w:t>
            </w:r>
            <w:r w:rsidR="00FB5FD4" w:rsidRPr="000C7C57">
              <w:rPr>
                <w:rFonts w:asciiTheme="minorHAnsi" w:hAnsiTheme="minorHAnsi" w:cstheme="minorHAnsi"/>
                <w:b/>
                <w:bCs/>
                <w:color w:val="000000"/>
                <w:sz w:val="22"/>
                <w:szCs w:val="22"/>
              </w:rPr>
              <w:t xml:space="preserve"> administered</w:t>
            </w:r>
          </w:p>
        </w:tc>
        <w:tc>
          <w:tcPr>
            <w:tcW w:w="1859" w:type="dxa"/>
          </w:tcPr>
          <w:p w14:paraId="28AA3F5A" w14:textId="77777777" w:rsidR="004E66CD" w:rsidRPr="000C7C57" w:rsidRDefault="004E66CD" w:rsidP="002B2301">
            <w:pPr>
              <w:jc w:val="center"/>
              <w:rPr>
                <w:rFonts w:asciiTheme="minorHAnsi" w:hAnsiTheme="minorHAnsi" w:cstheme="minorHAnsi"/>
                <w:b/>
                <w:bCs/>
                <w:color w:val="000000"/>
                <w:sz w:val="22"/>
                <w:szCs w:val="22"/>
              </w:rPr>
            </w:pPr>
          </w:p>
          <w:p w14:paraId="2E19E63A" w14:textId="46440E60" w:rsidR="004E66CD" w:rsidRPr="000C7C57" w:rsidRDefault="004E66CD" w:rsidP="002B2301">
            <w:pPr>
              <w:jc w:val="cente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Jansen (J</w:t>
            </w:r>
            <w:r w:rsidR="00F1602C">
              <w:rPr>
                <w:rFonts w:asciiTheme="minorHAnsi" w:hAnsiTheme="minorHAnsi" w:cstheme="minorHAnsi"/>
                <w:b/>
                <w:bCs/>
                <w:color w:val="000000"/>
                <w:sz w:val="22"/>
                <w:szCs w:val="22"/>
              </w:rPr>
              <w:t>&amp;</w:t>
            </w:r>
            <w:r w:rsidRPr="000C7C57">
              <w:rPr>
                <w:rFonts w:asciiTheme="minorHAnsi" w:hAnsiTheme="minorHAnsi" w:cstheme="minorHAnsi"/>
                <w:b/>
                <w:bCs/>
                <w:color w:val="000000"/>
                <w:sz w:val="22"/>
                <w:szCs w:val="22"/>
              </w:rPr>
              <w:t xml:space="preserve">J) </w:t>
            </w:r>
          </w:p>
          <w:p w14:paraId="67077703" w14:textId="21C25065" w:rsidR="004E66CD" w:rsidRPr="000C7C57" w:rsidRDefault="004E66CD" w:rsidP="002B2301">
            <w:pPr>
              <w:jc w:val="cente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 doses</w:t>
            </w:r>
            <w:r w:rsidR="00FB5FD4" w:rsidRPr="000C7C57">
              <w:rPr>
                <w:rFonts w:asciiTheme="minorHAnsi" w:hAnsiTheme="minorHAnsi" w:cstheme="minorHAnsi"/>
                <w:b/>
                <w:bCs/>
                <w:color w:val="000000"/>
                <w:sz w:val="22"/>
                <w:szCs w:val="22"/>
              </w:rPr>
              <w:t xml:space="preserve"> administered</w:t>
            </w:r>
          </w:p>
        </w:tc>
        <w:tc>
          <w:tcPr>
            <w:tcW w:w="1915" w:type="dxa"/>
          </w:tcPr>
          <w:p w14:paraId="4E652ABB" w14:textId="77777777" w:rsidR="004E66CD" w:rsidRPr="000C7C57" w:rsidRDefault="004E66CD" w:rsidP="002B2301">
            <w:pPr>
              <w:jc w:val="center"/>
              <w:rPr>
                <w:rFonts w:asciiTheme="minorHAnsi" w:hAnsiTheme="minorHAnsi" w:cstheme="minorHAnsi"/>
                <w:b/>
                <w:bCs/>
                <w:color w:val="000000"/>
                <w:sz w:val="22"/>
                <w:szCs w:val="22"/>
              </w:rPr>
            </w:pPr>
          </w:p>
          <w:p w14:paraId="0C0D7D93" w14:textId="77777777" w:rsidR="004E66CD" w:rsidRPr="000C7C57" w:rsidRDefault="004E66CD" w:rsidP="004E66CD">
            <w:pPr>
              <w:jc w:val="cente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 xml:space="preserve">Total </w:t>
            </w:r>
          </w:p>
          <w:p w14:paraId="113AD47D" w14:textId="4EC0CF78" w:rsidR="004E66CD" w:rsidRPr="000C7C57" w:rsidRDefault="004E66CD" w:rsidP="004E66CD">
            <w:pPr>
              <w:jc w:val="cente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#Wasted doses</w:t>
            </w:r>
          </w:p>
        </w:tc>
        <w:tc>
          <w:tcPr>
            <w:tcW w:w="2224" w:type="dxa"/>
            <w:shd w:val="clear" w:color="auto" w:fill="auto"/>
            <w:noWrap/>
            <w:vAlign w:val="bottom"/>
            <w:hideMark/>
          </w:tcPr>
          <w:p w14:paraId="7D13EE5B" w14:textId="3F573FE4" w:rsidR="004E66CD" w:rsidRPr="000C7C57" w:rsidRDefault="004E66CD" w:rsidP="002B2301">
            <w:pPr>
              <w:jc w:val="cente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 xml:space="preserve">National allocation weight </w:t>
            </w:r>
          </w:p>
        </w:tc>
        <w:tc>
          <w:tcPr>
            <w:tcW w:w="2151" w:type="dxa"/>
            <w:shd w:val="clear" w:color="auto" w:fill="auto"/>
            <w:noWrap/>
            <w:vAlign w:val="bottom"/>
            <w:hideMark/>
          </w:tcPr>
          <w:p w14:paraId="3DA14E8A" w14:textId="77777777" w:rsidR="004E66CD" w:rsidRPr="000C7C57" w:rsidRDefault="004E66CD" w:rsidP="002B2301">
            <w:pPr>
              <w:jc w:val="cente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 xml:space="preserve">District </w:t>
            </w:r>
          </w:p>
          <w:p w14:paraId="00AC0D94" w14:textId="3F370AAC" w:rsidR="004E66CD" w:rsidRPr="000C7C57" w:rsidRDefault="004E66CD" w:rsidP="002B2301">
            <w:pPr>
              <w:jc w:val="cente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 xml:space="preserve">allocation weight </w:t>
            </w:r>
          </w:p>
        </w:tc>
      </w:tr>
      <w:tr w:rsidR="00155C93" w:rsidRPr="000C7C57" w14:paraId="5554099F" w14:textId="459F706A" w:rsidTr="00B76060">
        <w:trPr>
          <w:trHeight w:val="351"/>
        </w:trPr>
        <w:tc>
          <w:tcPr>
            <w:tcW w:w="3349" w:type="dxa"/>
            <w:shd w:val="clear" w:color="auto" w:fill="auto"/>
            <w:noWrap/>
            <w:vAlign w:val="bottom"/>
            <w:hideMark/>
          </w:tcPr>
          <w:p w14:paraId="60B23268" w14:textId="262584FE" w:rsidR="004E66CD" w:rsidRPr="000C7C57" w:rsidRDefault="004E66CD" w:rsidP="002B2301">
            <w:pPr>
              <w:rPr>
                <w:rFonts w:asciiTheme="minorHAnsi" w:hAnsiTheme="minorHAnsi" w:cstheme="minorHAnsi"/>
                <w:color w:val="000000"/>
                <w:sz w:val="22"/>
                <w:szCs w:val="22"/>
              </w:rPr>
            </w:pPr>
            <w:r w:rsidRPr="000C7C57">
              <w:rPr>
                <w:rFonts w:asciiTheme="minorHAnsi" w:hAnsiTheme="minorHAnsi" w:cstheme="minorHAnsi"/>
                <w:color w:val="000000"/>
                <w:sz w:val="22"/>
                <w:szCs w:val="22"/>
              </w:rPr>
              <w:t>National (public sector doses)</w:t>
            </w:r>
          </w:p>
        </w:tc>
        <w:tc>
          <w:tcPr>
            <w:tcW w:w="1411" w:type="dxa"/>
            <w:shd w:val="clear" w:color="auto" w:fill="auto"/>
            <w:noWrap/>
            <w:vAlign w:val="bottom"/>
            <w:hideMark/>
          </w:tcPr>
          <w:p w14:paraId="2F44A7A2" w14:textId="341263E5" w:rsidR="004E66CD" w:rsidRPr="000C7C57" w:rsidRDefault="004E66CD" w:rsidP="002B2301">
            <w:pPr>
              <w:jc w:val="center"/>
              <w:rPr>
                <w:rFonts w:asciiTheme="minorHAnsi" w:hAnsiTheme="minorHAnsi" w:cstheme="minorHAnsi"/>
                <w:color w:val="000000"/>
                <w:sz w:val="22"/>
                <w:szCs w:val="22"/>
              </w:rPr>
            </w:pPr>
            <w:r w:rsidRPr="000C7C57">
              <w:rPr>
                <w:rFonts w:asciiTheme="minorHAnsi" w:hAnsiTheme="minorHAnsi" w:cstheme="minorHAnsi"/>
                <w:color w:val="000000"/>
                <w:sz w:val="22"/>
                <w:szCs w:val="22"/>
              </w:rPr>
              <w:t>22 410 869</w:t>
            </w:r>
          </w:p>
        </w:tc>
        <w:tc>
          <w:tcPr>
            <w:tcW w:w="1654" w:type="dxa"/>
          </w:tcPr>
          <w:p w14:paraId="196642BD" w14:textId="553C79FA" w:rsidR="004E66CD" w:rsidRPr="000C7C57" w:rsidRDefault="004E66CD" w:rsidP="002B2301">
            <w:pPr>
              <w:jc w:val="center"/>
              <w:rPr>
                <w:rFonts w:asciiTheme="minorHAnsi" w:hAnsiTheme="minorHAnsi" w:cstheme="minorHAnsi"/>
                <w:color w:val="000000"/>
                <w:sz w:val="22"/>
                <w:szCs w:val="22"/>
              </w:rPr>
            </w:pPr>
            <w:r w:rsidRPr="00B76060">
              <w:rPr>
                <w:rFonts w:asciiTheme="minorHAnsi" w:hAnsiTheme="minorHAnsi" w:cstheme="minorHAnsi"/>
                <w:color w:val="000000"/>
                <w:sz w:val="22"/>
                <w:szCs w:val="22"/>
              </w:rPr>
              <w:t>15 973 314</w:t>
            </w:r>
          </w:p>
        </w:tc>
        <w:tc>
          <w:tcPr>
            <w:tcW w:w="1859" w:type="dxa"/>
          </w:tcPr>
          <w:p w14:paraId="031B0D07" w14:textId="0C2057DF" w:rsidR="004E66CD" w:rsidRPr="000C7C57" w:rsidRDefault="004E66CD" w:rsidP="002B2301">
            <w:pPr>
              <w:jc w:val="center"/>
              <w:rPr>
                <w:rFonts w:asciiTheme="minorHAnsi" w:hAnsiTheme="minorHAnsi" w:cstheme="minorHAnsi"/>
                <w:color w:val="000000"/>
                <w:sz w:val="22"/>
                <w:szCs w:val="22"/>
              </w:rPr>
            </w:pPr>
            <w:r w:rsidRPr="00B76060">
              <w:rPr>
                <w:rFonts w:asciiTheme="minorHAnsi" w:hAnsiTheme="minorHAnsi" w:cstheme="minorHAnsi"/>
                <w:color w:val="000000"/>
                <w:sz w:val="22"/>
                <w:szCs w:val="22"/>
              </w:rPr>
              <w:t>6 437 555</w:t>
            </w:r>
          </w:p>
        </w:tc>
        <w:tc>
          <w:tcPr>
            <w:tcW w:w="1915" w:type="dxa"/>
          </w:tcPr>
          <w:p w14:paraId="4348CD20" w14:textId="20BCE15E" w:rsidR="004E66CD" w:rsidRPr="000C7C57" w:rsidRDefault="004E66CD" w:rsidP="002B2301">
            <w:pPr>
              <w:jc w:val="center"/>
              <w:rPr>
                <w:rFonts w:asciiTheme="minorHAnsi" w:hAnsiTheme="minorHAnsi" w:cstheme="minorHAnsi"/>
                <w:color w:val="000000"/>
                <w:sz w:val="22"/>
                <w:szCs w:val="22"/>
              </w:rPr>
            </w:pPr>
          </w:p>
        </w:tc>
        <w:tc>
          <w:tcPr>
            <w:tcW w:w="2224" w:type="dxa"/>
            <w:shd w:val="clear" w:color="auto" w:fill="auto"/>
            <w:noWrap/>
            <w:vAlign w:val="bottom"/>
            <w:hideMark/>
          </w:tcPr>
          <w:p w14:paraId="77DFC23F" w14:textId="18F67DE7" w:rsidR="004E66CD" w:rsidRPr="000C7C57" w:rsidRDefault="004E66CD" w:rsidP="002B2301">
            <w:pPr>
              <w:jc w:val="center"/>
              <w:rPr>
                <w:rFonts w:asciiTheme="minorHAnsi" w:hAnsiTheme="minorHAnsi" w:cstheme="minorHAnsi"/>
                <w:color w:val="000000"/>
                <w:sz w:val="22"/>
                <w:szCs w:val="22"/>
              </w:rPr>
            </w:pPr>
            <w:r w:rsidRPr="000C7C57">
              <w:rPr>
                <w:rFonts w:asciiTheme="minorHAnsi" w:hAnsiTheme="minorHAnsi" w:cstheme="minorHAnsi"/>
                <w:color w:val="000000"/>
                <w:sz w:val="22"/>
                <w:szCs w:val="22"/>
              </w:rPr>
              <w:t> </w:t>
            </w:r>
          </w:p>
        </w:tc>
        <w:tc>
          <w:tcPr>
            <w:tcW w:w="2151" w:type="dxa"/>
            <w:shd w:val="clear" w:color="auto" w:fill="auto"/>
            <w:noWrap/>
            <w:vAlign w:val="bottom"/>
            <w:hideMark/>
          </w:tcPr>
          <w:p w14:paraId="5E2BE744" w14:textId="77777777" w:rsidR="004E66CD" w:rsidRPr="000C7C57" w:rsidRDefault="004E66CD" w:rsidP="002B2301">
            <w:pPr>
              <w:jc w:val="center"/>
              <w:rPr>
                <w:rFonts w:asciiTheme="minorHAnsi" w:hAnsiTheme="minorHAnsi" w:cstheme="minorHAnsi"/>
                <w:color w:val="000000"/>
                <w:sz w:val="22"/>
                <w:szCs w:val="22"/>
              </w:rPr>
            </w:pPr>
            <w:r w:rsidRPr="000C7C57">
              <w:rPr>
                <w:rFonts w:asciiTheme="minorHAnsi" w:hAnsiTheme="minorHAnsi" w:cstheme="minorHAnsi"/>
                <w:color w:val="000000"/>
                <w:sz w:val="22"/>
                <w:szCs w:val="22"/>
              </w:rPr>
              <w:t> </w:t>
            </w:r>
          </w:p>
        </w:tc>
      </w:tr>
      <w:tr w:rsidR="00155C93" w:rsidRPr="000C7C57" w14:paraId="7EF065B0" w14:textId="29095BBB" w:rsidTr="00B76060">
        <w:trPr>
          <w:trHeight w:val="351"/>
        </w:trPr>
        <w:tc>
          <w:tcPr>
            <w:tcW w:w="3349" w:type="dxa"/>
            <w:shd w:val="clear" w:color="auto" w:fill="auto"/>
            <w:noWrap/>
            <w:vAlign w:val="bottom"/>
            <w:hideMark/>
          </w:tcPr>
          <w:p w14:paraId="14020483" w14:textId="119F489B" w:rsidR="004E66CD" w:rsidRPr="000C7C57" w:rsidRDefault="004E66CD" w:rsidP="004E66CD">
            <w:pPr>
              <w:rPr>
                <w:rFonts w:asciiTheme="minorHAnsi" w:hAnsiTheme="minorHAnsi" w:cstheme="minorHAnsi"/>
                <w:color w:val="000000"/>
                <w:sz w:val="22"/>
                <w:szCs w:val="22"/>
              </w:rPr>
            </w:pPr>
            <w:r w:rsidRPr="000C7C57">
              <w:rPr>
                <w:rFonts w:asciiTheme="minorHAnsi" w:hAnsiTheme="minorHAnsi" w:cstheme="minorHAnsi"/>
                <w:color w:val="000000"/>
                <w:sz w:val="22"/>
                <w:szCs w:val="22"/>
              </w:rPr>
              <w:t>West Rand District</w:t>
            </w:r>
          </w:p>
        </w:tc>
        <w:tc>
          <w:tcPr>
            <w:tcW w:w="1411" w:type="dxa"/>
            <w:shd w:val="clear" w:color="auto" w:fill="auto"/>
            <w:noWrap/>
            <w:vAlign w:val="bottom"/>
            <w:hideMark/>
          </w:tcPr>
          <w:p w14:paraId="2C73D0B6" w14:textId="77777777" w:rsidR="004E66CD" w:rsidRPr="000C7C57" w:rsidRDefault="004E66CD" w:rsidP="004E66CD">
            <w:pPr>
              <w:jc w:val="center"/>
              <w:rPr>
                <w:rFonts w:asciiTheme="minorHAnsi" w:hAnsiTheme="minorHAnsi" w:cstheme="minorHAnsi"/>
                <w:color w:val="000000"/>
                <w:sz w:val="22"/>
                <w:szCs w:val="22"/>
              </w:rPr>
            </w:pPr>
            <w:r w:rsidRPr="000C7C57">
              <w:rPr>
                <w:rFonts w:asciiTheme="minorHAnsi" w:hAnsiTheme="minorHAnsi" w:cstheme="minorHAnsi"/>
                <w:color w:val="000000"/>
                <w:sz w:val="22"/>
                <w:szCs w:val="22"/>
              </w:rPr>
              <w:t>552 106</w:t>
            </w:r>
          </w:p>
        </w:tc>
        <w:tc>
          <w:tcPr>
            <w:tcW w:w="1654" w:type="dxa"/>
            <w:vAlign w:val="bottom"/>
          </w:tcPr>
          <w:p w14:paraId="158DA48E" w14:textId="173B5902" w:rsidR="004E66CD" w:rsidRPr="000C7C57" w:rsidRDefault="004E66CD" w:rsidP="004E66CD">
            <w:pPr>
              <w:jc w:val="center"/>
              <w:rPr>
                <w:rFonts w:asciiTheme="minorHAnsi" w:hAnsiTheme="minorHAnsi" w:cstheme="minorHAnsi"/>
                <w:color w:val="000000"/>
                <w:sz w:val="22"/>
                <w:szCs w:val="22"/>
              </w:rPr>
            </w:pPr>
            <w:r w:rsidRPr="00B76060">
              <w:rPr>
                <w:rFonts w:asciiTheme="minorHAnsi" w:hAnsiTheme="minorHAnsi" w:cstheme="minorHAnsi"/>
                <w:color w:val="000000"/>
                <w:sz w:val="22"/>
                <w:szCs w:val="22"/>
              </w:rPr>
              <w:t>453 336</w:t>
            </w:r>
          </w:p>
        </w:tc>
        <w:tc>
          <w:tcPr>
            <w:tcW w:w="1859" w:type="dxa"/>
            <w:vAlign w:val="bottom"/>
          </w:tcPr>
          <w:p w14:paraId="75EE8E29" w14:textId="4E13DF94" w:rsidR="004E66CD" w:rsidRPr="000C7C57" w:rsidRDefault="004E66CD" w:rsidP="004E66CD">
            <w:pPr>
              <w:jc w:val="center"/>
              <w:rPr>
                <w:rFonts w:asciiTheme="minorHAnsi" w:hAnsiTheme="minorHAnsi" w:cstheme="minorHAnsi"/>
                <w:color w:val="000000"/>
                <w:sz w:val="22"/>
                <w:szCs w:val="22"/>
              </w:rPr>
            </w:pPr>
            <w:r w:rsidRPr="00B76060">
              <w:rPr>
                <w:rFonts w:asciiTheme="minorHAnsi" w:hAnsiTheme="minorHAnsi" w:cstheme="minorHAnsi"/>
                <w:color w:val="000000"/>
                <w:sz w:val="22"/>
                <w:szCs w:val="22"/>
              </w:rPr>
              <w:t>98 770</w:t>
            </w:r>
          </w:p>
        </w:tc>
        <w:tc>
          <w:tcPr>
            <w:tcW w:w="1915" w:type="dxa"/>
            <w:vAlign w:val="bottom"/>
          </w:tcPr>
          <w:p w14:paraId="16A9DFD8" w14:textId="5BBD1BEA" w:rsidR="004E66CD" w:rsidRPr="000C7C57" w:rsidRDefault="004E66CD" w:rsidP="004E66CD">
            <w:pPr>
              <w:jc w:val="center"/>
              <w:rPr>
                <w:rFonts w:asciiTheme="minorHAnsi" w:hAnsiTheme="minorHAnsi" w:cstheme="minorHAnsi"/>
                <w:color w:val="000000"/>
                <w:sz w:val="22"/>
                <w:szCs w:val="22"/>
              </w:rPr>
            </w:pPr>
            <w:r w:rsidRPr="00B76060">
              <w:rPr>
                <w:rFonts w:asciiTheme="minorHAnsi" w:hAnsiTheme="minorHAnsi" w:cstheme="minorHAnsi"/>
                <w:color w:val="000000"/>
                <w:sz w:val="22"/>
                <w:szCs w:val="22"/>
              </w:rPr>
              <w:t>22 447</w:t>
            </w:r>
          </w:p>
        </w:tc>
        <w:tc>
          <w:tcPr>
            <w:tcW w:w="2224" w:type="dxa"/>
            <w:shd w:val="clear" w:color="auto" w:fill="auto"/>
            <w:noWrap/>
            <w:vAlign w:val="bottom"/>
            <w:hideMark/>
          </w:tcPr>
          <w:p w14:paraId="721A95A7" w14:textId="5AF22608" w:rsidR="004E66CD" w:rsidRPr="000C7C57" w:rsidRDefault="004E66CD" w:rsidP="004E66CD">
            <w:pPr>
              <w:jc w:val="center"/>
              <w:rPr>
                <w:rFonts w:asciiTheme="minorHAnsi" w:hAnsiTheme="minorHAnsi" w:cstheme="minorHAnsi"/>
                <w:color w:val="000000"/>
                <w:sz w:val="22"/>
                <w:szCs w:val="22"/>
              </w:rPr>
            </w:pPr>
            <w:r w:rsidRPr="000C7C57">
              <w:rPr>
                <w:rFonts w:asciiTheme="minorHAnsi" w:hAnsiTheme="minorHAnsi" w:cstheme="minorHAnsi"/>
                <w:color w:val="000000"/>
                <w:sz w:val="22"/>
                <w:szCs w:val="22"/>
              </w:rPr>
              <w:t>2%</w:t>
            </w:r>
          </w:p>
        </w:tc>
        <w:tc>
          <w:tcPr>
            <w:tcW w:w="2151" w:type="dxa"/>
            <w:shd w:val="clear" w:color="auto" w:fill="auto"/>
            <w:noWrap/>
            <w:vAlign w:val="bottom"/>
            <w:hideMark/>
          </w:tcPr>
          <w:p w14:paraId="00EC2913" w14:textId="77777777" w:rsidR="004E66CD" w:rsidRPr="000C7C57" w:rsidRDefault="004E66CD" w:rsidP="004E66CD">
            <w:pPr>
              <w:jc w:val="center"/>
              <w:rPr>
                <w:rFonts w:asciiTheme="minorHAnsi" w:hAnsiTheme="minorHAnsi" w:cstheme="minorHAnsi"/>
                <w:color w:val="000000"/>
                <w:sz w:val="22"/>
                <w:szCs w:val="22"/>
              </w:rPr>
            </w:pPr>
            <w:r w:rsidRPr="000C7C57">
              <w:rPr>
                <w:rFonts w:asciiTheme="minorHAnsi" w:hAnsiTheme="minorHAnsi" w:cstheme="minorHAnsi"/>
                <w:color w:val="000000"/>
                <w:sz w:val="22"/>
                <w:szCs w:val="22"/>
              </w:rPr>
              <w:t> </w:t>
            </w:r>
          </w:p>
        </w:tc>
      </w:tr>
      <w:tr w:rsidR="00155C93" w:rsidRPr="000C7C57" w14:paraId="03BDA1A1" w14:textId="0A8BEE52" w:rsidTr="00B76060">
        <w:trPr>
          <w:trHeight w:val="351"/>
        </w:trPr>
        <w:tc>
          <w:tcPr>
            <w:tcW w:w="3349" w:type="dxa"/>
            <w:shd w:val="clear" w:color="auto" w:fill="auto"/>
            <w:noWrap/>
            <w:vAlign w:val="bottom"/>
            <w:hideMark/>
          </w:tcPr>
          <w:p w14:paraId="6779FC16" w14:textId="4F000079" w:rsidR="004E66CD" w:rsidRPr="000C7C57" w:rsidRDefault="004E66CD" w:rsidP="004E66CD">
            <w:pPr>
              <w:rPr>
                <w:rFonts w:asciiTheme="minorHAnsi" w:hAnsiTheme="minorHAnsi" w:cstheme="minorHAnsi"/>
                <w:color w:val="000000"/>
                <w:sz w:val="22"/>
                <w:szCs w:val="22"/>
              </w:rPr>
            </w:pPr>
            <w:r w:rsidRPr="000C7C57">
              <w:rPr>
                <w:rFonts w:asciiTheme="minorHAnsi" w:hAnsiTheme="minorHAnsi" w:cstheme="minorHAnsi"/>
                <w:color w:val="000000"/>
                <w:sz w:val="22"/>
                <w:szCs w:val="22"/>
              </w:rPr>
              <w:t xml:space="preserve">Hospital </w:t>
            </w:r>
          </w:p>
        </w:tc>
        <w:tc>
          <w:tcPr>
            <w:tcW w:w="1411" w:type="dxa"/>
            <w:shd w:val="clear" w:color="auto" w:fill="auto"/>
            <w:noWrap/>
            <w:vAlign w:val="bottom"/>
            <w:hideMark/>
          </w:tcPr>
          <w:p w14:paraId="4DC8B3A1" w14:textId="77777777" w:rsidR="004E66CD" w:rsidRPr="000C7C57" w:rsidRDefault="004E66CD" w:rsidP="004E66CD">
            <w:pPr>
              <w:jc w:val="center"/>
              <w:rPr>
                <w:rFonts w:asciiTheme="minorHAnsi" w:hAnsiTheme="minorHAnsi" w:cstheme="minorHAnsi"/>
                <w:color w:val="000000"/>
                <w:sz w:val="22"/>
                <w:szCs w:val="22"/>
              </w:rPr>
            </w:pPr>
            <w:r w:rsidRPr="000C7C57">
              <w:rPr>
                <w:rFonts w:asciiTheme="minorHAnsi" w:hAnsiTheme="minorHAnsi" w:cstheme="minorHAnsi"/>
                <w:color w:val="000000"/>
                <w:sz w:val="22"/>
                <w:szCs w:val="22"/>
              </w:rPr>
              <w:t>48 804</w:t>
            </w:r>
          </w:p>
        </w:tc>
        <w:tc>
          <w:tcPr>
            <w:tcW w:w="1654" w:type="dxa"/>
            <w:vAlign w:val="bottom"/>
          </w:tcPr>
          <w:p w14:paraId="6F64B9E5" w14:textId="0D6D853D" w:rsidR="004E66CD" w:rsidRPr="000C7C57" w:rsidRDefault="004E66CD" w:rsidP="004E66CD">
            <w:pPr>
              <w:jc w:val="center"/>
              <w:rPr>
                <w:rFonts w:asciiTheme="minorHAnsi" w:hAnsiTheme="minorHAnsi" w:cstheme="minorHAnsi"/>
                <w:color w:val="000000"/>
                <w:sz w:val="22"/>
                <w:szCs w:val="22"/>
              </w:rPr>
            </w:pPr>
            <w:r w:rsidRPr="00B76060">
              <w:rPr>
                <w:rFonts w:asciiTheme="minorHAnsi" w:hAnsiTheme="minorHAnsi" w:cstheme="minorHAnsi"/>
                <w:color w:val="000000"/>
                <w:sz w:val="22"/>
                <w:szCs w:val="22"/>
              </w:rPr>
              <w:t>47 769</w:t>
            </w:r>
          </w:p>
        </w:tc>
        <w:tc>
          <w:tcPr>
            <w:tcW w:w="1859" w:type="dxa"/>
            <w:vAlign w:val="bottom"/>
          </w:tcPr>
          <w:p w14:paraId="063C843A" w14:textId="6B751BFC" w:rsidR="004E66CD" w:rsidRPr="000C7C57" w:rsidRDefault="004E66CD" w:rsidP="004E66CD">
            <w:pPr>
              <w:jc w:val="center"/>
              <w:rPr>
                <w:rFonts w:asciiTheme="minorHAnsi" w:hAnsiTheme="minorHAnsi" w:cstheme="minorHAnsi"/>
                <w:color w:val="000000"/>
                <w:sz w:val="22"/>
                <w:szCs w:val="22"/>
              </w:rPr>
            </w:pPr>
            <w:r w:rsidRPr="00B76060">
              <w:rPr>
                <w:rFonts w:asciiTheme="minorHAnsi" w:hAnsiTheme="minorHAnsi" w:cstheme="minorHAnsi"/>
                <w:color w:val="000000"/>
                <w:sz w:val="22"/>
                <w:szCs w:val="22"/>
              </w:rPr>
              <w:t>1 035</w:t>
            </w:r>
          </w:p>
        </w:tc>
        <w:tc>
          <w:tcPr>
            <w:tcW w:w="1915" w:type="dxa"/>
            <w:vAlign w:val="bottom"/>
          </w:tcPr>
          <w:p w14:paraId="41E57067" w14:textId="5DB992C0" w:rsidR="004E66CD" w:rsidRPr="000C7C57" w:rsidRDefault="004E66CD" w:rsidP="004E66CD">
            <w:pPr>
              <w:jc w:val="center"/>
              <w:rPr>
                <w:rFonts w:asciiTheme="minorHAnsi" w:hAnsiTheme="minorHAnsi" w:cstheme="minorHAnsi"/>
                <w:color w:val="000000"/>
                <w:sz w:val="22"/>
                <w:szCs w:val="22"/>
              </w:rPr>
            </w:pPr>
            <w:r w:rsidRPr="00B76060">
              <w:rPr>
                <w:rFonts w:asciiTheme="minorHAnsi" w:hAnsiTheme="minorHAnsi" w:cstheme="minorHAnsi"/>
                <w:color w:val="000000"/>
                <w:sz w:val="22"/>
                <w:szCs w:val="22"/>
              </w:rPr>
              <w:t>881</w:t>
            </w:r>
          </w:p>
        </w:tc>
        <w:tc>
          <w:tcPr>
            <w:tcW w:w="2224" w:type="dxa"/>
            <w:shd w:val="clear" w:color="auto" w:fill="auto"/>
            <w:noWrap/>
            <w:vAlign w:val="bottom"/>
            <w:hideMark/>
          </w:tcPr>
          <w:p w14:paraId="27A006F3" w14:textId="0DFD1A45" w:rsidR="004E66CD" w:rsidRPr="000C7C57" w:rsidRDefault="004E66CD" w:rsidP="004E66CD">
            <w:pPr>
              <w:jc w:val="center"/>
              <w:rPr>
                <w:rFonts w:asciiTheme="minorHAnsi" w:hAnsiTheme="minorHAnsi" w:cstheme="minorHAnsi"/>
                <w:color w:val="000000"/>
                <w:sz w:val="22"/>
                <w:szCs w:val="22"/>
              </w:rPr>
            </w:pPr>
            <w:r w:rsidRPr="000C7C57">
              <w:rPr>
                <w:rFonts w:asciiTheme="minorHAnsi" w:hAnsiTheme="minorHAnsi" w:cstheme="minorHAnsi"/>
                <w:color w:val="000000"/>
                <w:sz w:val="22"/>
                <w:szCs w:val="22"/>
              </w:rPr>
              <w:t>0.2%</w:t>
            </w:r>
          </w:p>
        </w:tc>
        <w:tc>
          <w:tcPr>
            <w:tcW w:w="2151" w:type="dxa"/>
            <w:shd w:val="clear" w:color="auto" w:fill="auto"/>
            <w:noWrap/>
            <w:vAlign w:val="bottom"/>
            <w:hideMark/>
          </w:tcPr>
          <w:p w14:paraId="41375B7D" w14:textId="77777777" w:rsidR="004E66CD" w:rsidRPr="000C7C57" w:rsidRDefault="004E66CD" w:rsidP="004E66CD">
            <w:pPr>
              <w:jc w:val="center"/>
              <w:rPr>
                <w:rFonts w:asciiTheme="minorHAnsi" w:hAnsiTheme="minorHAnsi" w:cstheme="minorHAnsi"/>
                <w:color w:val="000000"/>
                <w:sz w:val="22"/>
                <w:szCs w:val="22"/>
              </w:rPr>
            </w:pPr>
            <w:r w:rsidRPr="000C7C57">
              <w:rPr>
                <w:rFonts w:asciiTheme="minorHAnsi" w:hAnsiTheme="minorHAnsi" w:cstheme="minorHAnsi"/>
                <w:color w:val="000000"/>
                <w:sz w:val="22"/>
                <w:szCs w:val="22"/>
              </w:rPr>
              <w:t>9%</w:t>
            </w:r>
          </w:p>
        </w:tc>
      </w:tr>
      <w:tr w:rsidR="00155C93" w:rsidRPr="000C7C57" w14:paraId="1610ECEB" w14:textId="4FE85969" w:rsidTr="00B76060">
        <w:trPr>
          <w:trHeight w:val="351"/>
        </w:trPr>
        <w:tc>
          <w:tcPr>
            <w:tcW w:w="3349" w:type="dxa"/>
            <w:shd w:val="clear" w:color="auto" w:fill="auto"/>
            <w:noWrap/>
            <w:vAlign w:val="bottom"/>
            <w:hideMark/>
          </w:tcPr>
          <w:p w14:paraId="1CEE6173" w14:textId="1CD5FAB8" w:rsidR="004E66CD" w:rsidRPr="000C7C57" w:rsidRDefault="004E66CD" w:rsidP="00155C93">
            <w:pPr>
              <w:rPr>
                <w:rFonts w:asciiTheme="minorHAnsi" w:hAnsiTheme="minorHAnsi" w:cstheme="minorHAnsi"/>
                <w:color w:val="000000"/>
                <w:sz w:val="22"/>
                <w:szCs w:val="22"/>
              </w:rPr>
            </w:pPr>
            <w:r w:rsidRPr="000C7C57">
              <w:rPr>
                <w:rFonts w:asciiTheme="minorHAnsi" w:hAnsiTheme="minorHAnsi" w:cstheme="minorHAnsi"/>
                <w:color w:val="000000"/>
                <w:sz w:val="22"/>
                <w:szCs w:val="22"/>
              </w:rPr>
              <w:t>PHC</w:t>
            </w:r>
          </w:p>
        </w:tc>
        <w:tc>
          <w:tcPr>
            <w:tcW w:w="1411" w:type="dxa"/>
            <w:shd w:val="clear" w:color="auto" w:fill="auto"/>
            <w:noWrap/>
            <w:vAlign w:val="bottom"/>
            <w:hideMark/>
          </w:tcPr>
          <w:p w14:paraId="001D48F4" w14:textId="77777777" w:rsidR="004E66CD" w:rsidRPr="000C7C57" w:rsidRDefault="004E66CD" w:rsidP="004E66CD">
            <w:pPr>
              <w:jc w:val="center"/>
              <w:rPr>
                <w:rFonts w:asciiTheme="minorHAnsi" w:hAnsiTheme="minorHAnsi" w:cstheme="minorHAnsi"/>
                <w:color w:val="000000"/>
                <w:sz w:val="22"/>
                <w:szCs w:val="22"/>
              </w:rPr>
            </w:pPr>
            <w:r w:rsidRPr="000C7C57">
              <w:rPr>
                <w:rFonts w:asciiTheme="minorHAnsi" w:hAnsiTheme="minorHAnsi" w:cstheme="minorHAnsi"/>
                <w:color w:val="000000"/>
                <w:sz w:val="22"/>
                <w:szCs w:val="22"/>
              </w:rPr>
              <w:t>326 415</w:t>
            </w:r>
          </w:p>
        </w:tc>
        <w:tc>
          <w:tcPr>
            <w:tcW w:w="1654" w:type="dxa"/>
            <w:vAlign w:val="bottom"/>
          </w:tcPr>
          <w:p w14:paraId="2AF96417" w14:textId="3D9D2FC1" w:rsidR="004E66CD" w:rsidRPr="000C7C57" w:rsidRDefault="004E66CD" w:rsidP="004E66CD">
            <w:pPr>
              <w:jc w:val="center"/>
              <w:rPr>
                <w:rFonts w:asciiTheme="minorHAnsi" w:hAnsiTheme="minorHAnsi" w:cstheme="minorHAnsi"/>
                <w:color w:val="000000"/>
                <w:sz w:val="22"/>
                <w:szCs w:val="22"/>
              </w:rPr>
            </w:pPr>
            <w:r w:rsidRPr="00B76060">
              <w:rPr>
                <w:rFonts w:asciiTheme="minorHAnsi" w:hAnsiTheme="minorHAnsi" w:cstheme="minorHAnsi"/>
                <w:color w:val="000000"/>
                <w:sz w:val="22"/>
                <w:szCs w:val="22"/>
              </w:rPr>
              <w:t>271 029</w:t>
            </w:r>
          </w:p>
        </w:tc>
        <w:tc>
          <w:tcPr>
            <w:tcW w:w="1859" w:type="dxa"/>
            <w:vAlign w:val="bottom"/>
          </w:tcPr>
          <w:p w14:paraId="3C818179" w14:textId="06BF8FFB" w:rsidR="004E66CD" w:rsidRPr="000C7C57" w:rsidRDefault="004E66CD" w:rsidP="004E66CD">
            <w:pPr>
              <w:jc w:val="center"/>
              <w:rPr>
                <w:rFonts w:asciiTheme="minorHAnsi" w:hAnsiTheme="minorHAnsi" w:cstheme="minorHAnsi"/>
                <w:color w:val="000000"/>
                <w:sz w:val="22"/>
                <w:szCs w:val="22"/>
              </w:rPr>
            </w:pPr>
            <w:r w:rsidRPr="00B76060">
              <w:rPr>
                <w:rFonts w:asciiTheme="minorHAnsi" w:hAnsiTheme="minorHAnsi" w:cstheme="minorHAnsi"/>
                <w:color w:val="000000"/>
                <w:sz w:val="22"/>
                <w:szCs w:val="22"/>
              </w:rPr>
              <w:t>55 386</w:t>
            </w:r>
          </w:p>
        </w:tc>
        <w:tc>
          <w:tcPr>
            <w:tcW w:w="1915" w:type="dxa"/>
            <w:vAlign w:val="bottom"/>
          </w:tcPr>
          <w:p w14:paraId="5A1BF2B9" w14:textId="00E4D2E1" w:rsidR="004E66CD" w:rsidRPr="000C7C57" w:rsidRDefault="004E66CD" w:rsidP="004E66CD">
            <w:pPr>
              <w:jc w:val="center"/>
              <w:rPr>
                <w:rFonts w:asciiTheme="minorHAnsi" w:hAnsiTheme="minorHAnsi" w:cstheme="minorHAnsi"/>
                <w:color w:val="000000"/>
                <w:sz w:val="22"/>
                <w:szCs w:val="22"/>
              </w:rPr>
            </w:pPr>
            <w:r w:rsidRPr="00B76060">
              <w:rPr>
                <w:rFonts w:asciiTheme="minorHAnsi" w:hAnsiTheme="minorHAnsi" w:cstheme="minorHAnsi"/>
                <w:color w:val="000000"/>
                <w:sz w:val="22"/>
                <w:szCs w:val="22"/>
              </w:rPr>
              <w:t>21 500</w:t>
            </w:r>
          </w:p>
        </w:tc>
        <w:tc>
          <w:tcPr>
            <w:tcW w:w="2224" w:type="dxa"/>
            <w:shd w:val="clear" w:color="auto" w:fill="auto"/>
            <w:noWrap/>
            <w:vAlign w:val="bottom"/>
            <w:hideMark/>
          </w:tcPr>
          <w:p w14:paraId="7E8479C0" w14:textId="1A16071F" w:rsidR="004E66CD" w:rsidRPr="000C7C57" w:rsidRDefault="004E66CD" w:rsidP="004E66CD">
            <w:pPr>
              <w:jc w:val="center"/>
              <w:rPr>
                <w:rFonts w:asciiTheme="minorHAnsi" w:hAnsiTheme="minorHAnsi" w:cstheme="minorHAnsi"/>
                <w:color w:val="000000"/>
                <w:sz w:val="22"/>
                <w:szCs w:val="22"/>
              </w:rPr>
            </w:pPr>
            <w:r w:rsidRPr="000C7C57">
              <w:rPr>
                <w:rFonts w:asciiTheme="minorHAnsi" w:hAnsiTheme="minorHAnsi" w:cstheme="minorHAnsi"/>
                <w:color w:val="000000"/>
                <w:sz w:val="22"/>
                <w:szCs w:val="22"/>
              </w:rPr>
              <w:t>1%</w:t>
            </w:r>
          </w:p>
        </w:tc>
        <w:tc>
          <w:tcPr>
            <w:tcW w:w="2151" w:type="dxa"/>
            <w:shd w:val="clear" w:color="auto" w:fill="auto"/>
            <w:noWrap/>
            <w:vAlign w:val="bottom"/>
            <w:hideMark/>
          </w:tcPr>
          <w:p w14:paraId="3B3FB509" w14:textId="77777777" w:rsidR="004E66CD" w:rsidRPr="000C7C57" w:rsidRDefault="004E66CD" w:rsidP="004E66CD">
            <w:pPr>
              <w:jc w:val="center"/>
              <w:rPr>
                <w:rFonts w:asciiTheme="minorHAnsi" w:hAnsiTheme="minorHAnsi" w:cstheme="minorHAnsi"/>
                <w:color w:val="000000"/>
                <w:sz w:val="22"/>
                <w:szCs w:val="22"/>
              </w:rPr>
            </w:pPr>
            <w:r w:rsidRPr="000C7C57">
              <w:rPr>
                <w:rFonts w:asciiTheme="minorHAnsi" w:hAnsiTheme="minorHAnsi" w:cstheme="minorHAnsi"/>
                <w:color w:val="000000"/>
                <w:sz w:val="22"/>
                <w:szCs w:val="22"/>
              </w:rPr>
              <w:t>59%</w:t>
            </w:r>
          </w:p>
        </w:tc>
      </w:tr>
      <w:tr w:rsidR="00155C93" w:rsidRPr="000C7C57" w14:paraId="1F016BE9" w14:textId="629BC2C9" w:rsidTr="00B76060">
        <w:trPr>
          <w:trHeight w:val="351"/>
        </w:trPr>
        <w:tc>
          <w:tcPr>
            <w:tcW w:w="3349" w:type="dxa"/>
            <w:shd w:val="clear" w:color="auto" w:fill="auto"/>
            <w:noWrap/>
            <w:vAlign w:val="bottom"/>
            <w:hideMark/>
          </w:tcPr>
          <w:p w14:paraId="225DB443" w14:textId="53E8DBC9" w:rsidR="004E66CD" w:rsidRPr="000C7C57" w:rsidRDefault="004E66CD" w:rsidP="00155C93">
            <w:pPr>
              <w:rPr>
                <w:rFonts w:asciiTheme="minorHAnsi" w:hAnsiTheme="minorHAnsi" w:cstheme="minorHAnsi"/>
                <w:color w:val="000000"/>
                <w:sz w:val="22"/>
                <w:szCs w:val="22"/>
              </w:rPr>
            </w:pPr>
            <w:r w:rsidRPr="000C7C57">
              <w:rPr>
                <w:rFonts w:asciiTheme="minorHAnsi" w:hAnsiTheme="minorHAnsi" w:cstheme="minorHAnsi"/>
                <w:color w:val="000000"/>
                <w:sz w:val="22"/>
                <w:szCs w:val="22"/>
              </w:rPr>
              <w:t xml:space="preserve">Fixed outreach </w:t>
            </w:r>
          </w:p>
        </w:tc>
        <w:tc>
          <w:tcPr>
            <w:tcW w:w="1411" w:type="dxa"/>
            <w:shd w:val="clear" w:color="auto" w:fill="auto"/>
            <w:noWrap/>
            <w:vAlign w:val="bottom"/>
            <w:hideMark/>
          </w:tcPr>
          <w:p w14:paraId="7FD92D5A" w14:textId="2E5F1B33" w:rsidR="004E66CD" w:rsidRPr="000C7C57" w:rsidRDefault="004E66CD" w:rsidP="004E66CD">
            <w:pPr>
              <w:jc w:val="center"/>
              <w:rPr>
                <w:rFonts w:asciiTheme="minorHAnsi" w:hAnsiTheme="minorHAnsi" w:cstheme="minorHAnsi"/>
                <w:color w:val="000000"/>
                <w:sz w:val="22"/>
                <w:szCs w:val="22"/>
              </w:rPr>
            </w:pPr>
            <w:r w:rsidRPr="000C7C57">
              <w:rPr>
                <w:rFonts w:asciiTheme="minorHAnsi" w:hAnsiTheme="minorHAnsi" w:cstheme="minorHAnsi"/>
                <w:color w:val="000000"/>
                <w:sz w:val="22"/>
                <w:szCs w:val="22"/>
              </w:rPr>
              <w:t>116 271</w:t>
            </w:r>
          </w:p>
        </w:tc>
        <w:tc>
          <w:tcPr>
            <w:tcW w:w="1654" w:type="dxa"/>
            <w:vAlign w:val="bottom"/>
          </w:tcPr>
          <w:p w14:paraId="6D68A6F5" w14:textId="523DDA9A" w:rsidR="004E66CD" w:rsidRPr="000C7C57" w:rsidRDefault="004E66CD" w:rsidP="004E66CD">
            <w:pPr>
              <w:jc w:val="center"/>
              <w:rPr>
                <w:rFonts w:asciiTheme="minorHAnsi" w:hAnsiTheme="minorHAnsi" w:cstheme="minorHAnsi"/>
                <w:color w:val="000000"/>
                <w:sz w:val="22"/>
                <w:szCs w:val="22"/>
              </w:rPr>
            </w:pPr>
            <w:r w:rsidRPr="00B76060">
              <w:rPr>
                <w:rFonts w:asciiTheme="minorHAnsi" w:hAnsiTheme="minorHAnsi" w:cstheme="minorHAnsi"/>
                <w:color w:val="000000"/>
                <w:sz w:val="22"/>
                <w:szCs w:val="22"/>
              </w:rPr>
              <w:t>99 821</w:t>
            </w:r>
          </w:p>
        </w:tc>
        <w:tc>
          <w:tcPr>
            <w:tcW w:w="1859" w:type="dxa"/>
            <w:vAlign w:val="bottom"/>
          </w:tcPr>
          <w:p w14:paraId="62D9F971" w14:textId="7E03465A" w:rsidR="004E66CD" w:rsidRPr="000C7C57" w:rsidRDefault="004E66CD" w:rsidP="004E66CD">
            <w:pPr>
              <w:jc w:val="center"/>
              <w:rPr>
                <w:rFonts w:asciiTheme="minorHAnsi" w:hAnsiTheme="minorHAnsi" w:cstheme="minorHAnsi"/>
                <w:color w:val="000000"/>
                <w:sz w:val="22"/>
                <w:szCs w:val="22"/>
              </w:rPr>
            </w:pPr>
            <w:r w:rsidRPr="00B76060">
              <w:rPr>
                <w:rFonts w:asciiTheme="minorHAnsi" w:hAnsiTheme="minorHAnsi" w:cstheme="minorHAnsi"/>
                <w:color w:val="000000"/>
                <w:sz w:val="22"/>
                <w:szCs w:val="22"/>
              </w:rPr>
              <w:t>16 450</w:t>
            </w:r>
          </w:p>
        </w:tc>
        <w:tc>
          <w:tcPr>
            <w:tcW w:w="1915" w:type="dxa"/>
            <w:vAlign w:val="bottom"/>
          </w:tcPr>
          <w:p w14:paraId="6EE29F66" w14:textId="2DCCA6D9" w:rsidR="004E66CD" w:rsidRPr="000C7C57" w:rsidRDefault="004E66CD" w:rsidP="004E66CD">
            <w:pPr>
              <w:jc w:val="center"/>
              <w:rPr>
                <w:rFonts w:asciiTheme="minorHAnsi" w:hAnsiTheme="minorHAnsi" w:cstheme="minorHAnsi"/>
                <w:color w:val="000000"/>
                <w:sz w:val="22"/>
                <w:szCs w:val="22"/>
              </w:rPr>
            </w:pPr>
            <w:r w:rsidRPr="00B76060">
              <w:rPr>
                <w:rFonts w:asciiTheme="minorHAnsi" w:hAnsiTheme="minorHAnsi" w:cstheme="minorHAnsi"/>
                <w:color w:val="000000"/>
                <w:sz w:val="22"/>
                <w:szCs w:val="22"/>
              </w:rPr>
              <w:t>6</w:t>
            </w:r>
          </w:p>
        </w:tc>
        <w:tc>
          <w:tcPr>
            <w:tcW w:w="2224" w:type="dxa"/>
            <w:shd w:val="clear" w:color="auto" w:fill="auto"/>
            <w:noWrap/>
            <w:vAlign w:val="bottom"/>
            <w:hideMark/>
          </w:tcPr>
          <w:p w14:paraId="49ADCCAE" w14:textId="7D3B8177" w:rsidR="004E66CD" w:rsidRPr="000C7C57" w:rsidRDefault="004E66CD" w:rsidP="004E66CD">
            <w:pPr>
              <w:jc w:val="center"/>
              <w:rPr>
                <w:rFonts w:asciiTheme="minorHAnsi" w:hAnsiTheme="minorHAnsi" w:cstheme="minorHAnsi"/>
                <w:color w:val="000000"/>
                <w:sz w:val="22"/>
                <w:szCs w:val="22"/>
              </w:rPr>
            </w:pPr>
            <w:r w:rsidRPr="000C7C57">
              <w:rPr>
                <w:rFonts w:asciiTheme="minorHAnsi" w:hAnsiTheme="minorHAnsi" w:cstheme="minorHAnsi"/>
                <w:color w:val="000000"/>
                <w:sz w:val="22"/>
                <w:szCs w:val="22"/>
              </w:rPr>
              <w:t>0.4%</w:t>
            </w:r>
          </w:p>
        </w:tc>
        <w:tc>
          <w:tcPr>
            <w:tcW w:w="2151" w:type="dxa"/>
            <w:shd w:val="clear" w:color="auto" w:fill="auto"/>
            <w:noWrap/>
            <w:vAlign w:val="bottom"/>
            <w:hideMark/>
          </w:tcPr>
          <w:p w14:paraId="2B921A23" w14:textId="77777777" w:rsidR="004E66CD" w:rsidRPr="000C7C57" w:rsidRDefault="004E66CD" w:rsidP="004E66CD">
            <w:pPr>
              <w:jc w:val="center"/>
              <w:rPr>
                <w:rFonts w:asciiTheme="minorHAnsi" w:hAnsiTheme="minorHAnsi" w:cstheme="minorHAnsi"/>
                <w:color w:val="000000"/>
                <w:sz w:val="22"/>
                <w:szCs w:val="22"/>
              </w:rPr>
            </w:pPr>
            <w:r w:rsidRPr="000C7C57">
              <w:rPr>
                <w:rFonts w:asciiTheme="minorHAnsi" w:hAnsiTheme="minorHAnsi" w:cstheme="minorHAnsi"/>
                <w:color w:val="000000"/>
                <w:sz w:val="22"/>
                <w:szCs w:val="22"/>
              </w:rPr>
              <w:t>21%</w:t>
            </w:r>
          </w:p>
        </w:tc>
      </w:tr>
      <w:tr w:rsidR="00155C93" w:rsidRPr="000C7C57" w14:paraId="42AC9DBB" w14:textId="03363290" w:rsidTr="00B76060">
        <w:trPr>
          <w:trHeight w:val="351"/>
        </w:trPr>
        <w:tc>
          <w:tcPr>
            <w:tcW w:w="3349" w:type="dxa"/>
            <w:shd w:val="clear" w:color="auto" w:fill="auto"/>
            <w:noWrap/>
            <w:vAlign w:val="bottom"/>
            <w:hideMark/>
          </w:tcPr>
          <w:p w14:paraId="14959028" w14:textId="65367B1A" w:rsidR="004E66CD" w:rsidRPr="000C7C57" w:rsidRDefault="004E66CD" w:rsidP="00155C93">
            <w:pPr>
              <w:rPr>
                <w:rFonts w:asciiTheme="minorHAnsi" w:hAnsiTheme="minorHAnsi" w:cstheme="minorHAnsi"/>
                <w:color w:val="000000"/>
                <w:sz w:val="22"/>
                <w:szCs w:val="22"/>
              </w:rPr>
            </w:pPr>
            <w:r w:rsidRPr="000C7C57">
              <w:rPr>
                <w:rFonts w:asciiTheme="minorHAnsi" w:hAnsiTheme="minorHAnsi" w:cstheme="minorHAnsi"/>
                <w:color w:val="000000"/>
                <w:sz w:val="22"/>
                <w:szCs w:val="22"/>
              </w:rPr>
              <w:t xml:space="preserve">Temporary outreach </w:t>
            </w:r>
          </w:p>
        </w:tc>
        <w:tc>
          <w:tcPr>
            <w:tcW w:w="1411" w:type="dxa"/>
            <w:shd w:val="clear" w:color="auto" w:fill="auto"/>
            <w:noWrap/>
            <w:vAlign w:val="bottom"/>
            <w:hideMark/>
          </w:tcPr>
          <w:p w14:paraId="48C7FF16" w14:textId="77777777" w:rsidR="004E66CD" w:rsidRPr="000C7C57" w:rsidRDefault="004E66CD" w:rsidP="004E66CD">
            <w:pPr>
              <w:jc w:val="center"/>
              <w:rPr>
                <w:rFonts w:asciiTheme="minorHAnsi" w:hAnsiTheme="minorHAnsi" w:cstheme="minorHAnsi"/>
                <w:color w:val="000000"/>
                <w:sz w:val="22"/>
                <w:szCs w:val="22"/>
              </w:rPr>
            </w:pPr>
            <w:r w:rsidRPr="000C7C57">
              <w:rPr>
                <w:rFonts w:asciiTheme="minorHAnsi" w:hAnsiTheme="minorHAnsi" w:cstheme="minorHAnsi"/>
                <w:color w:val="000000"/>
                <w:sz w:val="22"/>
                <w:szCs w:val="22"/>
              </w:rPr>
              <w:t>56 752</w:t>
            </w:r>
          </w:p>
        </w:tc>
        <w:tc>
          <w:tcPr>
            <w:tcW w:w="1654" w:type="dxa"/>
            <w:vAlign w:val="bottom"/>
          </w:tcPr>
          <w:p w14:paraId="333C9365" w14:textId="29F81778" w:rsidR="004E66CD" w:rsidRPr="000C7C57" w:rsidRDefault="004E66CD" w:rsidP="004E66CD">
            <w:pPr>
              <w:jc w:val="center"/>
              <w:rPr>
                <w:rFonts w:asciiTheme="minorHAnsi" w:hAnsiTheme="minorHAnsi" w:cstheme="minorHAnsi"/>
                <w:color w:val="000000"/>
                <w:sz w:val="22"/>
                <w:szCs w:val="22"/>
              </w:rPr>
            </w:pPr>
            <w:r w:rsidRPr="00B76060">
              <w:rPr>
                <w:rFonts w:asciiTheme="minorHAnsi" w:hAnsiTheme="minorHAnsi" w:cstheme="minorHAnsi"/>
                <w:color w:val="000000"/>
                <w:sz w:val="22"/>
                <w:szCs w:val="22"/>
              </w:rPr>
              <w:t>31 901</w:t>
            </w:r>
          </w:p>
        </w:tc>
        <w:tc>
          <w:tcPr>
            <w:tcW w:w="1859" w:type="dxa"/>
            <w:vAlign w:val="bottom"/>
          </w:tcPr>
          <w:p w14:paraId="35EF6195" w14:textId="7AB4A9FB" w:rsidR="004E66CD" w:rsidRPr="000C7C57" w:rsidRDefault="004E66CD" w:rsidP="004E66CD">
            <w:pPr>
              <w:jc w:val="center"/>
              <w:rPr>
                <w:rFonts w:asciiTheme="minorHAnsi" w:hAnsiTheme="minorHAnsi" w:cstheme="minorHAnsi"/>
                <w:color w:val="000000"/>
                <w:sz w:val="22"/>
                <w:szCs w:val="22"/>
              </w:rPr>
            </w:pPr>
            <w:r w:rsidRPr="00B76060">
              <w:rPr>
                <w:rFonts w:asciiTheme="minorHAnsi" w:hAnsiTheme="minorHAnsi" w:cstheme="minorHAnsi"/>
                <w:color w:val="000000"/>
                <w:sz w:val="22"/>
                <w:szCs w:val="22"/>
              </w:rPr>
              <w:t>24 851</w:t>
            </w:r>
          </w:p>
        </w:tc>
        <w:tc>
          <w:tcPr>
            <w:tcW w:w="1915" w:type="dxa"/>
            <w:vAlign w:val="bottom"/>
          </w:tcPr>
          <w:p w14:paraId="258568BF" w14:textId="1F298B55" w:rsidR="004E66CD" w:rsidRPr="000C7C57" w:rsidRDefault="004E66CD" w:rsidP="004E66CD">
            <w:pPr>
              <w:jc w:val="center"/>
              <w:rPr>
                <w:rFonts w:asciiTheme="minorHAnsi" w:hAnsiTheme="minorHAnsi" w:cstheme="minorHAnsi"/>
                <w:color w:val="000000"/>
                <w:sz w:val="22"/>
                <w:szCs w:val="22"/>
              </w:rPr>
            </w:pPr>
            <w:r w:rsidRPr="00B76060">
              <w:rPr>
                <w:rFonts w:asciiTheme="minorHAnsi" w:hAnsiTheme="minorHAnsi" w:cstheme="minorHAnsi"/>
                <w:color w:val="000000"/>
                <w:sz w:val="22"/>
                <w:szCs w:val="22"/>
              </w:rPr>
              <w:t>26</w:t>
            </w:r>
          </w:p>
        </w:tc>
        <w:tc>
          <w:tcPr>
            <w:tcW w:w="2224" w:type="dxa"/>
            <w:shd w:val="clear" w:color="auto" w:fill="auto"/>
            <w:noWrap/>
            <w:vAlign w:val="bottom"/>
            <w:hideMark/>
          </w:tcPr>
          <w:p w14:paraId="3B91BD71" w14:textId="0709FEEC" w:rsidR="004E66CD" w:rsidRPr="000C7C57" w:rsidRDefault="004E66CD" w:rsidP="004E66CD">
            <w:pPr>
              <w:jc w:val="center"/>
              <w:rPr>
                <w:rFonts w:asciiTheme="minorHAnsi" w:hAnsiTheme="minorHAnsi" w:cstheme="minorHAnsi"/>
                <w:color w:val="000000"/>
                <w:sz w:val="22"/>
                <w:szCs w:val="22"/>
              </w:rPr>
            </w:pPr>
            <w:r w:rsidRPr="000C7C57">
              <w:rPr>
                <w:rFonts w:asciiTheme="minorHAnsi" w:hAnsiTheme="minorHAnsi" w:cstheme="minorHAnsi"/>
                <w:color w:val="000000"/>
                <w:sz w:val="22"/>
                <w:szCs w:val="22"/>
              </w:rPr>
              <w:t>0.2%</w:t>
            </w:r>
          </w:p>
        </w:tc>
        <w:tc>
          <w:tcPr>
            <w:tcW w:w="2151" w:type="dxa"/>
            <w:shd w:val="clear" w:color="auto" w:fill="auto"/>
            <w:noWrap/>
            <w:vAlign w:val="bottom"/>
            <w:hideMark/>
          </w:tcPr>
          <w:p w14:paraId="611D78B5" w14:textId="77777777" w:rsidR="004E66CD" w:rsidRPr="000C7C57" w:rsidRDefault="004E66CD" w:rsidP="004E66CD">
            <w:pPr>
              <w:jc w:val="center"/>
              <w:rPr>
                <w:rFonts w:asciiTheme="minorHAnsi" w:hAnsiTheme="minorHAnsi" w:cstheme="minorHAnsi"/>
                <w:color w:val="000000"/>
                <w:sz w:val="22"/>
                <w:szCs w:val="22"/>
              </w:rPr>
            </w:pPr>
            <w:r w:rsidRPr="000C7C57">
              <w:rPr>
                <w:rFonts w:asciiTheme="minorHAnsi" w:hAnsiTheme="minorHAnsi" w:cstheme="minorHAnsi"/>
                <w:color w:val="000000"/>
                <w:sz w:val="22"/>
                <w:szCs w:val="22"/>
              </w:rPr>
              <w:t>10%</w:t>
            </w:r>
          </w:p>
        </w:tc>
      </w:tr>
      <w:tr w:rsidR="00155C93" w:rsidRPr="000C7C57" w14:paraId="1E59FF55" w14:textId="645DDB85" w:rsidTr="00B76060">
        <w:trPr>
          <w:trHeight w:val="351"/>
        </w:trPr>
        <w:tc>
          <w:tcPr>
            <w:tcW w:w="3349" w:type="dxa"/>
            <w:shd w:val="clear" w:color="auto" w:fill="auto"/>
            <w:noWrap/>
            <w:vAlign w:val="bottom"/>
            <w:hideMark/>
          </w:tcPr>
          <w:p w14:paraId="732BF0F0" w14:textId="6E21E77B" w:rsidR="004E66CD" w:rsidRPr="000C7C57" w:rsidRDefault="004E66CD" w:rsidP="00155C93">
            <w:pPr>
              <w:rPr>
                <w:rFonts w:asciiTheme="minorHAnsi" w:hAnsiTheme="minorHAnsi" w:cstheme="minorHAnsi"/>
                <w:color w:val="000000"/>
                <w:sz w:val="22"/>
                <w:szCs w:val="22"/>
              </w:rPr>
            </w:pPr>
            <w:r w:rsidRPr="000C7C57">
              <w:rPr>
                <w:rFonts w:asciiTheme="minorHAnsi" w:hAnsiTheme="minorHAnsi" w:cstheme="minorHAnsi"/>
                <w:color w:val="000000"/>
                <w:sz w:val="22"/>
                <w:szCs w:val="22"/>
              </w:rPr>
              <w:t xml:space="preserve">Mobile outreach </w:t>
            </w:r>
          </w:p>
        </w:tc>
        <w:tc>
          <w:tcPr>
            <w:tcW w:w="1411" w:type="dxa"/>
            <w:shd w:val="clear" w:color="auto" w:fill="auto"/>
            <w:noWrap/>
            <w:vAlign w:val="bottom"/>
            <w:hideMark/>
          </w:tcPr>
          <w:p w14:paraId="77C71780" w14:textId="77777777" w:rsidR="004E66CD" w:rsidRPr="000C7C57" w:rsidRDefault="004E66CD" w:rsidP="004E66CD">
            <w:pPr>
              <w:jc w:val="center"/>
              <w:rPr>
                <w:rFonts w:asciiTheme="minorHAnsi" w:hAnsiTheme="minorHAnsi" w:cstheme="minorHAnsi"/>
                <w:color w:val="000000"/>
                <w:sz w:val="22"/>
                <w:szCs w:val="22"/>
              </w:rPr>
            </w:pPr>
            <w:r w:rsidRPr="000C7C57">
              <w:rPr>
                <w:rFonts w:asciiTheme="minorHAnsi" w:hAnsiTheme="minorHAnsi" w:cstheme="minorHAnsi"/>
                <w:color w:val="000000"/>
                <w:sz w:val="22"/>
                <w:szCs w:val="22"/>
              </w:rPr>
              <w:t>3 864</w:t>
            </w:r>
          </w:p>
        </w:tc>
        <w:tc>
          <w:tcPr>
            <w:tcW w:w="1654" w:type="dxa"/>
            <w:vAlign w:val="bottom"/>
          </w:tcPr>
          <w:p w14:paraId="22965980" w14:textId="2DA9220C" w:rsidR="004E66CD" w:rsidRPr="000C7C57" w:rsidRDefault="004E66CD" w:rsidP="004E66CD">
            <w:pPr>
              <w:jc w:val="center"/>
              <w:rPr>
                <w:rFonts w:asciiTheme="minorHAnsi" w:hAnsiTheme="minorHAnsi" w:cstheme="minorHAnsi"/>
                <w:color w:val="000000"/>
                <w:sz w:val="22"/>
                <w:szCs w:val="22"/>
              </w:rPr>
            </w:pPr>
            <w:r w:rsidRPr="00B76060">
              <w:rPr>
                <w:rFonts w:asciiTheme="minorHAnsi" w:hAnsiTheme="minorHAnsi" w:cstheme="minorHAnsi"/>
                <w:color w:val="000000"/>
                <w:sz w:val="22"/>
                <w:szCs w:val="22"/>
              </w:rPr>
              <w:t>2 816</w:t>
            </w:r>
          </w:p>
        </w:tc>
        <w:tc>
          <w:tcPr>
            <w:tcW w:w="1859" w:type="dxa"/>
            <w:vAlign w:val="bottom"/>
          </w:tcPr>
          <w:p w14:paraId="7CF447FB" w14:textId="795655C7" w:rsidR="004E66CD" w:rsidRPr="000C7C57" w:rsidRDefault="004E66CD" w:rsidP="004E66CD">
            <w:pPr>
              <w:jc w:val="center"/>
              <w:rPr>
                <w:rFonts w:asciiTheme="minorHAnsi" w:hAnsiTheme="minorHAnsi" w:cstheme="minorHAnsi"/>
                <w:color w:val="000000"/>
                <w:sz w:val="22"/>
                <w:szCs w:val="22"/>
              </w:rPr>
            </w:pPr>
            <w:r w:rsidRPr="00B76060">
              <w:rPr>
                <w:rFonts w:asciiTheme="minorHAnsi" w:hAnsiTheme="minorHAnsi" w:cstheme="minorHAnsi"/>
                <w:color w:val="000000"/>
                <w:sz w:val="22"/>
                <w:szCs w:val="22"/>
              </w:rPr>
              <w:t>1 048</w:t>
            </w:r>
          </w:p>
        </w:tc>
        <w:tc>
          <w:tcPr>
            <w:tcW w:w="1915" w:type="dxa"/>
            <w:vAlign w:val="bottom"/>
          </w:tcPr>
          <w:p w14:paraId="288FAEB0" w14:textId="17D2EDB6" w:rsidR="004E66CD" w:rsidRPr="000C7C57" w:rsidRDefault="004E66CD" w:rsidP="004E66CD">
            <w:pPr>
              <w:jc w:val="center"/>
              <w:rPr>
                <w:rFonts w:asciiTheme="minorHAnsi" w:hAnsiTheme="minorHAnsi" w:cstheme="minorHAnsi"/>
                <w:color w:val="000000"/>
                <w:sz w:val="22"/>
                <w:szCs w:val="22"/>
              </w:rPr>
            </w:pPr>
            <w:r w:rsidRPr="00B76060">
              <w:rPr>
                <w:rFonts w:asciiTheme="minorHAnsi" w:hAnsiTheme="minorHAnsi" w:cstheme="minorHAnsi"/>
                <w:color w:val="000000"/>
                <w:sz w:val="22"/>
                <w:szCs w:val="22"/>
              </w:rPr>
              <w:t>34</w:t>
            </w:r>
          </w:p>
        </w:tc>
        <w:tc>
          <w:tcPr>
            <w:tcW w:w="2224" w:type="dxa"/>
            <w:shd w:val="clear" w:color="auto" w:fill="auto"/>
            <w:noWrap/>
            <w:vAlign w:val="bottom"/>
            <w:hideMark/>
          </w:tcPr>
          <w:p w14:paraId="2BDD947E" w14:textId="433F3622" w:rsidR="004E66CD" w:rsidRPr="000C7C57" w:rsidRDefault="004E66CD" w:rsidP="004E66CD">
            <w:pPr>
              <w:jc w:val="center"/>
              <w:rPr>
                <w:rFonts w:asciiTheme="minorHAnsi" w:hAnsiTheme="minorHAnsi" w:cstheme="minorHAnsi"/>
                <w:color w:val="000000"/>
                <w:sz w:val="22"/>
                <w:szCs w:val="22"/>
              </w:rPr>
            </w:pPr>
            <w:r w:rsidRPr="000C7C57">
              <w:rPr>
                <w:rFonts w:asciiTheme="minorHAnsi" w:hAnsiTheme="minorHAnsi" w:cstheme="minorHAnsi"/>
                <w:color w:val="000000"/>
                <w:sz w:val="22"/>
                <w:szCs w:val="22"/>
              </w:rPr>
              <w:t>0%</w:t>
            </w:r>
          </w:p>
        </w:tc>
        <w:tc>
          <w:tcPr>
            <w:tcW w:w="2151" w:type="dxa"/>
            <w:shd w:val="clear" w:color="auto" w:fill="auto"/>
            <w:noWrap/>
            <w:vAlign w:val="bottom"/>
            <w:hideMark/>
          </w:tcPr>
          <w:p w14:paraId="6E967D83" w14:textId="77777777" w:rsidR="004E66CD" w:rsidRPr="000C7C57" w:rsidRDefault="004E66CD" w:rsidP="004E66CD">
            <w:pPr>
              <w:jc w:val="center"/>
              <w:rPr>
                <w:rFonts w:asciiTheme="minorHAnsi" w:hAnsiTheme="minorHAnsi" w:cstheme="minorHAnsi"/>
                <w:color w:val="000000"/>
                <w:sz w:val="22"/>
                <w:szCs w:val="22"/>
              </w:rPr>
            </w:pPr>
            <w:r w:rsidRPr="000C7C57">
              <w:rPr>
                <w:rFonts w:asciiTheme="minorHAnsi" w:hAnsiTheme="minorHAnsi" w:cstheme="minorHAnsi"/>
                <w:color w:val="000000"/>
                <w:sz w:val="22"/>
                <w:szCs w:val="22"/>
              </w:rPr>
              <w:t>1%</w:t>
            </w:r>
          </w:p>
        </w:tc>
      </w:tr>
    </w:tbl>
    <w:p w14:paraId="0A4E1B4F" w14:textId="77777777" w:rsidR="00C70B19" w:rsidRPr="000C7C57" w:rsidRDefault="00C70B19" w:rsidP="00C542FC">
      <w:pPr>
        <w:rPr>
          <w:rFonts w:asciiTheme="minorHAnsi" w:hAnsiTheme="minorHAnsi" w:cstheme="minorHAnsi"/>
          <w:b/>
          <w:sz w:val="22"/>
          <w:szCs w:val="22"/>
        </w:rPr>
      </w:pPr>
    </w:p>
    <w:p w14:paraId="4490F34B" w14:textId="77777777" w:rsidR="006A333A" w:rsidRPr="000C7C57" w:rsidRDefault="006A333A" w:rsidP="00C542FC">
      <w:pPr>
        <w:rPr>
          <w:rFonts w:asciiTheme="minorHAnsi" w:hAnsiTheme="minorHAnsi" w:cstheme="minorHAnsi"/>
          <w:b/>
          <w:sz w:val="22"/>
          <w:szCs w:val="22"/>
        </w:rPr>
      </w:pPr>
    </w:p>
    <w:p w14:paraId="5EA6516E" w14:textId="77777777" w:rsidR="003A74AA" w:rsidRPr="000C7C57" w:rsidRDefault="003A74AA" w:rsidP="00C542FC">
      <w:pPr>
        <w:rPr>
          <w:rFonts w:asciiTheme="minorHAnsi" w:hAnsiTheme="minorHAnsi" w:cstheme="minorHAnsi"/>
          <w:b/>
          <w:sz w:val="22"/>
          <w:szCs w:val="22"/>
        </w:rPr>
      </w:pPr>
    </w:p>
    <w:p w14:paraId="15B33690" w14:textId="77777777" w:rsidR="008E4A65" w:rsidRDefault="008E4A65" w:rsidP="000B3CE4">
      <w:pPr>
        <w:rPr>
          <w:rFonts w:asciiTheme="minorHAnsi" w:hAnsiTheme="minorHAnsi" w:cstheme="minorHAnsi"/>
          <w:b/>
          <w:sz w:val="22"/>
          <w:szCs w:val="22"/>
        </w:rPr>
      </w:pPr>
    </w:p>
    <w:p w14:paraId="468C11EA" w14:textId="0485A262" w:rsidR="00D64896" w:rsidRPr="000C7C57" w:rsidRDefault="00D64896" w:rsidP="000B3CE4">
      <w:pPr>
        <w:rPr>
          <w:rFonts w:asciiTheme="minorHAnsi" w:hAnsiTheme="minorHAnsi" w:cstheme="minorHAnsi"/>
          <w:b/>
          <w:sz w:val="22"/>
          <w:szCs w:val="22"/>
        </w:rPr>
      </w:pPr>
      <w:r w:rsidRPr="000C7C57">
        <w:rPr>
          <w:rFonts w:asciiTheme="minorHAnsi" w:hAnsiTheme="minorHAnsi" w:cstheme="minorHAnsi"/>
          <w:b/>
          <w:sz w:val="22"/>
          <w:szCs w:val="22"/>
        </w:rPr>
        <w:lastRenderedPageBreak/>
        <w:t>Table A</w:t>
      </w:r>
      <w:r w:rsidR="000E23C9" w:rsidRPr="000C7C57">
        <w:rPr>
          <w:rFonts w:asciiTheme="minorHAnsi" w:hAnsiTheme="minorHAnsi" w:cstheme="minorHAnsi"/>
          <w:b/>
          <w:sz w:val="22"/>
          <w:szCs w:val="22"/>
        </w:rPr>
        <w:t>7</w:t>
      </w:r>
      <w:r w:rsidRPr="000C7C57">
        <w:rPr>
          <w:rFonts w:asciiTheme="minorHAnsi" w:hAnsiTheme="minorHAnsi" w:cstheme="minorHAnsi"/>
          <w:b/>
          <w:sz w:val="22"/>
          <w:szCs w:val="22"/>
        </w:rPr>
        <w:t xml:space="preserve">:  </w:t>
      </w:r>
      <w:r w:rsidR="00C73825" w:rsidRPr="000C7C57">
        <w:rPr>
          <w:rFonts w:asciiTheme="minorHAnsi" w:hAnsiTheme="minorHAnsi" w:cstheme="minorHAnsi"/>
          <w:b/>
          <w:sz w:val="22"/>
          <w:szCs w:val="22"/>
        </w:rPr>
        <w:t xml:space="preserve">Capital vs </w:t>
      </w:r>
      <w:r w:rsidR="00B66523" w:rsidRPr="000C7C57">
        <w:rPr>
          <w:rFonts w:asciiTheme="minorHAnsi" w:hAnsiTheme="minorHAnsi" w:cstheme="minorHAnsi"/>
          <w:b/>
          <w:sz w:val="22"/>
          <w:szCs w:val="22"/>
        </w:rPr>
        <w:t>r</w:t>
      </w:r>
      <w:r w:rsidR="00C73825" w:rsidRPr="000C7C57">
        <w:rPr>
          <w:rFonts w:asciiTheme="minorHAnsi" w:hAnsiTheme="minorHAnsi" w:cstheme="minorHAnsi"/>
          <w:b/>
          <w:sz w:val="22"/>
          <w:szCs w:val="22"/>
        </w:rPr>
        <w:t xml:space="preserve">ecurrent cost </w:t>
      </w:r>
      <w:r w:rsidRPr="000C7C57">
        <w:rPr>
          <w:rFonts w:asciiTheme="minorHAnsi" w:hAnsiTheme="minorHAnsi" w:cstheme="minorHAnsi"/>
          <w:b/>
          <w:sz w:val="22"/>
          <w:szCs w:val="22"/>
        </w:rPr>
        <w:t xml:space="preserve"> </w:t>
      </w:r>
      <w:r w:rsidR="000B3CE4" w:rsidRPr="000C7C57">
        <w:rPr>
          <w:rFonts w:asciiTheme="minorHAnsi" w:hAnsiTheme="minorHAnsi" w:cstheme="minorHAnsi"/>
          <w:b/>
          <w:sz w:val="22"/>
          <w:szCs w:val="22"/>
        </w:rPr>
        <w:t>(</w:t>
      </w:r>
      <w:r w:rsidR="004E66CD" w:rsidRPr="000C7C57">
        <w:rPr>
          <w:rFonts w:asciiTheme="minorHAnsi" w:hAnsiTheme="minorHAnsi" w:cstheme="minorHAnsi"/>
          <w:b/>
          <w:sz w:val="22"/>
          <w:szCs w:val="22"/>
        </w:rPr>
        <w:t xml:space="preserve">2021 </w:t>
      </w:r>
      <w:r w:rsidR="000B3CE4" w:rsidRPr="000C7C57">
        <w:rPr>
          <w:rFonts w:asciiTheme="minorHAnsi" w:hAnsiTheme="minorHAnsi" w:cstheme="minorHAnsi"/>
          <w:b/>
          <w:sz w:val="22"/>
          <w:szCs w:val="22"/>
        </w:rPr>
        <w:t>US$)</w:t>
      </w:r>
      <w:r w:rsidR="004E66CD" w:rsidRPr="000C7C57">
        <w:rPr>
          <w:rFonts w:asciiTheme="minorHAnsi" w:hAnsiTheme="minorHAnsi" w:cstheme="minorHAnsi"/>
          <w:b/>
          <w:sz w:val="22"/>
          <w:szCs w:val="22"/>
        </w:rPr>
        <w:t>,</w:t>
      </w:r>
      <w:r w:rsidR="000B3CE4" w:rsidRPr="000C7C57">
        <w:rPr>
          <w:rFonts w:asciiTheme="minorHAnsi" w:hAnsiTheme="minorHAnsi" w:cstheme="minorHAnsi"/>
          <w:b/>
          <w:sz w:val="22"/>
          <w:szCs w:val="22"/>
        </w:rPr>
        <w:t xml:space="preserve"> January 2021 to January 2022</w:t>
      </w:r>
    </w:p>
    <w:tbl>
      <w:tblPr>
        <w:tblStyle w:val="TableGridLight"/>
        <w:tblW w:w="14433" w:type="dxa"/>
        <w:tblLook w:val="04A0" w:firstRow="1" w:lastRow="0" w:firstColumn="1" w:lastColumn="0" w:noHBand="0" w:noVBand="1"/>
      </w:tblPr>
      <w:tblGrid>
        <w:gridCol w:w="3356"/>
        <w:gridCol w:w="2032"/>
        <w:gridCol w:w="2388"/>
        <w:gridCol w:w="1744"/>
        <w:gridCol w:w="1521"/>
        <w:gridCol w:w="1666"/>
        <w:gridCol w:w="1726"/>
      </w:tblGrid>
      <w:tr w:rsidR="00C0784C" w:rsidRPr="000C7C57" w14:paraId="10C0D918" w14:textId="77777777" w:rsidTr="00435F14">
        <w:trPr>
          <w:trHeight w:val="295"/>
        </w:trPr>
        <w:tc>
          <w:tcPr>
            <w:tcW w:w="3356" w:type="dxa"/>
            <w:noWrap/>
            <w:hideMark/>
          </w:tcPr>
          <w:p w14:paraId="299A8140" w14:textId="77777777" w:rsidR="00C0784C" w:rsidRPr="000C7C57" w:rsidRDefault="00C0784C" w:rsidP="000B3CE4">
            <w:pP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 </w:t>
            </w:r>
          </w:p>
        </w:tc>
        <w:tc>
          <w:tcPr>
            <w:tcW w:w="4420" w:type="dxa"/>
            <w:gridSpan w:val="2"/>
            <w:tcBorders>
              <w:right w:val="single" w:sz="4" w:space="0" w:color="A6A6A6" w:themeColor="background1" w:themeShade="A6"/>
            </w:tcBorders>
            <w:noWrap/>
            <w:hideMark/>
          </w:tcPr>
          <w:p w14:paraId="275D3092" w14:textId="77777777" w:rsidR="00C0784C" w:rsidRPr="000C7C57" w:rsidRDefault="00C0784C" w:rsidP="000B3CE4">
            <w:pPr>
              <w:jc w:val="cente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Capital costs</w:t>
            </w:r>
          </w:p>
        </w:tc>
        <w:tc>
          <w:tcPr>
            <w:tcW w:w="3265" w:type="dxa"/>
            <w:gridSpan w:val="2"/>
            <w:tcBorders>
              <w:left w:val="single" w:sz="4" w:space="0" w:color="A6A6A6" w:themeColor="background1" w:themeShade="A6"/>
            </w:tcBorders>
            <w:noWrap/>
            <w:hideMark/>
          </w:tcPr>
          <w:p w14:paraId="3D1D0CFB" w14:textId="7ACD50B0" w:rsidR="00C0784C" w:rsidRPr="000C7C57" w:rsidRDefault="00C0784C" w:rsidP="000B3CE4">
            <w:pPr>
              <w:jc w:val="center"/>
              <w:rPr>
                <w:rFonts w:asciiTheme="minorHAnsi" w:hAnsiTheme="minorHAnsi" w:cstheme="minorHAnsi"/>
                <w:b/>
                <w:bCs/>
                <w:color w:val="000000"/>
                <w:sz w:val="22"/>
                <w:szCs w:val="22"/>
              </w:rPr>
            </w:pPr>
            <w:r w:rsidRPr="000C7C57">
              <w:rPr>
                <w:rFonts w:asciiTheme="minorHAnsi" w:hAnsiTheme="minorHAnsi" w:cstheme="minorHAnsi"/>
                <w:b/>
                <w:bCs/>
                <w:color w:val="000000"/>
                <w:sz w:val="22"/>
                <w:szCs w:val="22"/>
              </w:rPr>
              <w:t>Recurrent cost</w:t>
            </w:r>
          </w:p>
        </w:tc>
        <w:tc>
          <w:tcPr>
            <w:tcW w:w="3392" w:type="dxa"/>
            <w:gridSpan w:val="2"/>
            <w:noWrap/>
            <w:hideMark/>
          </w:tcPr>
          <w:p w14:paraId="5D834A28" w14:textId="04E1B39C" w:rsidR="00C0784C" w:rsidRPr="000C7C57" w:rsidRDefault="00C0784C" w:rsidP="000B3CE4">
            <w:pPr>
              <w:jc w:val="center"/>
              <w:rPr>
                <w:rFonts w:asciiTheme="minorHAnsi" w:hAnsiTheme="minorHAnsi" w:cstheme="minorHAnsi"/>
                <w:b/>
                <w:bCs/>
                <w:sz w:val="22"/>
                <w:szCs w:val="22"/>
              </w:rPr>
            </w:pPr>
            <w:r w:rsidRPr="000C7C57">
              <w:rPr>
                <w:rFonts w:asciiTheme="minorHAnsi" w:hAnsiTheme="minorHAnsi" w:cstheme="minorHAnsi"/>
                <w:b/>
                <w:bCs/>
                <w:sz w:val="22"/>
                <w:szCs w:val="22"/>
              </w:rPr>
              <w:t>Allocation to total cost</w:t>
            </w:r>
          </w:p>
        </w:tc>
      </w:tr>
      <w:tr w:rsidR="00D64896" w:rsidRPr="000C7C57" w14:paraId="654F2B47" w14:textId="77777777" w:rsidTr="00EB6413">
        <w:trPr>
          <w:trHeight w:val="283"/>
        </w:trPr>
        <w:tc>
          <w:tcPr>
            <w:tcW w:w="3356" w:type="dxa"/>
            <w:noWrap/>
            <w:hideMark/>
          </w:tcPr>
          <w:p w14:paraId="51552B29" w14:textId="21F96C93" w:rsidR="00D64896" w:rsidRPr="000C7C57" w:rsidRDefault="000B3CE4" w:rsidP="000B3CE4">
            <w:pPr>
              <w:rPr>
                <w:rFonts w:asciiTheme="minorHAnsi" w:hAnsiTheme="minorHAnsi" w:cstheme="minorHAnsi"/>
                <w:b/>
                <w:bCs/>
                <w:sz w:val="22"/>
                <w:szCs w:val="22"/>
              </w:rPr>
            </w:pPr>
            <w:r w:rsidRPr="000C7C57">
              <w:rPr>
                <w:rFonts w:asciiTheme="minorHAnsi" w:hAnsiTheme="minorHAnsi" w:cstheme="minorHAnsi"/>
                <w:b/>
                <w:bCs/>
                <w:color w:val="000000"/>
                <w:sz w:val="22"/>
                <w:szCs w:val="22"/>
              </w:rPr>
              <w:t>Administrative level</w:t>
            </w:r>
          </w:p>
        </w:tc>
        <w:tc>
          <w:tcPr>
            <w:tcW w:w="2032" w:type="dxa"/>
            <w:noWrap/>
            <w:hideMark/>
          </w:tcPr>
          <w:p w14:paraId="4B659BA3" w14:textId="17A34A4D" w:rsidR="00D64896" w:rsidRPr="000C7C57" w:rsidRDefault="00D64896" w:rsidP="000B3CE4">
            <w:pPr>
              <w:jc w:val="center"/>
              <w:rPr>
                <w:rFonts w:asciiTheme="minorHAnsi" w:hAnsiTheme="minorHAnsi" w:cstheme="minorHAnsi"/>
                <w:b/>
                <w:bCs/>
                <w:sz w:val="22"/>
                <w:szCs w:val="22"/>
              </w:rPr>
            </w:pPr>
            <w:r w:rsidRPr="000C7C57">
              <w:rPr>
                <w:rFonts w:asciiTheme="minorHAnsi" w:hAnsiTheme="minorHAnsi" w:cstheme="minorHAnsi"/>
                <w:b/>
                <w:bCs/>
                <w:sz w:val="22"/>
                <w:szCs w:val="22"/>
              </w:rPr>
              <w:t>Financial</w:t>
            </w:r>
            <w:r w:rsidR="00C73931" w:rsidRPr="000C7C57">
              <w:rPr>
                <w:rFonts w:asciiTheme="minorHAnsi" w:hAnsiTheme="minorHAnsi" w:cstheme="minorHAnsi"/>
                <w:b/>
                <w:bCs/>
                <w:sz w:val="22"/>
                <w:szCs w:val="22"/>
              </w:rPr>
              <w:t xml:space="preserve"> (US$)</w:t>
            </w:r>
          </w:p>
        </w:tc>
        <w:tc>
          <w:tcPr>
            <w:tcW w:w="2388" w:type="dxa"/>
            <w:tcBorders>
              <w:right w:val="single" w:sz="4" w:space="0" w:color="A6A6A6" w:themeColor="background1" w:themeShade="A6"/>
            </w:tcBorders>
            <w:noWrap/>
            <w:hideMark/>
          </w:tcPr>
          <w:p w14:paraId="14108A98" w14:textId="4F771AC8" w:rsidR="00D64896" w:rsidRPr="000C7C57" w:rsidRDefault="00D64896" w:rsidP="000B3CE4">
            <w:pPr>
              <w:jc w:val="center"/>
              <w:rPr>
                <w:rFonts w:asciiTheme="minorHAnsi" w:hAnsiTheme="minorHAnsi" w:cstheme="minorHAnsi"/>
                <w:b/>
                <w:bCs/>
                <w:sz w:val="22"/>
                <w:szCs w:val="22"/>
              </w:rPr>
            </w:pPr>
            <w:r w:rsidRPr="000C7C57">
              <w:rPr>
                <w:rFonts w:asciiTheme="minorHAnsi" w:hAnsiTheme="minorHAnsi" w:cstheme="minorHAnsi"/>
                <w:b/>
                <w:bCs/>
                <w:sz w:val="22"/>
                <w:szCs w:val="22"/>
              </w:rPr>
              <w:t>Economic</w:t>
            </w:r>
            <w:r w:rsidR="00C73931" w:rsidRPr="000C7C57">
              <w:rPr>
                <w:rFonts w:asciiTheme="minorHAnsi" w:hAnsiTheme="minorHAnsi" w:cstheme="minorHAnsi"/>
                <w:b/>
                <w:bCs/>
                <w:sz w:val="22"/>
                <w:szCs w:val="22"/>
              </w:rPr>
              <w:t xml:space="preserve"> (US$)</w:t>
            </w:r>
          </w:p>
        </w:tc>
        <w:tc>
          <w:tcPr>
            <w:tcW w:w="1744" w:type="dxa"/>
            <w:tcBorders>
              <w:left w:val="single" w:sz="4" w:space="0" w:color="A6A6A6" w:themeColor="background1" w:themeShade="A6"/>
            </w:tcBorders>
            <w:noWrap/>
            <w:hideMark/>
          </w:tcPr>
          <w:p w14:paraId="59A19C8B" w14:textId="0326F392" w:rsidR="00D64896" w:rsidRPr="000C7C57" w:rsidRDefault="00D64896" w:rsidP="000B3CE4">
            <w:pPr>
              <w:jc w:val="center"/>
              <w:rPr>
                <w:rFonts w:asciiTheme="minorHAnsi" w:hAnsiTheme="minorHAnsi" w:cstheme="minorHAnsi"/>
                <w:b/>
                <w:bCs/>
                <w:sz w:val="22"/>
                <w:szCs w:val="22"/>
              </w:rPr>
            </w:pPr>
            <w:r w:rsidRPr="000C7C57">
              <w:rPr>
                <w:rFonts w:asciiTheme="minorHAnsi" w:hAnsiTheme="minorHAnsi" w:cstheme="minorHAnsi"/>
                <w:b/>
                <w:bCs/>
                <w:sz w:val="22"/>
                <w:szCs w:val="22"/>
              </w:rPr>
              <w:t>Financial</w:t>
            </w:r>
            <w:r w:rsidR="00C73931" w:rsidRPr="000C7C57">
              <w:rPr>
                <w:rFonts w:asciiTheme="minorHAnsi" w:hAnsiTheme="minorHAnsi" w:cstheme="minorHAnsi"/>
                <w:b/>
                <w:bCs/>
                <w:sz w:val="22"/>
                <w:szCs w:val="22"/>
              </w:rPr>
              <w:t xml:space="preserve"> (US$)</w:t>
            </w:r>
          </w:p>
        </w:tc>
        <w:tc>
          <w:tcPr>
            <w:tcW w:w="1521" w:type="dxa"/>
            <w:noWrap/>
            <w:hideMark/>
          </w:tcPr>
          <w:p w14:paraId="27FF6A99" w14:textId="3F6577FD" w:rsidR="00D64896" w:rsidRPr="000C7C57" w:rsidRDefault="00D64896" w:rsidP="000B3CE4">
            <w:pPr>
              <w:jc w:val="center"/>
              <w:rPr>
                <w:rFonts w:asciiTheme="minorHAnsi" w:hAnsiTheme="minorHAnsi" w:cstheme="minorHAnsi"/>
                <w:b/>
                <w:bCs/>
                <w:sz w:val="22"/>
                <w:szCs w:val="22"/>
              </w:rPr>
            </w:pPr>
            <w:r w:rsidRPr="000C7C57">
              <w:rPr>
                <w:rFonts w:asciiTheme="minorHAnsi" w:hAnsiTheme="minorHAnsi" w:cstheme="minorHAnsi"/>
                <w:b/>
                <w:bCs/>
                <w:sz w:val="22"/>
                <w:szCs w:val="22"/>
              </w:rPr>
              <w:t>Economic</w:t>
            </w:r>
            <w:r w:rsidR="00C73931" w:rsidRPr="000C7C57">
              <w:rPr>
                <w:rFonts w:asciiTheme="minorHAnsi" w:hAnsiTheme="minorHAnsi" w:cstheme="minorHAnsi"/>
                <w:b/>
                <w:bCs/>
                <w:sz w:val="22"/>
                <w:szCs w:val="22"/>
              </w:rPr>
              <w:t xml:space="preserve"> (US$)</w:t>
            </w:r>
          </w:p>
        </w:tc>
        <w:tc>
          <w:tcPr>
            <w:tcW w:w="1666" w:type="dxa"/>
            <w:tcBorders>
              <w:bottom w:val="single" w:sz="4" w:space="0" w:color="D9D9D9" w:themeColor="background1" w:themeShade="D9"/>
            </w:tcBorders>
            <w:noWrap/>
            <w:hideMark/>
          </w:tcPr>
          <w:p w14:paraId="0CA92ADB" w14:textId="77777777" w:rsidR="00D64896" w:rsidRPr="000C7C57" w:rsidRDefault="00D64896" w:rsidP="000B3CE4">
            <w:pPr>
              <w:jc w:val="center"/>
              <w:rPr>
                <w:rFonts w:asciiTheme="minorHAnsi" w:hAnsiTheme="minorHAnsi" w:cstheme="minorHAnsi"/>
                <w:b/>
                <w:bCs/>
                <w:sz w:val="22"/>
                <w:szCs w:val="22"/>
              </w:rPr>
            </w:pPr>
            <w:r w:rsidRPr="000C7C57">
              <w:rPr>
                <w:rFonts w:asciiTheme="minorHAnsi" w:hAnsiTheme="minorHAnsi" w:cstheme="minorHAnsi"/>
                <w:b/>
                <w:bCs/>
                <w:sz w:val="22"/>
                <w:szCs w:val="22"/>
              </w:rPr>
              <w:t>Capital cost (%)</w:t>
            </w:r>
          </w:p>
        </w:tc>
        <w:tc>
          <w:tcPr>
            <w:tcW w:w="1726" w:type="dxa"/>
            <w:tcBorders>
              <w:bottom w:val="single" w:sz="4" w:space="0" w:color="D9D9D9" w:themeColor="background1" w:themeShade="D9"/>
            </w:tcBorders>
            <w:noWrap/>
            <w:hideMark/>
          </w:tcPr>
          <w:p w14:paraId="50DDBAAC" w14:textId="77777777" w:rsidR="00D64896" w:rsidRPr="000C7C57" w:rsidRDefault="00D64896" w:rsidP="000B3CE4">
            <w:pPr>
              <w:jc w:val="center"/>
              <w:rPr>
                <w:rFonts w:asciiTheme="minorHAnsi" w:hAnsiTheme="minorHAnsi" w:cstheme="minorHAnsi"/>
                <w:b/>
                <w:bCs/>
                <w:sz w:val="22"/>
                <w:szCs w:val="22"/>
              </w:rPr>
            </w:pPr>
            <w:r w:rsidRPr="000C7C57">
              <w:rPr>
                <w:rFonts w:asciiTheme="minorHAnsi" w:hAnsiTheme="minorHAnsi" w:cstheme="minorHAnsi"/>
                <w:b/>
                <w:bCs/>
                <w:sz w:val="22"/>
                <w:szCs w:val="22"/>
              </w:rPr>
              <w:t>Recurrent Cost (%)</w:t>
            </w:r>
          </w:p>
        </w:tc>
      </w:tr>
      <w:tr w:rsidR="00C0784C" w:rsidRPr="000C7C57" w14:paraId="1319F210" w14:textId="77777777" w:rsidTr="00435F14">
        <w:trPr>
          <w:trHeight w:val="272"/>
        </w:trPr>
        <w:tc>
          <w:tcPr>
            <w:tcW w:w="3356" w:type="dxa"/>
            <w:noWrap/>
            <w:hideMark/>
          </w:tcPr>
          <w:p w14:paraId="293C37FC" w14:textId="6DF4E3A9" w:rsidR="00C0784C" w:rsidRPr="000C7C57" w:rsidRDefault="00C0784C" w:rsidP="00C0784C">
            <w:pPr>
              <w:rPr>
                <w:rFonts w:asciiTheme="minorHAnsi" w:hAnsiTheme="minorHAnsi" w:cstheme="minorHAnsi"/>
                <w:color w:val="000000"/>
                <w:sz w:val="22"/>
                <w:szCs w:val="22"/>
              </w:rPr>
            </w:pPr>
            <w:r w:rsidRPr="000C7C57">
              <w:rPr>
                <w:rFonts w:asciiTheme="minorHAnsi" w:hAnsiTheme="minorHAnsi" w:cstheme="minorHAnsi"/>
                <w:color w:val="000000"/>
                <w:sz w:val="22"/>
                <w:szCs w:val="22"/>
              </w:rPr>
              <w:t>National*</w:t>
            </w:r>
          </w:p>
        </w:tc>
        <w:tc>
          <w:tcPr>
            <w:tcW w:w="2032" w:type="dxa"/>
            <w:noWrap/>
            <w:hideMark/>
          </w:tcPr>
          <w:p w14:paraId="063C7553" w14:textId="4CB78AE2"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13 648</w:t>
            </w:r>
          </w:p>
        </w:tc>
        <w:tc>
          <w:tcPr>
            <w:tcW w:w="2388" w:type="dxa"/>
            <w:tcBorders>
              <w:right w:val="single" w:sz="4" w:space="0" w:color="A6A6A6" w:themeColor="background1" w:themeShade="A6"/>
            </w:tcBorders>
            <w:noWrap/>
            <w:hideMark/>
          </w:tcPr>
          <w:p w14:paraId="586D9C29" w14:textId="1BC6F5F1"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16 786</w:t>
            </w:r>
          </w:p>
        </w:tc>
        <w:tc>
          <w:tcPr>
            <w:tcW w:w="1744" w:type="dxa"/>
            <w:tcBorders>
              <w:left w:val="single" w:sz="4" w:space="0" w:color="A6A6A6" w:themeColor="background1" w:themeShade="A6"/>
            </w:tcBorders>
            <w:noWrap/>
            <w:hideMark/>
          </w:tcPr>
          <w:p w14:paraId="000CB4C7" w14:textId="3BF4D987"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6 087 094</w:t>
            </w:r>
          </w:p>
        </w:tc>
        <w:tc>
          <w:tcPr>
            <w:tcW w:w="1521" w:type="dxa"/>
            <w:tcBorders>
              <w:right w:val="single" w:sz="4" w:space="0" w:color="D9D9D9" w:themeColor="background1" w:themeShade="D9"/>
            </w:tcBorders>
            <w:noWrap/>
            <w:hideMark/>
          </w:tcPr>
          <w:p w14:paraId="027FEEA5" w14:textId="1ED1E6F0"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6 182 633</w:t>
            </w:r>
          </w:p>
        </w:tc>
        <w:tc>
          <w:tcPr>
            <w:tcW w:w="166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vAlign w:val="bottom"/>
          </w:tcPr>
          <w:p w14:paraId="00F2D3D6" w14:textId="47093983" w:rsidR="00C0784C" w:rsidRPr="000C7C57" w:rsidRDefault="00C0784C" w:rsidP="00C0784C">
            <w:pPr>
              <w:jc w:val="center"/>
              <w:rPr>
                <w:rFonts w:asciiTheme="minorHAnsi" w:hAnsiTheme="minorHAnsi" w:cstheme="minorHAnsi"/>
                <w:sz w:val="22"/>
                <w:szCs w:val="22"/>
              </w:rPr>
            </w:pPr>
            <w:r w:rsidRPr="00B76060">
              <w:rPr>
                <w:rFonts w:asciiTheme="minorHAnsi" w:hAnsiTheme="minorHAnsi" w:cstheme="minorHAnsi"/>
                <w:color w:val="000000"/>
                <w:sz w:val="22"/>
                <w:szCs w:val="22"/>
              </w:rPr>
              <w:t>0.2%</w:t>
            </w:r>
          </w:p>
        </w:tc>
        <w:tc>
          <w:tcPr>
            <w:tcW w:w="172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vAlign w:val="bottom"/>
          </w:tcPr>
          <w:p w14:paraId="7EB57A18" w14:textId="47F024F7" w:rsidR="00C0784C" w:rsidRPr="000C7C57" w:rsidRDefault="00C0784C" w:rsidP="00C0784C">
            <w:pPr>
              <w:jc w:val="center"/>
              <w:rPr>
                <w:rFonts w:asciiTheme="minorHAnsi" w:hAnsiTheme="minorHAnsi" w:cstheme="minorHAnsi"/>
                <w:sz w:val="22"/>
                <w:szCs w:val="22"/>
              </w:rPr>
            </w:pPr>
            <w:r w:rsidRPr="00B76060">
              <w:rPr>
                <w:rFonts w:asciiTheme="minorHAnsi" w:hAnsiTheme="minorHAnsi" w:cstheme="minorHAnsi"/>
                <w:color w:val="000000"/>
                <w:sz w:val="22"/>
                <w:szCs w:val="22"/>
              </w:rPr>
              <w:t>99.8%</w:t>
            </w:r>
          </w:p>
        </w:tc>
      </w:tr>
      <w:tr w:rsidR="00C0784C" w:rsidRPr="000C7C57" w14:paraId="5FE4EAF0" w14:textId="77777777" w:rsidTr="00435F14">
        <w:trPr>
          <w:trHeight w:val="272"/>
        </w:trPr>
        <w:tc>
          <w:tcPr>
            <w:tcW w:w="3356" w:type="dxa"/>
            <w:noWrap/>
            <w:hideMark/>
          </w:tcPr>
          <w:p w14:paraId="656808AE" w14:textId="68201C4A" w:rsidR="00C0784C" w:rsidRPr="000C7C57" w:rsidRDefault="00C0784C" w:rsidP="00C0784C">
            <w:pPr>
              <w:rPr>
                <w:rFonts w:asciiTheme="minorHAnsi" w:hAnsiTheme="minorHAnsi" w:cstheme="minorHAnsi"/>
                <w:color w:val="000000"/>
                <w:sz w:val="22"/>
                <w:szCs w:val="22"/>
              </w:rPr>
            </w:pPr>
            <w:r w:rsidRPr="000C7C57">
              <w:rPr>
                <w:rFonts w:asciiTheme="minorHAnsi" w:hAnsiTheme="minorHAnsi" w:cstheme="minorHAnsi"/>
                <w:color w:val="000000"/>
                <w:sz w:val="22"/>
                <w:szCs w:val="22"/>
              </w:rPr>
              <w:t>District</w:t>
            </w:r>
          </w:p>
        </w:tc>
        <w:tc>
          <w:tcPr>
            <w:tcW w:w="2032" w:type="dxa"/>
            <w:noWrap/>
            <w:hideMark/>
          </w:tcPr>
          <w:p w14:paraId="6321F63E" w14:textId="7B82E2B5"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8 188</w:t>
            </w:r>
          </w:p>
        </w:tc>
        <w:tc>
          <w:tcPr>
            <w:tcW w:w="2388" w:type="dxa"/>
            <w:tcBorders>
              <w:right w:val="single" w:sz="4" w:space="0" w:color="A6A6A6" w:themeColor="background1" w:themeShade="A6"/>
            </w:tcBorders>
            <w:noWrap/>
            <w:hideMark/>
          </w:tcPr>
          <w:p w14:paraId="28F08C1B" w14:textId="24E84A2B"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59 891</w:t>
            </w:r>
          </w:p>
        </w:tc>
        <w:tc>
          <w:tcPr>
            <w:tcW w:w="1744" w:type="dxa"/>
            <w:tcBorders>
              <w:left w:val="single" w:sz="4" w:space="0" w:color="A6A6A6" w:themeColor="background1" w:themeShade="A6"/>
            </w:tcBorders>
            <w:noWrap/>
            <w:hideMark/>
          </w:tcPr>
          <w:p w14:paraId="2F3BAAA5" w14:textId="7A4D1BCF"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57 218</w:t>
            </w:r>
          </w:p>
        </w:tc>
        <w:tc>
          <w:tcPr>
            <w:tcW w:w="1521" w:type="dxa"/>
            <w:tcBorders>
              <w:right w:val="single" w:sz="4" w:space="0" w:color="D9D9D9" w:themeColor="background1" w:themeShade="D9"/>
            </w:tcBorders>
            <w:noWrap/>
            <w:hideMark/>
          </w:tcPr>
          <w:p w14:paraId="1F0E56AF" w14:textId="1832291F"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242 473</w:t>
            </w:r>
          </w:p>
        </w:tc>
        <w:tc>
          <w:tcPr>
            <w:tcW w:w="166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vAlign w:val="bottom"/>
          </w:tcPr>
          <w:p w14:paraId="042029C8" w14:textId="62C6F16B" w:rsidR="00C0784C" w:rsidRPr="000C7C57" w:rsidRDefault="00C0784C" w:rsidP="00C0784C">
            <w:pPr>
              <w:jc w:val="center"/>
              <w:rPr>
                <w:rFonts w:asciiTheme="minorHAnsi" w:hAnsiTheme="minorHAnsi" w:cstheme="minorHAnsi"/>
                <w:sz w:val="22"/>
                <w:szCs w:val="22"/>
              </w:rPr>
            </w:pPr>
            <w:r w:rsidRPr="00B76060">
              <w:rPr>
                <w:rFonts w:asciiTheme="minorHAnsi" w:hAnsiTheme="minorHAnsi" w:cstheme="minorHAnsi"/>
                <w:color w:val="000000"/>
                <w:sz w:val="22"/>
                <w:szCs w:val="22"/>
              </w:rPr>
              <w:t>19%</w:t>
            </w:r>
          </w:p>
        </w:tc>
        <w:tc>
          <w:tcPr>
            <w:tcW w:w="172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vAlign w:val="bottom"/>
          </w:tcPr>
          <w:p w14:paraId="60EF8597" w14:textId="05287FF9" w:rsidR="00C0784C" w:rsidRPr="000C7C57" w:rsidRDefault="00C0784C" w:rsidP="00C0784C">
            <w:pPr>
              <w:jc w:val="center"/>
              <w:rPr>
                <w:rFonts w:asciiTheme="minorHAnsi" w:hAnsiTheme="minorHAnsi" w:cstheme="minorHAnsi"/>
                <w:sz w:val="22"/>
                <w:szCs w:val="22"/>
              </w:rPr>
            </w:pPr>
            <w:r w:rsidRPr="00B76060">
              <w:rPr>
                <w:rFonts w:asciiTheme="minorHAnsi" w:hAnsiTheme="minorHAnsi" w:cstheme="minorHAnsi"/>
                <w:color w:val="000000"/>
                <w:sz w:val="22"/>
                <w:szCs w:val="22"/>
              </w:rPr>
              <w:t>81%</w:t>
            </w:r>
          </w:p>
        </w:tc>
      </w:tr>
      <w:tr w:rsidR="00C0784C" w:rsidRPr="000C7C57" w14:paraId="67CDE6E0" w14:textId="77777777" w:rsidTr="00435F14">
        <w:trPr>
          <w:trHeight w:val="272"/>
        </w:trPr>
        <w:tc>
          <w:tcPr>
            <w:tcW w:w="3356" w:type="dxa"/>
            <w:noWrap/>
            <w:hideMark/>
          </w:tcPr>
          <w:p w14:paraId="6C15E768" w14:textId="77777777" w:rsidR="00C0784C" w:rsidRPr="000C7C57" w:rsidRDefault="00C0784C" w:rsidP="00C0784C">
            <w:pPr>
              <w:rPr>
                <w:rFonts w:asciiTheme="minorHAnsi" w:hAnsiTheme="minorHAnsi" w:cstheme="minorHAnsi"/>
                <w:color w:val="000000"/>
                <w:sz w:val="22"/>
                <w:szCs w:val="22"/>
              </w:rPr>
            </w:pPr>
            <w:r w:rsidRPr="000C7C57">
              <w:rPr>
                <w:rFonts w:asciiTheme="minorHAnsi" w:hAnsiTheme="minorHAnsi" w:cstheme="minorHAnsi"/>
                <w:color w:val="000000"/>
                <w:sz w:val="22"/>
                <w:szCs w:val="22"/>
              </w:rPr>
              <w:t>Hospital</w:t>
            </w:r>
          </w:p>
        </w:tc>
        <w:tc>
          <w:tcPr>
            <w:tcW w:w="2032" w:type="dxa"/>
            <w:noWrap/>
            <w:hideMark/>
          </w:tcPr>
          <w:p w14:paraId="1F5B620A" w14:textId="22610B02"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7 968</w:t>
            </w:r>
          </w:p>
        </w:tc>
        <w:tc>
          <w:tcPr>
            <w:tcW w:w="2388" w:type="dxa"/>
            <w:tcBorders>
              <w:right w:val="single" w:sz="4" w:space="0" w:color="A6A6A6" w:themeColor="background1" w:themeShade="A6"/>
            </w:tcBorders>
            <w:noWrap/>
            <w:hideMark/>
          </w:tcPr>
          <w:p w14:paraId="0FCCEAC9" w14:textId="356EBBF1"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42 868</w:t>
            </w:r>
          </w:p>
        </w:tc>
        <w:tc>
          <w:tcPr>
            <w:tcW w:w="1744" w:type="dxa"/>
            <w:tcBorders>
              <w:left w:val="single" w:sz="4" w:space="0" w:color="A6A6A6" w:themeColor="background1" w:themeShade="A6"/>
            </w:tcBorders>
            <w:noWrap/>
            <w:hideMark/>
          </w:tcPr>
          <w:p w14:paraId="4357C9A1" w14:textId="79785D08"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137 903</w:t>
            </w:r>
          </w:p>
        </w:tc>
        <w:tc>
          <w:tcPr>
            <w:tcW w:w="1521" w:type="dxa"/>
            <w:tcBorders>
              <w:right w:val="single" w:sz="4" w:space="0" w:color="D9D9D9" w:themeColor="background1" w:themeShade="D9"/>
            </w:tcBorders>
            <w:noWrap/>
            <w:hideMark/>
          </w:tcPr>
          <w:p w14:paraId="19DF1090" w14:textId="291B19C0"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556 771</w:t>
            </w:r>
          </w:p>
        </w:tc>
        <w:tc>
          <w:tcPr>
            <w:tcW w:w="166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vAlign w:val="bottom"/>
          </w:tcPr>
          <w:p w14:paraId="1D8B2D72" w14:textId="7DC22EB9" w:rsidR="00C0784C" w:rsidRPr="000C7C57" w:rsidRDefault="00C0784C" w:rsidP="00C0784C">
            <w:pPr>
              <w:jc w:val="center"/>
              <w:rPr>
                <w:rFonts w:asciiTheme="minorHAnsi" w:hAnsiTheme="minorHAnsi" w:cstheme="minorHAnsi"/>
                <w:sz w:val="22"/>
                <w:szCs w:val="22"/>
              </w:rPr>
            </w:pPr>
            <w:r w:rsidRPr="00B76060">
              <w:rPr>
                <w:rFonts w:asciiTheme="minorHAnsi" w:hAnsiTheme="minorHAnsi" w:cstheme="minorHAnsi"/>
                <w:color w:val="000000"/>
                <w:sz w:val="22"/>
                <w:szCs w:val="22"/>
              </w:rPr>
              <w:t>7%</w:t>
            </w:r>
          </w:p>
        </w:tc>
        <w:tc>
          <w:tcPr>
            <w:tcW w:w="172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vAlign w:val="bottom"/>
          </w:tcPr>
          <w:p w14:paraId="7F5B2CAD" w14:textId="1D87630C" w:rsidR="00C0784C" w:rsidRPr="000C7C57" w:rsidRDefault="00C0784C" w:rsidP="00C0784C">
            <w:pPr>
              <w:jc w:val="center"/>
              <w:rPr>
                <w:rFonts w:asciiTheme="minorHAnsi" w:hAnsiTheme="minorHAnsi" w:cstheme="minorHAnsi"/>
                <w:sz w:val="22"/>
                <w:szCs w:val="22"/>
              </w:rPr>
            </w:pPr>
            <w:r w:rsidRPr="00B76060">
              <w:rPr>
                <w:rFonts w:asciiTheme="minorHAnsi" w:hAnsiTheme="minorHAnsi" w:cstheme="minorHAnsi"/>
                <w:color w:val="000000"/>
                <w:sz w:val="22"/>
                <w:szCs w:val="22"/>
              </w:rPr>
              <w:t>93%</w:t>
            </w:r>
          </w:p>
        </w:tc>
      </w:tr>
      <w:tr w:rsidR="00C0784C" w:rsidRPr="000C7C57" w14:paraId="65EC76AD" w14:textId="77777777" w:rsidTr="00435F14">
        <w:trPr>
          <w:trHeight w:val="272"/>
        </w:trPr>
        <w:tc>
          <w:tcPr>
            <w:tcW w:w="3356" w:type="dxa"/>
            <w:noWrap/>
            <w:hideMark/>
          </w:tcPr>
          <w:p w14:paraId="611F0D4B" w14:textId="1A7E5348" w:rsidR="00C0784C" w:rsidRPr="000C7C57" w:rsidRDefault="00C0784C" w:rsidP="00C0784C">
            <w:pPr>
              <w:rPr>
                <w:rFonts w:asciiTheme="minorHAnsi" w:hAnsiTheme="minorHAnsi" w:cstheme="minorHAnsi"/>
                <w:color w:val="000000"/>
                <w:sz w:val="22"/>
                <w:szCs w:val="22"/>
              </w:rPr>
            </w:pPr>
            <w:r w:rsidRPr="000C7C57">
              <w:rPr>
                <w:rFonts w:asciiTheme="minorHAnsi" w:hAnsiTheme="minorHAnsi" w:cstheme="minorHAnsi"/>
                <w:color w:val="000000"/>
                <w:sz w:val="22"/>
                <w:szCs w:val="22"/>
              </w:rPr>
              <w:t>PHC</w:t>
            </w:r>
          </w:p>
        </w:tc>
        <w:tc>
          <w:tcPr>
            <w:tcW w:w="2032" w:type="dxa"/>
            <w:noWrap/>
            <w:hideMark/>
          </w:tcPr>
          <w:p w14:paraId="7F4DE1FD" w14:textId="11C3A2A1"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79 018</w:t>
            </w:r>
          </w:p>
        </w:tc>
        <w:tc>
          <w:tcPr>
            <w:tcW w:w="2388" w:type="dxa"/>
            <w:tcBorders>
              <w:right w:val="single" w:sz="4" w:space="0" w:color="A6A6A6" w:themeColor="background1" w:themeShade="A6"/>
            </w:tcBorders>
            <w:noWrap/>
            <w:hideMark/>
          </w:tcPr>
          <w:p w14:paraId="69E3AEC1" w14:textId="31A7E568"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152 973</w:t>
            </w:r>
          </w:p>
        </w:tc>
        <w:tc>
          <w:tcPr>
            <w:tcW w:w="1744" w:type="dxa"/>
            <w:tcBorders>
              <w:left w:val="single" w:sz="4" w:space="0" w:color="A6A6A6" w:themeColor="background1" w:themeShade="A6"/>
            </w:tcBorders>
            <w:noWrap/>
            <w:hideMark/>
          </w:tcPr>
          <w:p w14:paraId="5EB40817" w14:textId="7877E9B3"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911 011</w:t>
            </w:r>
          </w:p>
        </w:tc>
        <w:tc>
          <w:tcPr>
            <w:tcW w:w="1521" w:type="dxa"/>
            <w:tcBorders>
              <w:right w:val="single" w:sz="4" w:space="0" w:color="D9D9D9" w:themeColor="background1" w:themeShade="D9"/>
            </w:tcBorders>
            <w:noWrap/>
            <w:hideMark/>
          </w:tcPr>
          <w:p w14:paraId="3BA73C5D" w14:textId="535B4003"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1 794 805</w:t>
            </w:r>
          </w:p>
        </w:tc>
        <w:tc>
          <w:tcPr>
            <w:tcW w:w="166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vAlign w:val="bottom"/>
          </w:tcPr>
          <w:p w14:paraId="19C385BE" w14:textId="6DEF964D" w:rsidR="00C0784C" w:rsidRPr="000C7C57" w:rsidRDefault="00C0784C" w:rsidP="00C0784C">
            <w:pPr>
              <w:jc w:val="center"/>
              <w:rPr>
                <w:rFonts w:asciiTheme="minorHAnsi" w:hAnsiTheme="minorHAnsi" w:cstheme="minorHAnsi"/>
                <w:sz w:val="22"/>
                <w:szCs w:val="22"/>
              </w:rPr>
            </w:pPr>
            <w:r w:rsidRPr="00B76060">
              <w:rPr>
                <w:rFonts w:asciiTheme="minorHAnsi" w:hAnsiTheme="minorHAnsi" w:cstheme="minorHAnsi"/>
                <w:color w:val="000000"/>
                <w:sz w:val="22"/>
                <w:szCs w:val="22"/>
              </w:rPr>
              <w:t>8%</w:t>
            </w:r>
          </w:p>
        </w:tc>
        <w:tc>
          <w:tcPr>
            <w:tcW w:w="172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vAlign w:val="bottom"/>
          </w:tcPr>
          <w:p w14:paraId="7CEE8836" w14:textId="1B660B1A" w:rsidR="00C0784C" w:rsidRPr="000C7C57" w:rsidRDefault="00C0784C" w:rsidP="00C0784C">
            <w:pPr>
              <w:jc w:val="center"/>
              <w:rPr>
                <w:rFonts w:asciiTheme="minorHAnsi" w:hAnsiTheme="minorHAnsi" w:cstheme="minorHAnsi"/>
                <w:sz w:val="22"/>
                <w:szCs w:val="22"/>
              </w:rPr>
            </w:pPr>
            <w:r w:rsidRPr="00B76060">
              <w:rPr>
                <w:rFonts w:asciiTheme="minorHAnsi" w:hAnsiTheme="minorHAnsi" w:cstheme="minorHAnsi"/>
                <w:color w:val="000000"/>
                <w:sz w:val="22"/>
                <w:szCs w:val="22"/>
              </w:rPr>
              <w:t>92%</w:t>
            </w:r>
          </w:p>
        </w:tc>
      </w:tr>
      <w:tr w:rsidR="00C0784C" w:rsidRPr="000C7C57" w14:paraId="0EB2EAFA" w14:textId="77777777" w:rsidTr="00435F14">
        <w:trPr>
          <w:trHeight w:val="272"/>
        </w:trPr>
        <w:tc>
          <w:tcPr>
            <w:tcW w:w="3356" w:type="dxa"/>
            <w:noWrap/>
            <w:hideMark/>
          </w:tcPr>
          <w:p w14:paraId="3B91BCD0" w14:textId="77777777" w:rsidR="00C0784C" w:rsidRPr="000C7C57" w:rsidRDefault="00C0784C" w:rsidP="00C0784C">
            <w:pPr>
              <w:rPr>
                <w:rFonts w:asciiTheme="minorHAnsi" w:hAnsiTheme="minorHAnsi" w:cstheme="minorHAnsi"/>
                <w:color w:val="000000"/>
                <w:sz w:val="22"/>
                <w:szCs w:val="22"/>
              </w:rPr>
            </w:pPr>
            <w:r w:rsidRPr="000C7C57">
              <w:rPr>
                <w:rFonts w:asciiTheme="minorHAnsi" w:hAnsiTheme="minorHAnsi" w:cstheme="minorHAnsi"/>
                <w:color w:val="000000"/>
                <w:sz w:val="22"/>
                <w:szCs w:val="22"/>
              </w:rPr>
              <w:t>Fixed Outreach</w:t>
            </w:r>
          </w:p>
        </w:tc>
        <w:tc>
          <w:tcPr>
            <w:tcW w:w="2032" w:type="dxa"/>
            <w:noWrap/>
            <w:hideMark/>
          </w:tcPr>
          <w:p w14:paraId="61055BF7" w14:textId="7D00CC4A"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19 658</w:t>
            </w:r>
          </w:p>
        </w:tc>
        <w:tc>
          <w:tcPr>
            <w:tcW w:w="2388" w:type="dxa"/>
            <w:tcBorders>
              <w:right w:val="single" w:sz="4" w:space="0" w:color="A6A6A6" w:themeColor="background1" w:themeShade="A6"/>
            </w:tcBorders>
            <w:noWrap/>
            <w:hideMark/>
          </w:tcPr>
          <w:p w14:paraId="25A5FBDB" w14:textId="740400EE"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129 369</w:t>
            </w:r>
          </w:p>
        </w:tc>
        <w:tc>
          <w:tcPr>
            <w:tcW w:w="1744" w:type="dxa"/>
            <w:tcBorders>
              <w:left w:val="single" w:sz="4" w:space="0" w:color="A6A6A6" w:themeColor="background1" w:themeShade="A6"/>
            </w:tcBorders>
            <w:noWrap/>
            <w:hideMark/>
          </w:tcPr>
          <w:p w14:paraId="6BBBD453" w14:textId="3DD588B8"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817 312</w:t>
            </w:r>
          </w:p>
        </w:tc>
        <w:tc>
          <w:tcPr>
            <w:tcW w:w="1521" w:type="dxa"/>
            <w:tcBorders>
              <w:right w:val="single" w:sz="4" w:space="0" w:color="D9D9D9" w:themeColor="background1" w:themeShade="D9"/>
            </w:tcBorders>
            <w:noWrap/>
            <w:hideMark/>
          </w:tcPr>
          <w:p w14:paraId="1FCD7734" w14:textId="20F14624"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2 143 024</w:t>
            </w:r>
          </w:p>
        </w:tc>
        <w:tc>
          <w:tcPr>
            <w:tcW w:w="166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vAlign w:val="bottom"/>
          </w:tcPr>
          <w:p w14:paraId="2862D3E5" w14:textId="34C49320" w:rsidR="00C0784C" w:rsidRPr="000C7C57" w:rsidRDefault="00C0784C" w:rsidP="00C0784C">
            <w:pPr>
              <w:jc w:val="center"/>
              <w:rPr>
                <w:rFonts w:asciiTheme="minorHAnsi" w:hAnsiTheme="minorHAnsi" w:cstheme="minorHAnsi"/>
                <w:sz w:val="22"/>
                <w:szCs w:val="22"/>
              </w:rPr>
            </w:pPr>
            <w:r w:rsidRPr="00B76060">
              <w:rPr>
                <w:rFonts w:asciiTheme="minorHAnsi" w:hAnsiTheme="minorHAnsi" w:cstheme="minorHAnsi"/>
                <w:color w:val="000000"/>
                <w:sz w:val="22"/>
                <w:szCs w:val="22"/>
              </w:rPr>
              <w:t>5%</w:t>
            </w:r>
          </w:p>
        </w:tc>
        <w:tc>
          <w:tcPr>
            <w:tcW w:w="172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vAlign w:val="bottom"/>
          </w:tcPr>
          <w:p w14:paraId="7267AF09" w14:textId="744D12AE" w:rsidR="00C0784C" w:rsidRPr="000C7C57" w:rsidRDefault="00C0784C" w:rsidP="00C0784C">
            <w:pPr>
              <w:jc w:val="center"/>
              <w:rPr>
                <w:rFonts w:asciiTheme="minorHAnsi" w:hAnsiTheme="minorHAnsi" w:cstheme="minorHAnsi"/>
                <w:sz w:val="22"/>
                <w:szCs w:val="22"/>
              </w:rPr>
            </w:pPr>
            <w:r w:rsidRPr="00B76060">
              <w:rPr>
                <w:rFonts w:asciiTheme="minorHAnsi" w:hAnsiTheme="minorHAnsi" w:cstheme="minorHAnsi"/>
                <w:color w:val="000000"/>
                <w:sz w:val="22"/>
                <w:szCs w:val="22"/>
              </w:rPr>
              <w:t>95%</w:t>
            </w:r>
          </w:p>
        </w:tc>
      </w:tr>
      <w:tr w:rsidR="00C0784C" w:rsidRPr="000C7C57" w14:paraId="158AA594" w14:textId="77777777" w:rsidTr="00435F14">
        <w:trPr>
          <w:trHeight w:val="272"/>
        </w:trPr>
        <w:tc>
          <w:tcPr>
            <w:tcW w:w="3356" w:type="dxa"/>
            <w:noWrap/>
            <w:hideMark/>
          </w:tcPr>
          <w:p w14:paraId="00ED324B" w14:textId="77777777" w:rsidR="00C0784C" w:rsidRPr="000C7C57" w:rsidRDefault="00C0784C" w:rsidP="00C0784C">
            <w:pPr>
              <w:rPr>
                <w:rFonts w:asciiTheme="minorHAnsi" w:hAnsiTheme="minorHAnsi" w:cstheme="minorHAnsi"/>
                <w:color w:val="000000"/>
                <w:sz w:val="22"/>
                <w:szCs w:val="22"/>
              </w:rPr>
            </w:pPr>
            <w:r w:rsidRPr="000C7C57">
              <w:rPr>
                <w:rFonts w:asciiTheme="minorHAnsi" w:hAnsiTheme="minorHAnsi" w:cstheme="minorHAnsi"/>
                <w:color w:val="000000"/>
                <w:sz w:val="22"/>
                <w:szCs w:val="22"/>
              </w:rPr>
              <w:t>Temporary Outreach</w:t>
            </w:r>
          </w:p>
        </w:tc>
        <w:tc>
          <w:tcPr>
            <w:tcW w:w="2032" w:type="dxa"/>
            <w:noWrap/>
            <w:hideMark/>
          </w:tcPr>
          <w:p w14:paraId="26AF26F0" w14:textId="5865A721"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13 826</w:t>
            </w:r>
          </w:p>
        </w:tc>
        <w:tc>
          <w:tcPr>
            <w:tcW w:w="2388" w:type="dxa"/>
            <w:tcBorders>
              <w:right w:val="single" w:sz="4" w:space="0" w:color="A6A6A6" w:themeColor="background1" w:themeShade="A6"/>
            </w:tcBorders>
            <w:noWrap/>
            <w:hideMark/>
          </w:tcPr>
          <w:p w14:paraId="287587CD" w14:textId="21311C94"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45 887</w:t>
            </w:r>
          </w:p>
        </w:tc>
        <w:tc>
          <w:tcPr>
            <w:tcW w:w="1744" w:type="dxa"/>
            <w:tcBorders>
              <w:left w:val="single" w:sz="4" w:space="0" w:color="A6A6A6" w:themeColor="background1" w:themeShade="A6"/>
            </w:tcBorders>
            <w:noWrap/>
            <w:hideMark/>
          </w:tcPr>
          <w:p w14:paraId="3FE794CF" w14:textId="5C7F115F"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203 154</w:t>
            </w:r>
          </w:p>
        </w:tc>
        <w:tc>
          <w:tcPr>
            <w:tcW w:w="1521" w:type="dxa"/>
            <w:tcBorders>
              <w:right w:val="single" w:sz="4" w:space="0" w:color="D9D9D9" w:themeColor="background1" w:themeShade="D9"/>
            </w:tcBorders>
            <w:noWrap/>
            <w:hideMark/>
          </w:tcPr>
          <w:p w14:paraId="3244966A" w14:textId="18DF95DA"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586 668</w:t>
            </w:r>
          </w:p>
        </w:tc>
        <w:tc>
          <w:tcPr>
            <w:tcW w:w="166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vAlign w:val="bottom"/>
          </w:tcPr>
          <w:p w14:paraId="0C4B2E23" w14:textId="4BD2982B" w:rsidR="00C0784C" w:rsidRPr="000C7C57" w:rsidRDefault="00C0784C" w:rsidP="00C0784C">
            <w:pPr>
              <w:jc w:val="center"/>
              <w:rPr>
                <w:rFonts w:asciiTheme="minorHAnsi" w:hAnsiTheme="minorHAnsi" w:cstheme="minorHAnsi"/>
                <w:sz w:val="22"/>
                <w:szCs w:val="22"/>
              </w:rPr>
            </w:pPr>
            <w:r w:rsidRPr="00B76060">
              <w:rPr>
                <w:rFonts w:asciiTheme="minorHAnsi" w:hAnsiTheme="minorHAnsi" w:cstheme="minorHAnsi"/>
                <w:color w:val="000000"/>
                <w:sz w:val="22"/>
                <w:szCs w:val="22"/>
              </w:rPr>
              <w:t>7%</w:t>
            </w:r>
          </w:p>
        </w:tc>
        <w:tc>
          <w:tcPr>
            <w:tcW w:w="172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vAlign w:val="bottom"/>
          </w:tcPr>
          <w:p w14:paraId="3B35AF16" w14:textId="6924864E" w:rsidR="00C0784C" w:rsidRPr="000C7C57" w:rsidRDefault="00C0784C" w:rsidP="00C0784C">
            <w:pPr>
              <w:jc w:val="center"/>
              <w:rPr>
                <w:rFonts w:asciiTheme="minorHAnsi" w:hAnsiTheme="minorHAnsi" w:cstheme="minorHAnsi"/>
                <w:sz w:val="22"/>
                <w:szCs w:val="22"/>
              </w:rPr>
            </w:pPr>
            <w:r w:rsidRPr="00B76060">
              <w:rPr>
                <w:rFonts w:asciiTheme="minorHAnsi" w:hAnsiTheme="minorHAnsi" w:cstheme="minorHAnsi"/>
                <w:color w:val="000000"/>
                <w:sz w:val="22"/>
                <w:szCs w:val="22"/>
              </w:rPr>
              <w:t>93%</w:t>
            </w:r>
          </w:p>
        </w:tc>
      </w:tr>
      <w:tr w:rsidR="00C0784C" w:rsidRPr="000C7C57" w14:paraId="37A1F2AC" w14:textId="77777777" w:rsidTr="00435F14">
        <w:trPr>
          <w:trHeight w:val="272"/>
        </w:trPr>
        <w:tc>
          <w:tcPr>
            <w:tcW w:w="3356" w:type="dxa"/>
            <w:noWrap/>
            <w:hideMark/>
          </w:tcPr>
          <w:p w14:paraId="02FED64B" w14:textId="77777777" w:rsidR="00C0784C" w:rsidRPr="000C7C57" w:rsidRDefault="00C0784C" w:rsidP="00C0784C">
            <w:pPr>
              <w:rPr>
                <w:rFonts w:asciiTheme="minorHAnsi" w:hAnsiTheme="minorHAnsi" w:cstheme="minorHAnsi"/>
                <w:color w:val="000000"/>
                <w:sz w:val="22"/>
                <w:szCs w:val="22"/>
              </w:rPr>
            </w:pPr>
            <w:r w:rsidRPr="000C7C57">
              <w:rPr>
                <w:rFonts w:asciiTheme="minorHAnsi" w:hAnsiTheme="minorHAnsi" w:cstheme="minorHAnsi"/>
                <w:color w:val="000000"/>
                <w:sz w:val="22"/>
                <w:szCs w:val="22"/>
              </w:rPr>
              <w:t>Mobile Outreach</w:t>
            </w:r>
          </w:p>
        </w:tc>
        <w:tc>
          <w:tcPr>
            <w:tcW w:w="2032" w:type="dxa"/>
            <w:noWrap/>
            <w:hideMark/>
          </w:tcPr>
          <w:p w14:paraId="056F9F37" w14:textId="7AB274B0"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2 409</w:t>
            </w:r>
          </w:p>
        </w:tc>
        <w:tc>
          <w:tcPr>
            <w:tcW w:w="2388" w:type="dxa"/>
            <w:tcBorders>
              <w:right w:val="single" w:sz="4" w:space="0" w:color="A6A6A6" w:themeColor="background1" w:themeShade="A6"/>
            </w:tcBorders>
            <w:noWrap/>
            <w:hideMark/>
          </w:tcPr>
          <w:p w14:paraId="263BBBA7" w14:textId="702DC42C"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8 069</w:t>
            </w:r>
          </w:p>
        </w:tc>
        <w:tc>
          <w:tcPr>
            <w:tcW w:w="1744" w:type="dxa"/>
            <w:tcBorders>
              <w:left w:val="single" w:sz="4" w:space="0" w:color="A6A6A6" w:themeColor="background1" w:themeShade="A6"/>
            </w:tcBorders>
            <w:noWrap/>
            <w:hideMark/>
          </w:tcPr>
          <w:p w14:paraId="5C9AC8C1" w14:textId="6EEFF299"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93 291</w:t>
            </w:r>
          </w:p>
        </w:tc>
        <w:tc>
          <w:tcPr>
            <w:tcW w:w="1521" w:type="dxa"/>
            <w:tcBorders>
              <w:right w:val="single" w:sz="4" w:space="0" w:color="D9D9D9" w:themeColor="background1" w:themeShade="D9"/>
            </w:tcBorders>
            <w:noWrap/>
            <w:hideMark/>
          </w:tcPr>
          <w:p w14:paraId="39146F90" w14:textId="1A722BF9" w:rsidR="00C0784C" w:rsidRPr="000C7C57" w:rsidRDefault="00C0784C" w:rsidP="00C0784C">
            <w:pPr>
              <w:jc w:val="center"/>
              <w:rPr>
                <w:rFonts w:asciiTheme="minorHAnsi" w:hAnsiTheme="minorHAnsi" w:cstheme="minorHAnsi"/>
                <w:sz w:val="22"/>
                <w:szCs w:val="22"/>
              </w:rPr>
            </w:pPr>
            <w:r w:rsidRPr="000C7C57">
              <w:rPr>
                <w:rFonts w:asciiTheme="minorHAnsi" w:hAnsiTheme="minorHAnsi" w:cstheme="minorHAnsi"/>
                <w:sz w:val="22"/>
                <w:szCs w:val="22"/>
              </w:rPr>
              <w:t>100 531</w:t>
            </w:r>
          </w:p>
        </w:tc>
        <w:tc>
          <w:tcPr>
            <w:tcW w:w="166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vAlign w:val="bottom"/>
          </w:tcPr>
          <w:p w14:paraId="6008C891" w14:textId="394152A0" w:rsidR="00C0784C" w:rsidRPr="000C7C57" w:rsidRDefault="00C0784C" w:rsidP="00C0784C">
            <w:pPr>
              <w:jc w:val="center"/>
              <w:rPr>
                <w:rFonts w:asciiTheme="minorHAnsi" w:hAnsiTheme="minorHAnsi" w:cstheme="minorHAnsi"/>
                <w:sz w:val="22"/>
                <w:szCs w:val="22"/>
              </w:rPr>
            </w:pPr>
            <w:r w:rsidRPr="00B76060">
              <w:rPr>
                <w:rFonts w:asciiTheme="minorHAnsi" w:hAnsiTheme="minorHAnsi" w:cstheme="minorHAnsi"/>
                <w:color w:val="000000"/>
                <w:sz w:val="22"/>
                <w:szCs w:val="22"/>
              </w:rPr>
              <w:t>5%</w:t>
            </w:r>
          </w:p>
        </w:tc>
        <w:tc>
          <w:tcPr>
            <w:tcW w:w="172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noWrap/>
            <w:vAlign w:val="bottom"/>
          </w:tcPr>
          <w:p w14:paraId="4C035A09" w14:textId="1A0B9A5F" w:rsidR="00C0784C" w:rsidRPr="000C7C57" w:rsidRDefault="00C0784C" w:rsidP="00C0784C">
            <w:pPr>
              <w:jc w:val="center"/>
              <w:rPr>
                <w:rFonts w:asciiTheme="minorHAnsi" w:hAnsiTheme="minorHAnsi" w:cstheme="minorHAnsi"/>
                <w:sz w:val="22"/>
                <w:szCs w:val="22"/>
              </w:rPr>
            </w:pPr>
            <w:r w:rsidRPr="00B76060">
              <w:rPr>
                <w:rFonts w:asciiTheme="minorHAnsi" w:hAnsiTheme="minorHAnsi" w:cstheme="minorHAnsi"/>
                <w:color w:val="000000"/>
                <w:sz w:val="22"/>
                <w:szCs w:val="22"/>
              </w:rPr>
              <w:t>95%</w:t>
            </w:r>
          </w:p>
        </w:tc>
      </w:tr>
      <w:tr w:rsidR="00C0784C" w:rsidRPr="000C7C57" w14:paraId="4F36CBF5" w14:textId="77777777" w:rsidTr="00B76060">
        <w:trPr>
          <w:trHeight w:val="283"/>
        </w:trPr>
        <w:tc>
          <w:tcPr>
            <w:tcW w:w="3356" w:type="dxa"/>
            <w:shd w:val="clear" w:color="auto" w:fill="D9D9D9" w:themeFill="background1" w:themeFillShade="D9"/>
            <w:noWrap/>
            <w:hideMark/>
          </w:tcPr>
          <w:p w14:paraId="5AE77D6F" w14:textId="77777777" w:rsidR="00C0784C" w:rsidRPr="000C7C57" w:rsidRDefault="00C0784C" w:rsidP="00C0784C">
            <w:pPr>
              <w:rPr>
                <w:rFonts w:asciiTheme="minorHAnsi" w:hAnsiTheme="minorHAnsi" w:cstheme="minorHAnsi"/>
                <w:b/>
                <w:bCs/>
                <w:sz w:val="22"/>
                <w:szCs w:val="22"/>
              </w:rPr>
            </w:pPr>
            <w:r w:rsidRPr="000C7C57">
              <w:rPr>
                <w:rFonts w:asciiTheme="minorHAnsi" w:hAnsiTheme="minorHAnsi" w:cstheme="minorHAnsi"/>
                <w:b/>
                <w:bCs/>
                <w:sz w:val="22"/>
                <w:szCs w:val="22"/>
              </w:rPr>
              <w:t>Total</w:t>
            </w:r>
          </w:p>
        </w:tc>
        <w:tc>
          <w:tcPr>
            <w:tcW w:w="2032" w:type="dxa"/>
            <w:shd w:val="clear" w:color="auto" w:fill="D9D9D9" w:themeFill="background1" w:themeFillShade="D9"/>
            <w:noWrap/>
            <w:hideMark/>
          </w:tcPr>
          <w:p w14:paraId="7DC3FA11" w14:textId="0DD3FE1C" w:rsidR="00C0784C" w:rsidRPr="000C7C57" w:rsidRDefault="00C0784C" w:rsidP="00C0784C">
            <w:pPr>
              <w:jc w:val="center"/>
              <w:rPr>
                <w:rFonts w:asciiTheme="minorHAnsi" w:hAnsiTheme="minorHAnsi" w:cstheme="minorHAnsi"/>
                <w:b/>
                <w:bCs/>
                <w:sz w:val="22"/>
                <w:szCs w:val="22"/>
              </w:rPr>
            </w:pPr>
            <w:r w:rsidRPr="000C7C57">
              <w:rPr>
                <w:rFonts w:asciiTheme="minorHAnsi" w:hAnsiTheme="minorHAnsi" w:cstheme="minorHAnsi"/>
                <w:b/>
                <w:sz w:val="22"/>
                <w:szCs w:val="22"/>
              </w:rPr>
              <w:t>144 716</w:t>
            </w:r>
          </w:p>
        </w:tc>
        <w:tc>
          <w:tcPr>
            <w:tcW w:w="2388" w:type="dxa"/>
            <w:tcBorders>
              <w:right w:val="single" w:sz="4" w:space="0" w:color="A6A6A6" w:themeColor="background1" w:themeShade="A6"/>
            </w:tcBorders>
            <w:shd w:val="clear" w:color="auto" w:fill="D9D9D9" w:themeFill="background1" w:themeFillShade="D9"/>
            <w:noWrap/>
            <w:hideMark/>
          </w:tcPr>
          <w:p w14:paraId="625D49D9" w14:textId="50C6C1EB" w:rsidR="00C0784C" w:rsidRPr="000C7C57" w:rsidRDefault="00C0784C" w:rsidP="00C0784C">
            <w:pPr>
              <w:jc w:val="center"/>
              <w:rPr>
                <w:rFonts w:asciiTheme="minorHAnsi" w:hAnsiTheme="minorHAnsi" w:cstheme="minorHAnsi"/>
                <w:b/>
                <w:bCs/>
                <w:sz w:val="22"/>
                <w:szCs w:val="22"/>
              </w:rPr>
            </w:pPr>
            <w:r w:rsidRPr="000C7C57">
              <w:rPr>
                <w:rFonts w:asciiTheme="minorHAnsi" w:hAnsiTheme="minorHAnsi" w:cstheme="minorHAnsi"/>
                <w:b/>
                <w:sz w:val="22"/>
                <w:szCs w:val="22"/>
              </w:rPr>
              <w:t>455 843</w:t>
            </w:r>
          </w:p>
        </w:tc>
        <w:tc>
          <w:tcPr>
            <w:tcW w:w="1744" w:type="dxa"/>
            <w:tcBorders>
              <w:left w:val="single" w:sz="4" w:space="0" w:color="A6A6A6" w:themeColor="background1" w:themeShade="A6"/>
            </w:tcBorders>
            <w:shd w:val="clear" w:color="auto" w:fill="D9D9D9" w:themeFill="background1" w:themeFillShade="D9"/>
            <w:noWrap/>
            <w:hideMark/>
          </w:tcPr>
          <w:p w14:paraId="2FE6E46C" w14:textId="45F4BB48" w:rsidR="00C0784C" w:rsidRPr="000C7C57" w:rsidRDefault="00C0784C" w:rsidP="00C0784C">
            <w:pPr>
              <w:jc w:val="center"/>
              <w:rPr>
                <w:rFonts w:asciiTheme="minorHAnsi" w:hAnsiTheme="minorHAnsi" w:cstheme="minorHAnsi"/>
                <w:b/>
                <w:bCs/>
                <w:sz w:val="22"/>
                <w:szCs w:val="22"/>
              </w:rPr>
            </w:pPr>
            <w:r w:rsidRPr="000C7C57">
              <w:rPr>
                <w:rFonts w:asciiTheme="minorHAnsi" w:hAnsiTheme="minorHAnsi" w:cstheme="minorHAnsi"/>
                <w:b/>
                <w:sz w:val="22"/>
                <w:szCs w:val="22"/>
              </w:rPr>
              <w:t>8 306 983</w:t>
            </w:r>
          </w:p>
        </w:tc>
        <w:tc>
          <w:tcPr>
            <w:tcW w:w="1521" w:type="dxa"/>
            <w:tcBorders>
              <w:right w:val="single" w:sz="4" w:space="0" w:color="D9D9D9" w:themeColor="background1" w:themeShade="D9"/>
            </w:tcBorders>
            <w:shd w:val="clear" w:color="auto" w:fill="D9D9D9" w:themeFill="background1" w:themeFillShade="D9"/>
            <w:noWrap/>
            <w:hideMark/>
          </w:tcPr>
          <w:p w14:paraId="47D5CDDD" w14:textId="133CE8D0" w:rsidR="00C0784C" w:rsidRPr="000C7C57" w:rsidRDefault="00C0784C" w:rsidP="00C0784C">
            <w:pPr>
              <w:jc w:val="center"/>
              <w:rPr>
                <w:rFonts w:asciiTheme="minorHAnsi" w:hAnsiTheme="minorHAnsi" w:cstheme="minorHAnsi"/>
                <w:b/>
                <w:bCs/>
                <w:sz w:val="22"/>
                <w:szCs w:val="22"/>
              </w:rPr>
            </w:pPr>
            <w:r w:rsidRPr="000C7C57">
              <w:rPr>
                <w:rFonts w:asciiTheme="minorHAnsi" w:hAnsiTheme="minorHAnsi" w:cstheme="minorHAnsi"/>
                <w:b/>
                <w:sz w:val="22"/>
                <w:szCs w:val="22"/>
              </w:rPr>
              <w:t>11 606 904</w:t>
            </w:r>
          </w:p>
        </w:tc>
        <w:tc>
          <w:tcPr>
            <w:tcW w:w="166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D9D9D9" w:themeFill="background1" w:themeFillShade="D9"/>
            <w:noWrap/>
            <w:vAlign w:val="bottom"/>
          </w:tcPr>
          <w:p w14:paraId="70476DD3" w14:textId="4A2DE49C" w:rsidR="00C0784C" w:rsidRPr="000C7C57" w:rsidRDefault="00C0784C" w:rsidP="00C0784C">
            <w:pPr>
              <w:jc w:val="center"/>
              <w:rPr>
                <w:rFonts w:asciiTheme="minorHAnsi" w:hAnsiTheme="minorHAnsi" w:cstheme="minorHAnsi"/>
                <w:b/>
                <w:bCs/>
                <w:color w:val="000000" w:themeColor="text1"/>
                <w:sz w:val="22"/>
                <w:szCs w:val="22"/>
              </w:rPr>
            </w:pPr>
            <w:r w:rsidRPr="00B76060">
              <w:rPr>
                <w:rFonts w:asciiTheme="minorHAnsi" w:hAnsiTheme="minorHAnsi" w:cstheme="minorHAnsi"/>
                <w:b/>
                <w:bCs/>
                <w:color w:val="000000" w:themeColor="text1"/>
                <w:sz w:val="22"/>
                <w:szCs w:val="22"/>
              </w:rPr>
              <w:t>3%</w:t>
            </w:r>
          </w:p>
        </w:tc>
        <w:tc>
          <w:tcPr>
            <w:tcW w:w="1726"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D9D9D9" w:themeFill="background1" w:themeFillShade="D9"/>
            <w:noWrap/>
            <w:vAlign w:val="bottom"/>
          </w:tcPr>
          <w:p w14:paraId="7F4D2FFC" w14:textId="5DA8140E" w:rsidR="00C0784C" w:rsidRPr="000C7C57" w:rsidRDefault="00C0784C" w:rsidP="00C0784C">
            <w:pPr>
              <w:jc w:val="center"/>
              <w:rPr>
                <w:rFonts w:asciiTheme="minorHAnsi" w:hAnsiTheme="minorHAnsi" w:cstheme="minorHAnsi"/>
                <w:b/>
                <w:bCs/>
                <w:color w:val="000000" w:themeColor="text1"/>
                <w:sz w:val="22"/>
                <w:szCs w:val="22"/>
              </w:rPr>
            </w:pPr>
            <w:r w:rsidRPr="00B76060">
              <w:rPr>
                <w:rFonts w:asciiTheme="minorHAnsi" w:hAnsiTheme="minorHAnsi" w:cstheme="minorHAnsi"/>
                <w:b/>
                <w:bCs/>
                <w:color w:val="000000" w:themeColor="text1"/>
                <w:sz w:val="22"/>
                <w:szCs w:val="22"/>
              </w:rPr>
              <w:t>97%</w:t>
            </w:r>
          </w:p>
        </w:tc>
      </w:tr>
    </w:tbl>
    <w:p w14:paraId="19234707" w14:textId="77777777" w:rsidR="006A333A" w:rsidRPr="000C7C57" w:rsidRDefault="006A333A" w:rsidP="008E6350">
      <w:pPr>
        <w:rPr>
          <w:rFonts w:asciiTheme="minorHAnsi" w:hAnsiTheme="minorHAnsi" w:cstheme="minorHAnsi"/>
          <w:b/>
          <w:sz w:val="22"/>
          <w:szCs w:val="22"/>
        </w:rPr>
      </w:pPr>
    </w:p>
    <w:p w14:paraId="58642551" w14:textId="66E4BB1D" w:rsidR="00FC74EF" w:rsidRPr="00B76060" w:rsidRDefault="00FC74EF" w:rsidP="00FC74EF">
      <w:pPr>
        <w:rPr>
          <w:rFonts w:asciiTheme="minorHAnsi" w:hAnsiTheme="minorHAnsi" w:cstheme="minorHAnsi"/>
          <w:b/>
          <w:sz w:val="22"/>
          <w:szCs w:val="22"/>
        </w:rPr>
      </w:pPr>
      <w:r w:rsidRPr="00B76060">
        <w:rPr>
          <w:rFonts w:asciiTheme="minorHAnsi" w:hAnsiTheme="minorHAnsi" w:cstheme="minorHAnsi"/>
          <w:b/>
          <w:sz w:val="22"/>
          <w:szCs w:val="22"/>
        </w:rPr>
        <w:t>Figure A3: Impact of variations in discount rate on total cost (2021 US$) and cost per dose (2021 US$)</w:t>
      </w:r>
    </w:p>
    <w:p w14:paraId="4EE723EA" w14:textId="5A6C4BD6" w:rsidR="009F3A5F" w:rsidRPr="00B76060" w:rsidRDefault="009F3A5F" w:rsidP="009F3A5F">
      <w:pPr>
        <w:rPr>
          <w:rFonts w:asciiTheme="minorHAnsi" w:hAnsiTheme="minorHAnsi" w:cstheme="minorHAnsi"/>
          <w:i/>
          <w:noProof/>
          <w:sz w:val="22"/>
          <w:szCs w:val="22"/>
        </w:rPr>
      </w:pPr>
      <w:r w:rsidRPr="00B76060">
        <w:rPr>
          <w:rFonts w:asciiTheme="minorHAnsi" w:hAnsiTheme="minorHAnsi" w:cstheme="minorHAnsi"/>
          <w:i/>
          <w:noProof/>
          <w:sz w:val="22"/>
          <w:szCs w:val="22"/>
        </w:rPr>
        <w:t>Total cost (US$)- Discount rate</w:t>
      </w:r>
      <w:r w:rsidR="00FC74EF" w:rsidRPr="00B76060">
        <w:rPr>
          <w:rFonts w:asciiTheme="minorHAnsi" w:hAnsiTheme="minorHAnsi" w:cstheme="minorHAnsi"/>
          <w:i/>
          <w:noProof/>
          <w:sz w:val="22"/>
          <w:szCs w:val="22"/>
        </w:rPr>
        <w:t xml:space="preserve"> </w:t>
      </w:r>
      <w:r w:rsidRPr="00B76060">
        <w:rPr>
          <w:rFonts w:asciiTheme="minorHAnsi" w:hAnsiTheme="minorHAnsi" w:cstheme="minorHAnsi"/>
          <w:i/>
          <w:noProof/>
          <w:sz w:val="22"/>
          <w:szCs w:val="22"/>
        </w:rPr>
        <w:tab/>
      </w:r>
      <w:r w:rsidRPr="00B76060">
        <w:rPr>
          <w:rFonts w:asciiTheme="minorHAnsi" w:hAnsiTheme="minorHAnsi" w:cstheme="minorHAnsi"/>
          <w:i/>
          <w:noProof/>
          <w:sz w:val="22"/>
          <w:szCs w:val="22"/>
        </w:rPr>
        <w:tab/>
      </w:r>
      <w:r w:rsidRPr="00B76060">
        <w:rPr>
          <w:rFonts w:asciiTheme="minorHAnsi" w:hAnsiTheme="minorHAnsi" w:cstheme="minorHAnsi"/>
          <w:i/>
          <w:noProof/>
          <w:sz w:val="22"/>
          <w:szCs w:val="22"/>
        </w:rPr>
        <w:tab/>
      </w:r>
      <w:r w:rsidRPr="00B76060">
        <w:rPr>
          <w:rFonts w:asciiTheme="minorHAnsi" w:hAnsiTheme="minorHAnsi" w:cstheme="minorHAnsi"/>
          <w:i/>
          <w:noProof/>
          <w:sz w:val="22"/>
          <w:szCs w:val="22"/>
        </w:rPr>
        <w:tab/>
      </w:r>
      <w:r w:rsidRPr="00B76060">
        <w:rPr>
          <w:rFonts w:asciiTheme="minorHAnsi" w:hAnsiTheme="minorHAnsi" w:cstheme="minorHAnsi"/>
          <w:i/>
          <w:noProof/>
          <w:sz w:val="22"/>
          <w:szCs w:val="22"/>
        </w:rPr>
        <w:tab/>
      </w:r>
      <w:r w:rsidR="000579D5" w:rsidRPr="00B76060">
        <w:rPr>
          <w:rFonts w:asciiTheme="minorHAnsi" w:hAnsiTheme="minorHAnsi" w:cstheme="minorHAnsi"/>
          <w:i/>
          <w:noProof/>
          <w:sz w:val="22"/>
          <w:szCs w:val="22"/>
        </w:rPr>
        <w:tab/>
      </w:r>
      <w:r w:rsidR="000E0496" w:rsidRPr="000C7C57">
        <w:rPr>
          <w:rFonts w:asciiTheme="minorHAnsi" w:hAnsiTheme="minorHAnsi" w:cstheme="minorHAnsi"/>
          <w:i/>
          <w:noProof/>
          <w:sz w:val="22"/>
          <w:szCs w:val="22"/>
        </w:rPr>
        <w:tab/>
      </w:r>
      <w:r w:rsidRPr="00B76060">
        <w:rPr>
          <w:rFonts w:asciiTheme="minorHAnsi" w:hAnsiTheme="minorHAnsi" w:cstheme="minorHAnsi"/>
          <w:i/>
          <w:noProof/>
          <w:sz w:val="22"/>
          <w:szCs w:val="22"/>
        </w:rPr>
        <w:t xml:space="preserve">Cost per dose (US$)- Discount rate </w:t>
      </w:r>
      <w:r w:rsidRPr="00B76060">
        <w:rPr>
          <w:rFonts w:asciiTheme="minorHAnsi" w:hAnsiTheme="minorHAnsi" w:cstheme="minorHAnsi"/>
          <w:i/>
          <w:noProof/>
          <w:sz w:val="22"/>
          <w:szCs w:val="22"/>
        </w:rPr>
        <w:tab/>
      </w:r>
    </w:p>
    <w:p w14:paraId="1D2999EC" w14:textId="043E02FD" w:rsidR="009F3A5F" w:rsidRPr="000C7C57" w:rsidRDefault="00700877" w:rsidP="009F3A5F">
      <w:pPr>
        <w:rPr>
          <w:rFonts w:asciiTheme="minorHAnsi" w:hAnsiTheme="minorHAnsi" w:cstheme="minorHAnsi"/>
          <w:i/>
        </w:rPr>
      </w:pPr>
      <w:r>
        <w:rPr>
          <w:rFonts w:asciiTheme="minorHAnsi" w:hAnsiTheme="minorHAnsi" w:cstheme="minorHAnsi"/>
          <w:i/>
          <w:noProof/>
        </w:rPr>
        <w:drawing>
          <wp:inline distT="0" distB="0" distL="0" distR="0" wp14:anchorId="3E767B87" wp14:editId="59E6C75D">
            <wp:extent cx="4130040" cy="2642827"/>
            <wp:effectExtent l="0" t="0" r="3810" b="571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160218" cy="2662138"/>
                    </a:xfrm>
                    <a:prstGeom prst="rect">
                      <a:avLst/>
                    </a:prstGeom>
                    <a:noFill/>
                  </pic:spPr>
                </pic:pic>
              </a:graphicData>
            </a:graphic>
          </wp:inline>
        </w:drawing>
      </w:r>
      <w:r w:rsidR="007E129F" w:rsidRPr="000C7C57">
        <w:rPr>
          <w:rFonts w:asciiTheme="minorHAnsi" w:hAnsiTheme="minorHAnsi" w:cstheme="minorHAnsi"/>
          <w:i/>
          <w:noProof/>
        </w:rPr>
        <w:tab/>
      </w:r>
      <w:r>
        <w:rPr>
          <w:rFonts w:asciiTheme="minorHAnsi" w:hAnsiTheme="minorHAnsi" w:cstheme="minorHAnsi"/>
          <w:i/>
          <w:noProof/>
        </w:rPr>
        <w:drawing>
          <wp:inline distT="0" distB="0" distL="0" distR="0" wp14:anchorId="5A054CAB" wp14:editId="30590A77">
            <wp:extent cx="4135610" cy="2627371"/>
            <wp:effectExtent l="0" t="0" r="0" b="19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210446" cy="2674915"/>
                    </a:xfrm>
                    <a:prstGeom prst="rect">
                      <a:avLst/>
                    </a:prstGeom>
                    <a:noFill/>
                  </pic:spPr>
                </pic:pic>
              </a:graphicData>
            </a:graphic>
          </wp:inline>
        </w:drawing>
      </w:r>
      <w:r w:rsidR="009F3A5F" w:rsidRPr="000C7C57">
        <w:rPr>
          <w:rFonts w:asciiTheme="minorHAnsi" w:hAnsiTheme="minorHAnsi" w:cstheme="minorHAnsi"/>
          <w:i/>
          <w:noProof/>
        </w:rPr>
        <w:tab/>
      </w:r>
      <w:r w:rsidR="009F3A5F" w:rsidRPr="000C7C57">
        <w:rPr>
          <w:rFonts w:asciiTheme="minorHAnsi" w:hAnsiTheme="minorHAnsi" w:cstheme="minorHAnsi"/>
          <w:i/>
          <w:noProof/>
        </w:rPr>
        <w:tab/>
      </w:r>
      <w:r w:rsidR="009F3A5F" w:rsidRPr="000C7C57">
        <w:rPr>
          <w:rFonts w:asciiTheme="minorHAnsi" w:hAnsiTheme="minorHAnsi" w:cstheme="minorHAnsi"/>
          <w:i/>
          <w:noProof/>
        </w:rPr>
        <w:tab/>
      </w:r>
      <w:r w:rsidR="009F3A5F" w:rsidRPr="000C7C57">
        <w:rPr>
          <w:rFonts w:asciiTheme="minorHAnsi" w:hAnsiTheme="minorHAnsi" w:cstheme="minorHAnsi"/>
          <w:i/>
          <w:noProof/>
        </w:rPr>
        <w:tab/>
      </w:r>
      <w:r w:rsidR="009F3A5F" w:rsidRPr="000C7C57">
        <w:rPr>
          <w:rFonts w:asciiTheme="minorHAnsi" w:hAnsiTheme="minorHAnsi" w:cstheme="minorHAnsi"/>
          <w:i/>
          <w:noProof/>
        </w:rPr>
        <w:tab/>
      </w:r>
    </w:p>
    <w:p w14:paraId="6EC96E2F" w14:textId="77777777" w:rsidR="00734090" w:rsidRPr="000C7C57" w:rsidRDefault="00734090" w:rsidP="00FC74EF">
      <w:pPr>
        <w:rPr>
          <w:rFonts w:asciiTheme="minorHAnsi" w:hAnsiTheme="minorHAnsi" w:cstheme="minorHAnsi"/>
          <w:sz w:val="22"/>
          <w:szCs w:val="22"/>
        </w:rPr>
      </w:pPr>
    </w:p>
    <w:p w14:paraId="14F88665" w14:textId="69C879BF" w:rsidR="00FC74EF" w:rsidRPr="00B76060" w:rsidRDefault="00EE7AA5" w:rsidP="00FC74EF">
      <w:pPr>
        <w:rPr>
          <w:rFonts w:asciiTheme="minorHAnsi" w:hAnsiTheme="minorHAnsi" w:cstheme="minorHAnsi"/>
          <w:b/>
          <w:i/>
        </w:rPr>
      </w:pPr>
      <w:r w:rsidRPr="00B76060">
        <w:rPr>
          <w:rFonts w:asciiTheme="minorHAnsi" w:hAnsiTheme="minorHAnsi" w:cstheme="minorHAnsi"/>
          <w:b/>
          <w:sz w:val="22"/>
          <w:szCs w:val="22"/>
        </w:rPr>
        <w:lastRenderedPageBreak/>
        <w:t>Figure A4: - Impact of variations in useful life on total cost (2021 US$) and cost per dose (2021 US$)</w:t>
      </w:r>
      <w:r w:rsidRPr="00B76060">
        <w:rPr>
          <w:rFonts w:asciiTheme="minorHAnsi" w:hAnsiTheme="minorHAnsi" w:cstheme="minorHAnsi"/>
          <w:b/>
          <w:noProof/>
          <w14:ligatures w14:val="standardContextual"/>
        </w:rPr>
        <w:t xml:space="preserve"> </w:t>
      </w:r>
      <w:r w:rsidRPr="00B76060">
        <w:rPr>
          <w:rFonts w:asciiTheme="minorHAnsi" w:hAnsiTheme="minorHAnsi" w:cstheme="minorHAnsi"/>
          <w:b/>
          <w:noProof/>
        </w:rPr>
        <w:t xml:space="preserve"> </w:t>
      </w:r>
    </w:p>
    <w:p w14:paraId="1D488EBC" w14:textId="47079062" w:rsidR="00FC74EF" w:rsidRPr="00B76060" w:rsidRDefault="000579D5" w:rsidP="00FC74EF">
      <w:pPr>
        <w:rPr>
          <w:rFonts w:asciiTheme="minorHAnsi" w:hAnsiTheme="minorHAnsi" w:cstheme="minorHAnsi"/>
          <w:sz w:val="22"/>
          <w:szCs w:val="22"/>
        </w:rPr>
      </w:pPr>
      <w:r w:rsidRPr="00B76060">
        <w:rPr>
          <w:rFonts w:asciiTheme="minorHAnsi" w:hAnsiTheme="minorHAnsi" w:cstheme="minorHAnsi"/>
          <w:i/>
          <w:noProof/>
          <w:sz w:val="22"/>
          <w:szCs w:val="22"/>
        </w:rPr>
        <w:t xml:space="preserve">Total cost (US$)- Useful years </w:t>
      </w:r>
      <w:r w:rsidRPr="00B76060">
        <w:rPr>
          <w:rFonts w:asciiTheme="minorHAnsi" w:hAnsiTheme="minorHAnsi" w:cstheme="minorHAnsi"/>
          <w:i/>
          <w:noProof/>
          <w:sz w:val="22"/>
          <w:szCs w:val="22"/>
        </w:rPr>
        <w:tab/>
      </w:r>
      <w:r w:rsidRPr="00B76060">
        <w:rPr>
          <w:rFonts w:asciiTheme="minorHAnsi" w:hAnsiTheme="minorHAnsi" w:cstheme="minorHAnsi"/>
          <w:i/>
          <w:noProof/>
          <w:sz w:val="22"/>
          <w:szCs w:val="22"/>
        </w:rPr>
        <w:tab/>
      </w:r>
      <w:r w:rsidRPr="00B76060">
        <w:rPr>
          <w:rFonts w:asciiTheme="minorHAnsi" w:hAnsiTheme="minorHAnsi" w:cstheme="minorHAnsi"/>
          <w:i/>
          <w:noProof/>
          <w:sz w:val="22"/>
          <w:szCs w:val="22"/>
        </w:rPr>
        <w:tab/>
      </w:r>
      <w:r w:rsidRPr="00B76060">
        <w:rPr>
          <w:rFonts w:asciiTheme="minorHAnsi" w:hAnsiTheme="minorHAnsi" w:cstheme="minorHAnsi"/>
          <w:i/>
          <w:noProof/>
          <w:sz w:val="22"/>
          <w:szCs w:val="22"/>
        </w:rPr>
        <w:tab/>
      </w:r>
      <w:r w:rsidRPr="00B76060">
        <w:rPr>
          <w:rFonts w:asciiTheme="minorHAnsi" w:hAnsiTheme="minorHAnsi" w:cstheme="minorHAnsi"/>
          <w:i/>
          <w:noProof/>
          <w:sz w:val="22"/>
          <w:szCs w:val="22"/>
        </w:rPr>
        <w:tab/>
        <w:t xml:space="preserve">    </w:t>
      </w:r>
      <w:r w:rsidR="00890467" w:rsidRPr="000C7C57">
        <w:rPr>
          <w:rFonts w:asciiTheme="minorHAnsi" w:hAnsiTheme="minorHAnsi" w:cstheme="minorHAnsi"/>
          <w:i/>
          <w:noProof/>
          <w:sz w:val="22"/>
          <w:szCs w:val="22"/>
        </w:rPr>
        <w:tab/>
        <w:t xml:space="preserve">         </w:t>
      </w:r>
      <w:r w:rsidR="00571645">
        <w:rPr>
          <w:rFonts w:asciiTheme="minorHAnsi" w:hAnsiTheme="minorHAnsi" w:cstheme="minorHAnsi"/>
          <w:i/>
          <w:noProof/>
          <w:sz w:val="22"/>
          <w:szCs w:val="22"/>
        </w:rPr>
        <w:tab/>
        <w:t xml:space="preserve">  </w:t>
      </w:r>
      <w:r w:rsidR="00325DFE" w:rsidRPr="000C7C57">
        <w:rPr>
          <w:rFonts w:asciiTheme="minorHAnsi" w:hAnsiTheme="minorHAnsi" w:cstheme="minorHAnsi"/>
          <w:i/>
          <w:noProof/>
          <w:sz w:val="22"/>
          <w:szCs w:val="22"/>
        </w:rPr>
        <w:t xml:space="preserve"> </w:t>
      </w:r>
      <w:r w:rsidRPr="00B76060">
        <w:rPr>
          <w:rFonts w:asciiTheme="minorHAnsi" w:hAnsiTheme="minorHAnsi" w:cstheme="minorHAnsi"/>
          <w:i/>
          <w:noProof/>
          <w:sz w:val="22"/>
          <w:szCs w:val="22"/>
        </w:rPr>
        <w:t>Cost per dose (US$)- Useful years</w:t>
      </w:r>
    </w:p>
    <w:p w14:paraId="03988510" w14:textId="68A65569" w:rsidR="00FC74EF" w:rsidRPr="000C7C57" w:rsidRDefault="00571645" w:rsidP="00FC74EF">
      <w:pPr>
        <w:rPr>
          <w:rFonts w:asciiTheme="minorHAnsi" w:hAnsiTheme="minorHAnsi" w:cstheme="minorHAnsi"/>
        </w:rPr>
      </w:pPr>
      <w:r>
        <w:rPr>
          <w:rFonts w:asciiTheme="minorHAnsi" w:hAnsiTheme="minorHAnsi" w:cstheme="minorHAnsi"/>
          <w:noProof/>
        </w:rPr>
        <w:drawing>
          <wp:inline distT="0" distB="0" distL="0" distR="0" wp14:anchorId="6F61DB41" wp14:editId="5CAECEF2">
            <wp:extent cx="4323080" cy="2551942"/>
            <wp:effectExtent l="0" t="0" r="1270" b="127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443582" cy="2623075"/>
                    </a:xfrm>
                    <a:prstGeom prst="rect">
                      <a:avLst/>
                    </a:prstGeom>
                    <a:noFill/>
                  </pic:spPr>
                </pic:pic>
              </a:graphicData>
            </a:graphic>
          </wp:inline>
        </w:drawing>
      </w:r>
      <w:r w:rsidR="000579D5" w:rsidRPr="000C7C57">
        <w:rPr>
          <w:rFonts w:asciiTheme="minorHAnsi" w:hAnsiTheme="minorHAnsi" w:cstheme="minorHAnsi"/>
        </w:rPr>
        <w:t xml:space="preserve">         </w:t>
      </w:r>
      <w:r>
        <w:rPr>
          <w:rFonts w:asciiTheme="minorHAnsi" w:hAnsiTheme="minorHAnsi" w:cstheme="minorHAnsi"/>
          <w:noProof/>
        </w:rPr>
        <w:drawing>
          <wp:inline distT="0" distB="0" distL="0" distR="0" wp14:anchorId="6065D3A7" wp14:editId="63EF75B9">
            <wp:extent cx="4030980" cy="2536134"/>
            <wp:effectExtent l="0" t="0" r="762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106681" cy="2583762"/>
                    </a:xfrm>
                    <a:prstGeom prst="rect">
                      <a:avLst/>
                    </a:prstGeom>
                    <a:noFill/>
                  </pic:spPr>
                </pic:pic>
              </a:graphicData>
            </a:graphic>
          </wp:inline>
        </w:drawing>
      </w:r>
    </w:p>
    <w:p w14:paraId="6740794A" w14:textId="2F79F469" w:rsidR="00694D4F" w:rsidRPr="000C7C57" w:rsidRDefault="00694D4F" w:rsidP="00FC74EF">
      <w:pPr>
        <w:rPr>
          <w:rFonts w:asciiTheme="minorHAnsi" w:hAnsiTheme="minorHAnsi" w:cstheme="minorHAnsi"/>
          <w:b/>
        </w:rPr>
      </w:pPr>
    </w:p>
    <w:p w14:paraId="74A22287" w14:textId="0B1392B4" w:rsidR="00694D4F" w:rsidRPr="000C7C57" w:rsidRDefault="00694D4F" w:rsidP="00FC74EF">
      <w:pPr>
        <w:rPr>
          <w:rFonts w:asciiTheme="minorHAnsi" w:hAnsiTheme="minorHAnsi" w:cstheme="minorHAnsi"/>
          <w:b/>
        </w:rPr>
      </w:pPr>
    </w:p>
    <w:p w14:paraId="08EFA809" w14:textId="6D0E0DED" w:rsidR="00694D4F" w:rsidRPr="000C7C57" w:rsidRDefault="00694D4F" w:rsidP="00FC74EF">
      <w:pPr>
        <w:rPr>
          <w:rFonts w:asciiTheme="minorHAnsi" w:hAnsiTheme="minorHAnsi" w:cstheme="minorHAnsi"/>
          <w:b/>
        </w:rPr>
      </w:pPr>
    </w:p>
    <w:p w14:paraId="4F3920D4" w14:textId="5DAD35DD" w:rsidR="00694D4F" w:rsidRPr="000C7C57" w:rsidRDefault="00694D4F" w:rsidP="00FC74EF">
      <w:pPr>
        <w:rPr>
          <w:rFonts w:asciiTheme="minorHAnsi" w:hAnsiTheme="minorHAnsi" w:cstheme="minorHAnsi"/>
          <w:b/>
        </w:rPr>
      </w:pPr>
    </w:p>
    <w:p w14:paraId="58F838C0" w14:textId="45A5F2F2" w:rsidR="00694D4F" w:rsidRPr="000C7C57" w:rsidRDefault="00694D4F" w:rsidP="00FC74EF">
      <w:pPr>
        <w:rPr>
          <w:rFonts w:asciiTheme="minorHAnsi" w:hAnsiTheme="minorHAnsi" w:cstheme="minorHAnsi"/>
          <w:b/>
        </w:rPr>
      </w:pPr>
    </w:p>
    <w:p w14:paraId="0A65F58D" w14:textId="0489C837" w:rsidR="00694D4F" w:rsidRPr="000C7C57" w:rsidRDefault="00694D4F" w:rsidP="00FC74EF">
      <w:pPr>
        <w:rPr>
          <w:rFonts w:asciiTheme="minorHAnsi" w:hAnsiTheme="minorHAnsi" w:cstheme="minorHAnsi"/>
          <w:b/>
        </w:rPr>
      </w:pPr>
    </w:p>
    <w:p w14:paraId="34D29CFB" w14:textId="0EDD091A" w:rsidR="00694D4F" w:rsidRPr="000C7C57" w:rsidRDefault="00694D4F" w:rsidP="00FC74EF">
      <w:pPr>
        <w:rPr>
          <w:rFonts w:asciiTheme="minorHAnsi" w:hAnsiTheme="minorHAnsi" w:cstheme="minorHAnsi"/>
          <w:b/>
        </w:rPr>
      </w:pPr>
    </w:p>
    <w:p w14:paraId="50B2DB99" w14:textId="789F5C6A" w:rsidR="00694D4F" w:rsidRPr="000C7C57" w:rsidRDefault="00694D4F" w:rsidP="00FC74EF">
      <w:pPr>
        <w:rPr>
          <w:rFonts w:asciiTheme="minorHAnsi" w:hAnsiTheme="minorHAnsi" w:cstheme="minorHAnsi"/>
          <w:b/>
        </w:rPr>
      </w:pPr>
    </w:p>
    <w:p w14:paraId="14A93490" w14:textId="3A523B13" w:rsidR="00694D4F" w:rsidRPr="000C7C57" w:rsidRDefault="00694D4F" w:rsidP="00FC74EF">
      <w:pPr>
        <w:rPr>
          <w:rFonts w:asciiTheme="minorHAnsi" w:hAnsiTheme="minorHAnsi" w:cstheme="minorHAnsi"/>
          <w:b/>
        </w:rPr>
      </w:pPr>
    </w:p>
    <w:p w14:paraId="7FB11BAB" w14:textId="487F722C" w:rsidR="00694D4F" w:rsidRPr="000C7C57" w:rsidRDefault="00694D4F" w:rsidP="00FC74EF">
      <w:pPr>
        <w:rPr>
          <w:rFonts w:asciiTheme="minorHAnsi" w:hAnsiTheme="minorHAnsi" w:cstheme="minorHAnsi"/>
          <w:b/>
        </w:rPr>
      </w:pPr>
    </w:p>
    <w:p w14:paraId="5C4BCFFC" w14:textId="6376D3C1" w:rsidR="00694D4F" w:rsidRPr="000C7C57" w:rsidRDefault="00694D4F" w:rsidP="00FC74EF">
      <w:pPr>
        <w:rPr>
          <w:rFonts w:asciiTheme="minorHAnsi" w:hAnsiTheme="minorHAnsi" w:cstheme="minorHAnsi"/>
          <w:b/>
        </w:rPr>
      </w:pPr>
    </w:p>
    <w:p w14:paraId="60A691D1" w14:textId="7134DEAE" w:rsidR="00694D4F" w:rsidRPr="000C7C57" w:rsidRDefault="00694D4F" w:rsidP="00FC74EF">
      <w:pPr>
        <w:rPr>
          <w:rFonts w:asciiTheme="minorHAnsi" w:hAnsiTheme="minorHAnsi" w:cstheme="minorHAnsi"/>
          <w:b/>
        </w:rPr>
      </w:pPr>
    </w:p>
    <w:p w14:paraId="144FBEA9" w14:textId="52522033" w:rsidR="00694D4F" w:rsidRPr="000C7C57" w:rsidRDefault="00694D4F" w:rsidP="00FC74EF">
      <w:pPr>
        <w:rPr>
          <w:rFonts w:asciiTheme="minorHAnsi" w:hAnsiTheme="minorHAnsi" w:cstheme="minorHAnsi"/>
          <w:b/>
        </w:rPr>
      </w:pPr>
    </w:p>
    <w:p w14:paraId="27399C9F" w14:textId="683A569A" w:rsidR="00694D4F" w:rsidRPr="000C7C57" w:rsidRDefault="00694D4F" w:rsidP="00FC74EF">
      <w:pPr>
        <w:rPr>
          <w:rFonts w:asciiTheme="minorHAnsi" w:hAnsiTheme="minorHAnsi" w:cstheme="minorHAnsi"/>
          <w:b/>
        </w:rPr>
      </w:pPr>
    </w:p>
    <w:p w14:paraId="21193FCB" w14:textId="77777777" w:rsidR="00694D4F" w:rsidRPr="00B76060" w:rsidRDefault="00694D4F" w:rsidP="00FC74EF">
      <w:pPr>
        <w:rPr>
          <w:rFonts w:asciiTheme="minorHAnsi" w:hAnsiTheme="minorHAnsi" w:cstheme="minorHAnsi"/>
          <w:b/>
        </w:rPr>
      </w:pPr>
    </w:p>
    <w:p w14:paraId="51DE7115" w14:textId="201068FA" w:rsidR="00E612A5" w:rsidRPr="000C7C57" w:rsidRDefault="00E612A5" w:rsidP="00E612A5">
      <w:pPr>
        <w:rPr>
          <w:rFonts w:asciiTheme="minorHAnsi" w:hAnsiTheme="minorHAnsi" w:cstheme="minorHAnsi"/>
          <w:i/>
        </w:rPr>
      </w:pPr>
      <w:r w:rsidRPr="00B76060">
        <w:rPr>
          <w:rFonts w:asciiTheme="minorHAnsi" w:hAnsiTheme="minorHAnsi" w:cstheme="minorHAnsi"/>
          <w:b/>
          <w:sz w:val="22"/>
          <w:szCs w:val="22"/>
        </w:rPr>
        <w:lastRenderedPageBreak/>
        <w:t xml:space="preserve">Figure A5: - Impact of </w:t>
      </w:r>
      <w:r w:rsidR="00D65B58" w:rsidRPr="00B76060">
        <w:rPr>
          <w:rFonts w:asciiTheme="minorHAnsi" w:hAnsiTheme="minorHAnsi" w:cstheme="minorHAnsi"/>
          <w:b/>
          <w:sz w:val="22"/>
          <w:szCs w:val="22"/>
        </w:rPr>
        <w:t xml:space="preserve">classifying </w:t>
      </w:r>
      <w:r w:rsidR="00F716EC" w:rsidRPr="00B76060">
        <w:rPr>
          <w:rFonts w:asciiTheme="minorHAnsi" w:hAnsiTheme="minorHAnsi" w:cstheme="minorHAnsi"/>
          <w:b/>
          <w:sz w:val="22"/>
          <w:szCs w:val="22"/>
        </w:rPr>
        <w:t>planning programme activity resources</w:t>
      </w:r>
      <w:r w:rsidR="00D65B58" w:rsidRPr="00B76060">
        <w:rPr>
          <w:rFonts w:asciiTheme="minorHAnsi" w:hAnsiTheme="minorHAnsi" w:cstheme="minorHAnsi"/>
          <w:b/>
          <w:sz w:val="22"/>
          <w:szCs w:val="22"/>
        </w:rPr>
        <w:t xml:space="preserve"> as capital vs recurrent costs</w:t>
      </w:r>
      <w:r w:rsidRPr="00B76060">
        <w:rPr>
          <w:rFonts w:asciiTheme="minorHAnsi" w:hAnsiTheme="minorHAnsi" w:cstheme="minorHAnsi"/>
          <w:b/>
          <w:sz w:val="22"/>
          <w:szCs w:val="22"/>
        </w:rPr>
        <w:t xml:space="preserve"> on total cost (2021 US$) and cost per dose (2021 US$)</w:t>
      </w:r>
      <w:r w:rsidRPr="00B76060">
        <w:rPr>
          <w:rFonts w:asciiTheme="minorHAnsi" w:hAnsiTheme="minorHAnsi" w:cstheme="minorHAnsi"/>
          <w:b/>
          <w:noProof/>
          <w14:ligatures w14:val="standardContextual"/>
        </w:rPr>
        <w:t xml:space="preserve"> </w:t>
      </w:r>
      <w:r w:rsidRPr="00B76060">
        <w:rPr>
          <w:rFonts w:asciiTheme="minorHAnsi" w:hAnsiTheme="minorHAnsi" w:cstheme="minorHAnsi"/>
          <w:noProof/>
        </w:rPr>
        <w:t xml:space="preserve"> </w:t>
      </w:r>
    </w:p>
    <w:p w14:paraId="54529507" w14:textId="65AF9C90" w:rsidR="00FC74EF" w:rsidRPr="000C7C57" w:rsidRDefault="006B550A" w:rsidP="00B76060">
      <w:pPr>
        <w:ind w:left="720" w:hanging="720"/>
        <w:rPr>
          <w:rFonts w:asciiTheme="minorHAnsi" w:hAnsiTheme="minorHAnsi" w:cstheme="minorHAnsi"/>
        </w:rPr>
      </w:pPr>
      <w:r w:rsidRPr="000C7C57">
        <w:rPr>
          <w:rFonts w:asciiTheme="minorHAnsi" w:hAnsiTheme="minorHAnsi" w:cstheme="minorHAnsi"/>
          <w:i/>
          <w:noProof/>
          <w:sz w:val="22"/>
          <w:szCs w:val="22"/>
        </w:rPr>
        <w:t xml:space="preserve">Total cost (US$)- </w:t>
      </w:r>
      <w:r w:rsidR="004B57AD">
        <w:rPr>
          <w:rFonts w:asciiTheme="minorHAnsi" w:hAnsiTheme="minorHAnsi" w:cstheme="minorHAnsi"/>
          <w:i/>
          <w:noProof/>
          <w:sz w:val="22"/>
          <w:szCs w:val="22"/>
        </w:rPr>
        <w:t>Planning programme activit</w:t>
      </w:r>
      <w:r w:rsidR="00C140C1">
        <w:rPr>
          <w:rFonts w:asciiTheme="minorHAnsi" w:hAnsiTheme="minorHAnsi" w:cstheme="minorHAnsi"/>
          <w:i/>
          <w:noProof/>
          <w:sz w:val="22"/>
          <w:szCs w:val="22"/>
        </w:rPr>
        <w:t>y resources</w:t>
      </w:r>
      <w:r w:rsidRPr="000C7C57">
        <w:rPr>
          <w:rFonts w:asciiTheme="minorHAnsi" w:hAnsiTheme="minorHAnsi" w:cstheme="minorHAnsi"/>
          <w:i/>
          <w:noProof/>
          <w:sz w:val="22"/>
          <w:szCs w:val="22"/>
        </w:rPr>
        <w:tab/>
      </w:r>
      <w:r w:rsidRPr="000C7C57">
        <w:rPr>
          <w:rFonts w:asciiTheme="minorHAnsi" w:hAnsiTheme="minorHAnsi" w:cstheme="minorHAnsi"/>
          <w:i/>
          <w:noProof/>
          <w:sz w:val="22"/>
          <w:szCs w:val="22"/>
        </w:rPr>
        <w:tab/>
      </w:r>
      <w:r w:rsidR="00C140C1">
        <w:rPr>
          <w:rFonts w:asciiTheme="minorHAnsi" w:hAnsiTheme="minorHAnsi" w:cstheme="minorHAnsi"/>
          <w:i/>
          <w:noProof/>
          <w:sz w:val="22"/>
          <w:szCs w:val="22"/>
        </w:rPr>
        <w:tab/>
      </w:r>
      <w:r w:rsidR="007B5D06">
        <w:rPr>
          <w:rFonts w:asciiTheme="minorHAnsi" w:hAnsiTheme="minorHAnsi" w:cstheme="minorHAnsi"/>
          <w:i/>
          <w:noProof/>
          <w:sz w:val="22"/>
          <w:szCs w:val="22"/>
        </w:rPr>
        <w:tab/>
      </w:r>
      <w:r w:rsidRPr="000C7C57">
        <w:rPr>
          <w:rFonts w:asciiTheme="minorHAnsi" w:hAnsiTheme="minorHAnsi" w:cstheme="minorHAnsi"/>
          <w:i/>
          <w:noProof/>
          <w:sz w:val="22"/>
          <w:szCs w:val="22"/>
        </w:rPr>
        <w:t xml:space="preserve">Cost per dose (US$)- </w:t>
      </w:r>
      <w:r w:rsidR="004B57AD">
        <w:rPr>
          <w:rFonts w:asciiTheme="minorHAnsi" w:hAnsiTheme="minorHAnsi" w:cstheme="minorHAnsi"/>
          <w:i/>
          <w:noProof/>
          <w:sz w:val="22"/>
          <w:szCs w:val="22"/>
        </w:rPr>
        <w:t>Planning programme activity</w:t>
      </w:r>
      <w:r w:rsidR="004B57AD" w:rsidRPr="000C7C57">
        <w:rPr>
          <w:rFonts w:asciiTheme="minorHAnsi" w:hAnsiTheme="minorHAnsi" w:cstheme="minorHAnsi"/>
          <w:noProof/>
        </w:rPr>
        <w:t xml:space="preserve"> </w:t>
      </w:r>
      <w:r w:rsidR="00C140C1" w:rsidRPr="00B76060">
        <w:rPr>
          <w:rFonts w:asciiTheme="minorHAnsi" w:hAnsiTheme="minorHAnsi" w:cstheme="minorHAnsi"/>
          <w:i/>
          <w:noProof/>
          <w:sz w:val="22"/>
          <w:szCs w:val="22"/>
        </w:rPr>
        <w:t>resources</w:t>
      </w:r>
      <w:r w:rsidR="008663A4" w:rsidRPr="000C7C57">
        <w:rPr>
          <w:rFonts w:asciiTheme="minorHAnsi" w:hAnsiTheme="minorHAnsi" w:cstheme="minorHAnsi"/>
        </w:rPr>
        <w:tab/>
        <w:t xml:space="preserve"> </w:t>
      </w:r>
      <w:r w:rsidR="00854F6E">
        <w:rPr>
          <w:rFonts w:asciiTheme="minorHAnsi" w:hAnsiTheme="minorHAnsi" w:cstheme="minorHAnsi"/>
        </w:rPr>
        <w:t xml:space="preserve">    </w:t>
      </w:r>
      <w:r w:rsidR="008663A4" w:rsidRPr="000C7C57">
        <w:rPr>
          <w:rFonts w:asciiTheme="minorHAnsi" w:hAnsiTheme="minorHAnsi" w:cstheme="minorHAnsi"/>
        </w:rPr>
        <w:t xml:space="preserve">  </w:t>
      </w:r>
      <w:r w:rsidR="00C92A6F">
        <w:rPr>
          <w:rFonts w:asciiTheme="minorHAnsi" w:hAnsiTheme="minorHAnsi" w:cstheme="minorHAnsi"/>
        </w:rPr>
        <w:t xml:space="preserve"> </w:t>
      </w:r>
    </w:p>
    <w:p w14:paraId="7F2C21D4" w14:textId="4E94191A" w:rsidR="00FC74EF" w:rsidRPr="000C7C57" w:rsidRDefault="00C92A6F" w:rsidP="00FC74EF">
      <w:pPr>
        <w:rPr>
          <w:rFonts w:asciiTheme="minorHAnsi" w:hAnsiTheme="minorHAnsi" w:cstheme="minorHAnsi"/>
        </w:rPr>
      </w:pPr>
      <w:r>
        <w:rPr>
          <w:rFonts w:asciiTheme="minorHAnsi" w:hAnsiTheme="minorHAnsi" w:cstheme="minorHAnsi"/>
          <w:noProof/>
        </w:rPr>
        <w:drawing>
          <wp:inline distT="0" distB="0" distL="0" distR="0" wp14:anchorId="73675D79" wp14:editId="4FA2C448">
            <wp:extent cx="4084320" cy="242252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155571" cy="2464786"/>
                    </a:xfrm>
                    <a:prstGeom prst="rect">
                      <a:avLst/>
                    </a:prstGeom>
                    <a:noFill/>
                  </pic:spPr>
                </pic:pic>
              </a:graphicData>
            </a:graphic>
          </wp:inline>
        </w:drawing>
      </w:r>
      <w:r>
        <w:rPr>
          <w:rFonts w:asciiTheme="minorHAnsi" w:hAnsiTheme="minorHAnsi" w:cstheme="minorHAnsi"/>
        </w:rPr>
        <w:tab/>
      </w:r>
      <w:r w:rsidR="007B5D06">
        <w:rPr>
          <w:rFonts w:asciiTheme="minorHAnsi" w:hAnsiTheme="minorHAnsi" w:cstheme="minorHAnsi"/>
        </w:rPr>
        <w:tab/>
      </w:r>
      <w:r w:rsidR="00BC1D70">
        <w:rPr>
          <w:rFonts w:asciiTheme="minorHAnsi" w:hAnsiTheme="minorHAnsi" w:cstheme="minorHAnsi"/>
          <w:noProof/>
        </w:rPr>
        <w:drawing>
          <wp:inline distT="0" distB="0" distL="0" distR="0" wp14:anchorId="6CC93846" wp14:editId="0F266241">
            <wp:extent cx="4160308" cy="240792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268787" cy="2470706"/>
                    </a:xfrm>
                    <a:prstGeom prst="rect">
                      <a:avLst/>
                    </a:prstGeom>
                    <a:noFill/>
                  </pic:spPr>
                </pic:pic>
              </a:graphicData>
            </a:graphic>
          </wp:inline>
        </w:drawing>
      </w:r>
      <w:r w:rsidR="00BC1D70">
        <w:rPr>
          <w:rFonts w:asciiTheme="minorHAnsi" w:hAnsiTheme="minorHAnsi" w:cstheme="minorHAnsi"/>
        </w:rPr>
        <w:tab/>
      </w:r>
    </w:p>
    <w:p w14:paraId="5B1ABE9F" w14:textId="77777777" w:rsidR="00FC74EF" w:rsidRPr="000C7C57" w:rsidRDefault="00FC74EF" w:rsidP="00FC74EF">
      <w:pPr>
        <w:rPr>
          <w:rFonts w:asciiTheme="minorHAnsi" w:hAnsiTheme="minorHAnsi" w:cstheme="minorHAnsi"/>
        </w:rPr>
      </w:pPr>
    </w:p>
    <w:p w14:paraId="2C0FB64D" w14:textId="77777777" w:rsidR="00FC74EF" w:rsidRPr="000C7C57" w:rsidRDefault="00FC74EF" w:rsidP="00FC74EF">
      <w:pPr>
        <w:rPr>
          <w:rFonts w:asciiTheme="minorHAnsi" w:hAnsiTheme="minorHAnsi" w:cstheme="minorHAnsi"/>
        </w:rPr>
      </w:pPr>
    </w:p>
    <w:p w14:paraId="71D167F5" w14:textId="77777777" w:rsidR="00FC74EF" w:rsidRPr="000C7C57" w:rsidRDefault="00FC74EF" w:rsidP="00FC74EF">
      <w:pPr>
        <w:rPr>
          <w:rFonts w:asciiTheme="minorHAnsi" w:hAnsiTheme="minorHAnsi" w:cstheme="minorHAnsi"/>
        </w:rPr>
      </w:pPr>
    </w:p>
    <w:p w14:paraId="098E26DB" w14:textId="77777777" w:rsidR="00FC74EF" w:rsidRPr="000C7C57" w:rsidRDefault="00FC74EF" w:rsidP="00FC74EF">
      <w:pPr>
        <w:rPr>
          <w:rFonts w:asciiTheme="minorHAnsi" w:hAnsiTheme="minorHAnsi" w:cstheme="minorHAnsi"/>
        </w:rPr>
      </w:pPr>
    </w:p>
    <w:p w14:paraId="2D7554FC" w14:textId="77777777" w:rsidR="00FC74EF" w:rsidRPr="000C7C57" w:rsidRDefault="00FC74EF" w:rsidP="00FC74EF">
      <w:pPr>
        <w:rPr>
          <w:rFonts w:asciiTheme="minorHAnsi" w:hAnsiTheme="minorHAnsi" w:cstheme="minorHAnsi"/>
        </w:rPr>
      </w:pPr>
    </w:p>
    <w:p w14:paraId="094A0E95" w14:textId="77777777" w:rsidR="00FC74EF" w:rsidRPr="000C7C57" w:rsidRDefault="00FC74EF" w:rsidP="00FC74EF">
      <w:pPr>
        <w:rPr>
          <w:rFonts w:asciiTheme="minorHAnsi" w:hAnsiTheme="minorHAnsi" w:cstheme="minorHAnsi"/>
        </w:rPr>
      </w:pPr>
    </w:p>
    <w:p w14:paraId="791E2518" w14:textId="77777777" w:rsidR="00FC74EF" w:rsidRPr="000C7C57" w:rsidRDefault="00FC74EF" w:rsidP="00FC74EF">
      <w:pPr>
        <w:rPr>
          <w:rFonts w:asciiTheme="minorHAnsi" w:hAnsiTheme="minorHAnsi" w:cstheme="minorHAnsi"/>
        </w:rPr>
      </w:pPr>
    </w:p>
    <w:p w14:paraId="1482080D" w14:textId="77777777" w:rsidR="00FC74EF" w:rsidRPr="000C7C57" w:rsidRDefault="00FC74EF" w:rsidP="00FC74EF">
      <w:pPr>
        <w:rPr>
          <w:rFonts w:asciiTheme="minorHAnsi" w:hAnsiTheme="minorHAnsi" w:cstheme="minorHAnsi"/>
        </w:rPr>
      </w:pPr>
    </w:p>
    <w:p w14:paraId="5B7B97CA" w14:textId="77777777" w:rsidR="00FC74EF" w:rsidRPr="000C7C57" w:rsidRDefault="00FC74EF" w:rsidP="00FC74EF">
      <w:pPr>
        <w:rPr>
          <w:rFonts w:asciiTheme="minorHAnsi" w:hAnsiTheme="minorHAnsi" w:cstheme="minorHAnsi"/>
          <w:sz w:val="22"/>
          <w:szCs w:val="22"/>
        </w:rPr>
      </w:pPr>
    </w:p>
    <w:p w14:paraId="2F7AFBA6" w14:textId="258CA99D" w:rsidR="00FC74EF" w:rsidRPr="000C7C57" w:rsidRDefault="00FC74EF" w:rsidP="00FC74EF">
      <w:pPr>
        <w:rPr>
          <w:rFonts w:asciiTheme="minorHAnsi" w:hAnsiTheme="minorHAnsi" w:cstheme="minorHAnsi"/>
        </w:rPr>
      </w:pPr>
    </w:p>
    <w:p w14:paraId="1C14CBED" w14:textId="77777777" w:rsidR="00FC74EF" w:rsidRPr="00B76060" w:rsidRDefault="00FC74EF" w:rsidP="00FC74EF">
      <w:pPr>
        <w:rPr>
          <w:rFonts w:asciiTheme="minorHAnsi" w:hAnsiTheme="minorHAnsi" w:cstheme="minorHAnsi"/>
          <w:b/>
          <w:bCs/>
        </w:rPr>
      </w:pPr>
    </w:p>
    <w:p w14:paraId="64DFF48C" w14:textId="77777777" w:rsidR="00FC74EF" w:rsidRPr="00B76060" w:rsidRDefault="00FC74EF" w:rsidP="00FC74EF">
      <w:pPr>
        <w:rPr>
          <w:rFonts w:asciiTheme="minorHAnsi" w:hAnsiTheme="minorHAnsi" w:cstheme="minorHAnsi"/>
        </w:rPr>
      </w:pPr>
    </w:p>
    <w:p w14:paraId="7EB59A90" w14:textId="77777777" w:rsidR="00FC74EF" w:rsidRPr="00B76060" w:rsidRDefault="00FC74EF" w:rsidP="00FC74EF">
      <w:pPr>
        <w:rPr>
          <w:rFonts w:asciiTheme="minorHAnsi" w:hAnsiTheme="minorHAnsi" w:cstheme="minorHAnsi"/>
        </w:rPr>
      </w:pPr>
    </w:p>
    <w:p w14:paraId="17F7823F" w14:textId="77777777" w:rsidR="00FC74EF" w:rsidRPr="00B76060" w:rsidRDefault="00FC74EF" w:rsidP="00FC74EF">
      <w:pPr>
        <w:rPr>
          <w:rFonts w:asciiTheme="minorHAnsi" w:hAnsiTheme="minorHAnsi" w:cstheme="minorHAnsi"/>
        </w:rPr>
      </w:pPr>
    </w:p>
    <w:p w14:paraId="719686E8" w14:textId="776B6157" w:rsidR="00FC74EF" w:rsidRDefault="00B17B76" w:rsidP="008E6350">
      <w:pPr>
        <w:rPr>
          <w:rFonts w:asciiTheme="minorHAnsi" w:hAnsiTheme="minorHAnsi" w:cstheme="minorHAnsi"/>
          <w:sz w:val="22"/>
          <w:szCs w:val="22"/>
        </w:rPr>
      </w:pPr>
      <w:r>
        <w:rPr>
          <w:rFonts w:asciiTheme="minorHAnsi" w:hAnsiTheme="minorHAnsi" w:cstheme="minorHAnsi"/>
          <w:sz w:val="22"/>
          <w:szCs w:val="22"/>
        </w:rPr>
        <w:lastRenderedPageBreak/>
        <w:t xml:space="preserve">Table A8: </w:t>
      </w:r>
      <w:r w:rsidR="008E4A65">
        <w:rPr>
          <w:rFonts w:asciiTheme="minorHAnsi" w:hAnsiTheme="minorHAnsi" w:cstheme="minorHAnsi"/>
          <w:sz w:val="22"/>
          <w:szCs w:val="22"/>
        </w:rPr>
        <w:t xml:space="preserve">CHEERS Checklist </w:t>
      </w:r>
    </w:p>
    <w:p w14:paraId="5D7F5319" w14:textId="77777777" w:rsidR="008E4A65" w:rsidRDefault="008E4A65" w:rsidP="008E6350">
      <w:pPr>
        <w:rPr>
          <w:rFonts w:asciiTheme="minorHAnsi" w:hAnsiTheme="minorHAnsi" w:cstheme="minorHAnsi"/>
          <w:sz w:val="22"/>
          <w:szCs w:val="22"/>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3199"/>
        <w:gridCol w:w="773"/>
        <w:gridCol w:w="7362"/>
        <w:gridCol w:w="2614"/>
      </w:tblGrid>
      <w:tr w:rsidR="008E4A65" w:rsidRPr="008E4A65" w14:paraId="1E391A45" w14:textId="77777777" w:rsidTr="008E4A65">
        <w:trPr>
          <w:trHeight w:val="350"/>
        </w:trPr>
        <w:tc>
          <w:tcPr>
            <w:tcW w:w="1147" w:type="pct"/>
          </w:tcPr>
          <w:p w14:paraId="2810A700" w14:textId="77777777" w:rsidR="008E4A65" w:rsidRPr="008E4A65" w:rsidRDefault="008E4A65" w:rsidP="003F6E5F">
            <w:pPr>
              <w:pStyle w:val="TableParagraph"/>
              <w:rPr>
                <w:rFonts w:ascii="Calibri" w:hAnsi="Calibri" w:cs="Calibri"/>
              </w:rPr>
            </w:pPr>
          </w:p>
        </w:tc>
        <w:tc>
          <w:tcPr>
            <w:tcW w:w="277" w:type="pct"/>
          </w:tcPr>
          <w:p w14:paraId="21E360CD" w14:textId="77777777" w:rsidR="008E4A65" w:rsidRPr="008E4A65" w:rsidRDefault="008E4A65" w:rsidP="003F6E5F">
            <w:pPr>
              <w:pStyle w:val="TableParagraph"/>
              <w:spacing w:before="96"/>
              <w:ind w:right="9"/>
              <w:jc w:val="right"/>
              <w:rPr>
                <w:rFonts w:ascii="Calibri" w:hAnsi="Calibri" w:cs="Calibri"/>
                <w:b/>
              </w:rPr>
            </w:pPr>
            <w:r w:rsidRPr="008E4A65">
              <w:rPr>
                <w:rFonts w:ascii="Calibri" w:hAnsi="Calibri" w:cs="Calibri"/>
                <w:b/>
                <w:spacing w:val="-4"/>
              </w:rPr>
              <w:t>Item</w:t>
            </w:r>
          </w:p>
        </w:tc>
        <w:tc>
          <w:tcPr>
            <w:tcW w:w="2639" w:type="pct"/>
          </w:tcPr>
          <w:p w14:paraId="2B055BFC" w14:textId="77777777" w:rsidR="008E4A65" w:rsidRPr="008E4A65" w:rsidRDefault="008E4A65" w:rsidP="003F6E5F">
            <w:pPr>
              <w:pStyle w:val="TableParagraph"/>
              <w:spacing w:before="96"/>
              <w:ind w:left="118"/>
              <w:rPr>
                <w:rFonts w:ascii="Calibri" w:hAnsi="Calibri" w:cs="Calibri"/>
                <w:b/>
              </w:rPr>
            </w:pPr>
            <w:r w:rsidRPr="008E4A65">
              <w:rPr>
                <w:rFonts w:ascii="Calibri" w:hAnsi="Calibri" w:cs="Calibri"/>
                <w:b/>
              </w:rPr>
              <w:t>Guidance</w:t>
            </w:r>
            <w:r w:rsidRPr="008E4A65">
              <w:rPr>
                <w:rFonts w:ascii="Calibri" w:hAnsi="Calibri" w:cs="Calibri"/>
                <w:b/>
                <w:spacing w:val="-6"/>
              </w:rPr>
              <w:t xml:space="preserve"> </w:t>
            </w:r>
            <w:r w:rsidRPr="008E4A65">
              <w:rPr>
                <w:rFonts w:ascii="Calibri" w:hAnsi="Calibri" w:cs="Calibri"/>
                <w:b/>
              </w:rPr>
              <w:t>for</w:t>
            </w:r>
            <w:r w:rsidRPr="008E4A65">
              <w:rPr>
                <w:rFonts w:ascii="Calibri" w:hAnsi="Calibri" w:cs="Calibri"/>
                <w:b/>
                <w:spacing w:val="-5"/>
              </w:rPr>
              <w:t xml:space="preserve"> </w:t>
            </w:r>
            <w:r w:rsidRPr="008E4A65">
              <w:rPr>
                <w:rFonts w:ascii="Calibri" w:hAnsi="Calibri" w:cs="Calibri"/>
                <w:b/>
                <w:spacing w:val="-2"/>
              </w:rPr>
              <w:t>Reporting</w:t>
            </w:r>
          </w:p>
        </w:tc>
        <w:tc>
          <w:tcPr>
            <w:tcW w:w="937" w:type="pct"/>
          </w:tcPr>
          <w:p w14:paraId="07A69F47" w14:textId="77777777" w:rsidR="008E4A65" w:rsidRPr="008E4A65" w:rsidRDefault="008E4A65" w:rsidP="003F6E5F">
            <w:pPr>
              <w:pStyle w:val="TableParagraph"/>
              <w:spacing w:line="170" w:lineRule="exact"/>
              <w:ind w:left="113" w:right="131"/>
              <w:rPr>
                <w:rFonts w:ascii="Calibri" w:hAnsi="Calibri" w:cs="Calibri"/>
                <w:b/>
              </w:rPr>
            </w:pPr>
            <w:r w:rsidRPr="008E4A65">
              <w:rPr>
                <w:rFonts w:ascii="Calibri" w:hAnsi="Calibri" w:cs="Calibri"/>
                <w:b/>
              </w:rPr>
              <w:t>Reported</w:t>
            </w:r>
            <w:r w:rsidRPr="008E4A65">
              <w:rPr>
                <w:rFonts w:ascii="Calibri" w:hAnsi="Calibri" w:cs="Calibri"/>
                <w:b/>
                <w:spacing w:val="-11"/>
              </w:rPr>
              <w:t xml:space="preserve"> </w:t>
            </w:r>
            <w:r w:rsidRPr="008E4A65">
              <w:rPr>
                <w:rFonts w:ascii="Calibri" w:hAnsi="Calibri" w:cs="Calibri"/>
                <w:b/>
              </w:rPr>
              <w:t xml:space="preserve">in </w:t>
            </w:r>
            <w:r w:rsidRPr="008E4A65">
              <w:rPr>
                <w:rFonts w:ascii="Calibri" w:hAnsi="Calibri" w:cs="Calibri"/>
                <w:b/>
                <w:spacing w:val="-2"/>
              </w:rPr>
              <w:t>section</w:t>
            </w:r>
          </w:p>
        </w:tc>
      </w:tr>
      <w:tr w:rsidR="008E4A65" w:rsidRPr="008E4A65" w14:paraId="6CAFA6F2" w14:textId="77777777" w:rsidTr="008E4A65">
        <w:trPr>
          <w:trHeight w:val="171"/>
        </w:trPr>
        <w:tc>
          <w:tcPr>
            <w:tcW w:w="4063" w:type="pct"/>
            <w:gridSpan w:val="3"/>
          </w:tcPr>
          <w:p w14:paraId="0FB19ABE" w14:textId="77777777" w:rsidR="008E4A65" w:rsidRPr="008E4A65" w:rsidRDefault="008E4A65" w:rsidP="003F6E5F">
            <w:pPr>
              <w:pStyle w:val="TableParagraph"/>
              <w:spacing w:line="152" w:lineRule="exact"/>
              <w:ind w:left="115"/>
              <w:rPr>
                <w:rFonts w:ascii="Calibri" w:hAnsi="Calibri" w:cs="Calibri"/>
                <w:b/>
              </w:rPr>
            </w:pPr>
            <w:r w:rsidRPr="008E4A65">
              <w:rPr>
                <w:rFonts w:ascii="Calibri" w:hAnsi="Calibri" w:cs="Calibri"/>
                <w:b/>
                <w:spacing w:val="-2"/>
              </w:rPr>
              <w:t>TITLE</w:t>
            </w:r>
          </w:p>
        </w:tc>
        <w:tc>
          <w:tcPr>
            <w:tcW w:w="937" w:type="pct"/>
          </w:tcPr>
          <w:p w14:paraId="2B8A1E0D" w14:textId="77777777" w:rsidR="008E4A65" w:rsidRPr="008E4A65" w:rsidRDefault="008E4A65" w:rsidP="003F6E5F">
            <w:pPr>
              <w:pStyle w:val="TableParagraph"/>
              <w:rPr>
                <w:rFonts w:ascii="Calibri" w:hAnsi="Calibri" w:cs="Calibri"/>
              </w:rPr>
            </w:pPr>
          </w:p>
        </w:tc>
      </w:tr>
      <w:tr w:rsidR="008E4A65" w:rsidRPr="008E4A65" w14:paraId="1E67D206" w14:textId="77777777" w:rsidTr="008E4A65">
        <w:trPr>
          <w:trHeight w:val="345"/>
        </w:trPr>
        <w:tc>
          <w:tcPr>
            <w:tcW w:w="1147" w:type="pct"/>
          </w:tcPr>
          <w:p w14:paraId="29A48408" w14:textId="77777777" w:rsidR="008E4A65" w:rsidRPr="008E4A65" w:rsidRDefault="008E4A65" w:rsidP="003F6E5F">
            <w:pPr>
              <w:pStyle w:val="TableParagraph"/>
              <w:spacing w:before="92"/>
              <w:ind w:left="115"/>
              <w:rPr>
                <w:rFonts w:ascii="Calibri" w:hAnsi="Calibri" w:cs="Calibri"/>
              </w:rPr>
            </w:pPr>
            <w:r w:rsidRPr="008E4A65">
              <w:rPr>
                <w:rFonts w:ascii="Calibri" w:hAnsi="Calibri" w:cs="Calibri"/>
                <w:spacing w:val="-4"/>
              </w:rPr>
              <w:t>Title</w:t>
            </w:r>
          </w:p>
        </w:tc>
        <w:tc>
          <w:tcPr>
            <w:tcW w:w="277" w:type="pct"/>
          </w:tcPr>
          <w:p w14:paraId="2769F2F6" w14:textId="77777777" w:rsidR="008E4A65" w:rsidRPr="008E4A65" w:rsidRDefault="008E4A65" w:rsidP="003F6E5F">
            <w:pPr>
              <w:pStyle w:val="TableParagraph"/>
              <w:spacing w:before="92"/>
              <w:ind w:right="11"/>
              <w:jc w:val="right"/>
              <w:rPr>
                <w:rFonts w:ascii="Calibri" w:hAnsi="Calibri" w:cs="Calibri"/>
              </w:rPr>
            </w:pPr>
            <w:r w:rsidRPr="008E4A65">
              <w:rPr>
                <w:rFonts w:ascii="Calibri" w:hAnsi="Calibri" w:cs="Calibri"/>
                <w:spacing w:val="-10"/>
              </w:rPr>
              <w:t>1</w:t>
            </w:r>
          </w:p>
        </w:tc>
        <w:tc>
          <w:tcPr>
            <w:tcW w:w="2639" w:type="pct"/>
          </w:tcPr>
          <w:p w14:paraId="269A88DB" w14:textId="77777777" w:rsidR="008E4A65" w:rsidRPr="008E4A65" w:rsidRDefault="008E4A65" w:rsidP="003F6E5F">
            <w:pPr>
              <w:pStyle w:val="TableParagraph"/>
              <w:spacing w:line="170" w:lineRule="exact"/>
              <w:ind w:left="115" w:right="610"/>
              <w:rPr>
                <w:rFonts w:ascii="Calibri" w:hAnsi="Calibri" w:cs="Calibri"/>
              </w:rPr>
            </w:pPr>
            <w:r w:rsidRPr="008E4A65">
              <w:rPr>
                <w:rFonts w:ascii="Calibri" w:hAnsi="Calibri" w:cs="Calibri"/>
              </w:rPr>
              <w:t>Identify</w:t>
            </w:r>
            <w:r w:rsidRPr="008E4A65">
              <w:rPr>
                <w:rFonts w:ascii="Calibri" w:hAnsi="Calibri" w:cs="Calibri"/>
                <w:spacing w:val="-5"/>
              </w:rPr>
              <w:t xml:space="preserve"> </w:t>
            </w:r>
            <w:r w:rsidRPr="008E4A65">
              <w:rPr>
                <w:rFonts w:ascii="Calibri" w:hAnsi="Calibri" w:cs="Calibri"/>
              </w:rPr>
              <w:t>the</w:t>
            </w:r>
            <w:r w:rsidRPr="008E4A65">
              <w:rPr>
                <w:rFonts w:ascii="Calibri" w:hAnsi="Calibri" w:cs="Calibri"/>
                <w:spacing w:val="-6"/>
              </w:rPr>
              <w:t xml:space="preserve"> </w:t>
            </w:r>
            <w:r w:rsidRPr="008E4A65">
              <w:rPr>
                <w:rFonts w:ascii="Calibri" w:hAnsi="Calibri" w:cs="Calibri"/>
              </w:rPr>
              <w:t>study</w:t>
            </w:r>
            <w:r w:rsidRPr="008E4A65">
              <w:rPr>
                <w:rFonts w:ascii="Calibri" w:hAnsi="Calibri" w:cs="Calibri"/>
                <w:spacing w:val="-3"/>
              </w:rPr>
              <w:t xml:space="preserve"> </w:t>
            </w:r>
            <w:r w:rsidRPr="008E4A65">
              <w:rPr>
                <w:rFonts w:ascii="Calibri" w:hAnsi="Calibri" w:cs="Calibri"/>
              </w:rPr>
              <w:t>as</w:t>
            </w:r>
            <w:r w:rsidRPr="008E4A65">
              <w:rPr>
                <w:rFonts w:ascii="Calibri" w:hAnsi="Calibri" w:cs="Calibri"/>
                <w:spacing w:val="-3"/>
              </w:rPr>
              <w:t xml:space="preserve"> </w:t>
            </w:r>
            <w:r w:rsidRPr="008E4A65">
              <w:rPr>
                <w:rFonts w:ascii="Calibri" w:hAnsi="Calibri" w:cs="Calibri"/>
              </w:rPr>
              <w:t>an</w:t>
            </w:r>
            <w:r w:rsidRPr="008E4A65">
              <w:rPr>
                <w:rFonts w:ascii="Calibri" w:hAnsi="Calibri" w:cs="Calibri"/>
                <w:spacing w:val="-3"/>
              </w:rPr>
              <w:t xml:space="preserve"> </w:t>
            </w:r>
            <w:r w:rsidRPr="008E4A65">
              <w:rPr>
                <w:rFonts w:ascii="Calibri" w:hAnsi="Calibri" w:cs="Calibri"/>
              </w:rPr>
              <w:t>economic</w:t>
            </w:r>
            <w:r w:rsidRPr="008E4A65">
              <w:rPr>
                <w:rFonts w:ascii="Calibri" w:hAnsi="Calibri" w:cs="Calibri"/>
                <w:spacing w:val="-1"/>
              </w:rPr>
              <w:t xml:space="preserve"> </w:t>
            </w:r>
            <w:r w:rsidRPr="008E4A65">
              <w:rPr>
                <w:rFonts w:ascii="Calibri" w:hAnsi="Calibri" w:cs="Calibri"/>
              </w:rPr>
              <w:t>evaluation</w:t>
            </w:r>
            <w:r w:rsidRPr="008E4A65">
              <w:rPr>
                <w:rFonts w:ascii="Calibri" w:hAnsi="Calibri" w:cs="Calibri"/>
                <w:spacing w:val="-3"/>
              </w:rPr>
              <w:t xml:space="preserve"> </w:t>
            </w:r>
            <w:r w:rsidRPr="008E4A65">
              <w:rPr>
                <w:rFonts w:ascii="Calibri" w:hAnsi="Calibri" w:cs="Calibri"/>
              </w:rPr>
              <w:t>and</w:t>
            </w:r>
            <w:r w:rsidRPr="008E4A65">
              <w:rPr>
                <w:rFonts w:ascii="Calibri" w:hAnsi="Calibri" w:cs="Calibri"/>
                <w:spacing w:val="-6"/>
              </w:rPr>
              <w:t xml:space="preserve"> </w:t>
            </w:r>
            <w:r w:rsidRPr="008E4A65">
              <w:rPr>
                <w:rFonts w:ascii="Calibri" w:hAnsi="Calibri" w:cs="Calibri"/>
              </w:rPr>
              <w:t>specify</w:t>
            </w:r>
            <w:r w:rsidRPr="008E4A65">
              <w:rPr>
                <w:rFonts w:ascii="Calibri" w:hAnsi="Calibri" w:cs="Calibri"/>
                <w:spacing w:val="-4"/>
              </w:rPr>
              <w:t xml:space="preserve"> </w:t>
            </w:r>
            <w:r w:rsidRPr="008E4A65">
              <w:rPr>
                <w:rFonts w:ascii="Calibri" w:hAnsi="Calibri" w:cs="Calibri"/>
              </w:rPr>
              <w:t>the interventions being compared.</w:t>
            </w:r>
          </w:p>
        </w:tc>
        <w:tc>
          <w:tcPr>
            <w:tcW w:w="937" w:type="pct"/>
          </w:tcPr>
          <w:p w14:paraId="118109F6" w14:textId="77777777" w:rsidR="008E4A65" w:rsidRPr="008E4A65" w:rsidRDefault="008E4A65" w:rsidP="003F6E5F">
            <w:pPr>
              <w:pStyle w:val="TableParagraph"/>
              <w:spacing w:before="82"/>
              <w:ind w:left="59"/>
              <w:rPr>
                <w:rFonts w:ascii="Calibri" w:hAnsi="Calibri" w:cs="Calibri"/>
              </w:rPr>
            </w:pPr>
            <w:r w:rsidRPr="008E4A65">
              <w:rPr>
                <w:rFonts w:ascii="Calibri" w:hAnsi="Calibri" w:cs="Calibri"/>
              </w:rPr>
              <w:t xml:space="preserve">Not </w:t>
            </w:r>
            <w:r w:rsidRPr="008E4A65">
              <w:rPr>
                <w:rFonts w:ascii="Calibri" w:hAnsi="Calibri" w:cs="Calibri"/>
                <w:spacing w:val="-2"/>
              </w:rPr>
              <w:t>applicable</w:t>
            </w:r>
          </w:p>
        </w:tc>
      </w:tr>
      <w:tr w:rsidR="008E4A65" w:rsidRPr="008E4A65" w14:paraId="46192E7A" w14:textId="77777777" w:rsidTr="008E4A65">
        <w:trPr>
          <w:trHeight w:val="172"/>
        </w:trPr>
        <w:tc>
          <w:tcPr>
            <w:tcW w:w="4063" w:type="pct"/>
            <w:gridSpan w:val="3"/>
          </w:tcPr>
          <w:p w14:paraId="0FF0F7BD" w14:textId="77777777" w:rsidR="008E4A65" w:rsidRPr="008E4A65" w:rsidRDefault="008E4A65" w:rsidP="003F6E5F">
            <w:pPr>
              <w:pStyle w:val="TableParagraph"/>
              <w:spacing w:line="153" w:lineRule="exact"/>
              <w:ind w:left="115"/>
              <w:rPr>
                <w:rFonts w:ascii="Calibri" w:hAnsi="Calibri" w:cs="Calibri"/>
                <w:b/>
              </w:rPr>
            </w:pPr>
            <w:r w:rsidRPr="008E4A65">
              <w:rPr>
                <w:rFonts w:ascii="Calibri" w:hAnsi="Calibri" w:cs="Calibri"/>
                <w:b/>
                <w:spacing w:val="-2"/>
              </w:rPr>
              <w:t>ABSTRACT</w:t>
            </w:r>
          </w:p>
        </w:tc>
        <w:tc>
          <w:tcPr>
            <w:tcW w:w="937" w:type="pct"/>
          </w:tcPr>
          <w:p w14:paraId="2A5CD30C" w14:textId="77777777" w:rsidR="008E4A65" w:rsidRPr="008E4A65" w:rsidRDefault="008E4A65" w:rsidP="003F6E5F">
            <w:pPr>
              <w:pStyle w:val="TableParagraph"/>
              <w:rPr>
                <w:rFonts w:ascii="Calibri" w:hAnsi="Calibri" w:cs="Calibri"/>
              </w:rPr>
            </w:pPr>
          </w:p>
        </w:tc>
      </w:tr>
      <w:tr w:rsidR="008E4A65" w:rsidRPr="008E4A65" w14:paraId="4F5CB994" w14:textId="77777777" w:rsidTr="008E4A65">
        <w:trPr>
          <w:trHeight w:val="342"/>
        </w:trPr>
        <w:tc>
          <w:tcPr>
            <w:tcW w:w="1147" w:type="pct"/>
          </w:tcPr>
          <w:p w14:paraId="4F18E439" w14:textId="77777777" w:rsidR="008E4A65" w:rsidRPr="008E4A65" w:rsidRDefault="008E4A65" w:rsidP="003F6E5F">
            <w:pPr>
              <w:pStyle w:val="TableParagraph"/>
              <w:spacing w:before="89"/>
              <w:ind w:left="115"/>
              <w:rPr>
                <w:rFonts w:ascii="Calibri" w:hAnsi="Calibri" w:cs="Calibri"/>
              </w:rPr>
            </w:pPr>
            <w:r w:rsidRPr="008E4A65">
              <w:rPr>
                <w:rFonts w:ascii="Calibri" w:hAnsi="Calibri" w:cs="Calibri"/>
                <w:spacing w:val="-2"/>
              </w:rPr>
              <w:t>Abstract</w:t>
            </w:r>
          </w:p>
        </w:tc>
        <w:tc>
          <w:tcPr>
            <w:tcW w:w="277" w:type="pct"/>
          </w:tcPr>
          <w:p w14:paraId="08F839C0" w14:textId="77777777" w:rsidR="008E4A65" w:rsidRPr="008E4A65" w:rsidRDefault="008E4A65" w:rsidP="003F6E5F">
            <w:pPr>
              <w:pStyle w:val="TableParagraph"/>
              <w:spacing w:before="89"/>
              <w:ind w:right="11"/>
              <w:jc w:val="right"/>
              <w:rPr>
                <w:rFonts w:ascii="Calibri" w:hAnsi="Calibri" w:cs="Calibri"/>
              </w:rPr>
            </w:pPr>
            <w:r w:rsidRPr="008E4A65">
              <w:rPr>
                <w:rFonts w:ascii="Calibri" w:hAnsi="Calibri" w:cs="Calibri"/>
                <w:spacing w:val="-10"/>
              </w:rPr>
              <w:t>2</w:t>
            </w:r>
          </w:p>
        </w:tc>
        <w:tc>
          <w:tcPr>
            <w:tcW w:w="2639" w:type="pct"/>
          </w:tcPr>
          <w:p w14:paraId="35CC2277" w14:textId="77777777" w:rsidR="008E4A65" w:rsidRPr="008E4A65" w:rsidRDefault="008E4A65" w:rsidP="003F6E5F">
            <w:pPr>
              <w:pStyle w:val="TableParagraph"/>
              <w:spacing w:line="172" w:lineRule="exact"/>
              <w:ind w:left="115" w:right="610"/>
              <w:rPr>
                <w:rFonts w:ascii="Calibri" w:hAnsi="Calibri" w:cs="Calibri"/>
              </w:rPr>
            </w:pPr>
            <w:r w:rsidRPr="008E4A65">
              <w:rPr>
                <w:rFonts w:ascii="Calibri" w:hAnsi="Calibri" w:cs="Calibri"/>
              </w:rPr>
              <w:t>Provide</w:t>
            </w:r>
            <w:r w:rsidRPr="008E4A65">
              <w:rPr>
                <w:rFonts w:ascii="Calibri" w:hAnsi="Calibri" w:cs="Calibri"/>
                <w:spacing w:val="-5"/>
              </w:rPr>
              <w:t xml:space="preserve"> </w:t>
            </w:r>
            <w:r w:rsidRPr="008E4A65">
              <w:rPr>
                <w:rFonts w:ascii="Calibri" w:hAnsi="Calibri" w:cs="Calibri"/>
              </w:rPr>
              <w:t>a</w:t>
            </w:r>
            <w:r w:rsidRPr="008E4A65">
              <w:rPr>
                <w:rFonts w:ascii="Calibri" w:hAnsi="Calibri" w:cs="Calibri"/>
                <w:spacing w:val="-4"/>
              </w:rPr>
              <w:t xml:space="preserve"> </w:t>
            </w:r>
            <w:r w:rsidRPr="008E4A65">
              <w:rPr>
                <w:rFonts w:ascii="Calibri" w:hAnsi="Calibri" w:cs="Calibri"/>
              </w:rPr>
              <w:t>structured</w:t>
            </w:r>
            <w:r w:rsidRPr="008E4A65">
              <w:rPr>
                <w:rFonts w:ascii="Calibri" w:hAnsi="Calibri" w:cs="Calibri"/>
                <w:spacing w:val="-4"/>
              </w:rPr>
              <w:t xml:space="preserve"> </w:t>
            </w:r>
            <w:r w:rsidRPr="008E4A65">
              <w:rPr>
                <w:rFonts w:ascii="Calibri" w:hAnsi="Calibri" w:cs="Calibri"/>
              </w:rPr>
              <w:t>summary</w:t>
            </w:r>
            <w:r w:rsidRPr="008E4A65">
              <w:rPr>
                <w:rFonts w:ascii="Calibri" w:hAnsi="Calibri" w:cs="Calibri"/>
                <w:spacing w:val="-5"/>
              </w:rPr>
              <w:t xml:space="preserve"> </w:t>
            </w:r>
            <w:r w:rsidRPr="008E4A65">
              <w:rPr>
                <w:rFonts w:ascii="Calibri" w:hAnsi="Calibri" w:cs="Calibri"/>
              </w:rPr>
              <w:t>that</w:t>
            </w:r>
            <w:r w:rsidRPr="008E4A65">
              <w:rPr>
                <w:rFonts w:ascii="Calibri" w:hAnsi="Calibri" w:cs="Calibri"/>
                <w:spacing w:val="-3"/>
              </w:rPr>
              <w:t xml:space="preserve"> </w:t>
            </w:r>
            <w:r w:rsidRPr="008E4A65">
              <w:rPr>
                <w:rFonts w:ascii="Calibri" w:hAnsi="Calibri" w:cs="Calibri"/>
              </w:rPr>
              <w:t>highlights</w:t>
            </w:r>
            <w:r w:rsidRPr="008E4A65">
              <w:rPr>
                <w:rFonts w:ascii="Calibri" w:hAnsi="Calibri" w:cs="Calibri"/>
                <w:spacing w:val="-3"/>
              </w:rPr>
              <w:t xml:space="preserve"> </w:t>
            </w:r>
            <w:r w:rsidRPr="008E4A65">
              <w:rPr>
                <w:rFonts w:ascii="Calibri" w:hAnsi="Calibri" w:cs="Calibri"/>
              </w:rPr>
              <w:t>context,</w:t>
            </w:r>
            <w:r w:rsidRPr="008E4A65">
              <w:rPr>
                <w:rFonts w:ascii="Calibri" w:hAnsi="Calibri" w:cs="Calibri"/>
                <w:spacing w:val="-6"/>
              </w:rPr>
              <w:t xml:space="preserve"> </w:t>
            </w:r>
            <w:r w:rsidRPr="008E4A65">
              <w:rPr>
                <w:rFonts w:ascii="Calibri" w:hAnsi="Calibri" w:cs="Calibri"/>
              </w:rPr>
              <w:t>key</w:t>
            </w:r>
            <w:r w:rsidRPr="008E4A65">
              <w:rPr>
                <w:rFonts w:ascii="Calibri" w:hAnsi="Calibri" w:cs="Calibri"/>
                <w:spacing w:val="-3"/>
              </w:rPr>
              <w:t xml:space="preserve"> </w:t>
            </w:r>
            <w:r w:rsidRPr="008E4A65">
              <w:rPr>
                <w:rFonts w:ascii="Calibri" w:hAnsi="Calibri" w:cs="Calibri"/>
              </w:rPr>
              <w:t>methods, results and alternative analyses.</w:t>
            </w:r>
          </w:p>
        </w:tc>
        <w:tc>
          <w:tcPr>
            <w:tcW w:w="937" w:type="pct"/>
          </w:tcPr>
          <w:p w14:paraId="7352ED0B" w14:textId="77777777" w:rsidR="008E4A65" w:rsidRPr="008E4A65" w:rsidRDefault="008E4A65" w:rsidP="003F6E5F">
            <w:pPr>
              <w:pStyle w:val="TableParagraph"/>
              <w:spacing w:before="80"/>
              <w:ind w:left="59"/>
              <w:rPr>
                <w:rFonts w:ascii="Calibri" w:hAnsi="Calibri" w:cs="Calibri"/>
              </w:rPr>
            </w:pPr>
            <w:r w:rsidRPr="008E4A65">
              <w:rPr>
                <w:rFonts w:ascii="Calibri" w:hAnsi="Calibri" w:cs="Calibri"/>
              </w:rPr>
              <w:t xml:space="preserve">Abstract </w:t>
            </w:r>
            <w:r w:rsidRPr="008E4A65">
              <w:rPr>
                <w:rFonts w:ascii="Calibri" w:hAnsi="Calibri" w:cs="Calibri"/>
                <w:spacing w:val="-4"/>
              </w:rPr>
              <w:t>page 2</w:t>
            </w:r>
          </w:p>
        </w:tc>
      </w:tr>
      <w:tr w:rsidR="008E4A65" w:rsidRPr="008E4A65" w14:paraId="5C0A5063" w14:textId="77777777" w:rsidTr="008E4A65">
        <w:trPr>
          <w:trHeight w:val="171"/>
        </w:trPr>
        <w:tc>
          <w:tcPr>
            <w:tcW w:w="4063" w:type="pct"/>
            <w:gridSpan w:val="3"/>
          </w:tcPr>
          <w:p w14:paraId="334842E6" w14:textId="77777777" w:rsidR="008E4A65" w:rsidRPr="008E4A65" w:rsidRDefault="008E4A65" w:rsidP="003F6E5F">
            <w:pPr>
              <w:pStyle w:val="TableParagraph"/>
              <w:spacing w:line="151" w:lineRule="exact"/>
              <w:ind w:left="115"/>
              <w:rPr>
                <w:rFonts w:ascii="Calibri" w:hAnsi="Calibri" w:cs="Calibri"/>
                <w:b/>
              </w:rPr>
            </w:pPr>
            <w:r w:rsidRPr="008E4A65">
              <w:rPr>
                <w:rFonts w:ascii="Calibri" w:hAnsi="Calibri" w:cs="Calibri"/>
                <w:b/>
                <w:spacing w:val="-2"/>
              </w:rPr>
              <w:t>INTRODUCTION</w:t>
            </w:r>
          </w:p>
        </w:tc>
        <w:tc>
          <w:tcPr>
            <w:tcW w:w="937" w:type="pct"/>
          </w:tcPr>
          <w:p w14:paraId="763B4D1D" w14:textId="77777777" w:rsidR="008E4A65" w:rsidRPr="008E4A65" w:rsidRDefault="008E4A65" w:rsidP="003F6E5F">
            <w:pPr>
              <w:pStyle w:val="TableParagraph"/>
              <w:rPr>
                <w:rFonts w:ascii="Calibri" w:hAnsi="Calibri" w:cs="Calibri"/>
              </w:rPr>
            </w:pPr>
          </w:p>
        </w:tc>
      </w:tr>
      <w:tr w:rsidR="008E4A65" w:rsidRPr="008E4A65" w14:paraId="21D69008" w14:textId="77777777" w:rsidTr="008E4A65">
        <w:trPr>
          <w:trHeight w:val="345"/>
        </w:trPr>
        <w:tc>
          <w:tcPr>
            <w:tcW w:w="1147" w:type="pct"/>
          </w:tcPr>
          <w:p w14:paraId="12BAD3BD" w14:textId="77777777" w:rsidR="008E4A65" w:rsidRPr="008E4A65" w:rsidRDefault="008E4A65" w:rsidP="003F6E5F">
            <w:pPr>
              <w:pStyle w:val="TableParagraph"/>
              <w:spacing w:line="172" w:lineRule="exact"/>
              <w:ind w:left="112" w:right="621"/>
              <w:rPr>
                <w:rFonts w:ascii="Calibri" w:hAnsi="Calibri" w:cs="Calibri"/>
              </w:rPr>
            </w:pPr>
            <w:r w:rsidRPr="008E4A65">
              <w:rPr>
                <w:rFonts w:ascii="Calibri" w:hAnsi="Calibri" w:cs="Calibri"/>
              </w:rPr>
              <w:t>Background</w:t>
            </w:r>
            <w:r w:rsidRPr="008E4A65">
              <w:rPr>
                <w:rFonts w:ascii="Calibri" w:hAnsi="Calibri" w:cs="Calibri"/>
                <w:spacing w:val="-11"/>
              </w:rPr>
              <w:t xml:space="preserve"> </w:t>
            </w:r>
            <w:r w:rsidRPr="008E4A65">
              <w:rPr>
                <w:rFonts w:ascii="Calibri" w:hAnsi="Calibri" w:cs="Calibri"/>
              </w:rPr>
              <w:t xml:space="preserve">and </w:t>
            </w:r>
            <w:r w:rsidRPr="008E4A65">
              <w:rPr>
                <w:rFonts w:ascii="Calibri" w:hAnsi="Calibri" w:cs="Calibri"/>
                <w:spacing w:val="-2"/>
              </w:rPr>
              <w:t>objectives</w:t>
            </w:r>
          </w:p>
        </w:tc>
        <w:tc>
          <w:tcPr>
            <w:tcW w:w="277" w:type="pct"/>
          </w:tcPr>
          <w:p w14:paraId="2459B11C" w14:textId="77777777" w:rsidR="008E4A65" w:rsidRPr="008E4A65" w:rsidRDefault="008E4A65" w:rsidP="003F6E5F">
            <w:pPr>
              <w:pStyle w:val="TableParagraph"/>
              <w:spacing w:before="91"/>
              <w:ind w:right="11"/>
              <w:jc w:val="right"/>
              <w:rPr>
                <w:rFonts w:ascii="Calibri" w:hAnsi="Calibri" w:cs="Calibri"/>
              </w:rPr>
            </w:pPr>
            <w:r w:rsidRPr="008E4A65">
              <w:rPr>
                <w:rFonts w:ascii="Calibri" w:hAnsi="Calibri" w:cs="Calibri"/>
                <w:spacing w:val="-10"/>
              </w:rPr>
              <w:t>3</w:t>
            </w:r>
          </w:p>
        </w:tc>
        <w:tc>
          <w:tcPr>
            <w:tcW w:w="2639" w:type="pct"/>
          </w:tcPr>
          <w:p w14:paraId="1FEC4289" w14:textId="77777777" w:rsidR="008E4A65" w:rsidRPr="008E4A65" w:rsidRDefault="008E4A65" w:rsidP="003F6E5F">
            <w:pPr>
              <w:pStyle w:val="TableParagraph"/>
              <w:spacing w:line="172" w:lineRule="exact"/>
              <w:ind w:left="115" w:right="610"/>
              <w:rPr>
                <w:rFonts w:ascii="Calibri" w:hAnsi="Calibri" w:cs="Calibri"/>
              </w:rPr>
            </w:pPr>
            <w:r w:rsidRPr="008E4A65">
              <w:rPr>
                <w:rFonts w:ascii="Calibri" w:hAnsi="Calibri" w:cs="Calibri"/>
              </w:rPr>
              <w:t>Give</w:t>
            </w:r>
            <w:r w:rsidRPr="008E4A65">
              <w:rPr>
                <w:rFonts w:ascii="Calibri" w:hAnsi="Calibri" w:cs="Calibri"/>
                <w:spacing w:val="-6"/>
              </w:rPr>
              <w:t xml:space="preserve"> </w:t>
            </w:r>
            <w:r w:rsidRPr="008E4A65">
              <w:rPr>
                <w:rFonts w:ascii="Calibri" w:hAnsi="Calibri" w:cs="Calibri"/>
              </w:rPr>
              <w:t>the</w:t>
            </w:r>
            <w:r w:rsidRPr="008E4A65">
              <w:rPr>
                <w:rFonts w:ascii="Calibri" w:hAnsi="Calibri" w:cs="Calibri"/>
                <w:spacing w:val="-6"/>
              </w:rPr>
              <w:t xml:space="preserve"> </w:t>
            </w:r>
            <w:r w:rsidRPr="008E4A65">
              <w:rPr>
                <w:rFonts w:ascii="Calibri" w:hAnsi="Calibri" w:cs="Calibri"/>
              </w:rPr>
              <w:t>context</w:t>
            </w:r>
            <w:r w:rsidRPr="008E4A65">
              <w:rPr>
                <w:rFonts w:ascii="Calibri" w:hAnsi="Calibri" w:cs="Calibri"/>
                <w:spacing w:val="-5"/>
              </w:rPr>
              <w:t xml:space="preserve"> </w:t>
            </w:r>
            <w:r w:rsidRPr="008E4A65">
              <w:rPr>
                <w:rFonts w:ascii="Calibri" w:hAnsi="Calibri" w:cs="Calibri"/>
              </w:rPr>
              <w:t>for</w:t>
            </w:r>
            <w:r w:rsidRPr="008E4A65">
              <w:rPr>
                <w:rFonts w:ascii="Calibri" w:hAnsi="Calibri" w:cs="Calibri"/>
                <w:spacing w:val="-3"/>
              </w:rPr>
              <w:t xml:space="preserve"> </w:t>
            </w:r>
            <w:r w:rsidRPr="008E4A65">
              <w:rPr>
                <w:rFonts w:ascii="Calibri" w:hAnsi="Calibri" w:cs="Calibri"/>
              </w:rPr>
              <w:t>the</w:t>
            </w:r>
            <w:r w:rsidRPr="008E4A65">
              <w:rPr>
                <w:rFonts w:ascii="Calibri" w:hAnsi="Calibri" w:cs="Calibri"/>
                <w:spacing w:val="-4"/>
              </w:rPr>
              <w:t xml:space="preserve"> </w:t>
            </w:r>
            <w:r w:rsidRPr="008E4A65">
              <w:rPr>
                <w:rFonts w:ascii="Calibri" w:hAnsi="Calibri" w:cs="Calibri"/>
              </w:rPr>
              <w:t>study,</w:t>
            </w:r>
            <w:r w:rsidRPr="008E4A65">
              <w:rPr>
                <w:rFonts w:ascii="Calibri" w:hAnsi="Calibri" w:cs="Calibri"/>
                <w:spacing w:val="-2"/>
              </w:rPr>
              <w:t xml:space="preserve"> </w:t>
            </w:r>
            <w:r w:rsidRPr="008E4A65">
              <w:rPr>
                <w:rFonts w:ascii="Calibri" w:hAnsi="Calibri" w:cs="Calibri"/>
              </w:rPr>
              <w:t>the</w:t>
            </w:r>
            <w:r w:rsidRPr="008E4A65">
              <w:rPr>
                <w:rFonts w:ascii="Calibri" w:hAnsi="Calibri" w:cs="Calibri"/>
                <w:spacing w:val="-4"/>
              </w:rPr>
              <w:t xml:space="preserve"> </w:t>
            </w:r>
            <w:r w:rsidRPr="008E4A65">
              <w:rPr>
                <w:rFonts w:ascii="Calibri" w:hAnsi="Calibri" w:cs="Calibri"/>
              </w:rPr>
              <w:t>study</w:t>
            </w:r>
            <w:r w:rsidRPr="008E4A65">
              <w:rPr>
                <w:rFonts w:ascii="Calibri" w:hAnsi="Calibri" w:cs="Calibri"/>
                <w:spacing w:val="-2"/>
              </w:rPr>
              <w:t xml:space="preserve"> </w:t>
            </w:r>
            <w:r w:rsidRPr="008E4A65">
              <w:rPr>
                <w:rFonts w:ascii="Calibri" w:hAnsi="Calibri" w:cs="Calibri"/>
              </w:rPr>
              <w:t>question</w:t>
            </w:r>
            <w:r w:rsidRPr="008E4A65">
              <w:rPr>
                <w:rFonts w:ascii="Calibri" w:hAnsi="Calibri" w:cs="Calibri"/>
                <w:spacing w:val="-1"/>
              </w:rPr>
              <w:t xml:space="preserve"> </w:t>
            </w:r>
            <w:r w:rsidRPr="008E4A65">
              <w:rPr>
                <w:rFonts w:ascii="Calibri" w:hAnsi="Calibri" w:cs="Calibri"/>
              </w:rPr>
              <w:t>and</w:t>
            </w:r>
            <w:r w:rsidRPr="008E4A65">
              <w:rPr>
                <w:rFonts w:ascii="Calibri" w:hAnsi="Calibri" w:cs="Calibri"/>
                <w:spacing w:val="-3"/>
              </w:rPr>
              <w:t xml:space="preserve"> </w:t>
            </w:r>
            <w:r w:rsidRPr="008E4A65">
              <w:rPr>
                <w:rFonts w:ascii="Calibri" w:hAnsi="Calibri" w:cs="Calibri"/>
              </w:rPr>
              <w:t>its</w:t>
            </w:r>
            <w:r w:rsidRPr="008E4A65">
              <w:rPr>
                <w:rFonts w:ascii="Calibri" w:hAnsi="Calibri" w:cs="Calibri"/>
                <w:spacing w:val="-2"/>
              </w:rPr>
              <w:t xml:space="preserve"> </w:t>
            </w:r>
            <w:r w:rsidRPr="008E4A65">
              <w:rPr>
                <w:rFonts w:ascii="Calibri" w:hAnsi="Calibri" w:cs="Calibri"/>
              </w:rPr>
              <w:t>practical relevance for decision making in policy or practice.</w:t>
            </w:r>
          </w:p>
        </w:tc>
        <w:tc>
          <w:tcPr>
            <w:tcW w:w="937" w:type="pct"/>
          </w:tcPr>
          <w:p w14:paraId="45C1408F" w14:textId="77777777" w:rsidR="008E4A65" w:rsidRPr="008E4A65" w:rsidRDefault="008E4A65" w:rsidP="003F6E5F">
            <w:pPr>
              <w:pStyle w:val="TableParagraph"/>
              <w:spacing w:before="81"/>
              <w:ind w:left="59" w:right="-101"/>
              <w:rPr>
                <w:rFonts w:ascii="Calibri" w:hAnsi="Calibri" w:cs="Calibri"/>
              </w:rPr>
            </w:pPr>
            <w:r w:rsidRPr="008E4A65">
              <w:rPr>
                <w:rFonts w:ascii="Calibri" w:hAnsi="Calibri" w:cs="Calibri"/>
              </w:rPr>
              <w:t xml:space="preserve">Background, </w:t>
            </w:r>
            <w:r w:rsidRPr="008E4A65">
              <w:rPr>
                <w:rFonts w:ascii="Calibri" w:hAnsi="Calibri" w:cs="Calibri"/>
                <w:spacing w:val="-5"/>
              </w:rPr>
              <w:t>page 3-4</w:t>
            </w:r>
          </w:p>
        </w:tc>
      </w:tr>
      <w:tr w:rsidR="008E4A65" w:rsidRPr="008E4A65" w14:paraId="67BC28D9" w14:textId="77777777" w:rsidTr="008E4A65">
        <w:trPr>
          <w:trHeight w:val="172"/>
        </w:trPr>
        <w:tc>
          <w:tcPr>
            <w:tcW w:w="4063" w:type="pct"/>
            <w:gridSpan w:val="3"/>
          </w:tcPr>
          <w:p w14:paraId="3F6053D4" w14:textId="77777777" w:rsidR="008E4A65" w:rsidRPr="008E4A65" w:rsidRDefault="008E4A65" w:rsidP="003F6E5F">
            <w:pPr>
              <w:pStyle w:val="TableParagraph"/>
              <w:spacing w:line="152" w:lineRule="exact"/>
              <w:ind w:left="115"/>
              <w:rPr>
                <w:rFonts w:ascii="Calibri" w:hAnsi="Calibri" w:cs="Calibri"/>
                <w:b/>
              </w:rPr>
            </w:pPr>
            <w:r w:rsidRPr="008E4A65">
              <w:rPr>
                <w:rFonts w:ascii="Calibri" w:hAnsi="Calibri" w:cs="Calibri"/>
                <w:b/>
                <w:spacing w:val="-2"/>
              </w:rPr>
              <w:t>METHODS</w:t>
            </w:r>
          </w:p>
        </w:tc>
        <w:tc>
          <w:tcPr>
            <w:tcW w:w="937" w:type="pct"/>
          </w:tcPr>
          <w:p w14:paraId="6D7CCC72" w14:textId="77777777" w:rsidR="008E4A65" w:rsidRPr="008E4A65" w:rsidRDefault="008E4A65" w:rsidP="003F6E5F">
            <w:pPr>
              <w:pStyle w:val="TableParagraph"/>
              <w:rPr>
                <w:rFonts w:ascii="Calibri" w:hAnsi="Calibri" w:cs="Calibri"/>
              </w:rPr>
            </w:pPr>
          </w:p>
        </w:tc>
      </w:tr>
      <w:tr w:rsidR="008E4A65" w:rsidRPr="008E4A65" w14:paraId="37FBC9E0" w14:textId="77777777" w:rsidTr="008E4A65">
        <w:trPr>
          <w:trHeight w:val="345"/>
        </w:trPr>
        <w:tc>
          <w:tcPr>
            <w:tcW w:w="1147" w:type="pct"/>
          </w:tcPr>
          <w:p w14:paraId="3877FB5A" w14:textId="77777777" w:rsidR="008E4A65" w:rsidRPr="008E4A65" w:rsidRDefault="008E4A65" w:rsidP="003F6E5F">
            <w:pPr>
              <w:pStyle w:val="TableParagraph"/>
              <w:spacing w:line="167" w:lineRule="exact"/>
              <w:ind w:left="112"/>
              <w:rPr>
                <w:rFonts w:ascii="Calibri" w:hAnsi="Calibri" w:cs="Calibri"/>
              </w:rPr>
            </w:pPr>
            <w:r w:rsidRPr="008E4A65">
              <w:rPr>
                <w:rFonts w:ascii="Calibri" w:hAnsi="Calibri" w:cs="Calibri"/>
              </w:rPr>
              <w:t>Health</w:t>
            </w:r>
            <w:r w:rsidRPr="008E4A65">
              <w:rPr>
                <w:rFonts w:ascii="Calibri" w:hAnsi="Calibri" w:cs="Calibri"/>
                <w:spacing w:val="-3"/>
              </w:rPr>
              <w:t xml:space="preserve"> </w:t>
            </w:r>
            <w:r w:rsidRPr="008E4A65">
              <w:rPr>
                <w:rFonts w:ascii="Calibri" w:hAnsi="Calibri" w:cs="Calibri"/>
                <w:spacing w:val="-2"/>
              </w:rPr>
              <w:t>economic</w:t>
            </w:r>
          </w:p>
          <w:p w14:paraId="6DF28276" w14:textId="77777777" w:rsidR="008E4A65" w:rsidRPr="008E4A65" w:rsidRDefault="008E4A65" w:rsidP="003F6E5F">
            <w:pPr>
              <w:pStyle w:val="TableParagraph"/>
              <w:spacing w:line="158" w:lineRule="exact"/>
              <w:ind w:left="112"/>
              <w:rPr>
                <w:rFonts w:ascii="Calibri" w:hAnsi="Calibri" w:cs="Calibri"/>
              </w:rPr>
            </w:pPr>
            <w:r w:rsidRPr="008E4A65">
              <w:rPr>
                <w:rFonts w:ascii="Calibri" w:hAnsi="Calibri" w:cs="Calibri"/>
              </w:rPr>
              <w:t>analysis</w:t>
            </w:r>
            <w:r w:rsidRPr="008E4A65">
              <w:rPr>
                <w:rFonts w:ascii="Calibri" w:hAnsi="Calibri" w:cs="Calibri"/>
                <w:spacing w:val="-6"/>
              </w:rPr>
              <w:t xml:space="preserve"> </w:t>
            </w:r>
            <w:r w:rsidRPr="008E4A65">
              <w:rPr>
                <w:rFonts w:ascii="Calibri" w:hAnsi="Calibri" w:cs="Calibri"/>
                <w:spacing w:val="-4"/>
              </w:rPr>
              <w:t>plan</w:t>
            </w:r>
          </w:p>
        </w:tc>
        <w:tc>
          <w:tcPr>
            <w:tcW w:w="277" w:type="pct"/>
          </w:tcPr>
          <w:p w14:paraId="0B83CFBF" w14:textId="77777777" w:rsidR="008E4A65" w:rsidRPr="008E4A65" w:rsidRDefault="008E4A65" w:rsidP="003F6E5F">
            <w:pPr>
              <w:pStyle w:val="TableParagraph"/>
              <w:spacing w:before="91"/>
              <w:ind w:right="11"/>
              <w:jc w:val="right"/>
              <w:rPr>
                <w:rFonts w:ascii="Calibri" w:hAnsi="Calibri" w:cs="Calibri"/>
              </w:rPr>
            </w:pPr>
            <w:r w:rsidRPr="008E4A65">
              <w:rPr>
                <w:rFonts w:ascii="Calibri" w:hAnsi="Calibri" w:cs="Calibri"/>
                <w:spacing w:val="-10"/>
              </w:rPr>
              <w:t>4</w:t>
            </w:r>
          </w:p>
        </w:tc>
        <w:tc>
          <w:tcPr>
            <w:tcW w:w="2639" w:type="pct"/>
          </w:tcPr>
          <w:p w14:paraId="5AC594FF" w14:textId="77777777" w:rsidR="008E4A65" w:rsidRPr="008E4A65" w:rsidRDefault="008E4A65" w:rsidP="003F6E5F">
            <w:pPr>
              <w:pStyle w:val="TableParagraph"/>
              <w:spacing w:line="167" w:lineRule="exact"/>
              <w:ind w:left="115"/>
              <w:rPr>
                <w:rFonts w:ascii="Calibri" w:hAnsi="Calibri" w:cs="Calibri"/>
              </w:rPr>
            </w:pPr>
            <w:r w:rsidRPr="008E4A65">
              <w:rPr>
                <w:rFonts w:ascii="Calibri" w:hAnsi="Calibri" w:cs="Calibri"/>
              </w:rPr>
              <w:t>Indicate</w:t>
            </w:r>
            <w:r w:rsidRPr="008E4A65">
              <w:rPr>
                <w:rFonts w:ascii="Calibri" w:hAnsi="Calibri" w:cs="Calibri"/>
                <w:spacing w:val="-11"/>
              </w:rPr>
              <w:t xml:space="preserve"> </w:t>
            </w:r>
            <w:r w:rsidRPr="008E4A65">
              <w:rPr>
                <w:rFonts w:ascii="Calibri" w:hAnsi="Calibri" w:cs="Calibri"/>
              </w:rPr>
              <w:t>whether</w:t>
            </w:r>
            <w:r w:rsidRPr="008E4A65">
              <w:rPr>
                <w:rFonts w:ascii="Calibri" w:hAnsi="Calibri" w:cs="Calibri"/>
                <w:spacing w:val="-5"/>
              </w:rPr>
              <w:t xml:space="preserve"> </w:t>
            </w:r>
            <w:r w:rsidRPr="008E4A65">
              <w:rPr>
                <w:rFonts w:ascii="Calibri" w:hAnsi="Calibri" w:cs="Calibri"/>
              </w:rPr>
              <w:t>a</w:t>
            </w:r>
            <w:r w:rsidRPr="008E4A65">
              <w:rPr>
                <w:rFonts w:ascii="Calibri" w:hAnsi="Calibri" w:cs="Calibri"/>
                <w:spacing w:val="-7"/>
              </w:rPr>
              <w:t xml:space="preserve"> </w:t>
            </w:r>
            <w:r w:rsidRPr="008E4A65">
              <w:rPr>
                <w:rFonts w:ascii="Calibri" w:hAnsi="Calibri" w:cs="Calibri"/>
              </w:rPr>
              <w:t>health</w:t>
            </w:r>
            <w:r w:rsidRPr="008E4A65">
              <w:rPr>
                <w:rFonts w:ascii="Calibri" w:hAnsi="Calibri" w:cs="Calibri"/>
                <w:spacing w:val="-4"/>
              </w:rPr>
              <w:t xml:space="preserve"> </w:t>
            </w:r>
            <w:r w:rsidRPr="008E4A65">
              <w:rPr>
                <w:rFonts w:ascii="Calibri" w:hAnsi="Calibri" w:cs="Calibri"/>
              </w:rPr>
              <w:t>economic</w:t>
            </w:r>
            <w:r w:rsidRPr="008E4A65">
              <w:rPr>
                <w:rFonts w:ascii="Calibri" w:hAnsi="Calibri" w:cs="Calibri"/>
                <w:spacing w:val="-5"/>
              </w:rPr>
              <w:t xml:space="preserve"> </w:t>
            </w:r>
            <w:r w:rsidRPr="008E4A65">
              <w:rPr>
                <w:rFonts w:ascii="Calibri" w:hAnsi="Calibri" w:cs="Calibri"/>
              </w:rPr>
              <w:t>analysis</w:t>
            </w:r>
            <w:r w:rsidRPr="008E4A65">
              <w:rPr>
                <w:rFonts w:ascii="Calibri" w:hAnsi="Calibri" w:cs="Calibri"/>
                <w:spacing w:val="-4"/>
              </w:rPr>
              <w:t xml:space="preserve"> </w:t>
            </w:r>
            <w:r w:rsidRPr="008E4A65">
              <w:rPr>
                <w:rFonts w:ascii="Calibri" w:hAnsi="Calibri" w:cs="Calibri"/>
              </w:rPr>
              <w:t>plan</w:t>
            </w:r>
            <w:r w:rsidRPr="008E4A65">
              <w:rPr>
                <w:rFonts w:ascii="Calibri" w:hAnsi="Calibri" w:cs="Calibri"/>
                <w:spacing w:val="-6"/>
              </w:rPr>
              <w:t xml:space="preserve"> </w:t>
            </w:r>
            <w:r w:rsidRPr="008E4A65">
              <w:rPr>
                <w:rFonts w:ascii="Calibri" w:hAnsi="Calibri" w:cs="Calibri"/>
              </w:rPr>
              <w:t>was</w:t>
            </w:r>
            <w:r w:rsidRPr="008E4A65">
              <w:rPr>
                <w:rFonts w:ascii="Calibri" w:hAnsi="Calibri" w:cs="Calibri"/>
                <w:spacing w:val="-5"/>
              </w:rPr>
              <w:t xml:space="preserve"> </w:t>
            </w:r>
            <w:r w:rsidRPr="008E4A65">
              <w:rPr>
                <w:rFonts w:ascii="Calibri" w:hAnsi="Calibri" w:cs="Calibri"/>
              </w:rPr>
              <w:t>developed</w:t>
            </w:r>
            <w:r w:rsidRPr="008E4A65">
              <w:rPr>
                <w:rFonts w:ascii="Calibri" w:hAnsi="Calibri" w:cs="Calibri"/>
                <w:spacing w:val="-5"/>
              </w:rPr>
              <w:t xml:space="preserve"> and</w:t>
            </w:r>
          </w:p>
          <w:p w14:paraId="68F1E6D5" w14:textId="77777777" w:rsidR="008E4A65" w:rsidRPr="008E4A65" w:rsidRDefault="008E4A65" w:rsidP="003F6E5F">
            <w:pPr>
              <w:pStyle w:val="TableParagraph"/>
              <w:spacing w:line="158" w:lineRule="exact"/>
              <w:ind w:left="115"/>
              <w:rPr>
                <w:rFonts w:ascii="Calibri" w:hAnsi="Calibri" w:cs="Calibri"/>
              </w:rPr>
            </w:pPr>
            <w:r w:rsidRPr="008E4A65">
              <w:rPr>
                <w:rFonts w:ascii="Calibri" w:hAnsi="Calibri" w:cs="Calibri"/>
              </w:rPr>
              <w:t>where</w:t>
            </w:r>
            <w:r w:rsidRPr="008E4A65">
              <w:rPr>
                <w:rFonts w:ascii="Calibri" w:hAnsi="Calibri" w:cs="Calibri"/>
                <w:spacing w:val="-7"/>
              </w:rPr>
              <w:t xml:space="preserve"> </w:t>
            </w:r>
            <w:r w:rsidRPr="008E4A65">
              <w:rPr>
                <w:rFonts w:ascii="Calibri" w:hAnsi="Calibri" w:cs="Calibri"/>
                <w:spacing w:val="-2"/>
              </w:rPr>
              <w:t>available.</w:t>
            </w:r>
          </w:p>
        </w:tc>
        <w:tc>
          <w:tcPr>
            <w:tcW w:w="937" w:type="pct"/>
          </w:tcPr>
          <w:p w14:paraId="23315E4F" w14:textId="77777777" w:rsidR="008E4A65" w:rsidRPr="008E4A65" w:rsidRDefault="008E4A65" w:rsidP="003F6E5F">
            <w:pPr>
              <w:pStyle w:val="TableParagraph"/>
              <w:spacing w:before="87"/>
              <w:ind w:left="59" w:right="-101"/>
              <w:rPr>
                <w:rFonts w:ascii="Calibri" w:hAnsi="Calibri" w:cs="Calibri"/>
              </w:rPr>
            </w:pPr>
            <w:r w:rsidRPr="008E4A65">
              <w:rPr>
                <w:rFonts w:ascii="Calibri" w:hAnsi="Calibri" w:cs="Calibri"/>
              </w:rPr>
              <w:t>Methods</w:t>
            </w:r>
            <w:r w:rsidRPr="008E4A65">
              <w:rPr>
                <w:rFonts w:ascii="Calibri" w:hAnsi="Calibri" w:cs="Calibri"/>
                <w:spacing w:val="-8"/>
              </w:rPr>
              <w:t xml:space="preserve"> </w:t>
            </w:r>
            <w:r w:rsidRPr="008E4A65">
              <w:rPr>
                <w:rFonts w:ascii="Calibri" w:hAnsi="Calibri" w:cs="Calibri"/>
              </w:rPr>
              <w:t>page</w:t>
            </w:r>
            <w:r w:rsidRPr="008E4A65">
              <w:rPr>
                <w:rFonts w:ascii="Calibri" w:hAnsi="Calibri" w:cs="Calibri"/>
                <w:spacing w:val="-7"/>
              </w:rPr>
              <w:t xml:space="preserve"> </w:t>
            </w:r>
            <w:r w:rsidRPr="008E4A65">
              <w:rPr>
                <w:rFonts w:ascii="Calibri" w:hAnsi="Calibri" w:cs="Calibri"/>
              </w:rPr>
              <w:t>7-</w:t>
            </w:r>
            <w:r w:rsidRPr="008E4A65">
              <w:rPr>
                <w:rFonts w:ascii="Calibri" w:hAnsi="Calibri" w:cs="Calibri"/>
                <w:spacing w:val="-10"/>
              </w:rPr>
              <w:t>14</w:t>
            </w:r>
          </w:p>
        </w:tc>
      </w:tr>
      <w:tr w:rsidR="008E4A65" w:rsidRPr="008E4A65" w14:paraId="3358BF93" w14:textId="77777777" w:rsidTr="008E4A65">
        <w:trPr>
          <w:trHeight w:val="345"/>
        </w:trPr>
        <w:tc>
          <w:tcPr>
            <w:tcW w:w="1147" w:type="pct"/>
          </w:tcPr>
          <w:p w14:paraId="517C73A9" w14:textId="77777777" w:rsidR="008E4A65" w:rsidRPr="008E4A65" w:rsidRDefault="008E4A65" w:rsidP="003F6E5F">
            <w:pPr>
              <w:pStyle w:val="TableParagraph"/>
              <w:spacing w:before="92"/>
              <w:ind w:left="115"/>
              <w:rPr>
                <w:rFonts w:ascii="Calibri" w:hAnsi="Calibri" w:cs="Calibri"/>
              </w:rPr>
            </w:pPr>
            <w:r w:rsidRPr="008E4A65">
              <w:rPr>
                <w:rFonts w:ascii="Calibri" w:hAnsi="Calibri" w:cs="Calibri"/>
              </w:rPr>
              <w:t>Study</w:t>
            </w:r>
            <w:r w:rsidRPr="008E4A65">
              <w:rPr>
                <w:rFonts w:ascii="Calibri" w:hAnsi="Calibri" w:cs="Calibri"/>
                <w:spacing w:val="-3"/>
              </w:rPr>
              <w:t xml:space="preserve"> </w:t>
            </w:r>
            <w:r w:rsidRPr="008E4A65">
              <w:rPr>
                <w:rFonts w:ascii="Calibri" w:hAnsi="Calibri" w:cs="Calibri"/>
                <w:spacing w:val="-2"/>
              </w:rPr>
              <w:t>population</w:t>
            </w:r>
          </w:p>
        </w:tc>
        <w:tc>
          <w:tcPr>
            <w:tcW w:w="277" w:type="pct"/>
          </w:tcPr>
          <w:p w14:paraId="2E6DF9B4" w14:textId="77777777" w:rsidR="008E4A65" w:rsidRPr="008E4A65" w:rsidRDefault="008E4A65" w:rsidP="003F6E5F">
            <w:pPr>
              <w:pStyle w:val="TableParagraph"/>
              <w:spacing w:before="92"/>
              <w:ind w:right="11"/>
              <w:jc w:val="right"/>
              <w:rPr>
                <w:rFonts w:ascii="Calibri" w:hAnsi="Calibri" w:cs="Calibri"/>
              </w:rPr>
            </w:pPr>
            <w:r w:rsidRPr="008E4A65">
              <w:rPr>
                <w:rFonts w:ascii="Calibri" w:hAnsi="Calibri" w:cs="Calibri"/>
                <w:spacing w:val="-10"/>
              </w:rPr>
              <w:t>5</w:t>
            </w:r>
          </w:p>
        </w:tc>
        <w:tc>
          <w:tcPr>
            <w:tcW w:w="2639" w:type="pct"/>
          </w:tcPr>
          <w:p w14:paraId="4C114A07" w14:textId="77777777" w:rsidR="008E4A65" w:rsidRPr="008E4A65" w:rsidRDefault="008E4A65" w:rsidP="003F6E5F">
            <w:pPr>
              <w:pStyle w:val="TableParagraph"/>
              <w:spacing w:line="170" w:lineRule="exact"/>
              <w:ind w:left="115" w:right="834"/>
              <w:rPr>
                <w:rFonts w:ascii="Calibri" w:hAnsi="Calibri" w:cs="Calibri"/>
              </w:rPr>
            </w:pPr>
            <w:r w:rsidRPr="008E4A65">
              <w:rPr>
                <w:rFonts w:ascii="Calibri" w:hAnsi="Calibri" w:cs="Calibri"/>
              </w:rPr>
              <w:t>Describe characteristics of the study population (such as age range,</w:t>
            </w:r>
            <w:r w:rsidRPr="008E4A65">
              <w:rPr>
                <w:rFonts w:ascii="Calibri" w:hAnsi="Calibri" w:cs="Calibri"/>
                <w:spacing w:val="-5"/>
              </w:rPr>
              <w:t xml:space="preserve"> </w:t>
            </w:r>
            <w:r w:rsidRPr="008E4A65">
              <w:rPr>
                <w:rFonts w:ascii="Calibri" w:hAnsi="Calibri" w:cs="Calibri"/>
              </w:rPr>
              <w:t>demographics,</w:t>
            </w:r>
            <w:r w:rsidRPr="008E4A65">
              <w:rPr>
                <w:rFonts w:ascii="Calibri" w:hAnsi="Calibri" w:cs="Calibri"/>
                <w:spacing w:val="-8"/>
              </w:rPr>
              <w:t xml:space="preserve"> </w:t>
            </w:r>
            <w:r w:rsidRPr="008E4A65">
              <w:rPr>
                <w:rFonts w:ascii="Calibri" w:hAnsi="Calibri" w:cs="Calibri"/>
              </w:rPr>
              <w:t>socioeconomic,</w:t>
            </w:r>
            <w:r w:rsidRPr="008E4A65">
              <w:rPr>
                <w:rFonts w:ascii="Calibri" w:hAnsi="Calibri" w:cs="Calibri"/>
                <w:spacing w:val="-5"/>
              </w:rPr>
              <w:t xml:space="preserve"> </w:t>
            </w:r>
            <w:r w:rsidRPr="008E4A65">
              <w:rPr>
                <w:rFonts w:ascii="Calibri" w:hAnsi="Calibri" w:cs="Calibri"/>
              </w:rPr>
              <w:t>or</w:t>
            </w:r>
            <w:r w:rsidRPr="008E4A65">
              <w:rPr>
                <w:rFonts w:ascii="Calibri" w:hAnsi="Calibri" w:cs="Calibri"/>
                <w:spacing w:val="-9"/>
              </w:rPr>
              <w:t xml:space="preserve"> </w:t>
            </w:r>
            <w:r w:rsidRPr="008E4A65">
              <w:rPr>
                <w:rFonts w:ascii="Calibri" w:hAnsi="Calibri" w:cs="Calibri"/>
              </w:rPr>
              <w:t>clinical</w:t>
            </w:r>
            <w:r w:rsidRPr="008E4A65">
              <w:rPr>
                <w:rFonts w:ascii="Calibri" w:hAnsi="Calibri" w:cs="Calibri"/>
                <w:spacing w:val="-9"/>
              </w:rPr>
              <w:t xml:space="preserve"> </w:t>
            </w:r>
            <w:r w:rsidRPr="008E4A65">
              <w:rPr>
                <w:rFonts w:ascii="Calibri" w:hAnsi="Calibri" w:cs="Calibri"/>
              </w:rPr>
              <w:t>characteristics).</w:t>
            </w:r>
          </w:p>
        </w:tc>
        <w:tc>
          <w:tcPr>
            <w:tcW w:w="937" w:type="pct"/>
          </w:tcPr>
          <w:p w14:paraId="4E51CE00" w14:textId="77777777" w:rsidR="008E4A65" w:rsidRPr="008E4A65" w:rsidRDefault="008E4A65" w:rsidP="003F6E5F">
            <w:pPr>
              <w:pStyle w:val="TableParagraph"/>
              <w:spacing w:before="81"/>
              <w:ind w:left="59"/>
              <w:rPr>
                <w:rFonts w:ascii="Calibri" w:hAnsi="Calibri" w:cs="Calibri"/>
              </w:rPr>
            </w:pPr>
            <w:r w:rsidRPr="008E4A65">
              <w:rPr>
                <w:rFonts w:ascii="Calibri" w:hAnsi="Calibri" w:cs="Calibri"/>
              </w:rPr>
              <w:t xml:space="preserve">Not </w:t>
            </w:r>
            <w:r w:rsidRPr="008E4A65">
              <w:rPr>
                <w:rFonts w:ascii="Calibri" w:hAnsi="Calibri" w:cs="Calibri"/>
                <w:spacing w:val="-2"/>
              </w:rPr>
              <w:t>applicable</w:t>
            </w:r>
          </w:p>
        </w:tc>
      </w:tr>
      <w:tr w:rsidR="008E4A65" w:rsidRPr="008E4A65" w14:paraId="74E6CF29" w14:textId="77777777" w:rsidTr="008E4A65">
        <w:trPr>
          <w:trHeight w:val="170"/>
        </w:trPr>
        <w:tc>
          <w:tcPr>
            <w:tcW w:w="1147" w:type="pct"/>
          </w:tcPr>
          <w:p w14:paraId="6EBA419E" w14:textId="77777777" w:rsidR="008E4A65" w:rsidRPr="008E4A65" w:rsidRDefault="008E4A65" w:rsidP="003F6E5F">
            <w:pPr>
              <w:pStyle w:val="TableParagraph"/>
              <w:spacing w:line="150" w:lineRule="exact"/>
              <w:ind w:left="115"/>
              <w:rPr>
                <w:rFonts w:ascii="Calibri" w:hAnsi="Calibri" w:cs="Calibri"/>
              </w:rPr>
            </w:pPr>
            <w:r w:rsidRPr="008E4A65">
              <w:rPr>
                <w:rFonts w:ascii="Calibri" w:hAnsi="Calibri" w:cs="Calibri"/>
              </w:rPr>
              <w:t>Setting</w:t>
            </w:r>
            <w:r w:rsidRPr="008E4A65">
              <w:rPr>
                <w:rFonts w:ascii="Calibri" w:hAnsi="Calibri" w:cs="Calibri"/>
                <w:spacing w:val="-5"/>
              </w:rPr>
              <w:t xml:space="preserve"> </w:t>
            </w:r>
            <w:r w:rsidRPr="008E4A65">
              <w:rPr>
                <w:rFonts w:ascii="Calibri" w:hAnsi="Calibri" w:cs="Calibri"/>
              </w:rPr>
              <w:t>and</w:t>
            </w:r>
            <w:r w:rsidRPr="008E4A65">
              <w:rPr>
                <w:rFonts w:ascii="Calibri" w:hAnsi="Calibri" w:cs="Calibri"/>
                <w:spacing w:val="-2"/>
              </w:rPr>
              <w:t xml:space="preserve"> location</w:t>
            </w:r>
          </w:p>
        </w:tc>
        <w:tc>
          <w:tcPr>
            <w:tcW w:w="277" w:type="pct"/>
          </w:tcPr>
          <w:p w14:paraId="7A7434B8" w14:textId="77777777" w:rsidR="008E4A65" w:rsidRPr="008E4A65" w:rsidRDefault="008E4A65" w:rsidP="003F6E5F">
            <w:pPr>
              <w:pStyle w:val="TableParagraph"/>
              <w:spacing w:line="150" w:lineRule="exact"/>
              <w:ind w:right="11"/>
              <w:jc w:val="right"/>
              <w:rPr>
                <w:rFonts w:ascii="Calibri" w:hAnsi="Calibri" w:cs="Calibri"/>
              </w:rPr>
            </w:pPr>
            <w:r w:rsidRPr="008E4A65">
              <w:rPr>
                <w:rFonts w:ascii="Calibri" w:hAnsi="Calibri" w:cs="Calibri"/>
                <w:spacing w:val="-10"/>
              </w:rPr>
              <w:t>6</w:t>
            </w:r>
          </w:p>
        </w:tc>
        <w:tc>
          <w:tcPr>
            <w:tcW w:w="2639" w:type="pct"/>
          </w:tcPr>
          <w:p w14:paraId="57176D74" w14:textId="77777777" w:rsidR="008E4A65" w:rsidRPr="008E4A65" w:rsidRDefault="008E4A65" w:rsidP="003F6E5F">
            <w:pPr>
              <w:pStyle w:val="TableParagraph"/>
              <w:spacing w:line="150" w:lineRule="exact"/>
              <w:ind w:left="118"/>
              <w:rPr>
                <w:rFonts w:ascii="Calibri" w:hAnsi="Calibri" w:cs="Calibri"/>
              </w:rPr>
            </w:pPr>
            <w:r w:rsidRPr="008E4A65">
              <w:rPr>
                <w:rFonts w:ascii="Calibri" w:hAnsi="Calibri" w:cs="Calibri"/>
              </w:rPr>
              <w:t>Provide</w:t>
            </w:r>
            <w:r w:rsidRPr="008E4A65">
              <w:rPr>
                <w:rFonts w:ascii="Calibri" w:hAnsi="Calibri" w:cs="Calibri"/>
                <w:spacing w:val="-7"/>
              </w:rPr>
              <w:t xml:space="preserve"> </w:t>
            </w:r>
            <w:r w:rsidRPr="008E4A65">
              <w:rPr>
                <w:rFonts w:ascii="Calibri" w:hAnsi="Calibri" w:cs="Calibri"/>
              </w:rPr>
              <w:t>relevant</w:t>
            </w:r>
            <w:r w:rsidRPr="008E4A65">
              <w:rPr>
                <w:rFonts w:ascii="Calibri" w:hAnsi="Calibri" w:cs="Calibri"/>
                <w:spacing w:val="-7"/>
              </w:rPr>
              <w:t xml:space="preserve"> </w:t>
            </w:r>
            <w:r w:rsidRPr="008E4A65">
              <w:rPr>
                <w:rFonts w:ascii="Calibri" w:hAnsi="Calibri" w:cs="Calibri"/>
              </w:rPr>
              <w:t>contextual</w:t>
            </w:r>
            <w:r w:rsidRPr="008E4A65">
              <w:rPr>
                <w:rFonts w:ascii="Calibri" w:hAnsi="Calibri" w:cs="Calibri"/>
                <w:spacing w:val="-6"/>
              </w:rPr>
              <w:t xml:space="preserve"> </w:t>
            </w:r>
            <w:r w:rsidRPr="008E4A65">
              <w:rPr>
                <w:rFonts w:ascii="Calibri" w:hAnsi="Calibri" w:cs="Calibri"/>
              </w:rPr>
              <w:t>information</w:t>
            </w:r>
            <w:r w:rsidRPr="008E4A65">
              <w:rPr>
                <w:rFonts w:ascii="Calibri" w:hAnsi="Calibri" w:cs="Calibri"/>
                <w:spacing w:val="-7"/>
              </w:rPr>
              <w:t xml:space="preserve"> </w:t>
            </w:r>
            <w:r w:rsidRPr="008E4A65">
              <w:rPr>
                <w:rFonts w:ascii="Calibri" w:hAnsi="Calibri" w:cs="Calibri"/>
              </w:rPr>
              <w:t>that</w:t>
            </w:r>
            <w:r w:rsidRPr="008E4A65">
              <w:rPr>
                <w:rFonts w:ascii="Calibri" w:hAnsi="Calibri" w:cs="Calibri"/>
                <w:spacing w:val="-6"/>
              </w:rPr>
              <w:t xml:space="preserve"> </w:t>
            </w:r>
            <w:r w:rsidRPr="008E4A65">
              <w:rPr>
                <w:rFonts w:ascii="Calibri" w:hAnsi="Calibri" w:cs="Calibri"/>
              </w:rPr>
              <w:t>may</w:t>
            </w:r>
            <w:r w:rsidRPr="008E4A65">
              <w:rPr>
                <w:rFonts w:ascii="Calibri" w:hAnsi="Calibri" w:cs="Calibri"/>
                <w:spacing w:val="-5"/>
              </w:rPr>
              <w:t xml:space="preserve"> </w:t>
            </w:r>
            <w:r w:rsidRPr="008E4A65">
              <w:rPr>
                <w:rFonts w:ascii="Calibri" w:hAnsi="Calibri" w:cs="Calibri"/>
              </w:rPr>
              <w:t>influence</w:t>
            </w:r>
            <w:r w:rsidRPr="008E4A65">
              <w:rPr>
                <w:rFonts w:ascii="Calibri" w:hAnsi="Calibri" w:cs="Calibri"/>
                <w:spacing w:val="-6"/>
              </w:rPr>
              <w:t xml:space="preserve"> </w:t>
            </w:r>
            <w:r w:rsidRPr="008E4A65">
              <w:rPr>
                <w:rFonts w:ascii="Calibri" w:hAnsi="Calibri" w:cs="Calibri"/>
                <w:spacing w:val="-2"/>
              </w:rPr>
              <w:t>findings.</w:t>
            </w:r>
          </w:p>
        </w:tc>
        <w:tc>
          <w:tcPr>
            <w:tcW w:w="937" w:type="pct"/>
          </w:tcPr>
          <w:p w14:paraId="38CEE9A9" w14:textId="77777777" w:rsidR="008E4A65" w:rsidRPr="008E4A65" w:rsidRDefault="008E4A65" w:rsidP="003F6E5F">
            <w:pPr>
              <w:pStyle w:val="TableParagraph"/>
              <w:spacing w:before="8" w:line="142" w:lineRule="exact"/>
              <w:ind w:left="48" w:right="-101"/>
              <w:rPr>
                <w:rFonts w:ascii="Calibri" w:hAnsi="Calibri" w:cs="Calibri"/>
              </w:rPr>
            </w:pPr>
            <w:r w:rsidRPr="008E4A65">
              <w:rPr>
                <w:rFonts w:ascii="Calibri" w:hAnsi="Calibri" w:cs="Calibri"/>
              </w:rPr>
              <w:t>Background,</w:t>
            </w:r>
            <w:r w:rsidRPr="008E4A65">
              <w:rPr>
                <w:rFonts w:ascii="Calibri" w:hAnsi="Calibri" w:cs="Calibri"/>
                <w:spacing w:val="-2"/>
              </w:rPr>
              <w:t xml:space="preserve"> </w:t>
            </w:r>
            <w:r w:rsidRPr="008E4A65">
              <w:rPr>
                <w:rFonts w:ascii="Calibri" w:hAnsi="Calibri" w:cs="Calibri"/>
                <w:spacing w:val="-4"/>
              </w:rPr>
              <w:t>page 4</w:t>
            </w:r>
          </w:p>
        </w:tc>
      </w:tr>
      <w:tr w:rsidR="008E4A65" w:rsidRPr="008E4A65" w14:paraId="25243F98" w14:textId="77777777" w:rsidTr="008E4A65">
        <w:trPr>
          <w:trHeight w:val="172"/>
        </w:trPr>
        <w:tc>
          <w:tcPr>
            <w:tcW w:w="1147" w:type="pct"/>
          </w:tcPr>
          <w:p w14:paraId="55A63EC5" w14:textId="77777777" w:rsidR="008E4A65" w:rsidRPr="008E4A65" w:rsidRDefault="008E4A65" w:rsidP="003F6E5F">
            <w:pPr>
              <w:pStyle w:val="TableParagraph"/>
              <w:spacing w:line="152" w:lineRule="exact"/>
              <w:ind w:left="115"/>
              <w:rPr>
                <w:rFonts w:ascii="Calibri" w:hAnsi="Calibri" w:cs="Calibri"/>
              </w:rPr>
            </w:pPr>
            <w:r w:rsidRPr="008E4A65">
              <w:rPr>
                <w:rFonts w:ascii="Calibri" w:hAnsi="Calibri" w:cs="Calibri"/>
                <w:spacing w:val="-2"/>
              </w:rPr>
              <w:t>Comparators</w:t>
            </w:r>
          </w:p>
        </w:tc>
        <w:tc>
          <w:tcPr>
            <w:tcW w:w="277" w:type="pct"/>
          </w:tcPr>
          <w:p w14:paraId="65C2F48A" w14:textId="77777777" w:rsidR="008E4A65" w:rsidRPr="008E4A65" w:rsidRDefault="008E4A65" w:rsidP="003F6E5F">
            <w:pPr>
              <w:pStyle w:val="TableParagraph"/>
              <w:spacing w:line="152" w:lineRule="exact"/>
              <w:ind w:right="11"/>
              <w:jc w:val="right"/>
              <w:rPr>
                <w:rFonts w:ascii="Calibri" w:hAnsi="Calibri" w:cs="Calibri"/>
              </w:rPr>
            </w:pPr>
            <w:r w:rsidRPr="008E4A65">
              <w:rPr>
                <w:rFonts w:ascii="Calibri" w:hAnsi="Calibri" w:cs="Calibri"/>
                <w:spacing w:val="-10"/>
              </w:rPr>
              <w:t>7</w:t>
            </w:r>
          </w:p>
        </w:tc>
        <w:tc>
          <w:tcPr>
            <w:tcW w:w="2639" w:type="pct"/>
          </w:tcPr>
          <w:p w14:paraId="032C3E55" w14:textId="77777777" w:rsidR="008E4A65" w:rsidRPr="008E4A65" w:rsidRDefault="008E4A65" w:rsidP="003F6E5F">
            <w:pPr>
              <w:pStyle w:val="TableParagraph"/>
              <w:spacing w:line="152" w:lineRule="exact"/>
              <w:ind w:left="118"/>
              <w:rPr>
                <w:rFonts w:ascii="Calibri" w:hAnsi="Calibri" w:cs="Calibri"/>
              </w:rPr>
            </w:pPr>
            <w:r w:rsidRPr="008E4A65">
              <w:rPr>
                <w:rFonts w:ascii="Calibri" w:hAnsi="Calibri" w:cs="Calibri"/>
              </w:rPr>
              <w:t>Describe</w:t>
            </w:r>
            <w:r w:rsidRPr="008E4A65">
              <w:rPr>
                <w:rFonts w:ascii="Calibri" w:hAnsi="Calibri" w:cs="Calibri"/>
                <w:spacing w:val="-10"/>
              </w:rPr>
              <w:t xml:space="preserve"> </w:t>
            </w:r>
            <w:r w:rsidRPr="008E4A65">
              <w:rPr>
                <w:rFonts w:ascii="Calibri" w:hAnsi="Calibri" w:cs="Calibri"/>
              </w:rPr>
              <w:t>the</w:t>
            </w:r>
            <w:r w:rsidRPr="008E4A65">
              <w:rPr>
                <w:rFonts w:ascii="Calibri" w:hAnsi="Calibri" w:cs="Calibri"/>
                <w:spacing w:val="-5"/>
              </w:rPr>
              <w:t xml:space="preserve"> </w:t>
            </w:r>
            <w:r w:rsidRPr="008E4A65">
              <w:rPr>
                <w:rFonts w:ascii="Calibri" w:hAnsi="Calibri" w:cs="Calibri"/>
              </w:rPr>
              <w:t>interventions</w:t>
            </w:r>
            <w:r w:rsidRPr="008E4A65">
              <w:rPr>
                <w:rFonts w:ascii="Calibri" w:hAnsi="Calibri" w:cs="Calibri"/>
                <w:spacing w:val="-4"/>
              </w:rPr>
              <w:t xml:space="preserve"> </w:t>
            </w:r>
            <w:r w:rsidRPr="008E4A65">
              <w:rPr>
                <w:rFonts w:ascii="Calibri" w:hAnsi="Calibri" w:cs="Calibri"/>
              </w:rPr>
              <w:t>or</w:t>
            </w:r>
            <w:r w:rsidRPr="008E4A65">
              <w:rPr>
                <w:rFonts w:ascii="Calibri" w:hAnsi="Calibri" w:cs="Calibri"/>
                <w:spacing w:val="-8"/>
              </w:rPr>
              <w:t xml:space="preserve"> </w:t>
            </w:r>
            <w:r w:rsidRPr="008E4A65">
              <w:rPr>
                <w:rFonts w:ascii="Calibri" w:hAnsi="Calibri" w:cs="Calibri"/>
              </w:rPr>
              <w:t>strategies</w:t>
            </w:r>
            <w:r w:rsidRPr="008E4A65">
              <w:rPr>
                <w:rFonts w:ascii="Calibri" w:hAnsi="Calibri" w:cs="Calibri"/>
                <w:spacing w:val="-4"/>
              </w:rPr>
              <w:t xml:space="preserve"> </w:t>
            </w:r>
            <w:r w:rsidRPr="008E4A65">
              <w:rPr>
                <w:rFonts w:ascii="Calibri" w:hAnsi="Calibri" w:cs="Calibri"/>
              </w:rPr>
              <w:t>being</w:t>
            </w:r>
            <w:r w:rsidRPr="008E4A65">
              <w:rPr>
                <w:rFonts w:ascii="Calibri" w:hAnsi="Calibri" w:cs="Calibri"/>
                <w:spacing w:val="-5"/>
              </w:rPr>
              <w:t xml:space="preserve"> </w:t>
            </w:r>
            <w:r w:rsidRPr="008E4A65">
              <w:rPr>
                <w:rFonts w:ascii="Calibri" w:hAnsi="Calibri" w:cs="Calibri"/>
              </w:rPr>
              <w:t>compared</w:t>
            </w:r>
            <w:r w:rsidRPr="008E4A65">
              <w:rPr>
                <w:rFonts w:ascii="Calibri" w:hAnsi="Calibri" w:cs="Calibri"/>
                <w:spacing w:val="-6"/>
              </w:rPr>
              <w:t xml:space="preserve"> </w:t>
            </w:r>
            <w:r w:rsidRPr="008E4A65">
              <w:rPr>
                <w:rFonts w:ascii="Calibri" w:hAnsi="Calibri" w:cs="Calibri"/>
              </w:rPr>
              <w:t>and</w:t>
            </w:r>
            <w:r w:rsidRPr="008E4A65">
              <w:rPr>
                <w:rFonts w:ascii="Calibri" w:hAnsi="Calibri" w:cs="Calibri"/>
                <w:spacing w:val="-5"/>
              </w:rPr>
              <w:t xml:space="preserve"> </w:t>
            </w:r>
            <w:r w:rsidRPr="008E4A65">
              <w:rPr>
                <w:rFonts w:ascii="Calibri" w:hAnsi="Calibri" w:cs="Calibri"/>
              </w:rPr>
              <w:t>why</w:t>
            </w:r>
            <w:r w:rsidRPr="008E4A65">
              <w:rPr>
                <w:rFonts w:ascii="Calibri" w:hAnsi="Calibri" w:cs="Calibri"/>
                <w:spacing w:val="-6"/>
              </w:rPr>
              <w:t xml:space="preserve"> </w:t>
            </w:r>
            <w:r w:rsidRPr="008E4A65">
              <w:rPr>
                <w:rFonts w:ascii="Calibri" w:hAnsi="Calibri" w:cs="Calibri"/>
                <w:spacing w:val="-2"/>
              </w:rPr>
              <w:t>chosen.</w:t>
            </w:r>
          </w:p>
        </w:tc>
        <w:tc>
          <w:tcPr>
            <w:tcW w:w="937" w:type="pct"/>
          </w:tcPr>
          <w:p w14:paraId="53600171" w14:textId="77777777" w:rsidR="008E4A65" w:rsidRPr="008E4A65" w:rsidRDefault="008E4A65" w:rsidP="003F6E5F">
            <w:pPr>
              <w:pStyle w:val="TableParagraph"/>
              <w:spacing w:before="7" w:line="145" w:lineRule="exact"/>
              <w:ind w:left="48"/>
              <w:rPr>
                <w:rFonts w:ascii="Calibri" w:hAnsi="Calibri" w:cs="Calibri"/>
              </w:rPr>
            </w:pPr>
            <w:r w:rsidRPr="008E4A65">
              <w:rPr>
                <w:rFonts w:ascii="Calibri" w:hAnsi="Calibri" w:cs="Calibri"/>
              </w:rPr>
              <w:t xml:space="preserve">Not </w:t>
            </w:r>
            <w:r w:rsidRPr="008E4A65">
              <w:rPr>
                <w:rFonts w:ascii="Calibri" w:hAnsi="Calibri" w:cs="Calibri"/>
                <w:spacing w:val="-2"/>
              </w:rPr>
              <w:t>applicable</w:t>
            </w:r>
          </w:p>
        </w:tc>
      </w:tr>
      <w:tr w:rsidR="008E4A65" w:rsidRPr="008E4A65" w14:paraId="52CACE2A" w14:textId="77777777" w:rsidTr="008E4A65">
        <w:trPr>
          <w:trHeight w:val="172"/>
        </w:trPr>
        <w:tc>
          <w:tcPr>
            <w:tcW w:w="1147" w:type="pct"/>
          </w:tcPr>
          <w:p w14:paraId="7AA87824" w14:textId="77777777" w:rsidR="008E4A65" w:rsidRPr="008E4A65" w:rsidRDefault="008E4A65" w:rsidP="003F6E5F">
            <w:pPr>
              <w:pStyle w:val="TableParagraph"/>
              <w:spacing w:line="153" w:lineRule="exact"/>
              <w:ind w:left="115"/>
              <w:rPr>
                <w:rFonts w:ascii="Calibri" w:hAnsi="Calibri" w:cs="Calibri"/>
              </w:rPr>
            </w:pPr>
            <w:r w:rsidRPr="008E4A65">
              <w:rPr>
                <w:rFonts w:ascii="Calibri" w:hAnsi="Calibri" w:cs="Calibri"/>
                <w:spacing w:val="-2"/>
              </w:rPr>
              <w:t>Perspective</w:t>
            </w:r>
          </w:p>
        </w:tc>
        <w:tc>
          <w:tcPr>
            <w:tcW w:w="277" w:type="pct"/>
          </w:tcPr>
          <w:p w14:paraId="2C15F9AF" w14:textId="77777777" w:rsidR="008E4A65" w:rsidRPr="008E4A65" w:rsidRDefault="008E4A65" w:rsidP="003F6E5F">
            <w:pPr>
              <w:pStyle w:val="TableParagraph"/>
              <w:spacing w:line="153" w:lineRule="exact"/>
              <w:ind w:right="11"/>
              <w:jc w:val="right"/>
              <w:rPr>
                <w:rFonts w:ascii="Calibri" w:hAnsi="Calibri" w:cs="Calibri"/>
              </w:rPr>
            </w:pPr>
            <w:r w:rsidRPr="008E4A65">
              <w:rPr>
                <w:rFonts w:ascii="Calibri" w:hAnsi="Calibri" w:cs="Calibri"/>
                <w:spacing w:val="-10"/>
              </w:rPr>
              <w:t>8</w:t>
            </w:r>
          </w:p>
        </w:tc>
        <w:tc>
          <w:tcPr>
            <w:tcW w:w="2639" w:type="pct"/>
          </w:tcPr>
          <w:p w14:paraId="62188B1C" w14:textId="77777777" w:rsidR="008E4A65" w:rsidRPr="008E4A65" w:rsidRDefault="008E4A65" w:rsidP="003F6E5F">
            <w:pPr>
              <w:pStyle w:val="TableParagraph"/>
              <w:spacing w:line="153" w:lineRule="exact"/>
              <w:ind w:left="118"/>
              <w:rPr>
                <w:rFonts w:ascii="Calibri" w:hAnsi="Calibri" w:cs="Calibri"/>
              </w:rPr>
            </w:pPr>
            <w:r w:rsidRPr="008E4A65">
              <w:rPr>
                <w:rFonts w:ascii="Calibri" w:hAnsi="Calibri" w:cs="Calibri"/>
              </w:rPr>
              <w:t>State</w:t>
            </w:r>
            <w:r w:rsidRPr="008E4A65">
              <w:rPr>
                <w:rFonts w:ascii="Calibri" w:hAnsi="Calibri" w:cs="Calibri"/>
                <w:spacing w:val="-6"/>
              </w:rPr>
              <w:t xml:space="preserve"> </w:t>
            </w:r>
            <w:r w:rsidRPr="008E4A65">
              <w:rPr>
                <w:rFonts w:ascii="Calibri" w:hAnsi="Calibri" w:cs="Calibri"/>
              </w:rPr>
              <w:t>the</w:t>
            </w:r>
            <w:r w:rsidRPr="008E4A65">
              <w:rPr>
                <w:rFonts w:ascii="Calibri" w:hAnsi="Calibri" w:cs="Calibri"/>
                <w:spacing w:val="-5"/>
              </w:rPr>
              <w:t xml:space="preserve"> </w:t>
            </w:r>
            <w:r w:rsidRPr="008E4A65">
              <w:rPr>
                <w:rFonts w:ascii="Calibri" w:hAnsi="Calibri" w:cs="Calibri"/>
              </w:rPr>
              <w:t>perspective(s)</w:t>
            </w:r>
            <w:r w:rsidRPr="008E4A65">
              <w:rPr>
                <w:rFonts w:ascii="Calibri" w:hAnsi="Calibri" w:cs="Calibri"/>
                <w:spacing w:val="-5"/>
              </w:rPr>
              <w:t xml:space="preserve"> </w:t>
            </w:r>
            <w:r w:rsidRPr="008E4A65">
              <w:rPr>
                <w:rFonts w:ascii="Calibri" w:hAnsi="Calibri" w:cs="Calibri"/>
              </w:rPr>
              <w:t>adopted</w:t>
            </w:r>
            <w:r w:rsidRPr="008E4A65">
              <w:rPr>
                <w:rFonts w:ascii="Calibri" w:hAnsi="Calibri" w:cs="Calibri"/>
                <w:spacing w:val="-2"/>
              </w:rPr>
              <w:t xml:space="preserve"> </w:t>
            </w:r>
            <w:r w:rsidRPr="008E4A65">
              <w:rPr>
                <w:rFonts w:ascii="Calibri" w:hAnsi="Calibri" w:cs="Calibri"/>
              </w:rPr>
              <w:t>by</w:t>
            </w:r>
            <w:r w:rsidRPr="008E4A65">
              <w:rPr>
                <w:rFonts w:ascii="Calibri" w:hAnsi="Calibri" w:cs="Calibri"/>
                <w:spacing w:val="-4"/>
              </w:rPr>
              <w:t xml:space="preserve"> </w:t>
            </w:r>
            <w:r w:rsidRPr="008E4A65">
              <w:rPr>
                <w:rFonts w:ascii="Calibri" w:hAnsi="Calibri" w:cs="Calibri"/>
              </w:rPr>
              <w:t>the</w:t>
            </w:r>
            <w:r w:rsidRPr="008E4A65">
              <w:rPr>
                <w:rFonts w:ascii="Calibri" w:hAnsi="Calibri" w:cs="Calibri"/>
                <w:spacing w:val="-6"/>
              </w:rPr>
              <w:t xml:space="preserve"> </w:t>
            </w:r>
            <w:r w:rsidRPr="008E4A65">
              <w:rPr>
                <w:rFonts w:ascii="Calibri" w:hAnsi="Calibri" w:cs="Calibri"/>
              </w:rPr>
              <w:t>study</w:t>
            </w:r>
            <w:r w:rsidRPr="008E4A65">
              <w:rPr>
                <w:rFonts w:ascii="Calibri" w:hAnsi="Calibri" w:cs="Calibri"/>
                <w:spacing w:val="-4"/>
              </w:rPr>
              <w:t xml:space="preserve"> </w:t>
            </w:r>
            <w:r w:rsidRPr="008E4A65">
              <w:rPr>
                <w:rFonts w:ascii="Calibri" w:hAnsi="Calibri" w:cs="Calibri"/>
              </w:rPr>
              <w:t>and</w:t>
            </w:r>
            <w:r w:rsidRPr="008E4A65">
              <w:rPr>
                <w:rFonts w:ascii="Calibri" w:hAnsi="Calibri" w:cs="Calibri"/>
                <w:spacing w:val="-7"/>
              </w:rPr>
              <w:t xml:space="preserve"> </w:t>
            </w:r>
            <w:r w:rsidRPr="008E4A65">
              <w:rPr>
                <w:rFonts w:ascii="Calibri" w:hAnsi="Calibri" w:cs="Calibri"/>
              </w:rPr>
              <w:t>why</w:t>
            </w:r>
            <w:r w:rsidRPr="008E4A65">
              <w:rPr>
                <w:rFonts w:ascii="Calibri" w:hAnsi="Calibri" w:cs="Calibri"/>
                <w:spacing w:val="-4"/>
              </w:rPr>
              <w:t xml:space="preserve"> </w:t>
            </w:r>
            <w:r w:rsidRPr="008E4A65">
              <w:rPr>
                <w:rFonts w:ascii="Calibri" w:hAnsi="Calibri" w:cs="Calibri"/>
                <w:spacing w:val="-2"/>
              </w:rPr>
              <w:t>chosen.</w:t>
            </w:r>
          </w:p>
        </w:tc>
        <w:tc>
          <w:tcPr>
            <w:tcW w:w="937" w:type="pct"/>
          </w:tcPr>
          <w:p w14:paraId="629D9786" w14:textId="77777777" w:rsidR="008E4A65" w:rsidRPr="008E4A65" w:rsidRDefault="008E4A65" w:rsidP="003F6E5F">
            <w:pPr>
              <w:pStyle w:val="TableParagraph"/>
              <w:spacing w:line="147" w:lineRule="exact"/>
              <w:ind w:left="80" w:right="-116"/>
              <w:rPr>
                <w:rFonts w:ascii="Calibri" w:hAnsi="Calibri" w:cs="Calibri"/>
              </w:rPr>
            </w:pPr>
            <w:r w:rsidRPr="008E4A65">
              <w:rPr>
                <w:rFonts w:ascii="Calibri" w:hAnsi="Calibri" w:cs="Calibri"/>
              </w:rPr>
              <w:t xml:space="preserve">Background, </w:t>
            </w:r>
            <w:r w:rsidRPr="008E4A65">
              <w:rPr>
                <w:rFonts w:ascii="Calibri" w:hAnsi="Calibri" w:cs="Calibri"/>
                <w:spacing w:val="-5"/>
              </w:rPr>
              <w:t>page 4</w:t>
            </w:r>
          </w:p>
        </w:tc>
      </w:tr>
      <w:tr w:rsidR="008E4A65" w:rsidRPr="008E4A65" w14:paraId="35406556" w14:textId="77777777" w:rsidTr="008E4A65">
        <w:trPr>
          <w:trHeight w:val="206"/>
        </w:trPr>
        <w:tc>
          <w:tcPr>
            <w:tcW w:w="1147" w:type="pct"/>
          </w:tcPr>
          <w:p w14:paraId="4953FCF8" w14:textId="77777777" w:rsidR="008E4A65" w:rsidRPr="008E4A65" w:rsidRDefault="008E4A65" w:rsidP="003F6E5F">
            <w:pPr>
              <w:pStyle w:val="TableParagraph"/>
              <w:spacing w:before="10"/>
              <w:ind w:left="115"/>
              <w:rPr>
                <w:rFonts w:ascii="Calibri" w:hAnsi="Calibri" w:cs="Calibri"/>
              </w:rPr>
            </w:pPr>
            <w:r w:rsidRPr="008E4A65">
              <w:rPr>
                <w:rFonts w:ascii="Calibri" w:hAnsi="Calibri" w:cs="Calibri"/>
              </w:rPr>
              <w:t>Time</w:t>
            </w:r>
            <w:r w:rsidRPr="008E4A65">
              <w:rPr>
                <w:rFonts w:ascii="Calibri" w:hAnsi="Calibri" w:cs="Calibri"/>
                <w:spacing w:val="-4"/>
              </w:rPr>
              <w:t xml:space="preserve"> </w:t>
            </w:r>
            <w:r w:rsidRPr="008E4A65">
              <w:rPr>
                <w:rFonts w:ascii="Calibri" w:hAnsi="Calibri" w:cs="Calibri"/>
                <w:spacing w:val="-2"/>
              </w:rPr>
              <w:t>horizon</w:t>
            </w:r>
          </w:p>
        </w:tc>
        <w:tc>
          <w:tcPr>
            <w:tcW w:w="277" w:type="pct"/>
          </w:tcPr>
          <w:p w14:paraId="361C9C86" w14:textId="77777777" w:rsidR="008E4A65" w:rsidRPr="008E4A65" w:rsidRDefault="008E4A65" w:rsidP="003F6E5F">
            <w:pPr>
              <w:pStyle w:val="TableParagraph"/>
              <w:spacing w:before="10"/>
              <w:ind w:right="11"/>
              <w:jc w:val="right"/>
              <w:rPr>
                <w:rFonts w:ascii="Calibri" w:hAnsi="Calibri" w:cs="Calibri"/>
              </w:rPr>
            </w:pPr>
            <w:r w:rsidRPr="008E4A65">
              <w:rPr>
                <w:rFonts w:ascii="Calibri" w:hAnsi="Calibri" w:cs="Calibri"/>
                <w:spacing w:val="-10"/>
              </w:rPr>
              <w:t>9</w:t>
            </w:r>
          </w:p>
        </w:tc>
        <w:tc>
          <w:tcPr>
            <w:tcW w:w="2639" w:type="pct"/>
          </w:tcPr>
          <w:p w14:paraId="02AD7FC6" w14:textId="77777777" w:rsidR="008E4A65" w:rsidRPr="008E4A65" w:rsidRDefault="008E4A65" w:rsidP="003F6E5F">
            <w:pPr>
              <w:pStyle w:val="TableParagraph"/>
              <w:spacing w:before="10"/>
              <w:ind w:left="118"/>
              <w:rPr>
                <w:rFonts w:ascii="Calibri" w:hAnsi="Calibri" w:cs="Calibri"/>
              </w:rPr>
            </w:pPr>
            <w:r w:rsidRPr="008E4A65">
              <w:rPr>
                <w:rFonts w:ascii="Calibri" w:hAnsi="Calibri" w:cs="Calibri"/>
              </w:rPr>
              <w:t>State</w:t>
            </w:r>
            <w:r w:rsidRPr="008E4A65">
              <w:rPr>
                <w:rFonts w:ascii="Calibri" w:hAnsi="Calibri" w:cs="Calibri"/>
                <w:spacing w:val="-5"/>
              </w:rPr>
              <w:t xml:space="preserve"> </w:t>
            </w:r>
            <w:r w:rsidRPr="008E4A65">
              <w:rPr>
                <w:rFonts w:ascii="Calibri" w:hAnsi="Calibri" w:cs="Calibri"/>
              </w:rPr>
              <w:t>the</w:t>
            </w:r>
            <w:r w:rsidRPr="008E4A65">
              <w:rPr>
                <w:rFonts w:ascii="Calibri" w:hAnsi="Calibri" w:cs="Calibri"/>
                <w:spacing w:val="-4"/>
              </w:rPr>
              <w:t xml:space="preserve"> </w:t>
            </w:r>
            <w:r w:rsidRPr="008E4A65">
              <w:rPr>
                <w:rFonts w:ascii="Calibri" w:hAnsi="Calibri" w:cs="Calibri"/>
              </w:rPr>
              <w:t>time</w:t>
            </w:r>
            <w:r w:rsidRPr="008E4A65">
              <w:rPr>
                <w:rFonts w:ascii="Calibri" w:hAnsi="Calibri" w:cs="Calibri"/>
                <w:spacing w:val="-4"/>
              </w:rPr>
              <w:t xml:space="preserve"> </w:t>
            </w:r>
            <w:r w:rsidRPr="008E4A65">
              <w:rPr>
                <w:rFonts w:ascii="Calibri" w:hAnsi="Calibri" w:cs="Calibri"/>
              </w:rPr>
              <w:t>horizon</w:t>
            </w:r>
            <w:r w:rsidRPr="008E4A65">
              <w:rPr>
                <w:rFonts w:ascii="Calibri" w:hAnsi="Calibri" w:cs="Calibri"/>
                <w:spacing w:val="-4"/>
              </w:rPr>
              <w:t xml:space="preserve"> </w:t>
            </w:r>
            <w:r w:rsidRPr="008E4A65">
              <w:rPr>
                <w:rFonts w:ascii="Calibri" w:hAnsi="Calibri" w:cs="Calibri"/>
              </w:rPr>
              <w:t>for</w:t>
            </w:r>
            <w:r w:rsidRPr="008E4A65">
              <w:rPr>
                <w:rFonts w:ascii="Calibri" w:hAnsi="Calibri" w:cs="Calibri"/>
                <w:spacing w:val="-3"/>
              </w:rPr>
              <w:t xml:space="preserve"> </w:t>
            </w:r>
            <w:r w:rsidRPr="008E4A65">
              <w:rPr>
                <w:rFonts w:ascii="Calibri" w:hAnsi="Calibri" w:cs="Calibri"/>
              </w:rPr>
              <w:t>the</w:t>
            </w:r>
            <w:r w:rsidRPr="008E4A65">
              <w:rPr>
                <w:rFonts w:ascii="Calibri" w:hAnsi="Calibri" w:cs="Calibri"/>
                <w:spacing w:val="-7"/>
              </w:rPr>
              <w:t xml:space="preserve"> </w:t>
            </w:r>
            <w:r w:rsidRPr="008E4A65">
              <w:rPr>
                <w:rFonts w:ascii="Calibri" w:hAnsi="Calibri" w:cs="Calibri"/>
              </w:rPr>
              <w:t>study</w:t>
            </w:r>
            <w:r w:rsidRPr="008E4A65">
              <w:rPr>
                <w:rFonts w:ascii="Calibri" w:hAnsi="Calibri" w:cs="Calibri"/>
                <w:spacing w:val="-2"/>
              </w:rPr>
              <w:t xml:space="preserve"> </w:t>
            </w:r>
            <w:r w:rsidRPr="008E4A65">
              <w:rPr>
                <w:rFonts w:ascii="Calibri" w:hAnsi="Calibri" w:cs="Calibri"/>
              </w:rPr>
              <w:t>and</w:t>
            </w:r>
            <w:r w:rsidRPr="008E4A65">
              <w:rPr>
                <w:rFonts w:ascii="Calibri" w:hAnsi="Calibri" w:cs="Calibri"/>
                <w:spacing w:val="-4"/>
              </w:rPr>
              <w:t xml:space="preserve"> </w:t>
            </w:r>
            <w:r w:rsidRPr="008E4A65">
              <w:rPr>
                <w:rFonts w:ascii="Calibri" w:hAnsi="Calibri" w:cs="Calibri"/>
              </w:rPr>
              <w:t>why</w:t>
            </w:r>
            <w:r w:rsidRPr="008E4A65">
              <w:rPr>
                <w:rFonts w:ascii="Calibri" w:hAnsi="Calibri" w:cs="Calibri"/>
                <w:spacing w:val="-2"/>
              </w:rPr>
              <w:t xml:space="preserve"> appropriate.</w:t>
            </w:r>
          </w:p>
        </w:tc>
        <w:tc>
          <w:tcPr>
            <w:tcW w:w="937" w:type="pct"/>
          </w:tcPr>
          <w:p w14:paraId="550B8028" w14:textId="77777777" w:rsidR="008E4A65" w:rsidRPr="008E4A65" w:rsidRDefault="008E4A65" w:rsidP="003F6E5F">
            <w:pPr>
              <w:pStyle w:val="TableParagraph"/>
              <w:spacing w:before="20"/>
              <w:ind w:left="48" w:right="-101"/>
              <w:rPr>
                <w:rFonts w:ascii="Calibri" w:hAnsi="Calibri" w:cs="Calibri"/>
              </w:rPr>
            </w:pPr>
            <w:r w:rsidRPr="008E4A65">
              <w:rPr>
                <w:rFonts w:ascii="Calibri" w:hAnsi="Calibri" w:cs="Calibri"/>
              </w:rPr>
              <w:t>Background,</w:t>
            </w:r>
            <w:r w:rsidRPr="008E4A65">
              <w:rPr>
                <w:rFonts w:ascii="Calibri" w:hAnsi="Calibri" w:cs="Calibri"/>
                <w:spacing w:val="-2"/>
              </w:rPr>
              <w:t xml:space="preserve"> </w:t>
            </w:r>
            <w:r w:rsidRPr="008E4A65">
              <w:rPr>
                <w:rFonts w:ascii="Calibri" w:hAnsi="Calibri" w:cs="Calibri"/>
                <w:spacing w:val="-4"/>
              </w:rPr>
              <w:t>page 4</w:t>
            </w:r>
          </w:p>
        </w:tc>
      </w:tr>
      <w:tr w:rsidR="008E4A65" w:rsidRPr="008E4A65" w14:paraId="7DD85E37" w14:textId="77777777" w:rsidTr="008E4A65">
        <w:trPr>
          <w:trHeight w:val="172"/>
        </w:trPr>
        <w:tc>
          <w:tcPr>
            <w:tcW w:w="1147" w:type="pct"/>
          </w:tcPr>
          <w:p w14:paraId="027C66D1" w14:textId="77777777" w:rsidR="008E4A65" w:rsidRPr="008E4A65" w:rsidRDefault="008E4A65" w:rsidP="003F6E5F">
            <w:pPr>
              <w:pStyle w:val="TableParagraph"/>
              <w:spacing w:line="152" w:lineRule="exact"/>
              <w:ind w:left="115"/>
              <w:rPr>
                <w:rFonts w:ascii="Calibri" w:hAnsi="Calibri" w:cs="Calibri"/>
              </w:rPr>
            </w:pPr>
            <w:r w:rsidRPr="008E4A65">
              <w:rPr>
                <w:rFonts w:ascii="Calibri" w:hAnsi="Calibri" w:cs="Calibri"/>
              </w:rPr>
              <w:t>Discount</w:t>
            </w:r>
            <w:r w:rsidRPr="008E4A65">
              <w:rPr>
                <w:rFonts w:ascii="Calibri" w:hAnsi="Calibri" w:cs="Calibri"/>
                <w:spacing w:val="-6"/>
              </w:rPr>
              <w:t xml:space="preserve"> </w:t>
            </w:r>
            <w:r w:rsidRPr="008E4A65">
              <w:rPr>
                <w:rFonts w:ascii="Calibri" w:hAnsi="Calibri" w:cs="Calibri"/>
                <w:spacing w:val="-4"/>
              </w:rPr>
              <w:t>rate</w:t>
            </w:r>
          </w:p>
        </w:tc>
        <w:tc>
          <w:tcPr>
            <w:tcW w:w="277" w:type="pct"/>
          </w:tcPr>
          <w:p w14:paraId="798119D8" w14:textId="77777777" w:rsidR="008E4A65" w:rsidRPr="008E4A65" w:rsidRDefault="008E4A65" w:rsidP="003F6E5F">
            <w:pPr>
              <w:pStyle w:val="TableParagraph"/>
              <w:spacing w:line="152" w:lineRule="exact"/>
              <w:ind w:right="11"/>
              <w:jc w:val="right"/>
              <w:rPr>
                <w:rFonts w:ascii="Calibri" w:hAnsi="Calibri" w:cs="Calibri"/>
              </w:rPr>
            </w:pPr>
            <w:r w:rsidRPr="008E4A65">
              <w:rPr>
                <w:rFonts w:ascii="Calibri" w:hAnsi="Calibri" w:cs="Calibri"/>
                <w:spacing w:val="-5"/>
              </w:rPr>
              <w:t>10</w:t>
            </w:r>
          </w:p>
        </w:tc>
        <w:tc>
          <w:tcPr>
            <w:tcW w:w="2639" w:type="pct"/>
          </w:tcPr>
          <w:p w14:paraId="68C95CF8" w14:textId="77777777" w:rsidR="008E4A65" w:rsidRPr="008E4A65" w:rsidRDefault="008E4A65" w:rsidP="003F6E5F">
            <w:pPr>
              <w:pStyle w:val="TableParagraph"/>
              <w:spacing w:line="152" w:lineRule="exact"/>
              <w:ind w:left="118"/>
              <w:rPr>
                <w:rFonts w:ascii="Calibri" w:hAnsi="Calibri" w:cs="Calibri"/>
              </w:rPr>
            </w:pPr>
            <w:r w:rsidRPr="008E4A65">
              <w:rPr>
                <w:rFonts w:ascii="Calibri" w:hAnsi="Calibri" w:cs="Calibri"/>
              </w:rPr>
              <w:t>Report</w:t>
            </w:r>
            <w:r w:rsidRPr="008E4A65">
              <w:rPr>
                <w:rFonts w:ascii="Calibri" w:hAnsi="Calibri" w:cs="Calibri"/>
                <w:spacing w:val="-6"/>
              </w:rPr>
              <w:t xml:space="preserve"> </w:t>
            </w:r>
            <w:r w:rsidRPr="008E4A65">
              <w:rPr>
                <w:rFonts w:ascii="Calibri" w:hAnsi="Calibri" w:cs="Calibri"/>
              </w:rPr>
              <w:t>the</w:t>
            </w:r>
            <w:r w:rsidRPr="008E4A65">
              <w:rPr>
                <w:rFonts w:ascii="Calibri" w:hAnsi="Calibri" w:cs="Calibri"/>
                <w:spacing w:val="-4"/>
              </w:rPr>
              <w:t xml:space="preserve"> </w:t>
            </w:r>
            <w:r w:rsidRPr="008E4A65">
              <w:rPr>
                <w:rFonts w:ascii="Calibri" w:hAnsi="Calibri" w:cs="Calibri"/>
              </w:rPr>
              <w:t>discount</w:t>
            </w:r>
            <w:r w:rsidRPr="008E4A65">
              <w:rPr>
                <w:rFonts w:ascii="Calibri" w:hAnsi="Calibri" w:cs="Calibri"/>
                <w:spacing w:val="-3"/>
              </w:rPr>
              <w:t xml:space="preserve"> </w:t>
            </w:r>
            <w:r w:rsidRPr="008E4A65">
              <w:rPr>
                <w:rFonts w:ascii="Calibri" w:hAnsi="Calibri" w:cs="Calibri"/>
              </w:rPr>
              <w:t>rate(s)</w:t>
            </w:r>
            <w:r w:rsidRPr="008E4A65">
              <w:rPr>
                <w:rFonts w:ascii="Calibri" w:hAnsi="Calibri" w:cs="Calibri"/>
                <w:spacing w:val="-4"/>
              </w:rPr>
              <w:t xml:space="preserve"> </w:t>
            </w:r>
            <w:r w:rsidRPr="008E4A65">
              <w:rPr>
                <w:rFonts w:ascii="Calibri" w:hAnsi="Calibri" w:cs="Calibri"/>
              </w:rPr>
              <w:t>and</w:t>
            </w:r>
            <w:r w:rsidRPr="008E4A65">
              <w:rPr>
                <w:rFonts w:ascii="Calibri" w:hAnsi="Calibri" w:cs="Calibri"/>
                <w:spacing w:val="-4"/>
              </w:rPr>
              <w:t xml:space="preserve"> </w:t>
            </w:r>
            <w:r w:rsidRPr="008E4A65">
              <w:rPr>
                <w:rFonts w:ascii="Calibri" w:hAnsi="Calibri" w:cs="Calibri"/>
              </w:rPr>
              <w:t>reason</w:t>
            </w:r>
            <w:r w:rsidRPr="008E4A65">
              <w:rPr>
                <w:rFonts w:ascii="Calibri" w:hAnsi="Calibri" w:cs="Calibri"/>
                <w:spacing w:val="-5"/>
              </w:rPr>
              <w:t xml:space="preserve"> </w:t>
            </w:r>
            <w:r w:rsidRPr="008E4A65">
              <w:rPr>
                <w:rFonts w:ascii="Calibri" w:hAnsi="Calibri" w:cs="Calibri"/>
                <w:spacing w:val="-2"/>
              </w:rPr>
              <w:t>chosen.</w:t>
            </w:r>
          </w:p>
        </w:tc>
        <w:tc>
          <w:tcPr>
            <w:tcW w:w="937" w:type="pct"/>
          </w:tcPr>
          <w:p w14:paraId="10007D6C" w14:textId="77777777" w:rsidR="008E4A65" w:rsidRPr="008E4A65" w:rsidRDefault="008E4A65" w:rsidP="003F6E5F">
            <w:pPr>
              <w:pStyle w:val="TableParagraph"/>
              <w:spacing w:before="4" w:line="149" w:lineRule="exact"/>
              <w:ind w:left="48" w:right="-87"/>
              <w:rPr>
                <w:rFonts w:ascii="Calibri" w:hAnsi="Calibri" w:cs="Calibri"/>
              </w:rPr>
            </w:pPr>
            <w:r w:rsidRPr="008E4A65">
              <w:rPr>
                <w:rFonts w:ascii="Calibri" w:hAnsi="Calibri" w:cs="Calibri"/>
              </w:rPr>
              <w:t>Methods,</w:t>
            </w:r>
            <w:r w:rsidRPr="008E4A65">
              <w:rPr>
                <w:rFonts w:ascii="Calibri" w:hAnsi="Calibri" w:cs="Calibri"/>
                <w:spacing w:val="-2"/>
              </w:rPr>
              <w:t xml:space="preserve"> </w:t>
            </w:r>
            <w:r w:rsidRPr="008E4A65">
              <w:rPr>
                <w:rFonts w:ascii="Calibri" w:hAnsi="Calibri" w:cs="Calibri"/>
              </w:rPr>
              <w:t>page</w:t>
            </w:r>
            <w:r w:rsidRPr="008E4A65">
              <w:rPr>
                <w:rFonts w:ascii="Calibri" w:hAnsi="Calibri" w:cs="Calibri"/>
                <w:spacing w:val="-1"/>
              </w:rPr>
              <w:t xml:space="preserve"> </w:t>
            </w:r>
            <w:r w:rsidRPr="008E4A65">
              <w:rPr>
                <w:rFonts w:ascii="Calibri" w:hAnsi="Calibri" w:cs="Calibri"/>
                <w:spacing w:val="-5"/>
              </w:rPr>
              <w:t>14</w:t>
            </w:r>
          </w:p>
        </w:tc>
      </w:tr>
      <w:tr w:rsidR="008E4A65" w:rsidRPr="008E4A65" w14:paraId="2E24FC7C" w14:textId="77777777" w:rsidTr="008E4A65">
        <w:trPr>
          <w:trHeight w:val="435"/>
        </w:trPr>
        <w:tc>
          <w:tcPr>
            <w:tcW w:w="1147" w:type="pct"/>
          </w:tcPr>
          <w:p w14:paraId="70A356D8" w14:textId="77777777" w:rsidR="008E4A65" w:rsidRPr="008E4A65" w:rsidRDefault="008E4A65" w:rsidP="003F6E5F">
            <w:pPr>
              <w:pStyle w:val="TableParagraph"/>
              <w:spacing w:before="139"/>
              <w:ind w:left="115"/>
              <w:rPr>
                <w:rFonts w:ascii="Calibri" w:hAnsi="Calibri" w:cs="Calibri"/>
              </w:rPr>
            </w:pPr>
            <w:r w:rsidRPr="008E4A65">
              <w:rPr>
                <w:rFonts w:ascii="Calibri" w:hAnsi="Calibri" w:cs="Calibri"/>
              </w:rPr>
              <w:t>Selection</w:t>
            </w:r>
            <w:r w:rsidRPr="008E4A65">
              <w:rPr>
                <w:rFonts w:ascii="Calibri" w:hAnsi="Calibri" w:cs="Calibri"/>
                <w:spacing w:val="-4"/>
              </w:rPr>
              <w:t xml:space="preserve"> </w:t>
            </w:r>
            <w:r w:rsidRPr="008E4A65">
              <w:rPr>
                <w:rFonts w:ascii="Calibri" w:hAnsi="Calibri" w:cs="Calibri"/>
              </w:rPr>
              <w:t>of</w:t>
            </w:r>
            <w:r w:rsidRPr="008E4A65">
              <w:rPr>
                <w:rFonts w:ascii="Calibri" w:hAnsi="Calibri" w:cs="Calibri"/>
                <w:spacing w:val="-3"/>
              </w:rPr>
              <w:t xml:space="preserve"> </w:t>
            </w:r>
            <w:r w:rsidRPr="008E4A65">
              <w:rPr>
                <w:rFonts w:ascii="Calibri" w:hAnsi="Calibri" w:cs="Calibri"/>
                <w:spacing w:val="-2"/>
              </w:rPr>
              <w:t>outcomes</w:t>
            </w:r>
          </w:p>
        </w:tc>
        <w:tc>
          <w:tcPr>
            <w:tcW w:w="277" w:type="pct"/>
          </w:tcPr>
          <w:p w14:paraId="454787D7" w14:textId="77777777" w:rsidR="008E4A65" w:rsidRPr="008E4A65" w:rsidRDefault="008E4A65" w:rsidP="003F6E5F">
            <w:pPr>
              <w:pStyle w:val="TableParagraph"/>
              <w:spacing w:before="139"/>
              <w:ind w:right="11"/>
              <w:jc w:val="right"/>
              <w:rPr>
                <w:rFonts w:ascii="Calibri" w:hAnsi="Calibri" w:cs="Calibri"/>
              </w:rPr>
            </w:pPr>
            <w:r w:rsidRPr="008E4A65">
              <w:rPr>
                <w:rFonts w:ascii="Calibri" w:hAnsi="Calibri" w:cs="Calibri"/>
                <w:spacing w:val="-5"/>
              </w:rPr>
              <w:t>11</w:t>
            </w:r>
          </w:p>
        </w:tc>
        <w:tc>
          <w:tcPr>
            <w:tcW w:w="2639" w:type="pct"/>
          </w:tcPr>
          <w:p w14:paraId="6433282F" w14:textId="77777777" w:rsidR="008E4A65" w:rsidRPr="008E4A65" w:rsidRDefault="008E4A65" w:rsidP="003F6E5F">
            <w:pPr>
              <w:pStyle w:val="TableParagraph"/>
              <w:spacing w:before="50" w:line="244" w:lineRule="auto"/>
              <w:ind w:left="115" w:right="610"/>
              <w:rPr>
                <w:rFonts w:ascii="Calibri" w:hAnsi="Calibri" w:cs="Calibri"/>
              </w:rPr>
            </w:pPr>
            <w:r w:rsidRPr="008E4A65">
              <w:rPr>
                <w:rFonts w:ascii="Calibri" w:hAnsi="Calibri" w:cs="Calibri"/>
              </w:rPr>
              <w:t>Describe</w:t>
            </w:r>
            <w:r w:rsidRPr="008E4A65">
              <w:rPr>
                <w:rFonts w:ascii="Calibri" w:hAnsi="Calibri" w:cs="Calibri"/>
                <w:spacing w:val="-7"/>
              </w:rPr>
              <w:t xml:space="preserve"> </w:t>
            </w:r>
            <w:r w:rsidRPr="008E4A65">
              <w:rPr>
                <w:rFonts w:ascii="Calibri" w:hAnsi="Calibri" w:cs="Calibri"/>
              </w:rPr>
              <w:t>what</w:t>
            </w:r>
            <w:r w:rsidRPr="008E4A65">
              <w:rPr>
                <w:rFonts w:ascii="Calibri" w:hAnsi="Calibri" w:cs="Calibri"/>
                <w:spacing w:val="-3"/>
              </w:rPr>
              <w:t xml:space="preserve"> </w:t>
            </w:r>
            <w:r w:rsidRPr="008E4A65">
              <w:rPr>
                <w:rFonts w:ascii="Calibri" w:hAnsi="Calibri" w:cs="Calibri"/>
              </w:rPr>
              <w:t>outcomes</w:t>
            </w:r>
            <w:r w:rsidRPr="008E4A65">
              <w:rPr>
                <w:rFonts w:ascii="Calibri" w:hAnsi="Calibri" w:cs="Calibri"/>
                <w:spacing w:val="-3"/>
              </w:rPr>
              <w:t xml:space="preserve"> </w:t>
            </w:r>
            <w:r w:rsidRPr="008E4A65">
              <w:rPr>
                <w:rFonts w:ascii="Calibri" w:hAnsi="Calibri" w:cs="Calibri"/>
              </w:rPr>
              <w:t>were</w:t>
            </w:r>
            <w:r w:rsidRPr="008E4A65">
              <w:rPr>
                <w:rFonts w:ascii="Calibri" w:hAnsi="Calibri" w:cs="Calibri"/>
                <w:spacing w:val="-4"/>
              </w:rPr>
              <w:t xml:space="preserve"> </w:t>
            </w:r>
            <w:r w:rsidRPr="008E4A65">
              <w:rPr>
                <w:rFonts w:ascii="Calibri" w:hAnsi="Calibri" w:cs="Calibri"/>
              </w:rPr>
              <w:t>used</w:t>
            </w:r>
            <w:r w:rsidRPr="008E4A65">
              <w:rPr>
                <w:rFonts w:ascii="Calibri" w:hAnsi="Calibri" w:cs="Calibri"/>
                <w:spacing w:val="-7"/>
              </w:rPr>
              <w:t xml:space="preserve"> </w:t>
            </w:r>
            <w:r w:rsidRPr="008E4A65">
              <w:rPr>
                <w:rFonts w:ascii="Calibri" w:hAnsi="Calibri" w:cs="Calibri"/>
              </w:rPr>
              <w:t>as</w:t>
            </w:r>
            <w:r w:rsidRPr="008E4A65">
              <w:rPr>
                <w:rFonts w:ascii="Calibri" w:hAnsi="Calibri" w:cs="Calibri"/>
                <w:spacing w:val="-3"/>
              </w:rPr>
              <w:t xml:space="preserve"> </w:t>
            </w:r>
            <w:r w:rsidRPr="008E4A65">
              <w:rPr>
                <w:rFonts w:ascii="Calibri" w:hAnsi="Calibri" w:cs="Calibri"/>
              </w:rPr>
              <w:t>the</w:t>
            </w:r>
            <w:r w:rsidRPr="008E4A65">
              <w:rPr>
                <w:rFonts w:ascii="Calibri" w:hAnsi="Calibri" w:cs="Calibri"/>
                <w:spacing w:val="-4"/>
              </w:rPr>
              <w:t xml:space="preserve"> </w:t>
            </w:r>
            <w:r w:rsidRPr="008E4A65">
              <w:rPr>
                <w:rFonts w:ascii="Calibri" w:hAnsi="Calibri" w:cs="Calibri"/>
              </w:rPr>
              <w:t>measure(s)</w:t>
            </w:r>
            <w:r w:rsidRPr="008E4A65">
              <w:rPr>
                <w:rFonts w:ascii="Calibri" w:hAnsi="Calibri" w:cs="Calibri"/>
                <w:spacing w:val="-4"/>
              </w:rPr>
              <w:t xml:space="preserve"> </w:t>
            </w:r>
            <w:r w:rsidRPr="008E4A65">
              <w:rPr>
                <w:rFonts w:ascii="Calibri" w:hAnsi="Calibri" w:cs="Calibri"/>
              </w:rPr>
              <w:t>of</w:t>
            </w:r>
            <w:r w:rsidRPr="008E4A65">
              <w:rPr>
                <w:rFonts w:ascii="Calibri" w:hAnsi="Calibri" w:cs="Calibri"/>
                <w:spacing w:val="-3"/>
              </w:rPr>
              <w:t xml:space="preserve"> </w:t>
            </w:r>
            <w:r w:rsidRPr="008E4A65">
              <w:rPr>
                <w:rFonts w:ascii="Calibri" w:hAnsi="Calibri" w:cs="Calibri"/>
              </w:rPr>
              <w:t>benefit(s) and</w:t>
            </w:r>
            <w:r w:rsidRPr="008E4A65">
              <w:rPr>
                <w:rFonts w:ascii="Calibri" w:hAnsi="Calibri" w:cs="Calibri"/>
                <w:spacing w:val="-3"/>
              </w:rPr>
              <w:t xml:space="preserve"> </w:t>
            </w:r>
            <w:r w:rsidRPr="008E4A65">
              <w:rPr>
                <w:rFonts w:ascii="Calibri" w:hAnsi="Calibri" w:cs="Calibri"/>
              </w:rPr>
              <w:t>harm(s).</w:t>
            </w:r>
          </w:p>
        </w:tc>
        <w:tc>
          <w:tcPr>
            <w:tcW w:w="937" w:type="pct"/>
          </w:tcPr>
          <w:p w14:paraId="19996E31" w14:textId="77777777" w:rsidR="008E4A65" w:rsidRPr="008E4A65" w:rsidRDefault="008E4A65" w:rsidP="003F6E5F">
            <w:pPr>
              <w:pStyle w:val="TableParagraph"/>
              <w:spacing w:before="162"/>
              <w:ind w:left="59" w:right="-116"/>
              <w:rPr>
                <w:rFonts w:ascii="Calibri" w:hAnsi="Calibri" w:cs="Calibri"/>
              </w:rPr>
            </w:pPr>
            <w:r w:rsidRPr="008E4A65">
              <w:rPr>
                <w:rFonts w:ascii="Calibri" w:hAnsi="Calibri" w:cs="Calibri"/>
              </w:rPr>
              <w:t xml:space="preserve">Not </w:t>
            </w:r>
            <w:r w:rsidRPr="008E4A65">
              <w:rPr>
                <w:rFonts w:ascii="Calibri" w:hAnsi="Calibri" w:cs="Calibri"/>
                <w:spacing w:val="-2"/>
              </w:rPr>
              <w:t>applicable</w:t>
            </w:r>
          </w:p>
        </w:tc>
      </w:tr>
      <w:tr w:rsidR="008E4A65" w:rsidRPr="008E4A65" w14:paraId="0E3F8DBA" w14:textId="77777777" w:rsidTr="008E4A65">
        <w:trPr>
          <w:trHeight w:val="445"/>
        </w:trPr>
        <w:tc>
          <w:tcPr>
            <w:tcW w:w="1147" w:type="pct"/>
          </w:tcPr>
          <w:p w14:paraId="5BF6DABE" w14:textId="77777777" w:rsidR="008E4A65" w:rsidRPr="008E4A65" w:rsidRDefault="008E4A65" w:rsidP="003F6E5F">
            <w:pPr>
              <w:pStyle w:val="TableParagraph"/>
              <w:spacing w:before="51" w:line="244" w:lineRule="auto"/>
              <w:ind w:left="112" w:right="630"/>
              <w:rPr>
                <w:rFonts w:ascii="Calibri" w:hAnsi="Calibri" w:cs="Calibri"/>
              </w:rPr>
            </w:pPr>
            <w:r w:rsidRPr="008E4A65">
              <w:rPr>
                <w:rFonts w:ascii="Calibri" w:hAnsi="Calibri" w:cs="Calibri"/>
              </w:rPr>
              <w:t>Measurement</w:t>
            </w:r>
            <w:r w:rsidRPr="008E4A65">
              <w:rPr>
                <w:rFonts w:ascii="Calibri" w:hAnsi="Calibri" w:cs="Calibri"/>
                <w:spacing w:val="-11"/>
              </w:rPr>
              <w:t xml:space="preserve"> </w:t>
            </w:r>
            <w:r w:rsidRPr="008E4A65">
              <w:rPr>
                <w:rFonts w:ascii="Calibri" w:hAnsi="Calibri" w:cs="Calibri"/>
              </w:rPr>
              <w:t xml:space="preserve">of </w:t>
            </w:r>
            <w:r w:rsidRPr="008E4A65">
              <w:rPr>
                <w:rFonts w:ascii="Calibri" w:hAnsi="Calibri" w:cs="Calibri"/>
                <w:spacing w:val="-2"/>
              </w:rPr>
              <w:t>outcomes</w:t>
            </w:r>
          </w:p>
        </w:tc>
        <w:tc>
          <w:tcPr>
            <w:tcW w:w="277" w:type="pct"/>
          </w:tcPr>
          <w:p w14:paraId="28327F9F" w14:textId="77777777" w:rsidR="008E4A65" w:rsidRPr="008E4A65" w:rsidRDefault="008E4A65" w:rsidP="003F6E5F">
            <w:pPr>
              <w:pStyle w:val="TableParagraph"/>
              <w:spacing w:before="142"/>
              <w:ind w:right="11"/>
              <w:jc w:val="right"/>
              <w:rPr>
                <w:rFonts w:ascii="Calibri" w:hAnsi="Calibri" w:cs="Calibri"/>
              </w:rPr>
            </w:pPr>
            <w:r w:rsidRPr="008E4A65">
              <w:rPr>
                <w:rFonts w:ascii="Calibri" w:hAnsi="Calibri" w:cs="Calibri"/>
                <w:spacing w:val="-5"/>
              </w:rPr>
              <w:t>12</w:t>
            </w:r>
          </w:p>
        </w:tc>
        <w:tc>
          <w:tcPr>
            <w:tcW w:w="2639" w:type="pct"/>
          </w:tcPr>
          <w:p w14:paraId="3456AD03" w14:textId="77777777" w:rsidR="008E4A65" w:rsidRPr="008E4A65" w:rsidRDefault="008E4A65" w:rsidP="003F6E5F">
            <w:pPr>
              <w:pStyle w:val="TableParagraph"/>
              <w:spacing w:before="51" w:line="244" w:lineRule="auto"/>
              <w:ind w:left="115" w:right="834"/>
              <w:rPr>
                <w:rFonts w:ascii="Calibri" w:hAnsi="Calibri" w:cs="Calibri"/>
              </w:rPr>
            </w:pPr>
            <w:r w:rsidRPr="008E4A65">
              <w:rPr>
                <w:rFonts w:ascii="Calibri" w:hAnsi="Calibri" w:cs="Calibri"/>
              </w:rPr>
              <w:t>Describe</w:t>
            </w:r>
            <w:r w:rsidRPr="008E4A65">
              <w:rPr>
                <w:rFonts w:ascii="Calibri" w:hAnsi="Calibri" w:cs="Calibri"/>
                <w:spacing w:val="-5"/>
              </w:rPr>
              <w:t xml:space="preserve"> </w:t>
            </w:r>
            <w:r w:rsidRPr="008E4A65">
              <w:rPr>
                <w:rFonts w:ascii="Calibri" w:hAnsi="Calibri" w:cs="Calibri"/>
              </w:rPr>
              <w:t>how</w:t>
            </w:r>
            <w:r w:rsidRPr="008E4A65">
              <w:rPr>
                <w:rFonts w:ascii="Calibri" w:hAnsi="Calibri" w:cs="Calibri"/>
                <w:spacing w:val="-4"/>
              </w:rPr>
              <w:t xml:space="preserve"> </w:t>
            </w:r>
            <w:r w:rsidRPr="008E4A65">
              <w:rPr>
                <w:rFonts w:ascii="Calibri" w:hAnsi="Calibri" w:cs="Calibri"/>
              </w:rPr>
              <w:t>outcomes</w:t>
            </w:r>
            <w:r w:rsidRPr="008E4A65">
              <w:rPr>
                <w:rFonts w:ascii="Calibri" w:hAnsi="Calibri" w:cs="Calibri"/>
                <w:spacing w:val="-4"/>
              </w:rPr>
              <w:t xml:space="preserve"> </w:t>
            </w:r>
            <w:r w:rsidRPr="008E4A65">
              <w:rPr>
                <w:rFonts w:ascii="Calibri" w:hAnsi="Calibri" w:cs="Calibri"/>
              </w:rPr>
              <w:t>used</w:t>
            </w:r>
            <w:r w:rsidRPr="008E4A65">
              <w:rPr>
                <w:rFonts w:ascii="Calibri" w:hAnsi="Calibri" w:cs="Calibri"/>
                <w:spacing w:val="-5"/>
              </w:rPr>
              <w:t xml:space="preserve"> </w:t>
            </w:r>
            <w:r w:rsidRPr="008E4A65">
              <w:rPr>
                <w:rFonts w:ascii="Calibri" w:hAnsi="Calibri" w:cs="Calibri"/>
              </w:rPr>
              <w:t>to</w:t>
            </w:r>
            <w:r w:rsidRPr="008E4A65">
              <w:rPr>
                <w:rFonts w:ascii="Calibri" w:hAnsi="Calibri" w:cs="Calibri"/>
                <w:spacing w:val="-5"/>
              </w:rPr>
              <w:t xml:space="preserve"> </w:t>
            </w:r>
            <w:r w:rsidRPr="008E4A65">
              <w:rPr>
                <w:rFonts w:ascii="Calibri" w:hAnsi="Calibri" w:cs="Calibri"/>
              </w:rPr>
              <w:t>capture</w:t>
            </w:r>
            <w:r w:rsidRPr="008E4A65">
              <w:rPr>
                <w:rFonts w:ascii="Calibri" w:hAnsi="Calibri" w:cs="Calibri"/>
                <w:spacing w:val="-5"/>
              </w:rPr>
              <w:t xml:space="preserve"> </w:t>
            </w:r>
            <w:r w:rsidRPr="008E4A65">
              <w:rPr>
                <w:rFonts w:ascii="Calibri" w:hAnsi="Calibri" w:cs="Calibri"/>
              </w:rPr>
              <w:t>benefit(s)</w:t>
            </w:r>
            <w:r w:rsidRPr="008E4A65">
              <w:rPr>
                <w:rFonts w:ascii="Calibri" w:hAnsi="Calibri" w:cs="Calibri"/>
                <w:spacing w:val="-5"/>
              </w:rPr>
              <w:t xml:space="preserve"> </w:t>
            </w:r>
            <w:r w:rsidRPr="008E4A65">
              <w:rPr>
                <w:rFonts w:ascii="Calibri" w:hAnsi="Calibri" w:cs="Calibri"/>
              </w:rPr>
              <w:t>and</w:t>
            </w:r>
            <w:r w:rsidRPr="008E4A65">
              <w:rPr>
                <w:rFonts w:ascii="Calibri" w:hAnsi="Calibri" w:cs="Calibri"/>
                <w:spacing w:val="-5"/>
              </w:rPr>
              <w:t xml:space="preserve"> </w:t>
            </w:r>
            <w:r w:rsidRPr="008E4A65">
              <w:rPr>
                <w:rFonts w:ascii="Calibri" w:hAnsi="Calibri" w:cs="Calibri"/>
              </w:rPr>
              <w:t>harm(s) were</w:t>
            </w:r>
            <w:r w:rsidRPr="008E4A65">
              <w:rPr>
                <w:rFonts w:ascii="Calibri" w:hAnsi="Calibri" w:cs="Calibri"/>
                <w:spacing w:val="-1"/>
              </w:rPr>
              <w:t xml:space="preserve"> </w:t>
            </w:r>
            <w:r w:rsidRPr="008E4A65">
              <w:rPr>
                <w:rFonts w:ascii="Calibri" w:hAnsi="Calibri" w:cs="Calibri"/>
              </w:rPr>
              <w:t>measured.</w:t>
            </w:r>
          </w:p>
        </w:tc>
        <w:tc>
          <w:tcPr>
            <w:tcW w:w="937" w:type="pct"/>
          </w:tcPr>
          <w:p w14:paraId="7C38130B" w14:textId="77777777" w:rsidR="008E4A65" w:rsidRPr="008E4A65" w:rsidRDefault="008E4A65" w:rsidP="003F6E5F">
            <w:pPr>
              <w:pStyle w:val="TableParagraph"/>
              <w:spacing w:before="147"/>
              <w:ind w:left="80" w:right="-144"/>
              <w:rPr>
                <w:rFonts w:ascii="Calibri" w:hAnsi="Calibri" w:cs="Calibri"/>
              </w:rPr>
            </w:pPr>
            <w:r w:rsidRPr="008E4A65">
              <w:rPr>
                <w:rFonts w:ascii="Calibri" w:hAnsi="Calibri" w:cs="Calibri"/>
              </w:rPr>
              <w:t xml:space="preserve">Not </w:t>
            </w:r>
            <w:r w:rsidRPr="008E4A65">
              <w:rPr>
                <w:rFonts w:ascii="Calibri" w:hAnsi="Calibri" w:cs="Calibri"/>
                <w:spacing w:val="-2"/>
              </w:rPr>
              <w:t>applicable</w:t>
            </w:r>
          </w:p>
        </w:tc>
      </w:tr>
      <w:tr w:rsidR="008E4A65" w:rsidRPr="008E4A65" w14:paraId="2D9AA44E" w14:textId="77777777" w:rsidTr="008E4A65">
        <w:trPr>
          <w:trHeight w:val="170"/>
        </w:trPr>
        <w:tc>
          <w:tcPr>
            <w:tcW w:w="1147" w:type="pct"/>
          </w:tcPr>
          <w:p w14:paraId="372CCE72" w14:textId="77777777" w:rsidR="008E4A65" w:rsidRPr="008E4A65" w:rsidRDefault="008E4A65" w:rsidP="003F6E5F">
            <w:pPr>
              <w:pStyle w:val="TableParagraph"/>
              <w:spacing w:line="150" w:lineRule="exact"/>
              <w:ind w:left="115"/>
              <w:rPr>
                <w:rFonts w:ascii="Calibri" w:hAnsi="Calibri" w:cs="Calibri"/>
              </w:rPr>
            </w:pPr>
            <w:r w:rsidRPr="008E4A65">
              <w:rPr>
                <w:rFonts w:ascii="Calibri" w:hAnsi="Calibri" w:cs="Calibri"/>
              </w:rPr>
              <w:t>Valuation</w:t>
            </w:r>
            <w:r w:rsidRPr="008E4A65">
              <w:rPr>
                <w:rFonts w:ascii="Calibri" w:hAnsi="Calibri" w:cs="Calibri"/>
                <w:spacing w:val="-5"/>
              </w:rPr>
              <w:t xml:space="preserve"> </w:t>
            </w:r>
            <w:r w:rsidRPr="008E4A65">
              <w:rPr>
                <w:rFonts w:ascii="Calibri" w:hAnsi="Calibri" w:cs="Calibri"/>
              </w:rPr>
              <w:t>of</w:t>
            </w:r>
            <w:r w:rsidRPr="008E4A65">
              <w:rPr>
                <w:rFonts w:ascii="Calibri" w:hAnsi="Calibri" w:cs="Calibri"/>
                <w:spacing w:val="-4"/>
              </w:rPr>
              <w:t xml:space="preserve"> </w:t>
            </w:r>
            <w:r w:rsidRPr="008E4A65">
              <w:rPr>
                <w:rFonts w:ascii="Calibri" w:hAnsi="Calibri" w:cs="Calibri"/>
                <w:spacing w:val="-2"/>
              </w:rPr>
              <w:t>outcomes</w:t>
            </w:r>
          </w:p>
        </w:tc>
        <w:tc>
          <w:tcPr>
            <w:tcW w:w="277" w:type="pct"/>
          </w:tcPr>
          <w:p w14:paraId="4CF8B5E4" w14:textId="77777777" w:rsidR="008E4A65" w:rsidRPr="008E4A65" w:rsidRDefault="008E4A65" w:rsidP="003F6E5F">
            <w:pPr>
              <w:pStyle w:val="TableParagraph"/>
              <w:spacing w:line="150" w:lineRule="exact"/>
              <w:ind w:right="11"/>
              <w:jc w:val="right"/>
              <w:rPr>
                <w:rFonts w:ascii="Calibri" w:hAnsi="Calibri" w:cs="Calibri"/>
              </w:rPr>
            </w:pPr>
            <w:r w:rsidRPr="008E4A65">
              <w:rPr>
                <w:rFonts w:ascii="Calibri" w:hAnsi="Calibri" w:cs="Calibri"/>
                <w:spacing w:val="-5"/>
              </w:rPr>
              <w:t>13</w:t>
            </w:r>
          </w:p>
        </w:tc>
        <w:tc>
          <w:tcPr>
            <w:tcW w:w="2639" w:type="pct"/>
          </w:tcPr>
          <w:p w14:paraId="7C66DACB" w14:textId="77777777" w:rsidR="008E4A65" w:rsidRPr="008E4A65" w:rsidRDefault="008E4A65" w:rsidP="003F6E5F">
            <w:pPr>
              <w:pStyle w:val="TableParagraph"/>
              <w:spacing w:line="150" w:lineRule="exact"/>
              <w:ind w:left="118"/>
              <w:rPr>
                <w:rFonts w:ascii="Calibri" w:hAnsi="Calibri" w:cs="Calibri"/>
              </w:rPr>
            </w:pPr>
            <w:r w:rsidRPr="008E4A65">
              <w:rPr>
                <w:rFonts w:ascii="Calibri" w:hAnsi="Calibri" w:cs="Calibri"/>
              </w:rPr>
              <w:t>Describe</w:t>
            </w:r>
            <w:r w:rsidRPr="008E4A65">
              <w:rPr>
                <w:rFonts w:ascii="Calibri" w:hAnsi="Calibri" w:cs="Calibri"/>
                <w:spacing w:val="-8"/>
              </w:rPr>
              <w:t xml:space="preserve"> </w:t>
            </w:r>
            <w:r w:rsidRPr="008E4A65">
              <w:rPr>
                <w:rFonts w:ascii="Calibri" w:hAnsi="Calibri" w:cs="Calibri"/>
              </w:rPr>
              <w:t>the</w:t>
            </w:r>
            <w:r w:rsidRPr="008E4A65">
              <w:rPr>
                <w:rFonts w:ascii="Calibri" w:hAnsi="Calibri" w:cs="Calibri"/>
                <w:spacing w:val="-4"/>
              </w:rPr>
              <w:t xml:space="preserve"> </w:t>
            </w:r>
            <w:r w:rsidRPr="008E4A65">
              <w:rPr>
                <w:rFonts w:ascii="Calibri" w:hAnsi="Calibri" w:cs="Calibri"/>
              </w:rPr>
              <w:t>population</w:t>
            </w:r>
            <w:r w:rsidRPr="008E4A65">
              <w:rPr>
                <w:rFonts w:ascii="Calibri" w:hAnsi="Calibri" w:cs="Calibri"/>
                <w:spacing w:val="-5"/>
              </w:rPr>
              <w:t xml:space="preserve"> </w:t>
            </w:r>
            <w:r w:rsidRPr="008E4A65">
              <w:rPr>
                <w:rFonts w:ascii="Calibri" w:hAnsi="Calibri" w:cs="Calibri"/>
              </w:rPr>
              <w:t>and</w:t>
            </w:r>
            <w:r w:rsidRPr="008E4A65">
              <w:rPr>
                <w:rFonts w:ascii="Calibri" w:hAnsi="Calibri" w:cs="Calibri"/>
                <w:spacing w:val="-5"/>
              </w:rPr>
              <w:t xml:space="preserve"> </w:t>
            </w:r>
            <w:r w:rsidRPr="008E4A65">
              <w:rPr>
                <w:rFonts w:ascii="Calibri" w:hAnsi="Calibri" w:cs="Calibri"/>
              </w:rPr>
              <w:t>methods</w:t>
            </w:r>
            <w:r w:rsidRPr="008E4A65">
              <w:rPr>
                <w:rFonts w:ascii="Calibri" w:hAnsi="Calibri" w:cs="Calibri"/>
                <w:spacing w:val="-4"/>
              </w:rPr>
              <w:t xml:space="preserve"> </w:t>
            </w:r>
            <w:r w:rsidRPr="008E4A65">
              <w:rPr>
                <w:rFonts w:ascii="Calibri" w:hAnsi="Calibri" w:cs="Calibri"/>
              </w:rPr>
              <w:t>used</w:t>
            </w:r>
            <w:r w:rsidRPr="008E4A65">
              <w:rPr>
                <w:rFonts w:ascii="Calibri" w:hAnsi="Calibri" w:cs="Calibri"/>
                <w:spacing w:val="-5"/>
              </w:rPr>
              <w:t xml:space="preserve"> </w:t>
            </w:r>
            <w:r w:rsidRPr="008E4A65">
              <w:rPr>
                <w:rFonts w:ascii="Calibri" w:hAnsi="Calibri" w:cs="Calibri"/>
              </w:rPr>
              <w:t>to</w:t>
            </w:r>
            <w:r w:rsidRPr="008E4A65">
              <w:rPr>
                <w:rFonts w:ascii="Calibri" w:hAnsi="Calibri" w:cs="Calibri"/>
                <w:spacing w:val="-7"/>
              </w:rPr>
              <w:t xml:space="preserve"> </w:t>
            </w:r>
            <w:r w:rsidRPr="008E4A65">
              <w:rPr>
                <w:rFonts w:ascii="Calibri" w:hAnsi="Calibri" w:cs="Calibri"/>
              </w:rPr>
              <w:t>measure</w:t>
            </w:r>
            <w:r w:rsidRPr="008E4A65">
              <w:rPr>
                <w:rFonts w:ascii="Calibri" w:hAnsi="Calibri" w:cs="Calibri"/>
                <w:spacing w:val="-5"/>
              </w:rPr>
              <w:t xml:space="preserve"> </w:t>
            </w:r>
            <w:r w:rsidRPr="008E4A65">
              <w:rPr>
                <w:rFonts w:ascii="Calibri" w:hAnsi="Calibri" w:cs="Calibri"/>
              </w:rPr>
              <w:t>and</w:t>
            </w:r>
            <w:r w:rsidRPr="008E4A65">
              <w:rPr>
                <w:rFonts w:ascii="Calibri" w:hAnsi="Calibri" w:cs="Calibri"/>
                <w:spacing w:val="-7"/>
              </w:rPr>
              <w:t xml:space="preserve"> </w:t>
            </w:r>
            <w:r w:rsidRPr="008E4A65">
              <w:rPr>
                <w:rFonts w:ascii="Calibri" w:hAnsi="Calibri" w:cs="Calibri"/>
              </w:rPr>
              <w:t>value</w:t>
            </w:r>
            <w:r w:rsidRPr="008E4A65">
              <w:rPr>
                <w:rFonts w:ascii="Calibri" w:hAnsi="Calibri" w:cs="Calibri"/>
                <w:spacing w:val="-4"/>
              </w:rPr>
              <w:t xml:space="preserve"> </w:t>
            </w:r>
            <w:r w:rsidRPr="008E4A65">
              <w:rPr>
                <w:rFonts w:ascii="Calibri" w:hAnsi="Calibri" w:cs="Calibri"/>
                <w:spacing w:val="-2"/>
              </w:rPr>
              <w:t>outcomes.</w:t>
            </w:r>
          </w:p>
        </w:tc>
        <w:tc>
          <w:tcPr>
            <w:tcW w:w="937" w:type="pct"/>
          </w:tcPr>
          <w:p w14:paraId="10E49E54" w14:textId="77777777" w:rsidR="008E4A65" w:rsidRPr="008E4A65" w:rsidRDefault="008E4A65" w:rsidP="003F6E5F">
            <w:pPr>
              <w:pStyle w:val="TableParagraph"/>
              <w:spacing w:before="2" w:line="148" w:lineRule="exact"/>
              <w:ind w:left="48"/>
              <w:rPr>
                <w:rFonts w:ascii="Calibri" w:hAnsi="Calibri" w:cs="Calibri"/>
              </w:rPr>
            </w:pPr>
            <w:r w:rsidRPr="008E4A65">
              <w:rPr>
                <w:rFonts w:ascii="Calibri" w:hAnsi="Calibri" w:cs="Calibri"/>
              </w:rPr>
              <w:t xml:space="preserve">Not </w:t>
            </w:r>
            <w:r w:rsidRPr="008E4A65">
              <w:rPr>
                <w:rFonts w:ascii="Calibri" w:hAnsi="Calibri" w:cs="Calibri"/>
                <w:spacing w:val="-2"/>
              </w:rPr>
              <w:t>applicable</w:t>
            </w:r>
          </w:p>
        </w:tc>
      </w:tr>
      <w:tr w:rsidR="008E4A65" w:rsidRPr="008E4A65" w14:paraId="0D9E798A" w14:textId="77777777" w:rsidTr="008E4A65">
        <w:trPr>
          <w:trHeight w:val="513"/>
        </w:trPr>
        <w:tc>
          <w:tcPr>
            <w:tcW w:w="1147" w:type="pct"/>
          </w:tcPr>
          <w:p w14:paraId="209E091F" w14:textId="77777777" w:rsidR="008E4A65" w:rsidRPr="008E4A65" w:rsidRDefault="008E4A65" w:rsidP="003F6E5F">
            <w:pPr>
              <w:pStyle w:val="TableParagraph"/>
              <w:spacing w:line="230" w:lineRule="auto"/>
              <w:ind w:left="112"/>
              <w:rPr>
                <w:rFonts w:ascii="Calibri" w:hAnsi="Calibri" w:cs="Calibri"/>
              </w:rPr>
            </w:pPr>
            <w:r w:rsidRPr="008E4A65">
              <w:rPr>
                <w:rFonts w:ascii="Calibri" w:hAnsi="Calibri" w:cs="Calibri"/>
              </w:rPr>
              <w:t>Measurement and valuation</w:t>
            </w:r>
            <w:r w:rsidRPr="008E4A65">
              <w:rPr>
                <w:rFonts w:ascii="Calibri" w:hAnsi="Calibri" w:cs="Calibri"/>
                <w:spacing w:val="-11"/>
              </w:rPr>
              <w:t xml:space="preserve"> </w:t>
            </w:r>
            <w:r w:rsidRPr="008E4A65">
              <w:rPr>
                <w:rFonts w:ascii="Calibri" w:hAnsi="Calibri" w:cs="Calibri"/>
              </w:rPr>
              <w:t>of</w:t>
            </w:r>
            <w:r w:rsidRPr="008E4A65">
              <w:rPr>
                <w:rFonts w:ascii="Calibri" w:hAnsi="Calibri" w:cs="Calibri"/>
                <w:spacing w:val="-10"/>
              </w:rPr>
              <w:t xml:space="preserve"> </w:t>
            </w:r>
            <w:r w:rsidRPr="008E4A65">
              <w:rPr>
                <w:rFonts w:ascii="Calibri" w:hAnsi="Calibri" w:cs="Calibri"/>
              </w:rPr>
              <w:t>resources</w:t>
            </w:r>
          </w:p>
          <w:p w14:paraId="69D0BA5C" w14:textId="77777777" w:rsidR="008E4A65" w:rsidRPr="008E4A65" w:rsidRDefault="008E4A65" w:rsidP="003F6E5F">
            <w:pPr>
              <w:pStyle w:val="TableParagraph"/>
              <w:spacing w:line="165" w:lineRule="exact"/>
              <w:ind w:left="112"/>
              <w:rPr>
                <w:rFonts w:ascii="Calibri" w:hAnsi="Calibri" w:cs="Calibri"/>
              </w:rPr>
            </w:pPr>
            <w:r w:rsidRPr="008E4A65">
              <w:rPr>
                <w:rFonts w:ascii="Calibri" w:hAnsi="Calibri" w:cs="Calibri"/>
              </w:rPr>
              <w:t>and</w:t>
            </w:r>
            <w:r w:rsidRPr="008E4A65">
              <w:rPr>
                <w:rFonts w:ascii="Calibri" w:hAnsi="Calibri" w:cs="Calibri"/>
                <w:spacing w:val="-4"/>
              </w:rPr>
              <w:t xml:space="preserve"> </w:t>
            </w:r>
            <w:r w:rsidRPr="008E4A65">
              <w:rPr>
                <w:rFonts w:ascii="Calibri" w:hAnsi="Calibri" w:cs="Calibri"/>
                <w:spacing w:val="-2"/>
              </w:rPr>
              <w:t>costs</w:t>
            </w:r>
          </w:p>
        </w:tc>
        <w:tc>
          <w:tcPr>
            <w:tcW w:w="277" w:type="pct"/>
          </w:tcPr>
          <w:p w14:paraId="078A3BEF" w14:textId="77777777" w:rsidR="008E4A65" w:rsidRPr="008E4A65" w:rsidRDefault="008E4A65" w:rsidP="003F6E5F">
            <w:pPr>
              <w:pStyle w:val="TableParagraph"/>
              <w:spacing w:before="5"/>
              <w:rPr>
                <w:rFonts w:ascii="Calibri" w:hAnsi="Calibri" w:cs="Calibri"/>
              </w:rPr>
            </w:pPr>
          </w:p>
          <w:p w14:paraId="5D29F180" w14:textId="77777777" w:rsidR="008E4A65" w:rsidRPr="008E4A65" w:rsidRDefault="008E4A65" w:rsidP="003F6E5F">
            <w:pPr>
              <w:pStyle w:val="TableParagraph"/>
              <w:spacing w:before="1"/>
              <w:ind w:right="11"/>
              <w:jc w:val="right"/>
              <w:rPr>
                <w:rFonts w:ascii="Calibri" w:hAnsi="Calibri" w:cs="Calibri"/>
              </w:rPr>
            </w:pPr>
            <w:r w:rsidRPr="008E4A65">
              <w:rPr>
                <w:rFonts w:ascii="Calibri" w:hAnsi="Calibri" w:cs="Calibri"/>
                <w:spacing w:val="-5"/>
              </w:rPr>
              <w:t>14</w:t>
            </w:r>
          </w:p>
        </w:tc>
        <w:tc>
          <w:tcPr>
            <w:tcW w:w="2639" w:type="pct"/>
          </w:tcPr>
          <w:p w14:paraId="2D22A5C0" w14:textId="77777777" w:rsidR="008E4A65" w:rsidRPr="008E4A65" w:rsidRDefault="008E4A65" w:rsidP="003F6E5F">
            <w:pPr>
              <w:pStyle w:val="TableParagraph"/>
              <w:spacing w:before="5"/>
              <w:rPr>
                <w:rFonts w:ascii="Calibri" w:hAnsi="Calibri" w:cs="Calibri"/>
              </w:rPr>
            </w:pPr>
          </w:p>
          <w:p w14:paraId="253D7FF5" w14:textId="77777777" w:rsidR="008E4A65" w:rsidRPr="008E4A65" w:rsidRDefault="008E4A65" w:rsidP="003F6E5F">
            <w:pPr>
              <w:pStyle w:val="TableParagraph"/>
              <w:spacing w:before="1"/>
              <w:ind w:left="118"/>
              <w:rPr>
                <w:rFonts w:ascii="Calibri" w:hAnsi="Calibri" w:cs="Calibri"/>
              </w:rPr>
            </w:pPr>
            <w:r w:rsidRPr="008E4A65">
              <w:rPr>
                <w:rFonts w:ascii="Calibri" w:hAnsi="Calibri" w:cs="Calibri"/>
              </w:rPr>
              <w:t>Describe</w:t>
            </w:r>
            <w:r w:rsidRPr="008E4A65">
              <w:rPr>
                <w:rFonts w:ascii="Calibri" w:hAnsi="Calibri" w:cs="Calibri"/>
                <w:spacing w:val="-5"/>
              </w:rPr>
              <w:t xml:space="preserve"> </w:t>
            </w:r>
            <w:r w:rsidRPr="008E4A65">
              <w:rPr>
                <w:rFonts w:ascii="Calibri" w:hAnsi="Calibri" w:cs="Calibri"/>
              </w:rPr>
              <w:t>how</w:t>
            </w:r>
            <w:r w:rsidRPr="008E4A65">
              <w:rPr>
                <w:rFonts w:ascii="Calibri" w:hAnsi="Calibri" w:cs="Calibri"/>
                <w:spacing w:val="-6"/>
              </w:rPr>
              <w:t xml:space="preserve"> </w:t>
            </w:r>
            <w:r w:rsidRPr="008E4A65">
              <w:rPr>
                <w:rFonts w:ascii="Calibri" w:hAnsi="Calibri" w:cs="Calibri"/>
              </w:rPr>
              <w:t>costs</w:t>
            </w:r>
            <w:r w:rsidRPr="008E4A65">
              <w:rPr>
                <w:rFonts w:ascii="Calibri" w:hAnsi="Calibri" w:cs="Calibri"/>
                <w:spacing w:val="-5"/>
              </w:rPr>
              <w:t xml:space="preserve"> </w:t>
            </w:r>
            <w:r w:rsidRPr="008E4A65">
              <w:rPr>
                <w:rFonts w:ascii="Calibri" w:hAnsi="Calibri" w:cs="Calibri"/>
              </w:rPr>
              <w:t>were</w:t>
            </w:r>
            <w:r w:rsidRPr="008E4A65">
              <w:rPr>
                <w:rFonts w:ascii="Calibri" w:hAnsi="Calibri" w:cs="Calibri"/>
                <w:spacing w:val="-6"/>
              </w:rPr>
              <w:t xml:space="preserve"> </w:t>
            </w:r>
            <w:r w:rsidRPr="008E4A65">
              <w:rPr>
                <w:rFonts w:ascii="Calibri" w:hAnsi="Calibri" w:cs="Calibri"/>
                <w:spacing w:val="-2"/>
              </w:rPr>
              <w:t>valued.</w:t>
            </w:r>
          </w:p>
        </w:tc>
        <w:tc>
          <w:tcPr>
            <w:tcW w:w="937" w:type="pct"/>
          </w:tcPr>
          <w:p w14:paraId="43629F3D" w14:textId="77777777" w:rsidR="008E4A65" w:rsidRPr="008E4A65" w:rsidRDefault="008E4A65" w:rsidP="003F6E5F">
            <w:pPr>
              <w:pStyle w:val="TableParagraph"/>
              <w:spacing w:before="29"/>
              <w:rPr>
                <w:rFonts w:ascii="Calibri" w:hAnsi="Calibri" w:cs="Calibri"/>
              </w:rPr>
            </w:pPr>
          </w:p>
          <w:p w14:paraId="3983BAB5" w14:textId="77777777" w:rsidR="008E4A65" w:rsidRPr="008E4A65" w:rsidRDefault="008E4A65" w:rsidP="003F6E5F">
            <w:pPr>
              <w:pStyle w:val="TableParagraph"/>
              <w:ind w:left="59" w:right="-116"/>
              <w:rPr>
                <w:rFonts w:ascii="Calibri" w:hAnsi="Calibri" w:cs="Calibri"/>
                <w:spacing w:val="-4"/>
              </w:rPr>
            </w:pPr>
            <w:r w:rsidRPr="008E4A65">
              <w:rPr>
                <w:rFonts w:ascii="Calibri" w:hAnsi="Calibri" w:cs="Calibri"/>
              </w:rPr>
              <w:t>Methods</w:t>
            </w:r>
            <w:r w:rsidRPr="008E4A65">
              <w:rPr>
                <w:rFonts w:ascii="Calibri" w:hAnsi="Calibri" w:cs="Calibri"/>
                <w:spacing w:val="-2"/>
              </w:rPr>
              <w:t xml:space="preserve"> </w:t>
            </w:r>
            <w:r w:rsidRPr="008E4A65">
              <w:rPr>
                <w:rFonts w:ascii="Calibri" w:hAnsi="Calibri" w:cs="Calibri"/>
                <w:spacing w:val="-4"/>
              </w:rPr>
              <w:t>pages 7-14</w:t>
            </w:r>
          </w:p>
        </w:tc>
      </w:tr>
      <w:tr w:rsidR="008E4A65" w:rsidRPr="008E4A65" w14:paraId="192944DE" w14:textId="77777777" w:rsidTr="008E4A65">
        <w:trPr>
          <w:trHeight w:val="345"/>
        </w:trPr>
        <w:tc>
          <w:tcPr>
            <w:tcW w:w="1147" w:type="pct"/>
          </w:tcPr>
          <w:p w14:paraId="13A95710" w14:textId="77777777" w:rsidR="008E4A65" w:rsidRPr="008E4A65" w:rsidRDefault="008E4A65" w:rsidP="003F6E5F">
            <w:pPr>
              <w:pStyle w:val="TableParagraph"/>
              <w:spacing w:line="172" w:lineRule="exact"/>
              <w:ind w:left="112" w:right="160"/>
              <w:rPr>
                <w:rFonts w:ascii="Calibri" w:hAnsi="Calibri" w:cs="Calibri"/>
              </w:rPr>
            </w:pPr>
            <w:r w:rsidRPr="008E4A65">
              <w:rPr>
                <w:rFonts w:ascii="Calibri" w:hAnsi="Calibri" w:cs="Calibri"/>
                <w:spacing w:val="-2"/>
              </w:rPr>
              <w:t>Currency,</w:t>
            </w:r>
            <w:r w:rsidRPr="008E4A65">
              <w:rPr>
                <w:rFonts w:ascii="Calibri" w:hAnsi="Calibri" w:cs="Calibri"/>
                <w:spacing w:val="-9"/>
              </w:rPr>
              <w:t xml:space="preserve"> </w:t>
            </w:r>
            <w:r w:rsidRPr="008E4A65">
              <w:rPr>
                <w:rFonts w:ascii="Calibri" w:hAnsi="Calibri" w:cs="Calibri"/>
                <w:spacing w:val="-2"/>
              </w:rPr>
              <w:t>price</w:t>
            </w:r>
            <w:r w:rsidRPr="008E4A65">
              <w:rPr>
                <w:rFonts w:ascii="Calibri" w:hAnsi="Calibri" w:cs="Calibri"/>
                <w:spacing w:val="-8"/>
              </w:rPr>
              <w:t xml:space="preserve"> </w:t>
            </w:r>
            <w:r w:rsidRPr="008E4A65">
              <w:rPr>
                <w:rFonts w:ascii="Calibri" w:hAnsi="Calibri" w:cs="Calibri"/>
                <w:spacing w:val="-2"/>
              </w:rPr>
              <w:t>date,</w:t>
            </w:r>
            <w:r w:rsidRPr="008E4A65">
              <w:rPr>
                <w:rFonts w:ascii="Calibri" w:hAnsi="Calibri" w:cs="Calibri"/>
              </w:rPr>
              <w:t xml:space="preserve"> and</w:t>
            </w:r>
            <w:r w:rsidRPr="008E4A65">
              <w:rPr>
                <w:rFonts w:ascii="Calibri" w:hAnsi="Calibri" w:cs="Calibri"/>
                <w:spacing w:val="-7"/>
              </w:rPr>
              <w:t xml:space="preserve"> </w:t>
            </w:r>
            <w:r w:rsidRPr="008E4A65">
              <w:rPr>
                <w:rFonts w:ascii="Calibri" w:hAnsi="Calibri" w:cs="Calibri"/>
              </w:rPr>
              <w:t>conversion</w:t>
            </w:r>
          </w:p>
        </w:tc>
        <w:tc>
          <w:tcPr>
            <w:tcW w:w="277" w:type="pct"/>
          </w:tcPr>
          <w:p w14:paraId="627DAF91" w14:textId="77777777" w:rsidR="008E4A65" w:rsidRPr="008E4A65" w:rsidRDefault="008E4A65" w:rsidP="003F6E5F">
            <w:pPr>
              <w:pStyle w:val="TableParagraph"/>
              <w:spacing w:before="3"/>
              <w:rPr>
                <w:rFonts w:ascii="Calibri" w:hAnsi="Calibri" w:cs="Calibri"/>
              </w:rPr>
            </w:pPr>
          </w:p>
          <w:p w14:paraId="0AC534B5" w14:textId="77777777" w:rsidR="008E4A65" w:rsidRPr="008E4A65" w:rsidRDefault="008E4A65" w:rsidP="003F6E5F">
            <w:pPr>
              <w:pStyle w:val="TableParagraph"/>
              <w:spacing w:line="149" w:lineRule="exact"/>
              <w:ind w:right="11"/>
              <w:jc w:val="right"/>
              <w:rPr>
                <w:rFonts w:ascii="Calibri" w:hAnsi="Calibri" w:cs="Calibri"/>
              </w:rPr>
            </w:pPr>
            <w:r w:rsidRPr="008E4A65">
              <w:rPr>
                <w:rFonts w:ascii="Calibri" w:hAnsi="Calibri" w:cs="Calibri"/>
                <w:spacing w:val="-5"/>
              </w:rPr>
              <w:t>15</w:t>
            </w:r>
          </w:p>
        </w:tc>
        <w:tc>
          <w:tcPr>
            <w:tcW w:w="2639" w:type="pct"/>
          </w:tcPr>
          <w:p w14:paraId="4A83ADDD" w14:textId="77777777" w:rsidR="008E4A65" w:rsidRPr="008E4A65" w:rsidRDefault="008E4A65" w:rsidP="003F6E5F">
            <w:pPr>
              <w:pStyle w:val="TableParagraph"/>
              <w:spacing w:line="172" w:lineRule="exact"/>
              <w:ind w:left="115"/>
              <w:rPr>
                <w:rFonts w:ascii="Calibri" w:hAnsi="Calibri" w:cs="Calibri"/>
              </w:rPr>
            </w:pPr>
            <w:r w:rsidRPr="008E4A65">
              <w:rPr>
                <w:rFonts w:ascii="Calibri" w:hAnsi="Calibri" w:cs="Calibri"/>
              </w:rPr>
              <w:t>Report</w:t>
            </w:r>
            <w:r w:rsidRPr="008E4A65">
              <w:rPr>
                <w:rFonts w:ascii="Calibri" w:hAnsi="Calibri" w:cs="Calibri"/>
                <w:spacing w:val="-6"/>
              </w:rPr>
              <w:t xml:space="preserve"> </w:t>
            </w:r>
            <w:r w:rsidRPr="008E4A65">
              <w:rPr>
                <w:rFonts w:ascii="Calibri" w:hAnsi="Calibri" w:cs="Calibri"/>
              </w:rPr>
              <w:t>the</w:t>
            </w:r>
            <w:r w:rsidRPr="008E4A65">
              <w:rPr>
                <w:rFonts w:ascii="Calibri" w:hAnsi="Calibri" w:cs="Calibri"/>
                <w:spacing w:val="-4"/>
              </w:rPr>
              <w:t xml:space="preserve"> </w:t>
            </w:r>
            <w:r w:rsidRPr="008E4A65">
              <w:rPr>
                <w:rFonts w:ascii="Calibri" w:hAnsi="Calibri" w:cs="Calibri"/>
              </w:rPr>
              <w:t>dates</w:t>
            </w:r>
            <w:r w:rsidRPr="008E4A65">
              <w:rPr>
                <w:rFonts w:ascii="Calibri" w:hAnsi="Calibri" w:cs="Calibri"/>
                <w:spacing w:val="-3"/>
              </w:rPr>
              <w:t xml:space="preserve"> </w:t>
            </w:r>
            <w:r w:rsidRPr="008E4A65">
              <w:rPr>
                <w:rFonts w:ascii="Calibri" w:hAnsi="Calibri" w:cs="Calibri"/>
              </w:rPr>
              <w:t>of</w:t>
            </w:r>
            <w:r w:rsidRPr="008E4A65">
              <w:rPr>
                <w:rFonts w:ascii="Calibri" w:hAnsi="Calibri" w:cs="Calibri"/>
                <w:spacing w:val="-6"/>
              </w:rPr>
              <w:t xml:space="preserve"> </w:t>
            </w:r>
            <w:r w:rsidRPr="008E4A65">
              <w:rPr>
                <w:rFonts w:ascii="Calibri" w:hAnsi="Calibri" w:cs="Calibri"/>
              </w:rPr>
              <w:t>the</w:t>
            </w:r>
            <w:r w:rsidRPr="008E4A65">
              <w:rPr>
                <w:rFonts w:ascii="Calibri" w:hAnsi="Calibri" w:cs="Calibri"/>
                <w:spacing w:val="-6"/>
              </w:rPr>
              <w:t xml:space="preserve"> </w:t>
            </w:r>
            <w:r w:rsidRPr="008E4A65">
              <w:rPr>
                <w:rFonts w:ascii="Calibri" w:hAnsi="Calibri" w:cs="Calibri"/>
              </w:rPr>
              <w:t>estimated</w:t>
            </w:r>
            <w:r w:rsidRPr="008E4A65">
              <w:rPr>
                <w:rFonts w:ascii="Calibri" w:hAnsi="Calibri" w:cs="Calibri"/>
                <w:spacing w:val="-2"/>
              </w:rPr>
              <w:t xml:space="preserve"> </w:t>
            </w:r>
            <w:r w:rsidRPr="008E4A65">
              <w:rPr>
                <w:rFonts w:ascii="Calibri" w:hAnsi="Calibri" w:cs="Calibri"/>
              </w:rPr>
              <w:t>resource</w:t>
            </w:r>
            <w:r w:rsidRPr="008E4A65">
              <w:rPr>
                <w:rFonts w:ascii="Calibri" w:hAnsi="Calibri" w:cs="Calibri"/>
                <w:spacing w:val="-6"/>
              </w:rPr>
              <w:t xml:space="preserve"> </w:t>
            </w:r>
            <w:r w:rsidRPr="008E4A65">
              <w:rPr>
                <w:rFonts w:ascii="Calibri" w:hAnsi="Calibri" w:cs="Calibri"/>
              </w:rPr>
              <w:t>quantities</w:t>
            </w:r>
            <w:r w:rsidRPr="008E4A65">
              <w:rPr>
                <w:rFonts w:ascii="Calibri" w:hAnsi="Calibri" w:cs="Calibri"/>
                <w:spacing w:val="-3"/>
              </w:rPr>
              <w:t xml:space="preserve"> </w:t>
            </w:r>
            <w:r w:rsidRPr="008E4A65">
              <w:rPr>
                <w:rFonts w:ascii="Calibri" w:hAnsi="Calibri" w:cs="Calibri"/>
              </w:rPr>
              <w:t>and</w:t>
            </w:r>
            <w:r w:rsidRPr="008E4A65">
              <w:rPr>
                <w:rFonts w:ascii="Calibri" w:hAnsi="Calibri" w:cs="Calibri"/>
                <w:spacing w:val="-4"/>
              </w:rPr>
              <w:t xml:space="preserve"> </w:t>
            </w:r>
            <w:r w:rsidRPr="008E4A65">
              <w:rPr>
                <w:rFonts w:ascii="Calibri" w:hAnsi="Calibri" w:cs="Calibri"/>
              </w:rPr>
              <w:t>unit</w:t>
            </w:r>
            <w:r w:rsidRPr="008E4A65">
              <w:rPr>
                <w:rFonts w:ascii="Calibri" w:hAnsi="Calibri" w:cs="Calibri"/>
                <w:spacing w:val="-6"/>
              </w:rPr>
              <w:t xml:space="preserve"> </w:t>
            </w:r>
            <w:r w:rsidRPr="008E4A65">
              <w:rPr>
                <w:rFonts w:ascii="Calibri" w:hAnsi="Calibri" w:cs="Calibri"/>
              </w:rPr>
              <w:t>costs,</w:t>
            </w:r>
            <w:r w:rsidRPr="008E4A65">
              <w:rPr>
                <w:rFonts w:ascii="Calibri" w:hAnsi="Calibri" w:cs="Calibri"/>
                <w:spacing w:val="-5"/>
              </w:rPr>
              <w:t xml:space="preserve"> </w:t>
            </w:r>
            <w:r w:rsidRPr="008E4A65">
              <w:rPr>
                <w:rFonts w:ascii="Calibri" w:hAnsi="Calibri" w:cs="Calibri"/>
              </w:rPr>
              <w:t>plus</w:t>
            </w:r>
            <w:r w:rsidRPr="008E4A65">
              <w:rPr>
                <w:rFonts w:ascii="Calibri" w:hAnsi="Calibri" w:cs="Calibri"/>
                <w:spacing w:val="-5"/>
              </w:rPr>
              <w:t xml:space="preserve"> </w:t>
            </w:r>
            <w:r w:rsidRPr="008E4A65">
              <w:rPr>
                <w:rFonts w:ascii="Calibri" w:hAnsi="Calibri" w:cs="Calibri"/>
              </w:rPr>
              <w:t>the currency and year of conversion.</w:t>
            </w:r>
          </w:p>
        </w:tc>
        <w:tc>
          <w:tcPr>
            <w:tcW w:w="937" w:type="pct"/>
          </w:tcPr>
          <w:p w14:paraId="38B1D446" w14:textId="77777777" w:rsidR="008E4A65" w:rsidRPr="008E4A65" w:rsidRDefault="008E4A65" w:rsidP="003F6E5F">
            <w:pPr>
              <w:pStyle w:val="TableParagraph"/>
              <w:spacing w:before="70"/>
              <w:ind w:left="59" w:right="-116"/>
              <w:rPr>
                <w:rFonts w:ascii="Calibri" w:hAnsi="Calibri" w:cs="Calibri"/>
              </w:rPr>
            </w:pPr>
            <w:r w:rsidRPr="008E4A65">
              <w:rPr>
                <w:rFonts w:ascii="Calibri" w:hAnsi="Calibri" w:cs="Calibri"/>
              </w:rPr>
              <w:t>Methods</w:t>
            </w:r>
            <w:r w:rsidRPr="008E4A65">
              <w:rPr>
                <w:rFonts w:ascii="Calibri" w:hAnsi="Calibri" w:cs="Calibri"/>
                <w:spacing w:val="-2"/>
              </w:rPr>
              <w:t xml:space="preserve"> </w:t>
            </w:r>
            <w:r w:rsidRPr="008E4A65">
              <w:rPr>
                <w:rFonts w:ascii="Calibri" w:hAnsi="Calibri" w:cs="Calibri"/>
                <w:spacing w:val="-4"/>
              </w:rPr>
              <w:t>page 7-8</w:t>
            </w:r>
          </w:p>
        </w:tc>
      </w:tr>
      <w:tr w:rsidR="008E4A65" w:rsidRPr="008E4A65" w14:paraId="31AFFD0F" w14:textId="77777777" w:rsidTr="008E4A65">
        <w:trPr>
          <w:trHeight w:val="345"/>
        </w:trPr>
        <w:tc>
          <w:tcPr>
            <w:tcW w:w="1147" w:type="pct"/>
          </w:tcPr>
          <w:p w14:paraId="5F43BE68" w14:textId="77777777" w:rsidR="008E4A65" w:rsidRPr="008E4A65" w:rsidRDefault="008E4A65" w:rsidP="003F6E5F">
            <w:pPr>
              <w:pStyle w:val="TableParagraph"/>
              <w:spacing w:line="171" w:lineRule="exact"/>
              <w:ind w:left="112"/>
              <w:rPr>
                <w:rFonts w:ascii="Calibri" w:hAnsi="Calibri" w:cs="Calibri"/>
              </w:rPr>
            </w:pPr>
            <w:r w:rsidRPr="008E4A65">
              <w:rPr>
                <w:rFonts w:ascii="Calibri" w:hAnsi="Calibri" w:cs="Calibri"/>
                <w:spacing w:val="-2"/>
              </w:rPr>
              <w:t>Rationale</w:t>
            </w:r>
            <w:r w:rsidRPr="008E4A65">
              <w:rPr>
                <w:rFonts w:ascii="Calibri" w:hAnsi="Calibri" w:cs="Calibri"/>
                <w:spacing w:val="2"/>
              </w:rPr>
              <w:t xml:space="preserve"> </w:t>
            </w:r>
            <w:r w:rsidRPr="008E4A65">
              <w:rPr>
                <w:rFonts w:ascii="Calibri" w:hAnsi="Calibri" w:cs="Calibri"/>
                <w:spacing w:val="-5"/>
              </w:rPr>
              <w:t>and</w:t>
            </w:r>
          </w:p>
          <w:p w14:paraId="44EC79BE" w14:textId="77777777" w:rsidR="008E4A65" w:rsidRPr="008E4A65" w:rsidRDefault="008E4A65" w:rsidP="003F6E5F">
            <w:pPr>
              <w:pStyle w:val="TableParagraph"/>
              <w:spacing w:before="2" w:line="152" w:lineRule="exact"/>
              <w:ind w:left="112"/>
              <w:rPr>
                <w:rFonts w:ascii="Calibri" w:hAnsi="Calibri" w:cs="Calibri"/>
              </w:rPr>
            </w:pPr>
            <w:r w:rsidRPr="008E4A65">
              <w:rPr>
                <w:rFonts w:ascii="Calibri" w:hAnsi="Calibri" w:cs="Calibri"/>
                <w:spacing w:val="-2"/>
              </w:rPr>
              <w:t>description of</w:t>
            </w:r>
            <w:r w:rsidRPr="008E4A65">
              <w:rPr>
                <w:rFonts w:ascii="Calibri" w:hAnsi="Calibri" w:cs="Calibri"/>
                <w:spacing w:val="1"/>
              </w:rPr>
              <w:t xml:space="preserve"> </w:t>
            </w:r>
            <w:r w:rsidRPr="008E4A65">
              <w:rPr>
                <w:rFonts w:ascii="Calibri" w:hAnsi="Calibri" w:cs="Calibri"/>
                <w:spacing w:val="-2"/>
              </w:rPr>
              <w:t>model</w:t>
            </w:r>
          </w:p>
        </w:tc>
        <w:tc>
          <w:tcPr>
            <w:tcW w:w="277" w:type="pct"/>
          </w:tcPr>
          <w:p w14:paraId="3F073F52" w14:textId="77777777" w:rsidR="008E4A65" w:rsidRPr="008E4A65" w:rsidRDefault="008E4A65" w:rsidP="003F6E5F">
            <w:pPr>
              <w:pStyle w:val="TableParagraph"/>
              <w:spacing w:before="92"/>
              <w:ind w:right="11"/>
              <w:jc w:val="right"/>
              <w:rPr>
                <w:rFonts w:ascii="Calibri" w:hAnsi="Calibri" w:cs="Calibri"/>
              </w:rPr>
            </w:pPr>
            <w:r w:rsidRPr="008E4A65">
              <w:rPr>
                <w:rFonts w:ascii="Calibri" w:hAnsi="Calibri" w:cs="Calibri"/>
                <w:spacing w:val="-5"/>
              </w:rPr>
              <w:t>16</w:t>
            </w:r>
          </w:p>
        </w:tc>
        <w:tc>
          <w:tcPr>
            <w:tcW w:w="2639" w:type="pct"/>
          </w:tcPr>
          <w:p w14:paraId="141509B4" w14:textId="77777777" w:rsidR="008E4A65" w:rsidRPr="008E4A65" w:rsidRDefault="008E4A65" w:rsidP="003F6E5F">
            <w:pPr>
              <w:pStyle w:val="TableParagraph"/>
              <w:spacing w:line="171" w:lineRule="exact"/>
              <w:ind w:left="115"/>
              <w:rPr>
                <w:rFonts w:ascii="Calibri" w:hAnsi="Calibri" w:cs="Calibri"/>
              </w:rPr>
            </w:pPr>
            <w:r w:rsidRPr="008E4A65">
              <w:rPr>
                <w:rFonts w:ascii="Calibri" w:hAnsi="Calibri" w:cs="Calibri"/>
              </w:rPr>
              <w:t>If</w:t>
            </w:r>
            <w:r w:rsidRPr="008E4A65">
              <w:rPr>
                <w:rFonts w:ascii="Calibri" w:hAnsi="Calibri" w:cs="Calibri"/>
                <w:spacing w:val="-8"/>
              </w:rPr>
              <w:t xml:space="preserve"> </w:t>
            </w:r>
            <w:r w:rsidRPr="008E4A65">
              <w:rPr>
                <w:rFonts w:ascii="Calibri" w:hAnsi="Calibri" w:cs="Calibri"/>
              </w:rPr>
              <w:t>modelling</w:t>
            </w:r>
            <w:r w:rsidRPr="008E4A65">
              <w:rPr>
                <w:rFonts w:ascii="Calibri" w:hAnsi="Calibri" w:cs="Calibri"/>
                <w:spacing w:val="-5"/>
              </w:rPr>
              <w:t xml:space="preserve"> </w:t>
            </w:r>
            <w:r w:rsidRPr="008E4A65">
              <w:rPr>
                <w:rFonts w:ascii="Calibri" w:hAnsi="Calibri" w:cs="Calibri"/>
              </w:rPr>
              <w:t>is</w:t>
            </w:r>
            <w:r w:rsidRPr="008E4A65">
              <w:rPr>
                <w:rFonts w:ascii="Calibri" w:hAnsi="Calibri" w:cs="Calibri"/>
                <w:spacing w:val="-4"/>
              </w:rPr>
              <w:t xml:space="preserve"> </w:t>
            </w:r>
            <w:r w:rsidRPr="008E4A65">
              <w:rPr>
                <w:rFonts w:ascii="Calibri" w:hAnsi="Calibri" w:cs="Calibri"/>
              </w:rPr>
              <w:t>used,</w:t>
            </w:r>
            <w:r w:rsidRPr="008E4A65">
              <w:rPr>
                <w:rFonts w:ascii="Calibri" w:hAnsi="Calibri" w:cs="Calibri"/>
                <w:spacing w:val="-2"/>
              </w:rPr>
              <w:t xml:space="preserve"> </w:t>
            </w:r>
            <w:r w:rsidRPr="008E4A65">
              <w:rPr>
                <w:rFonts w:ascii="Calibri" w:hAnsi="Calibri" w:cs="Calibri"/>
              </w:rPr>
              <w:t>describe</w:t>
            </w:r>
            <w:r w:rsidRPr="008E4A65">
              <w:rPr>
                <w:rFonts w:ascii="Calibri" w:hAnsi="Calibri" w:cs="Calibri"/>
                <w:spacing w:val="-5"/>
              </w:rPr>
              <w:t xml:space="preserve"> </w:t>
            </w:r>
            <w:r w:rsidRPr="008E4A65">
              <w:rPr>
                <w:rFonts w:ascii="Calibri" w:hAnsi="Calibri" w:cs="Calibri"/>
              </w:rPr>
              <w:t>in</w:t>
            </w:r>
            <w:r w:rsidRPr="008E4A65">
              <w:rPr>
                <w:rFonts w:ascii="Calibri" w:hAnsi="Calibri" w:cs="Calibri"/>
                <w:spacing w:val="-5"/>
              </w:rPr>
              <w:t xml:space="preserve"> </w:t>
            </w:r>
            <w:r w:rsidRPr="008E4A65">
              <w:rPr>
                <w:rFonts w:ascii="Calibri" w:hAnsi="Calibri" w:cs="Calibri"/>
              </w:rPr>
              <w:t>detail</w:t>
            </w:r>
            <w:r w:rsidRPr="008E4A65">
              <w:rPr>
                <w:rFonts w:ascii="Calibri" w:hAnsi="Calibri" w:cs="Calibri"/>
                <w:spacing w:val="-3"/>
              </w:rPr>
              <w:t xml:space="preserve"> </w:t>
            </w:r>
            <w:r w:rsidRPr="008E4A65">
              <w:rPr>
                <w:rFonts w:ascii="Calibri" w:hAnsi="Calibri" w:cs="Calibri"/>
              </w:rPr>
              <w:t>and</w:t>
            </w:r>
            <w:r w:rsidRPr="008E4A65">
              <w:rPr>
                <w:rFonts w:ascii="Calibri" w:hAnsi="Calibri" w:cs="Calibri"/>
                <w:spacing w:val="-6"/>
              </w:rPr>
              <w:t xml:space="preserve"> </w:t>
            </w:r>
            <w:r w:rsidRPr="008E4A65">
              <w:rPr>
                <w:rFonts w:ascii="Calibri" w:hAnsi="Calibri" w:cs="Calibri"/>
              </w:rPr>
              <w:t>why</w:t>
            </w:r>
            <w:r w:rsidRPr="008E4A65">
              <w:rPr>
                <w:rFonts w:ascii="Calibri" w:hAnsi="Calibri" w:cs="Calibri"/>
                <w:spacing w:val="-4"/>
              </w:rPr>
              <w:t xml:space="preserve"> </w:t>
            </w:r>
            <w:r w:rsidRPr="008E4A65">
              <w:rPr>
                <w:rFonts w:ascii="Calibri" w:hAnsi="Calibri" w:cs="Calibri"/>
              </w:rPr>
              <w:t>used.</w:t>
            </w:r>
            <w:r w:rsidRPr="008E4A65">
              <w:rPr>
                <w:rFonts w:ascii="Calibri" w:hAnsi="Calibri" w:cs="Calibri"/>
                <w:spacing w:val="-4"/>
              </w:rPr>
              <w:t xml:space="preserve"> </w:t>
            </w:r>
            <w:r w:rsidRPr="008E4A65">
              <w:rPr>
                <w:rFonts w:ascii="Calibri" w:hAnsi="Calibri" w:cs="Calibri"/>
              </w:rPr>
              <w:t>Report</w:t>
            </w:r>
            <w:r w:rsidRPr="008E4A65">
              <w:rPr>
                <w:rFonts w:ascii="Calibri" w:hAnsi="Calibri" w:cs="Calibri"/>
                <w:spacing w:val="-4"/>
              </w:rPr>
              <w:t xml:space="preserve"> </w:t>
            </w:r>
            <w:r w:rsidRPr="008E4A65">
              <w:rPr>
                <w:rFonts w:ascii="Calibri" w:hAnsi="Calibri" w:cs="Calibri"/>
              </w:rPr>
              <w:t>if</w:t>
            </w:r>
            <w:r w:rsidRPr="008E4A65">
              <w:rPr>
                <w:rFonts w:ascii="Calibri" w:hAnsi="Calibri" w:cs="Calibri"/>
                <w:spacing w:val="-4"/>
              </w:rPr>
              <w:t xml:space="preserve"> </w:t>
            </w:r>
            <w:r w:rsidRPr="008E4A65">
              <w:rPr>
                <w:rFonts w:ascii="Calibri" w:hAnsi="Calibri" w:cs="Calibri"/>
              </w:rPr>
              <w:t>the</w:t>
            </w:r>
            <w:r w:rsidRPr="008E4A65">
              <w:rPr>
                <w:rFonts w:ascii="Calibri" w:hAnsi="Calibri" w:cs="Calibri"/>
                <w:spacing w:val="-7"/>
              </w:rPr>
              <w:t xml:space="preserve"> </w:t>
            </w:r>
            <w:r w:rsidRPr="008E4A65">
              <w:rPr>
                <w:rFonts w:ascii="Calibri" w:hAnsi="Calibri" w:cs="Calibri"/>
                <w:spacing w:val="-2"/>
              </w:rPr>
              <w:t>model</w:t>
            </w:r>
          </w:p>
          <w:p w14:paraId="0621FADD" w14:textId="77777777" w:rsidR="008E4A65" w:rsidRPr="008E4A65" w:rsidRDefault="008E4A65" w:rsidP="003F6E5F">
            <w:pPr>
              <w:pStyle w:val="TableParagraph"/>
              <w:spacing w:before="2" w:line="152" w:lineRule="exact"/>
              <w:ind w:left="115"/>
              <w:rPr>
                <w:rFonts w:ascii="Calibri" w:hAnsi="Calibri" w:cs="Calibri"/>
              </w:rPr>
            </w:pPr>
            <w:r w:rsidRPr="008E4A65">
              <w:rPr>
                <w:rFonts w:ascii="Calibri" w:hAnsi="Calibri" w:cs="Calibri"/>
              </w:rPr>
              <w:t>is</w:t>
            </w:r>
            <w:r w:rsidRPr="008E4A65">
              <w:rPr>
                <w:rFonts w:ascii="Calibri" w:hAnsi="Calibri" w:cs="Calibri"/>
                <w:spacing w:val="-4"/>
              </w:rPr>
              <w:t xml:space="preserve"> </w:t>
            </w:r>
            <w:r w:rsidRPr="008E4A65">
              <w:rPr>
                <w:rFonts w:ascii="Calibri" w:hAnsi="Calibri" w:cs="Calibri"/>
              </w:rPr>
              <w:t>publicly</w:t>
            </w:r>
            <w:r w:rsidRPr="008E4A65">
              <w:rPr>
                <w:rFonts w:ascii="Calibri" w:hAnsi="Calibri" w:cs="Calibri"/>
                <w:spacing w:val="-3"/>
              </w:rPr>
              <w:t xml:space="preserve"> </w:t>
            </w:r>
            <w:r w:rsidRPr="008E4A65">
              <w:rPr>
                <w:rFonts w:ascii="Calibri" w:hAnsi="Calibri" w:cs="Calibri"/>
              </w:rPr>
              <w:t>available</w:t>
            </w:r>
            <w:r w:rsidRPr="008E4A65">
              <w:rPr>
                <w:rFonts w:ascii="Calibri" w:hAnsi="Calibri" w:cs="Calibri"/>
                <w:spacing w:val="-4"/>
              </w:rPr>
              <w:t xml:space="preserve"> </w:t>
            </w:r>
            <w:r w:rsidRPr="008E4A65">
              <w:rPr>
                <w:rFonts w:ascii="Calibri" w:hAnsi="Calibri" w:cs="Calibri"/>
              </w:rPr>
              <w:t>and</w:t>
            </w:r>
            <w:r w:rsidRPr="008E4A65">
              <w:rPr>
                <w:rFonts w:ascii="Calibri" w:hAnsi="Calibri" w:cs="Calibri"/>
                <w:spacing w:val="-7"/>
              </w:rPr>
              <w:t xml:space="preserve"> </w:t>
            </w:r>
            <w:r w:rsidRPr="008E4A65">
              <w:rPr>
                <w:rFonts w:ascii="Calibri" w:hAnsi="Calibri" w:cs="Calibri"/>
              </w:rPr>
              <w:t>where</w:t>
            </w:r>
            <w:r w:rsidRPr="008E4A65">
              <w:rPr>
                <w:rFonts w:ascii="Calibri" w:hAnsi="Calibri" w:cs="Calibri"/>
                <w:spacing w:val="-3"/>
              </w:rPr>
              <w:t xml:space="preserve"> </w:t>
            </w:r>
            <w:r w:rsidRPr="008E4A65">
              <w:rPr>
                <w:rFonts w:ascii="Calibri" w:hAnsi="Calibri" w:cs="Calibri"/>
              </w:rPr>
              <w:t>it</w:t>
            </w:r>
            <w:r w:rsidRPr="008E4A65">
              <w:rPr>
                <w:rFonts w:ascii="Calibri" w:hAnsi="Calibri" w:cs="Calibri"/>
                <w:spacing w:val="-3"/>
              </w:rPr>
              <w:t xml:space="preserve"> </w:t>
            </w:r>
            <w:r w:rsidRPr="008E4A65">
              <w:rPr>
                <w:rFonts w:ascii="Calibri" w:hAnsi="Calibri" w:cs="Calibri"/>
              </w:rPr>
              <w:t>can</w:t>
            </w:r>
            <w:r w:rsidRPr="008E4A65">
              <w:rPr>
                <w:rFonts w:ascii="Calibri" w:hAnsi="Calibri" w:cs="Calibri"/>
                <w:spacing w:val="-5"/>
              </w:rPr>
              <w:t xml:space="preserve"> </w:t>
            </w:r>
            <w:r w:rsidRPr="008E4A65">
              <w:rPr>
                <w:rFonts w:ascii="Calibri" w:hAnsi="Calibri" w:cs="Calibri"/>
              </w:rPr>
              <w:t>be</w:t>
            </w:r>
            <w:r w:rsidRPr="008E4A65">
              <w:rPr>
                <w:rFonts w:ascii="Calibri" w:hAnsi="Calibri" w:cs="Calibri"/>
                <w:spacing w:val="-4"/>
              </w:rPr>
              <w:t xml:space="preserve"> </w:t>
            </w:r>
            <w:r w:rsidRPr="008E4A65">
              <w:rPr>
                <w:rFonts w:ascii="Calibri" w:hAnsi="Calibri" w:cs="Calibri"/>
                <w:spacing w:val="-2"/>
              </w:rPr>
              <w:t>accessed.</w:t>
            </w:r>
          </w:p>
        </w:tc>
        <w:tc>
          <w:tcPr>
            <w:tcW w:w="937" w:type="pct"/>
          </w:tcPr>
          <w:p w14:paraId="60A193CD" w14:textId="77777777" w:rsidR="008E4A65" w:rsidRPr="008E4A65" w:rsidRDefault="008E4A65" w:rsidP="003F6E5F">
            <w:pPr>
              <w:pStyle w:val="TableParagraph"/>
              <w:spacing w:before="64"/>
              <w:ind w:left="59" w:right="-87"/>
              <w:rPr>
                <w:rFonts w:ascii="Calibri" w:hAnsi="Calibri" w:cs="Calibri"/>
              </w:rPr>
            </w:pPr>
            <w:r w:rsidRPr="008E4A65">
              <w:rPr>
                <w:rFonts w:ascii="Calibri" w:hAnsi="Calibri" w:cs="Calibri"/>
              </w:rPr>
              <w:t xml:space="preserve">Not </w:t>
            </w:r>
            <w:r w:rsidRPr="008E4A65">
              <w:rPr>
                <w:rFonts w:ascii="Calibri" w:hAnsi="Calibri" w:cs="Calibri"/>
                <w:spacing w:val="-2"/>
              </w:rPr>
              <w:t>applicable</w:t>
            </w:r>
          </w:p>
        </w:tc>
      </w:tr>
      <w:tr w:rsidR="008E4A65" w:rsidRPr="008E4A65" w14:paraId="00B59565" w14:textId="77777777" w:rsidTr="008E4A65">
        <w:trPr>
          <w:trHeight w:val="343"/>
        </w:trPr>
        <w:tc>
          <w:tcPr>
            <w:tcW w:w="1147" w:type="pct"/>
          </w:tcPr>
          <w:p w14:paraId="478BFD45" w14:textId="77777777" w:rsidR="008E4A65" w:rsidRPr="008E4A65" w:rsidRDefault="008E4A65" w:rsidP="003F6E5F">
            <w:pPr>
              <w:pStyle w:val="TableParagraph"/>
              <w:spacing w:line="170" w:lineRule="exact"/>
              <w:ind w:left="112" w:right="821"/>
              <w:rPr>
                <w:rFonts w:ascii="Calibri" w:hAnsi="Calibri" w:cs="Calibri"/>
              </w:rPr>
            </w:pPr>
            <w:r w:rsidRPr="008E4A65">
              <w:rPr>
                <w:rFonts w:ascii="Calibri" w:hAnsi="Calibri" w:cs="Calibri"/>
              </w:rPr>
              <w:t>Analytics</w:t>
            </w:r>
            <w:r w:rsidRPr="008E4A65">
              <w:rPr>
                <w:rFonts w:ascii="Calibri" w:hAnsi="Calibri" w:cs="Calibri"/>
                <w:spacing w:val="-11"/>
              </w:rPr>
              <w:t xml:space="preserve"> </w:t>
            </w:r>
            <w:r w:rsidRPr="008E4A65">
              <w:rPr>
                <w:rFonts w:ascii="Calibri" w:hAnsi="Calibri" w:cs="Calibri"/>
              </w:rPr>
              <w:t xml:space="preserve">and </w:t>
            </w:r>
            <w:r w:rsidRPr="008E4A65">
              <w:rPr>
                <w:rFonts w:ascii="Calibri" w:hAnsi="Calibri" w:cs="Calibri"/>
                <w:spacing w:val="-2"/>
              </w:rPr>
              <w:t>assumptions</w:t>
            </w:r>
          </w:p>
        </w:tc>
        <w:tc>
          <w:tcPr>
            <w:tcW w:w="277" w:type="pct"/>
          </w:tcPr>
          <w:p w14:paraId="60800B38" w14:textId="77777777" w:rsidR="008E4A65" w:rsidRPr="008E4A65" w:rsidRDefault="008E4A65" w:rsidP="003F6E5F">
            <w:pPr>
              <w:pStyle w:val="TableParagraph"/>
              <w:spacing w:before="92"/>
              <w:ind w:right="11"/>
              <w:jc w:val="right"/>
              <w:rPr>
                <w:rFonts w:ascii="Calibri" w:hAnsi="Calibri" w:cs="Calibri"/>
              </w:rPr>
            </w:pPr>
            <w:r w:rsidRPr="008E4A65">
              <w:rPr>
                <w:rFonts w:ascii="Calibri" w:hAnsi="Calibri" w:cs="Calibri"/>
                <w:spacing w:val="-5"/>
              </w:rPr>
              <w:t>17</w:t>
            </w:r>
          </w:p>
        </w:tc>
        <w:tc>
          <w:tcPr>
            <w:tcW w:w="2639" w:type="pct"/>
          </w:tcPr>
          <w:p w14:paraId="2B3B444D" w14:textId="77777777" w:rsidR="008E4A65" w:rsidRPr="008E4A65" w:rsidRDefault="008E4A65" w:rsidP="003F6E5F">
            <w:pPr>
              <w:pStyle w:val="TableParagraph"/>
              <w:spacing w:line="170" w:lineRule="exact"/>
              <w:ind w:left="115"/>
              <w:rPr>
                <w:rFonts w:ascii="Calibri" w:hAnsi="Calibri" w:cs="Calibri"/>
              </w:rPr>
            </w:pPr>
            <w:r w:rsidRPr="008E4A65">
              <w:rPr>
                <w:rFonts w:ascii="Calibri" w:hAnsi="Calibri" w:cs="Calibri"/>
              </w:rPr>
              <w:t>Describe</w:t>
            </w:r>
            <w:r w:rsidRPr="008E4A65">
              <w:rPr>
                <w:rFonts w:ascii="Calibri" w:hAnsi="Calibri" w:cs="Calibri"/>
                <w:spacing w:val="-11"/>
              </w:rPr>
              <w:t xml:space="preserve"> </w:t>
            </w:r>
            <w:r w:rsidRPr="008E4A65">
              <w:rPr>
                <w:rFonts w:ascii="Calibri" w:hAnsi="Calibri" w:cs="Calibri"/>
              </w:rPr>
              <w:t>any</w:t>
            </w:r>
            <w:r w:rsidRPr="008E4A65">
              <w:rPr>
                <w:rFonts w:ascii="Calibri" w:hAnsi="Calibri" w:cs="Calibri"/>
                <w:spacing w:val="-10"/>
              </w:rPr>
              <w:t xml:space="preserve"> </w:t>
            </w:r>
            <w:r w:rsidRPr="008E4A65">
              <w:rPr>
                <w:rFonts w:ascii="Calibri" w:hAnsi="Calibri" w:cs="Calibri"/>
              </w:rPr>
              <w:t>methods</w:t>
            </w:r>
            <w:r w:rsidRPr="008E4A65">
              <w:rPr>
                <w:rFonts w:ascii="Calibri" w:hAnsi="Calibri" w:cs="Calibri"/>
                <w:spacing w:val="-11"/>
              </w:rPr>
              <w:t xml:space="preserve"> </w:t>
            </w:r>
            <w:r w:rsidRPr="008E4A65">
              <w:rPr>
                <w:rFonts w:ascii="Calibri" w:hAnsi="Calibri" w:cs="Calibri"/>
              </w:rPr>
              <w:t>for</w:t>
            </w:r>
            <w:r w:rsidRPr="008E4A65">
              <w:rPr>
                <w:rFonts w:ascii="Calibri" w:hAnsi="Calibri" w:cs="Calibri"/>
                <w:spacing w:val="-10"/>
              </w:rPr>
              <w:t xml:space="preserve"> </w:t>
            </w:r>
            <w:r w:rsidRPr="008E4A65">
              <w:rPr>
                <w:rFonts w:ascii="Calibri" w:hAnsi="Calibri" w:cs="Calibri"/>
              </w:rPr>
              <w:t>analysing</w:t>
            </w:r>
            <w:r w:rsidRPr="008E4A65">
              <w:rPr>
                <w:rFonts w:ascii="Calibri" w:hAnsi="Calibri" w:cs="Calibri"/>
                <w:spacing w:val="-11"/>
              </w:rPr>
              <w:t xml:space="preserve"> </w:t>
            </w:r>
            <w:r w:rsidRPr="008E4A65">
              <w:rPr>
                <w:rFonts w:ascii="Calibri" w:hAnsi="Calibri" w:cs="Calibri"/>
              </w:rPr>
              <w:t>or</w:t>
            </w:r>
            <w:r w:rsidRPr="008E4A65">
              <w:rPr>
                <w:rFonts w:ascii="Calibri" w:hAnsi="Calibri" w:cs="Calibri"/>
                <w:spacing w:val="-10"/>
              </w:rPr>
              <w:t xml:space="preserve"> </w:t>
            </w:r>
            <w:r w:rsidRPr="008E4A65">
              <w:rPr>
                <w:rFonts w:ascii="Calibri" w:hAnsi="Calibri" w:cs="Calibri"/>
              </w:rPr>
              <w:t>statistically</w:t>
            </w:r>
            <w:r w:rsidRPr="008E4A65">
              <w:rPr>
                <w:rFonts w:ascii="Calibri" w:hAnsi="Calibri" w:cs="Calibri"/>
                <w:spacing w:val="-10"/>
              </w:rPr>
              <w:t xml:space="preserve"> </w:t>
            </w:r>
            <w:r w:rsidRPr="008E4A65">
              <w:rPr>
                <w:rFonts w:ascii="Calibri" w:hAnsi="Calibri" w:cs="Calibri"/>
              </w:rPr>
              <w:t>transforming</w:t>
            </w:r>
            <w:r w:rsidRPr="008E4A65">
              <w:rPr>
                <w:rFonts w:ascii="Calibri" w:hAnsi="Calibri" w:cs="Calibri"/>
                <w:spacing w:val="-11"/>
              </w:rPr>
              <w:t xml:space="preserve"> </w:t>
            </w:r>
            <w:r w:rsidRPr="008E4A65">
              <w:rPr>
                <w:rFonts w:ascii="Calibri" w:hAnsi="Calibri" w:cs="Calibri"/>
              </w:rPr>
              <w:t>data,</w:t>
            </w:r>
            <w:r w:rsidRPr="008E4A65">
              <w:rPr>
                <w:rFonts w:ascii="Calibri" w:hAnsi="Calibri" w:cs="Calibri"/>
                <w:spacing w:val="-10"/>
              </w:rPr>
              <w:t xml:space="preserve"> </w:t>
            </w:r>
            <w:r w:rsidRPr="008E4A65">
              <w:rPr>
                <w:rFonts w:ascii="Calibri" w:hAnsi="Calibri" w:cs="Calibri"/>
              </w:rPr>
              <w:t>any extrapolation methods, and approaches for validating any model used.</w:t>
            </w:r>
          </w:p>
        </w:tc>
        <w:tc>
          <w:tcPr>
            <w:tcW w:w="937" w:type="pct"/>
          </w:tcPr>
          <w:p w14:paraId="1BB81976" w14:textId="77777777" w:rsidR="008E4A65" w:rsidRPr="008E4A65" w:rsidRDefault="008E4A65" w:rsidP="003F6E5F">
            <w:pPr>
              <w:pStyle w:val="TableParagraph"/>
              <w:spacing w:before="64"/>
              <w:ind w:left="59" w:right="-72"/>
              <w:rPr>
                <w:rFonts w:ascii="Calibri" w:hAnsi="Calibri" w:cs="Calibri"/>
              </w:rPr>
            </w:pPr>
            <w:r w:rsidRPr="008E4A65">
              <w:rPr>
                <w:rFonts w:ascii="Calibri" w:hAnsi="Calibri" w:cs="Calibri"/>
              </w:rPr>
              <w:t xml:space="preserve">Methods, </w:t>
            </w:r>
            <w:r w:rsidRPr="008E4A65">
              <w:rPr>
                <w:rFonts w:ascii="Calibri" w:hAnsi="Calibri" w:cs="Calibri"/>
                <w:spacing w:val="-5"/>
              </w:rPr>
              <w:t>page 12-14</w:t>
            </w:r>
          </w:p>
        </w:tc>
      </w:tr>
      <w:tr w:rsidR="008E4A65" w:rsidRPr="008E4A65" w14:paraId="0F14283B" w14:textId="77777777" w:rsidTr="008E4A65">
        <w:trPr>
          <w:trHeight w:val="345"/>
        </w:trPr>
        <w:tc>
          <w:tcPr>
            <w:tcW w:w="1147" w:type="pct"/>
          </w:tcPr>
          <w:p w14:paraId="5130E8C8" w14:textId="77777777" w:rsidR="008E4A65" w:rsidRPr="008E4A65" w:rsidRDefault="008E4A65" w:rsidP="003F6E5F">
            <w:pPr>
              <w:pStyle w:val="TableParagraph"/>
              <w:spacing w:line="172" w:lineRule="exact"/>
              <w:ind w:left="112"/>
              <w:rPr>
                <w:rFonts w:ascii="Calibri" w:hAnsi="Calibri" w:cs="Calibri"/>
              </w:rPr>
            </w:pPr>
            <w:r w:rsidRPr="008E4A65">
              <w:rPr>
                <w:rFonts w:ascii="Calibri" w:hAnsi="Calibri" w:cs="Calibri"/>
                <w:spacing w:val="-2"/>
              </w:rPr>
              <w:t>Characterizing</w:t>
            </w:r>
            <w:r w:rsidRPr="008E4A65">
              <w:rPr>
                <w:rFonts w:ascii="Calibri" w:hAnsi="Calibri" w:cs="Calibri"/>
              </w:rPr>
              <w:t xml:space="preserve"> </w:t>
            </w:r>
            <w:r w:rsidRPr="008E4A65">
              <w:rPr>
                <w:rFonts w:ascii="Calibri" w:hAnsi="Calibri" w:cs="Calibri"/>
                <w:spacing w:val="-2"/>
              </w:rPr>
              <w:t>heterogeneity</w:t>
            </w:r>
          </w:p>
        </w:tc>
        <w:tc>
          <w:tcPr>
            <w:tcW w:w="277" w:type="pct"/>
          </w:tcPr>
          <w:p w14:paraId="5C5F1720" w14:textId="77777777" w:rsidR="008E4A65" w:rsidRPr="008E4A65" w:rsidRDefault="008E4A65" w:rsidP="003F6E5F">
            <w:pPr>
              <w:pStyle w:val="TableParagraph"/>
              <w:spacing w:before="91"/>
              <w:ind w:right="11"/>
              <w:jc w:val="right"/>
              <w:rPr>
                <w:rFonts w:ascii="Calibri" w:hAnsi="Calibri" w:cs="Calibri"/>
              </w:rPr>
            </w:pPr>
            <w:r w:rsidRPr="008E4A65">
              <w:rPr>
                <w:rFonts w:ascii="Calibri" w:hAnsi="Calibri" w:cs="Calibri"/>
                <w:spacing w:val="-5"/>
              </w:rPr>
              <w:t>18</w:t>
            </w:r>
          </w:p>
        </w:tc>
        <w:tc>
          <w:tcPr>
            <w:tcW w:w="2639" w:type="pct"/>
          </w:tcPr>
          <w:p w14:paraId="4706FD18" w14:textId="77777777" w:rsidR="008E4A65" w:rsidRPr="008E4A65" w:rsidRDefault="008E4A65" w:rsidP="003F6E5F">
            <w:pPr>
              <w:pStyle w:val="TableParagraph"/>
              <w:spacing w:line="172" w:lineRule="exact"/>
              <w:ind w:left="115" w:right="366"/>
              <w:rPr>
                <w:rFonts w:ascii="Calibri" w:hAnsi="Calibri" w:cs="Calibri"/>
              </w:rPr>
            </w:pPr>
            <w:r w:rsidRPr="008E4A65">
              <w:rPr>
                <w:rFonts w:ascii="Calibri" w:hAnsi="Calibri" w:cs="Calibri"/>
              </w:rPr>
              <w:t>Describe</w:t>
            </w:r>
            <w:r w:rsidRPr="008E4A65">
              <w:rPr>
                <w:rFonts w:ascii="Calibri" w:hAnsi="Calibri" w:cs="Calibri"/>
                <w:spacing w:val="-3"/>
              </w:rPr>
              <w:t xml:space="preserve"> </w:t>
            </w:r>
            <w:r w:rsidRPr="008E4A65">
              <w:rPr>
                <w:rFonts w:ascii="Calibri" w:hAnsi="Calibri" w:cs="Calibri"/>
              </w:rPr>
              <w:t>any</w:t>
            </w:r>
            <w:r w:rsidRPr="008E4A65">
              <w:rPr>
                <w:rFonts w:ascii="Calibri" w:hAnsi="Calibri" w:cs="Calibri"/>
                <w:spacing w:val="-4"/>
              </w:rPr>
              <w:t xml:space="preserve"> </w:t>
            </w:r>
            <w:r w:rsidRPr="008E4A65">
              <w:rPr>
                <w:rFonts w:ascii="Calibri" w:hAnsi="Calibri" w:cs="Calibri"/>
              </w:rPr>
              <w:t>methods</w:t>
            </w:r>
            <w:r w:rsidRPr="008E4A65">
              <w:rPr>
                <w:rFonts w:ascii="Calibri" w:hAnsi="Calibri" w:cs="Calibri"/>
                <w:spacing w:val="-2"/>
              </w:rPr>
              <w:t xml:space="preserve"> </w:t>
            </w:r>
            <w:r w:rsidRPr="008E4A65">
              <w:rPr>
                <w:rFonts w:ascii="Calibri" w:hAnsi="Calibri" w:cs="Calibri"/>
              </w:rPr>
              <w:t>used</w:t>
            </w:r>
            <w:r w:rsidRPr="008E4A65">
              <w:rPr>
                <w:rFonts w:ascii="Calibri" w:hAnsi="Calibri" w:cs="Calibri"/>
                <w:spacing w:val="-3"/>
              </w:rPr>
              <w:t xml:space="preserve"> </w:t>
            </w:r>
            <w:r w:rsidRPr="008E4A65">
              <w:rPr>
                <w:rFonts w:ascii="Calibri" w:hAnsi="Calibri" w:cs="Calibri"/>
              </w:rPr>
              <w:t>for</w:t>
            </w:r>
            <w:r w:rsidRPr="008E4A65">
              <w:rPr>
                <w:rFonts w:ascii="Calibri" w:hAnsi="Calibri" w:cs="Calibri"/>
                <w:spacing w:val="-3"/>
              </w:rPr>
              <w:t xml:space="preserve"> </w:t>
            </w:r>
            <w:r w:rsidRPr="008E4A65">
              <w:rPr>
                <w:rFonts w:ascii="Calibri" w:hAnsi="Calibri" w:cs="Calibri"/>
              </w:rPr>
              <w:t>estimating</w:t>
            </w:r>
            <w:r w:rsidRPr="008E4A65">
              <w:rPr>
                <w:rFonts w:ascii="Calibri" w:hAnsi="Calibri" w:cs="Calibri"/>
                <w:spacing w:val="-4"/>
              </w:rPr>
              <w:t xml:space="preserve"> </w:t>
            </w:r>
            <w:r w:rsidRPr="008E4A65">
              <w:rPr>
                <w:rFonts w:ascii="Calibri" w:hAnsi="Calibri" w:cs="Calibri"/>
              </w:rPr>
              <w:t>how</w:t>
            </w:r>
            <w:r w:rsidRPr="008E4A65">
              <w:rPr>
                <w:rFonts w:ascii="Calibri" w:hAnsi="Calibri" w:cs="Calibri"/>
                <w:spacing w:val="-5"/>
              </w:rPr>
              <w:t xml:space="preserve"> </w:t>
            </w:r>
            <w:r w:rsidRPr="008E4A65">
              <w:rPr>
                <w:rFonts w:ascii="Calibri" w:hAnsi="Calibri" w:cs="Calibri"/>
              </w:rPr>
              <w:t>the</w:t>
            </w:r>
            <w:r w:rsidRPr="008E4A65">
              <w:rPr>
                <w:rFonts w:ascii="Calibri" w:hAnsi="Calibri" w:cs="Calibri"/>
                <w:spacing w:val="-4"/>
              </w:rPr>
              <w:t xml:space="preserve"> </w:t>
            </w:r>
            <w:r w:rsidRPr="008E4A65">
              <w:rPr>
                <w:rFonts w:ascii="Calibri" w:hAnsi="Calibri" w:cs="Calibri"/>
              </w:rPr>
              <w:t>results</w:t>
            </w:r>
            <w:r w:rsidRPr="008E4A65">
              <w:rPr>
                <w:rFonts w:ascii="Calibri" w:hAnsi="Calibri" w:cs="Calibri"/>
                <w:spacing w:val="-2"/>
              </w:rPr>
              <w:t xml:space="preserve"> </w:t>
            </w:r>
            <w:r w:rsidRPr="008E4A65">
              <w:rPr>
                <w:rFonts w:ascii="Calibri" w:hAnsi="Calibri" w:cs="Calibri"/>
              </w:rPr>
              <w:t>of</w:t>
            </w:r>
            <w:r w:rsidRPr="008E4A65">
              <w:rPr>
                <w:rFonts w:ascii="Calibri" w:hAnsi="Calibri" w:cs="Calibri"/>
                <w:spacing w:val="-2"/>
              </w:rPr>
              <w:t xml:space="preserve"> </w:t>
            </w:r>
            <w:r w:rsidRPr="008E4A65">
              <w:rPr>
                <w:rFonts w:ascii="Calibri" w:hAnsi="Calibri" w:cs="Calibri"/>
              </w:rPr>
              <w:t>the</w:t>
            </w:r>
            <w:r w:rsidRPr="008E4A65">
              <w:rPr>
                <w:rFonts w:ascii="Calibri" w:hAnsi="Calibri" w:cs="Calibri"/>
                <w:spacing w:val="-4"/>
              </w:rPr>
              <w:t xml:space="preserve"> </w:t>
            </w:r>
            <w:r w:rsidRPr="008E4A65">
              <w:rPr>
                <w:rFonts w:ascii="Calibri" w:hAnsi="Calibri" w:cs="Calibri"/>
              </w:rPr>
              <w:t>study vary for sub-groups.</w:t>
            </w:r>
          </w:p>
        </w:tc>
        <w:tc>
          <w:tcPr>
            <w:tcW w:w="937" w:type="pct"/>
          </w:tcPr>
          <w:p w14:paraId="72284CB8" w14:textId="77777777" w:rsidR="008E4A65" w:rsidRPr="008E4A65" w:rsidRDefault="008E4A65" w:rsidP="003F6E5F">
            <w:pPr>
              <w:pStyle w:val="TableParagraph"/>
              <w:spacing w:before="68"/>
              <w:ind w:left="59" w:right="-116"/>
              <w:rPr>
                <w:rFonts w:ascii="Calibri" w:hAnsi="Calibri" w:cs="Calibri"/>
              </w:rPr>
            </w:pPr>
            <w:r w:rsidRPr="008E4A65">
              <w:rPr>
                <w:rFonts w:ascii="Calibri" w:hAnsi="Calibri" w:cs="Calibri"/>
              </w:rPr>
              <w:t xml:space="preserve">Not </w:t>
            </w:r>
            <w:r w:rsidRPr="008E4A65">
              <w:rPr>
                <w:rFonts w:ascii="Calibri" w:hAnsi="Calibri" w:cs="Calibri"/>
                <w:spacing w:val="-2"/>
              </w:rPr>
              <w:t>applicable</w:t>
            </w:r>
          </w:p>
        </w:tc>
      </w:tr>
      <w:tr w:rsidR="008E4A65" w:rsidRPr="008E4A65" w14:paraId="148A458A" w14:textId="77777777" w:rsidTr="008E4A65">
        <w:trPr>
          <w:trHeight w:val="345"/>
        </w:trPr>
        <w:tc>
          <w:tcPr>
            <w:tcW w:w="1147" w:type="pct"/>
          </w:tcPr>
          <w:p w14:paraId="13581CCE" w14:textId="77777777" w:rsidR="008E4A65" w:rsidRPr="008E4A65" w:rsidRDefault="008E4A65" w:rsidP="003F6E5F">
            <w:pPr>
              <w:pStyle w:val="TableParagraph"/>
              <w:spacing w:line="171" w:lineRule="exact"/>
              <w:ind w:left="112"/>
              <w:rPr>
                <w:rFonts w:ascii="Calibri" w:hAnsi="Calibri" w:cs="Calibri"/>
              </w:rPr>
            </w:pPr>
            <w:r w:rsidRPr="008E4A65">
              <w:rPr>
                <w:rFonts w:ascii="Calibri" w:hAnsi="Calibri" w:cs="Calibri"/>
                <w:spacing w:val="-2"/>
              </w:rPr>
              <w:t>Characterizing</w:t>
            </w:r>
          </w:p>
          <w:p w14:paraId="3655B53F" w14:textId="77777777" w:rsidR="008E4A65" w:rsidRPr="008E4A65" w:rsidRDefault="008E4A65" w:rsidP="003F6E5F">
            <w:pPr>
              <w:pStyle w:val="TableParagraph"/>
              <w:spacing w:before="2" w:line="152" w:lineRule="exact"/>
              <w:ind w:left="112"/>
              <w:rPr>
                <w:rFonts w:ascii="Calibri" w:hAnsi="Calibri" w:cs="Calibri"/>
              </w:rPr>
            </w:pPr>
            <w:r w:rsidRPr="008E4A65">
              <w:rPr>
                <w:rFonts w:ascii="Calibri" w:hAnsi="Calibri" w:cs="Calibri"/>
              </w:rPr>
              <w:t>distributional</w:t>
            </w:r>
            <w:r w:rsidRPr="008E4A65">
              <w:rPr>
                <w:rFonts w:ascii="Calibri" w:hAnsi="Calibri" w:cs="Calibri"/>
                <w:spacing w:val="-8"/>
              </w:rPr>
              <w:t xml:space="preserve"> </w:t>
            </w:r>
            <w:r w:rsidRPr="008E4A65">
              <w:rPr>
                <w:rFonts w:ascii="Calibri" w:hAnsi="Calibri" w:cs="Calibri"/>
                <w:spacing w:val="-2"/>
              </w:rPr>
              <w:t>effects</w:t>
            </w:r>
          </w:p>
        </w:tc>
        <w:tc>
          <w:tcPr>
            <w:tcW w:w="277" w:type="pct"/>
          </w:tcPr>
          <w:p w14:paraId="11170463" w14:textId="77777777" w:rsidR="008E4A65" w:rsidRPr="008E4A65" w:rsidRDefault="008E4A65" w:rsidP="003F6E5F">
            <w:pPr>
              <w:pStyle w:val="TableParagraph"/>
              <w:spacing w:before="92"/>
              <w:ind w:right="11"/>
              <w:jc w:val="right"/>
              <w:rPr>
                <w:rFonts w:ascii="Calibri" w:hAnsi="Calibri" w:cs="Calibri"/>
              </w:rPr>
            </w:pPr>
            <w:r w:rsidRPr="008E4A65">
              <w:rPr>
                <w:rFonts w:ascii="Calibri" w:hAnsi="Calibri" w:cs="Calibri"/>
                <w:spacing w:val="-5"/>
              </w:rPr>
              <w:t>19</w:t>
            </w:r>
          </w:p>
        </w:tc>
        <w:tc>
          <w:tcPr>
            <w:tcW w:w="2639" w:type="pct"/>
          </w:tcPr>
          <w:p w14:paraId="3B0FFCEB" w14:textId="77777777" w:rsidR="008E4A65" w:rsidRPr="008E4A65" w:rsidRDefault="008E4A65" w:rsidP="003F6E5F">
            <w:pPr>
              <w:pStyle w:val="TableParagraph"/>
              <w:spacing w:line="171" w:lineRule="exact"/>
              <w:ind w:left="115"/>
              <w:rPr>
                <w:rFonts w:ascii="Calibri" w:hAnsi="Calibri" w:cs="Calibri"/>
              </w:rPr>
            </w:pPr>
            <w:r w:rsidRPr="008E4A65">
              <w:rPr>
                <w:rFonts w:ascii="Calibri" w:hAnsi="Calibri" w:cs="Calibri"/>
              </w:rPr>
              <w:t>Describe</w:t>
            </w:r>
            <w:r w:rsidRPr="008E4A65">
              <w:rPr>
                <w:rFonts w:ascii="Calibri" w:hAnsi="Calibri" w:cs="Calibri"/>
                <w:spacing w:val="-10"/>
              </w:rPr>
              <w:t xml:space="preserve"> </w:t>
            </w:r>
            <w:r w:rsidRPr="008E4A65">
              <w:rPr>
                <w:rFonts w:ascii="Calibri" w:hAnsi="Calibri" w:cs="Calibri"/>
              </w:rPr>
              <w:t>how</w:t>
            </w:r>
            <w:r w:rsidRPr="008E4A65">
              <w:rPr>
                <w:rFonts w:ascii="Calibri" w:hAnsi="Calibri" w:cs="Calibri"/>
                <w:spacing w:val="-6"/>
              </w:rPr>
              <w:t xml:space="preserve"> </w:t>
            </w:r>
            <w:r w:rsidRPr="008E4A65">
              <w:rPr>
                <w:rFonts w:ascii="Calibri" w:hAnsi="Calibri" w:cs="Calibri"/>
              </w:rPr>
              <w:t>impacts</w:t>
            </w:r>
            <w:r w:rsidRPr="008E4A65">
              <w:rPr>
                <w:rFonts w:ascii="Calibri" w:hAnsi="Calibri" w:cs="Calibri"/>
                <w:spacing w:val="-5"/>
              </w:rPr>
              <w:t xml:space="preserve"> </w:t>
            </w:r>
            <w:r w:rsidRPr="008E4A65">
              <w:rPr>
                <w:rFonts w:ascii="Calibri" w:hAnsi="Calibri" w:cs="Calibri"/>
              </w:rPr>
              <w:t>are</w:t>
            </w:r>
            <w:r w:rsidRPr="008E4A65">
              <w:rPr>
                <w:rFonts w:ascii="Calibri" w:hAnsi="Calibri" w:cs="Calibri"/>
                <w:spacing w:val="-8"/>
              </w:rPr>
              <w:t xml:space="preserve"> </w:t>
            </w:r>
            <w:r w:rsidRPr="008E4A65">
              <w:rPr>
                <w:rFonts w:ascii="Calibri" w:hAnsi="Calibri" w:cs="Calibri"/>
              </w:rPr>
              <w:t>distributed</w:t>
            </w:r>
            <w:r w:rsidRPr="008E4A65">
              <w:rPr>
                <w:rFonts w:ascii="Calibri" w:hAnsi="Calibri" w:cs="Calibri"/>
                <w:spacing w:val="-5"/>
              </w:rPr>
              <w:t xml:space="preserve"> </w:t>
            </w:r>
            <w:r w:rsidRPr="008E4A65">
              <w:rPr>
                <w:rFonts w:ascii="Calibri" w:hAnsi="Calibri" w:cs="Calibri"/>
              </w:rPr>
              <w:t>across</w:t>
            </w:r>
            <w:r w:rsidRPr="008E4A65">
              <w:rPr>
                <w:rFonts w:ascii="Calibri" w:hAnsi="Calibri" w:cs="Calibri"/>
                <w:spacing w:val="-7"/>
              </w:rPr>
              <w:t xml:space="preserve"> </w:t>
            </w:r>
            <w:r w:rsidRPr="008E4A65">
              <w:rPr>
                <w:rFonts w:ascii="Calibri" w:hAnsi="Calibri" w:cs="Calibri"/>
              </w:rPr>
              <w:t>different</w:t>
            </w:r>
            <w:r w:rsidRPr="008E4A65">
              <w:rPr>
                <w:rFonts w:ascii="Calibri" w:hAnsi="Calibri" w:cs="Calibri"/>
                <w:spacing w:val="-4"/>
              </w:rPr>
              <w:t xml:space="preserve"> </w:t>
            </w:r>
            <w:r w:rsidRPr="008E4A65">
              <w:rPr>
                <w:rFonts w:ascii="Calibri" w:hAnsi="Calibri" w:cs="Calibri"/>
                <w:spacing w:val="-2"/>
              </w:rPr>
              <w:t>individuals</w:t>
            </w:r>
          </w:p>
          <w:p w14:paraId="6F668AA0" w14:textId="77777777" w:rsidR="008E4A65" w:rsidRPr="008E4A65" w:rsidRDefault="008E4A65" w:rsidP="003F6E5F">
            <w:pPr>
              <w:pStyle w:val="TableParagraph"/>
              <w:spacing w:before="2" w:line="152" w:lineRule="exact"/>
              <w:ind w:left="115"/>
              <w:rPr>
                <w:rFonts w:ascii="Calibri" w:hAnsi="Calibri" w:cs="Calibri"/>
              </w:rPr>
            </w:pPr>
            <w:r w:rsidRPr="008E4A65">
              <w:rPr>
                <w:rFonts w:ascii="Calibri" w:hAnsi="Calibri" w:cs="Calibri"/>
              </w:rPr>
              <w:t>or</w:t>
            </w:r>
            <w:r w:rsidRPr="008E4A65">
              <w:rPr>
                <w:rFonts w:ascii="Calibri" w:hAnsi="Calibri" w:cs="Calibri"/>
                <w:spacing w:val="-4"/>
              </w:rPr>
              <w:t xml:space="preserve"> </w:t>
            </w:r>
            <w:r w:rsidRPr="008E4A65">
              <w:rPr>
                <w:rFonts w:ascii="Calibri" w:hAnsi="Calibri" w:cs="Calibri"/>
              </w:rPr>
              <w:t>adjustments</w:t>
            </w:r>
            <w:r w:rsidRPr="008E4A65">
              <w:rPr>
                <w:rFonts w:ascii="Calibri" w:hAnsi="Calibri" w:cs="Calibri"/>
                <w:spacing w:val="-6"/>
              </w:rPr>
              <w:t xml:space="preserve"> </w:t>
            </w:r>
            <w:r w:rsidRPr="008E4A65">
              <w:rPr>
                <w:rFonts w:ascii="Calibri" w:hAnsi="Calibri" w:cs="Calibri"/>
              </w:rPr>
              <w:t>made</w:t>
            </w:r>
            <w:r w:rsidRPr="008E4A65">
              <w:rPr>
                <w:rFonts w:ascii="Calibri" w:hAnsi="Calibri" w:cs="Calibri"/>
                <w:spacing w:val="-8"/>
              </w:rPr>
              <w:t xml:space="preserve"> </w:t>
            </w:r>
            <w:r w:rsidRPr="008E4A65">
              <w:rPr>
                <w:rFonts w:ascii="Calibri" w:hAnsi="Calibri" w:cs="Calibri"/>
              </w:rPr>
              <w:t>to</w:t>
            </w:r>
            <w:r w:rsidRPr="008E4A65">
              <w:rPr>
                <w:rFonts w:ascii="Calibri" w:hAnsi="Calibri" w:cs="Calibri"/>
                <w:spacing w:val="-5"/>
              </w:rPr>
              <w:t xml:space="preserve"> </w:t>
            </w:r>
            <w:r w:rsidRPr="008E4A65">
              <w:rPr>
                <w:rFonts w:ascii="Calibri" w:hAnsi="Calibri" w:cs="Calibri"/>
              </w:rPr>
              <w:t>reflect</w:t>
            </w:r>
            <w:r w:rsidRPr="008E4A65">
              <w:rPr>
                <w:rFonts w:ascii="Calibri" w:hAnsi="Calibri" w:cs="Calibri"/>
                <w:spacing w:val="-4"/>
              </w:rPr>
              <w:t xml:space="preserve"> </w:t>
            </w:r>
            <w:r w:rsidRPr="008E4A65">
              <w:rPr>
                <w:rFonts w:ascii="Calibri" w:hAnsi="Calibri" w:cs="Calibri"/>
              </w:rPr>
              <w:t>priority</w:t>
            </w:r>
            <w:r w:rsidRPr="008E4A65">
              <w:rPr>
                <w:rFonts w:ascii="Calibri" w:hAnsi="Calibri" w:cs="Calibri"/>
                <w:spacing w:val="-4"/>
              </w:rPr>
              <w:t xml:space="preserve"> </w:t>
            </w:r>
            <w:r w:rsidRPr="008E4A65">
              <w:rPr>
                <w:rFonts w:ascii="Calibri" w:hAnsi="Calibri" w:cs="Calibri"/>
                <w:spacing w:val="-2"/>
              </w:rPr>
              <w:t>populations.</w:t>
            </w:r>
          </w:p>
        </w:tc>
        <w:tc>
          <w:tcPr>
            <w:tcW w:w="937" w:type="pct"/>
          </w:tcPr>
          <w:p w14:paraId="4BE1125D" w14:textId="77777777" w:rsidR="008E4A65" w:rsidRPr="008E4A65" w:rsidRDefault="008E4A65" w:rsidP="003F6E5F">
            <w:pPr>
              <w:pStyle w:val="TableParagraph"/>
              <w:spacing w:before="71"/>
              <w:ind w:left="59" w:right="-116"/>
              <w:rPr>
                <w:rFonts w:ascii="Calibri" w:hAnsi="Calibri" w:cs="Calibri"/>
              </w:rPr>
            </w:pPr>
            <w:r w:rsidRPr="008E4A65">
              <w:rPr>
                <w:rFonts w:ascii="Calibri" w:hAnsi="Calibri" w:cs="Calibri"/>
              </w:rPr>
              <w:t xml:space="preserve">Not </w:t>
            </w:r>
            <w:r w:rsidRPr="008E4A65">
              <w:rPr>
                <w:rFonts w:ascii="Calibri" w:hAnsi="Calibri" w:cs="Calibri"/>
                <w:spacing w:val="-2"/>
              </w:rPr>
              <w:t>applicable</w:t>
            </w:r>
          </w:p>
        </w:tc>
      </w:tr>
      <w:tr w:rsidR="008E4A65" w:rsidRPr="008E4A65" w14:paraId="427BBDB8" w14:textId="77777777" w:rsidTr="008E4A65">
        <w:trPr>
          <w:trHeight w:val="345"/>
        </w:trPr>
        <w:tc>
          <w:tcPr>
            <w:tcW w:w="1147" w:type="pct"/>
          </w:tcPr>
          <w:p w14:paraId="179A8B1D" w14:textId="77777777" w:rsidR="008E4A65" w:rsidRPr="008E4A65" w:rsidRDefault="008E4A65" w:rsidP="003F6E5F">
            <w:pPr>
              <w:pStyle w:val="TableParagraph"/>
              <w:spacing w:line="170" w:lineRule="exact"/>
              <w:ind w:left="112" w:right="621"/>
              <w:rPr>
                <w:rFonts w:ascii="Calibri" w:hAnsi="Calibri" w:cs="Calibri"/>
              </w:rPr>
            </w:pPr>
            <w:r w:rsidRPr="008E4A65">
              <w:rPr>
                <w:rFonts w:ascii="Calibri" w:hAnsi="Calibri" w:cs="Calibri"/>
                <w:spacing w:val="-2"/>
              </w:rPr>
              <w:lastRenderedPageBreak/>
              <w:t>Characterizing</w:t>
            </w:r>
            <w:r w:rsidRPr="008E4A65">
              <w:rPr>
                <w:rFonts w:ascii="Calibri" w:hAnsi="Calibri" w:cs="Calibri"/>
              </w:rPr>
              <w:t xml:space="preserve"> </w:t>
            </w:r>
            <w:r w:rsidRPr="008E4A65">
              <w:rPr>
                <w:rFonts w:ascii="Calibri" w:hAnsi="Calibri" w:cs="Calibri"/>
                <w:spacing w:val="-2"/>
              </w:rPr>
              <w:t>uncertainty</w:t>
            </w:r>
          </w:p>
        </w:tc>
        <w:tc>
          <w:tcPr>
            <w:tcW w:w="277" w:type="pct"/>
          </w:tcPr>
          <w:p w14:paraId="1ED7920E" w14:textId="77777777" w:rsidR="008E4A65" w:rsidRPr="008E4A65" w:rsidRDefault="008E4A65" w:rsidP="003F6E5F">
            <w:pPr>
              <w:pStyle w:val="TableParagraph"/>
              <w:spacing w:before="92"/>
              <w:ind w:right="11"/>
              <w:jc w:val="right"/>
              <w:rPr>
                <w:rFonts w:ascii="Calibri" w:hAnsi="Calibri" w:cs="Calibri"/>
              </w:rPr>
            </w:pPr>
            <w:r w:rsidRPr="008E4A65">
              <w:rPr>
                <w:rFonts w:ascii="Calibri" w:hAnsi="Calibri" w:cs="Calibri"/>
                <w:spacing w:val="-5"/>
              </w:rPr>
              <w:t>20</w:t>
            </w:r>
          </w:p>
        </w:tc>
        <w:tc>
          <w:tcPr>
            <w:tcW w:w="2639" w:type="pct"/>
          </w:tcPr>
          <w:p w14:paraId="4F0AF79B" w14:textId="77777777" w:rsidR="008E4A65" w:rsidRPr="008E4A65" w:rsidRDefault="008E4A65" w:rsidP="003F6E5F">
            <w:pPr>
              <w:pStyle w:val="TableParagraph"/>
              <w:spacing w:before="92"/>
              <w:ind w:left="118"/>
              <w:rPr>
                <w:rFonts w:ascii="Calibri" w:hAnsi="Calibri" w:cs="Calibri"/>
              </w:rPr>
            </w:pPr>
            <w:r w:rsidRPr="008E4A65">
              <w:rPr>
                <w:rFonts w:ascii="Calibri" w:hAnsi="Calibri" w:cs="Calibri"/>
              </w:rPr>
              <w:t>Describe</w:t>
            </w:r>
            <w:r w:rsidRPr="008E4A65">
              <w:rPr>
                <w:rFonts w:ascii="Calibri" w:hAnsi="Calibri" w:cs="Calibri"/>
                <w:spacing w:val="-8"/>
              </w:rPr>
              <w:t xml:space="preserve"> </w:t>
            </w:r>
            <w:r w:rsidRPr="008E4A65">
              <w:rPr>
                <w:rFonts w:ascii="Calibri" w:hAnsi="Calibri" w:cs="Calibri"/>
              </w:rPr>
              <w:t>methods</w:t>
            </w:r>
            <w:r w:rsidRPr="008E4A65">
              <w:rPr>
                <w:rFonts w:ascii="Calibri" w:hAnsi="Calibri" w:cs="Calibri"/>
                <w:spacing w:val="-8"/>
              </w:rPr>
              <w:t xml:space="preserve"> </w:t>
            </w:r>
            <w:r w:rsidRPr="008E4A65">
              <w:rPr>
                <w:rFonts w:ascii="Calibri" w:hAnsi="Calibri" w:cs="Calibri"/>
              </w:rPr>
              <w:t>to</w:t>
            </w:r>
            <w:r w:rsidRPr="008E4A65">
              <w:rPr>
                <w:rFonts w:ascii="Calibri" w:hAnsi="Calibri" w:cs="Calibri"/>
                <w:spacing w:val="-5"/>
              </w:rPr>
              <w:t xml:space="preserve"> </w:t>
            </w:r>
            <w:r w:rsidRPr="008E4A65">
              <w:rPr>
                <w:rFonts w:ascii="Calibri" w:hAnsi="Calibri" w:cs="Calibri"/>
              </w:rPr>
              <w:t>characterize</w:t>
            </w:r>
            <w:r w:rsidRPr="008E4A65">
              <w:rPr>
                <w:rFonts w:ascii="Calibri" w:hAnsi="Calibri" w:cs="Calibri"/>
                <w:spacing w:val="-3"/>
              </w:rPr>
              <w:t xml:space="preserve"> </w:t>
            </w:r>
            <w:r w:rsidRPr="008E4A65">
              <w:rPr>
                <w:rFonts w:ascii="Calibri" w:hAnsi="Calibri" w:cs="Calibri"/>
              </w:rPr>
              <w:t>any</w:t>
            </w:r>
            <w:r w:rsidRPr="008E4A65">
              <w:rPr>
                <w:rFonts w:ascii="Calibri" w:hAnsi="Calibri" w:cs="Calibri"/>
                <w:spacing w:val="-5"/>
              </w:rPr>
              <w:t xml:space="preserve"> </w:t>
            </w:r>
            <w:r w:rsidRPr="008E4A65">
              <w:rPr>
                <w:rFonts w:ascii="Calibri" w:hAnsi="Calibri" w:cs="Calibri"/>
              </w:rPr>
              <w:t>sources</w:t>
            </w:r>
            <w:r w:rsidRPr="008E4A65">
              <w:rPr>
                <w:rFonts w:ascii="Calibri" w:hAnsi="Calibri" w:cs="Calibri"/>
                <w:spacing w:val="-2"/>
              </w:rPr>
              <w:t xml:space="preserve"> </w:t>
            </w:r>
            <w:r w:rsidRPr="008E4A65">
              <w:rPr>
                <w:rFonts w:ascii="Calibri" w:hAnsi="Calibri" w:cs="Calibri"/>
              </w:rPr>
              <w:t>of</w:t>
            </w:r>
            <w:r w:rsidRPr="008E4A65">
              <w:rPr>
                <w:rFonts w:ascii="Calibri" w:hAnsi="Calibri" w:cs="Calibri"/>
                <w:spacing w:val="-5"/>
              </w:rPr>
              <w:t xml:space="preserve"> </w:t>
            </w:r>
            <w:r w:rsidRPr="008E4A65">
              <w:rPr>
                <w:rFonts w:ascii="Calibri" w:hAnsi="Calibri" w:cs="Calibri"/>
              </w:rPr>
              <w:t>uncertainty</w:t>
            </w:r>
            <w:r w:rsidRPr="008E4A65">
              <w:rPr>
                <w:rFonts w:ascii="Calibri" w:hAnsi="Calibri" w:cs="Calibri"/>
                <w:spacing w:val="-4"/>
              </w:rPr>
              <w:t xml:space="preserve"> </w:t>
            </w:r>
            <w:r w:rsidRPr="008E4A65">
              <w:rPr>
                <w:rFonts w:ascii="Calibri" w:hAnsi="Calibri" w:cs="Calibri"/>
              </w:rPr>
              <w:t>in</w:t>
            </w:r>
            <w:r w:rsidRPr="008E4A65">
              <w:rPr>
                <w:rFonts w:ascii="Calibri" w:hAnsi="Calibri" w:cs="Calibri"/>
                <w:spacing w:val="-5"/>
              </w:rPr>
              <w:t xml:space="preserve"> </w:t>
            </w:r>
            <w:r w:rsidRPr="008E4A65">
              <w:rPr>
                <w:rFonts w:ascii="Calibri" w:hAnsi="Calibri" w:cs="Calibri"/>
              </w:rPr>
              <w:t>the</w:t>
            </w:r>
            <w:r w:rsidRPr="008E4A65">
              <w:rPr>
                <w:rFonts w:ascii="Calibri" w:hAnsi="Calibri" w:cs="Calibri"/>
                <w:spacing w:val="-6"/>
              </w:rPr>
              <w:t xml:space="preserve"> </w:t>
            </w:r>
            <w:r w:rsidRPr="008E4A65">
              <w:rPr>
                <w:rFonts w:ascii="Calibri" w:hAnsi="Calibri" w:cs="Calibri"/>
                <w:spacing w:val="-2"/>
              </w:rPr>
              <w:t>analysis.</w:t>
            </w:r>
          </w:p>
        </w:tc>
        <w:tc>
          <w:tcPr>
            <w:tcW w:w="937" w:type="pct"/>
          </w:tcPr>
          <w:p w14:paraId="72C9CAF3" w14:textId="77777777" w:rsidR="008E4A65" w:rsidRPr="008E4A65" w:rsidRDefault="008E4A65" w:rsidP="003F6E5F">
            <w:pPr>
              <w:pStyle w:val="TableParagraph"/>
              <w:spacing w:before="64"/>
              <w:ind w:left="59" w:right="-87"/>
              <w:rPr>
                <w:rFonts w:ascii="Calibri" w:hAnsi="Calibri" w:cs="Calibri"/>
              </w:rPr>
            </w:pPr>
            <w:r w:rsidRPr="008E4A65">
              <w:rPr>
                <w:rFonts w:ascii="Calibri" w:hAnsi="Calibri" w:cs="Calibri"/>
              </w:rPr>
              <w:t xml:space="preserve">Method, </w:t>
            </w:r>
            <w:r w:rsidRPr="008E4A65">
              <w:rPr>
                <w:rFonts w:ascii="Calibri" w:hAnsi="Calibri" w:cs="Calibri"/>
                <w:spacing w:val="-5"/>
              </w:rPr>
              <w:t>page 14</w:t>
            </w:r>
          </w:p>
        </w:tc>
      </w:tr>
      <w:tr w:rsidR="008E4A65" w:rsidRPr="008E4A65" w14:paraId="25CE36D3" w14:textId="77777777" w:rsidTr="008E4A65">
        <w:trPr>
          <w:trHeight w:val="687"/>
        </w:trPr>
        <w:tc>
          <w:tcPr>
            <w:tcW w:w="1147" w:type="pct"/>
          </w:tcPr>
          <w:p w14:paraId="202A15FC" w14:textId="77777777" w:rsidR="008E4A65" w:rsidRPr="008E4A65" w:rsidRDefault="008E4A65" w:rsidP="003F6E5F">
            <w:pPr>
              <w:pStyle w:val="TableParagraph"/>
              <w:spacing w:line="172" w:lineRule="exact"/>
              <w:ind w:left="112" w:right="160"/>
              <w:rPr>
                <w:rFonts w:ascii="Calibri" w:hAnsi="Calibri" w:cs="Calibri"/>
              </w:rPr>
            </w:pPr>
            <w:r w:rsidRPr="008E4A65">
              <w:rPr>
                <w:rFonts w:ascii="Calibri" w:hAnsi="Calibri" w:cs="Calibri"/>
              </w:rPr>
              <w:t>Approach</w:t>
            </w:r>
            <w:r w:rsidRPr="008E4A65">
              <w:rPr>
                <w:rFonts w:ascii="Calibri" w:hAnsi="Calibri" w:cs="Calibri"/>
                <w:spacing w:val="-7"/>
              </w:rPr>
              <w:t xml:space="preserve"> </w:t>
            </w:r>
            <w:r w:rsidRPr="008E4A65">
              <w:rPr>
                <w:rFonts w:ascii="Calibri" w:hAnsi="Calibri" w:cs="Calibri"/>
              </w:rPr>
              <w:t>to engagement</w:t>
            </w:r>
            <w:r w:rsidRPr="008E4A65">
              <w:rPr>
                <w:rFonts w:ascii="Calibri" w:hAnsi="Calibri" w:cs="Calibri"/>
                <w:spacing w:val="-5"/>
              </w:rPr>
              <w:t xml:space="preserve"> </w:t>
            </w:r>
            <w:r w:rsidRPr="008E4A65">
              <w:rPr>
                <w:rFonts w:ascii="Calibri" w:hAnsi="Calibri" w:cs="Calibri"/>
              </w:rPr>
              <w:t>with patients and others affected</w:t>
            </w:r>
            <w:r w:rsidRPr="008E4A65">
              <w:rPr>
                <w:rFonts w:ascii="Calibri" w:hAnsi="Calibri" w:cs="Calibri"/>
                <w:spacing w:val="-11"/>
              </w:rPr>
              <w:t xml:space="preserve"> </w:t>
            </w:r>
            <w:r w:rsidRPr="008E4A65">
              <w:rPr>
                <w:rFonts w:ascii="Calibri" w:hAnsi="Calibri" w:cs="Calibri"/>
              </w:rPr>
              <w:t>by</w:t>
            </w:r>
            <w:r w:rsidRPr="008E4A65">
              <w:rPr>
                <w:rFonts w:ascii="Calibri" w:hAnsi="Calibri" w:cs="Calibri"/>
                <w:spacing w:val="-10"/>
              </w:rPr>
              <w:t xml:space="preserve"> </w:t>
            </w:r>
            <w:r w:rsidRPr="008E4A65">
              <w:rPr>
                <w:rFonts w:ascii="Calibri" w:hAnsi="Calibri" w:cs="Calibri"/>
              </w:rPr>
              <w:t>the</w:t>
            </w:r>
            <w:r w:rsidRPr="008E4A65">
              <w:rPr>
                <w:rFonts w:ascii="Calibri" w:hAnsi="Calibri" w:cs="Calibri"/>
                <w:spacing w:val="-11"/>
              </w:rPr>
              <w:t xml:space="preserve"> </w:t>
            </w:r>
            <w:r w:rsidRPr="008E4A65">
              <w:rPr>
                <w:rFonts w:ascii="Calibri" w:hAnsi="Calibri" w:cs="Calibri"/>
              </w:rPr>
              <w:t>study</w:t>
            </w:r>
          </w:p>
        </w:tc>
        <w:tc>
          <w:tcPr>
            <w:tcW w:w="277" w:type="pct"/>
          </w:tcPr>
          <w:p w14:paraId="099A2BBB" w14:textId="77777777" w:rsidR="008E4A65" w:rsidRPr="008E4A65" w:rsidRDefault="008E4A65" w:rsidP="003F6E5F">
            <w:pPr>
              <w:pStyle w:val="TableParagraph"/>
              <w:spacing w:before="92"/>
              <w:rPr>
                <w:rFonts w:ascii="Calibri" w:hAnsi="Calibri" w:cs="Calibri"/>
              </w:rPr>
            </w:pPr>
          </w:p>
          <w:p w14:paraId="7A8C6DD6" w14:textId="77777777" w:rsidR="008E4A65" w:rsidRPr="008E4A65" w:rsidRDefault="008E4A65" w:rsidP="003F6E5F">
            <w:pPr>
              <w:pStyle w:val="TableParagraph"/>
              <w:ind w:right="11"/>
              <w:jc w:val="right"/>
              <w:rPr>
                <w:rFonts w:ascii="Calibri" w:hAnsi="Calibri" w:cs="Calibri"/>
              </w:rPr>
            </w:pPr>
            <w:r w:rsidRPr="008E4A65">
              <w:rPr>
                <w:rFonts w:ascii="Calibri" w:hAnsi="Calibri" w:cs="Calibri"/>
                <w:spacing w:val="-5"/>
              </w:rPr>
              <w:t>21</w:t>
            </w:r>
          </w:p>
        </w:tc>
        <w:tc>
          <w:tcPr>
            <w:tcW w:w="2639" w:type="pct"/>
          </w:tcPr>
          <w:p w14:paraId="785EA0D3" w14:textId="77777777" w:rsidR="008E4A65" w:rsidRPr="008E4A65" w:rsidRDefault="008E4A65" w:rsidP="003F6E5F">
            <w:pPr>
              <w:pStyle w:val="TableParagraph"/>
              <w:spacing w:before="87" w:line="244" w:lineRule="auto"/>
              <w:ind w:left="115" w:right="366"/>
              <w:rPr>
                <w:rFonts w:ascii="Calibri" w:hAnsi="Calibri" w:cs="Calibri"/>
              </w:rPr>
            </w:pPr>
            <w:r w:rsidRPr="008E4A65">
              <w:rPr>
                <w:rFonts w:ascii="Calibri" w:hAnsi="Calibri" w:cs="Calibri"/>
              </w:rPr>
              <w:t>Describe any approaches to engage patients or service recipients, the general</w:t>
            </w:r>
            <w:r w:rsidRPr="008E4A65">
              <w:rPr>
                <w:rFonts w:ascii="Calibri" w:hAnsi="Calibri" w:cs="Calibri"/>
                <w:spacing w:val="-4"/>
              </w:rPr>
              <w:t xml:space="preserve"> </w:t>
            </w:r>
            <w:r w:rsidRPr="008E4A65">
              <w:rPr>
                <w:rFonts w:ascii="Calibri" w:hAnsi="Calibri" w:cs="Calibri"/>
              </w:rPr>
              <w:t>public,</w:t>
            </w:r>
            <w:r w:rsidRPr="008E4A65">
              <w:rPr>
                <w:rFonts w:ascii="Calibri" w:hAnsi="Calibri" w:cs="Calibri"/>
                <w:spacing w:val="-5"/>
              </w:rPr>
              <w:t xml:space="preserve"> </w:t>
            </w:r>
            <w:r w:rsidRPr="008E4A65">
              <w:rPr>
                <w:rFonts w:ascii="Calibri" w:hAnsi="Calibri" w:cs="Calibri"/>
              </w:rPr>
              <w:t>communities,</w:t>
            </w:r>
            <w:r w:rsidRPr="008E4A65">
              <w:rPr>
                <w:rFonts w:ascii="Calibri" w:hAnsi="Calibri" w:cs="Calibri"/>
                <w:spacing w:val="-3"/>
              </w:rPr>
              <w:t xml:space="preserve"> </w:t>
            </w:r>
            <w:r w:rsidRPr="008E4A65">
              <w:rPr>
                <w:rFonts w:ascii="Calibri" w:hAnsi="Calibri" w:cs="Calibri"/>
              </w:rPr>
              <w:t>or</w:t>
            </w:r>
            <w:r w:rsidRPr="008E4A65">
              <w:rPr>
                <w:rFonts w:ascii="Calibri" w:hAnsi="Calibri" w:cs="Calibri"/>
                <w:spacing w:val="-4"/>
              </w:rPr>
              <w:t xml:space="preserve"> </w:t>
            </w:r>
            <w:r w:rsidRPr="008E4A65">
              <w:rPr>
                <w:rFonts w:ascii="Calibri" w:hAnsi="Calibri" w:cs="Calibri"/>
              </w:rPr>
              <w:t>stakeholders</w:t>
            </w:r>
            <w:r w:rsidRPr="008E4A65">
              <w:rPr>
                <w:rFonts w:ascii="Calibri" w:hAnsi="Calibri" w:cs="Calibri"/>
                <w:spacing w:val="-3"/>
              </w:rPr>
              <w:t xml:space="preserve"> </w:t>
            </w:r>
            <w:r w:rsidRPr="008E4A65">
              <w:rPr>
                <w:rFonts w:ascii="Calibri" w:hAnsi="Calibri" w:cs="Calibri"/>
              </w:rPr>
              <w:t>(e.g.,</w:t>
            </w:r>
            <w:r w:rsidRPr="008E4A65">
              <w:rPr>
                <w:rFonts w:ascii="Calibri" w:hAnsi="Calibri" w:cs="Calibri"/>
                <w:spacing w:val="-6"/>
              </w:rPr>
              <w:t xml:space="preserve"> </w:t>
            </w:r>
            <w:r w:rsidRPr="008E4A65">
              <w:rPr>
                <w:rFonts w:ascii="Calibri" w:hAnsi="Calibri" w:cs="Calibri"/>
              </w:rPr>
              <w:t>clinicians</w:t>
            </w:r>
            <w:r w:rsidRPr="008E4A65">
              <w:rPr>
                <w:rFonts w:ascii="Calibri" w:hAnsi="Calibri" w:cs="Calibri"/>
                <w:spacing w:val="-3"/>
              </w:rPr>
              <w:t xml:space="preserve"> </w:t>
            </w:r>
            <w:r w:rsidRPr="008E4A65">
              <w:rPr>
                <w:rFonts w:ascii="Calibri" w:hAnsi="Calibri" w:cs="Calibri"/>
              </w:rPr>
              <w:t>or</w:t>
            </w:r>
            <w:r w:rsidRPr="008E4A65">
              <w:rPr>
                <w:rFonts w:ascii="Calibri" w:hAnsi="Calibri" w:cs="Calibri"/>
                <w:spacing w:val="-3"/>
              </w:rPr>
              <w:t xml:space="preserve"> </w:t>
            </w:r>
            <w:r w:rsidRPr="008E4A65">
              <w:rPr>
                <w:rFonts w:ascii="Calibri" w:hAnsi="Calibri" w:cs="Calibri"/>
              </w:rPr>
              <w:t>payers)</w:t>
            </w:r>
            <w:r w:rsidRPr="008E4A65">
              <w:rPr>
                <w:rFonts w:ascii="Calibri" w:hAnsi="Calibri" w:cs="Calibri"/>
                <w:spacing w:val="-3"/>
              </w:rPr>
              <w:t xml:space="preserve"> </w:t>
            </w:r>
            <w:r w:rsidRPr="008E4A65">
              <w:rPr>
                <w:rFonts w:ascii="Calibri" w:hAnsi="Calibri" w:cs="Calibri"/>
              </w:rPr>
              <w:t>in the design of the study.</w:t>
            </w:r>
          </w:p>
        </w:tc>
        <w:tc>
          <w:tcPr>
            <w:tcW w:w="937" w:type="pct"/>
          </w:tcPr>
          <w:p w14:paraId="614CC90B" w14:textId="77777777" w:rsidR="008E4A65" w:rsidRPr="008E4A65" w:rsidRDefault="008E4A65" w:rsidP="003F6E5F">
            <w:pPr>
              <w:pStyle w:val="TableParagraph"/>
              <w:spacing w:before="109"/>
              <w:rPr>
                <w:rFonts w:ascii="Calibri" w:hAnsi="Calibri" w:cs="Calibri"/>
              </w:rPr>
            </w:pPr>
          </w:p>
          <w:p w14:paraId="59C997B7" w14:textId="77777777" w:rsidR="008E4A65" w:rsidRPr="008E4A65" w:rsidRDefault="008E4A65" w:rsidP="003F6E5F">
            <w:pPr>
              <w:pStyle w:val="TableParagraph"/>
              <w:spacing w:before="1"/>
              <w:ind w:left="69" w:right="-87"/>
              <w:rPr>
                <w:rFonts w:ascii="Calibri" w:hAnsi="Calibri" w:cs="Calibri"/>
              </w:rPr>
            </w:pPr>
            <w:r w:rsidRPr="008E4A65">
              <w:rPr>
                <w:rFonts w:ascii="Calibri" w:hAnsi="Calibri" w:cs="Calibri"/>
              </w:rPr>
              <w:t xml:space="preserve">Not </w:t>
            </w:r>
            <w:r w:rsidRPr="008E4A65">
              <w:rPr>
                <w:rFonts w:ascii="Calibri" w:hAnsi="Calibri" w:cs="Calibri"/>
                <w:spacing w:val="-2"/>
              </w:rPr>
              <w:t>applicable</w:t>
            </w:r>
          </w:p>
        </w:tc>
      </w:tr>
      <w:tr w:rsidR="008E4A65" w:rsidRPr="008E4A65" w14:paraId="1E5FDC66" w14:textId="77777777" w:rsidTr="008E4A65">
        <w:trPr>
          <w:trHeight w:val="172"/>
        </w:trPr>
        <w:tc>
          <w:tcPr>
            <w:tcW w:w="4063" w:type="pct"/>
            <w:gridSpan w:val="3"/>
          </w:tcPr>
          <w:p w14:paraId="731A1357" w14:textId="77777777" w:rsidR="008E4A65" w:rsidRPr="008E4A65" w:rsidRDefault="008E4A65" w:rsidP="003F6E5F">
            <w:pPr>
              <w:pStyle w:val="TableParagraph"/>
              <w:spacing w:before="1" w:line="152" w:lineRule="exact"/>
              <w:ind w:left="115"/>
              <w:rPr>
                <w:rFonts w:ascii="Calibri" w:hAnsi="Calibri" w:cs="Calibri"/>
                <w:b/>
              </w:rPr>
            </w:pPr>
            <w:r w:rsidRPr="008E4A65">
              <w:rPr>
                <w:rFonts w:ascii="Calibri" w:hAnsi="Calibri" w:cs="Calibri"/>
                <w:b/>
                <w:spacing w:val="-2"/>
              </w:rPr>
              <w:t>RESULTS</w:t>
            </w:r>
          </w:p>
        </w:tc>
        <w:tc>
          <w:tcPr>
            <w:tcW w:w="937" w:type="pct"/>
          </w:tcPr>
          <w:p w14:paraId="4A64F6E0" w14:textId="77777777" w:rsidR="008E4A65" w:rsidRPr="008E4A65" w:rsidRDefault="008E4A65" w:rsidP="003F6E5F">
            <w:pPr>
              <w:pStyle w:val="TableParagraph"/>
              <w:rPr>
                <w:rFonts w:ascii="Calibri" w:hAnsi="Calibri" w:cs="Calibri"/>
              </w:rPr>
            </w:pPr>
          </w:p>
        </w:tc>
      </w:tr>
      <w:tr w:rsidR="008E4A65" w:rsidRPr="008E4A65" w14:paraId="7472890B" w14:textId="77777777" w:rsidTr="008E4A65">
        <w:trPr>
          <w:trHeight w:val="345"/>
        </w:trPr>
        <w:tc>
          <w:tcPr>
            <w:tcW w:w="1147" w:type="pct"/>
          </w:tcPr>
          <w:p w14:paraId="5E96F38B" w14:textId="77777777" w:rsidR="008E4A65" w:rsidRPr="008E4A65" w:rsidRDefault="008E4A65" w:rsidP="003F6E5F">
            <w:pPr>
              <w:pStyle w:val="TableParagraph"/>
              <w:spacing w:before="92"/>
              <w:ind w:left="115"/>
              <w:rPr>
                <w:rFonts w:ascii="Calibri" w:hAnsi="Calibri" w:cs="Calibri"/>
              </w:rPr>
            </w:pPr>
            <w:r w:rsidRPr="008E4A65">
              <w:rPr>
                <w:rFonts w:ascii="Calibri" w:hAnsi="Calibri" w:cs="Calibri"/>
              </w:rPr>
              <w:t>Study</w:t>
            </w:r>
            <w:r w:rsidRPr="008E4A65">
              <w:rPr>
                <w:rFonts w:ascii="Calibri" w:hAnsi="Calibri" w:cs="Calibri"/>
                <w:spacing w:val="-1"/>
              </w:rPr>
              <w:t xml:space="preserve"> </w:t>
            </w:r>
            <w:r w:rsidRPr="008E4A65">
              <w:rPr>
                <w:rFonts w:ascii="Calibri" w:hAnsi="Calibri" w:cs="Calibri"/>
                <w:spacing w:val="-2"/>
              </w:rPr>
              <w:t>parameters</w:t>
            </w:r>
          </w:p>
        </w:tc>
        <w:tc>
          <w:tcPr>
            <w:tcW w:w="277" w:type="pct"/>
          </w:tcPr>
          <w:p w14:paraId="600A0811" w14:textId="77777777" w:rsidR="008E4A65" w:rsidRPr="008E4A65" w:rsidRDefault="008E4A65" w:rsidP="003F6E5F">
            <w:pPr>
              <w:pStyle w:val="TableParagraph"/>
              <w:spacing w:before="92"/>
              <w:ind w:right="11"/>
              <w:jc w:val="right"/>
              <w:rPr>
                <w:rFonts w:ascii="Calibri" w:hAnsi="Calibri" w:cs="Calibri"/>
              </w:rPr>
            </w:pPr>
            <w:r w:rsidRPr="008E4A65">
              <w:rPr>
                <w:rFonts w:ascii="Calibri" w:hAnsi="Calibri" w:cs="Calibri"/>
                <w:spacing w:val="-5"/>
              </w:rPr>
              <w:t>22</w:t>
            </w:r>
          </w:p>
        </w:tc>
        <w:tc>
          <w:tcPr>
            <w:tcW w:w="2639" w:type="pct"/>
          </w:tcPr>
          <w:p w14:paraId="7BE45594" w14:textId="77777777" w:rsidR="008E4A65" w:rsidRPr="008E4A65" w:rsidRDefault="008E4A65" w:rsidP="003F6E5F">
            <w:pPr>
              <w:pStyle w:val="TableParagraph"/>
              <w:spacing w:line="170" w:lineRule="exact"/>
              <w:ind w:left="115" w:right="610"/>
              <w:rPr>
                <w:rFonts w:ascii="Calibri" w:hAnsi="Calibri" w:cs="Calibri"/>
              </w:rPr>
            </w:pPr>
            <w:r w:rsidRPr="008E4A65">
              <w:rPr>
                <w:rFonts w:ascii="Calibri" w:hAnsi="Calibri" w:cs="Calibri"/>
              </w:rPr>
              <w:t>Report</w:t>
            </w:r>
            <w:r w:rsidRPr="008E4A65">
              <w:rPr>
                <w:rFonts w:ascii="Calibri" w:hAnsi="Calibri" w:cs="Calibri"/>
                <w:spacing w:val="-4"/>
              </w:rPr>
              <w:t xml:space="preserve"> </w:t>
            </w:r>
            <w:r w:rsidRPr="008E4A65">
              <w:rPr>
                <w:rFonts w:ascii="Calibri" w:hAnsi="Calibri" w:cs="Calibri"/>
              </w:rPr>
              <w:t>all</w:t>
            </w:r>
            <w:r w:rsidRPr="008E4A65">
              <w:rPr>
                <w:rFonts w:ascii="Calibri" w:hAnsi="Calibri" w:cs="Calibri"/>
                <w:spacing w:val="-5"/>
              </w:rPr>
              <w:t xml:space="preserve"> </w:t>
            </w:r>
            <w:r w:rsidRPr="008E4A65">
              <w:rPr>
                <w:rFonts w:ascii="Calibri" w:hAnsi="Calibri" w:cs="Calibri"/>
              </w:rPr>
              <w:t>analytic</w:t>
            </w:r>
            <w:r w:rsidRPr="008E4A65">
              <w:rPr>
                <w:rFonts w:ascii="Calibri" w:hAnsi="Calibri" w:cs="Calibri"/>
                <w:spacing w:val="-4"/>
              </w:rPr>
              <w:t xml:space="preserve"> </w:t>
            </w:r>
            <w:r w:rsidRPr="008E4A65">
              <w:rPr>
                <w:rFonts w:ascii="Calibri" w:hAnsi="Calibri" w:cs="Calibri"/>
              </w:rPr>
              <w:t>inputs</w:t>
            </w:r>
            <w:r w:rsidRPr="008E4A65">
              <w:rPr>
                <w:rFonts w:ascii="Calibri" w:hAnsi="Calibri" w:cs="Calibri"/>
                <w:spacing w:val="-4"/>
              </w:rPr>
              <w:t xml:space="preserve"> </w:t>
            </w:r>
            <w:r w:rsidRPr="008E4A65">
              <w:rPr>
                <w:rFonts w:ascii="Calibri" w:hAnsi="Calibri" w:cs="Calibri"/>
              </w:rPr>
              <w:t>(e.g.,</w:t>
            </w:r>
            <w:r w:rsidRPr="008E4A65">
              <w:rPr>
                <w:rFonts w:ascii="Calibri" w:hAnsi="Calibri" w:cs="Calibri"/>
                <w:spacing w:val="-7"/>
              </w:rPr>
              <w:t xml:space="preserve"> </w:t>
            </w:r>
            <w:r w:rsidRPr="008E4A65">
              <w:rPr>
                <w:rFonts w:ascii="Calibri" w:hAnsi="Calibri" w:cs="Calibri"/>
              </w:rPr>
              <w:t>values,</w:t>
            </w:r>
            <w:r w:rsidRPr="008E4A65">
              <w:rPr>
                <w:rFonts w:ascii="Calibri" w:hAnsi="Calibri" w:cs="Calibri"/>
                <w:spacing w:val="-4"/>
              </w:rPr>
              <w:t xml:space="preserve"> </w:t>
            </w:r>
            <w:r w:rsidRPr="008E4A65">
              <w:rPr>
                <w:rFonts w:ascii="Calibri" w:hAnsi="Calibri" w:cs="Calibri"/>
              </w:rPr>
              <w:t>ranges,</w:t>
            </w:r>
            <w:r w:rsidRPr="008E4A65">
              <w:rPr>
                <w:rFonts w:ascii="Calibri" w:hAnsi="Calibri" w:cs="Calibri"/>
                <w:spacing w:val="-2"/>
              </w:rPr>
              <w:t xml:space="preserve"> </w:t>
            </w:r>
            <w:r w:rsidRPr="008E4A65">
              <w:rPr>
                <w:rFonts w:ascii="Calibri" w:hAnsi="Calibri" w:cs="Calibri"/>
              </w:rPr>
              <w:t>references)</w:t>
            </w:r>
            <w:r w:rsidRPr="008E4A65">
              <w:rPr>
                <w:rFonts w:ascii="Calibri" w:hAnsi="Calibri" w:cs="Calibri"/>
                <w:spacing w:val="-5"/>
              </w:rPr>
              <w:t xml:space="preserve"> </w:t>
            </w:r>
            <w:r w:rsidRPr="008E4A65">
              <w:rPr>
                <w:rFonts w:ascii="Calibri" w:hAnsi="Calibri" w:cs="Calibri"/>
              </w:rPr>
              <w:t>including uncertainty or distributional assumptions.</w:t>
            </w:r>
          </w:p>
        </w:tc>
        <w:tc>
          <w:tcPr>
            <w:tcW w:w="937" w:type="pct"/>
          </w:tcPr>
          <w:p w14:paraId="01B41411" w14:textId="77777777" w:rsidR="008E4A65" w:rsidRPr="008E4A65" w:rsidRDefault="008E4A65" w:rsidP="003F6E5F">
            <w:pPr>
              <w:pStyle w:val="TableParagraph"/>
              <w:spacing w:before="67"/>
              <w:ind w:left="59" w:right="-87"/>
              <w:rPr>
                <w:rFonts w:ascii="Calibri" w:hAnsi="Calibri" w:cs="Calibri"/>
              </w:rPr>
            </w:pPr>
            <w:r w:rsidRPr="008E4A65">
              <w:rPr>
                <w:rFonts w:ascii="Calibri" w:hAnsi="Calibri" w:cs="Calibri"/>
                <w:spacing w:val="-2"/>
              </w:rPr>
              <w:t>Supplemental table A1-A3</w:t>
            </w:r>
          </w:p>
        </w:tc>
      </w:tr>
      <w:tr w:rsidR="008E4A65" w:rsidRPr="008E4A65" w14:paraId="7B23CA53" w14:textId="77777777" w:rsidTr="008E4A65">
        <w:trPr>
          <w:trHeight w:val="345"/>
        </w:trPr>
        <w:tc>
          <w:tcPr>
            <w:tcW w:w="1147" w:type="pct"/>
          </w:tcPr>
          <w:p w14:paraId="69006607" w14:textId="77777777" w:rsidR="008E4A65" w:rsidRPr="008E4A65" w:rsidRDefault="008E4A65" w:rsidP="003F6E5F">
            <w:pPr>
              <w:pStyle w:val="TableParagraph"/>
              <w:spacing w:line="172" w:lineRule="exact"/>
              <w:ind w:left="112" w:right="160"/>
              <w:rPr>
                <w:rFonts w:ascii="Calibri" w:hAnsi="Calibri" w:cs="Calibri"/>
              </w:rPr>
            </w:pPr>
            <w:r w:rsidRPr="008E4A65">
              <w:rPr>
                <w:rFonts w:ascii="Calibri" w:hAnsi="Calibri" w:cs="Calibri"/>
              </w:rPr>
              <w:t>Summary</w:t>
            </w:r>
            <w:r w:rsidRPr="008E4A65">
              <w:rPr>
                <w:rFonts w:ascii="Calibri" w:hAnsi="Calibri" w:cs="Calibri"/>
                <w:spacing w:val="-11"/>
              </w:rPr>
              <w:t xml:space="preserve"> </w:t>
            </w:r>
            <w:r w:rsidRPr="008E4A65">
              <w:rPr>
                <w:rFonts w:ascii="Calibri" w:hAnsi="Calibri" w:cs="Calibri"/>
              </w:rPr>
              <w:t>of</w:t>
            </w:r>
            <w:r w:rsidRPr="008E4A65">
              <w:rPr>
                <w:rFonts w:ascii="Calibri" w:hAnsi="Calibri" w:cs="Calibri"/>
                <w:spacing w:val="-10"/>
              </w:rPr>
              <w:t xml:space="preserve"> </w:t>
            </w:r>
            <w:r w:rsidRPr="008E4A65">
              <w:rPr>
                <w:rFonts w:ascii="Calibri" w:hAnsi="Calibri" w:cs="Calibri"/>
              </w:rPr>
              <w:t xml:space="preserve">main </w:t>
            </w:r>
            <w:r w:rsidRPr="008E4A65">
              <w:rPr>
                <w:rFonts w:ascii="Calibri" w:hAnsi="Calibri" w:cs="Calibri"/>
                <w:spacing w:val="-2"/>
              </w:rPr>
              <w:t>results</w:t>
            </w:r>
          </w:p>
        </w:tc>
        <w:tc>
          <w:tcPr>
            <w:tcW w:w="277" w:type="pct"/>
          </w:tcPr>
          <w:p w14:paraId="4F571533" w14:textId="77777777" w:rsidR="008E4A65" w:rsidRPr="008E4A65" w:rsidRDefault="008E4A65" w:rsidP="003F6E5F">
            <w:pPr>
              <w:pStyle w:val="TableParagraph"/>
              <w:spacing w:before="91"/>
              <w:ind w:right="11"/>
              <w:jc w:val="right"/>
              <w:rPr>
                <w:rFonts w:ascii="Calibri" w:hAnsi="Calibri" w:cs="Calibri"/>
              </w:rPr>
            </w:pPr>
            <w:r w:rsidRPr="008E4A65">
              <w:rPr>
                <w:rFonts w:ascii="Calibri" w:hAnsi="Calibri" w:cs="Calibri"/>
                <w:spacing w:val="-5"/>
              </w:rPr>
              <w:t>23</w:t>
            </w:r>
          </w:p>
        </w:tc>
        <w:tc>
          <w:tcPr>
            <w:tcW w:w="2639" w:type="pct"/>
          </w:tcPr>
          <w:p w14:paraId="5AD52CA1" w14:textId="77777777" w:rsidR="008E4A65" w:rsidRPr="008E4A65" w:rsidRDefault="008E4A65" w:rsidP="003F6E5F">
            <w:pPr>
              <w:pStyle w:val="TableParagraph"/>
              <w:spacing w:line="172" w:lineRule="exact"/>
              <w:ind w:left="115"/>
              <w:rPr>
                <w:rFonts w:ascii="Calibri" w:hAnsi="Calibri" w:cs="Calibri"/>
              </w:rPr>
            </w:pPr>
            <w:r w:rsidRPr="008E4A65">
              <w:rPr>
                <w:rFonts w:ascii="Calibri" w:hAnsi="Calibri" w:cs="Calibri"/>
              </w:rPr>
              <w:t>Report</w:t>
            </w:r>
            <w:r w:rsidRPr="008E4A65">
              <w:rPr>
                <w:rFonts w:ascii="Calibri" w:hAnsi="Calibri" w:cs="Calibri"/>
                <w:spacing w:val="-5"/>
              </w:rPr>
              <w:t xml:space="preserve"> </w:t>
            </w:r>
            <w:r w:rsidRPr="008E4A65">
              <w:rPr>
                <w:rFonts w:ascii="Calibri" w:hAnsi="Calibri" w:cs="Calibri"/>
              </w:rPr>
              <w:t>the</w:t>
            </w:r>
            <w:r w:rsidRPr="008E4A65">
              <w:rPr>
                <w:rFonts w:ascii="Calibri" w:hAnsi="Calibri" w:cs="Calibri"/>
                <w:spacing w:val="-5"/>
              </w:rPr>
              <w:t xml:space="preserve"> </w:t>
            </w:r>
            <w:r w:rsidRPr="008E4A65">
              <w:rPr>
                <w:rFonts w:ascii="Calibri" w:hAnsi="Calibri" w:cs="Calibri"/>
              </w:rPr>
              <w:t>mean</w:t>
            </w:r>
            <w:r w:rsidRPr="008E4A65">
              <w:rPr>
                <w:rFonts w:ascii="Calibri" w:hAnsi="Calibri" w:cs="Calibri"/>
                <w:spacing w:val="-6"/>
              </w:rPr>
              <w:t xml:space="preserve"> </w:t>
            </w:r>
            <w:r w:rsidRPr="008E4A65">
              <w:rPr>
                <w:rFonts w:ascii="Calibri" w:hAnsi="Calibri" w:cs="Calibri"/>
              </w:rPr>
              <w:t>values</w:t>
            </w:r>
            <w:r w:rsidRPr="008E4A65">
              <w:rPr>
                <w:rFonts w:ascii="Calibri" w:hAnsi="Calibri" w:cs="Calibri"/>
                <w:spacing w:val="-4"/>
              </w:rPr>
              <w:t xml:space="preserve"> </w:t>
            </w:r>
            <w:r w:rsidRPr="008E4A65">
              <w:rPr>
                <w:rFonts w:ascii="Calibri" w:hAnsi="Calibri" w:cs="Calibri"/>
              </w:rPr>
              <w:t>for</w:t>
            </w:r>
            <w:r w:rsidRPr="008E4A65">
              <w:rPr>
                <w:rFonts w:ascii="Calibri" w:hAnsi="Calibri" w:cs="Calibri"/>
                <w:spacing w:val="-3"/>
              </w:rPr>
              <w:t xml:space="preserve"> </w:t>
            </w:r>
            <w:r w:rsidRPr="008E4A65">
              <w:rPr>
                <w:rFonts w:ascii="Calibri" w:hAnsi="Calibri" w:cs="Calibri"/>
              </w:rPr>
              <w:t>the</w:t>
            </w:r>
            <w:r w:rsidRPr="008E4A65">
              <w:rPr>
                <w:rFonts w:ascii="Calibri" w:hAnsi="Calibri" w:cs="Calibri"/>
                <w:spacing w:val="-3"/>
              </w:rPr>
              <w:t xml:space="preserve"> </w:t>
            </w:r>
            <w:r w:rsidRPr="008E4A65">
              <w:rPr>
                <w:rFonts w:ascii="Calibri" w:hAnsi="Calibri" w:cs="Calibri"/>
              </w:rPr>
              <w:t>main</w:t>
            </w:r>
            <w:r w:rsidRPr="008E4A65">
              <w:rPr>
                <w:rFonts w:ascii="Calibri" w:hAnsi="Calibri" w:cs="Calibri"/>
                <w:spacing w:val="-3"/>
              </w:rPr>
              <w:t xml:space="preserve"> </w:t>
            </w:r>
            <w:r w:rsidRPr="008E4A65">
              <w:rPr>
                <w:rFonts w:ascii="Calibri" w:hAnsi="Calibri" w:cs="Calibri"/>
              </w:rPr>
              <w:t>categories</w:t>
            </w:r>
            <w:r w:rsidRPr="008E4A65">
              <w:rPr>
                <w:rFonts w:ascii="Calibri" w:hAnsi="Calibri" w:cs="Calibri"/>
                <w:spacing w:val="-2"/>
              </w:rPr>
              <w:t xml:space="preserve"> </w:t>
            </w:r>
            <w:r w:rsidRPr="008E4A65">
              <w:rPr>
                <w:rFonts w:ascii="Calibri" w:hAnsi="Calibri" w:cs="Calibri"/>
              </w:rPr>
              <w:t>of</w:t>
            </w:r>
            <w:r w:rsidRPr="008E4A65">
              <w:rPr>
                <w:rFonts w:ascii="Calibri" w:hAnsi="Calibri" w:cs="Calibri"/>
                <w:spacing w:val="-2"/>
              </w:rPr>
              <w:t xml:space="preserve"> </w:t>
            </w:r>
            <w:r w:rsidRPr="008E4A65">
              <w:rPr>
                <w:rFonts w:ascii="Calibri" w:hAnsi="Calibri" w:cs="Calibri"/>
              </w:rPr>
              <w:t>costs and</w:t>
            </w:r>
            <w:r w:rsidRPr="008E4A65">
              <w:rPr>
                <w:rFonts w:ascii="Calibri" w:hAnsi="Calibri" w:cs="Calibri"/>
                <w:spacing w:val="-4"/>
              </w:rPr>
              <w:t xml:space="preserve"> </w:t>
            </w:r>
            <w:r w:rsidRPr="008E4A65">
              <w:rPr>
                <w:rFonts w:ascii="Calibri" w:hAnsi="Calibri" w:cs="Calibri"/>
              </w:rPr>
              <w:t>outcomes of interest and summarise them in the most appropriate overall measure.</w:t>
            </w:r>
          </w:p>
        </w:tc>
        <w:tc>
          <w:tcPr>
            <w:tcW w:w="937" w:type="pct"/>
          </w:tcPr>
          <w:p w14:paraId="3F1DF3EE" w14:textId="77777777" w:rsidR="008E4A65" w:rsidRPr="008E4A65" w:rsidRDefault="008E4A65" w:rsidP="003F6E5F">
            <w:pPr>
              <w:pStyle w:val="TableParagraph"/>
              <w:spacing w:before="68"/>
              <w:ind w:left="59" w:right="-130"/>
              <w:rPr>
                <w:rFonts w:ascii="Calibri" w:hAnsi="Calibri" w:cs="Calibri"/>
              </w:rPr>
            </w:pPr>
            <w:r w:rsidRPr="008E4A65">
              <w:rPr>
                <w:rFonts w:ascii="Calibri" w:hAnsi="Calibri" w:cs="Calibri"/>
              </w:rPr>
              <w:t xml:space="preserve">Results, </w:t>
            </w:r>
            <w:r w:rsidRPr="008E4A65">
              <w:rPr>
                <w:rFonts w:ascii="Calibri" w:hAnsi="Calibri" w:cs="Calibri"/>
                <w:spacing w:val="-2"/>
              </w:rPr>
              <w:t>Tables 2-4</w:t>
            </w:r>
          </w:p>
        </w:tc>
      </w:tr>
      <w:tr w:rsidR="008E4A65" w:rsidRPr="008E4A65" w14:paraId="69DC3C7F" w14:textId="77777777" w:rsidTr="008E4A65">
        <w:trPr>
          <w:trHeight w:val="517"/>
        </w:trPr>
        <w:tc>
          <w:tcPr>
            <w:tcW w:w="1147" w:type="pct"/>
          </w:tcPr>
          <w:p w14:paraId="2715BC54" w14:textId="77777777" w:rsidR="008E4A65" w:rsidRPr="008E4A65" w:rsidRDefault="008E4A65" w:rsidP="003F6E5F">
            <w:pPr>
              <w:pStyle w:val="TableParagraph"/>
              <w:spacing w:before="5"/>
              <w:rPr>
                <w:rFonts w:ascii="Calibri" w:hAnsi="Calibri" w:cs="Calibri"/>
              </w:rPr>
            </w:pPr>
          </w:p>
          <w:p w14:paraId="07E6A4D5" w14:textId="77777777" w:rsidR="008E4A65" w:rsidRPr="008E4A65" w:rsidRDefault="008E4A65" w:rsidP="003F6E5F">
            <w:pPr>
              <w:pStyle w:val="TableParagraph"/>
              <w:ind w:left="115"/>
              <w:rPr>
                <w:rFonts w:ascii="Calibri" w:hAnsi="Calibri" w:cs="Calibri"/>
              </w:rPr>
            </w:pPr>
            <w:r w:rsidRPr="008E4A65">
              <w:rPr>
                <w:rFonts w:ascii="Calibri" w:hAnsi="Calibri" w:cs="Calibri"/>
              </w:rPr>
              <w:t>Effect</w:t>
            </w:r>
            <w:r w:rsidRPr="008E4A65">
              <w:rPr>
                <w:rFonts w:ascii="Calibri" w:hAnsi="Calibri" w:cs="Calibri"/>
                <w:spacing w:val="-2"/>
              </w:rPr>
              <w:t xml:space="preserve"> </w:t>
            </w:r>
            <w:r w:rsidRPr="008E4A65">
              <w:rPr>
                <w:rFonts w:ascii="Calibri" w:hAnsi="Calibri" w:cs="Calibri"/>
              </w:rPr>
              <w:t>of</w:t>
            </w:r>
            <w:r w:rsidRPr="008E4A65">
              <w:rPr>
                <w:rFonts w:ascii="Calibri" w:hAnsi="Calibri" w:cs="Calibri"/>
                <w:spacing w:val="-2"/>
              </w:rPr>
              <w:t xml:space="preserve"> uncertainty</w:t>
            </w:r>
          </w:p>
        </w:tc>
        <w:tc>
          <w:tcPr>
            <w:tcW w:w="277" w:type="pct"/>
          </w:tcPr>
          <w:p w14:paraId="364E2957" w14:textId="77777777" w:rsidR="008E4A65" w:rsidRPr="008E4A65" w:rsidRDefault="008E4A65" w:rsidP="003F6E5F">
            <w:pPr>
              <w:pStyle w:val="TableParagraph"/>
              <w:spacing w:before="5"/>
              <w:rPr>
                <w:rFonts w:ascii="Calibri" w:hAnsi="Calibri" w:cs="Calibri"/>
              </w:rPr>
            </w:pPr>
          </w:p>
          <w:p w14:paraId="6F94BDA7" w14:textId="77777777" w:rsidR="008E4A65" w:rsidRPr="008E4A65" w:rsidRDefault="008E4A65" w:rsidP="003F6E5F">
            <w:pPr>
              <w:pStyle w:val="TableParagraph"/>
              <w:ind w:right="11"/>
              <w:jc w:val="right"/>
              <w:rPr>
                <w:rFonts w:ascii="Calibri" w:hAnsi="Calibri" w:cs="Calibri"/>
              </w:rPr>
            </w:pPr>
            <w:r w:rsidRPr="008E4A65">
              <w:rPr>
                <w:rFonts w:ascii="Calibri" w:hAnsi="Calibri" w:cs="Calibri"/>
                <w:spacing w:val="-5"/>
              </w:rPr>
              <w:t>24</w:t>
            </w:r>
          </w:p>
        </w:tc>
        <w:tc>
          <w:tcPr>
            <w:tcW w:w="2639" w:type="pct"/>
          </w:tcPr>
          <w:p w14:paraId="383CA1B6" w14:textId="77777777" w:rsidR="008E4A65" w:rsidRPr="008E4A65" w:rsidRDefault="008E4A65" w:rsidP="003F6E5F">
            <w:pPr>
              <w:pStyle w:val="TableParagraph"/>
              <w:spacing w:line="171" w:lineRule="exact"/>
              <w:ind w:left="115"/>
              <w:rPr>
                <w:rFonts w:ascii="Calibri" w:hAnsi="Calibri" w:cs="Calibri"/>
              </w:rPr>
            </w:pPr>
            <w:r w:rsidRPr="008E4A65">
              <w:rPr>
                <w:rFonts w:ascii="Calibri" w:hAnsi="Calibri" w:cs="Calibri"/>
              </w:rPr>
              <w:t>Describe</w:t>
            </w:r>
            <w:r w:rsidRPr="008E4A65">
              <w:rPr>
                <w:rFonts w:ascii="Calibri" w:hAnsi="Calibri" w:cs="Calibri"/>
                <w:spacing w:val="-7"/>
              </w:rPr>
              <w:t xml:space="preserve"> </w:t>
            </w:r>
            <w:r w:rsidRPr="008E4A65">
              <w:rPr>
                <w:rFonts w:ascii="Calibri" w:hAnsi="Calibri" w:cs="Calibri"/>
              </w:rPr>
              <w:t>how</w:t>
            </w:r>
            <w:r w:rsidRPr="008E4A65">
              <w:rPr>
                <w:rFonts w:ascii="Calibri" w:hAnsi="Calibri" w:cs="Calibri"/>
                <w:spacing w:val="-7"/>
              </w:rPr>
              <w:t xml:space="preserve"> </w:t>
            </w:r>
            <w:r w:rsidRPr="008E4A65">
              <w:rPr>
                <w:rFonts w:ascii="Calibri" w:hAnsi="Calibri" w:cs="Calibri"/>
              </w:rPr>
              <w:t>uncertainty</w:t>
            </w:r>
            <w:r w:rsidRPr="008E4A65">
              <w:rPr>
                <w:rFonts w:ascii="Calibri" w:hAnsi="Calibri" w:cs="Calibri"/>
                <w:spacing w:val="-6"/>
              </w:rPr>
              <w:t xml:space="preserve"> </w:t>
            </w:r>
            <w:r w:rsidRPr="008E4A65">
              <w:rPr>
                <w:rFonts w:ascii="Calibri" w:hAnsi="Calibri" w:cs="Calibri"/>
              </w:rPr>
              <w:t>about</w:t>
            </w:r>
            <w:r w:rsidRPr="008E4A65">
              <w:rPr>
                <w:rFonts w:ascii="Calibri" w:hAnsi="Calibri" w:cs="Calibri"/>
                <w:spacing w:val="-6"/>
              </w:rPr>
              <w:t xml:space="preserve"> </w:t>
            </w:r>
            <w:r w:rsidRPr="008E4A65">
              <w:rPr>
                <w:rFonts w:ascii="Calibri" w:hAnsi="Calibri" w:cs="Calibri"/>
              </w:rPr>
              <w:t>analytic</w:t>
            </w:r>
            <w:r w:rsidRPr="008E4A65">
              <w:rPr>
                <w:rFonts w:ascii="Calibri" w:hAnsi="Calibri" w:cs="Calibri"/>
                <w:spacing w:val="-6"/>
              </w:rPr>
              <w:t xml:space="preserve"> </w:t>
            </w:r>
            <w:r w:rsidRPr="008E4A65">
              <w:rPr>
                <w:rFonts w:ascii="Calibri" w:hAnsi="Calibri" w:cs="Calibri"/>
              </w:rPr>
              <w:t>judgments,</w:t>
            </w:r>
            <w:r w:rsidRPr="008E4A65">
              <w:rPr>
                <w:rFonts w:ascii="Calibri" w:hAnsi="Calibri" w:cs="Calibri"/>
                <w:spacing w:val="-6"/>
              </w:rPr>
              <w:t xml:space="preserve"> </w:t>
            </w:r>
            <w:r w:rsidRPr="008E4A65">
              <w:rPr>
                <w:rFonts w:ascii="Calibri" w:hAnsi="Calibri" w:cs="Calibri"/>
              </w:rPr>
              <w:t>inputs,</w:t>
            </w:r>
            <w:r w:rsidRPr="008E4A65">
              <w:rPr>
                <w:rFonts w:ascii="Calibri" w:hAnsi="Calibri" w:cs="Calibri"/>
                <w:spacing w:val="-5"/>
              </w:rPr>
              <w:t xml:space="preserve"> </w:t>
            </w:r>
            <w:r w:rsidRPr="008E4A65">
              <w:rPr>
                <w:rFonts w:ascii="Calibri" w:hAnsi="Calibri" w:cs="Calibri"/>
              </w:rPr>
              <w:t>or</w:t>
            </w:r>
            <w:r w:rsidRPr="008E4A65">
              <w:rPr>
                <w:rFonts w:ascii="Calibri" w:hAnsi="Calibri" w:cs="Calibri"/>
                <w:spacing w:val="-6"/>
              </w:rPr>
              <w:t xml:space="preserve"> </w:t>
            </w:r>
            <w:r w:rsidRPr="008E4A65">
              <w:rPr>
                <w:rFonts w:ascii="Calibri" w:hAnsi="Calibri" w:cs="Calibri"/>
                <w:spacing w:val="-2"/>
              </w:rPr>
              <w:t>projections</w:t>
            </w:r>
          </w:p>
          <w:p w14:paraId="09148848" w14:textId="77777777" w:rsidR="008E4A65" w:rsidRPr="008E4A65" w:rsidRDefault="008E4A65" w:rsidP="003F6E5F">
            <w:pPr>
              <w:pStyle w:val="TableParagraph"/>
              <w:spacing w:line="170" w:lineRule="atLeast"/>
              <w:ind w:left="115" w:right="226"/>
              <w:rPr>
                <w:rFonts w:ascii="Calibri" w:hAnsi="Calibri" w:cs="Calibri"/>
              </w:rPr>
            </w:pPr>
            <w:r w:rsidRPr="008E4A65">
              <w:rPr>
                <w:rFonts w:ascii="Calibri" w:hAnsi="Calibri" w:cs="Calibri"/>
              </w:rPr>
              <w:t>affect</w:t>
            </w:r>
            <w:r w:rsidRPr="008E4A65">
              <w:rPr>
                <w:rFonts w:ascii="Calibri" w:hAnsi="Calibri" w:cs="Calibri"/>
                <w:spacing w:val="-3"/>
              </w:rPr>
              <w:t xml:space="preserve"> </w:t>
            </w:r>
            <w:r w:rsidRPr="008E4A65">
              <w:rPr>
                <w:rFonts w:ascii="Calibri" w:hAnsi="Calibri" w:cs="Calibri"/>
              </w:rPr>
              <w:t>findings.</w:t>
            </w:r>
            <w:r w:rsidRPr="008E4A65">
              <w:rPr>
                <w:rFonts w:ascii="Calibri" w:hAnsi="Calibri" w:cs="Calibri"/>
                <w:spacing w:val="-3"/>
              </w:rPr>
              <w:t xml:space="preserve"> </w:t>
            </w:r>
            <w:r w:rsidRPr="008E4A65">
              <w:rPr>
                <w:rFonts w:ascii="Calibri" w:hAnsi="Calibri" w:cs="Calibri"/>
              </w:rPr>
              <w:t>Report</w:t>
            </w:r>
            <w:r w:rsidRPr="008E4A65">
              <w:rPr>
                <w:rFonts w:ascii="Calibri" w:hAnsi="Calibri" w:cs="Calibri"/>
                <w:spacing w:val="-3"/>
              </w:rPr>
              <w:t xml:space="preserve"> </w:t>
            </w:r>
            <w:r w:rsidRPr="008E4A65">
              <w:rPr>
                <w:rFonts w:ascii="Calibri" w:hAnsi="Calibri" w:cs="Calibri"/>
              </w:rPr>
              <w:t>the</w:t>
            </w:r>
            <w:r w:rsidRPr="008E4A65">
              <w:rPr>
                <w:rFonts w:ascii="Calibri" w:hAnsi="Calibri" w:cs="Calibri"/>
                <w:spacing w:val="-5"/>
              </w:rPr>
              <w:t xml:space="preserve"> </w:t>
            </w:r>
            <w:r w:rsidRPr="008E4A65">
              <w:rPr>
                <w:rFonts w:ascii="Calibri" w:hAnsi="Calibri" w:cs="Calibri"/>
              </w:rPr>
              <w:t>effect</w:t>
            </w:r>
            <w:r w:rsidRPr="008E4A65">
              <w:rPr>
                <w:rFonts w:ascii="Calibri" w:hAnsi="Calibri" w:cs="Calibri"/>
                <w:spacing w:val="-1"/>
              </w:rPr>
              <w:t xml:space="preserve"> </w:t>
            </w:r>
            <w:r w:rsidRPr="008E4A65">
              <w:rPr>
                <w:rFonts w:ascii="Calibri" w:hAnsi="Calibri" w:cs="Calibri"/>
              </w:rPr>
              <w:t>of</w:t>
            </w:r>
            <w:r w:rsidRPr="008E4A65">
              <w:rPr>
                <w:rFonts w:ascii="Calibri" w:hAnsi="Calibri" w:cs="Calibri"/>
                <w:spacing w:val="-3"/>
              </w:rPr>
              <w:t xml:space="preserve"> </w:t>
            </w:r>
            <w:r w:rsidRPr="008E4A65">
              <w:rPr>
                <w:rFonts w:ascii="Calibri" w:hAnsi="Calibri" w:cs="Calibri"/>
              </w:rPr>
              <w:t>choice</w:t>
            </w:r>
            <w:r w:rsidRPr="008E4A65">
              <w:rPr>
                <w:rFonts w:ascii="Calibri" w:hAnsi="Calibri" w:cs="Calibri"/>
                <w:spacing w:val="-2"/>
              </w:rPr>
              <w:t xml:space="preserve"> </w:t>
            </w:r>
            <w:r w:rsidRPr="008E4A65">
              <w:rPr>
                <w:rFonts w:ascii="Calibri" w:hAnsi="Calibri" w:cs="Calibri"/>
              </w:rPr>
              <w:t>of</w:t>
            </w:r>
            <w:r w:rsidRPr="008E4A65">
              <w:rPr>
                <w:rFonts w:ascii="Calibri" w:hAnsi="Calibri" w:cs="Calibri"/>
                <w:spacing w:val="-3"/>
              </w:rPr>
              <w:t xml:space="preserve"> </w:t>
            </w:r>
            <w:r w:rsidRPr="008E4A65">
              <w:rPr>
                <w:rFonts w:ascii="Calibri" w:hAnsi="Calibri" w:cs="Calibri"/>
              </w:rPr>
              <w:t>discount</w:t>
            </w:r>
            <w:r w:rsidRPr="008E4A65">
              <w:rPr>
                <w:rFonts w:ascii="Calibri" w:hAnsi="Calibri" w:cs="Calibri"/>
                <w:spacing w:val="-3"/>
              </w:rPr>
              <w:t xml:space="preserve"> </w:t>
            </w:r>
            <w:r w:rsidRPr="008E4A65">
              <w:rPr>
                <w:rFonts w:ascii="Calibri" w:hAnsi="Calibri" w:cs="Calibri"/>
              </w:rPr>
              <w:t>rate</w:t>
            </w:r>
            <w:r w:rsidRPr="008E4A65">
              <w:rPr>
                <w:rFonts w:ascii="Calibri" w:hAnsi="Calibri" w:cs="Calibri"/>
                <w:spacing w:val="-4"/>
              </w:rPr>
              <w:t xml:space="preserve"> </w:t>
            </w:r>
            <w:r w:rsidRPr="008E4A65">
              <w:rPr>
                <w:rFonts w:ascii="Calibri" w:hAnsi="Calibri" w:cs="Calibri"/>
              </w:rPr>
              <w:t>and</w:t>
            </w:r>
            <w:r w:rsidRPr="008E4A65">
              <w:rPr>
                <w:rFonts w:ascii="Calibri" w:hAnsi="Calibri" w:cs="Calibri"/>
                <w:spacing w:val="-4"/>
              </w:rPr>
              <w:t xml:space="preserve"> </w:t>
            </w:r>
            <w:r w:rsidRPr="008E4A65">
              <w:rPr>
                <w:rFonts w:ascii="Calibri" w:hAnsi="Calibri" w:cs="Calibri"/>
              </w:rPr>
              <w:t>time</w:t>
            </w:r>
            <w:r w:rsidRPr="008E4A65">
              <w:rPr>
                <w:rFonts w:ascii="Calibri" w:hAnsi="Calibri" w:cs="Calibri"/>
                <w:spacing w:val="-4"/>
              </w:rPr>
              <w:t xml:space="preserve"> </w:t>
            </w:r>
            <w:r w:rsidRPr="008E4A65">
              <w:rPr>
                <w:rFonts w:ascii="Calibri" w:hAnsi="Calibri" w:cs="Calibri"/>
              </w:rPr>
              <w:t>horizon, if applicable.</w:t>
            </w:r>
          </w:p>
        </w:tc>
        <w:tc>
          <w:tcPr>
            <w:tcW w:w="937" w:type="pct"/>
          </w:tcPr>
          <w:p w14:paraId="73BCD85E" w14:textId="77777777" w:rsidR="008E4A65" w:rsidRPr="008E4A65" w:rsidRDefault="008E4A65" w:rsidP="003F6E5F">
            <w:pPr>
              <w:pStyle w:val="TableParagraph"/>
              <w:spacing w:before="32"/>
              <w:rPr>
                <w:rFonts w:ascii="Calibri" w:hAnsi="Calibri" w:cs="Calibri"/>
              </w:rPr>
            </w:pPr>
          </w:p>
          <w:p w14:paraId="2EC5806A" w14:textId="0B3442CE" w:rsidR="008E4A65" w:rsidRPr="008E4A65" w:rsidRDefault="008E4A65" w:rsidP="003F6E5F">
            <w:pPr>
              <w:pStyle w:val="TableParagraph"/>
              <w:ind w:left="59" w:right="-87"/>
              <w:rPr>
                <w:rFonts w:ascii="Calibri" w:hAnsi="Calibri" w:cs="Calibri"/>
              </w:rPr>
            </w:pPr>
            <w:r w:rsidRPr="008E4A65">
              <w:rPr>
                <w:rFonts w:ascii="Calibri" w:hAnsi="Calibri" w:cs="Calibri"/>
              </w:rPr>
              <w:t xml:space="preserve">Results, </w:t>
            </w:r>
            <w:r w:rsidRPr="008E4A65">
              <w:rPr>
                <w:rFonts w:ascii="Calibri" w:hAnsi="Calibri" w:cs="Calibri"/>
                <w:spacing w:val="-4"/>
              </w:rPr>
              <w:t xml:space="preserve">page </w:t>
            </w:r>
            <w:r w:rsidR="00251FCA">
              <w:rPr>
                <w:rFonts w:ascii="Calibri" w:hAnsi="Calibri" w:cs="Calibri"/>
                <w:spacing w:val="-4"/>
              </w:rPr>
              <w:t>19</w:t>
            </w:r>
          </w:p>
        </w:tc>
      </w:tr>
      <w:tr w:rsidR="008E4A65" w:rsidRPr="008E4A65" w14:paraId="033FF18F" w14:textId="77777777" w:rsidTr="008E4A65">
        <w:trPr>
          <w:trHeight w:val="515"/>
        </w:trPr>
        <w:tc>
          <w:tcPr>
            <w:tcW w:w="1147" w:type="pct"/>
          </w:tcPr>
          <w:p w14:paraId="4109B3BF" w14:textId="77777777" w:rsidR="008E4A65" w:rsidRPr="008E4A65" w:rsidRDefault="008E4A65" w:rsidP="003F6E5F">
            <w:pPr>
              <w:pStyle w:val="TableParagraph"/>
              <w:spacing w:line="170" w:lineRule="exact"/>
              <w:ind w:left="112" w:right="150"/>
              <w:rPr>
                <w:rFonts w:ascii="Calibri" w:hAnsi="Calibri" w:cs="Calibri"/>
              </w:rPr>
            </w:pPr>
            <w:r w:rsidRPr="008E4A65">
              <w:rPr>
                <w:rFonts w:ascii="Calibri" w:hAnsi="Calibri" w:cs="Calibri"/>
              </w:rPr>
              <w:t>Effect of engagement with</w:t>
            </w:r>
            <w:r w:rsidRPr="008E4A65">
              <w:rPr>
                <w:rFonts w:ascii="Calibri" w:hAnsi="Calibri" w:cs="Calibri"/>
                <w:spacing w:val="-11"/>
              </w:rPr>
              <w:t xml:space="preserve"> </w:t>
            </w:r>
            <w:r w:rsidRPr="008E4A65">
              <w:rPr>
                <w:rFonts w:ascii="Calibri" w:hAnsi="Calibri" w:cs="Calibri"/>
              </w:rPr>
              <w:t>patients</w:t>
            </w:r>
            <w:r w:rsidRPr="008E4A65">
              <w:rPr>
                <w:rFonts w:ascii="Calibri" w:hAnsi="Calibri" w:cs="Calibri"/>
                <w:spacing w:val="-10"/>
              </w:rPr>
              <w:t xml:space="preserve"> </w:t>
            </w:r>
            <w:r w:rsidRPr="008E4A65">
              <w:rPr>
                <w:rFonts w:ascii="Calibri" w:hAnsi="Calibri" w:cs="Calibri"/>
              </w:rPr>
              <w:t>and</w:t>
            </w:r>
            <w:r w:rsidRPr="008E4A65">
              <w:rPr>
                <w:rFonts w:ascii="Calibri" w:hAnsi="Calibri" w:cs="Calibri"/>
                <w:spacing w:val="-11"/>
              </w:rPr>
              <w:t xml:space="preserve"> </w:t>
            </w:r>
            <w:r w:rsidRPr="008E4A65">
              <w:rPr>
                <w:rFonts w:ascii="Calibri" w:hAnsi="Calibri" w:cs="Calibri"/>
              </w:rPr>
              <w:t>others affected by the study</w:t>
            </w:r>
          </w:p>
        </w:tc>
        <w:tc>
          <w:tcPr>
            <w:tcW w:w="277" w:type="pct"/>
          </w:tcPr>
          <w:p w14:paraId="2C417789" w14:textId="77777777" w:rsidR="008E4A65" w:rsidRPr="008E4A65" w:rsidRDefault="008E4A65" w:rsidP="003F6E5F">
            <w:pPr>
              <w:pStyle w:val="TableParagraph"/>
              <w:spacing w:before="3"/>
              <w:rPr>
                <w:rFonts w:ascii="Calibri" w:hAnsi="Calibri" w:cs="Calibri"/>
              </w:rPr>
            </w:pPr>
          </w:p>
          <w:p w14:paraId="669391BE" w14:textId="77777777" w:rsidR="008E4A65" w:rsidRPr="008E4A65" w:rsidRDefault="008E4A65" w:rsidP="003F6E5F">
            <w:pPr>
              <w:pStyle w:val="TableParagraph"/>
              <w:ind w:right="11"/>
              <w:jc w:val="right"/>
              <w:rPr>
                <w:rFonts w:ascii="Calibri" w:hAnsi="Calibri" w:cs="Calibri"/>
              </w:rPr>
            </w:pPr>
            <w:r w:rsidRPr="008E4A65">
              <w:rPr>
                <w:rFonts w:ascii="Calibri" w:hAnsi="Calibri" w:cs="Calibri"/>
                <w:spacing w:val="-5"/>
              </w:rPr>
              <w:t>25</w:t>
            </w:r>
          </w:p>
        </w:tc>
        <w:tc>
          <w:tcPr>
            <w:tcW w:w="2639" w:type="pct"/>
          </w:tcPr>
          <w:p w14:paraId="464B1119" w14:textId="77777777" w:rsidR="008E4A65" w:rsidRPr="008E4A65" w:rsidRDefault="008E4A65" w:rsidP="003F6E5F">
            <w:pPr>
              <w:pStyle w:val="TableParagraph"/>
              <w:spacing w:before="89"/>
              <w:ind w:left="115" w:right="63"/>
              <w:rPr>
                <w:rFonts w:ascii="Calibri" w:hAnsi="Calibri" w:cs="Calibri"/>
              </w:rPr>
            </w:pPr>
            <w:r w:rsidRPr="008E4A65">
              <w:rPr>
                <w:rFonts w:ascii="Calibri" w:hAnsi="Calibri" w:cs="Calibri"/>
              </w:rPr>
              <w:t>Report</w:t>
            </w:r>
            <w:r w:rsidRPr="008E4A65">
              <w:rPr>
                <w:rFonts w:ascii="Calibri" w:hAnsi="Calibri" w:cs="Calibri"/>
                <w:spacing w:val="-5"/>
              </w:rPr>
              <w:t xml:space="preserve"> </w:t>
            </w:r>
            <w:r w:rsidRPr="008E4A65">
              <w:rPr>
                <w:rFonts w:ascii="Calibri" w:hAnsi="Calibri" w:cs="Calibri"/>
              </w:rPr>
              <w:t>on</w:t>
            </w:r>
            <w:r w:rsidRPr="008E4A65">
              <w:rPr>
                <w:rFonts w:ascii="Calibri" w:hAnsi="Calibri" w:cs="Calibri"/>
                <w:spacing w:val="-6"/>
              </w:rPr>
              <w:t xml:space="preserve"> </w:t>
            </w:r>
            <w:r w:rsidRPr="008E4A65">
              <w:rPr>
                <w:rFonts w:ascii="Calibri" w:hAnsi="Calibri" w:cs="Calibri"/>
              </w:rPr>
              <w:t>any</w:t>
            </w:r>
            <w:r w:rsidRPr="008E4A65">
              <w:rPr>
                <w:rFonts w:ascii="Calibri" w:hAnsi="Calibri" w:cs="Calibri"/>
                <w:spacing w:val="-5"/>
              </w:rPr>
              <w:t xml:space="preserve"> </w:t>
            </w:r>
            <w:r w:rsidRPr="008E4A65">
              <w:rPr>
                <w:rFonts w:ascii="Calibri" w:hAnsi="Calibri" w:cs="Calibri"/>
              </w:rPr>
              <w:t>difference</w:t>
            </w:r>
            <w:r w:rsidRPr="008E4A65">
              <w:rPr>
                <w:rFonts w:ascii="Calibri" w:hAnsi="Calibri" w:cs="Calibri"/>
                <w:spacing w:val="-6"/>
              </w:rPr>
              <w:t xml:space="preserve"> </w:t>
            </w:r>
            <w:r w:rsidRPr="008E4A65">
              <w:rPr>
                <w:rFonts w:ascii="Calibri" w:hAnsi="Calibri" w:cs="Calibri"/>
              </w:rPr>
              <w:t>patient/service</w:t>
            </w:r>
            <w:r w:rsidRPr="008E4A65">
              <w:rPr>
                <w:rFonts w:ascii="Calibri" w:hAnsi="Calibri" w:cs="Calibri"/>
                <w:spacing w:val="-4"/>
              </w:rPr>
              <w:t xml:space="preserve"> </w:t>
            </w:r>
            <w:r w:rsidRPr="008E4A65">
              <w:rPr>
                <w:rFonts w:ascii="Calibri" w:hAnsi="Calibri" w:cs="Calibri"/>
              </w:rPr>
              <w:t>recipient,</w:t>
            </w:r>
            <w:r w:rsidRPr="008E4A65">
              <w:rPr>
                <w:rFonts w:ascii="Calibri" w:hAnsi="Calibri" w:cs="Calibri"/>
                <w:spacing w:val="-5"/>
              </w:rPr>
              <w:t xml:space="preserve"> </w:t>
            </w:r>
            <w:r w:rsidRPr="008E4A65">
              <w:rPr>
                <w:rFonts w:ascii="Calibri" w:hAnsi="Calibri" w:cs="Calibri"/>
              </w:rPr>
              <w:t>general</w:t>
            </w:r>
            <w:r w:rsidRPr="008E4A65">
              <w:rPr>
                <w:rFonts w:ascii="Calibri" w:hAnsi="Calibri" w:cs="Calibri"/>
                <w:spacing w:val="-6"/>
              </w:rPr>
              <w:t xml:space="preserve"> </w:t>
            </w:r>
            <w:r w:rsidRPr="008E4A65">
              <w:rPr>
                <w:rFonts w:ascii="Calibri" w:hAnsi="Calibri" w:cs="Calibri"/>
              </w:rPr>
              <w:t>public,</w:t>
            </w:r>
            <w:r w:rsidRPr="008E4A65">
              <w:rPr>
                <w:rFonts w:ascii="Calibri" w:hAnsi="Calibri" w:cs="Calibri"/>
                <w:spacing w:val="-5"/>
              </w:rPr>
              <w:t xml:space="preserve"> </w:t>
            </w:r>
            <w:r w:rsidRPr="008E4A65">
              <w:rPr>
                <w:rFonts w:ascii="Calibri" w:hAnsi="Calibri" w:cs="Calibri"/>
              </w:rPr>
              <w:t>community, or stakeholder involvement made to the approach or findings of the study</w:t>
            </w:r>
          </w:p>
        </w:tc>
        <w:tc>
          <w:tcPr>
            <w:tcW w:w="937" w:type="pct"/>
          </w:tcPr>
          <w:p w14:paraId="48DBB536" w14:textId="77777777" w:rsidR="008E4A65" w:rsidRPr="008E4A65" w:rsidRDefault="008E4A65" w:rsidP="003F6E5F">
            <w:pPr>
              <w:pStyle w:val="TableParagraph"/>
              <w:spacing w:before="29"/>
              <w:rPr>
                <w:rFonts w:ascii="Calibri" w:hAnsi="Calibri" w:cs="Calibri"/>
              </w:rPr>
            </w:pPr>
          </w:p>
          <w:p w14:paraId="2FC3BD3F" w14:textId="77777777" w:rsidR="008E4A65" w:rsidRPr="008E4A65" w:rsidRDefault="008E4A65" w:rsidP="003F6E5F">
            <w:pPr>
              <w:pStyle w:val="TableParagraph"/>
              <w:ind w:left="59" w:right="-116"/>
              <w:rPr>
                <w:rFonts w:ascii="Calibri" w:hAnsi="Calibri" w:cs="Calibri"/>
              </w:rPr>
            </w:pPr>
            <w:r w:rsidRPr="008E4A65">
              <w:rPr>
                <w:rFonts w:ascii="Calibri" w:hAnsi="Calibri" w:cs="Calibri"/>
              </w:rPr>
              <w:t xml:space="preserve">Not </w:t>
            </w:r>
            <w:r w:rsidRPr="008E4A65">
              <w:rPr>
                <w:rFonts w:ascii="Calibri" w:hAnsi="Calibri" w:cs="Calibri"/>
                <w:spacing w:val="-2"/>
              </w:rPr>
              <w:t>applicable</w:t>
            </w:r>
          </w:p>
        </w:tc>
      </w:tr>
      <w:tr w:rsidR="008E4A65" w:rsidRPr="008E4A65" w14:paraId="177F4F5C" w14:textId="77777777" w:rsidTr="008E4A65">
        <w:trPr>
          <w:trHeight w:val="172"/>
        </w:trPr>
        <w:tc>
          <w:tcPr>
            <w:tcW w:w="4063" w:type="pct"/>
            <w:gridSpan w:val="3"/>
          </w:tcPr>
          <w:p w14:paraId="47229BFE" w14:textId="77777777" w:rsidR="008E4A65" w:rsidRPr="008E4A65" w:rsidRDefault="008E4A65" w:rsidP="003F6E5F">
            <w:pPr>
              <w:pStyle w:val="TableParagraph"/>
              <w:spacing w:line="153" w:lineRule="exact"/>
              <w:ind w:left="115"/>
              <w:rPr>
                <w:rFonts w:ascii="Calibri" w:hAnsi="Calibri" w:cs="Calibri"/>
                <w:b/>
              </w:rPr>
            </w:pPr>
            <w:r w:rsidRPr="008E4A65">
              <w:rPr>
                <w:rFonts w:ascii="Calibri" w:hAnsi="Calibri" w:cs="Calibri"/>
                <w:b/>
                <w:spacing w:val="-2"/>
              </w:rPr>
              <w:t>DISCUSSION</w:t>
            </w:r>
          </w:p>
        </w:tc>
        <w:tc>
          <w:tcPr>
            <w:tcW w:w="937" w:type="pct"/>
          </w:tcPr>
          <w:p w14:paraId="15C73D17" w14:textId="77777777" w:rsidR="008E4A65" w:rsidRPr="008E4A65" w:rsidRDefault="008E4A65" w:rsidP="003F6E5F">
            <w:pPr>
              <w:pStyle w:val="TableParagraph"/>
              <w:rPr>
                <w:rFonts w:ascii="Calibri" w:hAnsi="Calibri" w:cs="Calibri"/>
              </w:rPr>
            </w:pPr>
          </w:p>
        </w:tc>
      </w:tr>
      <w:tr w:rsidR="008E4A65" w:rsidRPr="008E4A65" w14:paraId="25A5FA36" w14:textId="77777777" w:rsidTr="008E4A65">
        <w:trPr>
          <w:trHeight w:val="782"/>
        </w:trPr>
        <w:tc>
          <w:tcPr>
            <w:tcW w:w="1147" w:type="pct"/>
          </w:tcPr>
          <w:p w14:paraId="0A143226" w14:textId="77777777" w:rsidR="008E4A65" w:rsidRPr="008E4A65" w:rsidRDefault="008E4A65" w:rsidP="003F6E5F">
            <w:pPr>
              <w:pStyle w:val="TableParagraph"/>
              <w:spacing w:before="57" w:line="237" w:lineRule="auto"/>
              <w:ind w:left="112" w:right="160"/>
              <w:rPr>
                <w:rFonts w:ascii="Calibri" w:hAnsi="Calibri" w:cs="Calibri"/>
              </w:rPr>
            </w:pPr>
            <w:r w:rsidRPr="008E4A65">
              <w:rPr>
                <w:rFonts w:ascii="Calibri" w:hAnsi="Calibri" w:cs="Calibri"/>
              </w:rPr>
              <w:t xml:space="preserve">Study findings, </w:t>
            </w:r>
            <w:r w:rsidRPr="008E4A65">
              <w:rPr>
                <w:rFonts w:ascii="Calibri" w:hAnsi="Calibri" w:cs="Calibri"/>
                <w:spacing w:val="-2"/>
              </w:rPr>
              <w:t>limitations,</w:t>
            </w:r>
            <w:r w:rsidRPr="008E4A65">
              <w:rPr>
                <w:rFonts w:ascii="Calibri" w:hAnsi="Calibri" w:cs="Calibri"/>
              </w:rPr>
              <w:t xml:space="preserve"> </w:t>
            </w:r>
            <w:r w:rsidRPr="008E4A65">
              <w:rPr>
                <w:rFonts w:ascii="Calibri" w:hAnsi="Calibri" w:cs="Calibri"/>
                <w:spacing w:val="-2"/>
              </w:rPr>
              <w:t>generalizability,</w:t>
            </w:r>
            <w:r w:rsidRPr="008E4A65">
              <w:rPr>
                <w:rFonts w:ascii="Calibri" w:hAnsi="Calibri" w:cs="Calibri"/>
                <w:spacing w:val="-9"/>
              </w:rPr>
              <w:t xml:space="preserve"> </w:t>
            </w:r>
            <w:r w:rsidRPr="008E4A65">
              <w:rPr>
                <w:rFonts w:ascii="Calibri" w:hAnsi="Calibri" w:cs="Calibri"/>
                <w:spacing w:val="-2"/>
              </w:rPr>
              <w:t>and</w:t>
            </w:r>
            <w:r w:rsidRPr="008E4A65">
              <w:rPr>
                <w:rFonts w:ascii="Calibri" w:hAnsi="Calibri" w:cs="Calibri"/>
              </w:rPr>
              <w:t xml:space="preserve"> current</w:t>
            </w:r>
            <w:r w:rsidRPr="008E4A65">
              <w:rPr>
                <w:rFonts w:ascii="Calibri" w:hAnsi="Calibri" w:cs="Calibri"/>
                <w:spacing w:val="-5"/>
              </w:rPr>
              <w:t xml:space="preserve"> </w:t>
            </w:r>
            <w:r w:rsidRPr="008E4A65">
              <w:rPr>
                <w:rFonts w:ascii="Calibri" w:hAnsi="Calibri" w:cs="Calibri"/>
              </w:rPr>
              <w:t>knowledge</w:t>
            </w:r>
          </w:p>
        </w:tc>
        <w:tc>
          <w:tcPr>
            <w:tcW w:w="277" w:type="pct"/>
          </w:tcPr>
          <w:p w14:paraId="43D49859" w14:textId="77777777" w:rsidR="008E4A65" w:rsidRPr="008E4A65" w:rsidRDefault="008E4A65" w:rsidP="003F6E5F">
            <w:pPr>
              <w:pStyle w:val="TableParagraph"/>
              <w:spacing w:before="140"/>
              <w:rPr>
                <w:rFonts w:ascii="Calibri" w:hAnsi="Calibri" w:cs="Calibri"/>
              </w:rPr>
            </w:pPr>
          </w:p>
          <w:p w14:paraId="4DE55F2E" w14:textId="77777777" w:rsidR="008E4A65" w:rsidRPr="008E4A65" w:rsidRDefault="008E4A65" w:rsidP="003F6E5F">
            <w:pPr>
              <w:pStyle w:val="TableParagraph"/>
              <w:ind w:right="11"/>
              <w:jc w:val="right"/>
              <w:rPr>
                <w:rFonts w:ascii="Calibri" w:hAnsi="Calibri" w:cs="Calibri"/>
              </w:rPr>
            </w:pPr>
            <w:r w:rsidRPr="008E4A65">
              <w:rPr>
                <w:rFonts w:ascii="Calibri" w:hAnsi="Calibri" w:cs="Calibri"/>
                <w:spacing w:val="-5"/>
              </w:rPr>
              <w:t>26</w:t>
            </w:r>
          </w:p>
        </w:tc>
        <w:tc>
          <w:tcPr>
            <w:tcW w:w="2639" w:type="pct"/>
          </w:tcPr>
          <w:p w14:paraId="7381412C" w14:textId="77777777" w:rsidR="008E4A65" w:rsidRPr="008E4A65" w:rsidRDefault="008E4A65" w:rsidP="003F6E5F">
            <w:pPr>
              <w:pStyle w:val="TableParagraph"/>
              <w:spacing w:before="51"/>
              <w:rPr>
                <w:rFonts w:ascii="Calibri" w:hAnsi="Calibri" w:cs="Calibri"/>
              </w:rPr>
            </w:pPr>
          </w:p>
          <w:p w14:paraId="40AE308B" w14:textId="77777777" w:rsidR="008E4A65" w:rsidRPr="008E4A65" w:rsidRDefault="008E4A65" w:rsidP="003F6E5F">
            <w:pPr>
              <w:pStyle w:val="TableParagraph"/>
              <w:spacing w:line="244" w:lineRule="auto"/>
              <w:ind w:left="115"/>
              <w:rPr>
                <w:rFonts w:ascii="Calibri" w:hAnsi="Calibri" w:cs="Calibri"/>
              </w:rPr>
            </w:pPr>
            <w:r w:rsidRPr="008E4A65">
              <w:rPr>
                <w:rFonts w:ascii="Calibri" w:hAnsi="Calibri" w:cs="Calibri"/>
              </w:rPr>
              <w:t>Report</w:t>
            </w:r>
            <w:r w:rsidRPr="008E4A65">
              <w:rPr>
                <w:rFonts w:ascii="Calibri" w:hAnsi="Calibri" w:cs="Calibri"/>
                <w:spacing w:val="-6"/>
              </w:rPr>
              <w:t xml:space="preserve"> </w:t>
            </w:r>
            <w:r w:rsidRPr="008E4A65">
              <w:rPr>
                <w:rFonts w:ascii="Calibri" w:hAnsi="Calibri" w:cs="Calibri"/>
              </w:rPr>
              <w:t>key</w:t>
            </w:r>
            <w:r w:rsidRPr="008E4A65">
              <w:rPr>
                <w:rFonts w:ascii="Calibri" w:hAnsi="Calibri" w:cs="Calibri"/>
                <w:spacing w:val="-6"/>
              </w:rPr>
              <w:t xml:space="preserve"> </w:t>
            </w:r>
            <w:r w:rsidRPr="008E4A65">
              <w:rPr>
                <w:rFonts w:ascii="Calibri" w:hAnsi="Calibri" w:cs="Calibri"/>
              </w:rPr>
              <w:t>findings,</w:t>
            </w:r>
            <w:r w:rsidRPr="008E4A65">
              <w:rPr>
                <w:rFonts w:ascii="Calibri" w:hAnsi="Calibri" w:cs="Calibri"/>
                <w:spacing w:val="-3"/>
              </w:rPr>
              <w:t xml:space="preserve"> </w:t>
            </w:r>
            <w:r w:rsidRPr="008E4A65">
              <w:rPr>
                <w:rFonts w:ascii="Calibri" w:hAnsi="Calibri" w:cs="Calibri"/>
              </w:rPr>
              <w:t>limitations,</w:t>
            </w:r>
            <w:r w:rsidRPr="008E4A65">
              <w:rPr>
                <w:rFonts w:ascii="Calibri" w:hAnsi="Calibri" w:cs="Calibri"/>
                <w:spacing w:val="-3"/>
              </w:rPr>
              <w:t xml:space="preserve"> </w:t>
            </w:r>
            <w:r w:rsidRPr="008E4A65">
              <w:rPr>
                <w:rFonts w:ascii="Calibri" w:hAnsi="Calibri" w:cs="Calibri"/>
              </w:rPr>
              <w:t>ethical</w:t>
            </w:r>
            <w:r w:rsidRPr="008E4A65">
              <w:rPr>
                <w:rFonts w:ascii="Calibri" w:hAnsi="Calibri" w:cs="Calibri"/>
                <w:spacing w:val="-4"/>
              </w:rPr>
              <w:t xml:space="preserve"> </w:t>
            </w:r>
            <w:r w:rsidRPr="008E4A65">
              <w:rPr>
                <w:rFonts w:ascii="Calibri" w:hAnsi="Calibri" w:cs="Calibri"/>
              </w:rPr>
              <w:t>or</w:t>
            </w:r>
            <w:r w:rsidRPr="008E4A65">
              <w:rPr>
                <w:rFonts w:ascii="Calibri" w:hAnsi="Calibri" w:cs="Calibri"/>
                <w:spacing w:val="-4"/>
              </w:rPr>
              <w:t xml:space="preserve"> </w:t>
            </w:r>
            <w:r w:rsidRPr="008E4A65">
              <w:rPr>
                <w:rFonts w:ascii="Calibri" w:hAnsi="Calibri" w:cs="Calibri"/>
              </w:rPr>
              <w:t>equity</w:t>
            </w:r>
            <w:r w:rsidRPr="008E4A65">
              <w:rPr>
                <w:rFonts w:ascii="Calibri" w:hAnsi="Calibri" w:cs="Calibri"/>
                <w:spacing w:val="-6"/>
              </w:rPr>
              <w:t xml:space="preserve"> </w:t>
            </w:r>
            <w:r w:rsidRPr="008E4A65">
              <w:rPr>
                <w:rFonts w:ascii="Calibri" w:hAnsi="Calibri" w:cs="Calibri"/>
              </w:rPr>
              <w:t>considerations</w:t>
            </w:r>
            <w:r w:rsidRPr="008E4A65">
              <w:rPr>
                <w:rFonts w:ascii="Calibri" w:hAnsi="Calibri" w:cs="Calibri"/>
                <w:spacing w:val="-3"/>
              </w:rPr>
              <w:t xml:space="preserve"> </w:t>
            </w:r>
            <w:r w:rsidRPr="008E4A65">
              <w:rPr>
                <w:rFonts w:ascii="Calibri" w:hAnsi="Calibri" w:cs="Calibri"/>
              </w:rPr>
              <w:t>not</w:t>
            </w:r>
            <w:r w:rsidRPr="008E4A65">
              <w:rPr>
                <w:rFonts w:ascii="Calibri" w:hAnsi="Calibri" w:cs="Calibri"/>
                <w:spacing w:val="-5"/>
              </w:rPr>
              <w:t xml:space="preserve"> </w:t>
            </w:r>
            <w:r w:rsidRPr="008E4A65">
              <w:rPr>
                <w:rFonts w:ascii="Calibri" w:hAnsi="Calibri" w:cs="Calibri"/>
              </w:rPr>
              <w:t>captured, and how these could impact patients, policy, or practice.</w:t>
            </w:r>
          </w:p>
        </w:tc>
        <w:tc>
          <w:tcPr>
            <w:tcW w:w="937" w:type="pct"/>
          </w:tcPr>
          <w:p w14:paraId="75890C33" w14:textId="77777777" w:rsidR="008E4A65" w:rsidRPr="008E4A65" w:rsidRDefault="008E4A65" w:rsidP="003F6E5F">
            <w:pPr>
              <w:pStyle w:val="TableParagraph"/>
              <w:spacing w:before="67"/>
              <w:ind w:left="69" w:right="-15"/>
              <w:rPr>
                <w:rFonts w:ascii="Calibri" w:hAnsi="Calibri" w:cs="Calibri"/>
              </w:rPr>
            </w:pPr>
            <w:r w:rsidRPr="008E4A65">
              <w:rPr>
                <w:rFonts w:ascii="Calibri" w:hAnsi="Calibri" w:cs="Calibri"/>
                <w:spacing w:val="-2"/>
              </w:rPr>
              <w:t>Discussion, page 22-23</w:t>
            </w:r>
          </w:p>
        </w:tc>
      </w:tr>
      <w:tr w:rsidR="008E4A65" w:rsidRPr="008E4A65" w14:paraId="2C4C3236" w14:textId="77777777" w:rsidTr="00251FCA">
        <w:trPr>
          <w:trHeight w:val="271"/>
        </w:trPr>
        <w:tc>
          <w:tcPr>
            <w:tcW w:w="5000" w:type="pct"/>
            <w:gridSpan w:val="4"/>
          </w:tcPr>
          <w:p w14:paraId="1C6F1788" w14:textId="77777777" w:rsidR="00251FCA" w:rsidRDefault="00251FCA" w:rsidP="003F6E5F">
            <w:pPr>
              <w:pStyle w:val="TableParagraph"/>
              <w:spacing w:line="152" w:lineRule="exact"/>
              <w:ind w:left="115"/>
              <w:rPr>
                <w:rFonts w:ascii="Calibri" w:hAnsi="Calibri" w:cs="Calibri"/>
                <w:b/>
              </w:rPr>
            </w:pPr>
          </w:p>
          <w:p w14:paraId="6B7CC2DB" w14:textId="1C7DAD53" w:rsidR="008E4A65" w:rsidRPr="008E4A65" w:rsidRDefault="008E4A65" w:rsidP="003F6E5F">
            <w:pPr>
              <w:pStyle w:val="TableParagraph"/>
              <w:spacing w:line="152" w:lineRule="exact"/>
              <w:ind w:left="115"/>
              <w:rPr>
                <w:rFonts w:ascii="Calibri" w:hAnsi="Calibri" w:cs="Calibri"/>
                <w:b/>
              </w:rPr>
            </w:pPr>
            <w:r w:rsidRPr="008E4A65">
              <w:rPr>
                <w:rFonts w:ascii="Calibri" w:hAnsi="Calibri" w:cs="Calibri"/>
                <w:b/>
              </w:rPr>
              <w:t>OTHER</w:t>
            </w:r>
            <w:r w:rsidRPr="008E4A65">
              <w:rPr>
                <w:rFonts w:ascii="Calibri" w:hAnsi="Calibri" w:cs="Calibri"/>
                <w:b/>
                <w:spacing w:val="-6"/>
              </w:rPr>
              <w:t xml:space="preserve"> </w:t>
            </w:r>
            <w:r w:rsidRPr="008E4A65">
              <w:rPr>
                <w:rFonts w:ascii="Calibri" w:hAnsi="Calibri" w:cs="Calibri"/>
                <w:b/>
              </w:rPr>
              <w:t>RELEVANT</w:t>
            </w:r>
            <w:r w:rsidRPr="008E4A65">
              <w:rPr>
                <w:rFonts w:ascii="Calibri" w:hAnsi="Calibri" w:cs="Calibri"/>
                <w:b/>
                <w:spacing w:val="-3"/>
              </w:rPr>
              <w:t xml:space="preserve"> </w:t>
            </w:r>
            <w:r w:rsidRPr="008E4A65">
              <w:rPr>
                <w:rFonts w:ascii="Calibri" w:hAnsi="Calibri" w:cs="Calibri"/>
                <w:b/>
                <w:spacing w:val="-2"/>
              </w:rPr>
              <w:t>INFORMATION</w:t>
            </w:r>
          </w:p>
        </w:tc>
      </w:tr>
      <w:tr w:rsidR="008E4A65" w:rsidRPr="008E4A65" w14:paraId="09A85479" w14:textId="77777777" w:rsidTr="008E4A65">
        <w:trPr>
          <w:trHeight w:val="345"/>
        </w:trPr>
        <w:tc>
          <w:tcPr>
            <w:tcW w:w="1147" w:type="pct"/>
          </w:tcPr>
          <w:p w14:paraId="022F15C4" w14:textId="77777777" w:rsidR="008E4A65" w:rsidRPr="008E4A65" w:rsidRDefault="008E4A65" w:rsidP="003F6E5F">
            <w:pPr>
              <w:pStyle w:val="TableParagraph"/>
              <w:spacing w:before="92"/>
              <w:ind w:left="115"/>
              <w:rPr>
                <w:rFonts w:ascii="Calibri" w:hAnsi="Calibri" w:cs="Calibri"/>
              </w:rPr>
            </w:pPr>
            <w:r w:rsidRPr="008E4A65">
              <w:rPr>
                <w:rFonts w:ascii="Calibri" w:hAnsi="Calibri" w:cs="Calibri"/>
              </w:rPr>
              <w:t>Source</w:t>
            </w:r>
            <w:r w:rsidRPr="008E4A65">
              <w:rPr>
                <w:rFonts w:ascii="Calibri" w:hAnsi="Calibri" w:cs="Calibri"/>
                <w:spacing w:val="-5"/>
              </w:rPr>
              <w:t xml:space="preserve"> </w:t>
            </w:r>
            <w:r w:rsidRPr="008E4A65">
              <w:rPr>
                <w:rFonts w:ascii="Calibri" w:hAnsi="Calibri" w:cs="Calibri"/>
              </w:rPr>
              <w:t>of</w:t>
            </w:r>
            <w:r w:rsidRPr="008E4A65">
              <w:rPr>
                <w:rFonts w:ascii="Calibri" w:hAnsi="Calibri" w:cs="Calibri"/>
                <w:spacing w:val="-3"/>
              </w:rPr>
              <w:t xml:space="preserve"> </w:t>
            </w:r>
            <w:r w:rsidRPr="008E4A65">
              <w:rPr>
                <w:rFonts w:ascii="Calibri" w:hAnsi="Calibri" w:cs="Calibri"/>
                <w:spacing w:val="-2"/>
              </w:rPr>
              <w:t>funding</w:t>
            </w:r>
          </w:p>
        </w:tc>
        <w:tc>
          <w:tcPr>
            <w:tcW w:w="277" w:type="pct"/>
          </w:tcPr>
          <w:p w14:paraId="6362B301" w14:textId="77777777" w:rsidR="008E4A65" w:rsidRPr="008E4A65" w:rsidRDefault="008E4A65" w:rsidP="003F6E5F">
            <w:pPr>
              <w:pStyle w:val="TableParagraph"/>
              <w:spacing w:before="92"/>
              <w:ind w:right="11"/>
              <w:jc w:val="right"/>
              <w:rPr>
                <w:rFonts w:ascii="Calibri" w:hAnsi="Calibri" w:cs="Calibri"/>
              </w:rPr>
            </w:pPr>
            <w:r w:rsidRPr="008E4A65">
              <w:rPr>
                <w:rFonts w:ascii="Calibri" w:hAnsi="Calibri" w:cs="Calibri"/>
                <w:spacing w:val="-5"/>
              </w:rPr>
              <w:t>27</w:t>
            </w:r>
          </w:p>
        </w:tc>
        <w:tc>
          <w:tcPr>
            <w:tcW w:w="2639" w:type="pct"/>
          </w:tcPr>
          <w:p w14:paraId="5C7A0D0C" w14:textId="77777777" w:rsidR="008E4A65" w:rsidRPr="008E4A65" w:rsidRDefault="008E4A65" w:rsidP="003F6E5F">
            <w:pPr>
              <w:pStyle w:val="TableParagraph"/>
              <w:spacing w:line="170" w:lineRule="exact"/>
              <w:ind w:left="115" w:right="834"/>
              <w:rPr>
                <w:rFonts w:ascii="Calibri" w:hAnsi="Calibri" w:cs="Calibri"/>
              </w:rPr>
            </w:pPr>
            <w:r w:rsidRPr="008E4A65">
              <w:rPr>
                <w:rFonts w:ascii="Calibri" w:hAnsi="Calibri" w:cs="Calibri"/>
              </w:rPr>
              <w:t>Describe</w:t>
            </w:r>
            <w:r w:rsidRPr="008E4A65">
              <w:rPr>
                <w:rFonts w:ascii="Calibri" w:hAnsi="Calibri" w:cs="Calibri"/>
                <w:spacing w:val="-3"/>
              </w:rPr>
              <w:t xml:space="preserve"> </w:t>
            </w:r>
            <w:r w:rsidRPr="008E4A65">
              <w:rPr>
                <w:rFonts w:ascii="Calibri" w:hAnsi="Calibri" w:cs="Calibri"/>
              </w:rPr>
              <w:t>how</w:t>
            </w:r>
            <w:r w:rsidRPr="008E4A65">
              <w:rPr>
                <w:rFonts w:ascii="Calibri" w:hAnsi="Calibri" w:cs="Calibri"/>
                <w:spacing w:val="-4"/>
              </w:rPr>
              <w:t xml:space="preserve"> </w:t>
            </w:r>
            <w:r w:rsidRPr="008E4A65">
              <w:rPr>
                <w:rFonts w:ascii="Calibri" w:hAnsi="Calibri" w:cs="Calibri"/>
              </w:rPr>
              <w:t>the</w:t>
            </w:r>
            <w:r w:rsidRPr="008E4A65">
              <w:rPr>
                <w:rFonts w:ascii="Calibri" w:hAnsi="Calibri" w:cs="Calibri"/>
                <w:spacing w:val="-3"/>
              </w:rPr>
              <w:t xml:space="preserve"> </w:t>
            </w:r>
            <w:r w:rsidRPr="008E4A65">
              <w:rPr>
                <w:rFonts w:ascii="Calibri" w:hAnsi="Calibri" w:cs="Calibri"/>
              </w:rPr>
              <w:t>study</w:t>
            </w:r>
            <w:r w:rsidRPr="008E4A65">
              <w:rPr>
                <w:rFonts w:ascii="Calibri" w:hAnsi="Calibri" w:cs="Calibri"/>
                <w:spacing w:val="-5"/>
              </w:rPr>
              <w:t xml:space="preserve"> </w:t>
            </w:r>
            <w:r w:rsidRPr="008E4A65">
              <w:rPr>
                <w:rFonts w:ascii="Calibri" w:hAnsi="Calibri" w:cs="Calibri"/>
              </w:rPr>
              <w:t>was</w:t>
            </w:r>
            <w:r w:rsidRPr="008E4A65">
              <w:rPr>
                <w:rFonts w:ascii="Calibri" w:hAnsi="Calibri" w:cs="Calibri"/>
                <w:spacing w:val="-2"/>
              </w:rPr>
              <w:t xml:space="preserve"> </w:t>
            </w:r>
            <w:r w:rsidRPr="008E4A65">
              <w:rPr>
                <w:rFonts w:ascii="Calibri" w:hAnsi="Calibri" w:cs="Calibri"/>
              </w:rPr>
              <w:t>funded</w:t>
            </w:r>
            <w:r w:rsidRPr="008E4A65">
              <w:rPr>
                <w:rFonts w:ascii="Calibri" w:hAnsi="Calibri" w:cs="Calibri"/>
                <w:spacing w:val="-6"/>
              </w:rPr>
              <w:t xml:space="preserve"> </w:t>
            </w:r>
            <w:r w:rsidRPr="008E4A65">
              <w:rPr>
                <w:rFonts w:ascii="Calibri" w:hAnsi="Calibri" w:cs="Calibri"/>
              </w:rPr>
              <w:t>and</w:t>
            </w:r>
            <w:r w:rsidRPr="008E4A65">
              <w:rPr>
                <w:rFonts w:ascii="Calibri" w:hAnsi="Calibri" w:cs="Calibri"/>
                <w:spacing w:val="-3"/>
              </w:rPr>
              <w:t xml:space="preserve"> </w:t>
            </w:r>
            <w:r w:rsidRPr="008E4A65">
              <w:rPr>
                <w:rFonts w:ascii="Calibri" w:hAnsi="Calibri" w:cs="Calibri"/>
              </w:rPr>
              <w:t>any role</w:t>
            </w:r>
            <w:r w:rsidRPr="008E4A65">
              <w:rPr>
                <w:rFonts w:ascii="Calibri" w:hAnsi="Calibri" w:cs="Calibri"/>
                <w:spacing w:val="-3"/>
              </w:rPr>
              <w:t xml:space="preserve"> </w:t>
            </w:r>
            <w:r w:rsidRPr="008E4A65">
              <w:rPr>
                <w:rFonts w:ascii="Calibri" w:hAnsi="Calibri" w:cs="Calibri"/>
              </w:rPr>
              <w:t>of</w:t>
            </w:r>
            <w:r w:rsidRPr="008E4A65">
              <w:rPr>
                <w:rFonts w:ascii="Calibri" w:hAnsi="Calibri" w:cs="Calibri"/>
                <w:spacing w:val="-5"/>
              </w:rPr>
              <w:t xml:space="preserve"> </w:t>
            </w:r>
            <w:r w:rsidRPr="008E4A65">
              <w:rPr>
                <w:rFonts w:ascii="Calibri" w:hAnsi="Calibri" w:cs="Calibri"/>
              </w:rPr>
              <w:t>the</w:t>
            </w:r>
            <w:r w:rsidRPr="008E4A65">
              <w:rPr>
                <w:rFonts w:ascii="Calibri" w:hAnsi="Calibri" w:cs="Calibri"/>
                <w:spacing w:val="-3"/>
              </w:rPr>
              <w:t xml:space="preserve"> </w:t>
            </w:r>
            <w:r w:rsidRPr="008E4A65">
              <w:rPr>
                <w:rFonts w:ascii="Calibri" w:hAnsi="Calibri" w:cs="Calibri"/>
              </w:rPr>
              <w:t>funder</w:t>
            </w:r>
            <w:r w:rsidRPr="008E4A65">
              <w:rPr>
                <w:rFonts w:ascii="Calibri" w:hAnsi="Calibri" w:cs="Calibri"/>
                <w:spacing w:val="-1"/>
              </w:rPr>
              <w:t xml:space="preserve"> </w:t>
            </w:r>
            <w:r w:rsidRPr="008E4A65">
              <w:rPr>
                <w:rFonts w:ascii="Calibri" w:hAnsi="Calibri" w:cs="Calibri"/>
              </w:rPr>
              <w:t>in the identification, design, conduct, and reporting of the analysis</w:t>
            </w:r>
          </w:p>
        </w:tc>
        <w:tc>
          <w:tcPr>
            <w:tcW w:w="937" w:type="pct"/>
          </w:tcPr>
          <w:p w14:paraId="5153747A" w14:textId="77777777" w:rsidR="008E4A65" w:rsidRPr="008E4A65" w:rsidRDefault="008E4A65" w:rsidP="003F6E5F">
            <w:pPr>
              <w:pStyle w:val="TableParagraph"/>
              <w:spacing w:before="68"/>
              <w:ind w:left="59" w:right="-130"/>
              <w:rPr>
                <w:rFonts w:ascii="Calibri" w:hAnsi="Calibri" w:cs="Calibri"/>
              </w:rPr>
            </w:pPr>
            <w:r w:rsidRPr="008E4A65">
              <w:rPr>
                <w:rFonts w:ascii="Calibri" w:hAnsi="Calibri" w:cs="Calibri"/>
              </w:rPr>
              <w:t xml:space="preserve">Funding, </w:t>
            </w:r>
            <w:r w:rsidRPr="008E4A65">
              <w:rPr>
                <w:rFonts w:ascii="Calibri" w:hAnsi="Calibri" w:cs="Calibri"/>
                <w:spacing w:val="-4"/>
              </w:rPr>
              <w:t>page 24</w:t>
            </w:r>
          </w:p>
        </w:tc>
      </w:tr>
      <w:tr w:rsidR="008E4A65" w:rsidRPr="008E4A65" w14:paraId="4A0B8FC0" w14:textId="77777777" w:rsidTr="008E4A65">
        <w:trPr>
          <w:trHeight w:val="347"/>
        </w:trPr>
        <w:tc>
          <w:tcPr>
            <w:tcW w:w="1147" w:type="pct"/>
          </w:tcPr>
          <w:p w14:paraId="19BD6BDE" w14:textId="77777777" w:rsidR="008E4A65" w:rsidRPr="008E4A65" w:rsidRDefault="008E4A65" w:rsidP="003F6E5F">
            <w:pPr>
              <w:pStyle w:val="TableParagraph"/>
              <w:spacing w:before="89"/>
              <w:ind w:left="115"/>
              <w:rPr>
                <w:rFonts w:ascii="Calibri" w:hAnsi="Calibri" w:cs="Calibri"/>
              </w:rPr>
            </w:pPr>
            <w:r w:rsidRPr="008E4A65">
              <w:rPr>
                <w:rFonts w:ascii="Calibri" w:hAnsi="Calibri" w:cs="Calibri"/>
              </w:rPr>
              <w:t>Conflicts</w:t>
            </w:r>
            <w:r w:rsidRPr="008E4A65">
              <w:rPr>
                <w:rFonts w:ascii="Calibri" w:hAnsi="Calibri" w:cs="Calibri"/>
                <w:spacing w:val="-4"/>
              </w:rPr>
              <w:t xml:space="preserve"> </w:t>
            </w:r>
            <w:r w:rsidRPr="008E4A65">
              <w:rPr>
                <w:rFonts w:ascii="Calibri" w:hAnsi="Calibri" w:cs="Calibri"/>
              </w:rPr>
              <w:t>of</w:t>
            </w:r>
            <w:r w:rsidRPr="008E4A65">
              <w:rPr>
                <w:rFonts w:ascii="Calibri" w:hAnsi="Calibri" w:cs="Calibri"/>
                <w:spacing w:val="-3"/>
              </w:rPr>
              <w:t xml:space="preserve"> </w:t>
            </w:r>
            <w:r w:rsidRPr="008E4A65">
              <w:rPr>
                <w:rFonts w:ascii="Calibri" w:hAnsi="Calibri" w:cs="Calibri"/>
                <w:spacing w:val="-2"/>
              </w:rPr>
              <w:t>interest</w:t>
            </w:r>
          </w:p>
        </w:tc>
        <w:tc>
          <w:tcPr>
            <w:tcW w:w="277" w:type="pct"/>
          </w:tcPr>
          <w:p w14:paraId="12DFE92F" w14:textId="77777777" w:rsidR="008E4A65" w:rsidRPr="008E4A65" w:rsidRDefault="008E4A65" w:rsidP="003F6E5F">
            <w:pPr>
              <w:pStyle w:val="TableParagraph"/>
              <w:spacing w:before="89"/>
              <w:ind w:right="11"/>
              <w:jc w:val="right"/>
              <w:rPr>
                <w:rFonts w:ascii="Calibri" w:hAnsi="Calibri" w:cs="Calibri"/>
              </w:rPr>
            </w:pPr>
            <w:r w:rsidRPr="008E4A65">
              <w:rPr>
                <w:rFonts w:ascii="Calibri" w:hAnsi="Calibri" w:cs="Calibri"/>
                <w:spacing w:val="-5"/>
              </w:rPr>
              <w:t>28</w:t>
            </w:r>
          </w:p>
        </w:tc>
        <w:tc>
          <w:tcPr>
            <w:tcW w:w="2639" w:type="pct"/>
          </w:tcPr>
          <w:p w14:paraId="33017921" w14:textId="77777777" w:rsidR="008E4A65" w:rsidRPr="008E4A65" w:rsidRDefault="008E4A65" w:rsidP="003F6E5F">
            <w:pPr>
              <w:pStyle w:val="TableParagraph"/>
              <w:spacing w:line="169" w:lineRule="exact"/>
              <w:ind w:left="115"/>
              <w:rPr>
                <w:rFonts w:ascii="Calibri" w:hAnsi="Calibri" w:cs="Calibri"/>
              </w:rPr>
            </w:pPr>
            <w:r w:rsidRPr="008E4A65">
              <w:rPr>
                <w:rFonts w:ascii="Calibri" w:hAnsi="Calibri" w:cs="Calibri"/>
              </w:rPr>
              <w:t>Report</w:t>
            </w:r>
            <w:r w:rsidRPr="008E4A65">
              <w:rPr>
                <w:rFonts w:ascii="Calibri" w:hAnsi="Calibri" w:cs="Calibri"/>
                <w:spacing w:val="-7"/>
              </w:rPr>
              <w:t xml:space="preserve"> </w:t>
            </w:r>
            <w:r w:rsidRPr="008E4A65">
              <w:rPr>
                <w:rFonts w:ascii="Calibri" w:hAnsi="Calibri" w:cs="Calibri"/>
              </w:rPr>
              <w:t>authors</w:t>
            </w:r>
            <w:r w:rsidRPr="008E4A65">
              <w:rPr>
                <w:rFonts w:ascii="Calibri" w:hAnsi="Calibri" w:cs="Calibri"/>
                <w:spacing w:val="-5"/>
              </w:rPr>
              <w:t xml:space="preserve"> </w:t>
            </w:r>
            <w:r w:rsidRPr="008E4A65">
              <w:rPr>
                <w:rFonts w:ascii="Calibri" w:hAnsi="Calibri" w:cs="Calibri"/>
              </w:rPr>
              <w:t>conflicts</w:t>
            </w:r>
            <w:r w:rsidRPr="008E4A65">
              <w:rPr>
                <w:rFonts w:ascii="Calibri" w:hAnsi="Calibri" w:cs="Calibri"/>
                <w:spacing w:val="-5"/>
              </w:rPr>
              <w:t xml:space="preserve"> </w:t>
            </w:r>
            <w:r w:rsidRPr="008E4A65">
              <w:rPr>
                <w:rFonts w:ascii="Calibri" w:hAnsi="Calibri" w:cs="Calibri"/>
              </w:rPr>
              <w:t>of</w:t>
            </w:r>
            <w:r w:rsidRPr="008E4A65">
              <w:rPr>
                <w:rFonts w:ascii="Calibri" w:hAnsi="Calibri" w:cs="Calibri"/>
                <w:spacing w:val="-5"/>
              </w:rPr>
              <w:t xml:space="preserve"> </w:t>
            </w:r>
            <w:r w:rsidRPr="008E4A65">
              <w:rPr>
                <w:rFonts w:ascii="Calibri" w:hAnsi="Calibri" w:cs="Calibri"/>
              </w:rPr>
              <w:t>interest</w:t>
            </w:r>
            <w:r w:rsidRPr="008E4A65">
              <w:rPr>
                <w:rFonts w:ascii="Calibri" w:hAnsi="Calibri" w:cs="Calibri"/>
                <w:spacing w:val="-3"/>
              </w:rPr>
              <w:t xml:space="preserve"> </w:t>
            </w:r>
            <w:r w:rsidRPr="008E4A65">
              <w:rPr>
                <w:rFonts w:ascii="Calibri" w:hAnsi="Calibri" w:cs="Calibri"/>
              </w:rPr>
              <w:t>according</w:t>
            </w:r>
            <w:r w:rsidRPr="008E4A65">
              <w:rPr>
                <w:rFonts w:ascii="Calibri" w:hAnsi="Calibri" w:cs="Calibri"/>
                <w:spacing w:val="-6"/>
              </w:rPr>
              <w:t xml:space="preserve"> </w:t>
            </w:r>
            <w:r w:rsidRPr="008E4A65">
              <w:rPr>
                <w:rFonts w:ascii="Calibri" w:hAnsi="Calibri" w:cs="Calibri"/>
              </w:rPr>
              <w:t>to</w:t>
            </w:r>
            <w:r w:rsidRPr="008E4A65">
              <w:rPr>
                <w:rFonts w:ascii="Calibri" w:hAnsi="Calibri" w:cs="Calibri"/>
                <w:spacing w:val="-7"/>
              </w:rPr>
              <w:t xml:space="preserve"> </w:t>
            </w:r>
            <w:r w:rsidRPr="008E4A65">
              <w:rPr>
                <w:rFonts w:ascii="Calibri" w:hAnsi="Calibri" w:cs="Calibri"/>
              </w:rPr>
              <w:t>journal</w:t>
            </w:r>
            <w:r w:rsidRPr="008E4A65">
              <w:rPr>
                <w:rFonts w:ascii="Calibri" w:hAnsi="Calibri" w:cs="Calibri"/>
                <w:spacing w:val="-5"/>
              </w:rPr>
              <w:t xml:space="preserve"> or</w:t>
            </w:r>
          </w:p>
          <w:p w14:paraId="5A90C4A6" w14:textId="77777777" w:rsidR="008E4A65" w:rsidRPr="008E4A65" w:rsidRDefault="008E4A65" w:rsidP="003F6E5F">
            <w:pPr>
              <w:pStyle w:val="TableParagraph"/>
              <w:spacing w:line="159" w:lineRule="exact"/>
              <w:ind w:left="115"/>
              <w:rPr>
                <w:rFonts w:ascii="Calibri" w:hAnsi="Calibri" w:cs="Calibri"/>
              </w:rPr>
            </w:pPr>
            <w:r w:rsidRPr="008E4A65">
              <w:rPr>
                <w:rFonts w:ascii="Calibri" w:hAnsi="Calibri" w:cs="Calibri"/>
              </w:rPr>
              <w:t>International</w:t>
            </w:r>
            <w:r w:rsidRPr="008E4A65">
              <w:rPr>
                <w:rFonts w:ascii="Calibri" w:hAnsi="Calibri" w:cs="Calibri"/>
                <w:spacing w:val="-7"/>
              </w:rPr>
              <w:t xml:space="preserve"> </w:t>
            </w:r>
            <w:r w:rsidRPr="008E4A65">
              <w:rPr>
                <w:rFonts w:ascii="Calibri" w:hAnsi="Calibri" w:cs="Calibri"/>
              </w:rPr>
              <w:t>Committee</w:t>
            </w:r>
            <w:r w:rsidRPr="008E4A65">
              <w:rPr>
                <w:rFonts w:ascii="Calibri" w:hAnsi="Calibri" w:cs="Calibri"/>
                <w:spacing w:val="-6"/>
              </w:rPr>
              <w:t xml:space="preserve"> </w:t>
            </w:r>
            <w:r w:rsidRPr="008E4A65">
              <w:rPr>
                <w:rFonts w:ascii="Calibri" w:hAnsi="Calibri" w:cs="Calibri"/>
              </w:rPr>
              <w:t>of</w:t>
            </w:r>
            <w:r w:rsidRPr="008E4A65">
              <w:rPr>
                <w:rFonts w:ascii="Calibri" w:hAnsi="Calibri" w:cs="Calibri"/>
                <w:spacing w:val="-8"/>
              </w:rPr>
              <w:t xml:space="preserve"> </w:t>
            </w:r>
            <w:r w:rsidRPr="008E4A65">
              <w:rPr>
                <w:rFonts w:ascii="Calibri" w:hAnsi="Calibri" w:cs="Calibri"/>
              </w:rPr>
              <w:t>Medical</w:t>
            </w:r>
            <w:r w:rsidRPr="008E4A65">
              <w:rPr>
                <w:rFonts w:ascii="Calibri" w:hAnsi="Calibri" w:cs="Calibri"/>
                <w:spacing w:val="-9"/>
              </w:rPr>
              <w:t xml:space="preserve"> </w:t>
            </w:r>
            <w:r w:rsidRPr="008E4A65">
              <w:rPr>
                <w:rFonts w:ascii="Calibri" w:hAnsi="Calibri" w:cs="Calibri"/>
              </w:rPr>
              <w:t>Journal</w:t>
            </w:r>
            <w:r w:rsidRPr="008E4A65">
              <w:rPr>
                <w:rFonts w:ascii="Calibri" w:hAnsi="Calibri" w:cs="Calibri"/>
                <w:spacing w:val="-6"/>
              </w:rPr>
              <w:t xml:space="preserve"> </w:t>
            </w:r>
            <w:r w:rsidRPr="008E4A65">
              <w:rPr>
                <w:rFonts w:ascii="Calibri" w:hAnsi="Calibri" w:cs="Calibri"/>
              </w:rPr>
              <w:t>Editors</w:t>
            </w:r>
            <w:r w:rsidRPr="008E4A65">
              <w:rPr>
                <w:rFonts w:ascii="Calibri" w:hAnsi="Calibri" w:cs="Calibri"/>
                <w:spacing w:val="-5"/>
              </w:rPr>
              <w:t xml:space="preserve"> </w:t>
            </w:r>
            <w:r w:rsidRPr="008E4A65">
              <w:rPr>
                <w:rFonts w:ascii="Calibri" w:hAnsi="Calibri" w:cs="Calibri"/>
                <w:spacing w:val="-2"/>
              </w:rPr>
              <w:t>requirements.</w:t>
            </w:r>
          </w:p>
        </w:tc>
        <w:tc>
          <w:tcPr>
            <w:tcW w:w="937" w:type="pct"/>
          </w:tcPr>
          <w:p w14:paraId="7ED4F017" w14:textId="77777777" w:rsidR="008E4A65" w:rsidRPr="008E4A65" w:rsidRDefault="008E4A65" w:rsidP="003F6E5F">
            <w:pPr>
              <w:pStyle w:val="TableParagraph"/>
              <w:spacing w:before="70"/>
              <w:ind w:left="59" w:right="-87"/>
              <w:rPr>
                <w:rFonts w:ascii="Calibri" w:hAnsi="Calibri" w:cs="Calibri"/>
              </w:rPr>
            </w:pPr>
            <w:r w:rsidRPr="008E4A65">
              <w:rPr>
                <w:rFonts w:ascii="Calibri" w:hAnsi="Calibri" w:cs="Calibri"/>
              </w:rPr>
              <w:t>Competing</w:t>
            </w:r>
            <w:r w:rsidRPr="008E4A65">
              <w:rPr>
                <w:rFonts w:ascii="Calibri" w:hAnsi="Calibri" w:cs="Calibri"/>
                <w:spacing w:val="-8"/>
              </w:rPr>
              <w:t xml:space="preserve"> </w:t>
            </w:r>
            <w:r w:rsidRPr="008E4A65">
              <w:rPr>
                <w:rFonts w:ascii="Calibri" w:hAnsi="Calibri" w:cs="Calibri"/>
                <w:spacing w:val="-5"/>
              </w:rPr>
              <w:t>interest, page 24</w:t>
            </w:r>
          </w:p>
        </w:tc>
      </w:tr>
    </w:tbl>
    <w:p w14:paraId="38969A15" w14:textId="77777777" w:rsidR="008E4A65" w:rsidRDefault="008E4A65" w:rsidP="008E4A65">
      <w:r>
        <w:rPr>
          <w:sz w:val="16"/>
          <w:szCs w:val="16"/>
        </w:rPr>
        <w:t>Husereau D, Drummond M, Augustovski F, de Bekker-Grob E, Briggs AH, Carswell C, Caulley L, Chaiyakunapruk N, Greenberg D, Loder E, Mauskopf J, Mullins CD, Petrou S, Pwu RF, Staniszewska S; CHEERS 2022 ISPOR Good Research Practices Task Force. Consolidated Health Economic Evaluation Reporting Standards 2022 (CHEERS 2022) Statement: Updated Reporting Guidance for Health Economic Evaluations. BMJ. 2022;376:e067975. The checklist is Open Access distributed in accordance with the terms of the Creative Commons Attribution (CC BY 4.0) license, which permits others to distribute, remix, adapt and build upon this work, for commercial use, provided the original work is properly cited. See: http://creativecommons.org/licenses/by/4.0/.</w:t>
      </w:r>
    </w:p>
    <w:p w14:paraId="3FD6A1F9" w14:textId="77777777" w:rsidR="008E4A65" w:rsidRPr="000C7C57" w:rsidRDefault="008E4A65" w:rsidP="008E6350">
      <w:pPr>
        <w:rPr>
          <w:rFonts w:asciiTheme="minorHAnsi" w:hAnsiTheme="minorHAnsi" w:cstheme="minorHAnsi"/>
          <w:sz w:val="22"/>
          <w:szCs w:val="22"/>
        </w:rPr>
      </w:pPr>
    </w:p>
    <w:sectPr w:rsidR="008E4A65" w:rsidRPr="000C7C57" w:rsidSect="00523D4C">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E4E5E2" w14:textId="77777777" w:rsidR="00A5080D" w:rsidRDefault="00A5080D" w:rsidP="004201B5">
      <w:r>
        <w:separator/>
      </w:r>
    </w:p>
  </w:endnote>
  <w:endnote w:type="continuationSeparator" w:id="0">
    <w:p w14:paraId="26219FF2" w14:textId="77777777" w:rsidR="00A5080D" w:rsidRDefault="00A5080D" w:rsidP="004201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E60797" w14:textId="77777777" w:rsidR="00A5080D" w:rsidRDefault="00A5080D" w:rsidP="004201B5">
      <w:r>
        <w:separator/>
      </w:r>
    </w:p>
  </w:footnote>
  <w:footnote w:type="continuationSeparator" w:id="0">
    <w:p w14:paraId="3D4207AB" w14:textId="77777777" w:rsidR="00A5080D" w:rsidRDefault="00A5080D" w:rsidP="004201B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C3407"/>
    <w:multiLevelType w:val="hybridMultilevel"/>
    <w:tmpl w:val="5FF4AE24"/>
    <w:lvl w:ilvl="0" w:tplc="4EFECB1A">
      <w:numFmt w:val="bullet"/>
      <w:lvlText w:val="-"/>
      <w:lvlJc w:val="left"/>
      <w:pPr>
        <w:ind w:left="720" w:hanging="360"/>
      </w:pPr>
      <w:rPr>
        <w:rFonts w:ascii="Calibri" w:eastAsia="Times New Roman" w:hAnsi="Calibri" w:cs="Calibr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15:restartNumberingAfterBreak="0">
    <w:nsid w:val="07031F68"/>
    <w:multiLevelType w:val="hybridMultilevel"/>
    <w:tmpl w:val="86529AE0"/>
    <w:lvl w:ilvl="0" w:tplc="B3C29C30">
      <w:start w:val="3"/>
      <w:numFmt w:val="bullet"/>
      <w:lvlText w:val="-"/>
      <w:lvlJc w:val="left"/>
      <w:pPr>
        <w:ind w:left="720" w:hanging="360"/>
      </w:pPr>
      <w:rPr>
        <w:rFonts w:ascii="Calibri" w:eastAsia="Times New Roman" w:hAnsi="Calibri" w:cs="Calibr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15:restartNumberingAfterBreak="0">
    <w:nsid w:val="3EC42812"/>
    <w:multiLevelType w:val="hybridMultilevel"/>
    <w:tmpl w:val="6530734A"/>
    <w:lvl w:ilvl="0" w:tplc="5A7E00E4">
      <w:start w:val="10"/>
      <w:numFmt w:val="bullet"/>
      <w:lvlText w:val=""/>
      <w:lvlJc w:val="left"/>
      <w:pPr>
        <w:ind w:left="720" w:hanging="360"/>
      </w:pPr>
      <w:rPr>
        <w:rFonts w:ascii="Symbol" w:eastAsia="Times New Roman" w:hAnsi="Symbol" w:cstheme="minorHAns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15:restartNumberingAfterBreak="0">
    <w:nsid w:val="67877FF2"/>
    <w:multiLevelType w:val="hybridMultilevel"/>
    <w:tmpl w:val="A030BDD8"/>
    <w:lvl w:ilvl="0" w:tplc="A86E1DA4">
      <w:start w:val="3"/>
      <w:numFmt w:val="bullet"/>
      <w:lvlText w:val="-"/>
      <w:lvlJc w:val="left"/>
      <w:pPr>
        <w:ind w:left="720" w:hanging="360"/>
      </w:pPr>
      <w:rPr>
        <w:rFonts w:ascii="Calibri" w:eastAsia="Times New Roman" w:hAnsi="Calibri" w:cs="Calibr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15:restartNumberingAfterBreak="0">
    <w:nsid w:val="67C779AA"/>
    <w:multiLevelType w:val="hybridMultilevel"/>
    <w:tmpl w:val="221AB82A"/>
    <w:lvl w:ilvl="0" w:tplc="1C090015">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4"/>
  </w:num>
  <w:num w:numId="2">
    <w:abstractNumId w:val="0"/>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6BB3"/>
    <w:rsid w:val="00001F6F"/>
    <w:rsid w:val="000159FE"/>
    <w:rsid w:val="00020BA4"/>
    <w:rsid w:val="0004268F"/>
    <w:rsid w:val="0004473B"/>
    <w:rsid w:val="000579D5"/>
    <w:rsid w:val="0008210C"/>
    <w:rsid w:val="00082712"/>
    <w:rsid w:val="00086DFC"/>
    <w:rsid w:val="0009025C"/>
    <w:rsid w:val="000B3CE4"/>
    <w:rsid w:val="000B701F"/>
    <w:rsid w:val="000C23BC"/>
    <w:rsid w:val="000C7C57"/>
    <w:rsid w:val="000D1CDC"/>
    <w:rsid w:val="000E0496"/>
    <w:rsid w:val="000E1A23"/>
    <w:rsid w:val="000E23C9"/>
    <w:rsid w:val="000F3093"/>
    <w:rsid w:val="000F4752"/>
    <w:rsid w:val="000F4B03"/>
    <w:rsid w:val="000F6163"/>
    <w:rsid w:val="000F7A80"/>
    <w:rsid w:val="00106C15"/>
    <w:rsid w:val="00110C74"/>
    <w:rsid w:val="00113AAF"/>
    <w:rsid w:val="0011495D"/>
    <w:rsid w:val="00120A9F"/>
    <w:rsid w:val="00123590"/>
    <w:rsid w:val="001257E8"/>
    <w:rsid w:val="001270A2"/>
    <w:rsid w:val="0013712D"/>
    <w:rsid w:val="001500FE"/>
    <w:rsid w:val="00153119"/>
    <w:rsid w:val="00153DFD"/>
    <w:rsid w:val="0015535D"/>
    <w:rsid w:val="00155C93"/>
    <w:rsid w:val="00162541"/>
    <w:rsid w:val="00162C5F"/>
    <w:rsid w:val="0017031F"/>
    <w:rsid w:val="001704D0"/>
    <w:rsid w:val="00170A23"/>
    <w:rsid w:val="0017170D"/>
    <w:rsid w:val="00176749"/>
    <w:rsid w:val="00191EE6"/>
    <w:rsid w:val="00195DBD"/>
    <w:rsid w:val="001B4D00"/>
    <w:rsid w:val="001B6CF1"/>
    <w:rsid w:val="001C0008"/>
    <w:rsid w:val="001C328B"/>
    <w:rsid w:val="001C7490"/>
    <w:rsid w:val="001D13B3"/>
    <w:rsid w:val="001E778B"/>
    <w:rsid w:val="001F2328"/>
    <w:rsid w:val="001F64C1"/>
    <w:rsid w:val="0020685D"/>
    <w:rsid w:val="002116BD"/>
    <w:rsid w:val="00217BEF"/>
    <w:rsid w:val="002204BF"/>
    <w:rsid w:val="002249B1"/>
    <w:rsid w:val="00232BCC"/>
    <w:rsid w:val="002410BE"/>
    <w:rsid w:val="00251FCA"/>
    <w:rsid w:val="002673DD"/>
    <w:rsid w:val="00272AD0"/>
    <w:rsid w:val="00277DD2"/>
    <w:rsid w:val="00281382"/>
    <w:rsid w:val="00287DDB"/>
    <w:rsid w:val="002B1729"/>
    <w:rsid w:val="002B2301"/>
    <w:rsid w:val="002B2EA9"/>
    <w:rsid w:val="002B4040"/>
    <w:rsid w:val="002B780C"/>
    <w:rsid w:val="002C0F75"/>
    <w:rsid w:val="002C17E2"/>
    <w:rsid w:val="00307E7E"/>
    <w:rsid w:val="00315FCE"/>
    <w:rsid w:val="00321F6C"/>
    <w:rsid w:val="003243AB"/>
    <w:rsid w:val="00325DFE"/>
    <w:rsid w:val="00334937"/>
    <w:rsid w:val="003407F9"/>
    <w:rsid w:val="00344285"/>
    <w:rsid w:val="003454AF"/>
    <w:rsid w:val="00347EC0"/>
    <w:rsid w:val="00353BE5"/>
    <w:rsid w:val="0035435F"/>
    <w:rsid w:val="003669DC"/>
    <w:rsid w:val="003758CD"/>
    <w:rsid w:val="0038164E"/>
    <w:rsid w:val="003921F0"/>
    <w:rsid w:val="0039317A"/>
    <w:rsid w:val="003A0DAD"/>
    <w:rsid w:val="003A74AA"/>
    <w:rsid w:val="003B1BED"/>
    <w:rsid w:val="003C4AD1"/>
    <w:rsid w:val="003C696D"/>
    <w:rsid w:val="003D5462"/>
    <w:rsid w:val="003E0292"/>
    <w:rsid w:val="003F513F"/>
    <w:rsid w:val="003F5614"/>
    <w:rsid w:val="00417BB6"/>
    <w:rsid w:val="00417BEA"/>
    <w:rsid w:val="004201B5"/>
    <w:rsid w:val="0042188D"/>
    <w:rsid w:val="00427D2B"/>
    <w:rsid w:val="00433A72"/>
    <w:rsid w:val="00435F14"/>
    <w:rsid w:val="0044037F"/>
    <w:rsid w:val="004558E7"/>
    <w:rsid w:val="0045646E"/>
    <w:rsid w:val="004743A7"/>
    <w:rsid w:val="004750B1"/>
    <w:rsid w:val="00481B5B"/>
    <w:rsid w:val="00481D0E"/>
    <w:rsid w:val="00493030"/>
    <w:rsid w:val="00493A2A"/>
    <w:rsid w:val="004949C1"/>
    <w:rsid w:val="00495CA8"/>
    <w:rsid w:val="004A1A63"/>
    <w:rsid w:val="004B57AD"/>
    <w:rsid w:val="004B791F"/>
    <w:rsid w:val="004C7E2C"/>
    <w:rsid w:val="004D4B51"/>
    <w:rsid w:val="004D5042"/>
    <w:rsid w:val="004E1ADE"/>
    <w:rsid w:val="004E66CD"/>
    <w:rsid w:val="004F5B6C"/>
    <w:rsid w:val="00501218"/>
    <w:rsid w:val="00506A8A"/>
    <w:rsid w:val="005137D7"/>
    <w:rsid w:val="00514FDE"/>
    <w:rsid w:val="00523D4C"/>
    <w:rsid w:val="00536477"/>
    <w:rsid w:val="00552C98"/>
    <w:rsid w:val="0056160D"/>
    <w:rsid w:val="00571645"/>
    <w:rsid w:val="0057417B"/>
    <w:rsid w:val="00582100"/>
    <w:rsid w:val="005A0387"/>
    <w:rsid w:val="005B05F7"/>
    <w:rsid w:val="005B2F8D"/>
    <w:rsid w:val="005B6460"/>
    <w:rsid w:val="005C35A4"/>
    <w:rsid w:val="005C5E14"/>
    <w:rsid w:val="005C7B08"/>
    <w:rsid w:val="005D0F95"/>
    <w:rsid w:val="005D66DF"/>
    <w:rsid w:val="005E6956"/>
    <w:rsid w:val="00601DDD"/>
    <w:rsid w:val="00604134"/>
    <w:rsid w:val="00614146"/>
    <w:rsid w:val="0063102C"/>
    <w:rsid w:val="00641A07"/>
    <w:rsid w:val="00642971"/>
    <w:rsid w:val="00653FAC"/>
    <w:rsid w:val="006551F7"/>
    <w:rsid w:val="00681129"/>
    <w:rsid w:val="00686D36"/>
    <w:rsid w:val="00687B4F"/>
    <w:rsid w:val="006924BC"/>
    <w:rsid w:val="00693DC0"/>
    <w:rsid w:val="00694D4F"/>
    <w:rsid w:val="00697AD0"/>
    <w:rsid w:val="006A08D9"/>
    <w:rsid w:val="006A333A"/>
    <w:rsid w:val="006B3589"/>
    <w:rsid w:val="006B4DCD"/>
    <w:rsid w:val="006B550A"/>
    <w:rsid w:val="006B620B"/>
    <w:rsid w:val="006B7095"/>
    <w:rsid w:val="006C2E0B"/>
    <w:rsid w:val="006C65AA"/>
    <w:rsid w:val="006D1F00"/>
    <w:rsid w:val="006D37F1"/>
    <w:rsid w:val="006D68FA"/>
    <w:rsid w:val="006F22D7"/>
    <w:rsid w:val="006F413B"/>
    <w:rsid w:val="00700877"/>
    <w:rsid w:val="00711DF2"/>
    <w:rsid w:val="007141F2"/>
    <w:rsid w:val="00727205"/>
    <w:rsid w:val="007322F7"/>
    <w:rsid w:val="00734090"/>
    <w:rsid w:val="00735C74"/>
    <w:rsid w:val="00737F93"/>
    <w:rsid w:val="00742A72"/>
    <w:rsid w:val="00745D86"/>
    <w:rsid w:val="00751BFE"/>
    <w:rsid w:val="00755E90"/>
    <w:rsid w:val="0075696F"/>
    <w:rsid w:val="00761864"/>
    <w:rsid w:val="0076273D"/>
    <w:rsid w:val="00763D1C"/>
    <w:rsid w:val="00764F3A"/>
    <w:rsid w:val="00766611"/>
    <w:rsid w:val="0078038D"/>
    <w:rsid w:val="00782C94"/>
    <w:rsid w:val="007A0ED0"/>
    <w:rsid w:val="007A0F39"/>
    <w:rsid w:val="007A2BE6"/>
    <w:rsid w:val="007A30FD"/>
    <w:rsid w:val="007B5D06"/>
    <w:rsid w:val="007C7D3C"/>
    <w:rsid w:val="007D34F8"/>
    <w:rsid w:val="007D6A19"/>
    <w:rsid w:val="007E087B"/>
    <w:rsid w:val="007E129F"/>
    <w:rsid w:val="007E1885"/>
    <w:rsid w:val="007F01C5"/>
    <w:rsid w:val="0080009D"/>
    <w:rsid w:val="00801F54"/>
    <w:rsid w:val="00803229"/>
    <w:rsid w:val="008346C8"/>
    <w:rsid w:val="00840739"/>
    <w:rsid w:val="00846BB3"/>
    <w:rsid w:val="00851737"/>
    <w:rsid w:val="00854F6E"/>
    <w:rsid w:val="008601B7"/>
    <w:rsid w:val="0086168F"/>
    <w:rsid w:val="00862FED"/>
    <w:rsid w:val="008663A4"/>
    <w:rsid w:val="008672B7"/>
    <w:rsid w:val="00882533"/>
    <w:rsid w:val="00883DC5"/>
    <w:rsid w:val="00890467"/>
    <w:rsid w:val="00892A99"/>
    <w:rsid w:val="00893F8D"/>
    <w:rsid w:val="00897696"/>
    <w:rsid w:val="008A6C3E"/>
    <w:rsid w:val="008A6E18"/>
    <w:rsid w:val="008C0F6A"/>
    <w:rsid w:val="008D4F58"/>
    <w:rsid w:val="008E30B3"/>
    <w:rsid w:val="008E4A65"/>
    <w:rsid w:val="008E6350"/>
    <w:rsid w:val="008E6A98"/>
    <w:rsid w:val="008F2D31"/>
    <w:rsid w:val="00902BA9"/>
    <w:rsid w:val="00905A60"/>
    <w:rsid w:val="00907885"/>
    <w:rsid w:val="009101CE"/>
    <w:rsid w:val="00915CBD"/>
    <w:rsid w:val="00917137"/>
    <w:rsid w:val="00921E8E"/>
    <w:rsid w:val="00922C15"/>
    <w:rsid w:val="009539AA"/>
    <w:rsid w:val="00957918"/>
    <w:rsid w:val="00957C28"/>
    <w:rsid w:val="0099546C"/>
    <w:rsid w:val="009B2B57"/>
    <w:rsid w:val="009B442A"/>
    <w:rsid w:val="009C1921"/>
    <w:rsid w:val="009E7273"/>
    <w:rsid w:val="009F2410"/>
    <w:rsid w:val="009F2699"/>
    <w:rsid w:val="009F28BB"/>
    <w:rsid w:val="009F3A5F"/>
    <w:rsid w:val="009F3BD1"/>
    <w:rsid w:val="009F505D"/>
    <w:rsid w:val="00A0563E"/>
    <w:rsid w:val="00A057B9"/>
    <w:rsid w:val="00A07727"/>
    <w:rsid w:val="00A20A9E"/>
    <w:rsid w:val="00A2652F"/>
    <w:rsid w:val="00A34066"/>
    <w:rsid w:val="00A43AD6"/>
    <w:rsid w:val="00A44800"/>
    <w:rsid w:val="00A5080D"/>
    <w:rsid w:val="00A5767D"/>
    <w:rsid w:val="00A86F38"/>
    <w:rsid w:val="00A91FFE"/>
    <w:rsid w:val="00AA1D82"/>
    <w:rsid w:val="00AB3C58"/>
    <w:rsid w:val="00AB3FB9"/>
    <w:rsid w:val="00AC304D"/>
    <w:rsid w:val="00AC58EF"/>
    <w:rsid w:val="00AC60ED"/>
    <w:rsid w:val="00AD65F2"/>
    <w:rsid w:val="00AD6A6D"/>
    <w:rsid w:val="00B00912"/>
    <w:rsid w:val="00B11EC5"/>
    <w:rsid w:val="00B17B76"/>
    <w:rsid w:val="00B210A2"/>
    <w:rsid w:val="00B22607"/>
    <w:rsid w:val="00B306E6"/>
    <w:rsid w:val="00B32DA2"/>
    <w:rsid w:val="00B47389"/>
    <w:rsid w:val="00B5100E"/>
    <w:rsid w:val="00B55114"/>
    <w:rsid w:val="00B66523"/>
    <w:rsid w:val="00B75C7A"/>
    <w:rsid w:val="00B76060"/>
    <w:rsid w:val="00B76A22"/>
    <w:rsid w:val="00B95F8D"/>
    <w:rsid w:val="00BA0FB6"/>
    <w:rsid w:val="00BB2B61"/>
    <w:rsid w:val="00BB540F"/>
    <w:rsid w:val="00BC1D70"/>
    <w:rsid w:val="00BD075C"/>
    <w:rsid w:val="00BE3409"/>
    <w:rsid w:val="00C0294D"/>
    <w:rsid w:val="00C048BA"/>
    <w:rsid w:val="00C0784C"/>
    <w:rsid w:val="00C140C1"/>
    <w:rsid w:val="00C15DCA"/>
    <w:rsid w:val="00C33D98"/>
    <w:rsid w:val="00C43F00"/>
    <w:rsid w:val="00C43F35"/>
    <w:rsid w:val="00C446C6"/>
    <w:rsid w:val="00C535CB"/>
    <w:rsid w:val="00C542FC"/>
    <w:rsid w:val="00C6530C"/>
    <w:rsid w:val="00C70B19"/>
    <w:rsid w:val="00C72277"/>
    <w:rsid w:val="00C73825"/>
    <w:rsid w:val="00C73931"/>
    <w:rsid w:val="00C87726"/>
    <w:rsid w:val="00C92A6F"/>
    <w:rsid w:val="00CB0509"/>
    <w:rsid w:val="00CB46D3"/>
    <w:rsid w:val="00CC5EE5"/>
    <w:rsid w:val="00CD0B3C"/>
    <w:rsid w:val="00CD4CF1"/>
    <w:rsid w:val="00CE610E"/>
    <w:rsid w:val="00CE788F"/>
    <w:rsid w:val="00CF7C6E"/>
    <w:rsid w:val="00D0031A"/>
    <w:rsid w:val="00D051FB"/>
    <w:rsid w:val="00D06CC7"/>
    <w:rsid w:val="00D1332A"/>
    <w:rsid w:val="00D15838"/>
    <w:rsid w:val="00D1646B"/>
    <w:rsid w:val="00D207D7"/>
    <w:rsid w:val="00D2396F"/>
    <w:rsid w:val="00D24FAA"/>
    <w:rsid w:val="00D3175C"/>
    <w:rsid w:val="00D3607C"/>
    <w:rsid w:val="00D41142"/>
    <w:rsid w:val="00D46DA7"/>
    <w:rsid w:val="00D54016"/>
    <w:rsid w:val="00D55265"/>
    <w:rsid w:val="00D64896"/>
    <w:rsid w:val="00D65B58"/>
    <w:rsid w:val="00D85F75"/>
    <w:rsid w:val="00D92A61"/>
    <w:rsid w:val="00DA5613"/>
    <w:rsid w:val="00DA77EB"/>
    <w:rsid w:val="00DB46AD"/>
    <w:rsid w:val="00DB6FAA"/>
    <w:rsid w:val="00DC3B58"/>
    <w:rsid w:val="00DD1BA8"/>
    <w:rsid w:val="00DD48ED"/>
    <w:rsid w:val="00DE3E8C"/>
    <w:rsid w:val="00DF0478"/>
    <w:rsid w:val="00E01474"/>
    <w:rsid w:val="00E12849"/>
    <w:rsid w:val="00E178A3"/>
    <w:rsid w:val="00E178B8"/>
    <w:rsid w:val="00E22BC3"/>
    <w:rsid w:val="00E2551F"/>
    <w:rsid w:val="00E25F50"/>
    <w:rsid w:val="00E26DB4"/>
    <w:rsid w:val="00E321F2"/>
    <w:rsid w:val="00E35E34"/>
    <w:rsid w:val="00E375E7"/>
    <w:rsid w:val="00E42620"/>
    <w:rsid w:val="00E532AB"/>
    <w:rsid w:val="00E553A0"/>
    <w:rsid w:val="00E612A5"/>
    <w:rsid w:val="00E64771"/>
    <w:rsid w:val="00E71AA5"/>
    <w:rsid w:val="00E80814"/>
    <w:rsid w:val="00E8737A"/>
    <w:rsid w:val="00E9035E"/>
    <w:rsid w:val="00E9323A"/>
    <w:rsid w:val="00E96117"/>
    <w:rsid w:val="00EA03EE"/>
    <w:rsid w:val="00EA561A"/>
    <w:rsid w:val="00EA67EC"/>
    <w:rsid w:val="00EB6413"/>
    <w:rsid w:val="00EC187C"/>
    <w:rsid w:val="00EC4736"/>
    <w:rsid w:val="00EC778A"/>
    <w:rsid w:val="00ED22CD"/>
    <w:rsid w:val="00ED374D"/>
    <w:rsid w:val="00ED3AE6"/>
    <w:rsid w:val="00EE2AFF"/>
    <w:rsid w:val="00EE3ACB"/>
    <w:rsid w:val="00EE6C72"/>
    <w:rsid w:val="00EE7AA5"/>
    <w:rsid w:val="00F01574"/>
    <w:rsid w:val="00F05037"/>
    <w:rsid w:val="00F05069"/>
    <w:rsid w:val="00F05916"/>
    <w:rsid w:val="00F118FE"/>
    <w:rsid w:val="00F1602C"/>
    <w:rsid w:val="00F273F8"/>
    <w:rsid w:val="00F50655"/>
    <w:rsid w:val="00F604D1"/>
    <w:rsid w:val="00F66F12"/>
    <w:rsid w:val="00F716EC"/>
    <w:rsid w:val="00F86D8E"/>
    <w:rsid w:val="00F90201"/>
    <w:rsid w:val="00FA37FB"/>
    <w:rsid w:val="00FA65DB"/>
    <w:rsid w:val="00FB304C"/>
    <w:rsid w:val="00FB5FD4"/>
    <w:rsid w:val="00FC74EF"/>
    <w:rsid w:val="00FE55E7"/>
    <w:rsid w:val="00FF14B7"/>
    <w:rsid w:val="00FF1BAE"/>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59256D"/>
  <w15:chartTrackingRefBased/>
  <w15:docId w15:val="{B33DCB10-0CAF-4DCB-A656-0D6B01B29A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12A5"/>
    <w:pPr>
      <w:spacing w:after="0" w:line="240" w:lineRule="auto"/>
    </w:pPr>
    <w:rPr>
      <w:rFonts w:ascii="Times New Roman" w:eastAsia="Times New Roman" w:hAnsi="Times New Roman" w:cs="Times New Roman"/>
      <w:sz w:val="24"/>
      <w:szCs w:val="24"/>
      <w:lang w:eastAsia="en-ZA"/>
    </w:rPr>
  </w:style>
  <w:style w:type="paragraph" w:styleId="Heading1">
    <w:name w:val="heading 1"/>
    <w:basedOn w:val="Normal"/>
    <w:next w:val="Normal"/>
    <w:link w:val="Heading1Char"/>
    <w:uiPriority w:val="9"/>
    <w:qFormat/>
    <w:rsid w:val="005B2F8D"/>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97696"/>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249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6924BC"/>
    <w:pPr>
      <w:spacing w:after="200"/>
    </w:pPr>
    <w:rPr>
      <w:i/>
      <w:iCs/>
      <w:color w:val="44546A" w:themeColor="text2"/>
      <w:sz w:val="18"/>
      <w:szCs w:val="18"/>
    </w:rPr>
  </w:style>
  <w:style w:type="table" w:styleId="TableGridLight">
    <w:name w:val="Grid Table Light"/>
    <w:basedOn w:val="TableNormal"/>
    <w:uiPriority w:val="40"/>
    <w:rsid w:val="00892A9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1Char">
    <w:name w:val="Heading 1 Char"/>
    <w:basedOn w:val="DefaultParagraphFont"/>
    <w:link w:val="Heading1"/>
    <w:uiPriority w:val="9"/>
    <w:rsid w:val="005B2F8D"/>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897696"/>
    <w:rPr>
      <w:rFonts w:asciiTheme="majorHAnsi" w:eastAsiaTheme="majorEastAsia" w:hAnsiTheme="majorHAnsi" w:cstheme="majorBidi"/>
      <w:color w:val="2F5496" w:themeColor="accent1" w:themeShade="BF"/>
      <w:sz w:val="26"/>
      <w:szCs w:val="26"/>
      <w:lang w:eastAsia="en-ZA"/>
    </w:rPr>
  </w:style>
  <w:style w:type="character" w:styleId="CommentReference">
    <w:name w:val="annotation reference"/>
    <w:basedOn w:val="DefaultParagraphFont"/>
    <w:uiPriority w:val="99"/>
    <w:semiHidden/>
    <w:unhideWhenUsed/>
    <w:rsid w:val="00751BFE"/>
    <w:rPr>
      <w:sz w:val="16"/>
      <w:szCs w:val="16"/>
    </w:rPr>
  </w:style>
  <w:style w:type="paragraph" w:styleId="CommentText">
    <w:name w:val="annotation text"/>
    <w:basedOn w:val="Normal"/>
    <w:link w:val="CommentTextChar"/>
    <w:uiPriority w:val="99"/>
    <w:unhideWhenUsed/>
    <w:rsid w:val="00751BFE"/>
    <w:rPr>
      <w:sz w:val="20"/>
      <w:szCs w:val="20"/>
    </w:rPr>
  </w:style>
  <w:style w:type="character" w:customStyle="1" w:styleId="CommentTextChar">
    <w:name w:val="Comment Text Char"/>
    <w:basedOn w:val="DefaultParagraphFont"/>
    <w:link w:val="CommentText"/>
    <w:uiPriority w:val="99"/>
    <w:rsid w:val="00751BFE"/>
    <w:rPr>
      <w:rFonts w:ascii="Times New Roman" w:eastAsia="Times New Roman" w:hAnsi="Times New Roman" w:cs="Times New Roman"/>
      <w:sz w:val="20"/>
      <w:szCs w:val="20"/>
      <w:lang w:eastAsia="en-ZA"/>
    </w:rPr>
  </w:style>
  <w:style w:type="paragraph" w:styleId="CommentSubject">
    <w:name w:val="annotation subject"/>
    <w:basedOn w:val="CommentText"/>
    <w:next w:val="CommentText"/>
    <w:link w:val="CommentSubjectChar"/>
    <w:uiPriority w:val="99"/>
    <w:semiHidden/>
    <w:unhideWhenUsed/>
    <w:rsid w:val="00751BFE"/>
    <w:rPr>
      <w:b/>
      <w:bCs/>
    </w:rPr>
  </w:style>
  <w:style w:type="character" w:customStyle="1" w:styleId="CommentSubjectChar">
    <w:name w:val="Comment Subject Char"/>
    <w:basedOn w:val="CommentTextChar"/>
    <w:link w:val="CommentSubject"/>
    <w:uiPriority w:val="99"/>
    <w:semiHidden/>
    <w:rsid w:val="00751BFE"/>
    <w:rPr>
      <w:rFonts w:ascii="Times New Roman" w:eastAsia="Times New Roman" w:hAnsi="Times New Roman" w:cs="Times New Roman"/>
      <w:b/>
      <w:bCs/>
      <w:sz w:val="20"/>
      <w:szCs w:val="20"/>
      <w:lang w:eastAsia="en-ZA"/>
    </w:rPr>
  </w:style>
  <w:style w:type="paragraph" w:styleId="BalloonText">
    <w:name w:val="Balloon Text"/>
    <w:basedOn w:val="Normal"/>
    <w:link w:val="BalloonTextChar"/>
    <w:uiPriority w:val="99"/>
    <w:semiHidden/>
    <w:unhideWhenUsed/>
    <w:rsid w:val="0039317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9317A"/>
    <w:rPr>
      <w:rFonts w:ascii="Segoe UI" w:eastAsia="Times New Roman" w:hAnsi="Segoe UI" w:cs="Segoe UI"/>
      <w:sz w:val="18"/>
      <w:szCs w:val="18"/>
      <w:lang w:eastAsia="en-ZA"/>
    </w:rPr>
  </w:style>
  <w:style w:type="paragraph" w:styleId="Header">
    <w:name w:val="header"/>
    <w:basedOn w:val="Normal"/>
    <w:link w:val="HeaderChar"/>
    <w:uiPriority w:val="99"/>
    <w:unhideWhenUsed/>
    <w:rsid w:val="004201B5"/>
    <w:pPr>
      <w:tabs>
        <w:tab w:val="center" w:pos="4513"/>
        <w:tab w:val="right" w:pos="9026"/>
      </w:tabs>
    </w:pPr>
  </w:style>
  <w:style w:type="character" w:customStyle="1" w:styleId="HeaderChar">
    <w:name w:val="Header Char"/>
    <w:basedOn w:val="DefaultParagraphFont"/>
    <w:link w:val="Header"/>
    <w:uiPriority w:val="99"/>
    <w:rsid w:val="004201B5"/>
    <w:rPr>
      <w:rFonts w:ascii="Times New Roman" w:eastAsia="Times New Roman" w:hAnsi="Times New Roman" w:cs="Times New Roman"/>
      <w:sz w:val="24"/>
      <w:szCs w:val="24"/>
      <w:lang w:eastAsia="en-ZA"/>
    </w:rPr>
  </w:style>
  <w:style w:type="paragraph" w:styleId="Footer">
    <w:name w:val="footer"/>
    <w:basedOn w:val="Normal"/>
    <w:link w:val="FooterChar"/>
    <w:uiPriority w:val="99"/>
    <w:unhideWhenUsed/>
    <w:rsid w:val="004201B5"/>
    <w:pPr>
      <w:tabs>
        <w:tab w:val="center" w:pos="4513"/>
        <w:tab w:val="right" w:pos="9026"/>
      </w:tabs>
    </w:pPr>
  </w:style>
  <w:style w:type="character" w:customStyle="1" w:styleId="FooterChar">
    <w:name w:val="Footer Char"/>
    <w:basedOn w:val="DefaultParagraphFont"/>
    <w:link w:val="Footer"/>
    <w:uiPriority w:val="99"/>
    <w:rsid w:val="004201B5"/>
    <w:rPr>
      <w:rFonts w:ascii="Times New Roman" w:eastAsia="Times New Roman" w:hAnsi="Times New Roman" w:cs="Times New Roman"/>
      <w:sz w:val="24"/>
      <w:szCs w:val="24"/>
      <w:lang w:eastAsia="en-ZA"/>
    </w:rPr>
  </w:style>
  <w:style w:type="paragraph" w:styleId="ListParagraph">
    <w:name w:val="List Paragraph"/>
    <w:basedOn w:val="Normal"/>
    <w:uiPriority w:val="34"/>
    <w:qFormat/>
    <w:rsid w:val="006F22D7"/>
    <w:pPr>
      <w:ind w:left="720"/>
      <w:contextualSpacing/>
    </w:pPr>
  </w:style>
  <w:style w:type="paragraph" w:styleId="Revision">
    <w:name w:val="Revision"/>
    <w:hidden/>
    <w:uiPriority w:val="99"/>
    <w:semiHidden/>
    <w:rsid w:val="00493030"/>
    <w:pPr>
      <w:spacing w:after="0" w:line="240" w:lineRule="auto"/>
    </w:pPr>
    <w:rPr>
      <w:rFonts w:ascii="Times New Roman" w:eastAsia="Times New Roman" w:hAnsi="Times New Roman" w:cs="Times New Roman"/>
      <w:sz w:val="24"/>
      <w:szCs w:val="24"/>
      <w:lang w:eastAsia="en-ZA"/>
    </w:rPr>
  </w:style>
  <w:style w:type="character" w:styleId="Hyperlink">
    <w:name w:val="Hyperlink"/>
    <w:basedOn w:val="DefaultParagraphFont"/>
    <w:uiPriority w:val="99"/>
    <w:unhideWhenUsed/>
    <w:rsid w:val="00681129"/>
    <w:rPr>
      <w:color w:val="0563C1" w:themeColor="hyperlink"/>
      <w:u w:val="single"/>
    </w:rPr>
  </w:style>
  <w:style w:type="character" w:customStyle="1" w:styleId="UnresolvedMention">
    <w:name w:val="Unresolved Mention"/>
    <w:basedOn w:val="DefaultParagraphFont"/>
    <w:uiPriority w:val="99"/>
    <w:semiHidden/>
    <w:unhideWhenUsed/>
    <w:rsid w:val="00681129"/>
    <w:rPr>
      <w:color w:val="605E5C"/>
      <w:shd w:val="clear" w:color="auto" w:fill="E1DFDD"/>
    </w:rPr>
  </w:style>
  <w:style w:type="paragraph" w:customStyle="1" w:styleId="TableParagraph">
    <w:name w:val="Table Paragraph"/>
    <w:basedOn w:val="Normal"/>
    <w:uiPriority w:val="1"/>
    <w:qFormat/>
    <w:rsid w:val="008E4A65"/>
    <w:pPr>
      <w:widowControl w:val="0"/>
      <w:autoSpaceDE w:val="0"/>
      <w:autoSpaceDN w:val="0"/>
    </w:pPr>
    <w:rPr>
      <w:rFonts w:ascii="Arial" w:eastAsia="Arial" w:hAnsi="Arial" w:cs="Arial"/>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32776">
      <w:bodyDiv w:val="1"/>
      <w:marLeft w:val="0"/>
      <w:marRight w:val="0"/>
      <w:marTop w:val="0"/>
      <w:marBottom w:val="0"/>
      <w:divBdr>
        <w:top w:val="none" w:sz="0" w:space="0" w:color="auto"/>
        <w:left w:val="none" w:sz="0" w:space="0" w:color="auto"/>
        <w:bottom w:val="none" w:sz="0" w:space="0" w:color="auto"/>
        <w:right w:val="none" w:sz="0" w:space="0" w:color="auto"/>
      </w:divBdr>
    </w:div>
    <w:div w:id="133521531">
      <w:bodyDiv w:val="1"/>
      <w:marLeft w:val="0"/>
      <w:marRight w:val="0"/>
      <w:marTop w:val="0"/>
      <w:marBottom w:val="0"/>
      <w:divBdr>
        <w:top w:val="none" w:sz="0" w:space="0" w:color="auto"/>
        <w:left w:val="none" w:sz="0" w:space="0" w:color="auto"/>
        <w:bottom w:val="none" w:sz="0" w:space="0" w:color="auto"/>
        <w:right w:val="none" w:sz="0" w:space="0" w:color="auto"/>
      </w:divBdr>
    </w:div>
    <w:div w:id="198058629">
      <w:bodyDiv w:val="1"/>
      <w:marLeft w:val="0"/>
      <w:marRight w:val="0"/>
      <w:marTop w:val="0"/>
      <w:marBottom w:val="0"/>
      <w:divBdr>
        <w:top w:val="none" w:sz="0" w:space="0" w:color="auto"/>
        <w:left w:val="none" w:sz="0" w:space="0" w:color="auto"/>
        <w:bottom w:val="none" w:sz="0" w:space="0" w:color="auto"/>
        <w:right w:val="none" w:sz="0" w:space="0" w:color="auto"/>
      </w:divBdr>
    </w:div>
    <w:div w:id="235747912">
      <w:bodyDiv w:val="1"/>
      <w:marLeft w:val="0"/>
      <w:marRight w:val="0"/>
      <w:marTop w:val="0"/>
      <w:marBottom w:val="0"/>
      <w:divBdr>
        <w:top w:val="none" w:sz="0" w:space="0" w:color="auto"/>
        <w:left w:val="none" w:sz="0" w:space="0" w:color="auto"/>
        <w:bottom w:val="none" w:sz="0" w:space="0" w:color="auto"/>
        <w:right w:val="none" w:sz="0" w:space="0" w:color="auto"/>
      </w:divBdr>
    </w:div>
    <w:div w:id="253100280">
      <w:bodyDiv w:val="1"/>
      <w:marLeft w:val="0"/>
      <w:marRight w:val="0"/>
      <w:marTop w:val="0"/>
      <w:marBottom w:val="0"/>
      <w:divBdr>
        <w:top w:val="none" w:sz="0" w:space="0" w:color="auto"/>
        <w:left w:val="none" w:sz="0" w:space="0" w:color="auto"/>
        <w:bottom w:val="none" w:sz="0" w:space="0" w:color="auto"/>
        <w:right w:val="none" w:sz="0" w:space="0" w:color="auto"/>
      </w:divBdr>
    </w:div>
    <w:div w:id="259415182">
      <w:bodyDiv w:val="1"/>
      <w:marLeft w:val="0"/>
      <w:marRight w:val="0"/>
      <w:marTop w:val="0"/>
      <w:marBottom w:val="0"/>
      <w:divBdr>
        <w:top w:val="none" w:sz="0" w:space="0" w:color="auto"/>
        <w:left w:val="none" w:sz="0" w:space="0" w:color="auto"/>
        <w:bottom w:val="none" w:sz="0" w:space="0" w:color="auto"/>
        <w:right w:val="none" w:sz="0" w:space="0" w:color="auto"/>
      </w:divBdr>
    </w:div>
    <w:div w:id="264121151">
      <w:bodyDiv w:val="1"/>
      <w:marLeft w:val="0"/>
      <w:marRight w:val="0"/>
      <w:marTop w:val="0"/>
      <w:marBottom w:val="0"/>
      <w:divBdr>
        <w:top w:val="none" w:sz="0" w:space="0" w:color="auto"/>
        <w:left w:val="none" w:sz="0" w:space="0" w:color="auto"/>
        <w:bottom w:val="none" w:sz="0" w:space="0" w:color="auto"/>
        <w:right w:val="none" w:sz="0" w:space="0" w:color="auto"/>
      </w:divBdr>
    </w:div>
    <w:div w:id="304355580">
      <w:bodyDiv w:val="1"/>
      <w:marLeft w:val="0"/>
      <w:marRight w:val="0"/>
      <w:marTop w:val="0"/>
      <w:marBottom w:val="0"/>
      <w:divBdr>
        <w:top w:val="none" w:sz="0" w:space="0" w:color="auto"/>
        <w:left w:val="none" w:sz="0" w:space="0" w:color="auto"/>
        <w:bottom w:val="none" w:sz="0" w:space="0" w:color="auto"/>
        <w:right w:val="none" w:sz="0" w:space="0" w:color="auto"/>
      </w:divBdr>
    </w:div>
    <w:div w:id="362438385">
      <w:bodyDiv w:val="1"/>
      <w:marLeft w:val="0"/>
      <w:marRight w:val="0"/>
      <w:marTop w:val="0"/>
      <w:marBottom w:val="0"/>
      <w:divBdr>
        <w:top w:val="none" w:sz="0" w:space="0" w:color="auto"/>
        <w:left w:val="none" w:sz="0" w:space="0" w:color="auto"/>
        <w:bottom w:val="none" w:sz="0" w:space="0" w:color="auto"/>
        <w:right w:val="none" w:sz="0" w:space="0" w:color="auto"/>
      </w:divBdr>
    </w:div>
    <w:div w:id="489490690">
      <w:bodyDiv w:val="1"/>
      <w:marLeft w:val="0"/>
      <w:marRight w:val="0"/>
      <w:marTop w:val="0"/>
      <w:marBottom w:val="0"/>
      <w:divBdr>
        <w:top w:val="none" w:sz="0" w:space="0" w:color="auto"/>
        <w:left w:val="none" w:sz="0" w:space="0" w:color="auto"/>
        <w:bottom w:val="none" w:sz="0" w:space="0" w:color="auto"/>
        <w:right w:val="none" w:sz="0" w:space="0" w:color="auto"/>
      </w:divBdr>
    </w:div>
    <w:div w:id="507018052">
      <w:bodyDiv w:val="1"/>
      <w:marLeft w:val="0"/>
      <w:marRight w:val="0"/>
      <w:marTop w:val="0"/>
      <w:marBottom w:val="0"/>
      <w:divBdr>
        <w:top w:val="none" w:sz="0" w:space="0" w:color="auto"/>
        <w:left w:val="none" w:sz="0" w:space="0" w:color="auto"/>
        <w:bottom w:val="none" w:sz="0" w:space="0" w:color="auto"/>
        <w:right w:val="none" w:sz="0" w:space="0" w:color="auto"/>
      </w:divBdr>
    </w:div>
    <w:div w:id="770593263">
      <w:bodyDiv w:val="1"/>
      <w:marLeft w:val="0"/>
      <w:marRight w:val="0"/>
      <w:marTop w:val="0"/>
      <w:marBottom w:val="0"/>
      <w:divBdr>
        <w:top w:val="none" w:sz="0" w:space="0" w:color="auto"/>
        <w:left w:val="none" w:sz="0" w:space="0" w:color="auto"/>
        <w:bottom w:val="none" w:sz="0" w:space="0" w:color="auto"/>
        <w:right w:val="none" w:sz="0" w:space="0" w:color="auto"/>
      </w:divBdr>
    </w:div>
    <w:div w:id="1026911702">
      <w:bodyDiv w:val="1"/>
      <w:marLeft w:val="0"/>
      <w:marRight w:val="0"/>
      <w:marTop w:val="0"/>
      <w:marBottom w:val="0"/>
      <w:divBdr>
        <w:top w:val="none" w:sz="0" w:space="0" w:color="auto"/>
        <w:left w:val="none" w:sz="0" w:space="0" w:color="auto"/>
        <w:bottom w:val="none" w:sz="0" w:space="0" w:color="auto"/>
        <w:right w:val="none" w:sz="0" w:space="0" w:color="auto"/>
      </w:divBdr>
    </w:div>
    <w:div w:id="1066488032">
      <w:bodyDiv w:val="1"/>
      <w:marLeft w:val="0"/>
      <w:marRight w:val="0"/>
      <w:marTop w:val="0"/>
      <w:marBottom w:val="0"/>
      <w:divBdr>
        <w:top w:val="none" w:sz="0" w:space="0" w:color="auto"/>
        <w:left w:val="none" w:sz="0" w:space="0" w:color="auto"/>
        <w:bottom w:val="none" w:sz="0" w:space="0" w:color="auto"/>
        <w:right w:val="none" w:sz="0" w:space="0" w:color="auto"/>
      </w:divBdr>
    </w:div>
    <w:div w:id="1078404486">
      <w:bodyDiv w:val="1"/>
      <w:marLeft w:val="0"/>
      <w:marRight w:val="0"/>
      <w:marTop w:val="0"/>
      <w:marBottom w:val="0"/>
      <w:divBdr>
        <w:top w:val="none" w:sz="0" w:space="0" w:color="auto"/>
        <w:left w:val="none" w:sz="0" w:space="0" w:color="auto"/>
        <w:bottom w:val="none" w:sz="0" w:space="0" w:color="auto"/>
        <w:right w:val="none" w:sz="0" w:space="0" w:color="auto"/>
      </w:divBdr>
    </w:div>
    <w:div w:id="1088501979">
      <w:bodyDiv w:val="1"/>
      <w:marLeft w:val="0"/>
      <w:marRight w:val="0"/>
      <w:marTop w:val="0"/>
      <w:marBottom w:val="0"/>
      <w:divBdr>
        <w:top w:val="none" w:sz="0" w:space="0" w:color="auto"/>
        <w:left w:val="none" w:sz="0" w:space="0" w:color="auto"/>
        <w:bottom w:val="none" w:sz="0" w:space="0" w:color="auto"/>
        <w:right w:val="none" w:sz="0" w:space="0" w:color="auto"/>
      </w:divBdr>
    </w:div>
    <w:div w:id="1110585881">
      <w:bodyDiv w:val="1"/>
      <w:marLeft w:val="0"/>
      <w:marRight w:val="0"/>
      <w:marTop w:val="0"/>
      <w:marBottom w:val="0"/>
      <w:divBdr>
        <w:top w:val="none" w:sz="0" w:space="0" w:color="auto"/>
        <w:left w:val="none" w:sz="0" w:space="0" w:color="auto"/>
        <w:bottom w:val="none" w:sz="0" w:space="0" w:color="auto"/>
        <w:right w:val="none" w:sz="0" w:space="0" w:color="auto"/>
      </w:divBdr>
    </w:div>
    <w:div w:id="1185444251">
      <w:bodyDiv w:val="1"/>
      <w:marLeft w:val="0"/>
      <w:marRight w:val="0"/>
      <w:marTop w:val="0"/>
      <w:marBottom w:val="0"/>
      <w:divBdr>
        <w:top w:val="none" w:sz="0" w:space="0" w:color="auto"/>
        <w:left w:val="none" w:sz="0" w:space="0" w:color="auto"/>
        <w:bottom w:val="none" w:sz="0" w:space="0" w:color="auto"/>
        <w:right w:val="none" w:sz="0" w:space="0" w:color="auto"/>
      </w:divBdr>
    </w:div>
    <w:div w:id="1255623673">
      <w:bodyDiv w:val="1"/>
      <w:marLeft w:val="0"/>
      <w:marRight w:val="0"/>
      <w:marTop w:val="0"/>
      <w:marBottom w:val="0"/>
      <w:divBdr>
        <w:top w:val="none" w:sz="0" w:space="0" w:color="auto"/>
        <w:left w:val="none" w:sz="0" w:space="0" w:color="auto"/>
        <w:bottom w:val="none" w:sz="0" w:space="0" w:color="auto"/>
        <w:right w:val="none" w:sz="0" w:space="0" w:color="auto"/>
      </w:divBdr>
    </w:div>
    <w:div w:id="1303583986">
      <w:bodyDiv w:val="1"/>
      <w:marLeft w:val="0"/>
      <w:marRight w:val="0"/>
      <w:marTop w:val="0"/>
      <w:marBottom w:val="0"/>
      <w:divBdr>
        <w:top w:val="none" w:sz="0" w:space="0" w:color="auto"/>
        <w:left w:val="none" w:sz="0" w:space="0" w:color="auto"/>
        <w:bottom w:val="none" w:sz="0" w:space="0" w:color="auto"/>
        <w:right w:val="none" w:sz="0" w:space="0" w:color="auto"/>
      </w:divBdr>
    </w:div>
    <w:div w:id="1345864240">
      <w:bodyDiv w:val="1"/>
      <w:marLeft w:val="0"/>
      <w:marRight w:val="0"/>
      <w:marTop w:val="0"/>
      <w:marBottom w:val="0"/>
      <w:divBdr>
        <w:top w:val="none" w:sz="0" w:space="0" w:color="auto"/>
        <w:left w:val="none" w:sz="0" w:space="0" w:color="auto"/>
        <w:bottom w:val="none" w:sz="0" w:space="0" w:color="auto"/>
        <w:right w:val="none" w:sz="0" w:space="0" w:color="auto"/>
      </w:divBdr>
    </w:div>
    <w:div w:id="1390690512">
      <w:bodyDiv w:val="1"/>
      <w:marLeft w:val="0"/>
      <w:marRight w:val="0"/>
      <w:marTop w:val="0"/>
      <w:marBottom w:val="0"/>
      <w:divBdr>
        <w:top w:val="none" w:sz="0" w:space="0" w:color="auto"/>
        <w:left w:val="none" w:sz="0" w:space="0" w:color="auto"/>
        <w:bottom w:val="none" w:sz="0" w:space="0" w:color="auto"/>
        <w:right w:val="none" w:sz="0" w:space="0" w:color="auto"/>
      </w:divBdr>
    </w:div>
    <w:div w:id="1443694410">
      <w:bodyDiv w:val="1"/>
      <w:marLeft w:val="0"/>
      <w:marRight w:val="0"/>
      <w:marTop w:val="0"/>
      <w:marBottom w:val="0"/>
      <w:divBdr>
        <w:top w:val="none" w:sz="0" w:space="0" w:color="auto"/>
        <w:left w:val="none" w:sz="0" w:space="0" w:color="auto"/>
        <w:bottom w:val="none" w:sz="0" w:space="0" w:color="auto"/>
        <w:right w:val="none" w:sz="0" w:space="0" w:color="auto"/>
      </w:divBdr>
    </w:div>
    <w:div w:id="1502937924">
      <w:bodyDiv w:val="1"/>
      <w:marLeft w:val="0"/>
      <w:marRight w:val="0"/>
      <w:marTop w:val="0"/>
      <w:marBottom w:val="0"/>
      <w:divBdr>
        <w:top w:val="none" w:sz="0" w:space="0" w:color="auto"/>
        <w:left w:val="none" w:sz="0" w:space="0" w:color="auto"/>
        <w:bottom w:val="none" w:sz="0" w:space="0" w:color="auto"/>
        <w:right w:val="none" w:sz="0" w:space="0" w:color="auto"/>
      </w:divBdr>
    </w:div>
    <w:div w:id="1527330303">
      <w:bodyDiv w:val="1"/>
      <w:marLeft w:val="0"/>
      <w:marRight w:val="0"/>
      <w:marTop w:val="0"/>
      <w:marBottom w:val="0"/>
      <w:divBdr>
        <w:top w:val="none" w:sz="0" w:space="0" w:color="auto"/>
        <w:left w:val="none" w:sz="0" w:space="0" w:color="auto"/>
        <w:bottom w:val="none" w:sz="0" w:space="0" w:color="auto"/>
        <w:right w:val="none" w:sz="0" w:space="0" w:color="auto"/>
      </w:divBdr>
    </w:div>
    <w:div w:id="1618558869">
      <w:bodyDiv w:val="1"/>
      <w:marLeft w:val="0"/>
      <w:marRight w:val="0"/>
      <w:marTop w:val="0"/>
      <w:marBottom w:val="0"/>
      <w:divBdr>
        <w:top w:val="none" w:sz="0" w:space="0" w:color="auto"/>
        <w:left w:val="none" w:sz="0" w:space="0" w:color="auto"/>
        <w:bottom w:val="none" w:sz="0" w:space="0" w:color="auto"/>
        <w:right w:val="none" w:sz="0" w:space="0" w:color="auto"/>
      </w:divBdr>
    </w:div>
    <w:div w:id="1642340655">
      <w:bodyDiv w:val="1"/>
      <w:marLeft w:val="0"/>
      <w:marRight w:val="0"/>
      <w:marTop w:val="0"/>
      <w:marBottom w:val="0"/>
      <w:divBdr>
        <w:top w:val="none" w:sz="0" w:space="0" w:color="auto"/>
        <w:left w:val="none" w:sz="0" w:space="0" w:color="auto"/>
        <w:bottom w:val="none" w:sz="0" w:space="0" w:color="auto"/>
        <w:right w:val="none" w:sz="0" w:space="0" w:color="auto"/>
      </w:divBdr>
    </w:div>
    <w:div w:id="1711104364">
      <w:bodyDiv w:val="1"/>
      <w:marLeft w:val="0"/>
      <w:marRight w:val="0"/>
      <w:marTop w:val="0"/>
      <w:marBottom w:val="0"/>
      <w:divBdr>
        <w:top w:val="none" w:sz="0" w:space="0" w:color="auto"/>
        <w:left w:val="none" w:sz="0" w:space="0" w:color="auto"/>
        <w:bottom w:val="none" w:sz="0" w:space="0" w:color="auto"/>
        <w:right w:val="none" w:sz="0" w:space="0" w:color="auto"/>
      </w:divBdr>
    </w:div>
    <w:div w:id="1767194313">
      <w:bodyDiv w:val="1"/>
      <w:marLeft w:val="0"/>
      <w:marRight w:val="0"/>
      <w:marTop w:val="0"/>
      <w:marBottom w:val="0"/>
      <w:divBdr>
        <w:top w:val="none" w:sz="0" w:space="0" w:color="auto"/>
        <w:left w:val="none" w:sz="0" w:space="0" w:color="auto"/>
        <w:bottom w:val="none" w:sz="0" w:space="0" w:color="auto"/>
        <w:right w:val="none" w:sz="0" w:space="0" w:color="auto"/>
      </w:divBdr>
    </w:div>
    <w:div w:id="1805809313">
      <w:bodyDiv w:val="1"/>
      <w:marLeft w:val="0"/>
      <w:marRight w:val="0"/>
      <w:marTop w:val="0"/>
      <w:marBottom w:val="0"/>
      <w:divBdr>
        <w:top w:val="none" w:sz="0" w:space="0" w:color="auto"/>
        <w:left w:val="none" w:sz="0" w:space="0" w:color="auto"/>
        <w:bottom w:val="none" w:sz="0" w:space="0" w:color="auto"/>
        <w:right w:val="none" w:sz="0" w:space="0" w:color="auto"/>
      </w:divBdr>
    </w:div>
    <w:div w:id="1855924339">
      <w:bodyDiv w:val="1"/>
      <w:marLeft w:val="0"/>
      <w:marRight w:val="0"/>
      <w:marTop w:val="0"/>
      <w:marBottom w:val="0"/>
      <w:divBdr>
        <w:top w:val="none" w:sz="0" w:space="0" w:color="auto"/>
        <w:left w:val="none" w:sz="0" w:space="0" w:color="auto"/>
        <w:bottom w:val="none" w:sz="0" w:space="0" w:color="auto"/>
        <w:right w:val="none" w:sz="0" w:space="0" w:color="auto"/>
      </w:divBdr>
    </w:div>
    <w:div w:id="1970355926">
      <w:bodyDiv w:val="1"/>
      <w:marLeft w:val="0"/>
      <w:marRight w:val="0"/>
      <w:marTop w:val="0"/>
      <w:marBottom w:val="0"/>
      <w:divBdr>
        <w:top w:val="none" w:sz="0" w:space="0" w:color="auto"/>
        <w:left w:val="none" w:sz="0" w:space="0" w:color="auto"/>
        <w:bottom w:val="none" w:sz="0" w:space="0" w:color="auto"/>
        <w:right w:val="none" w:sz="0" w:space="0" w:color="auto"/>
      </w:divBdr>
    </w:div>
    <w:div w:id="2016300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92749A-91AD-4F26-9AAA-B3CF9C2F85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2906</Words>
  <Characters>16565</Characters>
  <Application>Microsoft Office Word</Application>
  <DocSecurity>0</DocSecurity>
  <Lines>138</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Lineo Matsela</dc:creator>
  <cp:keywords/>
  <dc:description/>
  <cp:lastModifiedBy>Miss. NNP Mazibuko</cp:lastModifiedBy>
  <cp:revision>2</cp:revision>
  <dcterms:created xsi:type="dcterms:W3CDTF">2024-10-04T13:04:00Z</dcterms:created>
  <dcterms:modified xsi:type="dcterms:W3CDTF">2024-10-04T13:04:00Z</dcterms:modified>
</cp:coreProperties>
</file>