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B61A7" w14:textId="27108D7C" w:rsidR="001C69F3" w:rsidRDefault="001C69F3" w:rsidP="00A53CE6">
      <w:pPr>
        <w:keepNext/>
        <w:keepLines/>
        <w:widowControl w:val="0"/>
        <w:spacing w:before="40" w:after="0" w:line="240" w:lineRule="auto"/>
        <w:ind w:left="720" w:hanging="720"/>
        <w:jc w:val="center"/>
        <w:outlineLvl w:val="1"/>
        <w:rPr>
          <w:rFonts w:ascii="Times New Roman" w:eastAsia="MS Mincho" w:hAnsi="Times New Roman" w:cs="Times New Roman"/>
          <w:b/>
          <w:color w:val="000000" w:themeColor="text1"/>
          <w:kern w:val="2"/>
          <w:lang w:eastAsia="zh-TW"/>
        </w:rPr>
      </w:pPr>
      <w:bookmarkStart w:id="0" w:name="_Toc84307954"/>
      <w:r w:rsidRPr="00665E6F">
        <w:rPr>
          <w:rFonts w:ascii="Times New Roman" w:eastAsia="MS Mincho" w:hAnsi="Times New Roman" w:cs="Times New Roman"/>
          <w:b/>
          <w:color w:val="000000" w:themeColor="text1"/>
          <w:kern w:val="2"/>
          <w:lang w:eastAsia="zh-TW"/>
        </w:rPr>
        <w:t>Appendix Tables</w:t>
      </w:r>
      <w:bookmarkEnd w:id="0"/>
    </w:p>
    <w:p w14:paraId="1407B948" w14:textId="77777777" w:rsidR="00A53CE6" w:rsidRPr="00665E6F" w:rsidRDefault="00A53CE6" w:rsidP="001C69F3">
      <w:pPr>
        <w:keepNext/>
        <w:keepLines/>
        <w:widowControl w:val="0"/>
        <w:spacing w:before="40" w:after="0" w:line="240" w:lineRule="auto"/>
        <w:ind w:left="720" w:hanging="720"/>
        <w:outlineLvl w:val="1"/>
        <w:rPr>
          <w:rFonts w:ascii="Times New Roman" w:eastAsia="MS Mincho" w:hAnsi="Times New Roman" w:cs="Times New Roman"/>
          <w:b/>
          <w:color w:val="000000" w:themeColor="text1"/>
          <w:kern w:val="2"/>
          <w:lang w:eastAsia="zh-TW"/>
        </w:rPr>
      </w:pPr>
    </w:p>
    <w:p w14:paraId="17364B78" w14:textId="745BEF2A" w:rsidR="000B1426" w:rsidRPr="00665E6F" w:rsidRDefault="000B1426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bCs/>
          <w:color w:val="000000" w:themeColor="text1"/>
          <w:kern w:val="2"/>
          <w:sz w:val="21"/>
          <w:szCs w:val="21"/>
          <w:shd w:val="clear" w:color="auto" w:fill="FFFFFF"/>
        </w:rPr>
      </w:pPr>
      <w:bookmarkStart w:id="1" w:name="_Toc84307971"/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t>Table A.</w:t>
      </w:r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fldChar w:fldCharType="begin"/>
      </w:r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instrText xml:space="preserve"> SEQ Table_3. \* ARABIC </w:instrText>
      </w:r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fldChar w:fldCharType="separate"/>
      </w:r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t>1</w:t>
      </w:r>
      <w:r w:rsidRPr="00665E6F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  <w:shd w:val="clear" w:color="auto" w:fill="FFFFFF"/>
        </w:rPr>
        <w:fldChar w:fldCharType="end"/>
      </w:r>
      <w:r w:rsidRPr="00665E6F">
        <w:rPr>
          <w:rFonts w:ascii="Times New Roman" w:eastAsia="MS Mincho" w:hAnsi="Times New Roman" w:cs="Times New Roman"/>
          <w:bCs/>
          <w:color w:val="000000" w:themeColor="text1"/>
          <w:kern w:val="2"/>
          <w:sz w:val="21"/>
          <w:szCs w:val="21"/>
          <w:shd w:val="clear" w:color="auto" w:fill="FFFFFF"/>
        </w:rPr>
        <w:t>: Provincial Characteristics when the policy was changed (Termination of Pregnancy services, secondary schools, poverty)</w:t>
      </w:r>
      <w:bookmarkEnd w:id="1"/>
    </w:p>
    <w:tbl>
      <w:tblPr>
        <w:tblStyle w:val="TableGrid5"/>
        <w:tblW w:w="14670" w:type="dxa"/>
        <w:tblInd w:w="-9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0"/>
        <w:gridCol w:w="1170"/>
        <w:gridCol w:w="810"/>
        <w:gridCol w:w="1080"/>
        <w:gridCol w:w="990"/>
        <w:gridCol w:w="990"/>
        <w:gridCol w:w="1170"/>
        <w:gridCol w:w="990"/>
        <w:gridCol w:w="1080"/>
        <w:gridCol w:w="1170"/>
        <w:gridCol w:w="1170"/>
        <w:gridCol w:w="900"/>
        <w:gridCol w:w="720"/>
        <w:gridCol w:w="1080"/>
      </w:tblGrid>
      <w:tr w:rsidR="00725BEF" w:rsidRPr="00725BEF" w14:paraId="561ACF26" w14:textId="77777777" w:rsidTr="00054BDA">
        <w:trPr>
          <w:trHeight w:val="1403"/>
        </w:trPr>
        <w:tc>
          <w:tcPr>
            <w:tcW w:w="1350" w:type="dxa"/>
            <w:tcBorders>
              <w:top w:val="single" w:sz="12" w:space="0" w:color="auto"/>
            </w:tcBorders>
          </w:tcPr>
          <w:p w14:paraId="71C4F20B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Province</w:t>
            </w:r>
          </w:p>
        </w:tc>
        <w:tc>
          <w:tcPr>
            <w:tcW w:w="1170" w:type="dxa"/>
            <w:tcBorders>
              <w:top w:val="single" w:sz="12" w:space="0" w:color="auto"/>
            </w:tcBorders>
          </w:tcPr>
          <w:p w14:paraId="2B868A0E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No. of </w:t>
            </w:r>
            <w:proofErr w:type="gramStart"/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16-50 year old</w:t>
            </w:r>
            <w:proofErr w:type="gramEnd"/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 females in 1999</w:t>
            </w:r>
          </w:p>
        </w:tc>
        <w:tc>
          <w:tcPr>
            <w:tcW w:w="810" w:type="dxa"/>
            <w:tcBorders>
              <w:top w:val="single" w:sz="12" w:space="0" w:color="auto"/>
            </w:tcBorders>
          </w:tcPr>
          <w:p w14:paraId="636B10E1" w14:textId="323E1328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 %  within </w:t>
            </w:r>
            <w:r w:rsidR="006A1853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50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km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D7360C1" w14:textId="69C1B6D4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No. of </w:t>
            </w:r>
            <w:r w:rsidR="00927567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functional 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abortion facilities in 1999</w:t>
            </w:r>
          </w:p>
        </w:tc>
        <w:tc>
          <w:tcPr>
            <w:tcW w:w="990" w:type="dxa"/>
            <w:tcBorders>
              <w:top w:val="single" w:sz="12" w:space="0" w:color="auto"/>
            </w:tcBorders>
          </w:tcPr>
          <w:p w14:paraId="6E539DDC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Abortion facilities per 100 000 females in 1999</w:t>
            </w:r>
          </w:p>
        </w:tc>
        <w:tc>
          <w:tcPr>
            <w:tcW w:w="990" w:type="dxa"/>
            <w:tcBorders>
              <w:top w:val="single" w:sz="12" w:space="0" w:color="auto"/>
            </w:tcBorders>
          </w:tcPr>
          <w:p w14:paraId="465E5169" w14:textId="4829E375" w:rsidR="00725BEF" w:rsidRPr="00725BEF" w:rsidRDefault="00D12250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No. of </w:t>
            </w: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designated 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abortion facilities in 1999</w:t>
            </w:r>
          </w:p>
        </w:tc>
        <w:tc>
          <w:tcPr>
            <w:tcW w:w="1170" w:type="dxa"/>
            <w:tcBorders>
              <w:top w:val="single" w:sz="12" w:space="0" w:color="auto"/>
            </w:tcBorders>
          </w:tcPr>
          <w:p w14:paraId="2B660336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Population 1993 (million)</w:t>
            </w:r>
          </w:p>
        </w:tc>
        <w:tc>
          <w:tcPr>
            <w:tcW w:w="990" w:type="dxa"/>
            <w:tcBorders>
              <w:top w:val="single" w:sz="12" w:space="0" w:color="auto"/>
            </w:tcBorders>
          </w:tcPr>
          <w:p w14:paraId="0395EED6" w14:textId="4FA6315E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Non</w:t>
            </w:r>
            <w:r w:rsidR="00927567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-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abortion facilities</w:t>
            </w:r>
          </w:p>
          <w:p w14:paraId="29F82E68" w14:textId="4068FD60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31191B22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No. of secondary schools in 1999</w:t>
            </w:r>
          </w:p>
        </w:tc>
        <w:tc>
          <w:tcPr>
            <w:tcW w:w="1170" w:type="dxa"/>
            <w:tcBorders>
              <w:top w:val="single" w:sz="12" w:space="0" w:color="auto"/>
            </w:tcBorders>
          </w:tcPr>
          <w:p w14:paraId="2B32A88A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No. of secondary schools in 1999/1000 pupils</w:t>
            </w:r>
          </w:p>
        </w:tc>
        <w:tc>
          <w:tcPr>
            <w:tcW w:w="1170" w:type="dxa"/>
            <w:tcBorders>
              <w:top w:val="single" w:sz="12" w:space="0" w:color="auto"/>
            </w:tcBorders>
          </w:tcPr>
          <w:p w14:paraId="51789105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Average annual household income (USD) 1995 </w:t>
            </w:r>
          </w:p>
        </w:tc>
        <w:tc>
          <w:tcPr>
            <w:tcW w:w="900" w:type="dxa"/>
            <w:tcBorders>
              <w:top w:val="single" w:sz="12" w:space="0" w:color="auto"/>
            </w:tcBorders>
          </w:tcPr>
          <w:p w14:paraId="19605352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Poverty -Head count ratio 1995</w:t>
            </w:r>
          </w:p>
        </w:tc>
        <w:tc>
          <w:tcPr>
            <w:tcW w:w="720" w:type="dxa"/>
            <w:tcBorders>
              <w:top w:val="single" w:sz="12" w:space="0" w:color="auto"/>
            </w:tcBorders>
          </w:tcPr>
          <w:p w14:paraId="1F6936D9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 xml:space="preserve">HIV (%) in 1996     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269F64E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Christians (%) in 1991</w:t>
            </w:r>
          </w:p>
        </w:tc>
      </w:tr>
      <w:tr w:rsidR="00725BEF" w:rsidRPr="00725BEF" w14:paraId="5F94A318" w14:textId="77777777" w:rsidTr="0012153B">
        <w:trPr>
          <w:trHeight w:val="231"/>
        </w:trPr>
        <w:tc>
          <w:tcPr>
            <w:tcW w:w="1350" w:type="dxa"/>
            <w:tcBorders>
              <w:bottom w:val="single" w:sz="4" w:space="0" w:color="auto"/>
            </w:tcBorders>
          </w:tcPr>
          <w:p w14:paraId="5D89C336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912E9BA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(1)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14:paraId="359D48C2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(2)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DFCF930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(3)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1CF0A7EB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(4)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766910D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(5)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4D77FC9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(6)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A4DF040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(7)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B06A3DD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(8)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18C91C3F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(9)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64D50E2" w14:textId="77777777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(10)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F24F08E" w14:textId="7016BC5A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(1</w:t>
            </w:r>
            <w:r w:rsidR="0012153B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1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)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14:paraId="172D3435" w14:textId="08851AE4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(1</w:t>
            </w:r>
            <w:r w:rsidR="0012153B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2</w:t>
            </w: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)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3C3886B5" w14:textId="756556D2" w:rsidR="00725BEF" w:rsidRPr="00725BEF" w:rsidRDefault="00725BEF" w:rsidP="0072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(1)</w:t>
            </w:r>
          </w:p>
        </w:tc>
      </w:tr>
      <w:tr w:rsidR="00725BEF" w:rsidRPr="00725BEF" w14:paraId="263510EB" w14:textId="77777777" w:rsidTr="0012153B">
        <w:trPr>
          <w:trHeight w:val="58"/>
        </w:trPr>
        <w:tc>
          <w:tcPr>
            <w:tcW w:w="1350" w:type="dxa"/>
            <w:tcBorders>
              <w:top w:val="single" w:sz="4" w:space="0" w:color="auto"/>
            </w:tcBorders>
          </w:tcPr>
          <w:p w14:paraId="6441CBA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E. Cape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B2E89C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1,541,476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14:paraId="53687567" w14:textId="317FF704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58.9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96CCFA6" w14:textId="1EBB4F34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</w:t>
            </w:r>
            <w:r w:rsidR="001019B2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E670E57" w14:textId="335ED87F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</w:t>
            </w:r>
            <w:r w:rsidR="00B7756C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65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229DDCD3" w14:textId="06CCCEEA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11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1D2D4D7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6.7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E028F2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642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33A7D5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839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25E873F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1.882981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1B58519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1603.88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0BBFFD0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0.76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5F5AD36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8.10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3A6DED4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69.9</w:t>
            </w:r>
          </w:p>
        </w:tc>
      </w:tr>
      <w:tr w:rsidR="00725BEF" w:rsidRPr="00725BEF" w14:paraId="4258740C" w14:textId="77777777" w:rsidTr="0012153B">
        <w:trPr>
          <w:trHeight w:val="54"/>
        </w:trPr>
        <w:tc>
          <w:tcPr>
            <w:tcW w:w="1350" w:type="dxa"/>
          </w:tcPr>
          <w:p w14:paraId="5CD6C37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N. Cape</w:t>
            </w:r>
          </w:p>
        </w:tc>
        <w:tc>
          <w:tcPr>
            <w:tcW w:w="1170" w:type="dxa"/>
          </w:tcPr>
          <w:p w14:paraId="361579A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215,261</w:t>
            </w:r>
          </w:p>
        </w:tc>
        <w:tc>
          <w:tcPr>
            <w:tcW w:w="810" w:type="dxa"/>
          </w:tcPr>
          <w:p w14:paraId="70E807AD" w14:textId="27E0ED7B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43.2</w:t>
            </w:r>
          </w:p>
        </w:tc>
        <w:tc>
          <w:tcPr>
            <w:tcW w:w="1080" w:type="dxa"/>
          </w:tcPr>
          <w:p w14:paraId="107B7129" w14:textId="0571E67F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</w:t>
            </w:r>
          </w:p>
        </w:tc>
        <w:tc>
          <w:tcPr>
            <w:tcW w:w="990" w:type="dxa"/>
          </w:tcPr>
          <w:p w14:paraId="6AB0E85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0.93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F3A03" w14:textId="4D4A91AE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F1531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0.7</w:t>
            </w:r>
          </w:p>
        </w:tc>
        <w:tc>
          <w:tcPr>
            <w:tcW w:w="990" w:type="dxa"/>
          </w:tcPr>
          <w:p w14:paraId="240D7691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154</w:t>
            </w:r>
          </w:p>
        </w:tc>
        <w:tc>
          <w:tcPr>
            <w:tcW w:w="1080" w:type="dxa"/>
          </w:tcPr>
          <w:p w14:paraId="338A710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65</w:t>
            </w:r>
          </w:p>
        </w:tc>
        <w:tc>
          <w:tcPr>
            <w:tcW w:w="1170" w:type="dxa"/>
          </w:tcPr>
          <w:p w14:paraId="611E863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1.403312</w:t>
            </w:r>
          </w:p>
        </w:tc>
        <w:tc>
          <w:tcPr>
            <w:tcW w:w="1170" w:type="dxa"/>
          </w:tcPr>
          <w:p w14:paraId="6B0FA4B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2071.68</w:t>
            </w:r>
          </w:p>
        </w:tc>
        <w:tc>
          <w:tcPr>
            <w:tcW w:w="900" w:type="dxa"/>
          </w:tcPr>
          <w:p w14:paraId="522E541F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0.62</w:t>
            </w:r>
          </w:p>
        </w:tc>
        <w:tc>
          <w:tcPr>
            <w:tcW w:w="720" w:type="dxa"/>
          </w:tcPr>
          <w:p w14:paraId="565E151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6.47</w:t>
            </w:r>
          </w:p>
        </w:tc>
        <w:tc>
          <w:tcPr>
            <w:tcW w:w="1080" w:type="dxa"/>
          </w:tcPr>
          <w:p w14:paraId="725BAF1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77.5</w:t>
            </w:r>
          </w:p>
        </w:tc>
      </w:tr>
      <w:tr w:rsidR="00725BEF" w:rsidRPr="00725BEF" w14:paraId="34B63AB6" w14:textId="77777777" w:rsidTr="0012153B">
        <w:trPr>
          <w:trHeight w:val="257"/>
        </w:trPr>
        <w:tc>
          <w:tcPr>
            <w:tcW w:w="1350" w:type="dxa"/>
          </w:tcPr>
          <w:p w14:paraId="5668CBD9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Free State</w:t>
            </w:r>
          </w:p>
        </w:tc>
        <w:tc>
          <w:tcPr>
            <w:tcW w:w="1170" w:type="dxa"/>
          </w:tcPr>
          <w:p w14:paraId="0D61155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702,486</w:t>
            </w:r>
          </w:p>
        </w:tc>
        <w:tc>
          <w:tcPr>
            <w:tcW w:w="810" w:type="dxa"/>
          </w:tcPr>
          <w:p w14:paraId="607D0F82" w14:textId="1DD9FFE2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71.5</w:t>
            </w:r>
          </w:p>
        </w:tc>
        <w:tc>
          <w:tcPr>
            <w:tcW w:w="1080" w:type="dxa"/>
          </w:tcPr>
          <w:p w14:paraId="38C8EB0F" w14:textId="7A2559DF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</w:t>
            </w:r>
          </w:p>
        </w:tc>
        <w:tc>
          <w:tcPr>
            <w:tcW w:w="990" w:type="dxa"/>
          </w:tcPr>
          <w:p w14:paraId="0EEE6975" w14:textId="5ED7DFE8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0.71</w:t>
            </w:r>
          </w:p>
        </w:tc>
        <w:tc>
          <w:tcPr>
            <w:tcW w:w="990" w:type="dxa"/>
          </w:tcPr>
          <w:p w14:paraId="6B505A29" w14:textId="296188C3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9</w:t>
            </w:r>
          </w:p>
        </w:tc>
        <w:tc>
          <w:tcPr>
            <w:tcW w:w="1170" w:type="dxa"/>
          </w:tcPr>
          <w:p w14:paraId="049FBAA1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2.8</w:t>
            </w:r>
          </w:p>
        </w:tc>
        <w:tc>
          <w:tcPr>
            <w:tcW w:w="990" w:type="dxa"/>
          </w:tcPr>
          <w:p w14:paraId="7EC75CF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281</w:t>
            </w:r>
          </w:p>
        </w:tc>
        <w:tc>
          <w:tcPr>
            <w:tcW w:w="1080" w:type="dxa"/>
          </w:tcPr>
          <w:p w14:paraId="414695E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302</w:t>
            </w:r>
          </w:p>
        </w:tc>
        <w:tc>
          <w:tcPr>
            <w:tcW w:w="1170" w:type="dxa"/>
          </w:tcPr>
          <w:p w14:paraId="4BF2541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1.117120</w:t>
            </w:r>
          </w:p>
        </w:tc>
        <w:tc>
          <w:tcPr>
            <w:tcW w:w="1170" w:type="dxa"/>
          </w:tcPr>
          <w:p w14:paraId="2A9058D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1670.71</w:t>
            </w:r>
          </w:p>
        </w:tc>
        <w:tc>
          <w:tcPr>
            <w:tcW w:w="900" w:type="dxa"/>
          </w:tcPr>
          <w:p w14:paraId="7EACCDD9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0.70</w:t>
            </w:r>
          </w:p>
        </w:tc>
        <w:tc>
          <w:tcPr>
            <w:tcW w:w="720" w:type="dxa"/>
          </w:tcPr>
          <w:p w14:paraId="4662024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17.49</w:t>
            </w:r>
          </w:p>
        </w:tc>
        <w:tc>
          <w:tcPr>
            <w:tcW w:w="1080" w:type="dxa"/>
          </w:tcPr>
          <w:p w14:paraId="38FF499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83.6</w:t>
            </w:r>
          </w:p>
        </w:tc>
      </w:tr>
      <w:tr w:rsidR="00725BEF" w:rsidRPr="00725BEF" w14:paraId="26388558" w14:textId="77777777" w:rsidTr="0012153B">
        <w:trPr>
          <w:trHeight w:val="243"/>
        </w:trPr>
        <w:tc>
          <w:tcPr>
            <w:tcW w:w="1350" w:type="dxa"/>
          </w:tcPr>
          <w:p w14:paraId="4DF7155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North West</w:t>
            </w:r>
          </w:p>
        </w:tc>
        <w:tc>
          <w:tcPr>
            <w:tcW w:w="1170" w:type="dxa"/>
          </w:tcPr>
          <w:p w14:paraId="1AFA471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866,619</w:t>
            </w:r>
          </w:p>
        </w:tc>
        <w:tc>
          <w:tcPr>
            <w:tcW w:w="810" w:type="dxa"/>
          </w:tcPr>
          <w:p w14:paraId="0E85A502" w14:textId="448F9C63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72.8</w:t>
            </w:r>
          </w:p>
        </w:tc>
        <w:tc>
          <w:tcPr>
            <w:tcW w:w="1080" w:type="dxa"/>
          </w:tcPr>
          <w:p w14:paraId="3817EFEE" w14:textId="18E276D0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9</w:t>
            </w:r>
          </w:p>
        </w:tc>
        <w:tc>
          <w:tcPr>
            <w:tcW w:w="990" w:type="dxa"/>
          </w:tcPr>
          <w:p w14:paraId="095C4BC4" w14:textId="2B5DFCA0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1.</w:t>
            </w:r>
            <w:r w:rsidR="00B7756C"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D34A90" w14:textId="05E8D7EB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E03E2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3.5</w:t>
            </w:r>
          </w:p>
        </w:tc>
        <w:tc>
          <w:tcPr>
            <w:tcW w:w="990" w:type="dxa"/>
          </w:tcPr>
          <w:p w14:paraId="3DBDD8E1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339</w:t>
            </w:r>
          </w:p>
        </w:tc>
        <w:tc>
          <w:tcPr>
            <w:tcW w:w="1080" w:type="dxa"/>
          </w:tcPr>
          <w:p w14:paraId="373600B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360</w:t>
            </w:r>
          </w:p>
        </w:tc>
        <w:tc>
          <w:tcPr>
            <w:tcW w:w="1170" w:type="dxa"/>
          </w:tcPr>
          <w:p w14:paraId="2DC713B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1.500976</w:t>
            </w:r>
          </w:p>
        </w:tc>
        <w:tc>
          <w:tcPr>
            <w:tcW w:w="1170" w:type="dxa"/>
          </w:tcPr>
          <w:p w14:paraId="494B86F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2004.85</w:t>
            </w:r>
          </w:p>
        </w:tc>
        <w:tc>
          <w:tcPr>
            <w:tcW w:w="900" w:type="dxa"/>
          </w:tcPr>
          <w:p w14:paraId="7186139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0.66</w:t>
            </w:r>
          </w:p>
        </w:tc>
        <w:tc>
          <w:tcPr>
            <w:tcW w:w="720" w:type="dxa"/>
          </w:tcPr>
          <w:p w14:paraId="3FA966F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25.13</w:t>
            </w:r>
          </w:p>
        </w:tc>
        <w:tc>
          <w:tcPr>
            <w:tcW w:w="1080" w:type="dxa"/>
          </w:tcPr>
          <w:p w14:paraId="60E0AC2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70.7</w:t>
            </w:r>
          </w:p>
        </w:tc>
      </w:tr>
      <w:tr w:rsidR="00725BEF" w:rsidRPr="00725BEF" w14:paraId="1987D25C" w14:textId="77777777" w:rsidTr="0012153B">
        <w:trPr>
          <w:trHeight w:val="119"/>
        </w:trPr>
        <w:tc>
          <w:tcPr>
            <w:tcW w:w="1350" w:type="dxa"/>
          </w:tcPr>
          <w:p w14:paraId="6160578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proofErr w:type="spellStart"/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K.Z.Natal</w:t>
            </w:r>
            <w:proofErr w:type="spellEnd"/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 xml:space="preserve"> </w:t>
            </w:r>
          </w:p>
        </w:tc>
        <w:tc>
          <w:tcPr>
            <w:tcW w:w="1170" w:type="dxa"/>
          </w:tcPr>
          <w:p w14:paraId="480A0E9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2,237,265</w:t>
            </w:r>
          </w:p>
        </w:tc>
        <w:tc>
          <w:tcPr>
            <w:tcW w:w="810" w:type="dxa"/>
          </w:tcPr>
          <w:p w14:paraId="44DD7936" w14:textId="1E6F9DEF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59.4</w:t>
            </w:r>
          </w:p>
        </w:tc>
        <w:tc>
          <w:tcPr>
            <w:tcW w:w="1080" w:type="dxa"/>
          </w:tcPr>
          <w:p w14:paraId="7F7FF0B8" w14:textId="5CAB6EEE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8</w:t>
            </w:r>
          </w:p>
        </w:tc>
        <w:tc>
          <w:tcPr>
            <w:tcW w:w="990" w:type="dxa"/>
          </w:tcPr>
          <w:p w14:paraId="6A42B675" w14:textId="7ED08AE1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0.36</w:t>
            </w:r>
          </w:p>
        </w:tc>
        <w:tc>
          <w:tcPr>
            <w:tcW w:w="990" w:type="dxa"/>
          </w:tcPr>
          <w:p w14:paraId="1C5E8AD6" w14:textId="7F53E863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66</w:t>
            </w:r>
          </w:p>
        </w:tc>
        <w:tc>
          <w:tcPr>
            <w:tcW w:w="1170" w:type="dxa"/>
          </w:tcPr>
          <w:p w14:paraId="7200EF8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8.5</w:t>
            </w:r>
          </w:p>
        </w:tc>
        <w:tc>
          <w:tcPr>
            <w:tcW w:w="990" w:type="dxa"/>
          </w:tcPr>
          <w:p w14:paraId="28F232A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353</w:t>
            </w:r>
          </w:p>
        </w:tc>
        <w:tc>
          <w:tcPr>
            <w:tcW w:w="1080" w:type="dxa"/>
          </w:tcPr>
          <w:p w14:paraId="6E8E59C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1454</w:t>
            </w:r>
          </w:p>
        </w:tc>
        <w:tc>
          <w:tcPr>
            <w:tcW w:w="1170" w:type="dxa"/>
          </w:tcPr>
          <w:p w14:paraId="6617261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1.704850</w:t>
            </w:r>
          </w:p>
        </w:tc>
        <w:tc>
          <w:tcPr>
            <w:tcW w:w="1170" w:type="dxa"/>
          </w:tcPr>
          <w:p w14:paraId="211C674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2472.65</w:t>
            </w:r>
          </w:p>
        </w:tc>
        <w:tc>
          <w:tcPr>
            <w:tcW w:w="900" w:type="dxa"/>
          </w:tcPr>
          <w:p w14:paraId="59B276A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0.63</w:t>
            </w:r>
          </w:p>
        </w:tc>
        <w:tc>
          <w:tcPr>
            <w:tcW w:w="720" w:type="dxa"/>
          </w:tcPr>
          <w:p w14:paraId="2E7F453B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19.90</w:t>
            </w:r>
          </w:p>
        </w:tc>
        <w:tc>
          <w:tcPr>
            <w:tcW w:w="1080" w:type="dxa"/>
          </w:tcPr>
          <w:p w14:paraId="638FAA5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61.3</w:t>
            </w:r>
          </w:p>
        </w:tc>
      </w:tr>
      <w:tr w:rsidR="00725BEF" w:rsidRPr="00725BEF" w14:paraId="4B877813" w14:textId="77777777" w:rsidTr="0012153B">
        <w:trPr>
          <w:trHeight w:val="243"/>
        </w:trPr>
        <w:tc>
          <w:tcPr>
            <w:tcW w:w="1350" w:type="dxa"/>
          </w:tcPr>
          <w:p w14:paraId="0A9DD0B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Limpopo</w:t>
            </w:r>
          </w:p>
        </w:tc>
        <w:tc>
          <w:tcPr>
            <w:tcW w:w="1170" w:type="dxa"/>
          </w:tcPr>
          <w:p w14:paraId="635CC64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1,182,998</w:t>
            </w:r>
          </w:p>
        </w:tc>
        <w:tc>
          <w:tcPr>
            <w:tcW w:w="810" w:type="dxa"/>
          </w:tcPr>
          <w:p w14:paraId="792FB522" w14:textId="651DFC62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37.2</w:t>
            </w:r>
          </w:p>
        </w:tc>
        <w:tc>
          <w:tcPr>
            <w:tcW w:w="1080" w:type="dxa"/>
          </w:tcPr>
          <w:p w14:paraId="3644D8A8" w14:textId="4413A651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</w:t>
            </w:r>
          </w:p>
        </w:tc>
        <w:tc>
          <w:tcPr>
            <w:tcW w:w="990" w:type="dxa"/>
          </w:tcPr>
          <w:p w14:paraId="0A386FE3" w14:textId="5557767A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0.42</w:t>
            </w:r>
          </w:p>
        </w:tc>
        <w:tc>
          <w:tcPr>
            <w:tcW w:w="990" w:type="dxa"/>
          </w:tcPr>
          <w:p w14:paraId="32291C8D" w14:textId="1C57522B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36</w:t>
            </w:r>
          </w:p>
        </w:tc>
        <w:tc>
          <w:tcPr>
            <w:tcW w:w="1170" w:type="dxa"/>
          </w:tcPr>
          <w:p w14:paraId="6E3912D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5.1</w:t>
            </w:r>
          </w:p>
        </w:tc>
        <w:tc>
          <w:tcPr>
            <w:tcW w:w="990" w:type="dxa"/>
          </w:tcPr>
          <w:p w14:paraId="1E94456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361</w:t>
            </w:r>
          </w:p>
        </w:tc>
        <w:tc>
          <w:tcPr>
            <w:tcW w:w="1080" w:type="dxa"/>
          </w:tcPr>
          <w:p w14:paraId="393759F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1476</w:t>
            </w:r>
          </w:p>
        </w:tc>
        <w:tc>
          <w:tcPr>
            <w:tcW w:w="1170" w:type="dxa"/>
          </w:tcPr>
          <w:p w14:paraId="1B82E82B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2.112469</w:t>
            </w:r>
          </w:p>
        </w:tc>
        <w:tc>
          <w:tcPr>
            <w:tcW w:w="1170" w:type="dxa"/>
          </w:tcPr>
          <w:p w14:paraId="08117D2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2004.85</w:t>
            </w:r>
          </w:p>
        </w:tc>
        <w:tc>
          <w:tcPr>
            <w:tcW w:w="900" w:type="dxa"/>
          </w:tcPr>
          <w:p w14:paraId="21FA4E1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0.65</w:t>
            </w:r>
          </w:p>
        </w:tc>
        <w:tc>
          <w:tcPr>
            <w:tcW w:w="720" w:type="dxa"/>
          </w:tcPr>
          <w:p w14:paraId="1A922F1B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7.96</w:t>
            </w:r>
          </w:p>
        </w:tc>
        <w:tc>
          <w:tcPr>
            <w:tcW w:w="1080" w:type="dxa"/>
          </w:tcPr>
          <w:p w14:paraId="7525F07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51.5</w:t>
            </w:r>
          </w:p>
        </w:tc>
      </w:tr>
      <w:tr w:rsidR="00725BEF" w:rsidRPr="00725BEF" w14:paraId="59B38FA0" w14:textId="77777777" w:rsidTr="0012153B">
        <w:trPr>
          <w:trHeight w:val="243"/>
        </w:trPr>
        <w:tc>
          <w:tcPr>
            <w:tcW w:w="1350" w:type="dxa"/>
          </w:tcPr>
          <w:p w14:paraId="27163F3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Mpumalanga</w:t>
            </w:r>
          </w:p>
        </w:tc>
        <w:tc>
          <w:tcPr>
            <w:tcW w:w="1170" w:type="dxa"/>
          </w:tcPr>
          <w:p w14:paraId="1B83809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718,689</w:t>
            </w:r>
          </w:p>
        </w:tc>
        <w:tc>
          <w:tcPr>
            <w:tcW w:w="810" w:type="dxa"/>
          </w:tcPr>
          <w:p w14:paraId="1EE9CEE5" w14:textId="47757B42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71.6</w:t>
            </w:r>
          </w:p>
        </w:tc>
        <w:tc>
          <w:tcPr>
            <w:tcW w:w="1080" w:type="dxa"/>
          </w:tcPr>
          <w:p w14:paraId="0AB2E217" w14:textId="75897A55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</w:t>
            </w:r>
          </w:p>
        </w:tc>
        <w:tc>
          <w:tcPr>
            <w:tcW w:w="990" w:type="dxa"/>
          </w:tcPr>
          <w:p w14:paraId="0B9836FE" w14:textId="749A62D6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0.83</w:t>
            </w:r>
          </w:p>
        </w:tc>
        <w:tc>
          <w:tcPr>
            <w:tcW w:w="990" w:type="dxa"/>
          </w:tcPr>
          <w:p w14:paraId="69826F4F" w14:textId="7E4135B9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22</w:t>
            </w:r>
          </w:p>
        </w:tc>
        <w:tc>
          <w:tcPr>
            <w:tcW w:w="1170" w:type="dxa"/>
          </w:tcPr>
          <w:p w14:paraId="4BF51D0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2.8</w:t>
            </w:r>
          </w:p>
        </w:tc>
        <w:tc>
          <w:tcPr>
            <w:tcW w:w="990" w:type="dxa"/>
          </w:tcPr>
          <w:p w14:paraId="1566EAD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311</w:t>
            </w:r>
          </w:p>
        </w:tc>
        <w:tc>
          <w:tcPr>
            <w:tcW w:w="1080" w:type="dxa"/>
          </w:tcPr>
          <w:p w14:paraId="284BD90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353</w:t>
            </w:r>
          </w:p>
        </w:tc>
        <w:tc>
          <w:tcPr>
            <w:tcW w:w="1170" w:type="dxa"/>
          </w:tcPr>
          <w:p w14:paraId="00D2A23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0.886115</w:t>
            </w:r>
          </w:p>
        </w:tc>
        <w:tc>
          <w:tcPr>
            <w:tcW w:w="1170" w:type="dxa"/>
          </w:tcPr>
          <w:p w14:paraId="2BA6C1D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2004.85</w:t>
            </w:r>
          </w:p>
        </w:tc>
        <w:tc>
          <w:tcPr>
            <w:tcW w:w="900" w:type="dxa"/>
          </w:tcPr>
          <w:p w14:paraId="37666FF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0.62</w:t>
            </w:r>
          </w:p>
        </w:tc>
        <w:tc>
          <w:tcPr>
            <w:tcW w:w="720" w:type="dxa"/>
          </w:tcPr>
          <w:p w14:paraId="6FE1C0BD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15.77</w:t>
            </w:r>
          </w:p>
        </w:tc>
        <w:tc>
          <w:tcPr>
            <w:tcW w:w="1080" w:type="dxa"/>
          </w:tcPr>
          <w:p w14:paraId="42ABF3C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70.7</w:t>
            </w:r>
          </w:p>
        </w:tc>
      </w:tr>
      <w:tr w:rsidR="00725BEF" w:rsidRPr="00725BEF" w14:paraId="709A265E" w14:textId="77777777" w:rsidTr="00054BDA">
        <w:trPr>
          <w:trHeight w:val="54"/>
        </w:trPr>
        <w:tc>
          <w:tcPr>
            <w:tcW w:w="1350" w:type="dxa"/>
          </w:tcPr>
          <w:p w14:paraId="5899DCC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Gauteng</w:t>
            </w:r>
          </w:p>
        </w:tc>
        <w:tc>
          <w:tcPr>
            <w:tcW w:w="1170" w:type="dxa"/>
          </w:tcPr>
          <w:p w14:paraId="21B73DC5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2,097,147</w:t>
            </w:r>
          </w:p>
        </w:tc>
        <w:tc>
          <w:tcPr>
            <w:tcW w:w="810" w:type="dxa"/>
          </w:tcPr>
          <w:p w14:paraId="0DC97DFE" w14:textId="51D5C628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99.7</w:t>
            </w:r>
          </w:p>
        </w:tc>
        <w:tc>
          <w:tcPr>
            <w:tcW w:w="1080" w:type="dxa"/>
          </w:tcPr>
          <w:p w14:paraId="05F3416F" w14:textId="017AA733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33</w:t>
            </w:r>
          </w:p>
        </w:tc>
        <w:tc>
          <w:tcPr>
            <w:tcW w:w="990" w:type="dxa"/>
          </w:tcPr>
          <w:p w14:paraId="6021EFBA" w14:textId="79561FCA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1.57</w:t>
            </w:r>
          </w:p>
        </w:tc>
        <w:tc>
          <w:tcPr>
            <w:tcW w:w="990" w:type="dxa"/>
          </w:tcPr>
          <w:p w14:paraId="10F69973" w14:textId="0EB130C5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75</w:t>
            </w:r>
          </w:p>
        </w:tc>
        <w:tc>
          <w:tcPr>
            <w:tcW w:w="1170" w:type="dxa"/>
          </w:tcPr>
          <w:p w14:paraId="5F69935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6.8</w:t>
            </w:r>
          </w:p>
        </w:tc>
        <w:tc>
          <w:tcPr>
            <w:tcW w:w="990" w:type="dxa"/>
          </w:tcPr>
          <w:p w14:paraId="7045494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421</w:t>
            </w:r>
          </w:p>
        </w:tc>
        <w:tc>
          <w:tcPr>
            <w:tcW w:w="1080" w:type="dxa"/>
          </w:tcPr>
          <w:p w14:paraId="2D1984EF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514</w:t>
            </w:r>
          </w:p>
        </w:tc>
        <w:tc>
          <w:tcPr>
            <w:tcW w:w="1170" w:type="dxa"/>
          </w:tcPr>
          <w:p w14:paraId="470D91C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1.025903</w:t>
            </w:r>
          </w:p>
        </w:tc>
        <w:tc>
          <w:tcPr>
            <w:tcW w:w="1170" w:type="dxa"/>
          </w:tcPr>
          <w:p w14:paraId="6E9E47A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 xml:space="preserve">4744.82 </w:t>
            </w:r>
          </w:p>
        </w:tc>
        <w:tc>
          <w:tcPr>
            <w:tcW w:w="900" w:type="dxa"/>
          </w:tcPr>
          <w:p w14:paraId="49307D2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0.23</w:t>
            </w:r>
          </w:p>
        </w:tc>
        <w:tc>
          <w:tcPr>
            <w:tcW w:w="720" w:type="dxa"/>
          </w:tcPr>
          <w:p w14:paraId="643E421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15.49</w:t>
            </w:r>
          </w:p>
        </w:tc>
        <w:tc>
          <w:tcPr>
            <w:tcW w:w="1080" w:type="dxa"/>
          </w:tcPr>
          <w:p w14:paraId="437B69E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72.3</w:t>
            </w:r>
          </w:p>
        </w:tc>
      </w:tr>
      <w:tr w:rsidR="00725BEF" w:rsidRPr="00725BEF" w14:paraId="6CCEF872" w14:textId="77777777" w:rsidTr="0012153B">
        <w:trPr>
          <w:trHeight w:val="164"/>
        </w:trPr>
        <w:tc>
          <w:tcPr>
            <w:tcW w:w="1350" w:type="dxa"/>
          </w:tcPr>
          <w:p w14:paraId="64BEDC7B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Western Cape</w:t>
            </w:r>
          </w:p>
        </w:tc>
        <w:tc>
          <w:tcPr>
            <w:tcW w:w="1170" w:type="dxa"/>
          </w:tcPr>
          <w:p w14:paraId="091D501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1,102,618</w:t>
            </w:r>
          </w:p>
        </w:tc>
        <w:tc>
          <w:tcPr>
            <w:tcW w:w="810" w:type="dxa"/>
          </w:tcPr>
          <w:p w14:paraId="44969AC2" w14:textId="7472210C" w:rsidR="00725BEF" w:rsidRPr="00725BEF" w:rsidRDefault="006A1853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z w:val="20"/>
              </w:rPr>
              <w:t>83.2</w:t>
            </w:r>
          </w:p>
        </w:tc>
        <w:tc>
          <w:tcPr>
            <w:tcW w:w="1080" w:type="dxa"/>
          </w:tcPr>
          <w:p w14:paraId="60BBEFD9" w14:textId="74CC1691" w:rsidR="00725BEF" w:rsidRPr="00725BEF" w:rsidRDefault="001019B2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14</w:t>
            </w:r>
          </w:p>
        </w:tc>
        <w:tc>
          <w:tcPr>
            <w:tcW w:w="990" w:type="dxa"/>
          </w:tcPr>
          <w:p w14:paraId="24ED3CD6" w14:textId="33A9804C" w:rsidR="00725BEF" w:rsidRPr="00725BEF" w:rsidRDefault="00B7756C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MS Mincho" w:hAnsi="Times New Roman"/>
                <w:bCs/>
                <w:color w:val="000000"/>
                <w:kern w:val="2"/>
                <w:sz w:val="20"/>
              </w:rPr>
              <w:t>1.27</w:t>
            </w:r>
          </w:p>
        </w:tc>
        <w:tc>
          <w:tcPr>
            <w:tcW w:w="990" w:type="dxa"/>
          </w:tcPr>
          <w:p w14:paraId="3C43B1E3" w14:textId="2C1CFDEF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59</w:t>
            </w:r>
          </w:p>
        </w:tc>
        <w:tc>
          <w:tcPr>
            <w:tcW w:w="1170" w:type="dxa"/>
          </w:tcPr>
          <w:p w14:paraId="0C0C2AA2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3.6</w:t>
            </w:r>
          </w:p>
        </w:tc>
        <w:tc>
          <w:tcPr>
            <w:tcW w:w="990" w:type="dxa"/>
          </w:tcPr>
          <w:p w14:paraId="49CC422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455</w:t>
            </w:r>
          </w:p>
        </w:tc>
        <w:tc>
          <w:tcPr>
            <w:tcW w:w="1080" w:type="dxa"/>
          </w:tcPr>
          <w:p w14:paraId="3C136A1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310</w:t>
            </w:r>
          </w:p>
        </w:tc>
        <w:tc>
          <w:tcPr>
            <w:tcW w:w="1170" w:type="dxa"/>
          </w:tcPr>
          <w:p w14:paraId="4FDA324C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1.095143</w:t>
            </w:r>
          </w:p>
        </w:tc>
        <w:tc>
          <w:tcPr>
            <w:tcW w:w="1170" w:type="dxa"/>
          </w:tcPr>
          <w:p w14:paraId="00C8791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3541.90</w:t>
            </w:r>
          </w:p>
        </w:tc>
        <w:tc>
          <w:tcPr>
            <w:tcW w:w="900" w:type="dxa"/>
          </w:tcPr>
          <w:p w14:paraId="25D8FA0F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0.40</w:t>
            </w:r>
          </w:p>
        </w:tc>
        <w:tc>
          <w:tcPr>
            <w:tcW w:w="720" w:type="dxa"/>
          </w:tcPr>
          <w:p w14:paraId="0FFDE17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3.09</w:t>
            </w:r>
          </w:p>
        </w:tc>
        <w:tc>
          <w:tcPr>
            <w:tcW w:w="1080" w:type="dxa"/>
          </w:tcPr>
          <w:p w14:paraId="19BFC40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67.9</w:t>
            </w:r>
          </w:p>
        </w:tc>
      </w:tr>
      <w:tr w:rsidR="00725BEF" w:rsidRPr="00725BEF" w14:paraId="6B896FBE" w14:textId="77777777" w:rsidTr="00054BDA">
        <w:trPr>
          <w:trHeight w:val="231"/>
        </w:trPr>
        <w:tc>
          <w:tcPr>
            <w:tcW w:w="1350" w:type="dxa"/>
            <w:tcBorders>
              <w:bottom w:val="single" w:sz="12" w:space="0" w:color="auto"/>
            </w:tcBorders>
          </w:tcPr>
          <w:p w14:paraId="5B1E17B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Total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14:paraId="2C800E0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10,664,559</w:t>
            </w:r>
          </w:p>
        </w:tc>
        <w:tc>
          <w:tcPr>
            <w:tcW w:w="810" w:type="dxa"/>
            <w:tcBorders>
              <w:bottom w:val="single" w:sz="12" w:space="0" w:color="auto"/>
            </w:tcBorders>
          </w:tcPr>
          <w:p w14:paraId="47A656B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53598B36" w14:textId="35C0BE7D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92</w:t>
            </w:r>
          </w:p>
        </w:tc>
        <w:tc>
          <w:tcPr>
            <w:tcW w:w="990" w:type="dxa"/>
            <w:tcBorders>
              <w:bottom w:val="single" w:sz="12" w:space="0" w:color="auto"/>
            </w:tcBorders>
          </w:tcPr>
          <w:p w14:paraId="2D3E8390" w14:textId="620BCCC2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</w:tcPr>
          <w:p w14:paraId="524A0932" w14:textId="706DF93D" w:rsidR="00725BEF" w:rsidRPr="00725BEF" w:rsidRDefault="00515995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292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14:paraId="7D4FB3DA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35.4</w:t>
            </w:r>
          </w:p>
        </w:tc>
        <w:tc>
          <w:tcPr>
            <w:tcW w:w="990" w:type="dxa"/>
            <w:tcBorders>
              <w:bottom w:val="single" w:sz="12" w:space="0" w:color="auto"/>
            </w:tcBorders>
          </w:tcPr>
          <w:p w14:paraId="75B3B996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3317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AE3B864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5673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14:paraId="5D258268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14:paraId="0308C4D3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02737B7E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  <w:r w:rsidRPr="00725BEF">
              <w:rPr>
                <w:rFonts w:ascii="Times New Roman" w:eastAsia="Yu Gothic" w:hAnsi="Times New Roman"/>
                <w:color w:val="000000"/>
                <w:kern w:val="2"/>
                <w:sz w:val="20"/>
              </w:rPr>
              <w:t>0.58</w:t>
            </w:r>
          </w:p>
        </w:tc>
        <w:tc>
          <w:tcPr>
            <w:tcW w:w="720" w:type="dxa"/>
            <w:tcBorders>
              <w:bottom w:val="single" w:sz="12" w:space="0" w:color="auto"/>
            </w:tcBorders>
          </w:tcPr>
          <w:p w14:paraId="23554407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91F9450" w14:textId="77777777" w:rsidR="00725BEF" w:rsidRPr="00725BEF" w:rsidRDefault="00725BEF" w:rsidP="00725BEF">
            <w:pPr>
              <w:widowControl w:val="0"/>
              <w:spacing w:after="0" w:line="240" w:lineRule="auto"/>
              <w:jc w:val="both"/>
              <w:rPr>
                <w:rFonts w:ascii="Times New Roman" w:eastAsia="Yu Gothic" w:hAnsi="Times New Roman"/>
                <w:color w:val="000000"/>
                <w:kern w:val="2"/>
                <w:sz w:val="20"/>
              </w:rPr>
            </w:pPr>
          </w:p>
        </w:tc>
      </w:tr>
    </w:tbl>
    <w:p w14:paraId="1290AC16" w14:textId="7833E97D" w:rsidR="00725BEF" w:rsidRPr="00725BEF" w:rsidRDefault="00725BEF" w:rsidP="00927567">
      <w:pPr>
        <w:widowControl w:val="0"/>
        <w:spacing w:after="0" w:line="240" w:lineRule="auto"/>
        <w:ind w:left="-799" w:right="-618" w:hanging="11"/>
        <w:jc w:val="both"/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</w:pP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Source: Figures in columns (1)</w:t>
      </w:r>
      <w:r w:rsidR="006A3DEE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</w:t>
      </w:r>
      <w:r w:rsidR="006A3DEE"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– (</w:t>
      </w:r>
      <w:r w:rsidR="00CE2B5C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3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)</w:t>
      </w:r>
      <w:r w:rsidR="00CE2B5C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and </w:t>
      </w:r>
      <w:r w:rsidR="0055072C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5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are taken from a report by Dickson-Tetteh et al. 2002 (Tables 1 and 2 of the report). Figures in column (</w:t>
      </w:r>
      <w:r w:rsidR="00081417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4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) are </w:t>
      </w:r>
      <w:r w:rsidR="00ED6302"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the author’s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own calculation (i.e. column (</w:t>
      </w:r>
      <w:r w:rsidR="00155E37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3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) divided by column (1) multiplied by 100 000). Figures in columns (6) and (</w:t>
      </w:r>
      <w:r w:rsidR="00D316EA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11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) are taken from the </w:t>
      </w:r>
      <w:proofErr w:type="spellStart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Hirschowitz</w:t>
      </w:r>
      <w:proofErr w:type="spellEnd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</w:t>
      </w:r>
      <w:r w:rsidR="00CE5D19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(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1997</w:t>
      </w:r>
      <w:r w:rsidR="00CE5D19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)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, and </w:t>
      </w:r>
      <w:proofErr w:type="spellStart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Özler</w:t>
      </w:r>
      <w:proofErr w:type="spellEnd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</w:t>
      </w:r>
      <w:r w:rsidR="00CE5D19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(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2007</w:t>
      </w:r>
      <w:r w:rsidR="00CE5D19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)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. Data on the number of schools in each province is based on the Department of Education</w:t>
      </w:r>
      <w:r w:rsidR="00D316EA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,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South Africa 1999 report. Information on Christianity is obtained from</w:t>
      </w:r>
      <w:r w:rsidR="009C02C2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the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South African Christian Handbook (Kritzinger 1994). HIV prevalence information is based on national surveys (</w:t>
      </w:r>
      <w:proofErr w:type="spellStart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>Swanevelder</w:t>
      </w:r>
      <w:proofErr w:type="spellEnd"/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  <w:shd w:val="clear" w:color="auto" w:fill="FFFFFF"/>
        </w:rPr>
        <w:t xml:space="preserve"> et al. 1998). 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The provincial </w:t>
      </w:r>
      <w:r w:rsidR="00286F10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general 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health care facilities data is obtained from McIntyre (1995).</w:t>
      </w:r>
      <w:r w:rsidR="00286F10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</w:t>
      </w:r>
      <w:r w:rsidR="00F47777" w:rsidRPr="00BE5C39">
        <w:rPr>
          <w:rFonts w:ascii="Times New Roman" w:hAnsi="Times New Roman" w:cs="Times New Roman"/>
          <w:sz w:val="21"/>
          <w:szCs w:val="21"/>
        </w:rPr>
        <w:t>A</w:t>
      </w:r>
      <w:r w:rsidR="00F47777" w:rsidRPr="00BE5C39">
        <w:rPr>
          <w:rFonts w:ascii="Times New Roman" w:eastAsia="Times New Roman" w:hAnsi="Times New Roman" w:cs="Times New Roman"/>
          <w:sz w:val="21"/>
          <w:szCs w:val="21"/>
          <w:lang w:eastAsia="en-ZA"/>
        </w:rPr>
        <w:t xml:space="preserve">bortion facilities </w:t>
      </w:r>
      <w:r w:rsidR="00F47777" w:rsidRPr="00BE5C39">
        <w:rPr>
          <w:rFonts w:ascii="Times New Roman" w:hAnsi="Times New Roman" w:cs="Times New Roman"/>
          <w:sz w:val="21"/>
          <w:szCs w:val="21"/>
        </w:rPr>
        <w:t xml:space="preserve">refer to </w:t>
      </w:r>
      <w:r w:rsidR="00F47777" w:rsidRPr="00BE5C39">
        <w:rPr>
          <w:rFonts w:ascii="Times New Roman" w:eastAsia="Times New Roman" w:hAnsi="Times New Roman" w:cs="Times New Roman"/>
          <w:sz w:val="21"/>
          <w:szCs w:val="21"/>
          <w:lang w:eastAsia="en-ZA"/>
        </w:rPr>
        <w:t>general health care facilities offering abortion services, not standalone centers</w:t>
      </w:r>
      <w:r w:rsidR="00F47777">
        <w:rPr>
          <w:rFonts w:ascii="Times New Roman" w:hAnsi="Times New Roman" w:cs="Times New Roman" w:hint="eastAsia"/>
          <w:sz w:val="24"/>
          <w:szCs w:val="24"/>
        </w:rPr>
        <w:t>.</w:t>
      </w:r>
      <w:r w:rsidR="00F47777"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To obtain </w:t>
      </w:r>
      <w:r w:rsidR="007B53F6" w:rsidRPr="007B53F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healthcare facilit</w:t>
      </w:r>
      <w:r w:rsidR="005D1D37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ies</w:t>
      </w:r>
      <w:r w:rsidR="007B53F6" w:rsidRPr="007B53F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with </w:t>
      </w:r>
      <w:r w:rsidR="007B53F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no </w:t>
      </w:r>
      <w:r w:rsidR="007B53F6" w:rsidRPr="007B53F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abortion services</w:t>
      </w:r>
      <w:r w:rsidR="007B53F6" w:rsidRPr="007B53F6" w:rsidDel="007B53F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</w:t>
      </w:r>
      <w:r w:rsidR="002C263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(</w:t>
      </w:r>
      <w:r w:rsidR="00AB1CB9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non-abortion facilities</w:t>
      </w:r>
      <w:r w:rsidR="002C263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)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per province, </w:t>
      </w:r>
      <w:r w:rsidR="00DD1287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we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subtract the number of </w:t>
      </w:r>
      <w:r w:rsidR="002C5B05" w:rsidRPr="002C5B05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health care facilit</w:t>
      </w:r>
      <w:r w:rsidR="005D1D37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ies</w:t>
      </w:r>
      <w:r w:rsidR="002C5B05" w:rsidRPr="002C5B05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with abortion services</w:t>
      </w:r>
      <w:r w:rsidR="002C5B05" w:rsidRPr="002C5B05" w:rsidDel="002C5B05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</w:t>
      </w:r>
      <w:r w:rsidR="002C263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(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abortion facilities</w:t>
      </w:r>
      <w:r w:rsidR="002C2636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>)</w:t>
      </w:r>
      <w:r w:rsidRPr="00725BEF">
        <w:rPr>
          <w:rFonts w:ascii="Times New Roman" w:eastAsia="MS Mincho" w:hAnsi="Times New Roman" w:cs="Times New Roman"/>
          <w:color w:val="000000"/>
          <w:kern w:val="2"/>
          <w:sz w:val="20"/>
          <w:szCs w:val="20"/>
        </w:rPr>
        <w:t xml:space="preserve"> from the total number of health care facilities in each province.</w:t>
      </w:r>
    </w:p>
    <w:p w14:paraId="03ECE94E" w14:textId="77777777" w:rsidR="000B1426" w:rsidRPr="00665E6F" w:rsidRDefault="000B1426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5B362FEF" w14:textId="77777777" w:rsidR="00F60D01" w:rsidRPr="00665E6F" w:rsidRDefault="00F60D01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  <w:sectPr w:rsidR="00F60D01" w:rsidRPr="00665E6F" w:rsidSect="00192D20">
          <w:pgSz w:w="16838" w:h="11906" w:orient="landscape"/>
          <w:pgMar w:top="1699" w:right="1987" w:bottom="1699" w:left="1699" w:header="850" w:footer="994" w:gutter="0"/>
          <w:cols w:space="425"/>
          <w:docGrid w:linePitch="360"/>
        </w:sectPr>
      </w:pPr>
    </w:p>
    <w:p w14:paraId="353CDFC3" w14:textId="6672BFD5" w:rsidR="000B1426" w:rsidRPr="00665E6F" w:rsidRDefault="000B1426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  <w:r w:rsidRPr="00665E6F"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  <w:lastRenderedPageBreak/>
        <w:t>Table A.2: Definition of key variables</w:t>
      </w:r>
    </w:p>
    <w:tbl>
      <w:tblPr>
        <w:tblStyle w:val="TableGrid4"/>
        <w:tblW w:w="8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2"/>
        <w:gridCol w:w="316"/>
        <w:gridCol w:w="6062"/>
      </w:tblGrid>
      <w:tr w:rsidR="00665E6F" w:rsidRPr="00665E6F" w14:paraId="7ACB1D6A" w14:textId="77777777" w:rsidTr="00626618">
        <w:trPr>
          <w:trHeight w:val="256"/>
        </w:trPr>
        <w:tc>
          <w:tcPr>
            <w:tcW w:w="2532" w:type="dxa"/>
            <w:tcBorders>
              <w:top w:val="single" w:sz="12" w:space="0" w:color="auto"/>
              <w:bottom w:val="single" w:sz="4" w:space="0" w:color="auto"/>
            </w:tcBorders>
          </w:tcPr>
          <w:p w14:paraId="7B6117C6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Variable</w:t>
            </w:r>
          </w:p>
        </w:tc>
        <w:tc>
          <w:tcPr>
            <w:tcW w:w="316" w:type="dxa"/>
            <w:tcBorders>
              <w:top w:val="single" w:sz="12" w:space="0" w:color="auto"/>
              <w:bottom w:val="single" w:sz="4" w:space="0" w:color="auto"/>
            </w:tcBorders>
          </w:tcPr>
          <w:p w14:paraId="56DA0243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</w:tcPr>
          <w:p w14:paraId="04959D95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Questions used to define key variables</w:t>
            </w:r>
          </w:p>
        </w:tc>
      </w:tr>
      <w:tr w:rsidR="00665E6F" w:rsidRPr="00665E6F" w14:paraId="5861803B" w14:textId="77777777" w:rsidTr="00626618">
        <w:trPr>
          <w:trHeight w:val="128"/>
        </w:trPr>
        <w:tc>
          <w:tcPr>
            <w:tcW w:w="2532" w:type="dxa"/>
            <w:vMerge w:val="restart"/>
            <w:tcBorders>
              <w:top w:val="single" w:sz="4" w:space="0" w:color="auto"/>
            </w:tcBorders>
          </w:tcPr>
          <w:p w14:paraId="5D3465DD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Province of residence at teenage age</w:t>
            </w:r>
          </w:p>
        </w:tc>
        <w:tc>
          <w:tcPr>
            <w:tcW w:w="316" w:type="dxa"/>
            <w:tcBorders>
              <w:top w:val="single" w:sz="4" w:space="0" w:color="auto"/>
            </w:tcBorders>
          </w:tcPr>
          <w:p w14:paraId="3E34C0F4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  <w:tcBorders>
              <w:top w:val="single" w:sz="4" w:space="0" w:color="auto"/>
            </w:tcBorders>
          </w:tcPr>
          <w:p w14:paraId="08DB192D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In what province do you live?</w:t>
            </w:r>
          </w:p>
        </w:tc>
      </w:tr>
      <w:tr w:rsidR="00665E6F" w:rsidRPr="00665E6F" w14:paraId="49C83D7D" w14:textId="77777777" w:rsidTr="00626618">
        <w:trPr>
          <w:trHeight w:val="147"/>
        </w:trPr>
        <w:tc>
          <w:tcPr>
            <w:tcW w:w="2532" w:type="dxa"/>
            <w:vMerge/>
          </w:tcPr>
          <w:p w14:paraId="2F8129B5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316" w:type="dxa"/>
          </w:tcPr>
          <w:p w14:paraId="0929C92B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</w:tcPr>
          <w:p w14:paraId="231723E1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How long have you been living continuously in (name of current city, town or village of residence)?</w:t>
            </w:r>
          </w:p>
        </w:tc>
      </w:tr>
      <w:tr w:rsidR="00665E6F" w:rsidRPr="00665E6F" w14:paraId="598E98EA" w14:textId="77777777" w:rsidTr="00626618">
        <w:trPr>
          <w:trHeight w:val="609"/>
        </w:trPr>
        <w:tc>
          <w:tcPr>
            <w:tcW w:w="2532" w:type="dxa"/>
            <w:vMerge/>
          </w:tcPr>
          <w:p w14:paraId="21EBBA94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316" w:type="dxa"/>
          </w:tcPr>
          <w:p w14:paraId="6B619542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</w:tcPr>
          <w:p w14:paraId="19A7E87C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Before you moved here, which province did you live in?</w:t>
            </w:r>
          </w:p>
        </w:tc>
      </w:tr>
      <w:tr w:rsidR="00665E6F" w:rsidRPr="00665E6F" w14:paraId="63FC6F6C" w14:textId="77777777" w:rsidTr="00626618">
        <w:trPr>
          <w:trHeight w:val="1098"/>
        </w:trPr>
        <w:tc>
          <w:tcPr>
            <w:tcW w:w="2532" w:type="dxa"/>
          </w:tcPr>
          <w:p w14:paraId="4E8D27DE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Teen motherhood (1 if first child was born before age 19, 0 otherwise)</w:t>
            </w:r>
          </w:p>
        </w:tc>
        <w:tc>
          <w:tcPr>
            <w:tcW w:w="316" w:type="dxa"/>
          </w:tcPr>
          <w:p w14:paraId="183F47D7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</w:tcPr>
          <w:p w14:paraId="4EB3D4ED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How old were you when your first child was born?</w:t>
            </w:r>
          </w:p>
        </w:tc>
      </w:tr>
      <w:tr w:rsidR="002632B7" w:rsidRPr="00665E6F" w14:paraId="07983130" w14:textId="77777777" w:rsidTr="00626618">
        <w:trPr>
          <w:trHeight w:val="917"/>
        </w:trPr>
        <w:tc>
          <w:tcPr>
            <w:tcW w:w="2532" w:type="dxa"/>
          </w:tcPr>
          <w:p w14:paraId="369BDE64" w14:textId="3246260C" w:rsidR="002632B7" w:rsidRPr="00665E6F" w:rsidRDefault="002632B7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Number of </w:t>
            </w:r>
            <w:r w:rsidR="00211CB2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children 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before age 20</w:t>
            </w:r>
          </w:p>
        </w:tc>
        <w:tc>
          <w:tcPr>
            <w:tcW w:w="316" w:type="dxa"/>
          </w:tcPr>
          <w:p w14:paraId="14AF8097" w14:textId="77777777" w:rsidR="002632B7" w:rsidRPr="00665E6F" w:rsidRDefault="002632B7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</w:p>
        </w:tc>
        <w:tc>
          <w:tcPr>
            <w:tcW w:w="6062" w:type="dxa"/>
          </w:tcPr>
          <w:p w14:paraId="7177D3BB" w14:textId="5C3E88AD" w:rsidR="002632B7" w:rsidRDefault="00DE23AC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What is your </w:t>
            </w:r>
            <w:r w:rsidR="002632B7" w:rsidRPr="002632B7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year of birth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?</w:t>
            </w:r>
          </w:p>
          <w:p w14:paraId="2BE4E7AA" w14:textId="7D003D8A" w:rsidR="002632B7" w:rsidRPr="00665E6F" w:rsidRDefault="00DE23AC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What is your c</w:t>
            </w:r>
            <w:r w:rsidR="002632B7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hild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’</w:t>
            </w:r>
            <w:r w:rsidR="002632B7" w:rsidRPr="002632B7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s year of birth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?</w:t>
            </w:r>
          </w:p>
        </w:tc>
      </w:tr>
      <w:tr w:rsidR="00665E6F" w:rsidRPr="00665E6F" w14:paraId="5D9877A1" w14:textId="77777777" w:rsidTr="00626618">
        <w:trPr>
          <w:trHeight w:val="742"/>
        </w:trPr>
        <w:tc>
          <w:tcPr>
            <w:tcW w:w="2532" w:type="dxa"/>
          </w:tcPr>
          <w:p w14:paraId="2A5C6C70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1(if had sexual intercourse before age 20)</w:t>
            </w:r>
          </w:p>
        </w:tc>
        <w:tc>
          <w:tcPr>
            <w:tcW w:w="316" w:type="dxa"/>
          </w:tcPr>
          <w:p w14:paraId="36B8DB62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</w:tcPr>
          <w:p w14:paraId="6CC50688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How old were you when you had sexual intercourse for the very first time?</w:t>
            </w:r>
          </w:p>
        </w:tc>
      </w:tr>
      <w:tr w:rsidR="00665E6F" w:rsidRPr="00665E6F" w14:paraId="07686B2F" w14:textId="77777777" w:rsidTr="00626618">
        <w:trPr>
          <w:trHeight w:val="645"/>
        </w:trPr>
        <w:tc>
          <w:tcPr>
            <w:tcW w:w="2532" w:type="dxa"/>
          </w:tcPr>
          <w:p w14:paraId="3D324ECE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Years of education</w:t>
            </w:r>
          </w:p>
        </w:tc>
        <w:tc>
          <w:tcPr>
            <w:tcW w:w="316" w:type="dxa"/>
          </w:tcPr>
          <w:p w14:paraId="4E05FD37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</w:p>
        </w:tc>
        <w:tc>
          <w:tcPr>
            <w:tcW w:w="6062" w:type="dxa"/>
          </w:tcPr>
          <w:p w14:paraId="56D012A7" w14:textId="77777777" w:rsidR="000B1426" w:rsidRPr="00665E6F" w:rsidRDefault="000B1426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</w:pPr>
            <w:r w:rsidRPr="00665E6F">
              <w:rPr>
                <w:rFonts w:ascii="Times New Roman" w:eastAsia="MS Mincho" w:hAnsi="Times New Roman"/>
                <w:color w:val="000000" w:themeColor="text1"/>
                <w:kern w:val="2"/>
                <w:szCs w:val="22"/>
                <w:shd w:val="clear" w:color="auto" w:fill="FFFFFF"/>
              </w:rPr>
              <w:t>What was the highest grade or form he/she completed at that level?</w:t>
            </w:r>
          </w:p>
        </w:tc>
      </w:tr>
      <w:tr w:rsidR="002632B7" w:rsidRPr="00665E6F" w14:paraId="62E8548E" w14:textId="77777777" w:rsidTr="00626618">
        <w:trPr>
          <w:trHeight w:val="1384"/>
        </w:trPr>
        <w:tc>
          <w:tcPr>
            <w:tcW w:w="2532" w:type="dxa"/>
          </w:tcPr>
          <w:p w14:paraId="56A472BD" w14:textId="5573C8A0" w:rsidR="002632B7" w:rsidRPr="00665E6F" w:rsidRDefault="002632B7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High school completion (=1 if highest level of education is secondary education, 0 </w:t>
            </w:r>
            <w:r w:rsidR="00A36A29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otherwise)</w:t>
            </w:r>
          </w:p>
        </w:tc>
        <w:tc>
          <w:tcPr>
            <w:tcW w:w="316" w:type="dxa"/>
          </w:tcPr>
          <w:p w14:paraId="7DD291A0" w14:textId="77777777" w:rsidR="002632B7" w:rsidRPr="00665E6F" w:rsidRDefault="002632B7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</w:p>
        </w:tc>
        <w:tc>
          <w:tcPr>
            <w:tcW w:w="6062" w:type="dxa"/>
          </w:tcPr>
          <w:p w14:paraId="1229A695" w14:textId="64B02BF2" w:rsidR="002632B7" w:rsidRPr="00665E6F" w:rsidRDefault="00DE23AC" w:rsidP="000B1426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What is your h</w:t>
            </w:r>
            <w:r w:rsidR="002632B7" w:rsidRPr="002632B7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ighest educational level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?</w:t>
            </w:r>
          </w:p>
        </w:tc>
      </w:tr>
      <w:tr w:rsidR="00DE23AC" w:rsidRPr="00665E6F" w14:paraId="1318D6F2" w14:textId="77777777" w:rsidTr="00626618">
        <w:trPr>
          <w:trHeight w:val="369"/>
        </w:trPr>
        <w:tc>
          <w:tcPr>
            <w:tcW w:w="2532" w:type="dxa"/>
            <w:tcBorders>
              <w:bottom w:val="single" w:sz="12" w:space="0" w:color="auto"/>
            </w:tcBorders>
          </w:tcPr>
          <w:p w14:paraId="3BDD01DC" w14:textId="2FFCF1AC" w:rsidR="00DE23AC" w:rsidRPr="00665E6F" w:rsidRDefault="00DE23AC" w:rsidP="00DE23AC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College attendance (=1 if highest level of education is higher education, 0 </w:t>
            </w:r>
            <w:r w:rsidR="00A36A29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 xml:space="preserve">otherwise)  </w:t>
            </w:r>
          </w:p>
        </w:tc>
        <w:tc>
          <w:tcPr>
            <w:tcW w:w="316" w:type="dxa"/>
            <w:tcBorders>
              <w:bottom w:val="single" w:sz="12" w:space="0" w:color="auto"/>
            </w:tcBorders>
          </w:tcPr>
          <w:p w14:paraId="289D23D3" w14:textId="77777777" w:rsidR="00DE23AC" w:rsidRPr="00665E6F" w:rsidRDefault="00DE23AC" w:rsidP="00DE23AC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</w:p>
        </w:tc>
        <w:tc>
          <w:tcPr>
            <w:tcW w:w="6062" w:type="dxa"/>
            <w:tcBorders>
              <w:bottom w:val="single" w:sz="12" w:space="0" w:color="auto"/>
            </w:tcBorders>
          </w:tcPr>
          <w:p w14:paraId="2F741365" w14:textId="19A4EB38" w:rsidR="00DE23AC" w:rsidRPr="00665E6F" w:rsidRDefault="00DE23AC" w:rsidP="00DE23AC">
            <w:pPr>
              <w:widowControl w:val="0"/>
              <w:spacing w:after="0" w:line="240" w:lineRule="auto"/>
              <w:jc w:val="both"/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What is your h</w:t>
            </w:r>
            <w:r w:rsidRPr="002632B7"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ighest educational level</w:t>
            </w:r>
            <w:r>
              <w:rPr>
                <w:rFonts w:ascii="Times New Roman" w:eastAsia="MS Mincho" w:hAnsi="Times New Roman"/>
                <w:color w:val="000000" w:themeColor="text1"/>
                <w:kern w:val="2"/>
                <w:shd w:val="clear" w:color="auto" w:fill="FFFFFF"/>
              </w:rPr>
              <w:t>?</w:t>
            </w:r>
          </w:p>
        </w:tc>
      </w:tr>
    </w:tbl>
    <w:p w14:paraId="61815953" w14:textId="7F91CEDB" w:rsidR="002632B7" w:rsidRDefault="005D55FF" w:rsidP="00EC7950">
      <w:pPr>
        <w:widowControl w:val="0"/>
        <w:spacing w:after="0" w:line="240" w:lineRule="auto"/>
        <w:ind w:right="836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  <w:bookmarkStart w:id="2" w:name="_Toc78802593"/>
      <w:r w:rsidRPr="00CE5047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  <w:shd w:val="clear" w:color="auto" w:fill="FFFFFF"/>
        </w:rPr>
        <w:t xml:space="preserve">Note: </w:t>
      </w:r>
      <w:r w:rsidR="00EC7950" w:rsidRPr="00EC7950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  <w:shd w:val="clear" w:color="auto" w:fill="FFFFFF"/>
        </w:rPr>
        <w:t>The questions used to construct the variables are directly taken from the 2016 South Africa Demographic and Health Survey.</w:t>
      </w:r>
    </w:p>
    <w:p w14:paraId="2AD22D0C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773DF0BC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7CC80AC4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5F4C8449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B1C94BC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0F6348F3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60426516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8D8BF73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22502EDE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6D46161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954907E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1E478A85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5B271259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303AA9CF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1DD7A71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2073B0D5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D293E67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72FE95C4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287F9592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4333DF56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37AF01F6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09F71578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6E7B5402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5BC7DE97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7CC63526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11182D7A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678C8026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3D11BF8C" w14:textId="77777777" w:rsidR="002632B7" w:rsidRDefault="002632B7" w:rsidP="000B1426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</w:p>
    <w:p w14:paraId="652C6BF5" w14:textId="481F89BC" w:rsidR="000B1426" w:rsidRPr="00665E6F" w:rsidRDefault="000B1426" w:rsidP="005F1FBB">
      <w:pPr>
        <w:widowControl w:val="0"/>
        <w:spacing w:after="0" w:line="240" w:lineRule="auto"/>
        <w:jc w:val="both"/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</w:pPr>
      <w:r w:rsidRPr="00665E6F">
        <w:rPr>
          <w:rFonts w:ascii="Times New Roman" w:eastAsia="MS Mincho" w:hAnsi="Times New Roman" w:cs="Times New Roman"/>
          <w:color w:val="000000" w:themeColor="text1"/>
          <w:kern w:val="2"/>
          <w:shd w:val="clear" w:color="auto" w:fill="FFFFFF"/>
        </w:rPr>
        <w:lastRenderedPageBreak/>
        <w:t>Table A.3: Descriptive statistics.</w:t>
      </w:r>
      <w:bookmarkEnd w:id="2"/>
    </w:p>
    <w:tbl>
      <w:tblPr>
        <w:tblStyle w:val="TableGrid6"/>
        <w:tblW w:w="894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58"/>
        <w:gridCol w:w="1598"/>
        <w:gridCol w:w="1646"/>
        <w:gridCol w:w="1610"/>
        <w:gridCol w:w="1036"/>
      </w:tblGrid>
      <w:tr w:rsidR="006D19CF" w:rsidRPr="006D19CF" w14:paraId="44D63AD1" w14:textId="77777777" w:rsidTr="00054BDA">
        <w:trPr>
          <w:trHeight w:val="769"/>
        </w:trPr>
        <w:tc>
          <w:tcPr>
            <w:tcW w:w="3058" w:type="dxa"/>
            <w:tcBorders>
              <w:top w:val="single" w:sz="12" w:space="0" w:color="auto"/>
              <w:bottom w:val="single" w:sz="4" w:space="0" w:color="auto"/>
            </w:tcBorders>
          </w:tcPr>
          <w:p w14:paraId="75331769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Variable</w:t>
            </w:r>
          </w:p>
          <w:p w14:paraId="441616E6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598" w:type="dxa"/>
            <w:tcBorders>
              <w:top w:val="single" w:sz="12" w:space="0" w:color="auto"/>
              <w:bottom w:val="single" w:sz="4" w:space="0" w:color="auto"/>
            </w:tcBorders>
          </w:tcPr>
          <w:p w14:paraId="1E7943DB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Control Cohorts</w:t>
            </w:r>
          </w:p>
          <w:p w14:paraId="2D2CFB48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(1)</w:t>
            </w:r>
          </w:p>
        </w:tc>
        <w:tc>
          <w:tcPr>
            <w:tcW w:w="1646" w:type="dxa"/>
            <w:tcBorders>
              <w:top w:val="single" w:sz="12" w:space="0" w:color="auto"/>
              <w:bottom w:val="single" w:sz="4" w:space="0" w:color="auto"/>
            </w:tcBorders>
          </w:tcPr>
          <w:p w14:paraId="31B0C104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Treated Cohorts</w:t>
            </w:r>
          </w:p>
          <w:p w14:paraId="5E430639" w14:textId="77777777" w:rsidR="00897D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 xml:space="preserve"> </w:t>
            </w:r>
          </w:p>
          <w:p w14:paraId="64E97158" w14:textId="6BDB7C78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(2)</w:t>
            </w:r>
          </w:p>
        </w:tc>
        <w:tc>
          <w:tcPr>
            <w:tcW w:w="1610" w:type="dxa"/>
            <w:tcBorders>
              <w:top w:val="single" w:sz="12" w:space="0" w:color="auto"/>
              <w:bottom w:val="single" w:sz="4" w:space="0" w:color="auto"/>
            </w:tcBorders>
          </w:tcPr>
          <w:p w14:paraId="6AAE3454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Whole sample</w:t>
            </w:r>
          </w:p>
          <w:p w14:paraId="381A61EB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 xml:space="preserve"> </w:t>
            </w:r>
          </w:p>
          <w:p w14:paraId="672B4152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(4)</w:t>
            </w:r>
          </w:p>
        </w:tc>
        <w:tc>
          <w:tcPr>
            <w:tcW w:w="1036" w:type="dxa"/>
            <w:tcBorders>
              <w:top w:val="single" w:sz="12" w:space="0" w:color="auto"/>
              <w:bottom w:val="single" w:sz="4" w:space="0" w:color="auto"/>
            </w:tcBorders>
          </w:tcPr>
          <w:p w14:paraId="0175D58A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N</w:t>
            </w:r>
          </w:p>
          <w:p w14:paraId="208DAE15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kern w:val="2"/>
              </w:rPr>
            </w:pPr>
          </w:p>
          <w:p w14:paraId="765C0FC7" w14:textId="77777777" w:rsidR="006D19CF" w:rsidRPr="006D19CF" w:rsidRDefault="006D19CF" w:rsidP="006D19CF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Times New Roman" w:hAnsi="Times New Roman"/>
                <w:color w:val="000000"/>
                <w:kern w:val="2"/>
              </w:rPr>
              <w:t>(5)</w:t>
            </w:r>
          </w:p>
        </w:tc>
      </w:tr>
      <w:tr w:rsidR="00294369" w:rsidRPr="006D19CF" w14:paraId="35BE7013" w14:textId="77777777" w:rsidTr="00054BDA">
        <w:trPr>
          <w:trHeight w:val="253"/>
        </w:trPr>
        <w:tc>
          <w:tcPr>
            <w:tcW w:w="3058" w:type="dxa"/>
          </w:tcPr>
          <w:p w14:paraId="699B4D5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1(if teen mother)</w:t>
            </w:r>
          </w:p>
        </w:tc>
        <w:tc>
          <w:tcPr>
            <w:tcW w:w="1598" w:type="dxa"/>
          </w:tcPr>
          <w:p w14:paraId="05F33EFB" w14:textId="588EDA35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436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496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5FC3C905" w14:textId="35519D24" w:rsidR="00294369" w:rsidRPr="00DD1C3B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0.299*(0.</w:t>
            </w:r>
            <w:r w:rsidR="00DD1C3B" w:rsidRP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</w:t>
            </w:r>
            <w:r w:rsidRP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93)</w:t>
            </w:r>
          </w:p>
        </w:tc>
        <w:tc>
          <w:tcPr>
            <w:tcW w:w="1610" w:type="dxa"/>
          </w:tcPr>
          <w:p w14:paraId="7503BA9A" w14:textId="5A73937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415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(0.49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2B1A9477" w14:textId="6258B1BF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0E06DED4" w14:textId="77777777" w:rsidTr="00054BDA">
        <w:trPr>
          <w:trHeight w:val="253"/>
        </w:trPr>
        <w:tc>
          <w:tcPr>
            <w:tcW w:w="3058" w:type="dxa"/>
          </w:tcPr>
          <w:p w14:paraId="65DE506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 xml:space="preserve">1(if married before age 20) </w:t>
            </w:r>
          </w:p>
        </w:tc>
        <w:tc>
          <w:tcPr>
            <w:tcW w:w="1598" w:type="dxa"/>
          </w:tcPr>
          <w:p w14:paraId="1CBEA46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0.239(0.427)</w:t>
            </w:r>
          </w:p>
        </w:tc>
        <w:tc>
          <w:tcPr>
            <w:tcW w:w="1646" w:type="dxa"/>
          </w:tcPr>
          <w:p w14:paraId="58B502D7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0.126*(0.332)</w:t>
            </w:r>
          </w:p>
        </w:tc>
        <w:tc>
          <w:tcPr>
            <w:tcW w:w="1610" w:type="dxa"/>
          </w:tcPr>
          <w:p w14:paraId="333AD7A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0.173 (0.378)</w:t>
            </w:r>
          </w:p>
        </w:tc>
        <w:tc>
          <w:tcPr>
            <w:tcW w:w="1036" w:type="dxa"/>
          </w:tcPr>
          <w:p w14:paraId="736F4069" w14:textId="63ED9F69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183D82FD" w14:textId="77777777" w:rsidTr="00054BDA">
        <w:trPr>
          <w:trHeight w:val="516"/>
        </w:trPr>
        <w:tc>
          <w:tcPr>
            <w:tcW w:w="3058" w:type="dxa"/>
          </w:tcPr>
          <w:p w14:paraId="389F270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Number of children before age 20</w:t>
            </w:r>
          </w:p>
        </w:tc>
        <w:tc>
          <w:tcPr>
            <w:tcW w:w="1598" w:type="dxa"/>
          </w:tcPr>
          <w:p w14:paraId="4CA94AB4" w14:textId="0287499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0.4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(0.6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5)</w:t>
            </w:r>
          </w:p>
        </w:tc>
        <w:tc>
          <w:tcPr>
            <w:tcW w:w="1646" w:type="dxa"/>
          </w:tcPr>
          <w:p w14:paraId="15A3AB58" w14:textId="25F7C38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0.3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93*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68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</w:tcPr>
          <w:p w14:paraId="42F0FB2D" w14:textId="1D6E1A5F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409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31E0CDA2" w14:textId="3B1165E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3C62E11F" w14:textId="77777777" w:rsidTr="00054BDA">
        <w:trPr>
          <w:trHeight w:val="516"/>
        </w:trPr>
        <w:tc>
          <w:tcPr>
            <w:tcW w:w="3058" w:type="dxa"/>
          </w:tcPr>
          <w:p w14:paraId="0AD6F42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1(if had sexual intercourse before age 20)</w:t>
            </w:r>
          </w:p>
        </w:tc>
        <w:tc>
          <w:tcPr>
            <w:tcW w:w="1598" w:type="dxa"/>
          </w:tcPr>
          <w:p w14:paraId="736190F9" w14:textId="5538FB6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0.75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(0.42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010396A0" w14:textId="73D0B7D2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0.8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08*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4)</w:t>
            </w:r>
          </w:p>
        </w:tc>
        <w:tc>
          <w:tcPr>
            <w:tcW w:w="1610" w:type="dxa"/>
          </w:tcPr>
          <w:p w14:paraId="01B6167A" w14:textId="5E5B68CF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0.7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4188E917" w14:textId="1C34162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4D1D1A2C" w14:textId="77777777" w:rsidTr="00054BDA">
        <w:trPr>
          <w:trHeight w:val="253"/>
        </w:trPr>
        <w:tc>
          <w:tcPr>
            <w:tcW w:w="3058" w:type="dxa"/>
          </w:tcPr>
          <w:p w14:paraId="3863319D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Years of education</w:t>
            </w:r>
          </w:p>
        </w:tc>
        <w:tc>
          <w:tcPr>
            <w:tcW w:w="1598" w:type="dxa"/>
          </w:tcPr>
          <w:p w14:paraId="5073153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9.316(3.915)</w:t>
            </w:r>
          </w:p>
        </w:tc>
        <w:tc>
          <w:tcPr>
            <w:tcW w:w="1646" w:type="dxa"/>
          </w:tcPr>
          <w:p w14:paraId="6A020698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11.086*(2.577)</w:t>
            </w:r>
          </w:p>
        </w:tc>
        <w:tc>
          <w:tcPr>
            <w:tcW w:w="1610" w:type="dxa"/>
          </w:tcPr>
          <w:p w14:paraId="6AC3DBB8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10.350(3.319)</w:t>
            </w:r>
          </w:p>
        </w:tc>
        <w:tc>
          <w:tcPr>
            <w:tcW w:w="1036" w:type="dxa"/>
          </w:tcPr>
          <w:p w14:paraId="76D10E43" w14:textId="4A13D9DC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43D47EFC" w14:textId="77777777" w:rsidTr="00054BDA">
        <w:trPr>
          <w:trHeight w:val="253"/>
        </w:trPr>
        <w:tc>
          <w:tcPr>
            <w:tcW w:w="3058" w:type="dxa"/>
          </w:tcPr>
          <w:p w14:paraId="7081F14F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Secondary completion</w:t>
            </w:r>
          </w:p>
        </w:tc>
        <w:tc>
          <w:tcPr>
            <w:tcW w:w="1598" w:type="dxa"/>
          </w:tcPr>
          <w:p w14:paraId="4413500C" w14:textId="5CF7109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0.3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7(0.4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33F2A903" w14:textId="3A7B41A8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0.4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*(0.49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</w:tcPr>
          <w:p w14:paraId="7F4AAAF5" w14:textId="7F2DC84F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384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(0.49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6E8D7528" w14:textId="7FC796B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199F02F8" w14:textId="77777777" w:rsidTr="00054BDA">
        <w:trPr>
          <w:trHeight w:val="65"/>
        </w:trPr>
        <w:tc>
          <w:tcPr>
            <w:tcW w:w="3058" w:type="dxa"/>
          </w:tcPr>
          <w:p w14:paraId="4A186256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College attendance</w:t>
            </w:r>
          </w:p>
        </w:tc>
        <w:tc>
          <w:tcPr>
            <w:tcW w:w="1598" w:type="dxa"/>
          </w:tcPr>
          <w:p w14:paraId="24816073" w14:textId="207707B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(0.3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125DE223" w14:textId="3118034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0.12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3*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(0.3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</w:tcPr>
          <w:p w14:paraId="36B921B2" w14:textId="1B4E9788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(0.3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774E805A" w14:textId="765B3852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76E36737" w14:textId="77777777" w:rsidTr="00054BDA">
        <w:trPr>
          <w:trHeight w:val="111"/>
        </w:trPr>
        <w:tc>
          <w:tcPr>
            <w:tcW w:w="3058" w:type="dxa"/>
          </w:tcPr>
          <w:p w14:paraId="0441AAC1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Employed</w:t>
            </w:r>
          </w:p>
        </w:tc>
        <w:tc>
          <w:tcPr>
            <w:tcW w:w="1598" w:type="dxa"/>
          </w:tcPr>
          <w:p w14:paraId="66406C9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0.396(0.489)</w:t>
            </w:r>
          </w:p>
        </w:tc>
        <w:tc>
          <w:tcPr>
            <w:tcW w:w="1646" w:type="dxa"/>
          </w:tcPr>
          <w:p w14:paraId="50933C84" w14:textId="6047B56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0.703*(0.457)</w:t>
            </w:r>
          </w:p>
        </w:tc>
        <w:tc>
          <w:tcPr>
            <w:tcW w:w="1610" w:type="dxa"/>
          </w:tcPr>
          <w:p w14:paraId="3B85755C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0.576(0.494)</w:t>
            </w:r>
          </w:p>
        </w:tc>
        <w:tc>
          <w:tcPr>
            <w:tcW w:w="1036" w:type="dxa"/>
          </w:tcPr>
          <w:p w14:paraId="09F4295C" w14:textId="3F7A9E4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5729A0A" w14:textId="77777777" w:rsidTr="00054BDA">
        <w:trPr>
          <w:trHeight w:val="506"/>
        </w:trPr>
        <w:tc>
          <w:tcPr>
            <w:tcW w:w="3058" w:type="dxa"/>
          </w:tcPr>
          <w:p w14:paraId="0CFB9D0C" w14:textId="00A0CF45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 xml:space="preserve">No. of </w:t>
            </w:r>
            <w:r w:rsidR="00A47C3B"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 xml:space="preserve">abortion 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Hospitals/100000 females</w:t>
            </w:r>
          </w:p>
        </w:tc>
        <w:tc>
          <w:tcPr>
            <w:tcW w:w="1598" w:type="dxa"/>
          </w:tcPr>
          <w:p w14:paraId="2BC496C6" w14:textId="087E511F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0.805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.3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2FD8F35C" w14:textId="50C5816C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783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</w:tcPr>
          <w:p w14:paraId="30FCEA90" w14:textId="27518EE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.7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361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71BF5D7E" w14:textId="198A287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AE77ABB" w14:textId="77777777" w:rsidTr="00054BDA">
        <w:trPr>
          <w:trHeight w:val="516"/>
        </w:trPr>
        <w:tc>
          <w:tcPr>
            <w:tcW w:w="3058" w:type="dxa"/>
          </w:tcPr>
          <w:p w14:paraId="288C67CC" w14:textId="6BC0488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 xml:space="preserve">% of females within 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0km from an abortion hospital</w:t>
            </w:r>
          </w:p>
        </w:tc>
        <w:tc>
          <w:tcPr>
            <w:tcW w:w="1598" w:type="dxa"/>
          </w:tcPr>
          <w:p w14:paraId="2D76C1BF" w14:textId="2E09F6B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643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(0.1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</w:tcPr>
          <w:p w14:paraId="3FF37E8C" w14:textId="3E42B39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637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175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</w:tcPr>
          <w:p w14:paraId="7B4AA99B" w14:textId="69805709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640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176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</w:tcPr>
          <w:p w14:paraId="7A599CF6" w14:textId="7825277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1369BBD5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7D5C516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Age</w:t>
            </w:r>
          </w:p>
        </w:tc>
        <w:tc>
          <w:tcPr>
            <w:tcW w:w="1598" w:type="dxa"/>
            <w:tcBorders>
              <w:bottom w:val="nil"/>
            </w:tcBorders>
          </w:tcPr>
          <w:p w14:paraId="59AB5406" w14:textId="7E0710C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43.680(3.2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  <w:tcBorders>
              <w:bottom w:val="nil"/>
            </w:tcBorders>
          </w:tcPr>
          <w:p w14:paraId="1CC35D32" w14:textId="3A9D2CD5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31.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*(3.43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  <w:tcBorders>
              <w:bottom w:val="nil"/>
            </w:tcBorders>
          </w:tcPr>
          <w:p w14:paraId="0DDB1A0A" w14:textId="040AAB0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36.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3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(6.7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  <w:tcBorders>
              <w:bottom w:val="nil"/>
            </w:tcBorders>
          </w:tcPr>
          <w:p w14:paraId="2982A110" w14:textId="38DE8F3C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474CE2DB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5A5785C3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1(if urban)</w:t>
            </w:r>
          </w:p>
        </w:tc>
        <w:tc>
          <w:tcPr>
            <w:tcW w:w="1598" w:type="dxa"/>
            <w:tcBorders>
              <w:bottom w:val="nil"/>
            </w:tcBorders>
          </w:tcPr>
          <w:p w14:paraId="6AB36A32" w14:textId="5BAACAC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0.58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(0.493)</w:t>
            </w:r>
          </w:p>
        </w:tc>
        <w:tc>
          <w:tcPr>
            <w:tcW w:w="1646" w:type="dxa"/>
            <w:tcBorders>
              <w:bottom w:val="nil"/>
            </w:tcBorders>
          </w:tcPr>
          <w:p w14:paraId="7FFDF0A1" w14:textId="2A908C1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(0.49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  <w:tcBorders>
              <w:bottom w:val="nil"/>
            </w:tcBorders>
          </w:tcPr>
          <w:p w14:paraId="4C0542FA" w14:textId="32273BD2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0.5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7(0.49</w:t>
            </w:r>
            <w:r w:rsidR="00DD1C3B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6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  <w:tcBorders>
              <w:bottom w:val="nil"/>
            </w:tcBorders>
          </w:tcPr>
          <w:p w14:paraId="00E75FA5" w14:textId="54BD5E8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4CB26EEA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039A7C2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Christians</w:t>
            </w:r>
          </w:p>
        </w:tc>
        <w:tc>
          <w:tcPr>
            <w:tcW w:w="1598" w:type="dxa"/>
            <w:tcBorders>
              <w:bottom w:val="nil"/>
            </w:tcBorders>
          </w:tcPr>
          <w:p w14:paraId="5899E0D9" w14:textId="1683C9B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0.676(0.09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  <w:tcBorders>
              <w:bottom w:val="nil"/>
            </w:tcBorders>
          </w:tcPr>
          <w:p w14:paraId="2253C844" w14:textId="4AD6FA4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0.6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  <w:tcBorders>
              <w:bottom w:val="nil"/>
            </w:tcBorders>
          </w:tcPr>
          <w:p w14:paraId="03368D9B" w14:textId="1556927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0.6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74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91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  <w:tcBorders>
              <w:bottom w:val="nil"/>
            </w:tcBorders>
          </w:tcPr>
          <w:p w14:paraId="5EE32FED" w14:textId="582F483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6C7157FE" w14:textId="77777777" w:rsidTr="00054BDA">
        <w:trPr>
          <w:trHeight w:val="516"/>
        </w:trPr>
        <w:tc>
          <w:tcPr>
            <w:tcW w:w="3058" w:type="dxa"/>
            <w:tcBorders>
              <w:bottom w:val="nil"/>
            </w:tcBorders>
          </w:tcPr>
          <w:p w14:paraId="7455F35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No. of secondary school/1000 learners</w:t>
            </w:r>
          </w:p>
        </w:tc>
        <w:tc>
          <w:tcPr>
            <w:tcW w:w="1598" w:type="dxa"/>
            <w:tcBorders>
              <w:bottom w:val="nil"/>
            </w:tcBorders>
          </w:tcPr>
          <w:p w14:paraId="2065B690" w14:textId="714D223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1.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480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412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46" w:type="dxa"/>
            <w:tcBorders>
              <w:bottom w:val="nil"/>
            </w:tcBorders>
          </w:tcPr>
          <w:p w14:paraId="79197751" w14:textId="3C65661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1.4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84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418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610" w:type="dxa"/>
            <w:tcBorders>
              <w:bottom w:val="nil"/>
            </w:tcBorders>
          </w:tcPr>
          <w:p w14:paraId="610369CA" w14:textId="272B41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1.4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82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(0.</w:t>
            </w:r>
            <w:r w:rsidR="0087085A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415</w:t>
            </w: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)</w:t>
            </w:r>
          </w:p>
        </w:tc>
        <w:tc>
          <w:tcPr>
            <w:tcW w:w="1036" w:type="dxa"/>
            <w:tcBorders>
              <w:bottom w:val="nil"/>
            </w:tcBorders>
          </w:tcPr>
          <w:p w14:paraId="5AFE64E4" w14:textId="5EB27A5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2DE01E1C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0538D0ED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i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i/>
                <w:color w:val="000000"/>
                <w:kern w:val="2"/>
                <w:shd w:val="clear" w:color="auto" w:fill="FFFFFF"/>
              </w:rPr>
              <w:t xml:space="preserve">Race </w:t>
            </w:r>
          </w:p>
        </w:tc>
        <w:tc>
          <w:tcPr>
            <w:tcW w:w="1598" w:type="dxa"/>
            <w:tcBorders>
              <w:bottom w:val="nil"/>
            </w:tcBorders>
          </w:tcPr>
          <w:p w14:paraId="6FB3CC24" w14:textId="41CA6E1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5FAB7C2F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50C801B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036" w:type="dxa"/>
          </w:tcPr>
          <w:p w14:paraId="23F5F5B6" w14:textId="326BB108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</w:tr>
      <w:tr w:rsidR="00294369" w:rsidRPr="006D19CF" w14:paraId="57B4AA2C" w14:textId="77777777" w:rsidTr="00054BDA">
        <w:trPr>
          <w:trHeight w:val="111"/>
        </w:trPr>
        <w:tc>
          <w:tcPr>
            <w:tcW w:w="3058" w:type="dxa"/>
            <w:tcBorders>
              <w:bottom w:val="nil"/>
            </w:tcBorders>
          </w:tcPr>
          <w:p w14:paraId="09EFED98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Black/African</w:t>
            </w:r>
          </w:p>
        </w:tc>
        <w:tc>
          <w:tcPr>
            <w:tcW w:w="1598" w:type="dxa"/>
            <w:tcBorders>
              <w:bottom w:val="nil"/>
            </w:tcBorders>
          </w:tcPr>
          <w:p w14:paraId="547A966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7DE860AD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56D1D1B2" w14:textId="2C9B7129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0.8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57</w:t>
            </w:r>
          </w:p>
        </w:tc>
        <w:tc>
          <w:tcPr>
            <w:tcW w:w="1036" w:type="dxa"/>
          </w:tcPr>
          <w:p w14:paraId="4A667573" w14:textId="4B53D5D8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1B1405FE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48F13B51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White</w:t>
            </w:r>
          </w:p>
        </w:tc>
        <w:tc>
          <w:tcPr>
            <w:tcW w:w="1598" w:type="dxa"/>
            <w:tcBorders>
              <w:bottom w:val="nil"/>
            </w:tcBorders>
          </w:tcPr>
          <w:p w14:paraId="697D6A6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0B67619D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18186B00" w14:textId="6BDF394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261</w:t>
            </w:r>
          </w:p>
        </w:tc>
        <w:tc>
          <w:tcPr>
            <w:tcW w:w="1036" w:type="dxa"/>
          </w:tcPr>
          <w:p w14:paraId="7BCDA3DB" w14:textId="26BAE86C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0021363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6A36977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Colored</w:t>
            </w:r>
          </w:p>
        </w:tc>
        <w:tc>
          <w:tcPr>
            <w:tcW w:w="1598" w:type="dxa"/>
            <w:tcBorders>
              <w:bottom w:val="nil"/>
            </w:tcBorders>
          </w:tcPr>
          <w:p w14:paraId="4B5CD6C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43A7FBB0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1E6F6AA7" w14:textId="0F1FBC7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7</w:t>
            </w:r>
          </w:p>
        </w:tc>
        <w:tc>
          <w:tcPr>
            <w:tcW w:w="1036" w:type="dxa"/>
          </w:tcPr>
          <w:p w14:paraId="335B48BC" w14:textId="3F98B2FE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79C50285" w14:textId="77777777" w:rsidTr="00054BDA">
        <w:trPr>
          <w:trHeight w:val="47"/>
        </w:trPr>
        <w:tc>
          <w:tcPr>
            <w:tcW w:w="3058" w:type="dxa"/>
            <w:tcBorders>
              <w:bottom w:val="nil"/>
            </w:tcBorders>
          </w:tcPr>
          <w:p w14:paraId="7AAE948E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Indian/Asian</w:t>
            </w:r>
          </w:p>
        </w:tc>
        <w:tc>
          <w:tcPr>
            <w:tcW w:w="1598" w:type="dxa"/>
            <w:tcBorders>
              <w:bottom w:val="nil"/>
            </w:tcBorders>
          </w:tcPr>
          <w:p w14:paraId="1685F26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2BB0A1E6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23FB78B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0.010</w:t>
            </w:r>
          </w:p>
        </w:tc>
        <w:tc>
          <w:tcPr>
            <w:tcW w:w="1036" w:type="dxa"/>
          </w:tcPr>
          <w:p w14:paraId="517111CF" w14:textId="0240FDB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A60D8F9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15FE9DBB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i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i/>
                <w:color w:val="000000"/>
                <w:kern w:val="2"/>
                <w:shd w:val="clear" w:color="auto" w:fill="FFFFFF"/>
              </w:rPr>
              <w:t>Ethnicity</w:t>
            </w:r>
          </w:p>
        </w:tc>
        <w:tc>
          <w:tcPr>
            <w:tcW w:w="1598" w:type="dxa"/>
            <w:tcBorders>
              <w:bottom w:val="nil"/>
            </w:tcBorders>
          </w:tcPr>
          <w:p w14:paraId="63F5DAAF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69D35DE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6CC6BAE3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036" w:type="dxa"/>
          </w:tcPr>
          <w:p w14:paraId="1EFC9159" w14:textId="067B2FD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3E4E58E5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5070B9E6" w14:textId="482E6B5B" w:rsidR="00294369" w:rsidRPr="006D19CF" w:rsidRDefault="00310AED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English</w:t>
            </w:r>
          </w:p>
        </w:tc>
        <w:tc>
          <w:tcPr>
            <w:tcW w:w="1598" w:type="dxa"/>
            <w:tcBorders>
              <w:bottom w:val="nil"/>
            </w:tcBorders>
          </w:tcPr>
          <w:p w14:paraId="0F98868C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696E621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4AB676F5" w14:textId="611796A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092</w:t>
            </w:r>
          </w:p>
        </w:tc>
        <w:tc>
          <w:tcPr>
            <w:tcW w:w="1036" w:type="dxa"/>
          </w:tcPr>
          <w:p w14:paraId="54FE63FA" w14:textId="402E7B6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722FB46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5EB5125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Afrikaners</w:t>
            </w:r>
          </w:p>
        </w:tc>
        <w:tc>
          <w:tcPr>
            <w:tcW w:w="1598" w:type="dxa"/>
            <w:tcBorders>
              <w:bottom w:val="nil"/>
            </w:tcBorders>
          </w:tcPr>
          <w:p w14:paraId="638CB86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288BB88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13334D8B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0.094</w:t>
            </w:r>
          </w:p>
        </w:tc>
        <w:tc>
          <w:tcPr>
            <w:tcW w:w="1036" w:type="dxa"/>
          </w:tcPr>
          <w:p w14:paraId="323284F2" w14:textId="7B3F6642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67331FD9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740E919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Xhosa</w:t>
            </w:r>
          </w:p>
        </w:tc>
        <w:tc>
          <w:tcPr>
            <w:tcW w:w="1598" w:type="dxa"/>
            <w:tcBorders>
              <w:bottom w:val="nil"/>
            </w:tcBorders>
          </w:tcPr>
          <w:p w14:paraId="6DF3E335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40605F9D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4C40F183" w14:textId="2C61D3D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54</w:t>
            </w:r>
          </w:p>
        </w:tc>
        <w:tc>
          <w:tcPr>
            <w:tcW w:w="1036" w:type="dxa"/>
          </w:tcPr>
          <w:p w14:paraId="727E0282" w14:textId="052C4238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1670B66A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2F59B3F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Zulu</w:t>
            </w:r>
          </w:p>
        </w:tc>
        <w:tc>
          <w:tcPr>
            <w:tcW w:w="1598" w:type="dxa"/>
            <w:tcBorders>
              <w:bottom w:val="nil"/>
            </w:tcBorders>
          </w:tcPr>
          <w:p w14:paraId="1F59759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4601663E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EBC356F" w14:textId="3FDBEE0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0.17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8</w:t>
            </w:r>
          </w:p>
        </w:tc>
        <w:tc>
          <w:tcPr>
            <w:tcW w:w="1036" w:type="dxa"/>
          </w:tcPr>
          <w:p w14:paraId="555AC627" w14:textId="0C46A7A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91AB69F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7D12B7BA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Sotho</w:t>
            </w:r>
          </w:p>
        </w:tc>
        <w:tc>
          <w:tcPr>
            <w:tcW w:w="1598" w:type="dxa"/>
            <w:tcBorders>
              <w:bottom w:val="nil"/>
            </w:tcBorders>
          </w:tcPr>
          <w:p w14:paraId="521F55C0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17299845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1C349A9" w14:textId="0911542D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06</w:t>
            </w:r>
          </w:p>
        </w:tc>
        <w:tc>
          <w:tcPr>
            <w:tcW w:w="1036" w:type="dxa"/>
          </w:tcPr>
          <w:p w14:paraId="2BEDB3E2" w14:textId="70843A8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0261CD0C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70DCE393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Tswana</w:t>
            </w:r>
          </w:p>
        </w:tc>
        <w:tc>
          <w:tcPr>
            <w:tcW w:w="1598" w:type="dxa"/>
            <w:tcBorders>
              <w:bottom w:val="nil"/>
            </w:tcBorders>
          </w:tcPr>
          <w:p w14:paraId="65137B3B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376B77F3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0E5863C" w14:textId="36C3052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40</w:t>
            </w:r>
          </w:p>
        </w:tc>
        <w:tc>
          <w:tcPr>
            <w:tcW w:w="1036" w:type="dxa"/>
          </w:tcPr>
          <w:p w14:paraId="705B8748" w14:textId="3587F5A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2758CB8A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7D03EA7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Pedi</w:t>
            </w:r>
          </w:p>
        </w:tc>
        <w:tc>
          <w:tcPr>
            <w:tcW w:w="1598" w:type="dxa"/>
            <w:tcBorders>
              <w:bottom w:val="nil"/>
            </w:tcBorders>
          </w:tcPr>
          <w:p w14:paraId="1A461440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0D8396F9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0C437905" w14:textId="2D660F5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0.1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11</w:t>
            </w:r>
          </w:p>
        </w:tc>
        <w:tc>
          <w:tcPr>
            <w:tcW w:w="1036" w:type="dxa"/>
          </w:tcPr>
          <w:p w14:paraId="13866EE4" w14:textId="3431225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640951DD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1485352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Swazi</w:t>
            </w:r>
          </w:p>
        </w:tc>
        <w:tc>
          <w:tcPr>
            <w:tcW w:w="1598" w:type="dxa"/>
            <w:tcBorders>
              <w:bottom w:val="nil"/>
            </w:tcBorders>
          </w:tcPr>
          <w:p w14:paraId="55546EE8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232FA967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7682963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0.036</w:t>
            </w:r>
          </w:p>
        </w:tc>
        <w:tc>
          <w:tcPr>
            <w:tcW w:w="1036" w:type="dxa"/>
          </w:tcPr>
          <w:p w14:paraId="0AC9352A" w14:textId="60625DA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3ACF86DB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549681AC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Venda</w:t>
            </w:r>
          </w:p>
        </w:tc>
        <w:tc>
          <w:tcPr>
            <w:tcW w:w="1598" w:type="dxa"/>
            <w:tcBorders>
              <w:bottom w:val="nil"/>
            </w:tcBorders>
          </w:tcPr>
          <w:p w14:paraId="2CF97D06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7A3E2B57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E11927B" w14:textId="63CC09AD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0.02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</w:t>
            </w:r>
          </w:p>
        </w:tc>
        <w:tc>
          <w:tcPr>
            <w:tcW w:w="1036" w:type="dxa"/>
          </w:tcPr>
          <w:p w14:paraId="432D457C" w14:textId="1DA32316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0D77C3C8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46754D1C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Tsonga</w:t>
            </w:r>
          </w:p>
        </w:tc>
        <w:tc>
          <w:tcPr>
            <w:tcW w:w="1598" w:type="dxa"/>
            <w:tcBorders>
              <w:bottom w:val="nil"/>
            </w:tcBorders>
          </w:tcPr>
          <w:p w14:paraId="1D1C04F0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56F635E4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3E7E4957" w14:textId="7105B340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0.04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</w:t>
            </w:r>
          </w:p>
        </w:tc>
        <w:tc>
          <w:tcPr>
            <w:tcW w:w="1036" w:type="dxa"/>
          </w:tcPr>
          <w:p w14:paraId="0DD05C76" w14:textId="24EC31CA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D77D90F" w14:textId="77777777" w:rsidTr="00054BDA">
        <w:trPr>
          <w:trHeight w:val="263"/>
        </w:trPr>
        <w:tc>
          <w:tcPr>
            <w:tcW w:w="3058" w:type="dxa"/>
            <w:tcBorders>
              <w:bottom w:val="nil"/>
            </w:tcBorders>
          </w:tcPr>
          <w:p w14:paraId="469E89E0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Ndebele</w:t>
            </w:r>
          </w:p>
        </w:tc>
        <w:tc>
          <w:tcPr>
            <w:tcW w:w="1598" w:type="dxa"/>
            <w:tcBorders>
              <w:bottom w:val="nil"/>
            </w:tcBorders>
          </w:tcPr>
          <w:p w14:paraId="4B1C3562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1438D6BB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63928D83" w14:textId="3E692E91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08</w:t>
            </w:r>
          </w:p>
        </w:tc>
        <w:tc>
          <w:tcPr>
            <w:tcW w:w="1036" w:type="dxa"/>
          </w:tcPr>
          <w:p w14:paraId="084BC2AB" w14:textId="4BF943E3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294369" w:rsidRPr="006D19CF" w14:paraId="5DBCADB5" w14:textId="77777777" w:rsidTr="00054BDA">
        <w:trPr>
          <w:trHeight w:val="253"/>
        </w:trPr>
        <w:tc>
          <w:tcPr>
            <w:tcW w:w="3058" w:type="dxa"/>
            <w:tcBorders>
              <w:bottom w:val="nil"/>
            </w:tcBorders>
          </w:tcPr>
          <w:p w14:paraId="59CF0477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Other</w:t>
            </w:r>
          </w:p>
        </w:tc>
        <w:tc>
          <w:tcPr>
            <w:tcW w:w="1598" w:type="dxa"/>
            <w:tcBorders>
              <w:bottom w:val="nil"/>
            </w:tcBorders>
          </w:tcPr>
          <w:p w14:paraId="75EB3845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5BDAB69C" w14:textId="77777777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610" w:type="dxa"/>
            <w:tcBorders>
              <w:bottom w:val="nil"/>
            </w:tcBorders>
          </w:tcPr>
          <w:p w14:paraId="709C6F23" w14:textId="11D77FC4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0.0</w:t>
            </w:r>
            <w:r w:rsidR="00D05FB7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07</w:t>
            </w:r>
          </w:p>
        </w:tc>
        <w:tc>
          <w:tcPr>
            <w:tcW w:w="1036" w:type="dxa"/>
            <w:tcBorders>
              <w:bottom w:val="nil"/>
            </w:tcBorders>
          </w:tcPr>
          <w:p w14:paraId="3C608435" w14:textId="1D677EAB" w:rsidR="00294369" w:rsidRPr="006D19CF" w:rsidRDefault="00294369" w:rsidP="00294369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  <w:tr w:rsidR="00921C30" w:rsidRPr="006D19CF" w14:paraId="521BEF56" w14:textId="77777777" w:rsidTr="00054BDA">
        <w:trPr>
          <w:trHeight w:val="253"/>
        </w:trPr>
        <w:tc>
          <w:tcPr>
            <w:tcW w:w="3058" w:type="dxa"/>
            <w:tcBorders>
              <w:top w:val="nil"/>
              <w:bottom w:val="single" w:sz="12" w:space="0" w:color="auto"/>
            </w:tcBorders>
          </w:tcPr>
          <w:p w14:paraId="272F8C37" w14:textId="77777777" w:rsidR="00921C30" w:rsidRPr="006D19CF" w:rsidRDefault="00921C30" w:rsidP="00921C30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6D19CF">
              <w:rPr>
                <w:rFonts w:ascii="Times New Roman" w:eastAsia="MS Mincho" w:hAnsi="Times New Roman" w:hint="eastAsia"/>
                <w:color w:val="000000"/>
                <w:kern w:val="2"/>
                <w:shd w:val="clear" w:color="auto" w:fill="FFFFFF"/>
              </w:rPr>
              <w:t>Number of observations</w:t>
            </w:r>
          </w:p>
        </w:tc>
        <w:tc>
          <w:tcPr>
            <w:tcW w:w="1598" w:type="dxa"/>
            <w:tcBorders>
              <w:top w:val="nil"/>
              <w:bottom w:val="single" w:sz="12" w:space="0" w:color="auto"/>
            </w:tcBorders>
          </w:tcPr>
          <w:p w14:paraId="6622F16B" w14:textId="285DBEDE" w:rsidR="00921C30" w:rsidRPr="006D19CF" w:rsidRDefault="00DD1C3B" w:rsidP="00921C30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1975</w:t>
            </w:r>
          </w:p>
        </w:tc>
        <w:tc>
          <w:tcPr>
            <w:tcW w:w="1646" w:type="dxa"/>
            <w:tcBorders>
              <w:top w:val="nil"/>
              <w:bottom w:val="single" w:sz="12" w:space="0" w:color="auto"/>
            </w:tcBorders>
          </w:tcPr>
          <w:p w14:paraId="65949519" w14:textId="3AE72ABE" w:rsidR="00921C30" w:rsidRPr="006D19CF" w:rsidRDefault="00DD1C3B" w:rsidP="00921C30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2624</w:t>
            </w:r>
          </w:p>
        </w:tc>
        <w:tc>
          <w:tcPr>
            <w:tcW w:w="1610" w:type="dxa"/>
            <w:tcBorders>
              <w:top w:val="nil"/>
              <w:bottom w:val="single" w:sz="12" w:space="0" w:color="auto"/>
            </w:tcBorders>
          </w:tcPr>
          <w:p w14:paraId="1028CA42" w14:textId="68A95B77" w:rsidR="00921C30" w:rsidRPr="006D19CF" w:rsidRDefault="00921C30" w:rsidP="00921C30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</w:p>
        </w:tc>
        <w:tc>
          <w:tcPr>
            <w:tcW w:w="1036" w:type="dxa"/>
            <w:tcBorders>
              <w:top w:val="nil"/>
              <w:bottom w:val="single" w:sz="12" w:space="0" w:color="auto"/>
            </w:tcBorders>
          </w:tcPr>
          <w:p w14:paraId="07E40838" w14:textId="4426DF1D" w:rsidR="00921C30" w:rsidRPr="006D19CF" w:rsidRDefault="00FE5F1A" w:rsidP="00921C30">
            <w:pPr>
              <w:widowControl w:val="0"/>
              <w:adjustRightInd w:val="0"/>
              <w:snapToGrid w:val="0"/>
              <w:spacing w:after="0" w:line="0" w:lineRule="atLeast"/>
              <w:jc w:val="both"/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</w:pPr>
            <w:r w:rsidRPr="00BE4021"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45</w:t>
            </w:r>
            <w:r>
              <w:rPr>
                <w:rFonts w:ascii="Times New Roman" w:eastAsia="MS Mincho" w:hAnsi="Times New Roman"/>
                <w:color w:val="000000"/>
                <w:kern w:val="2"/>
                <w:shd w:val="clear" w:color="auto" w:fill="FFFFFF"/>
              </w:rPr>
              <w:t>99</w:t>
            </w:r>
          </w:p>
        </w:tc>
      </w:tr>
    </w:tbl>
    <w:p w14:paraId="066B6A33" w14:textId="3DB43F00" w:rsidR="000B1426" w:rsidRPr="00665E6F" w:rsidRDefault="006D19CF" w:rsidP="006D19CF">
      <w:pPr>
        <w:adjustRightInd w:val="0"/>
        <w:snapToGrid w:val="0"/>
        <w:spacing w:after="0" w:line="240" w:lineRule="auto"/>
        <w:ind w:right="22"/>
        <w:jc w:val="both"/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</w:pPr>
      <w:r w:rsidRPr="006D19CF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 xml:space="preserve">Note: Standard deviations are shown in parentheses. </w:t>
      </w:r>
      <w:r w:rsidR="00C11E6D" w:rsidRPr="00C11E6D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>The term 'abortion hospitals' refers to health care facilities that offer abortion services.</w:t>
      </w:r>
      <w:r w:rsidR="00A559D3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 xml:space="preserve"> </w:t>
      </w:r>
      <w:r w:rsidRPr="006D19CF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>* The difference between the means of control and treated group is statistically significant at the</w:t>
      </w:r>
      <w:r w:rsidRPr="00BE5C39">
        <w:rPr>
          <w:rFonts w:ascii="Times New Roman" w:eastAsia="MS Mincho" w:hAnsi="Times New Roman" w:cs="Times New Roman"/>
          <w:color w:val="000000" w:themeColor="text1"/>
          <w:kern w:val="2"/>
          <w:sz w:val="21"/>
          <w:szCs w:val="21"/>
        </w:rPr>
        <w:t xml:space="preserve"> </w:t>
      </w:r>
      <w:r w:rsidR="00211CB2" w:rsidRPr="00BE5C39">
        <w:rPr>
          <w:rFonts w:ascii="Times New Roman" w:eastAsia="Times New Roman" w:hAnsi="Times New Roman" w:cs="Times New Roman"/>
          <w:color w:val="2E74B5" w:themeColor="accent1" w:themeShade="BF"/>
          <w:sz w:val="21"/>
          <w:szCs w:val="21"/>
          <w:lang w:eastAsia="en-ZA"/>
        </w:rPr>
        <w:t xml:space="preserve">p&lt;0.05 </w:t>
      </w:r>
      <w:r w:rsidRPr="006D19CF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 xml:space="preserve">level. </w:t>
      </w:r>
      <w:r w:rsidR="000B1426" w:rsidRPr="00665E6F"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t xml:space="preserve"> </w:t>
      </w:r>
    </w:p>
    <w:p w14:paraId="1CC09FE8" w14:textId="5BB04EF8" w:rsidR="00DD4038" w:rsidRPr="00665E6F" w:rsidRDefault="00794C52" w:rsidP="00243890">
      <w:pPr>
        <w:spacing w:after="0" w:line="240" w:lineRule="auto"/>
        <w:rPr>
          <w:rFonts w:ascii="Times New Roman" w:eastAsia="MS Mincho" w:hAnsi="Times New Roman" w:cs="Times New Roman"/>
          <w:color w:val="000000" w:themeColor="text1"/>
          <w:kern w:val="2"/>
          <w:sz w:val="20"/>
          <w:szCs w:val="20"/>
        </w:rPr>
        <w:sectPr w:rsidR="00DD4038" w:rsidRPr="00665E6F" w:rsidSect="00192D20">
          <w:pgSz w:w="11906" w:h="16838"/>
          <w:pgMar w:top="720" w:right="720" w:bottom="720" w:left="1440" w:header="850" w:footer="994" w:gutter="0"/>
          <w:cols w:space="425"/>
          <w:docGrid w:linePitch="360"/>
        </w:sectPr>
      </w:pPr>
      <w:r w:rsidRPr="00665E6F">
        <w:rPr>
          <w:rFonts w:ascii="Times New Roman" w:eastAsia="MS Mincho" w:hAnsi="Times New Roman" w:cs="Times New Roman"/>
          <w:color w:val="000000" w:themeColor="text1"/>
          <w:kern w:val="2"/>
        </w:rPr>
        <w:br w:type="page"/>
      </w:r>
    </w:p>
    <w:p w14:paraId="7E26C10C" w14:textId="54816594" w:rsidR="00626618" w:rsidRPr="00A82A15" w:rsidRDefault="00962780" w:rsidP="00961E52">
      <w:pPr>
        <w:spacing w:after="0"/>
        <w:ind w:left="720" w:right="746"/>
        <w:jc w:val="both"/>
        <w:rPr>
          <w:rFonts w:ascii="Times New Roman" w:eastAsia="Calisto MT" w:hAnsi="Times New Roman" w:cs="Times New Roman"/>
          <w:bCs/>
          <w:color w:val="000000" w:themeColor="text1"/>
          <w:sz w:val="20"/>
          <w:szCs w:val="20"/>
          <w:lang w:eastAsia="en-US"/>
        </w:rPr>
      </w:pPr>
      <w:r w:rsidRPr="00A82A15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lastRenderedPageBreak/>
        <w:t xml:space="preserve">Table A.4: Effect of the abortion policy on sexual and reproductive health behaviors, </w:t>
      </w:r>
      <w:r w:rsidR="00BE6813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t xml:space="preserve">and </w:t>
      </w:r>
      <w:r w:rsidRPr="00A82A15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t xml:space="preserve">educational attainment (Falsification test) </w:t>
      </w:r>
      <w:r w:rsidRPr="00A82A15">
        <w:rPr>
          <w:rFonts w:ascii="Times New Roman" w:eastAsia="Calisto MT" w:hAnsi="Times New Roman" w:cs="Times New Roman"/>
          <w:color w:val="000000" w:themeColor="text1"/>
          <w:sz w:val="24"/>
          <w:szCs w:val="24"/>
          <w:lang w:eastAsia="en-US"/>
        </w:rPr>
        <w:t>–</w:t>
      </w:r>
      <w:r w:rsidRPr="00A82A15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t xml:space="preserve"> Age 20</w:t>
      </w:r>
      <w:r w:rsidRPr="00A82A15">
        <w:rPr>
          <w:rFonts w:ascii="Times New Roman" w:eastAsia="Calisto MT" w:hAnsi="Times New Roman" w:cs="Times New Roman"/>
          <w:color w:val="000000" w:themeColor="text1"/>
          <w:sz w:val="24"/>
          <w:szCs w:val="24"/>
          <w:lang w:eastAsia="en-US"/>
        </w:rPr>
        <w:t>–</w:t>
      </w:r>
      <w:r w:rsidRPr="00A82A15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t>26 vs 27</w:t>
      </w:r>
      <w:r w:rsidRPr="00A82A15">
        <w:rPr>
          <w:rFonts w:ascii="Times New Roman" w:eastAsia="Calisto MT" w:hAnsi="Times New Roman" w:cs="Times New Roman"/>
          <w:color w:val="000000" w:themeColor="text1"/>
          <w:sz w:val="24"/>
          <w:szCs w:val="24"/>
          <w:lang w:eastAsia="en-US"/>
        </w:rPr>
        <w:t>–</w:t>
      </w:r>
      <w:r w:rsidRPr="00A82A15">
        <w:rPr>
          <w:rFonts w:ascii="Times New Roman" w:eastAsia="Calisto MT" w:hAnsi="Times New Roman" w:cs="Times New Roman"/>
          <w:bCs/>
          <w:color w:val="000000" w:themeColor="text1"/>
          <w:lang w:eastAsia="en-US"/>
        </w:rPr>
        <w:t>31</w:t>
      </w:r>
    </w:p>
    <w:tbl>
      <w:tblPr>
        <w:tblW w:w="9049" w:type="dxa"/>
        <w:tblInd w:w="720" w:type="dxa"/>
        <w:tblLook w:val="04A0" w:firstRow="1" w:lastRow="0" w:firstColumn="1" w:lastColumn="0" w:noHBand="0" w:noVBand="1"/>
      </w:tblPr>
      <w:tblGrid>
        <w:gridCol w:w="1800"/>
        <w:gridCol w:w="1350"/>
        <w:gridCol w:w="1530"/>
        <w:gridCol w:w="1567"/>
        <w:gridCol w:w="1206"/>
        <w:gridCol w:w="1596"/>
      </w:tblGrid>
      <w:tr w:rsidR="00731605" w:rsidRPr="00BE2560" w14:paraId="1D04A0A4" w14:textId="77777777" w:rsidTr="00731605">
        <w:trPr>
          <w:trHeight w:val="277"/>
        </w:trPr>
        <w:tc>
          <w:tcPr>
            <w:tcW w:w="180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7A0F8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 </w:t>
            </w:r>
          </w:p>
        </w:tc>
        <w:tc>
          <w:tcPr>
            <w:tcW w:w="13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71758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(1)</w:t>
            </w:r>
          </w:p>
        </w:tc>
        <w:tc>
          <w:tcPr>
            <w:tcW w:w="15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D76F3A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(2)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2B8E6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(3)</w:t>
            </w:r>
          </w:p>
        </w:tc>
        <w:tc>
          <w:tcPr>
            <w:tcW w:w="120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C0535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(4)</w:t>
            </w:r>
          </w:p>
        </w:tc>
        <w:tc>
          <w:tcPr>
            <w:tcW w:w="15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3077D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(5)</w:t>
            </w:r>
          </w:p>
        </w:tc>
      </w:tr>
      <w:tr w:rsidR="00731605" w:rsidRPr="00BE2560" w14:paraId="3AE9D1B5" w14:textId="77777777" w:rsidTr="00731605">
        <w:trPr>
          <w:trHeight w:val="277"/>
        </w:trPr>
        <w:tc>
          <w:tcPr>
            <w:tcW w:w="180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365EE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</w:p>
        </w:tc>
        <w:tc>
          <w:tcPr>
            <w:tcW w:w="13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BA37B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Teen Motherhood</w:t>
            </w:r>
          </w:p>
        </w:tc>
        <w:tc>
          <w:tcPr>
            <w:tcW w:w="153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F79882" w14:textId="46E1BDAA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 xml:space="preserve">Number of </w:t>
            </w:r>
            <w:r w:rsidR="00211CB2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children</w:t>
            </w:r>
            <w:r w:rsidR="00211CB2"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 xml:space="preserve"> </w:t>
            </w: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before 20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27BD6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Sex before 20</w:t>
            </w:r>
          </w:p>
        </w:tc>
        <w:tc>
          <w:tcPr>
            <w:tcW w:w="120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757498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Secondary completion</w:t>
            </w:r>
          </w:p>
        </w:tc>
        <w:tc>
          <w:tcPr>
            <w:tcW w:w="15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6B95F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College attendance</w:t>
            </w:r>
          </w:p>
        </w:tc>
      </w:tr>
      <w:tr w:rsidR="00731605" w:rsidRPr="00BE2560" w14:paraId="25151E08" w14:textId="77777777" w:rsidTr="00731605">
        <w:trPr>
          <w:trHeight w:val="298"/>
        </w:trPr>
        <w:tc>
          <w:tcPr>
            <w:tcW w:w="180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EED43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Post*Hosp</w:t>
            </w:r>
          </w:p>
        </w:tc>
        <w:tc>
          <w:tcPr>
            <w:tcW w:w="135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FB62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0.065</w:t>
            </w:r>
          </w:p>
        </w:tc>
        <w:tc>
          <w:tcPr>
            <w:tcW w:w="15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8A27D" w14:textId="14A4ACD4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0.145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E5E9D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0.029</w:t>
            </w:r>
          </w:p>
        </w:tc>
        <w:tc>
          <w:tcPr>
            <w:tcW w:w="120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98A2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-0.025</w:t>
            </w:r>
          </w:p>
        </w:tc>
        <w:tc>
          <w:tcPr>
            <w:tcW w:w="159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C5266" w14:textId="3A1BFE3F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0.066</w:t>
            </w:r>
          </w:p>
        </w:tc>
      </w:tr>
      <w:tr w:rsidR="00731605" w:rsidRPr="00BE2560" w14:paraId="1AD58B85" w14:textId="77777777" w:rsidTr="00731605">
        <w:trPr>
          <w:trHeight w:val="277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EE07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14335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(0.066)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C18BB" w14:textId="31EDE578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(0.</w:t>
            </w:r>
            <w:r w:rsidR="002D0EFA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11</w:t>
            </w: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9)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D748F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(0.056)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D556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(0.032)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8B18" w14:textId="0D0329A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(0.0</w:t>
            </w:r>
            <w:r w:rsidR="002D0EFA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4</w:t>
            </w: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9)</w:t>
            </w:r>
          </w:p>
        </w:tc>
      </w:tr>
      <w:tr w:rsidR="00731605" w:rsidRPr="00BE2560" w14:paraId="548AA4E7" w14:textId="77777777" w:rsidTr="00731605">
        <w:trPr>
          <w:trHeight w:val="277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621EB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Observations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FFB7B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1,975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F5F9F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1,975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42A9C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1,975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35FF7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1,975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5508A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1,975</w:t>
            </w:r>
          </w:p>
        </w:tc>
      </w:tr>
      <w:tr w:rsidR="00731605" w:rsidRPr="00BE2560" w14:paraId="5275C254" w14:textId="77777777" w:rsidTr="00731605">
        <w:trPr>
          <w:trHeight w:val="277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2322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R-squared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1BACD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0.051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81014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0.07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DC5A8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0.071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47136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0.11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7DA6A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0.085</w:t>
            </w:r>
          </w:p>
        </w:tc>
      </w:tr>
      <w:tr w:rsidR="00731605" w:rsidRPr="00BE2560" w14:paraId="76288A26" w14:textId="77777777" w:rsidTr="00731605">
        <w:trPr>
          <w:trHeight w:val="277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CEA5C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Provincial 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776BB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BD54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5E761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A3FFD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5CAC1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</w:tr>
      <w:tr w:rsidR="00731605" w:rsidRPr="00BE2560" w14:paraId="6DB6E5D2" w14:textId="77777777" w:rsidTr="00731605">
        <w:trPr>
          <w:trHeight w:val="277"/>
        </w:trPr>
        <w:tc>
          <w:tcPr>
            <w:tcW w:w="18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8D1EA" w14:textId="77777777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Year-of-birth FE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A618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C760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93DA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2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AF43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  <w:tc>
          <w:tcPr>
            <w:tcW w:w="159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738D8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Yes</w:t>
            </w:r>
          </w:p>
        </w:tc>
      </w:tr>
      <w:tr w:rsidR="00731605" w:rsidRPr="00BE2560" w14:paraId="448BA9C5" w14:textId="77777777" w:rsidTr="00731605">
        <w:trPr>
          <w:trHeight w:val="62"/>
        </w:trPr>
        <w:tc>
          <w:tcPr>
            <w:tcW w:w="18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B9E08" w14:textId="01B1AF9E" w:rsidR="00731605" w:rsidRPr="00BE2560" w:rsidRDefault="00731605" w:rsidP="00BE2560">
            <w:pPr>
              <w:spacing w:after="0" w:line="240" w:lineRule="auto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 xml:space="preserve">Mean of </w:t>
            </w:r>
            <w:r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o</w:t>
            </w: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utcome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0A4C62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0.436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11D46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0.429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CDFD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0.759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34983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0.347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818B5" w14:textId="77777777" w:rsidR="00731605" w:rsidRPr="00BE2560" w:rsidRDefault="00731605" w:rsidP="00BE2560">
            <w:pPr>
              <w:spacing w:after="0" w:line="240" w:lineRule="auto"/>
              <w:jc w:val="center"/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</w:pPr>
            <w:r w:rsidRPr="00BE2560">
              <w:rPr>
                <w:rFonts w:ascii="Times New Roman" w:eastAsia="Calisto MT" w:hAnsi="Times New Roman" w:cs="Times New Roman"/>
                <w:bCs/>
                <w:color w:val="000000" w:themeColor="text1"/>
                <w:lang w:eastAsia="en-US"/>
              </w:rPr>
              <w:t>0.109</w:t>
            </w:r>
          </w:p>
        </w:tc>
      </w:tr>
    </w:tbl>
    <w:p w14:paraId="1F9D125A" w14:textId="719A5607" w:rsidR="00DE7628" w:rsidRPr="00DE7628" w:rsidRDefault="00DE7628" w:rsidP="00DE7628">
      <w:pPr>
        <w:spacing w:after="0"/>
        <w:ind w:left="720" w:right="746"/>
        <w:jc w:val="both"/>
        <w:rPr>
          <w:rFonts w:ascii="Times New Roman" w:eastAsia="Calisto MT" w:hAnsi="Times New Roman" w:cs="TimesLTStd-Roman"/>
          <w:color w:val="000000"/>
          <w:sz w:val="20"/>
          <w:szCs w:val="20"/>
          <w:shd w:val="clear" w:color="auto" w:fill="FFFFFF"/>
          <w:lang w:eastAsia="en-US"/>
        </w:rPr>
      </w:pPr>
      <w:r w:rsidRPr="00DE7628">
        <w:rPr>
          <w:rFonts w:ascii="Times New Roman" w:eastAsia="Calisto MT" w:hAnsi="Times New Roman" w:cs="Times New Roman"/>
          <w:color w:val="000000"/>
          <w:sz w:val="20"/>
          <w:szCs w:val="20"/>
          <w:lang w:eastAsia="en-US"/>
        </w:rPr>
        <w:t>Note: Wild Cluster Bootstrap standard errors are in parentheses, clustered at provincial level (with 999 replications. All estimates include dummies for ethnicity (</w:t>
      </w:r>
      <w:r w:rsidR="00310AED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>English</w:t>
      </w:r>
      <w:r w:rsidRPr="00DE7628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>, Afrikaners, Xhosa, Zulu, Sotho, Tswana, Pedi, Swazi, Venda, Tsonga, Ndebele, and Other), different races (</w:t>
      </w:r>
      <w:r w:rsidR="006A7E1A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>B</w:t>
      </w:r>
      <w:r w:rsidRPr="00DE7628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 xml:space="preserve">lack/African, </w:t>
      </w:r>
      <w:r w:rsidR="00310AED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>W</w:t>
      </w:r>
      <w:r w:rsidRPr="00DE7628">
        <w:rPr>
          <w:rFonts w:ascii="Times New Roman" w:eastAsia="Calisto MT" w:hAnsi="Times New Roman" w:cs="Times New Roman"/>
          <w:bCs/>
          <w:color w:val="000000"/>
          <w:sz w:val="20"/>
          <w:szCs w:val="20"/>
          <w:lang w:eastAsia="en-US"/>
        </w:rPr>
        <w:t>hite, colored, Indian/Asian, and others</w:t>
      </w:r>
      <w:r w:rsidRPr="00DE7628">
        <w:rPr>
          <w:rFonts w:ascii="Times New Roman" w:eastAsia="Calisto MT" w:hAnsi="Times New Roman" w:cs="Times New Roman"/>
          <w:color w:val="000000"/>
          <w:sz w:val="20"/>
          <w:szCs w:val="20"/>
          <w:lang w:eastAsia="en-US"/>
        </w:rPr>
        <w:t>), and urban</w:t>
      </w:r>
      <w:r w:rsidRPr="00DE7628">
        <w:rPr>
          <w:rFonts w:ascii="Times New Roman" w:eastAsia="Calisto MT" w:hAnsi="Times New Roman" w:cs="Times New Roman"/>
          <w:color w:val="000000"/>
          <w:sz w:val="20"/>
          <w:szCs w:val="20"/>
          <w:shd w:val="clear" w:color="auto" w:fill="FFFFFF"/>
          <w:lang w:eastAsia="en-US"/>
        </w:rPr>
        <w:t xml:space="preserve"> </w:t>
      </w:r>
      <w:r w:rsidRPr="00DE7628">
        <w:rPr>
          <w:rFonts w:ascii="Times New Roman" w:eastAsia="Calisto MT" w:hAnsi="Times New Roman" w:cs="TimesLTStd-Roman"/>
          <w:color w:val="000000"/>
          <w:sz w:val="20"/>
          <w:szCs w:val="20"/>
          <w:shd w:val="clear" w:color="auto" w:fill="FFFFFF"/>
          <w:lang w:eastAsia="en-US"/>
        </w:rPr>
        <w:t>*p &lt; 0.1, **p &lt; 0.05, ***p &lt; 0.01.</w:t>
      </w:r>
    </w:p>
    <w:p w14:paraId="028ACF00" w14:textId="7506C413" w:rsidR="00961E52" w:rsidRPr="00A82A15" w:rsidRDefault="00961E52" w:rsidP="00DE7628">
      <w:pPr>
        <w:spacing w:after="0"/>
        <w:ind w:left="720" w:right="746"/>
        <w:jc w:val="both"/>
        <w:rPr>
          <w:rFonts w:ascii="Times New Roman" w:eastAsia="Calisto MT" w:hAnsi="Times New Roman" w:cs="Times New Roman"/>
          <w:bCs/>
          <w:color w:val="000000" w:themeColor="text1"/>
          <w:sz w:val="20"/>
          <w:szCs w:val="20"/>
          <w:lang w:eastAsia="en-US"/>
        </w:rPr>
      </w:pPr>
    </w:p>
    <w:sectPr w:rsidR="00961E52" w:rsidRPr="00A82A15" w:rsidSect="00192D20">
      <w:footerReference w:type="default" r:id="rId8"/>
      <w:pgSz w:w="11906" w:h="16838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E5C79" w14:textId="77777777" w:rsidR="00D73976" w:rsidRDefault="00D73976">
      <w:pPr>
        <w:spacing w:after="0" w:line="240" w:lineRule="auto"/>
      </w:pPr>
      <w:r>
        <w:separator/>
      </w:r>
    </w:p>
  </w:endnote>
  <w:endnote w:type="continuationSeparator" w:id="0">
    <w:p w14:paraId="3FBF9BDD" w14:textId="77777777" w:rsidR="00D73976" w:rsidRDefault="00D73976">
      <w:pPr>
        <w:spacing w:after="0" w:line="240" w:lineRule="auto"/>
      </w:pPr>
      <w:r>
        <w:continuationSeparator/>
      </w:r>
    </w:p>
  </w:endnote>
  <w:endnote w:type="continuationNotice" w:id="1">
    <w:p w14:paraId="73386208" w14:textId="77777777" w:rsidR="00D73976" w:rsidRDefault="00D739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LTStd-Roman">
    <w:altName w:val="Times New Roman"/>
    <w:panose1 w:val="00000000000000000000"/>
    <w:charset w:val="4D"/>
    <w:family w:val="auto"/>
    <w:notTrueType/>
    <w:pitch w:val="default"/>
    <w:sig w:usb0="00000003" w:usb1="08070000" w:usb2="00000010" w:usb3="00000000" w:csb0="00020001" w:csb1="00000000"/>
  </w:font>
  <w:font w:name="TimesLTStd-Italic">
    <w:altName w:val="MS Mincho"/>
    <w:panose1 w:val="00000000000000000000"/>
    <w:charset w:val="4D"/>
    <w:family w:val="auto"/>
    <w:notTrueType/>
    <w:pitch w:val="default"/>
    <w:sig w:usb0="00000003" w:usb1="08070000" w:usb2="00000010" w:usb3="00000000" w:csb0="0002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00000003" w:usb1="00000000" w:usb2="00000000" w:usb3="00000000" w:csb0="00000001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</w:rPr>
      <w:id w:val="221025296"/>
      <w:docPartObj>
        <w:docPartGallery w:val="Page Numbers (Bottom of Page)"/>
        <w:docPartUnique/>
      </w:docPartObj>
    </w:sdtPr>
    <w:sdtEndPr/>
    <w:sdtContent>
      <w:p w14:paraId="7974CD7C" w14:textId="263B4FE1" w:rsidR="00321FF5" w:rsidRPr="00A575BC" w:rsidRDefault="00321FF5" w:rsidP="00364F95">
        <w:pPr>
          <w:pStyle w:val="Footer"/>
          <w:jc w:val="center"/>
          <w:rPr>
            <w:rFonts w:ascii="Times New Roman" w:hAnsi="Times New Roman" w:cs="Times New Roman"/>
          </w:rPr>
        </w:pPr>
        <w:r w:rsidRPr="00A575BC">
          <w:rPr>
            <w:rFonts w:ascii="Times New Roman" w:hAnsi="Times New Roman" w:cs="Times New Roman"/>
          </w:rPr>
          <w:fldChar w:fldCharType="begin"/>
        </w:r>
        <w:r w:rsidRPr="00A575BC">
          <w:rPr>
            <w:rFonts w:ascii="Times New Roman" w:hAnsi="Times New Roman" w:cs="Times New Roman"/>
          </w:rPr>
          <w:instrText>PAGE   \* MERGEFORMAT</w:instrText>
        </w:r>
        <w:r w:rsidRPr="00A575BC">
          <w:rPr>
            <w:rFonts w:ascii="Times New Roman" w:hAnsi="Times New Roman" w:cs="Times New Roman"/>
          </w:rPr>
          <w:fldChar w:fldCharType="separate"/>
        </w:r>
        <w:r w:rsidR="008B17BC">
          <w:rPr>
            <w:rFonts w:ascii="Times New Roman" w:hAnsi="Times New Roman" w:cs="Times New Roman"/>
            <w:noProof/>
          </w:rPr>
          <w:t>10</w:t>
        </w:r>
        <w:r w:rsidRPr="00A575BC">
          <w:rPr>
            <w:rFonts w:ascii="Times New Roman" w:hAnsi="Times New Roman" w:cs="Times New Roman"/>
          </w:rPr>
          <w:fldChar w:fldCharType="end"/>
        </w:r>
      </w:p>
    </w:sdtContent>
  </w:sdt>
  <w:p w14:paraId="6EDE4805" w14:textId="77777777" w:rsidR="00321FF5" w:rsidRDefault="00321FF5"/>
  <w:p w14:paraId="2A1201A2" w14:textId="77777777" w:rsidR="00321FF5" w:rsidRDefault="00321FF5"/>
  <w:p w14:paraId="7487645C" w14:textId="77777777" w:rsidR="00321FF5" w:rsidRDefault="00321FF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7B55E" w14:textId="77777777" w:rsidR="00D73976" w:rsidRDefault="00D73976">
      <w:pPr>
        <w:spacing w:after="0" w:line="240" w:lineRule="auto"/>
      </w:pPr>
      <w:r>
        <w:separator/>
      </w:r>
    </w:p>
  </w:footnote>
  <w:footnote w:type="continuationSeparator" w:id="0">
    <w:p w14:paraId="71A58E71" w14:textId="77777777" w:rsidR="00D73976" w:rsidRDefault="00D73976">
      <w:pPr>
        <w:spacing w:after="0" w:line="240" w:lineRule="auto"/>
      </w:pPr>
      <w:r>
        <w:continuationSeparator/>
      </w:r>
    </w:p>
  </w:footnote>
  <w:footnote w:type="continuationNotice" w:id="1">
    <w:p w14:paraId="4A885FB6" w14:textId="77777777" w:rsidR="00D73976" w:rsidRDefault="00D7397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0198E"/>
    <w:multiLevelType w:val="hybridMultilevel"/>
    <w:tmpl w:val="2946AE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53541"/>
    <w:multiLevelType w:val="hybridMultilevel"/>
    <w:tmpl w:val="72967DB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E1F58"/>
    <w:multiLevelType w:val="hybridMultilevel"/>
    <w:tmpl w:val="71D2E6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C590C"/>
    <w:multiLevelType w:val="hybridMultilevel"/>
    <w:tmpl w:val="DF48805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A3304C"/>
    <w:multiLevelType w:val="hybridMultilevel"/>
    <w:tmpl w:val="359874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EB15D3"/>
    <w:multiLevelType w:val="hybridMultilevel"/>
    <w:tmpl w:val="C810BB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D77EB1"/>
    <w:multiLevelType w:val="hybridMultilevel"/>
    <w:tmpl w:val="462C8B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3857D5"/>
    <w:multiLevelType w:val="hybridMultilevel"/>
    <w:tmpl w:val="1F960CEC"/>
    <w:lvl w:ilvl="0" w:tplc="67D0293C">
      <w:numFmt w:val="bullet"/>
      <w:lvlText w:val="□"/>
      <w:lvlJc w:val="left"/>
      <w:pPr>
        <w:ind w:left="720" w:hanging="360"/>
      </w:pPr>
      <w:rPr>
        <w:rFonts w:ascii="MS Gothic" w:eastAsia="MS Gothic" w:hAnsi="MS Gothic" w:cstheme="majorHAnsi" w:hint="eastAsi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311B0C"/>
    <w:multiLevelType w:val="hybridMultilevel"/>
    <w:tmpl w:val="89B41E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E32CEB"/>
    <w:multiLevelType w:val="hybridMultilevel"/>
    <w:tmpl w:val="CC72C6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BC045A"/>
    <w:multiLevelType w:val="hybridMultilevel"/>
    <w:tmpl w:val="28302A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6324B"/>
    <w:multiLevelType w:val="multilevel"/>
    <w:tmpl w:val="63F2D7DC"/>
    <w:lvl w:ilvl="0">
      <w:start w:val="1"/>
      <w:numFmt w:val="decimal"/>
      <w:suff w:val="nothing"/>
      <w:lvlText w:val="CHAPTER %1"/>
      <w:lvlJc w:val="left"/>
      <w:pPr>
        <w:ind w:left="3510" w:firstLine="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 w:themeColor="tex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space"/>
      <w:lvlText w:val="%1.%2.%3"/>
      <w:lvlJc w:val="left"/>
      <w:pPr>
        <w:ind w:left="142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Heading51"/>
      <w:suff w:val="space"/>
      <w:lvlText w:val="%1.%2.%3.%4.%5"/>
      <w:lvlJc w:val="left"/>
      <w:pPr>
        <w:ind w:left="0" w:firstLine="0"/>
      </w:pPr>
      <w:rPr>
        <w:rFonts w:hint="eastAsia"/>
      </w:rPr>
    </w:lvl>
    <w:lvl w:ilvl="5">
      <w:start w:val="1"/>
      <w:numFmt w:val="decimal"/>
      <w:pStyle w:val="Heading61"/>
      <w:suff w:val="space"/>
      <w:lvlText w:val="%1.%2.%3.%4.%5.%6"/>
      <w:lvlJc w:val="left"/>
      <w:pPr>
        <w:ind w:left="0" w:firstLine="0"/>
      </w:pPr>
      <w:rPr>
        <w:rFonts w:hint="eastAsia"/>
      </w:rPr>
    </w:lvl>
    <w:lvl w:ilvl="6">
      <w:start w:val="1"/>
      <w:numFmt w:val="decimal"/>
      <w:pStyle w:val="Heading71"/>
      <w:suff w:val="space"/>
      <w:lvlText w:val="%1.%2.%3.%4.%5.%6.%7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pStyle w:val="Heading81"/>
      <w:suff w:val="space"/>
      <w:lvlText w:val="%1.%2.%3.%4.%5.%6.%7.%8"/>
      <w:lvlJc w:val="left"/>
      <w:pPr>
        <w:ind w:left="0" w:firstLine="0"/>
      </w:pPr>
      <w:rPr>
        <w:rFonts w:hint="eastAsia"/>
      </w:rPr>
    </w:lvl>
    <w:lvl w:ilvl="8">
      <w:start w:val="1"/>
      <w:numFmt w:val="decimal"/>
      <w:pStyle w:val="Heading91"/>
      <w:suff w:val="space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12" w15:restartNumberingAfterBreak="0">
    <w:nsid w:val="3C4E2FD9"/>
    <w:multiLevelType w:val="hybridMultilevel"/>
    <w:tmpl w:val="6D26C54E"/>
    <w:lvl w:ilvl="0" w:tplc="E32A7CBA">
      <w:start w:val="1"/>
      <w:numFmt w:val="decimal"/>
      <w:lvlText w:val="4.2.2.%1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450DAC"/>
    <w:multiLevelType w:val="hybridMultilevel"/>
    <w:tmpl w:val="58960A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F67049"/>
    <w:multiLevelType w:val="hybridMultilevel"/>
    <w:tmpl w:val="19F2DFCA"/>
    <w:lvl w:ilvl="0" w:tplc="3918BB4E">
      <w:start w:val="1"/>
      <w:numFmt w:val="lowerRoman"/>
      <w:pStyle w:val="ListNumber"/>
      <w:lvlText w:val="(%1)"/>
      <w:lvlJc w:val="left"/>
      <w:pPr>
        <w:tabs>
          <w:tab w:val="num" w:pos="1195"/>
        </w:tabs>
        <w:ind w:left="11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15" w:hanging="360"/>
      </w:pPr>
    </w:lvl>
    <w:lvl w:ilvl="2" w:tplc="0409001B" w:tentative="1">
      <w:start w:val="1"/>
      <w:numFmt w:val="lowerRoman"/>
      <w:lvlText w:val="%3."/>
      <w:lvlJc w:val="right"/>
      <w:pPr>
        <w:ind w:left="2635" w:hanging="180"/>
      </w:pPr>
    </w:lvl>
    <w:lvl w:ilvl="3" w:tplc="0409000F" w:tentative="1">
      <w:start w:val="1"/>
      <w:numFmt w:val="decimal"/>
      <w:lvlText w:val="%4."/>
      <w:lvlJc w:val="left"/>
      <w:pPr>
        <w:ind w:left="3355" w:hanging="360"/>
      </w:pPr>
    </w:lvl>
    <w:lvl w:ilvl="4" w:tplc="04090019" w:tentative="1">
      <w:start w:val="1"/>
      <w:numFmt w:val="lowerLetter"/>
      <w:lvlText w:val="%5."/>
      <w:lvlJc w:val="left"/>
      <w:pPr>
        <w:ind w:left="4075" w:hanging="360"/>
      </w:pPr>
    </w:lvl>
    <w:lvl w:ilvl="5" w:tplc="0409001B" w:tentative="1">
      <w:start w:val="1"/>
      <w:numFmt w:val="lowerRoman"/>
      <w:lvlText w:val="%6."/>
      <w:lvlJc w:val="right"/>
      <w:pPr>
        <w:ind w:left="4795" w:hanging="180"/>
      </w:pPr>
    </w:lvl>
    <w:lvl w:ilvl="6" w:tplc="0409000F" w:tentative="1">
      <w:start w:val="1"/>
      <w:numFmt w:val="decimal"/>
      <w:lvlText w:val="%7."/>
      <w:lvlJc w:val="left"/>
      <w:pPr>
        <w:ind w:left="5515" w:hanging="360"/>
      </w:pPr>
    </w:lvl>
    <w:lvl w:ilvl="7" w:tplc="04090019" w:tentative="1">
      <w:start w:val="1"/>
      <w:numFmt w:val="lowerLetter"/>
      <w:lvlText w:val="%8."/>
      <w:lvlJc w:val="left"/>
      <w:pPr>
        <w:ind w:left="6235" w:hanging="360"/>
      </w:pPr>
    </w:lvl>
    <w:lvl w:ilvl="8" w:tplc="0409001B" w:tentative="1">
      <w:start w:val="1"/>
      <w:numFmt w:val="lowerRoman"/>
      <w:lvlText w:val="%9."/>
      <w:lvlJc w:val="right"/>
      <w:pPr>
        <w:ind w:left="6955" w:hanging="180"/>
      </w:pPr>
    </w:lvl>
  </w:abstractNum>
  <w:abstractNum w:abstractNumId="15" w15:restartNumberingAfterBreak="0">
    <w:nsid w:val="443E3D7A"/>
    <w:multiLevelType w:val="hybridMultilevel"/>
    <w:tmpl w:val="959AB2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574A81"/>
    <w:multiLevelType w:val="hybridMultilevel"/>
    <w:tmpl w:val="B420D482"/>
    <w:lvl w:ilvl="0" w:tplc="8700A7CC">
      <w:start w:val="2"/>
      <w:numFmt w:val="bullet"/>
      <w:lvlText w:val="-"/>
      <w:lvlJc w:val="left"/>
      <w:pPr>
        <w:ind w:left="360" w:hanging="360"/>
      </w:pPr>
      <w:rPr>
        <w:rFonts w:ascii="Times New Roman" w:eastAsiaTheme="maj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59C05D32"/>
    <w:multiLevelType w:val="hybridMultilevel"/>
    <w:tmpl w:val="D4486B8E"/>
    <w:lvl w:ilvl="0" w:tplc="D4509454">
      <w:start w:val="1"/>
      <w:numFmt w:val="bullet"/>
      <w:pStyle w:val="ListBullet"/>
      <w:lvlText w:val=""/>
      <w:lvlJc w:val="left"/>
      <w:pPr>
        <w:ind w:left="11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3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5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3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7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3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883" w:hanging="360"/>
      </w:pPr>
      <w:rPr>
        <w:rFonts w:ascii="Wingdings" w:hAnsi="Wingdings" w:hint="default"/>
      </w:rPr>
    </w:lvl>
  </w:abstractNum>
  <w:abstractNum w:abstractNumId="18" w15:restartNumberingAfterBreak="0">
    <w:nsid w:val="59FD03EF"/>
    <w:multiLevelType w:val="hybridMultilevel"/>
    <w:tmpl w:val="27181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490F85"/>
    <w:multiLevelType w:val="hybridMultilevel"/>
    <w:tmpl w:val="3CFE5B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9D749D"/>
    <w:multiLevelType w:val="hybridMultilevel"/>
    <w:tmpl w:val="F74E070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4D46BC6"/>
    <w:multiLevelType w:val="multilevel"/>
    <w:tmpl w:val="96164ED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22" w15:restartNumberingAfterBreak="0">
    <w:nsid w:val="66146324"/>
    <w:multiLevelType w:val="hybridMultilevel"/>
    <w:tmpl w:val="4894A4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906826"/>
    <w:multiLevelType w:val="hybridMultilevel"/>
    <w:tmpl w:val="744E2EE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DF2FFE"/>
    <w:multiLevelType w:val="hybridMultilevel"/>
    <w:tmpl w:val="B81A5F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201C25"/>
    <w:multiLevelType w:val="hybridMultilevel"/>
    <w:tmpl w:val="E8AEDF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761884"/>
    <w:multiLevelType w:val="multilevel"/>
    <w:tmpl w:val="4B464A0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14"/>
  </w:num>
  <w:num w:numId="3">
    <w:abstractNumId w:val="15"/>
  </w:num>
  <w:num w:numId="4">
    <w:abstractNumId w:val="2"/>
  </w:num>
  <w:num w:numId="5">
    <w:abstractNumId w:val="19"/>
  </w:num>
  <w:num w:numId="6">
    <w:abstractNumId w:val="22"/>
  </w:num>
  <w:num w:numId="7">
    <w:abstractNumId w:val="9"/>
  </w:num>
  <w:num w:numId="8">
    <w:abstractNumId w:val="18"/>
  </w:num>
  <w:num w:numId="9">
    <w:abstractNumId w:val="4"/>
  </w:num>
  <w:num w:numId="10">
    <w:abstractNumId w:val="20"/>
  </w:num>
  <w:num w:numId="11">
    <w:abstractNumId w:val="24"/>
  </w:num>
  <w:num w:numId="12">
    <w:abstractNumId w:val="3"/>
  </w:num>
  <w:num w:numId="13">
    <w:abstractNumId w:val="23"/>
  </w:num>
  <w:num w:numId="14">
    <w:abstractNumId w:val="0"/>
  </w:num>
  <w:num w:numId="15">
    <w:abstractNumId w:val="13"/>
  </w:num>
  <w:num w:numId="16">
    <w:abstractNumId w:val="8"/>
  </w:num>
  <w:num w:numId="17">
    <w:abstractNumId w:val="1"/>
  </w:num>
  <w:num w:numId="18">
    <w:abstractNumId w:val="11"/>
  </w:num>
  <w:num w:numId="19">
    <w:abstractNumId w:val="12"/>
  </w:num>
  <w:num w:numId="20">
    <w:abstractNumId w:val="26"/>
  </w:num>
  <w:num w:numId="21">
    <w:abstractNumId w:val="21"/>
  </w:num>
  <w:num w:numId="22">
    <w:abstractNumId w:val="6"/>
  </w:num>
  <w:num w:numId="23">
    <w:abstractNumId w:val="25"/>
  </w:num>
  <w:num w:numId="24">
    <w:abstractNumId w:val="7"/>
  </w:num>
  <w:num w:numId="25">
    <w:abstractNumId w:val="10"/>
  </w:num>
  <w:num w:numId="26">
    <w:abstractNumId w:val="5"/>
  </w:num>
  <w:num w:numId="27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bordersDoNotSurroundHeader/>
  <w:bordersDoNotSurroundFooter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840"/>
  <w:drawingGridHorizontalSpacing w:val="110"/>
  <w:drawingGridVerticalSpacing w:val="299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SzNDS3sDQzMza0tDRT0lEKTi0uzszPAykwrAUAcLWdmCwAAAA="/>
  </w:docVars>
  <w:rsids>
    <w:rsidRoot w:val="00951BF6"/>
    <w:rsid w:val="00003A22"/>
    <w:rsid w:val="000065AF"/>
    <w:rsid w:val="00007016"/>
    <w:rsid w:val="00010F2A"/>
    <w:rsid w:val="00015048"/>
    <w:rsid w:val="00016F53"/>
    <w:rsid w:val="00021942"/>
    <w:rsid w:val="00030DAB"/>
    <w:rsid w:val="000314AE"/>
    <w:rsid w:val="00032778"/>
    <w:rsid w:val="00034F8D"/>
    <w:rsid w:val="00040461"/>
    <w:rsid w:val="00042661"/>
    <w:rsid w:val="00042714"/>
    <w:rsid w:val="00044920"/>
    <w:rsid w:val="00052D18"/>
    <w:rsid w:val="00054BDA"/>
    <w:rsid w:val="00056EFD"/>
    <w:rsid w:val="0006064B"/>
    <w:rsid w:val="000613FC"/>
    <w:rsid w:val="000614AF"/>
    <w:rsid w:val="000648F0"/>
    <w:rsid w:val="00066824"/>
    <w:rsid w:val="0006737D"/>
    <w:rsid w:val="00071C3C"/>
    <w:rsid w:val="00072673"/>
    <w:rsid w:val="00077A7B"/>
    <w:rsid w:val="00081417"/>
    <w:rsid w:val="00081B1C"/>
    <w:rsid w:val="00083088"/>
    <w:rsid w:val="0008689A"/>
    <w:rsid w:val="000876C6"/>
    <w:rsid w:val="00090C1A"/>
    <w:rsid w:val="00097F45"/>
    <w:rsid w:val="000A327D"/>
    <w:rsid w:val="000B1426"/>
    <w:rsid w:val="000B1599"/>
    <w:rsid w:val="000B1E04"/>
    <w:rsid w:val="000B3289"/>
    <w:rsid w:val="000B3D49"/>
    <w:rsid w:val="000B59B5"/>
    <w:rsid w:val="000C19C7"/>
    <w:rsid w:val="000C3632"/>
    <w:rsid w:val="000C3942"/>
    <w:rsid w:val="000C3F2D"/>
    <w:rsid w:val="000C4B72"/>
    <w:rsid w:val="000C7098"/>
    <w:rsid w:val="000C7A8A"/>
    <w:rsid w:val="000D34E4"/>
    <w:rsid w:val="000D6562"/>
    <w:rsid w:val="000D6C57"/>
    <w:rsid w:val="000E0F6E"/>
    <w:rsid w:val="000E16C2"/>
    <w:rsid w:val="000E1A53"/>
    <w:rsid w:val="000E7F58"/>
    <w:rsid w:val="001019B2"/>
    <w:rsid w:val="00106C60"/>
    <w:rsid w:val="00107C1D"/>
    <w:rsid w:val="0011067C"/>
    <w:rsid w:val="00113D8D"/>
    <w:rsid w:val="001146F0"/>
    <w:rsid w:val="00116535"/>
    <w:rsid w:val="00121527"/>
    <w:rsid w:val="0012153B"/>
    <w:rsid w:val="00124E25"/>
    <w:rsid w:val="001250AF"/>
    <w:rsid w:val="001257FC"/>
    <w:rsid w:val="00126FDE"/>
    <w:rsid w:val="00132720"/>
    <w:rsid w:val="00133D32"/>
    <w:rsid w:val="00136B29"/>
    <w:rsid w:val="00141BBF"/>
    <w:rsid w:val="001502E0"/>
    <w:rsid w:val="00155E37"/>
    <w:rsid w:val="00156A89"/>
    <w:rsid w:val="001572CB"/>
    <w:rsid w:val="0016071B"/>
    <w:rsid w:val="00170B3E"/>
    <w:rsid w:val="00171941"/>
    <w:rsid w:val="001727B5"/>
    <w:rsid w:val="00176940"/>
    <w:rsid w:val="00177E9C"/>
    <w:rsid w:val="00177F89"/>
    <w:rsid w:val="00183FD9"/>
    <w:rsid w:val="001929C2"/>
    <w:rsid w:val="00192D20"/>
    <w:rsid w:val="00194518"/>
    <w:rsid w:val="00196DE0"/>
    <w:rsid w:val="00197F6F"/>
    <w:rsid w:val="001A103F"/>
    <w:rsid w:val="001A4096"/>
    <w:rsid w:val="001A5716"/>
    <w:rsid w:val="001B0C0A"/>
    <w:rsid w:val="001B3751"/>
    <w:rsid w:val="001B4A1B"/>
    <w:rsid w:val="001C05C6"/>
    <w:rsid w:val="001C0F90"/>
    <w:rsid w:val="001C33F6"/>
    <w:rsid w:val="001C4A6C"/>
    <w:rsid w:val="001C69F3"/>
    <w:rsid w:val="001C6AC2"/>
    <w:rsid w:val="001D055C"/>
    <w:rsid w:val="001D1C91"/>
    <w:rsid w:val="001D24A2"/>
    <w:rsid w:val="001E4B62"/>
    <w:rsid w:val="001E7967"/>
    <w:rsid w:val="001F081C"/>
    <w:rsid w:val="001F182C"/>
    <w:rsid w:val="001F3DC7"/>
    <w:rsid w:val="001F3EE6"/>
    <w:rsid w:val="001F5FE1"/>
    <w:rsid w:val="001F7859"/>
    <w:rsid w:val="00201410"/>
    <w:rsid w:val="00211CB2"/>
    <w:rsid w:val="0021266C"/>
    <w:rsid w:val="00213D69"/>
    <w:rsid w:val="002147F2"/>
    <w:rsid w:val="002171FA"/>
    <w:rsid w:val="0022269B"/>
    <w:rsid w:val="00223037"/>
    <w:rsid w:val="002231CD"/>
    <w:rsid w:val="00223390"/>
    <w:rsid w:val="0022378F"/>
    <w:rsid w:val="00224E9C"/>
    <w:rsid w:val="00225D55"/>
    <w:rsid w:val="00226169"/>
    <w:rsid w:val="00227ECD"/>
    <w:rsid w:val="002303C4"/>
    <w:rsid w:val="002319A5"/>
    <w:rsid w:val="0023749D"/>
    <w:rsid w:val="00241F7B"/>
    <w:rsid w:val="00243890"/>
    <w:rsid w:val="0024559E"/>
    <w:rsid w:val="0024591C"/>
    <w:rsid w:val="00246126"/>
    <w:rsid w:val="00246798"/>
    <w:rsid w:val="00250727"/>
    <w:rsid w:val="00250740"/>
    <w:rsid w:val="00251D36"/>
    <w:rsid w:val="00253ED0"/>
    <w:rsid w:val="002541E5"/>
    <w:rsid w:val="00260117"/>
    <w:rsid w:val="0026234F"/>
    <w:rsid w:val="0026241C"/>
    <w:rsid w:val="002632B7"/>
    <w:rsid w:val="00265A66"/>
    <w:rsid w:val="00270334"/>
    <w:rsid w:val="00270BED"/>
    <w:rsid w:val="002721CE"/>
    <w:rsid w:val="00272B8B"/>
    <w:rsid w:val="00273D17"/>
    <w:rsid w:val="00283B15"/>
    <w:rsid w:val="002849AC"/>
    <w:rsid w:val="00284AD0"/>
    <w:rsid w:val="00285768"/>
    <w:rsid w:val="00286F10"/>
    <w:rsid w:val="00287594"/>
    <w:rsid w:val="0029067A"/>
    <w:rsid w:val="00290893"/>
    <w:rsid w:val="002916B8"/>
    <w:rsid w:val="00292994"/>
    <w:rsid w:val="00293244"/>
    <w:rsid w:val="00293CA2"/>
    <w:rsid w:val="00294369"/>
    <w:rsid w:val="00296657"/>
    <w:rsid w:val="002A237B"/>
    <w:rsid w:val="002A2BED"/>
    <w:rsid w:val="002A307E"/>
    <w:rsid w:val="002A76E1"/>
    <w:rsid w:val="002B0AE1"/>
    <w:rsid w:val="002B13BE"/>
    <w:rsid w:val="002B52A7"/>
    <w:rsid w:val="002B75D7"/>
    <w:rsid w:val="002C0D39"/>
    <w:rsid w:val="002C1331"/>
    <w:rsid w:val="002C153B"/>
    <w:rsid w:val="002C2636"/>
    <w:rsid w:val="002C38E8"/>
    <w:rsid w:val="002C4A61"/>
    <w:rsid w:val="002C591F"/>
    <w:rsid w:val="002C5B05"/>
    <w:rsid w:val="002C6741"/>
    <w:rsid w:val="002C7CB5"/>
    <w:rsid w:val="002D0EFA"/>
    <w:rsid w:val="002D33FF"/>
    <w:rsid w:val="002D43DE"/>
    <w:rsid w:val="002E0EC5"/>
    <w:rsid w:val="002E3CA2"/>
    <w:rsid w:val="002F335C"/>
    <w:rsid w:val="002F7781"/>
    <w:rsid w:val="002F7D7B"/>
    <w:rsid w:val="0030796B"/>
    <w:rsid w:val="00310AED"/>
    <w:rsid w:val="003137CC"/>
    <w:rsid w:val="00321EAE"/>
    <w:rsid w:val="00321FF5"/>
    <w:rsid w:val="0032203E"/>
    <w:rsid w:val="00323E64"/>
    <w:rsid w:val="00326076"/>
    <w:rsid w:val="00326127"/>
    <w:rsid w:val="00330B62"/>
    <w:rsid w:val="00331404"/>
    <w:rsid w:val="003329EF"/>
    <w:rsid w:val="00337421"/>
    <w:rsid w:val="00337E54"/>
    <w:rsid w:val="00342554"/>
    <w:rsid w:val="00344821"/>
    <w:rsid w:val="00344DD0"/>
    <w:rsid w:val="003516F0"/>
    <w:rsid w:val="00352962"/>
    <w:rsid w:val="00357296"/>
    <w:rsid w:val="00357E5B"/>
    <w:rsid w:val="00362A2F"/>
    <w:rsid w:val="00364037"/>
    <w:rsid w:val="00364F95"/>
    <w:rsid w:val="0036751E"/>
    <w:rsid w:val="00371A97"/>
    <w:rsid w:val="003743AA"/>
    <w:rsid w:val="0037575E"/>
    <w:rsid w:val="003763CC"/>
    <w:rsid w:val="0037778C"/>
    <w:rsid w:val="003800C6"/>
    <w:rsid w:val="00380AA5"/>
    <w:rsid w:val="00381698"/>
    <w:rsid w:val="00390D53"/>
    <w:rsid w:val="0039238E"/>
    <w:rsid w:val="00392B53"/>
    <w:rsid w:val="003939AE"/>
    <w:rsid w:val="00395B28"/>
    <w:rsid w:val="00395E68"/>
    <w:rsid w:val="003A070A"/>
    <w:rsid w:val="003A1705"/>
    <w:rsid w:val="003A253A"/>
    <w:rsid w:val="003A2640"/>
    <w:rsid w:val="003B2DBC"/>
    <w:rsid w:val="003B6E33"/>
    <w:rsid w:val="003C2408"/>
    <w:rsid w:val="003C2CBC"/>
    <w:rsid w:val="003D08F8"/>
    <w:rsid w:val="003E27B5"/>
    <w:rsid w:val="003E5CC1"/>
    <w:rsid w:val="003F1713"/>
    <w:rsid w:val="003F4596"/>
    <w:rsid w:val="004002EA"/>
    <w:rsid w:val="00401DA6"/>
    <w:rsid w:val="004035F9"/>
    <w:rsid w:val="00407223"/>
    <w:rsid w:val="00410002"/>
    <w:rsid w:val="00410422"/>
    <w:rsid w:val="00410B8A"/>
    <w:rsid w:val="00415D75"/>
    <w:rsid w:val="0042046E"/>
    <w:rsid w:val="00423E81"/>
    <w:rsid w:val="00427D0E"/>
    <w:rsid w:val="00432B2C"/>
    <w:rsid w:val="0044356D"/>
    <w:rsid w:val="00443835"/>
    <w:rsid w:val="00443E87"/>
    <w:rsid w:val="00444A35"/>
    <w:rsid w:val="004514B5"/>
    <w:rsid w:val="004515B2"/>
    <w:rsid w:val="00451D28"/>
    <w:rsid w:val="00452F01"/>
    <w:rsid w:val="00455EDF"/>
    <w:rsid w:val="00462FA1"/>
    <w:rsid w:val="00466019"/>
    <w:rsid w:val="00472A0A"/>
    <w:rsid w:val="00473151"/>
    <w:rsid w:val="00474C0B"/>
    <w:rsid w:val="004755E6"/>
    <w:rsid w:val="004775CB"/>
    <w:rsid w:val="00480169"/>
    <w:rsid w:val="00481876"/>
    <w:rsid w:val="0048373E"/>
    <w:rsid w:val="00487515"/>
    <w:rsid w:val="004928F4"/>
    <w:rsid w:val="0049290C"/>
    <w:rsid w:val="004A0E8D"/>
    <w:rsid w:val="004A1564"/>
    <w:rsid w:val="004A2A23"/>
    <w:rsid w:val="004A5244"/>
    <w:rsid w:val="004B0641"/>
    <w:rsid w:val="004B11A4"/>
    <w:rsid w:val="004B2EAB"/>
    <w:rsid w:val="004B70AA"/>
    <w:rsid w:val="004B7FB3"/>
    <w:rsid w:val="004C4FBA"/>
    <w:rsid w:val="004D3A2B"/>
    <w:rsid w:val="004E0251"/>
    <w:rsid w:val="004E12E2"/>
    <w:rsid w:val="004E1985"/>
    <w:rsid w:val="004E58CE"/>
    <w:rsid w:val="004E5B5B"/>
    <w:rsid w:val="004E5B7D"/>
    <w:rsid w:val="004E6766"/>
    <w:rsid w:val="004E6AB9"/>
    <w:rsid w:val="004E6D54"/>
    <w:rsid w:val="004E7B39"/>
    <w:rsid w:val="004F1323"/>
    <w:rsid w:val="004F2007"/>
    <w:rsid w:val="004F3027"/>
    <w:rsid w:val="004F65A2"/>
    <w:rsid w:val="004F65DE"/>
    <w:rsid w:val="00500012"/>
    <w:rsid w:val="00500A89"/>
    <w:rsid w:val="00502829"/>
    <w:rsid w:val="00502ADF"/>
    <w:rsid w:val="005040C4"/>
    <w:rsid w:val="0051416F"/>
    <w:rsid w:val="00515995"/>
    <w:rsid w:val="00524861"/>
    <w:rsid w:val="0052668A"/>
    <w:rsid w:val="00536430"/>
    <w:rsid w:val="00540AED"/>
    <w:rsid w:val="00544AB0"/>
    <w:rsid w:val="00545A1C"/>
    <w:rsid w:val="005474A4"/>
    <w:rsid w:val="005504DF"/>
    <w:rsid w:val="0055072C"/>
    <w:rsid w:val="00557211"/>
    <w:rsid w:val="005574D9"/>
    <w:rsid w:val="00557882"/>
    <w:rsid w:val="005579E0"/>
    <w:rsid w:val="00557B09"/>
    <w:rsid w:val="00560DDE"/>
    <w:rsid w:val="005629D5"/>
    <w:rsid w:val="00570BCC"/>
    <w:rsid w:val="00570C0E"/>
    <w:rsid w:val="00572800"/>
    <w:rsid w:val="005737A0"/>
    <w:rsid w:val="00574C4A"/>
    <w:rsid w:val="00580CDB"/>
    <w:rsid w:val="00581063"/>
    <w:rsid w:val="00584884"/>
    <w:rsid w:val="00584C96"/>
    <w:rsid w:val="00585037"/>
    <w:rsid w:val="00585BB7"/>
    <w:rsid w:val="00585C15"/>
    <w:rsid w:val="00592679"/>
    <w:rsid w:val="00592738"/>
    <w:rsid w:val="005951D5"/>
    <w:rsid w:val="005A0F70"/>
    <w:rsid w:val="005A16B1"/>
    <w:rsid w:val="005A2B04"/>
    <w:rsid w:val="005A3677"/>
    <w:rsid w:val="005A4DB0"/>
    <w:rsid w:val="005B5EAC"/>
    <w:rsid w:val="005C21CD"/>
    <w:rsid w:val="005C4527"/>
    <w:rsid w:val="005C5E3E"/>
    <w:rsid w:val="005C6C94"/>
    <w:rsid w:val="005D1D37"/>
    <w:rsid w:val="005D374C"/>
    <w:rsid w:val="005D553D"/>
    <w:rsid w:val="005D55FF"/>
    <w:rsid w:val="005D7D89"/>
    <w:rsid w:val="005E07D5"/>
    <w:rsid w:val="005E1235"/>
    <w:rsid w:val="005E2FDE"/>
    <w:rsid w:val="005E4714"/>
    <w:rsid w:val="005E5F26"/>
    <w:rsid w:val="005E61B9"/>
    <w:rsid w:val="005F1FBB"/>
    <w:rsid w:val="005F3714"/>
    <w:rsid w:val="005F38D1"/>
    <w:rsid w:val="005F7313"/>
    <w:rsid w:val="0060543D"/>
    <w:rsid w:val="00606388"/>
    <w:rsid w:val="00606E4D"/>
    <w:rsid w:val="006132F0"/>
    <w:rsid w:val="00615ED9"/>
    <w:rsid w:val="006222D1"/>
    <w:rsid w:val="0062425D"/>
    <w:rsid w:val="00626618"/>
    <w:rsid w:val="00627DB9"/>
    <w:rsid w:val="006316E7"/>
    <w:rsid w:val="00634414"/>
    <w:rsid w:val="00634F2D"/>
    <w:rsid w:val="00635E65"/>
    <w:rsid w:val="006371EC"/>
    <w:rsid w:val="00640413"/>
    <w:rsid w:val="00640DD9"/>
    <w:rsid w:val="0064133B"/>
    <w:rsid w:val="00641A1C"/>
    <w:rsid w:val="00642418"/>
    <w:rsid w:val="00645CC7"/>
    <w:rsid w:val="00647CF7"/>
    <w:rsid w:val="006542A3"/>
    <w:rsid w:val="0065481F"/>
    <w:rsid w:val="00665E6F"/>
    <w:rsid w:val="006661E3"/>
    <w:rsid w:val="006669BB"/>
    <w:rsid w:val="0067013E"/>
    <w:rsid w:val="00670D78"/>
    <w:rsid w:val="00670E8B"/>
    <w:rsid w:val="00677118"/>
    <w:rsid w:val="00680EF8"/>
    <w:rsid w:val="006811C4"/>
    <w:rsid w:val="0068263B"/>
    <w:rsid w:val="00683AA7"/>
    <w:rsid w:val="00690BDB"/>
    <w:rsid w:val="00690F21"/>
    <w:rsid w:val="0069141F"/>
    <w:rsid w:val="00691629"/>
    <w:rsid w:val="006A038E"/>
    <w:rsid w:val="006A1853"/>
    <w:rsid w:val="006A3DEE"/>
    <w:rsid w:val="006A7E1A"/>
    <w:rsid w:val="006B33D5"/>
    <w:rsid w:val="006C2553"/>
    <w:rsid w:val="006C7558"/>
    <w:rsid w:val="006D19CF"/>
    <w:rsid w:val="006D2ADF"/>
    <w:rsid w:val="006D3443"/>
    <w:rsid w:val="006D663B"/>
    <w:rsid w:val="006E252A"/>
    <w:rsid w:val="006E4CD5"/>
    <w:rsid w:val="006E5674"/>
    <w:rsid w:val="006E66D0"/>
    <w:rsid w:val="006F0CE6"/>
    <w:rsid w:val="006F4569"/>
    <w:rsid w:val="00703A5A"/>
    <w:rsid w:val="007069CC"/>
    <w:rsid w:val="00707C77"/>
    <w:rsid w:val="0071129C"/>
    <w:rsid w:val="00714F40"/>
    <w:rsid w:val="007177D6"/>
    <w:rsid w:val="00721FC3"/>
    <w:rsid w:val="00724B99"/>
    <w:rsid w:val="00725BEF"/>
    <w:rsid w:val="00725D9D"/>
    <w:rsid w:val="00731605"/>
    <w:rsid w:val="00735146"/>
    <w:rsid w:val="00736DB0"/>
    <w:rsid w:val="00742CB2"/>
    <w:rsid w:val="00746AD4"/>
    <w:rsid w:val="007470BF"/>
    <w:rsid w:val="007473F9"/>
    <w:rsid w:val="00750CA9"/>
    <w:rsid w:val="007519EB"/>
    <w:rsid w:val="00752C06"/>
    <w:rsid w:val="007537E6"/>
    <w:rsid w:val="00757FD1"/>
    <w:rsid w:val="0076246F"/>
    <w:rsid w:val="00762BB0"/>
    <w:rsid w:val="00765936"/>
    <w:rsid w:val="00767E2C"/>
    <w:rsid w:val="007703E3"/>
    <w:rsid w:val="007721E0"/>
    <w:rsid w:val="007755DE"/>
    <w:rsid w:val="007755EE"/>
    <w:rsid w:val="00777446"/>
    <w:rsid w:val="007865ED"/>
    <w:rsid w:val="00786826"/>
    <w:rsid w:val="0079087B"/>
    <w:rsid w:val="007941F5"/>
    <w:rsid w:val="00794C52"/>
    <w:rsid w:val="00796420"/>
    <w:rsid w:val="007A1225"/>
    <w:rsid w:val="007A185E"/>
    <w:rsid w:val="007A5713"/>
    <w:rsid w:val="007B056A"/>
    <w:rsid w:val="007B1F2C"/>
    <w:rsid w:val="007B36E3"/>
    <w:rsid w:val="007B53F6"/>
    <w:rsid w:val="007B7759"/>
    <w:rsid w:val="007C10C2"/>
    <w:rsid w:val="007C331C"/>
    <w:rsid w:val="007C7E8C"/>
    <w:rsid w:val="007D0113"/>
    <w:rsid w:val="007D5545"/>
    <w:rsid w:val="007E123E"/>
    <w:rsid w:val="007E2592"/>
    <w:rsid w:val="007E2DC4"/>
    <w:rsid w:val="007E36BD"/>
    <w:rsid w:val="007E3EC7"/>
    <w:rsid w:val="007E4FD5"/>
    <w:rsid w:val="007E5495"/>
    <w:rsid w:val="007E6BC5"/>
    <w:rsid w:val="007E7C4A"/>
    <w:rsid w:val="007F0252"/>
    <w:rsid w:val="007F580B"/>
    <w:rsid w:val="007F69A0"/>
    <w:rsid w:val="00800B6F"/>
    <w:rsid w:val="00801A6E"/>
    <w:rsid w:val="008030B2"/>
    <w:rsid w:val="00806704"/>
    <w:rsid w:val="00812F6E"/>
    <w:rsid w:val="00813B73"/>
    <w:rsid w:val="00815524"/>
    <w:rsid w:val="00817541"/>
    <w:rsid w:val="008179B1"/>
    <w:rsid w:val="00817C25"/>
    <w:rsid w:val="0083021A"/>
    <w:rsid w:val="0083088B"/>
    <w:rsid w:val="0083572A"/>
    <w:rsid w:val="0083676B"/>
    <w:rsid w:val="008417DA"/>
    <w:rsid w:val="008425E5"/>
    <w:rsid w:val="0085589D"/>
    <w:rsid w:val="00860167"/>
    <w:rsid w:val="00860420"/>
    <w:rsid w:val="00860B45"/>
    <w:rsid w:val="00865C96"/>
    <w:rsid w:val="00866E68"/>
    <w:rsid w:val="0087085A"/>
    <w:rsid w:val="00874CAA"/>
    <w:rsid w:val="00877776"/>
    <w:rsid w:val="00880E35"/>
    <w:rsid w:val="00882534"/>
    <w:rsid w:val="00882FA0"/>
    <w:rsid w:val="008858A8"/>
    <w:rsid w:val="0089102C"/>
    <w:rsid w:val="00891206"/>
    <w:rsid w:val="00893D0B"/>
    <w:rsid w:val="008962F8"/>
    <w:rsid w:val="00897DCF"/>
    <w:rsid w:val="008A2872"/>
    <w:rsid w:val="008A7582"/>
    <w:rsid w:val="008B17BC"/>
    <w:rsid w:val="008B6762"/>
    <w:rsid w:val="008C1BDC"/>
    <w:rsid w:val="008D13E6"/>
    <w:rsid w:val="008E08FC"/>
    <w:rsid w:val="008E48D6"/>
    <w:rsid w:val="008F68C2"/>
    <w:rsid w:val="008F6E6F"/>
    <w:rsid w:val="00900214"/>
    <w:rsid w:val="009005DD"/>
    <w:rsid w:val="00900B10"/>
    <w:rsid w:val="00901A8A"/>
    <w:rsid w:val="00902EEA"/>
    <w:rsid w:val="00904AD8"/>
    <w:rsid w:val="00906AD3"/>
    <w:rsid w:val="0091013E"/>
    <w:rsid w:val="00912561"/>
    <w:rsid w:val="00912613"/>
    <w:rsid w:val="009135C5"/>
    <w:rsid w:val="00915345"/>
    <w:rsid w:val="00920AD4"/>
    <w:rsid w:val="00921C30"/>
    <w:rsid w:val="00921DF8"/>
    <w:rsid w:val="00921E62"/>
    <w:rsid w:val="00922954"/>
    <w:rsid w:val="009240FD"/>
    <w:rsid w:val="00924E64"/>
    <w:rsid w:val="009273D7"/>
    <w:rsid w:val="00927567"/>
    <w:rsid w:val="009313EE"/>
    <w:rsid w:val="00931C9E"/>
    <w:rsid w:val="009333FF"/>
    <w:rsid w:val="00934DCC"/>
    <w:rsid w:val="00936489"/>
    <w:rsid w:val="0093761A"/>
    <w:rsid w:val="009455D0"/>
    <w:rsid w:val="009468BE"/>
    <w:rsid w:val="00951BF6"/>
    <w:rsid w:val="0096178B"/>
    <w:rsid w:val="00961E52"/>
    <w:rsid w:val="00962780"/>
    <w:rsid w:val="00962AF0"/>
    <w:rsid w:val="00964F71"/>
    <w:rsid w:val="00965036"/>
    <w:rsid w:val="00971F6F"/>
    <w:rsid w:val="00972EFA"/>
    <w:rsid w:val="00975BB9"/>
    <w:rsid w:val="00977C79"/>
    <w:rsid w:val="00982B80"/>
    <w:rsid w:val="009916C8"/>
    <w:rsid w:val="00992733"/>
    <w:rsid w:val="009A3063"/>
    <w:rsid w:val="009B5DCB"/>
    <w:rsid w:val="009B5E3F"/>
    <w:rsid w:val="009C02C2"/>
    <w:rsid w:val="009C14CF"/>
    <w:rsid w:val="009C22B5"/>
    <w:rsid w:val="009C313A"/>
    <w:rsid w:val="009C67AA"/>
    <w:rsid w:val="009D22AB"/>
    <w:rsid w:val="009D24D0"/>
    <w:rsid w:val="009D4FA9"/>
    <w:rsid w:val="009D6BDA"/>
    <w:rsid w:val="009E32F1"/>
    <w:rsid w:val="009E71D3"/>
    <w:rsid w:val="009F2039"/>
    <w:rsid w:val="009F2BEA"/>
    <w:rsid w:val="00A041AC"/>
    <w:rsid w:val="00A11263"/>
    <w:rsid w:val="00A11FFF"/>
    <w:rsid w:val="00A12A30"/>
    <w:rsid w:val="00A13477"/>
    <w:rsid w:val="00A1471E"/>
    <w:rsid w:val="00A14A64"/>
    <w:rsid w:val="00A14BBE"/>
    <w:rsid w:val="00A15366"/>
    <w:rsid w:val="00A16C1C"/>
    <w:rsid w:val="00A3232B"/>
    <w:rsid w:val="00A33819"/>
    <w:rsid w:val="00A36A29"/>
    <w:rsid w:val="00A42085"/>
    <w:rsid w:val="00A4744C"/>
    <w:rsid w:val="00A47C3B"/>
    <w:rsid w:val="00A536C1"/>
    <w:rsid w:val="00A53CE6"/>
    <w:rsid w:val="00A54FBC"/>
    <w:rsid w:val="00A559D3"/>
    <w:rsid w:val="00A575BC"/>
    <w:rsid w:val="00A57724"/>
    <w:rsid w:val="00A61B51"/>
    <w:rsid w:val="00A6322D"/>
    <w:rsid w:val="00A636E5"/>
    <w:rsid w:val="00A66A2F"/>
    <w:rsid w:val="00A67C97"/>
    <w:rsid w:val="00A81CD6"/>
    <w:rsid w:val="00A82420"/>
    <w:rsid w:val="00A82A15"/>
    <w:rsid w:val="00A83F31"/>
    <w:rsid w:val="00A842AB"/>
    <w:rsid w:val="00A85B35"/>
    <w:rsid w:val="00A86EBC"/>
    <w:rsid w:val="00A93EB7"/>
    <w:rsid w:val="00A93EF2"/>
    <w:rsid w:val="00AA2421"/>
    <w:rsid w:val="00AA3B71"/>
    <w:rsid w:val="00AA57BC"/>
    <w:rsid w:val="00AA63B0"/>
    <w:rsid w:val="00AA6ADB"/>
    <w:rsid w:val="00AB0D44"/>
    <w:rsid w:val="00AB0F29"/>
    <w:rsid w:val="00AB1CB9"/>
    <w:rsid w:val="00AB4D7C"/>
    <w:rsid w:val="00AB516D"/>
    <w:rsid w:val="00AB5385"/>
    <w:rsid w:val="00AB5FE0"/>
    <w:rsid w:val="00AC546D"/>
    <w:rsid w:val="00AC5894"/>
    <w:rsid w:val="00AC6661"/>
    <w:rsid w:val="00AE180B"/>
    <w:rsid w:val="00AE35C8"/>
    <w:rsid w:val="00AF09D3"/>
    <w:rsid w:val="00AF31F0"/>
    <w:rsid w:val="00AF3D11"/>
    <w:rsid w:val="00AF5EC5"/>
    <w:rsid w:val="00B0256C"/>
    <w:rsid w:val="00B06E01"/>
    <w:rsid w:val="00B14B28"/>
    <w:rsid w:val="00B21D1D"/>
    <w:rsid w:val="00B229D0"/>
    <w:rsid w:val="00B22B08"/>
    <w:rsid w:val="00B27BED"/>
    <w:rsid w:val="00B27C3F"/>
    <w:rsid w:val="00B349AD"/>
    <w:rsid w:val="00B4058A"/>
    <w:rsid w:val="00B44890"/>
    <w:rsid w:val="00B47120"/>
    <w:rsid w:val="00B52007"/>
    <w:rsid w:val="00B60D60"/>
    <w:rsid w:val="00B62C26"/>
    <w:rsid w:val="00B63024"/>
    <w:rsid w:val="00B712EC"/>
    <w:rsid w:val="00B71BF7"/>
    <w:rsid w:val="00B75B7F"/>
    <w:rsid w:val="00B7756C"/>
    <w:rsid w:val="00B83C8F"/>
    <w:rsid w:val="00B85E17"/>
    <w:rsid w:val="00B86202"/>
    <w:rsid w:val="00B869C8"/>
    <w:rsid w:val="00B937A6"/>
    <w:rsid w:val="00B9555D"/>
    <w:rsid w:val="00B97757"/>
    <w:rsid w:val="00BA0165"/>
    <w:rsid w:val="00BA5A9F"/>
    <w:rsid w:val="00BA7A6F"/>
    <w:rsid w:val="00BB786B"/>
    <w:rsid w:val="00BC18F5"/>
    <w:rsid w:val="00BC2634"/>
    <w:rsid w:val="00BC67D3"/>
    <w:rsid w:val="00BD0F68"/>
    <w:rsid w:val="00BD16EB"/>
    <w:rsid w:val="00BD4722"/>
    <w:rsid w:val="00BD4A2C"/>
    <w:rsid w:val="00BD4C83"/>
    <w:rsid w:val="00BD4E19"/>
    <w:rsid w:val="00BE1455"/>
    <w:rsid w:val="00BE2560"/>
    <w:rsid w:val="00BE4C05"/>
    <w:rsid w:val="00BE5C39"/>
    <w:rsid w:val="00BE6813"/>
    <w:rsid w:val="00BE6B84"/>
    <w:rsid w:val="00BF1AD9"/>
    <w:rsid w:val="00BF34DF"/>
    <w:rsid w:val="00BF6CF0"/>
    <w:rsid w:val="00C04196"/>
    <w:rsid w:val="00C05CF9"/>
    <w:rsid w:val="00C07855"/>
    <w:rsid w:val="00C11E6D"/>
    <w:rsid w:val="00C14CDE"/>
    <w:rsid w:val="00C201DE"/>
    <w:rsid w:val="00C24DA7"/>
    <w:rsid w:val="00C24F22"/>
    <w:rsid w:val="00C26018"/>
    <w:rsid w:val="00C27ADB"/>
    <w:rsid w:val="00C3054C"/>
    <w:rsid w:val="00C31BD7"/>
    <w:rsid w:val="00C328FE"/>
    <w:rsid w:val="00C32E7C"/>
    <w:rsid w:val="00C375FA"/>
    <w:rsid w:val="00C401DE"/>
    <w:rsid w:val="00C41126"/>
    <w:rsid w:val="00C41349"/>
    <w:rsid w:val="00C4139D"/>
    <w:rsid w:val="00C4286B"/>
    <w:rsid w:val="00C4329E"/>
    <w:rsid w:val="00C50491"/>
    <w:rsid w:val="00C54A77"/>
    <w:rsid w:val="00C55E1E"/>
    <w:rsid w:val="00C56621"/>
    <w:rsid w:val="00C56FFB"/>
    <w:rsid w:val="00C57B17"/>
    <w:rsid w:val="00C62171"/>
    <w:rsid w:val="00C71EE9"/>
    <w:rsid w:val="00C75130"/>
    <w:rsid w:val="00C8362A"/>
    <w:rsid w:val="00C8417F"/>
    <w:rsid w:val="00C876AA"/>
    <w:rsid w:val="00C91CE7"/>
    <w:rsid w:val="00CA5C8A"/>
    <w:rsid w:val="00CA6615"/>
    <w:rsid w:val="00CB656E"/>
    <w:rsid w:val="00CC2342"/>
    <w:rsid w:val="00CC5690"/>
    <w:rsid w:val="00CD0F28"/>
    <w:rsid w:val="00CE2B5C"/>
    <w:rsid w:val="00CE5047"/>
    <w:rsid w:val="00CE53DF"/>
    <w:rsid w:val="00CE5D19"/>
    <w:rsid w:val="00CF31D5"/>
    <w:rsid w:val="00CF5197"/>
    <w:rsid w:val="00CF659A"/>
    <w:rsid w:val="00D0031D"/>
    <w:rsid w:val="00D05937"/>
    <w:rsid w:val="00D059EA"/>
    <w:rsid w:val="00D05FB7"/>
    <w:rsid w:val="00D06A0D"/>
    <w:rsid w:val="00D07A78"/>
    <w:rsid w:val="00D12250"/>
    <w:rsid w:val="00D23250"/>
    <w:rsid w:val="00D2335E"/>
    <w:rsid w:val="00D24D05"/>
    <w:rsid w:val="00D25600"/>
    <w:rsid w:val="00D25FAC"/>
    <w:rsid w:val="00D27A3F"/>
    <w:rsid w:val="00D30D02"/>
    <w:rsid w:val="00D316EA"/>
    <w:rsid w:val="00D3228B"/>
    <w:rsid w:val="00D40B52"/>
    <w:rsid w:val="00D42A46"/>
    <w:rsid w:val="00D52C2E"/>
    <w:rsid w:val="00D60FE7"/>
    <w:rsid w:val="00D61555"/>
    <w:rsid w:val="00D663AD"/>
    <w:rsid w:val="00D70D28"/>
    <w:rsid w:val="00D720E3"/>
    <w:rsid w:val="00D73976"/>
    <w:rsid w:val="00D74B7E"/>
    <w:rsid w:val="00D77786"/>
    <w:rsid w:val="00D80463"/>
    <w:rsid w:val="00D81FAE"/>
    <w:rsid w:val="00D90C9B"/>
    <w:rsid w:val="00D919FA"/>
    <w:rsid w:val="00D9509A"/>
    <w:rsid w:val="00D9632A"/>
    <w:rsid w:val="00DA15DE"/>
    <w:rsid w:val="00DA390E"/>
    <w:rsid w:val="00DB33CB"/>
    <w:rsid w:val="00DB7090"/>
    <w:rsid w:val="00DB7AB8"/>
    <w:rsid w:val="00DC0C69"/>
    <w:rsid w:val="00DC437C"/>
    <w:rsid w:val="00DC4432"/>
    <w:rsid w:val="00DC6ED9"/>
    <w:rsid w:val="00DD034E"/>
    <w:rsid w:val="00DD1287"/>
    <w:rsid w:val="00DD1C3B"/>
    <w:rsid w:val="00DD3CD9"/>
    <w:rsid w:val="00DD4038"/>
    <w:rsid w:val="00DD4907"/>
    <w:rsid w:val="00DE23AC"/>
    <w:rsid w:val="00DE2845"/>
    <w:rsid w:val="00DE61E9"/>
    <w:rsid w:val="00DE6A87"/>
    <w:rsid w:val="00DE7628"/>
    <w:rsid w:val="00DE7A8E"/>
    <w:rsid w:val="00DF15A3"/>
    <w:rsid w:val="00DF4BB9"/>
    <w:rsid w:val="00DF4E9A"/>
    <w:rsid w:val="00DF6C77"/>
    <w:rsid w:val="00E003DE"/>
    <w:rsid w:val="00E00BBC"/>
    <w:rsid w:val="00E01C69"/>
    <w:rsid w:val="00E06292"/>
    <w:rsid w:val="00E065DC"/>
    <w:rsid w:val="00E12E3E"/>
    <w:rsid w:val="00E1431F"/>
    <w:rsid w:val="00E1447D"/>
    <w:rsid w:val="00E145CF"/>
    <w:rsid w:val="00E176D7"/>
    <w:rsid w:val="00E207D8"/>
    <w:rsid w:val="00E27658"/>
    <w:rsid w:val="00E329CA"/>
    <w:rsid w:val="00E35ABE"/>
    <w:rsid w:val="00E40F4D"/>
    <w:rsid w:val="00E4155B"/>
    <w:rsid w:val="00E4558E"/>
    <w:rsid w:val="00E4596E"/>
    <w:rsid w:val="00E52592"/>
    <w:rsid w:val="00E539AB"/>
    <w:rsid w:val="00E53C49"/>
    <w:rsid w:val="00E53F4D"/>
    <w:rsid w:val="00E5545F"/>
    <w:rsid w:val="00E5580E"/>
    <w:rsid w:val="00E60080"/>
    <w:rsid w:val="00E60A70"/>
    <w:rsid w:val="00E63ED0"/>
    <w:rsid w:val="00E657E8"/>
    <w:rsid w:val="00E704B4"/>
    <w:rsid w:val="00E73015"/>
    <w:rsid w:val="00E76C54"/>
    <w:rsid w:val="00E81FB8"/>
    <w:rsid w:val="00E86AD2"/>
    <w:rsid w:val="00E91924"/>
    <w:rsid w:val="00E91FD7"/>
    <w:rsid w:val="00E9352D"/>
    <w:rsid w:val="00E94A6F"/>
    <w:rsid w:val="00EA0A36"/>
    <w:rsid w:val="00EA0B28"/>
    <w:rsid w:val="00EA2815"/>
    <w:rsid w:val="00EA3E0F"/>
    <w:rsid w:val="00EB06DD"/>
    <w:rsid w:val="00EB340F"/>
    <w:rsid w:val="00EB5367"/>
    <w:rsid w:val="00EB5F7E"/>
    <w:rsid w:val="00EB692A"/>
    <w:rsid w:val="00EC21C6"/>
    <w:rsid w:val="00EC461C"/>
    <w:rsid w:val="00EC6202"/>
    <w:rsid w:val="00EC7950"/>
    <w:rsid w:val="00ED1D9A"/>
    <w:rsid w:val="00ED23F2"/>
    <w:rsid w:val="00ED6302"/>
    <w:rsid w:val="00F00405"/>
    <w:rsid w:val="00F01966"/>
    <w:rsid w:val="00F1485F"/>
    <w:rsid w:val="00F14E3C"/>
    <w:rsid w:val="00F16943"/>
    <w:rsid w:val="00F23B3F"/>
    <w:rsid w:val="00F2792E"/>
    <w:rsid w:val="00F279AB"/>
    <w:rsid w:val="00F3204C"/>
    <w:rsid w:val="00F33EAC"/>
    <w:rsid w:val="00F3638F"/>
    <w:rsid w:val="00F43452"/>
    <w:rsid w:val="00F43A80"/>
    <w:rsid w:val="00F47777"/>
    <w:rsid w:val="00F47E90"/>
    <w:rsid w:val="00F5683E"/>
    <w:rsid w:val="00F60D01"/>
    <w:rsid w:val="00F6404B"/>
    <w:rsid w:val="00F67701"/>
    <w:rsid w:val="00F70BDA"/>
    <w:rsid w:val="00F7168F"/>
    <w:rsid w:val="00F73BD0"/>
    <w:rsid w:val="00F80C95"/>
    <w:rsid w:val="00F818F8"/>
    <w:rsid w:val="00F83091"/>
    <w:rsid w:val="00F848DB"/>
    <w:rsid w:val="00F8511C"/>
    <w:rsid w:val="00F90B11"/>
    <w:rsid w:val="00FA34C1"/>
    <w:rsid w:val="00FA3D4A"/>
    <w:rsid w:val="00FB066A"/>
    <w:rsid w:val="00FB7C7A"/>
    <w:rsid w:val="00FC4FA3"/>
    <w:rsid w:val="00FC71FC"/>
    <w:rsid w:val="00FC7795"/>
    <w:rsid w:val="00FD7AA3"/>
    <w:rsid w:val="00FE1E4E"/>
    <w:rsid w:val="00FE35D8"/>
    <w:rsid w:val="00FE3A66"/>
    <w:rsid w:val="00FE5F1A"/>
    <w:rsid w:val="00FE7530"/>
    <w:rsid w:val="00FF019A"/>
    <w:rsid w:val="00FF1E6F"/>
    <w:rsid w:val="00FF22F5"/>
    <w:rsid w:val="00FF2E70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,"/>
  <w:listSeparator w:val=","/>
  <w14:docId w14:val="16813262"/>
  <w15:chartTrackingRefBased/>
  <w15:docId w15:val="{7927F4BD-9BFD-472B-883C-FBCF0B9B5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1BF6"/>
    <w:pPr>
      <w:spacing w:after="160" w:line="259" w:lineRule="auto"/>
    </w:pPr>
    <w:rPr>
      <w:kern w:val="0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951BF6"/>
    <w:pPr>
      <w:keepNext/>
      <w:keepLines/>
      <w:spacing w:before="260" w:after="260" w:line="360" w:lineRule="auto"/>
      <w:ind w:firstLine="202"/>
      <w:contextualSpacing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4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951B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951BF6"/>
    <w:pPr>
      <w:spacing w:before="260" w:after="0" w:line="360" w:lineRule="auto"/>
      <w:jc w:val="both"/>
      <w:outlineLvl w:val="2"/>
    </w:pPr>
    <w:rPr>
      <w:rFonts w:ascii="Times New Roman" w:eastAsia="Times New Roman" w:hAnsi="Times New Roman" w:cs="Times New Roman"/>
      <w:bCs/>
      <w:sz w:val="24"/>
      <w:szCs w:val="24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51BF6"/>
    <w:pPr>
      <w:spacing w:before="260" w:after="0" w:line="360" w:lineRule="auto"/>
      <w:jc w:val="both"/>
      <w:outlineLvl w:val="3"/>
    </w:pPr>
    <w:rPr>
      <w:rFonts w:ascii="Times New Roman" w:eastAsia="Times New Roman" w:hAnsi="Times New Roman" w:cs="Times New Roman"/>
      <w:bCs/>
      <w:iCs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A0F70"/>
    <w:pPr>
      <w:keepNext/>
      <w:keepLines/>
      <w:spacing w:before="40" w:after="0"/>
      <w:outlineLvl w:val="4"/>
    </w:pPr>
    <w:rPr>
      <w:rFonts w:ascii="Calibri Light" w:eastAsia="MS Gothic" w:hAnsi="Calibri Light" w:cs="Times New Roman"/>
      <w:color w:val="2E74B5"/>
      <w:kern w:val="2"/>
      <w:sz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A0F70"/>
    <w:pPr>
      <w:keepNext/>
      <w:keepLines/>
      <w:spacing w:before="40" w:after="0"/>
      <w:outlineLvl w:val="5"/>
    </w:pPr>
    <w:rPr>
      <w:rFonts w:ascii="Calibri Light" w:eastAsia="MS Gothic" w:hAnsi="Calibri Light" w:cs="Times New Roman"/>
      <w:color w:val="1F4D78"/>
      <w:kern w:val="2"/>
      <w:sz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0F70"/>
    <w:pPr>
      <w:keepNext/>
      <w:keepLines/>
      <w:spacing w:before="40" w:after="0"/>
      <w:outlineLvl w:val="6"/>
    </w:pPr>
    <w:rPr>
      <w:rFonts w:ascii="Calibri Light" w:eastAsia="MS Gothic" w:hAnsi="Calibri Light" w:cs="Times New Roman"/>
      <w:i/>
      <w:iCs/>
      <w:color w:val="1F4D78"/>
      <w:kern w:val="2"/>
      <w:sz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0F70"/>
    <w:pPr>
      <w:keepNext/>
      <w:keepLines/>
      <w:spacing w:before="40" w:after="0"/>
      <w:outlineLvl w:val="7"/>
    </w:pPr>
    <w:rPr>
      <w:rFonts w:ascii="Calibri Light" w:eastAsia="MS Gothic" w:hAnsi="Calibri Light" w:cs="Times New Roman"/>
      <w:color w:val="272727"/>
      <w:kern w:val="2"/>
      <w:sz w:val="24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0F70"/>
    <w:pPr>
      <w:keepNext/>
      <w:keepLines/>
      <w:spacing w:before="40" w:after="0"/>
      <w:outlineLvl w:val="8"/>
    </w:pPr>
    <w:rPr>
      <w:rFonts w:ascii="Calibri Light" w:eastAsia="MS Gothic" w:hAnsi="Calibri Light" w:cs="Times New Roman"/>
      <w:i/>
      <w:iCs/>
      <w:color w:val="272727"/>
      <w:kern w:val="2"/>
      <w:sz w:val="24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951BF6"/>
    <w:rPr>
      <w:rFonts w:ascii="Times New Roman" w:eastAsia="Times New Roman" w:hAnsi="Times New Roman" w:cs="Times New Roman"/>
      <w:b/>
      <w:bCs/>
      <w:color w:val="000000"/>
      <w:kern w:val="0"/>
      <w:sz w:val="24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rsid w:val="00951BF6"/>
    <w:rPr>
      <w:rFonts w:asciiTheme="majorHAnsi" w:eastAsiaTheme="majorEastAsia" w:hAnsiTheme="majorHAnsi" w:cstheme="majorBidi"/>
      <w:color w:val="2E74B5" w:themeColor="accent1" w:themeShade="BF"/>
      <w:kern w:val="0"/>
      <w:sz w:val="26"/>
      <w:szCs w:val="26"/>
    </w:rPr>
  </w:style>
  <w:style w:type="character" w:customStyle="1" w:styleId="Heading3Char">
    <w:name w:val="Heading 3 Char"/>
    <w:basedOn w:val="DefaultParagraphFont"/>
    <w:link w:val="Heading3"/>
    <w:rsid w:val="00951BF6"/>
    <w:rPr>
      <w:rFonts w:ascii="Times New Roman" w:eastAsia="Times New Roman" w:hAnsi="Times New Roman" w:cs="Times New Roman"/>
      <w:bCs/>
      <w:kern w:val="0"/>
      <w:sz w:val="24"/>
      <w:szCs w:val="24"/>
      <w:lang w:eastAsia="en-US"/>
    </w:rPr>
  </w:style>
  <w:style w:type="character" w:customStyle="1" w:styleId="Heading4Char">
    <w:name w:val="Heading 4 Char"/>
    <w:basedOn w:val="DefaultParagraphFont"/>
    <w:link w:val="Heading4"/>
    <w:rsid w:val="00951BF6"/>
    <w:rPr>
      <w:rFonts w:ascii="Times New Roman" w:eastAsia="Times New Roman" w:hAnsi="Times New Roman" w:cs="Times New Roman"/>
      <w:bCs/>
      <w:iCs/>
      <w:kern w:val="0"/>
      <w:sz w:val="24"/>
      <w:szCs w:val="24"/>
      <w:lang w:eastAsia="en-US"/>
    </w:rPr>
  </w:style>
  <w:style w:type="table" w:styleId="TableGrid">
    <w:name w:val="Table Grid"/>
    <w:basedOn w:val="TableNormal"/>
    <w:rsid w:val="00951BF6"/>
    <w:rPr>
      <w:kern w:val="0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51B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1BF6"/>
    <w:rPr>
      <w:kern w:val="0"/>
      <w:sz w:val="22"/>
    </w:rPr>
  </w:style>
  <w:style w:type="paragraph" w:styleId="Footer">
    <w:name w:val="footer"/>
    <w:basedOn w:val="Normal"/>
    <w:link w:val="FooterChar"/>
    <w:uiPriority w:val="99"/>
    <w:unhideWhenUsed/>
    <w:qFormat/>
    <w:rsid w:val="00951B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1BF6"/>
    <w:rPr>
      <w:kern w:val="0"/>
      <w:sz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B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BF6"/>
    <w:rPr>
      <w:rFonts w:ascii="Segoe UI" w:hAnsi="Segoe UI" w:cs="Segoe UI"/>
      <w:kern w:val="0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qFormat/>
    <w:rsid w:val="00951BF6"/>
    <w:rPr>
      <w:rFonts w:ascii="Times New Roman" w:hAnsi="Times New Roman"/>
      <w:color w:val="000000"/>
      <w:sz w:val="16"/>
    </w:rPr>
  </w:style>
  <w:style w:type="character" w:customStyle="1" w:styleId="FootnoteCharacters">
    <w:name w:val="Footnote Characters"/>
    <w:basedOn w:val="DefaultParagraphFont"/>
    <w:semiHidden/>
    <w:qFormat/>
    <w:locked/>
    <w:rsid w:val="00951BF6"/>
    <w:rPr>
      <w:rFonts w:ascii="Times New Roman" w:hAnsi="Times New Roman"/>
      <w:sz w:val="24"/>
      <w:vertAlign w:val="superscript"/>
    </w:rPr>
  </w:style>
  <w:style w:type="character" w:customStyle="1" w:styleId="FootnoteAnchor">
    <w:name w:val="Footnote Anchor"/>
    <w:rsid w:val="00951BF6"/>
    <w:rPr>
      <w:rFonts w:ascii="Times New Roman" w:hAnsi="Times New Roman"/>
      <w:sz w:val="24"/>
      <w:vertAlign w:val="superscript"/>
    </w:rPr>
  </w:style>
  <w:style w:type="paragraph" w:styleId="FootnoteText">
    <w:name w:val="footnote text"/>
    <w:basedOn w:val="Normal"/>
    <w:link w:val="FootnoteTextChar"/>
    <w:rsid w:val="00951BF6"/>
    <w:pPr>
      <w:spacing w:after="0" w:line="180" w:lineRule="atLeast"/>
      <w:ind w:firstLine="202"/>
      <w:jc w:val="both"/>
    </w:pPr>
    <w:rPr>
      <w:rFonts w:ascii="Times New Roman" w:hAnsi="Times New Roman"/>
      <w:color w:val="000000"/>
      <w:kern w:val="2"/>
      <w:sz w:val="16"/>
    </w:rPr>
  </w:style>
  <w:style w:type="character" w:customStyle="1" w:styleId="1">
    <w:name w:val="脚注文字列 (文字)1"/>
    <w:basedOn w:val="DefaultParagraphFont"/>
    <w:uiPriority w:val="99"/>
    <w:semiHidden/>
    <w:rsid w:val="00951BF6"/>
    <w:rPr>
      <w:kern w:val="0"/>
      <w:sz w:val="22"/>
    </w:rPr>
  </w:style>
  <w:style w:type="character" w:customStyle="1" w:styleId="FootnoteTextChar1">
    <w:name w:val="Footnote Text Char1"/>
    <w:basedOn w:val="DefaultParagraphFont"/>
    <w:uiPriority w:val="99"/>
    <w:semiHidden/>
    <w:rsid w:val="00951BF6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951BF6"/>
    <w:pPr>
      <w:ind w:left="720"/>
      <w:contextualSpacing/>
    </w:pPr>
  </w:style>
  <w:style w:type="paragraph" w:customStyle="1" w:styleId="Default">
    <w:name w:val="Default"/>
    <w:rsid w:val="00951BF6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51BF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951BF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51B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51B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51BF6"/>
    <w:rPr>
      <w:kern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B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BF6"/>
    <w:rPr>
      <w:b/>
      <w:bCs/>
      <w:kern w:val="0"/>
      <w:sz w:val="20"/>
      <w:szCs w:val="20"/>
    </w:rPr>
  </w:style>
  <w:style w:type="character" w:customStyle="1" w:styleId="5yl5">
    <w:name w:val="_5yl5"/>
    <w:basedOn w:val="DefaultParagraphFont"/>
    <w:rsid w:val="00951BF6"/>
  </w:style>
  <w:style w:type="character" w:customStyle="1" w:styleId="st">
    <w:name w:val="st"/>
    <w:basedOn w:val="DefaultParagraphFont"/>
    <w:rsid w:val="00951BF6"/>
  </w:style>
  <w:style w:type="paragraph" w:customStyle="1" w:styleId="NoParagraphStyle">
    <w:name w:val="[No Paragraph Style]"/>
    <w:rsid w:val="00951BF6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kern w:val="0"/>
      <w:sz w:val="24"/>
      <w:szCs w:val="24"/>
      <w:lang w:eastAsia="en-US"/>
    </w:rPr>
  </w:style>
  <w:style w:type="paragraph" w:customStyle="1" w:styleId="Author">
    <w:name w:val="Author"/>
    <w:next w:val="Normal"/>
    <w:rsid w:val="00951BF6"/>
    <w:pPr>
      <w:suppressAutoHyphens/>
      <w:spacing w:after="280" w:line="360" w:lineRule="auto"/>
      <w:jc w:val="center"/>
    </w:pPr>
    <w:rPr>
      <w:rFonts w:ascii="Times New Roman" w:hAnsi="Times New Roman" w:cs="TimesLTStd-Roman"/>
      <w:smallCaps/>
      <w:color w:val="000000"/>
      <w:kern w:val="0"/>
      <w:sz w:val="24"/>
      <w:lang w:eastAsia="en-US"/>
    </w:rPr>
  </w:style>
  <w:style w:type="paragraph" w:customStyle="1" w:styleId="Abstract">
    <w:name w:val="Abstract"/>
    <w:next w:val="Normal"/>
    <w:rsid w:val="00951BF6"/>
    <w:pPr>
      <w:spacing w:before="100" w:after="600" w:line="360" w:lineRule="auto"/>
      <w:ind w:left="662" w:right="662"/>
      <w:jc w:val="both"/>
    </w:pPr>
    <w:rPr>
      <w:rFonts w:ascii="Times New Roman" w:hAnsi="Times New Roman" w:cs="TimesLTStd-Italic"/>
      <w:i/>
      <w:iCs/>
      <w:color w:val="000000"/>
      <w:kern w:val="0"/>
      <w:sz w:val="24"/>
      <w:lang w:eastAsia="en-US"/>
    </w:rPr>
  </w:style>
  <w:style w:type="paragraph" w:customStyle="1" w:styleId="Equation">
    <w:name w:val="Equation"/>
    <w:next w:val="Normal"/>
    <w:qFormat/>
    <w:rsid w:val="00951BF6"/>
    <w:pPr>
      <w:tabs>
        <w:tab w:val="center" w:pos="3960"/>
      </w:tabs>
      <w:suppressAutoHyphens/>
      <w:spacing w:before="260" w:line="360" w:lineRule="auto"/>
    </w:pPr>
    <w:rPr>
      <w:rFonts w:ascii="Times New Roman" w:hAnsi="Times New Roman" w:cs="TimesLTStd-Roman"/>
      <w:color w:val="000000"/>
      <w:kern w:val="0"/>
      <w:sz w:val="24"/>
      <w:szCs w:val="20"/>
      <w:lang w:eastAsia="en-US"/>
    </w:rPr>
  </w:style>
  <w:style w:type="paragraph" w:customStyle="1" w:styleId="NormalNoIndent">
    <w:name w:val="Normal No Indent"/>
    <w:basedOn w:val="Normal"/>
    <w:next w:val="Normal"/>
    <w:rsid w:val="00951BF6"/>
    <w:pPr>
      <w:spacing w:after="0" w:line="360" w:lineRule="auto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ontact">
    <w:name w:val="Contact"/>
    <w:next w:val="Normal"/>
    <w:rsid w:val="00951BF6"/>
    <w:pPr>
      <w:spacing w:after="200" w:line="360" w:lineRule="auto"/>
    </w:pPr>
    <w:rPr>
      <w:rFonts w:ascii="Times New Roman" w:hAnsi="Times New Roman" w:cs="TimesLTStd-Roman"/>
      <w:color w:val="000000"/>
      <w:kern w:val="0"/>
      <w:sz w:val="16"/>
      <w:szCs w:val="16"/>
      <w:lang w:eastAsia="en-US"/>
    </w:rPr>
  </w:style>
  <w:style w:type="paragraph" w:customStyle="1" w:styleId="ReferenceHeading">
    <w:name w:val="Reference Heading"/>
    <w:basedOn w:val="Normal"/>
    <w:next w:val="References"/>
    <w:rsid w:val="00951BF6"/>
    <w:pPr>
      <w:keepNext/>
      <w:widowControl w:val="0"/>
      <w:autoSpaceDE w:val="0"/>
      <w:autoSpaceDN w:val="0"/>
      <w:adjustRightInd w:val="0"/>
      <w:spacing w:before="260" w:after="260" w:line="360" w:lineRule="auto"/>
      <w:jc w:val="center"/>
      <w:textAlignment w:val="center"/>
    </w:pPr>
    <w:rPr>
      <w:rFonts w:ascii="Times New Roman" w:hAnsi="Times New Roman" w:cs="TimesLTStd-Roman"/>
      <w:caps/>
      <w:sz w:val="24"/>
      <w:szCs w:val="20"/>
      <w:lang w:eastAsia="en-US"/>
    </w:rPr>
  </w:style>
  <w:style w:type="paragraph" w:customStyle="1" w:styleId="References">
    <w:name w:val="References"/>
    <w:basedOn w:val="Normal"/>
    <w:rsid w:val="00951BF6"/>
    <w:pPr>
      <w:widowControl w:val="0"/>
      <w:autoSpaceDE w:val="0"/>
      <w:autoSpaceDN w:val="0"/>
      <w:adjustRightInd w:val="0"/>
      <w:spacing w:after="0" w:line="360" w:lineRule="auto"/>
      <w:ind w:left="202" w:hanging="202"/>
      <w:jc w:val="both"/>
      <w:textAlignment w:val="center"/>
    </w:pPr>
    <w:rPr>
      <w:rFonts w:ascii="Times New Roman" w:hAnsi="Times New Roman" w:cs="TimesLTStd-Roman"/>
      <w:sz w:val="24"/>
      <w:szCs w:val="20"/>
      <w:lang w:eastAsia="en-US"/>
    </w:rPr>
  </w:style>
  <w:style w:type="paragraph" w:customStyle="1" w:styleId="Extract">
    <w:name w:val="Extract"/>
    <w:next w:val="Normal"/>
    <w:uiPriority w:val="99"/>
    <w:semiHidden/>
    <w:rsid w:val="00951BF6"/>
    <w:pPr>
      <w:spacing w:before="260" w:line="360" w:lineRule="auto"/>
      <w:ind w:left="720" w:right="720"/>
      <w:jc w:val="both"/>
    </w:pPr>
    <w:rPr>
      <w:rFonts w:ascii="Times New Roman" w:hAnsi="Times New Roman" w:cs="TimesLTStd-Italic"/>
      <w:i/>
      <w:iCs/>
      <w:color w:val="000000"/>
      <w:kern w:val="0"/>
      <w:sz w:val="24"/>
      <w:szCs w:val="20"/>
      <w:lang w:eastAsia="en-US"/>
    </w:rPr>
  </w:style>
  <w:style w:type="paragraph" w:customStyle="1" w:styleId="Tagline">
    <w:name w:val="Tagline"/>
    <w:basedOn w:val="Normal"/>
    <w:next w:val="Normal"/>
    <w:uiPriority w:val="99"/>
    <w:semiHidden/>
    <w:qFormat/>
    <w:rsid w:val="00951BF6"/>
    <w:pPr>
      <w:spacing w:after="120" w:line="360" w:lineRule="auto"/>
      <w:ind w:left="720" w:right="720"/>
      <w:jc w:val="right"/>
    </w:pPr>
    <w:rPr>
      <w:rFonts w:ascii="Times New Roman" w:hAnsi="Times New Roman" w:cs="Times New Roman"/>
      <w:sz w:val="24"/>
      <w:szCs w:val="24"/>
      <w:lang w:eastAsia="en-US"/>
    </w:rPr>
  </w:style>
  <w:style w:type="character" w:styleId="FootnoteReference">
    <w:name w:val="footnote reference"/>
    <w:basedOn w:val="DefaultParagraphFont"/>
    <w:semiHidden/>
    <w:rsid w:val="00951BF6"/>
    <w:rPr>
      <w:rFonts w:ascii="Times New Roman" w:hAnsi="Times New Roman"/>
      <w:sz w:val="24"/>
      <w:bdr w:val="none" w:sz="0" w:space="0" w:color="auto"/>
      <w:vertAlign w:val="superscript"/>
    </w:rPr>
  </w:style>
  <w:style w:type="paragraph" w:customStyle="1" w:styleId="FigureTitle">
    <w:name w:val="Figure Title"/>
    <w:next w:val="Normal"/>
    <w:rsid w:val="00951BF6"/>
    <w:pPr>
      <w:keepLines/>
      <w:suppressAutoHyphens/>
      <w:spacing w:after="80" w:line="180" w:lineRule="atLeast"/>
      <w:jc w:val="center"/>
    </w:pPr>
    <w:rPr>
      <w:rFonts w:ascii="Times New Roman" w:hAnsi="Times New Roman" w:cs="TimesLTStd-Roman"/>
      <w:smallCaps/>
      <w:color w:val="000000"/>
      <w:spacing w:val="-1"/>
      <w:kern w:val="0"/>
      <w:sz w:val="16"/>
      <w:szCs w:val="16"/>
      <w:lang w:eastAsia="en-US"/>
    </w:rPr>
  </w:style>
  <w:style w:type="paragraph" w:customStyle="1" w:styleId="FigureNotes">
    <w:name w:val="Figure Notes"/>
    <w:next w:val="Normal"/>
    <w:rsid w:val="00951BF6"/>
    <w:pPr>
      <w:tabs>
        <w:tab w:val="right" w:pos="440"/>
        <w:tab w:val="left" w:pos="480"/>
      </w:tabs>
      <w:spacing w:before="120" w:after="120" w:line="180" w:lineRule="atLeast"/>
      <w:jc w:val="both"/>
    </w:pPr>
    <w:rPr>
      <w:rFonts w:ascii="Times New Roman" w:hAnsi="Times New Roman" w:cs="TimesLTStd-Roman"/>
      <w:color w:val="000000"/>
      <w:kern w:val="0"/>
      <w:sz w:val="16"/>
      <w:szCs w:val="16"/>
      <w:lang w:eastAsia="en-US"/>
    </w:rPr>
  </w:style>
  <w:style w:type="paragraph" w:customStyle="1" w:styleId="TableTitle">
    <w:name w:val="Table Title"/>
    <w:rsid w:val="00951BF6"/>
    <w:pPr>
      <w:pBdr>
        <w:bottom w:val="double" w:sz="2" w:space="1" w:color="auto"/>
      </w:pBdr>
      <w:suppressAutoHyphens/>
      <w:spacing w:after="160" w:line="180" w:lineRule="atLeast"/>
      <w:ind w:right="720"/>
      <w:jc w:val="center"/>
    </w:pPr>
    <w:rPr>
      <w:rFonts w:ascii="Times New Roman" w:hAnsi="Times New Roman" w:cs="TimesLTStd-Roman"/>
      <w:smallCaps/>
      <w:color w:val="000000"/>
      <w:spacing w:val="-1"/>
      <w:w w:val="97"/>
      <w:kern w:val="0"/>
      <w:sz w:val="16"/>
      <w:szCs w:val="16"/>
      <w:lang w:eastAsia="en-US"/>
    </w:rPr>
  </w:style>
  <w:style w:type="paragraph" w:customStyle="1" w:styleId="TableNotes">
    <w:name w:val="Table Notes"/>
    <w:rsid w:val="00951BF6"/>
    <w:pPr>
      <w:spacing w:before="120" w:line="180" w:lineRule="atLeast"/>
      <w:ind w:right="720"/>
      <w:jc w:val="both"/>
    </w:pPr>
    <w:rPr>
      <w:rFonts w:ascii="Times New Roman" w:hAnsi="Times New Roman" w:cs="TimesLTStd-Roman"/>
      <w:color w:val="000000"/>
      <w:kern w:val="0"/>
      <w:sz w:val="16"/>
      <w:szCs w:val="16"/>
      <w:lang w:eastAsia="en-US"/>
    </w:rPr>
  </w:style>
  <w:style w:type="paragraph" w:customStyle="1" w:styleId="TableText">
    <w:name w:val="Table Text"/>
    <w:rsid w:val="00951BF6"/>
    <w:pPr>
      <w:spacing w:line="180" w:lineRule="atLeast"/>
      <w:jc w:val="center"/>
    </w:pPr>
    <w:rPr>
      <w:rFonts w:ascii="Times New Roman" w:hAnsi="Times New Roman" w:cs="TimesLTStd-Roman"/>
      <w:color w:val="000000"/>
      <w:kern w:val="0"/>
      <w:sz w:val="16"/>
      <w:szCs w:val="16"/>
      <w:lang w:eastAsia="en-US"/>
    </w:rPr>
  </w:style>
  <w:style w:type="paragraph" w:styleId="Title">
    <w:name w:val="Title"/>
    <w:next w:val="Author"/>
    <w:link w:val="TitleChar"/>
    <w:qFormat/>
    <w:rsid w:val="00951BF6"/>
    <w:pPr>
      <w:spacing w:after="300" w:line="360" w:lineRule="auto"/>
      <w:contextualSpacing/>
      <w:jc w:val="center"/>
    </w:pPr>
    <w:rPr>
      <w:rFonts w:ascii="Arial" w:eastAsia="Times New Roman" w:hAnsi="Arial" w:cs="Times New Roman"/>
      <w:color w:val="000000"/>
      <w:kern w:val="28"/>
      <w:sz w:val="28"/>
      <w:szCs w:val="52"/>
      <w:lang w:eastAsia="en-US"/>
    </w:rPr>
  </w:style>
  <w:style w:type="character" w:customStyle="1" w:styleId="TitleChar">
    <w:name w:val="Title Char"/>
    <w:basedOn w:val="DefaultParagraphFont"/>
    <w:link w:val="Title"/>
    <w:rsid w:val="00951BF6"/>
    <w:rPr>
      <w:rFonts w:ascii="Arial" w:eastAsia="Times New Roman" w:hAnsi="Arial" w:cs="Times New Roman"/>
      <w:color w:val="000000"/>
      <w:kern w:val="28"/>
      <w:sz w:val="28"/>
      <w:szCs w:val="52"/>
      <w:lang w:eastAsia="en-US"/>
    </w:rPr>
  </w:style>
  <w:style w:type="paragraph" w:styleId="ListBullet">
    <w:name w:val="List Bullet"/>
    <w:basedOn w:val="Normal"/>
    <w:next w:val="Normal"/>
    <w:rsid w:val="00951BF6"/>
    <w:pPr>
      <w:numPr>
        <w:numId w:val="1"/>
      </w:numPr>
      <w:spacing w:after="0" w:line="360" w:lineRule="auto"/>
      <w:contextualSpacing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paragraph" w:styleId="ListNumber">
    <w:name w:val="List Number"/>
    <w:basedOn w:val="Normal"/>
    <w:next w:val="Normal"/>
    <w:rsid w:val="00951BF6"/>
    <w:pPr>
      <w:numPr>
        <w:numId w:val="2"/>
      </w:numPr>
      <w:tabs>
        <w:tab w:val="clear" w:pos="1195"/>
      </w:tabs>
      <w:spacing w:after="260" w:line="360" w:lineRule="auto"/>
      <w:ind w:left="1555" w:hanging="720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FigurePlaceholder">
    <w:name w:val="Figure Placeholder"/>
    <w:basedOn w:val="Normal"/>
    <w:next w:val="Normal"/>
    <w:qFormat/>
    <w:rsid w:val="00951BF6"/>
    <w:pPr>
      <w:spacing w:before="260" w:after="260" w:line="360" w:lineRule="auto"/>
      <w:ind w:firstLine="202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TableFootLetter">
    <w:name w:val="Table FootLetter"/>
    <w:basedOn w:val="DefaultParagraphFont"/>
    <w:rsid w:val="00951BF6"/>
    <w:rPr>
      <w:rFonts w:ascii="Times New Roman" w:hAnsi="Times New Roman"/>
      <w:sz w:val="16"/>
      <w:bdr w:val="none" w:sz="0" w:space="0" w:color="auto"/>
      <w:vertAlign w:val="superscript"/>
    </w:rPr>
  </w:style>
  <w:style w:type="paragraph" w:customStyle="1" w:styleId="TableFootnote">
    <w:name w:val="Table Footnote"/>
    <w:basedOn w:val="TableNotes"/>
    <w:next w:val="TableNotes"/>
    <w:qFormat/>
    <w:rsid w:val="00951BF6"/>
  </w:style>
  <w:style w:type="paragraph" w:customStyle="1" w:styleId="TablePlaceholder">
    <w:name w:val="Table Placeholder"/>
    <w:basedOn w:val="FigurePlaceholder"/>
    <w:next w:val="NoParagraphStyle"/>
    <w:qFormat/>
    <w:rsid w:val="00951BF6"/>
  </w:style>
  <w:style w:type="paragraph" w:styleId="DocumentMap">
    <w:name w:val="Document Map"/>
    <w:basedOn w:val="Normal"/>
    <w:link w:val="DocumentMapChar"/>
    <w:uiPriority w:val="99"/>
    <w:semiHidden/>
    <w:rsid w:val="00951BF6"/>
    <w:pPr>
      <w:spacing w:after="0" w:line="360" w:lineRule="auto"/>
      <w:ind w:firstLine="202"/>
      <w:jc w:val="both"/>
    </w:pPr>
    <w:rPr>
      <w:rFonts w:ascii="Lucida Grande" w:hAnsi="Lucida Grande" w:cs="Times New Roman"/>
      <w:sz w:val="24"/>
      <w:szCs w:val="24"/>
      <w:lang w:eastAsia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51BF6"/>
    <w:rPr>
      <w:rFonts w:ascii="Lucida Grande" w:hAnsi="Lucida Grande" w:cs="Times New Roman"/>
      <w:kern w:val="0"/>
      <w:sz w:val="24"/>
      <w:szCs w:val="24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951BF6"/>
    <w:rPr>
      <w:color w:val="808080"/>
    </w:rPr>
  </w:style>
  <w:style w:type="table" w:customStyle="1" w:styleId="TableGrid1">
    <w:name w:val="Table Grid1"/>
    <w:basedOn w:val="TableNormal"/>
    <w:next w:val="TableGrid"/>
    <w:uiPriority w:val="39"/>
    <w:rsid w:val="00951BF6"/>
    <w:rPr>
      <w:rFonts w:ascii="Calisto MT" w:hAnsi="Calisto MT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951BF6"/>
    <w:rPr>
      <w:rFonts w:eastAsiaTheme="minorHAnsi"/>
      <w:color w:val="44546A" w:themeColor="text2"/>
      <w:kern w:val="0"/>
      <w:sz w:val="20"/>
      <w:szCs w:val="20"/>
      <w:lang w:eastAsia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951BF6"/>
  </w:style>
  <w:style w:type="character" w:customStyle="1" w:styleId="DateChar">
    <w:name w:val="Date Char"/>
    <w:basedOn w:val="DefaultParagraphFont"/>
    <w:link w:val="Date"/>
    <w:uiPriority w:val="99"/>
    <w:semiHidden/>
    <w:rsid w:val="00951BF6"/>
    <w:rPr>
      <w:kern w:val="0"/>
      <w:sz w:val="22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1BF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1BF6"/>
    <w:rPr>
      <w:kern w:val="0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51BF6"/>
    <w:rPr>
      <w:vertAlign w:val="superscript"/>
    </w:rPr>
  </w:style>
  <w:style w:type="paragraph" w:customStyle="1" w:styleId="Heading51">
    <w:name w:val="Heading 51"/>
    <w:basedOn w:val="Normal"/>
    <w:next w:val="Normal"/>
    <w:uiPriority w:val="9"/>
    <w:unhideWhenUsed/>
    <w:qFormat/>
    <w:rsid w:val="005A0F70"/>
    <w:pPr>
      <w:keepNext/>
      <w:keepLines/>
      <w:widowControl w:val="0"/>
      <w:numPr>
        <w:ilvl w:val="4"/>
        <w:numId w:val="18"/>
      </w:numPr>
      <w:spacing w:before="40" w:after="0" w:line="240" w:lineRule="auto"/>
      <w:ind w:left="4003" w:hanging="360"/>
      <w:jc w:val="both"/>
      <w:outlineLvl w:val="4"/>
    </w:pPr>
    <w:rPr>
      <w:rFonts w:ascii="Calibri Light" w:eastAsia="MS Gothic" w:hAnsi="Calibri Light" w:cs="Times New Roman"/>
      <w:color w:val="2E74B5"/>
      <w:kern w:val="2"/>
      <w:sz w:val="24"/>
    </w:rPr>
  </w:style>
  <w:style w:type="paragraph" w:customStyle="1" w:styleId="Heading61">
    <w:name w:val="Heading 61"/>
    <w:basedOn w:val="Normal"/>
    <w:next w:val="Normal"/>
    <w:uiPriority w:val="9"/>
    <w:unhideWhenUsed/>
    <w:qFormat/>
    <w:rsid w:val="005A0F70"/>
    <w:pPr>
      <w:keepNext/>
      <w:keepLines/>
      <w:widowControl w:val="0"/>
      <w:numPr>
        <w:ilvl w:val="5"/>
        <w:numId w:val="18"/>
      </w:numPr>
      <w:spacing w:before="40" w:after="0" w:line="240" w:lineRule="auto"/>
      <w:ind w:left="4723" w:hanging="360"/>
      <w:jc w:val="both"/>
      <w:outlineLvl w:val="5"/>
    </w:pPr>
    <w:rPr>
      <w:rFonts w:ascii="Calibri Light" w:eastAsia="MS Gothic" w:hAnsi="Calibri Light" w:cs="Times New Roman"/>
      <w:color w:val="1F4D78"/>
      <w:kern w:val="2"/>
      <w:sz w:val="24"/>
    </w:rPr>
  </w:style>
  <w:style w:type="paragraph" w:customStyle="1" w:styleId="Heading71">
    <w:name w:val="Heading 71"/>
    <w:basedOn w:val="Normal"/>
    <w:next w:val="Normal"/>
    <w:uiPriority w:val="9"/>
    <w:semiHidden/>
    <w:unhideWhenUsed/>
    <w:qFormat/>
    <w:rsid w:val="005A0F70"/>
    <w:pPr>
      <w:keepNext/>
      <w:keepLines/>
      <w:widowControl w:val="0"/>
      <w:numPr>
        <w:ilvl w:val="6"/>
        <w:numId w:val="18"/>
      </w:numPr>
      <w:spacing w:before="40" w:after="0" w:line="240" w:lineRule="auto"/>
      <w:ind w:left="5443" w:hanging="360"/>
      <w:jc w:val="both"/>
      <w:outlineLvl w:val="6"/>
    </w:pPr>
    <w:rPr>
      <w:rFonts w:ascii="Calibri Light" w:eastAsia="MS Gothic" w:hAnsi="Calibri Light" w:cs="Times New Roman"/>
      <w:i/>
      <w:iCs/>
      <w:color w:val="1F4D78"/>
      <w:kern w:val="2"/>
      <w:sz w:val="24"/>
    </w:rPr>
  </w:style>
  <w:style w:type="paragraph" w:customStyle="1" w:styleId="Heading81">
    <w:name w:val="Heading 81"/>
    <w:basedOn w:val="Normal"/>
    <w:next w:val="Normal"/>
    <w:uiPriority w:val="9"/>
    <w:semiHidden/>
    <w:unhideWhenUsed/>
    <w:qFormat/>
    <w:rsid w:val="005A0F70"/>
    <w:pPr>
      <w:keepNext/>
      <w:keepLines/>
      <w:widowControl w:val="0"/>
      <w:numPr>
        <w:ilvl w:val="7"/>
        <w:numId w:val="18"/>
      </w:numPr>
      <w:spacing w:before="40" w:after="0" w:line="240" w:lineRule="auto"/>
      <w:ind w:left="6163" w:hanging="360"/>
      <w:jc w:val="both"/>
      <w:outlineLvl w:val="7"/>
    </w:pPr>
    <w:rPr>
      <w:rFonts w:ascii="Calibri Light" w:eastAsia="MS Gothic" w:hAnsi="Calibri Light" w:cs="Times New Roman"/>
      <w:color w:val="272727"/>
      <w:kern w:val="2"/>
      <w:sz w:val="24"/>
      <w:szCs w:val="21"/>
    </w:rPr>
  </w:style>
  <w:style w:type="paragraph" w:customStyle="1" w:styleId="Heading91">
    <w:name w:val="Heading 91"/>
    <w:basedOn w:val="Normal"/>
    <w:next w:val="Normal"/>
    <w:uiPriority w:val="9"/>
    <w:semiHidden/>
    <w:unhideWhenUsed/>
    <w:qFormat/>
    <w:rsid w:val="005A0F70"/>
    <w:pPr>
      <w:keepNext/>
      <w:keepLines/>
      <w:widowControl w:val="0"/>
      <w:numPr>
        <w:ilvl w:val="8"/>
        <w:numId w:val="18"/>
      </w:numPr>
      <w:spacing w:before="40" w:after="0" w:line="240" w:lineRule="auto"/>
      <w:ind w:left="6883" w:hanging="360"/>
      <w:jc w:val="both"/>
      <w:outlineLvl w:val="8"/>
    </w:pPr>
    <w:rPr>
      <w:rFonts w:ascii="Calibri Light" w:eastAsia="MS Gothic" w:hAnsi="Calibri Light" w:cs="Times New Roman"/>
      <w:i/>
      <w:iCs/>
      <w:color w:val="272727"/>
      <w:kern w:val="2"/>
      <w:sz w:val="24"/>
      <w:szCs w:val="21"/>
    </w:rPr>
  </w:style>
  <w:style w:type="character" w:customStyle="1" w:styleId="Heading5Char">
    <w:name w:val="Heading 5 Char"/>
    <w:basedOn w:val="DefaultParagraphFont"/>
    <w:link w:val="Heading5"/>
    <w:uiPriority w:val="9"/>
    <w:rsid w:val="005A0F70"/>
    <w:rPr>
      <w:rFonts w:ascii="Calibri Light" w:eastAsia="MS Gothic" w:hAnsi="Calibri Light" w:cs="Times New Roman"/>
      <w:color w:val="2E74B5"/>
      <w:kern w:val="2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5A0F70"/>
    <w:rPr>
      <w:rFonts w:ascii="Calibri Light" w:eastAsia="MS Gothic" w:hAnsi="Calibri Light" w:cs="Times New Roman"/>
      <w:color w:val="1F4D78"/>
      <w:kern w:val="2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0F70"/>
    <w:rPr>
      <w:rFonts w:ascii="Calibri Light" w:eastAsia="MS Gothic" w:hAnsi="Calibri Light" w:cs="Times New Roman"/>
      <w:i/>
      <w:iCs/>
      <w:color w:val="1F4D78"/>
      <w:kern w:val="2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0F70"/>
    <w:rPr>
      <w:rFonts w:ascii="Calibri Light" w:eastAsia="MS Gothic" w:hAnsi="Calibri Light" w:cs="Times New Roman"/>
      <w:color w:val="272727"/>
      <w:kern w:val="2"/>
      <w:sz w:val="24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0F70"/>
    <w:rPr>
      <w:rFonts w:ascii="Calibri Light" w:eastAsia="MS Gothic" w:hAnsi="Calibri Light" w:cs="Times New Roman"/>
      <w:i/>
      <w:iCs/>
      <w:color w:val="272727"/>
      <w:kern w:val="2"/>
      <w:sz w:val="24"/>
      <w:szCs w:val="21"/>
    </w:rPr>
  </w:style>
  <w:style w:type="paragraph" w:customStyle="1" w:styleId="Text1">
    <w:name w:val="Text 1"/>
    <w:basedOn w:val="Normal"/>
    <w:qFormat/>
    <w:rsid w:val="005A0F70"/>
    <w:pPr>
      <w:spacing w:after="0" w:line="360" w:lineRule="auto"/>
      <w:ind w:firstLine="202"/>
      <w:jc w:val="both"/>
    </w:pPr>
    <w:rPr>
      <w:rFonts w:ascii="Times New Roman" w:eastAsia="Calisto MT" w:hAnsi="Times New Roman" w:cs="Times New Roman"/>
      <w:color w:val="000000"/>
      <w:sz w:val="24"/>
      <w:szCs w:val="24"/>
      <w:lang w:eastAsia="en-US"/>
    </w:rPr>
  </w:style>
  <w:style w:type="table" w:customStyle="1" w:styleId="TableGrid2">
    <w:name w:val="Table Grid2"/>
    <w:basedOn w:val="TableNormal"/>
    <w:next w:val="TableGrid"/>
    <w:rsid w:val="005A0F70"/>
    <w:rPr>
      <w:rFonts w:ascii="Calisto MT" w:hAnsi="Calisto MT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Heading1"/>
    <w:next w:val="Normal"/>
    <w:uiPriority w:val="39"/>
    <w:unhideWhenUsed/>
    <w:qFormat/>
    <w:rsid w:val="005A0F70"/>
    <w:pPr>
      <w:spacing w:before="240" w:after="0" w:line="259" w:lineRule="auto"/>
      <w:ind w:firstLine="0"/>
      <w:contextualSpacing w:val="0"/>
      <w:jc w:val="left"/>
      <w:outlineLvl w:val="9"/>
    </w:pPr>
    <w:rPr>
      <w:rFonts w:ascii="Calibri Light" w:eastAsia="MS Gothic" w:hAnsi="Calibri Light"/>
      <w:b w:val="0"/>
      <w:color w:val="2E74B5"/>
      <w:sz w:val="32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5A0F70"/>
    <w:pPr>
      <w:widowControl w:val="0"/>
      <w:spacing w:after="100" w:line="240" w:lineRule="auto"/>
      <w:jc w:val="both"/>
    </w:pPr>
    <w:rPr>
      <w:rFonts w:ascii="Times New Roman" w:hAnsi="Times New Roman"/>
      <w:kern w:val="2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5A0F70"/>
    <w:pPr>
      <w:widowControl w:val="0"/>
      <w:spacing w:after="100" w:line="240" w:lineRule="auto"/>
      <w:ind w:left="210"/>
      <w:jc w:val="both"/>
    </w:pPr>
    <w:rPr>
      <w:rFonts w:ascii="Times New Roman" w:hAnsi="Times New Roman"/>
      <w:kern w:val="2"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5A0F70"/>
    <w:pPr>
      <w:widowControl w:val="0"/>
      <w:spacing w:after="100" w:line="240" w:lineRule="auto"/>
      <w:ind w:left="420"/>
      <w:jc w:val="both"/>
    </w:pPr>
    <w:rPr>
      <w:rFonts w:ascii="Times New Roman" w:hAnsi="Times New Roman"/>
      <w:kern w:val="2"/>
      <w:sz w:val="24"/>
    </w:rPr>
  </w:style>
  <w:style w:type="character" w:styleId="BookTitle">
    <w:name w:val="Book Title"/>
    <w:basedOn w:val="DefaultParagraphFont"/>
    <w:uiPriority w:val="33"/>
    <w:qFormat/>
    <w:rsid w:val="005A0F70"/>
    <w:rPr>
      <w:b/>
      <w:bCs/>
      <w:i/>
      <w:iCs/>
      <w:spacing w:val="5"/>
    </w:rPr>
  </w:style>
  <w:style w:type="character" w:styleId="Strong">
    <w:name w:val="Strong"/>
    <w:basedOn w:val="DefaultParagraphFont"/>
    <w:uiPriority w:val="22"/>
    <w:qFormat/>
    <w:rsid w:val="005A0F70"/>
    <w:rPr>
      <w:b/>
      <w:bCs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5A0F70"/>
    <w:pPr>
      <w:widowControl w:val="0"/>
      <w:spacing w:after="200" w:line="240" w:lineRule="auto"/>
      <w:jc w:val="both"/>
    </w:pPr>
    <w:rPr>
      <w:rFonts w:ascii="Times New Roman" w:hAnsi="Times New Roman"/>
      <w:i/>
      <w:iCs/>
      <w:color w:val="44546A"/>
      <w:kern w:val="2"/>
      <w:sz w:val="18"/>
      <w:szCs w:val="18"/>
    </w:rPr>
  </w:style>
  <w:style w:type="paragraph" w:customStyle="1" w:styleId="TableofFigures1">
    <w:name w:val="Table of Figures1"/>
    <w:basedOn w:val="Normal"/>
    <w:next w:val="Normal"/>
    <w:autoRedefine/>
    <w:uiPriority w:val="99"/>
    <w:unhideWhenUsed/>
    <w:rsid w:val="005A0F70"/>
    <w:pPr>
      <w:widowControl w:val="0"/>
      <w:spacing w:after="0" w:line="240" w:lineRule="auto"/>
      <w:jc w:val="both"/>
    </w:pPr>
    <w:rPr>
      <w:rFonts w:ascii="Times New Roman" w:hAnsi="Times New Roman"/>
      <w:color w:val="000000"/>
      <w:kern w:val="2"/>
      <w:sz w:val="24"/>
    </w:rPr>
  </w:style>
  <w:style w:type="character" w:customStyle="1" w:styleId="DocumentMapChar1">
    <w:name w:val="Document Map Char1"/>
    <w:basedOn w:val="DefaultParagraphFont"/>
    <w:uiPriority w:val="99"/>
    <w:semiHidden/>
    <w:rsid w:val="005A0F70"/>
    <w:rPr>
      <w:rFonts w:ascii="Segoe UI" w:hAnsi="Segoe UI" w:cs="Segoe UI"/>
      <w:kern w:val="2"/>
      <w:sz w:val="16"/>
      <w:szCs w:val="16"/>
    </w:rPr>
  </w:style>
  <w:style w:type="character" w:customStyle="1" w:styleId="EndnoteTextChar1">
    <w:name w:val="Endnote Text Char1"/>
    <w:basedOn w:val="DefaultParagraphFont"/>
    <w:uiPriority w:val="99"/>
    <w:semiHidden/>
    <w:rsid w:val="005A0F70"/>
    <w:rPr>
      <w:rFonts w:ascii="Times New Roman" w:hAnsi="Times New Roman"/>
      <w:kern w:val="2"/>
      <w:sz w:val="20"/>
      <w:szCs w:val="20"/>
    </w:rPr>
  </w:style>
  <w:style w:type="character" w:customStyle="1" w:styleId="word">
    <w:name w:val="word"/>
    <w:basedOn w:val="DefaultParagraphFont"/>
    <w:rsid w:val="005A0F70"/>
  </w:style>
  <w:style w:type="character" w:customStyle="1" w:styleId="doilink">
    <w:name w:val="doi_link"/>
    <w:basedOn w:val="DefaultParagraphFont"/>
    <w:rsid w:val="005A0F70"/>
  </w:style>
  <w:style w:type="character" w:customStyle="1" w:styleId="DateChar1">
    <w:name w:val="Date Char1"/>
    <w:basedOn w:val="DefaultParagraphFont"/>
    <w:uiPriority w:val="99"/>
    <w:semiHidden/>
    <w:rsid w:val="005A0F70"/>
    <w:rPr>
      <w:rFonts w:ascii="Times New Roman" w:hAnsi="Times New Roman"/>
      <w:kern w:val="2"/>
      <w:sz w:val="24"/>
    </w:rPr>
  </w:style>
  <w:style w:type="character" w:customStyle="1" w:styleId="NoSpacingChar">
    <w:name w:val="No Spacing Char"/>
    <w:link w:val="NoSpacing"/>
    <w:uiPriority w:val="1"/>
    <w:locked/>
    <w:rsid w:val="005A0F70"/>
    <w:rPr>
      <w:rFonts w:eastAsiaTheme="minorHAnsi"/>
      <w:color w:val="44546A" w:themeColor="text2"/>
      <w:kern w:val="0"/>
      <w:sz w:val="20"/>
      <w:szCs w:val="20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5A0F70"/>
    <w:pPr>
      <w:widowControl w:val="0"/>
      <w:spacing w:after="100" w:line="240" w:lineRule="auto"/>
      <w:ind w:left="720"/>
      <w:jc w:val="both"/>
    </w:pPr>
    <w:rPr>
      <w:rFonts w:ascii="Times New Roman" w:hAnsi="Times New Roman"/>
      <w:kern w:val="2"/>
      <w:sz w:val="24"/>
    </w:rPr>
  </w:style>
  <w:style w:type="character" w:customStyle="1" w:styleId="authors">
    <w:name w:val="authors"/>
    <w:basedOn w:val="DefaultParagraphFont"/>
    <w:rsid w:val="005A0F70"/>
  </w:style>
  <w:style w:type="character" w:customStyle="1" w:styleId="Date1">
    <w:name w:val="Date1"/>
    <w:basedOn w:val="DefaultParagraphFont"/>
    <w:rsid w:val="005A0F70"/>
  </w:style>
  <w:style w:type="character" w:customStyle="1" w:styleId="arttitle">
    <w:name w:val="art_title"/>
    <w:basedOn w:val="DefaultParagraphFont"/>
    <w:rsid w:val="005A0F70"/>
  </w:style>
  <w:style w:type="character" w:customStyle="1" w:styleId="serialtitle">
    <w:name w:val="serial_title"/>
    <w:basedOn w:val="DefaultParagraphFont"/>
    <w:rsid w:val="005A0F70"/>
  </w:style>
  <w:style w:type="character" w:customStyle="1" w:styleId="volumeissue">
    <w:name w:val="volume_issue"/>
    <w:basedOn w:val="DefaultParagraphFont"/>
    <w:rsid w:val="005A0F70"/>
  </w:style>
  <w:style w:type="character" w:customStyle="1" w:styleId="pagerange">
    <w:name w:val="page_range"/>
    <w:basedOn w:val="DefaultParagraphFont"/>
    <w:rsid w:val="005A0F70"/>
  </w:style>
  <w:style w:type="character" w:customStyle="1" w:styleId="FollowedHyperlink1">
    <w:name w:val="FollowedHyperlink1"/>
    <w:basedOn w:val="DefaultParagraphFont"/>
    <w:uiPriority w:val="99"/>
    <w:semiHidden/>
    <w:unhideWhenUsed/>
    <w:rsid w:val="005A0F70"/>
    <w:rPr>
      <w:color w:val="954F72"/>
      <w:u w:val="single"/>
    </w:rPr>
  </w:style>
  <w:style w:type="paragraph" w:styleId="NormalWeb">
    <w:name w:val="Normal (Web)"/>
    <w:basedOn w:val="Normal"/>
    <w:uiPriority w:val="99"/>
    <w:semiHidden/>
    <w:unhideWhenUsed/>
    <w:rsid w:val="005A0F70"/>
    <w:rPr>
      <w:rFonts w:ascii="Times New Roman" w:hAnsi="Times New Roman" w:cs="Times New Roman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A0F70"/>
    <w:rPr>
      <w:color w:val="605E5C"/>
      <w:shd w:val="clear" w:color="auto" w:fill="E1DFDD"/>
    </w:rPr>
  </w:style>
  <w:style w:type="table" w:customStyle="1" w:styleId="TableGrid21">
    <w:name w:val="Table Grid21"/>
    <w:basedOn w:val="TableNormal"/>
    <w:next w:val="TableGrid"/>
    <w:rsid w:val="005A0F70"/>
    <w:rPr>
      <w:kern w:val="0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rsid w:val="005A0F70"/>
    <w:rPr>
      <w:kern w:val="0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1">
    <w:name w:val="Heading 5 Char1"/>
    <w:basedOn w:val="DefaultParagraphFont"/>
    <w:uiPriority w:val="9"/>
    <w:semiHidden/>
    <w:rsid w:val="005A0F70"/>
    <w:rPr>
      <w:rFonts w:asciiTheme="majorHAnsi" w:eastAsiaTheme="majorEastAsia" w:hAnsiTheme="majorHAnsi" w:cstheme="majorBidi"/>
      <w:color w:val="2E74B5" w:themeColor="accent1" w:themeShade="BF"/>
      <w:kern w:val="0"/>
      <w:sz w:val="22"/>
    </w:rPr>
  </w:style>
  <w:style w:type="character" w:customStyle="1" w:styleId="Heading6Char1">
    <w:name w:val="Heading 6 Char1"/>
    <w:basedOn w:val="DefaultParagraphFont"/>
    <w:uiPriority w:val="9"/>
    <w:semiHidden/>
    <w:rsid w:val="005A0F70"/>
    <w:rPr>
      <w:rFonts w:asciiTheme="majorHAnsi" w:eastAsiaTheme="majorEastAsia" w:hAnsiTheme="majorHAnsi" w:cstheme="majorBidi"/>
      <w:color w:val="1F4D78" w:themeColor="accent1" w:themeShade="7F"/>
      <w:kern w:val="0"/>
      <w:sz w:val="22"/>
    </w:rPr>
  </w:style>
  <w:style w:type="character" w:customStyle="1" w:styleId="Heading7Char1">
    <w:name w:val="Heading 7 Char1"/>
    <w:basedOn w:val="DefaultParagraphFont"/>
    <w:uiPriority w:val="9"/>
    <w:semiHidden/>
    <w:rsid w:val="005A0F70"/>
    <w:rPr>
      <w:rFonts w:asciiTheme="majorHAnsi" w:eastAsiaTheme="majorEastAsia" w:hAnsiTheme="majorHAnsi" w:cstheme="majorBidi"/>
      <w:i/>
      <w:iCs/>
      <w:color w:val="1F4D78" w:themeColor="accent1" w:themeShade="7F"/>
      <w:kern w:val="0"/>
      <w:sz w:val="22"/>
    </w:rPr>
  </w:style>
  <w:style w:type="character" w:customStyle="1" w:styleId="Heading8Char1">
    <w:name w:val="Heading 8 Char1"/>
    <w:basedOn w:val="DefaultParagraphFont"/>
    <w:uiPriority w:val="9"/>
    <w:semiHidden/>
    <w:rsid w:val="005A0F70"/>
    <w:rPr>
      <w:rFonts w:asciiTheme="majorHAnsi" w:eastAsiaTheme="majorEastAsia" w:hAnsiTheme="majorHAnsi" w:cstheme="majorBidi"/>
      <w:color w:val="272727" w:themeColor="text1" w:themeTint="D8"/>
      <w:kern w:val="0"/>
      <w:szCs w:val="21"/>
    </w:rPr>
  </w:style>
  <w:style w:type="character" w:customStyle="1" w:styleId="Heading9Char1">
    <w:name w:val="Heading 9 Char1"/>
    <w:basedOn w:val="DefaultParagraphFont"/>
    <w:uiPriority w:val="9"/>
    <w:semiHidden/>
    <w:rsid w:val="005A0F70"/>
    <w:rPr>
      <w:rFonts w:asciiTheme="majorHAnsi" w:eastAsiaTheme="majorEastAsia" w:hAnsiTheme="majorHAnsi" w:cstheme="majorBidi"/>
      <w:i/>
      <w:iCs/>
      <w:color w:val="272727" w:themeColor="text1" w:themeTint="D8"/>
      <w:kern w:val="0"/>
      <w:szCs w:val="21"/>
    </w:rPr>
  </w:style>
  <w:style w:type="character" w:styleId="FollowedHyperlink">
    <w:name w:val="FollowedHyperlink"/>
    <w:basedOn w:val="DefaultParagraphFont"/>
    <w:uiPriority w:val="99"/>
    <w:semiHidden/>
    <w:unhideWhenUsed/>
    <w:rsid w:val="005A0F70"/>
    <w:rPr>
      <w:color w:val="954F72" w:themeColor="followedHyperlink"/>
      <w:u w:val="single"/>
    </w:rPr>
  </w:style>
  <w:style w:type="table" w:customStyle="1" w:styleId="TableGrid4">
    <w:name w:val="Table Grid4"/>
    <w:basedOn w:val="TableNormal"/>
    <w:next w:val="TableGrid"/>
    <w:rsid w:val="001C69F3"/>
    <w:rPr>
      <w:rFonts w:ascii="Calisto MT" w:hAnsi="Calisto MT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2">
    <w:name w:val="TOC Heading2"/>
    <w:basedOn w:val="Heading1"/>
    <w:next w:val="Normal"/>
    <w:uiPriority w:val="39"/>
    <w:unhideWhenUsed/>
    <w:qFormat/>
    <w:rsid w:val="001C69F3"/>
    <w:pPr>
      <w:spacing w:before="240" w:after="0" w:line="259" w:lineRule="auto"/>
      <w:ind w:firstLine="0"/>
      <w:contextualSpacing w:val="0"/>
      <w:jc w:val="left"/>
      <w:outlineLvl w:val="9"/>
    </w:pPr>
    <w:rPr>
      <w:rFonts w:ascii="Calibri Light" w:eastAsia="MS Gothic" w:hAnsi="Calibri Light"/>
      <w:b w:val="0"/>
      <w:color w:val="2E74B5"/>
      <w:sz w:val="32"/>
      <w:szCs w:val="24"/>
    </w:rPr>
  </w:style>
  <w:style w:type="paragraph" w:customStyle="1" w:styleId="Caption2">
    <w:name w:val="Caption2"/>
    <w:basedOn w:val="Normal"/>
    <w:next w:val="Normal"/>
    <w:uiPriority w:val="35"/>
    <w:unhideWhenUsed/>
    <w:qFormat/>
    <w:rsid w:val="001C69F3"/>
    <w:pPr>
      <w:widowControl w:val="0"/>
      <w:spacing w:after="200" w:line="240" w:lineRule="auto"/>
      <w:jc w:val="both"/>
    </w:pPr>
    <w:rPr>
      <w:rFonts w:ascii="Times New Roman" w:hAnsi="Times New Roman"/>
      <w:i/>
      <w:iCs/>
      <w:color w:val="44546A"/>
      <w:kern w:val="2"/>
      <w:sz w:val="18"/>
      <w:szCs w:val="18"/>
    </w:rPr>
  </w:style>
  <w:style w:type="paragraph" w:customStyle="1" w:styleId="TableofFigures2">
    <w:name w:val="Table of Figures2"/>
    <w:basedOn w:val="Normal"/>
    <w:next w:val="Normal"/>
    <w:autoRedefine/>
    <w:uiPriority w:val="99"/>
    <w:unhideWhenUsed/>
    <w:rsid w:val="001C69F3"/>
    <w:pPr>
      <w:widowControl w:val="0"/>
      <w:spacing w:after="0" w:line="240" w:lineRule="auto"/>
      <w:jc w:val="both"/>
    </w:pPr>
    <w:rPr>
      <w:rFonts w:ascii="Times New Roman" w:hAnsi="Times New Roman"/>
      <w:color w:val="000000"/>
      <w:kern w:val="2"/>
      <w:sz w:val="24"/>
    </w:rPr>
  </w:style>
  <w:style w:type="table" w:customStyle="1" w:styleId="TableGrid22">
    <w:name w:val="Table Grid22"/>
    <w:basedOn w:val="TableNormal"/>
    <w:next w:val="TableGrid"/>
    <w:rsid w:val="001C69F3"/>
    <w:rPr>
      <w:kern w:val="0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52668A"/>
    <w:rPr>
      <w:kern w:val="0"/>
      <w:sz w:val="22"/>
    </w:rPr>
  </w:style>
  <w:style w:type="table" w:customStyle="1" w:styleId="TableGrid5">
    <w:name w:val="Table Grid5"/>
    <w:basedOn w:val="TableNormal"/>
    <w:next w:val="TableGrid"/>
    <w:rsid w:val="00725BEF"/>
    <w:rPr>
      <w:rFonts w:ascii="Calisto MT" w:hAnsi="Calisto MT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rsid w:val="006D19CF"/>
    <w:rPr>
      <w:rFonts w:ascii="Calisto MT" w:hAnsi="Calisto MT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5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AD9E99-B789-4D5E-A8D8-50B99FF8E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962</Words>
  <Characters>5490</Characters>
  <Application>Microsoft Office Word</Application>
  <DocSecurity>0</DocSecurity>
  <Lines>45</Lines>
  <Paragraphs>12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Yoko</dc:creator>
  <cp:keywords/>
  <dc:description/>
  <cp:lastModifiedBy>Dr. G Njokwe</cp:lastModifiedBy>
  <cp:revision>3</cp:revision>
  <cp:lastPrinted>2020-08-13T03:01:00Z</cp:lastPrinted>
  <dcterms:created xsi:type="dcterms:W3CDTF">2025-06-26T20:00:00Z</dcterms:created>
  <dcterms:modified xsi:type="dcterms:W3CDTF">2025-06-26T20:01:00Z</dcterms:modified>
</cp:coreProperties>
</file>