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FE3BF32" w14:textId="77777777" w:rsidR="00812A2A" w:rsidRPr="00812A2A" w:rsidRDefault="00812A2A" w:rsidP="00812A2A">
      <w:pPr>
        <w:rPr>
          <w:rFonts w:asciiTheme="majorHAnsi" w:hAnsiTheme="majorHAnsi"/>
          <w:b/>
          <w:sz w:val="24"/>
          <w:szCs w:val="24"/>
          <w:lang w:val="en-US"/>
        </w:rPr>
      </w:pPr>
      <w:r w:rsidRPr="00812A2A">
        <w:rPr>
          <w:rFonts w:asciiTheme="majorHAnsi" w:hAnsiTheme="majorHAnsi"/>
          <w:b/>
          <w:sz w:val="24"/>
          <w:szCs w:val="24"/>
          <w:lang w:val="en-US"/>
        </w:rPr>
        <w:t>PRISMA-IPD Checklist of items to include when reporting a systematic review and meta-analysis of individual participant data (IPD)</w:t>
      </w:r>
    </w:p>
    <w:tbl>
      <w:tblPr>
        <w:tblW w:w="0" w:type="auto"/>
        <w:tblInd w:w="-176"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4A0" w:firstRow="1" w:lastRow="0" w:firstColumn="1" w:lastColumn="0" w:noHBand="0" w:noVBand="1"/>
      </w:tblPr>
      <w:tblGrid>
        <w:gridCol w:w="1560"/>
        <w:gridCol w:w="709"/>
        <w:gridCol w:w="10631"/>
        <w:gridCol w:w="1134"/>
      </w:tblGrid>
      <w:tr w:rsidR="00812A2A" w:rsidRPr="009030F9" w14:paraId="3F1106FD" w14:textId="77777777" w:rsidTr="004873C4">
        <w:tc>
          <w:tcPr>
            <w:tcW w:w="1560" w:type="dxa"/>
            <w:shd w:val="clear" w:color="auto" w:fill="5F497A" w:themeFill="accent4" w:themeFillShade="BF"/>
          </w:tcPr>
          <w:p w14:paraId="4F2A9CCE" w14:textId="77777777" w:rsidR="00812A2A" w:rsidRPr="00812A2A" w:rsidRDefault="00812A2A" w:rsidP="004873C4">
            <w:pPr>
              <w:pStyle w:val="Default"/>
              <w:rPr>
                <w:rFonts w:asciiTheme="majorHAnsi" w:hAnsiTheme="majorHAnsi" w:cs="Arial"/>
                <w:b/>
                <w:bCs/>
                <w:color w:val="FFFFFF" w:themeColor="background1"/>
                <w:sz w:val="20"/>
                <w:szCs w:val="20"/>
                <w:lang w:val="en-US"/>
              </w:rPr>
            </w:pPr>
            <w:r w:rsidRPr="00812A2A">
              <w:rPr>
                <w:rFonts w:asciiTheme="majorHAnsi" w:hAnsiTheme="majorHAnsi" w:cs="Arial"/>
                <w:b/>
                <w:bCs/>
                <w:color w:val="FFFFFF" w:themeColor="background1"/>
                <w:sz w:val="20"/>
                <w:szCs w:val="20"/>
                <w:lang w:val="en-US"/>
              </w:rPr>
              <w:t>PRISMA-IPD</w:t>
            </w:r>
          </w:p>
          <w:p w14:paraId="30CE7B28" w14:textId="77777777" w:rsidR="00812A2A" w:rsidRPr="00812A2A" w:rsidRDefault="00812A2A" w:rsidP="004873C4">
            <w:pPr>
              <w:pStyle w:val="Default"/>
              <w:rPr>
                <w:rFonts w:asciiTheme="majorHAnsi" w:hAnsiTheme="majorHAnsi" w:cs="Arial"/>
                <w:b/>
                <w:bCs/>
                <w:color w:val="FFFFFF" w:themeColor="background1"/>
                <w:sz w:val="20"/>
                <w:szCs w:val="20"/>
                <w:lang w:val="en-US"/>
              </w:rPr>
            </w:pPr>
            <w:r w:rsidRPr="00812A2A">
              <w:rPr>
                <w:rFonts w:asciiTheme="majorHAnsi" w:hAnsiTheme="majorHAnsi" w:cs="Arial"/>
                <w:b/>
                <w:bCs/>
                <w:color w:val="FFFFFF" w:themeColor="background1"/>
                <w:sz w:val="20"/>
                <w:szCs w:val="20"/>
                <w:lang w:val="en-US"/>
              </w:rPr>
              <w:t>Section/topic</w:t>
            </w:r>
          </w:p>
        </w:tc>
        <w:tc>
          <w:tcPr>
            <w:tcW w:w="709" w:type="dxa"/>
            <w:shd w:val="clear" w:color="auto" w:fill="5F497A" w:themeFill="accent4" w:themeFillShade="BF"/>
          </w:tcPr>
          <w:p w14:paraId="7C576BB8" w14:textId="77777777" w:rsidR="00812A2A" w:rsidRPr="00812A2A" w:rsidRDefault="00812A2A" w:rsidP="004873C4">
            <w:pPr>
              <w:pStyle w:val="Default"/>
              <w:rPr>
                <w:rFonts w:asciiTheme="majorHAnsi" w:hAnsiTheme="majorHAnsi" w:cs="Arial"/>
                <w:b/>
                <w:bCs/>
                <w:color w:val="FFFFFF" w:themeColor="background1"/>
                <w:sz w:val="20"/>
                <w:szCs w:val="20"/>
                <w:lang w:val="en-US"/>
              </w:rPr>
            </w:pPr>
            <w:r w:rsidRPr="00812A2A">
              <w:rPr>
                <w:rFonts w:asciiTheme="majorHAnsi" w:hAnsiTheme="majorHAnsi" w:cs="Arial"/>
                <w:b/>
                <w:bCs/>
                <w:color w:val="FFFFFF" w:themeColor="background1"/>
                <w:sz w:val="20"/>
                <w:szCs w:val="20"/>
                <w:lang w:val="en-US"/>
              </w:rPr>
              <w:t>Item No</w:t>
            </w:r>
          </w:p>
        </w:tc>
        <w:tc>
          <w:tcPr>
            <w:tcW w:w="10631" w:type="dxa"/>
            <w:shd w:val="clear" w:color="auto" w:fill="5F497A" w:themeFill="accent4" w:themeFillShade="BF"/>
          </w:tcPr>
          <w:p w14:paraId="40CC68E8" w14:textId="77777777" w:rsidR="00812A2A" w:rsidRPr="00812A2A" w:rsidRDefault="00812A2A" w:rsidP="004873C4">
            <w:pPr>
              <w:pStyle w:val="Default"/>
              <w:rPr>
                <w:rFonts w:asciiTheme="majorHAnsi" w:hAnsiTheme="majorHAnsi" w:cs="Arial"/>
                <w:b/>
                <w:bCs/>
                <w:color w:val="FFFFFF" w:themeColor="background1"/>
                <w:sz w:val="20"/>
                <w:szCs w:val="20"/>
                <w:lang w:val="en-US"/>
              </w:rPr>
            </w:pPr>
            <w:r w:rsidRPr="00812A2A">
              <w:rPr>
                <w:rFonts w:asciiTheme="majorHAnsi" w:hAnsiTheme="majorHAnsi" w:cs="Arial"/>
                <w:b/>
                <w:bCs/>
                <w:color w:val="FFFFFF" w:themeColor="background1"/>
                <w:sz w:val="20"/>
                <w:szCs w:val="20"/>
                <w:lang w:val="en-US"/>
              </w:rPr>
              <w:t>Checklist item</w:t>
            </w:r>
          </w:p>
          <w:p w14:paraId="7CE157E1" w14:textId="77777777" w:rsidR="00812A2A" w:rsidRPr="00812A2A" w:rsidRDefault="00812A2A" w:rsidP="004873C4">
            <w:pPr>
              <w:pStyle w:val="Default"/>
              <w:rPr>
                <w:rFonts w:asciiTheme="majorHAnsi" w:hAnsiTheme="majorHAnsi" w:cs="Arial"/>
                <w:b/>
                <w:bCs/>
                <w:color w:val="FFFFFF" w:themeColor="background1"/>
                <w:sz w:val="20"/>
                <w:szCs w:val="20"/>
                <w:lang w:val="en-US"/>
              </w:rPr>
            </w:pPr>
          </w:p>
        </w:tc>
        <w:tc>
          <w:tcPr>
            <w:tcW w:w="1134" w:type="dxa"/>
            <w:shd w:val="clear" w:color="auto" w:fill="5F497A" w:themeFill="accent4" w:themeFillShade="BF"/>
          </w:tcPr>
          <w:p w14:paraId="6BF55D81" w14:textId="77777777" w:rsidR="00812A2A" w:rsidRPr="00577D9C" w:rsidRDefault="00812A2A" w:rsidP="004873C4">
            <w:pPr>
              <w:pStyle w:val="Default"/>
              <w:rPr>
                <w:rFonts w:asciiTheme="minorHAnsi" w:hAnsiTheme="minorHAnsi" w:cs="Arial"/>
                <w:b/>
                <w:bCs/>
                <w:color w:val="FFFFFF" w:themeColor="background1"/>
                <w:sz w:val="20"/>
                <w:szCs w:val="20"/>
                <w:lang w:val="en-US"/>
              </w:rPr>
            </w:pPr>
            <w:r w:rsidRPr="00577D9C">
              <w:rPr>
                <w:rFonts w:asciiTheme="minorHAnsi" w:hAnsiTheme="minorHAnsi" w:cs="Arial"/>
                <w:b/>
                <w:bCs/>
                <w:color w:val="FFFFFF" w:themeColor="background1"/>
                <w:sz w:val="20"/>
                <w:szCs w:val="20"/>
                <w:lang w:val="en-US"/>
              </w:rPr>
              <w:t>Reported on page</w:t>
            </w:r>
          </w:p>
        </w:tc>
      </w:tr>
      <w:tr w:rsidR="00812A2A" w:rsidRPr="009030F9" w14:paraId="14722EC5" w14:textId="77777777" w:rsidTr="004873C4">
        <w:trPr>
          <w:trHeight w:val="315"/>
        </w:trPr>
        <w:tc>
          <w:tcPr>
            <w:tcW w:w="14034" w:type="dxa"/>
            <w:gridSpan w:val="4"/>
            <w:shd w:val="clear" w:color="auto" w:fill="CCC0D9" w:themeFill="accent4" w:themeFillTint="66"/>
          </w:tcPr>
          <w:p w14:paraId="0B45EBC2" w14:textId="77777777" w:rsidR="00812A2A" w:rsidRPr="00812A2A" w:rsidRDefault="00812A2A" w:rsidP="004873C4">
            <w:pPr>
              <w:spacing w:after="120" w:line="240" w:lineRule="auto"/>
              <w:rPr>
                <w:rFonts w:asciiTheme="majorHAnsi" w:hAnsiTheme="majorHAnsi"/>
                <w:b/>
                <w:sz w:val="20"/>
                <w:szCs w:val="20"/>
                <w:lang w:val="en-US"/>
              </w:rPr>
            </w:pPr>
            <w:r w:rsidRPr="00812A2A">
              <w:rPr>
                <w:rFonts w:asciiTheme="majorHAnsi" w:hAnsiTheme="majorHAnsi"/>
                <w:b/>
                <w:sz w:val="20"/>
                <w:szCs w:val="20"/>
                <w:lang w:val="en-US"/>
              </w:rPr>
              <w:t>Title</w:t>
            </w:r>
          </w:p>
        </w:tc>
      </w:tr>
      <w:tr w:rsidR="00812A2A" w:rsidRPr="009030F9" w14:paraId="3C5A7796" w14:textId="77777777" w:rsidTr="004873C4">
        <w:tc>
          <w:tcPr>
            <w:tcW w:w="1560" w:type="dxa"/>
            <w:shd w:val="clear" w:color="auto" w:fill="auto"/>
          </w:tcPr>
          <w:p w14:paraId="7B79055E" w14:textId="77777777" w:rsidR="00812A2A" w:rsidRPr="00812A2A" w:rsidRDefault="00812A2A" w:rsidP="004873C4">
            <w:pPr>
              <w:spacing w:after="0" w:line="240" w:lineRule="auto"/>
              <w:rPr>
                <w:rFonts w:asciiTheme="majorHAnsi" w:hAnsiTheme="majorHAnsi"/>
                <w:sz w:val="20"/>
                <w:szCs w:val="20"/>
                <w:lang w:val="en-US"/>
              </w:rPr>
            </w:pPr>
            <w:r w:rsidRPr="00812A2A">
              <w:rPr>
                <w:rFonts w:asciiTheme="majorHAnsi" w:hAnsiTheme="majorHAnsi"/>
                <w:sz w:val="20"/>
                <w:szCs w:val="20"/>
                <w:lang w:val="en-US"/>
              </w:rPr>
              <w:t>Title</w:t>
            </w:r>
          </w:p>
        </w:tc>
        <w:tc>
          <w:tcPr>
            <w:tcW w:w="709" w:type="dxa"/>
            <w:shd w:val="clear" w:color="auto" w:fill="auto"/>
          </w:tcPr>
          <w:p w14:paraId="6CCFE420" w14:textId="77777777" w:rsidR="00812A2A" w:rsidRPr="00812A2A" w:rsidRDefault="00812A2A" w:rsidP="004873C4">
            <w:pPr>
              <w:spacing w:after="0" w:line="240" w:lineRule="auto"/>
              <w:jc w:val="center"/>
              <w:rPr>
                <w:rFonts w:asciiTheme="majorHAnsi" w:hAnsiTheme="majorHAnsi"/>
                <w:sz w:val="20"/>
                <w:szCs w:val="20"/>
                <w:lang w:val="en-US"/>
              </w:rPr>
            </w:pPr>
            <w:r w:rsidRPr="00812A2A">
              <w:rPr>
                <w:rFonts w:asciiTheme="majorHAnsi" w:hAnsiTheme="majorHAnsi"/>
                <w:sz w:val="20"/>
                <w:szCs w:val="20"/>
                <w:lang w:val="en-US"/>
              </w:rPr>
              <w:t>1</w:t>
            </w:r>
          </w:p>
        </w:tc>
        <w:tc>
          <w:tcPr>
            <w:tcW w:w="10631" w:type="dxa"/>
            <w:shd w:val="clear" w:color="auto" w:fill="auto"/>
          </w:tcPr>
          <w:p w14:paraId="7E6F9EED" w14:textId="77777777" w:rsidR="00812A2A" w:rsidRPr="00812A2A" w:rsidRDefault="00812A2A" w:rsidP="004873C4">
            <w:pPr>
              <w:spacing w:after="0" w:line="240" w:lineRule="auto"/>
              <w:rPr>
                <w:rFonts w:asciiTheme="majorHAnsi" w:hAnsiTheme="majorHAnsi"/>
                <w:sz w:val="20"/>
                <w:szCs w:val="20"/>
                <w:lang w:val="en-US"/>
              </w:rPr>
            </w:pPr>
            <w:r w:rsidRPr="00812A2A">
              <w:rPr>
                <w:rFonts w:asciiTheme="majorHAnsi" w:hAnsiTheme="majorHAnsi"/>
                <w:sz w:val="20"/>
                <w:szCs w:val="20"/>
                <w:lang w:val="en-US"/>
              </w:rPr>
              <w:t>Identify the report as a systematic review and meta-analysis of individual participant data.</w:t>
            </w:r>
          </w:p>
        </w:tc>
        <w:tc>
          <w:tcPr>
            <w:tcW w:w="1134" w:type="dxa"/>
            <w:shd w:val="clear" w:color="auto" w:fill="auto"/>
          </w:tcPr>
          <w:p w14:paraId="1B30DB51" w14:textId="3EDE6EA6" w:rsidR="00812A2A" w:rsidRPr="00577D9C" w:rsidRDefault="00FE2979" w:rsidP="004873C4">
            <w:pPr>
              <w:spacing w:line="240" w:lineRule="auto"/>
              <w:rPr>
                <w:lang w:val="en-US"/>
              </w:rPr>
            </w:pPr>
            <w:r>
              <w:rPr>
                <w:lang w:val="en-US"/>
              </w:rPr>
              <w:t>1</w:t>
            </w:r>
          </w:p>
        </w:tc>
      </w:tr>
      <w:tr w:rsidR="00812A2A" w:rsidRPr="009030F9" w14:paraId="294CB871" w14:textId="77777777" w:rsidTr="004873C4">
        <w:tc>
          <w:tcPr>
            <w:tcW w:w="14034" w:type="dxa"/>
            <w:gridSpan w:val="4"/>
            <w:shd w:val="clear" w:color="auto" w:fill="CCC0D9" w:themeFill="accent4" w:themeFillTint="66"/>
          </w:tcPr>
          <w:p w14:paraId="75AA8211" w14:textId="77777777" w:rsidR="00812A2A" w:rsidRPr="00812A2A" w:rsidRDefault="00812A2A" w:rsidP="004873C4">
            <w:pPr>
              <w:rPr>
                <w:rFonts w:asciiTheme="majorHAnsi" w:hAnsiTheme="majorHAnsi"/>
                <w:b/>
                <w:sz w:val="20"/>
                <w:szCs w:val="20"/>
                <w:lang w:val="en-US"/>
              </w:rPr>
            </w:pPr>
            <w:r w:rsidRPr="00812A2A">
              <w:rPr>
                <w:rFonts w:asciiTheme="majorHAnsi" w:hAnsiTheme="majorHAnsi"/>
                <w:b/>
                <w:sz w:val="20"/>
                <w:szCs w:val="20"/>
                <w:lang w:val="en-US"/>
              </w:rPr>
              <w:t>Abstract</w:t>
            </w:r>
          </w:p>
        </w:tc>
      </w:tr>
      <w:tr w:rsidR="00812A2A" w:rsidRPr="009030F9" w14:paraId="5E611393" w14:textId="77777777" w:rsidTr="004873C4">
        <w:trPr>
          <w:trHeight w:val="312"/>
        </w:trPr>
        <w:tc>
          <w:tcPr>
            <w:tcW w:w="1560" w:type="dxa"/>
            <w:vMerge w:val="restart"/>
            <w:shd w:val="clear" w:color="auto" w:fill="auto"/>
          </w:tcPr>
          <w:p w14:paraId="7F4CA109" w14:textId="77777777" w:rsidR="00812A2A" w:rsidRPr="00812A2A" w:rsidRDefault="00812A2A" w:rsidP="004873C4">
            <w:pPr>
              <w:spacing w:after="120" w:line="240" w:lineRule="auto"/>
              <w:rPr>
                <w:rFonts w:asciiTheme="majorHAnsi" w:hAnsiTheme="majorHAnsi"/>
                <w:sz w:val="20"/>
                <w:szCs w:val="20"/>
                <w:lang w:val="en-US"/>
              </w:rPr>
            </w:pPr>
            <w:r w:rsidRPr="00812A2A">
              <w:rPr>
                <w:rFonts w:asciiTheme="majorHAnsi" w:hAnsiTheme="majorHAnsi"/>
                <w:sz w:val="20"/>
                <w:szCs w:val="20"/>
                <w:lang w:val="en-US"/>
              </w:rPr>
              <w:t>Structured summary</w:t>
            </w:r>
          </w:p>
        </w:tc>
        <w:tc>
          <w:tcPr>
            <w:tcW w:w="709" w:type="dxa"/>
            <w:vMerge w:val="restart"/>
            <w:shd w:val="clear" w:color="auto" w:fill="auto"/>
          </w:tcPr>
          <w:p w14:paraId="39CADC3E" w14:textId="77777777" w:rsidR="00812A2A" w:rsidRPr="00812A2A" w:rsidRDefault="00812A2A" w:rsidP="004873C4">
            <w:pPr>
              <w:jc w:val="center"/>
              <w:rPr>
                <w:rFonts w:asciiTheme="majorHAnsi" w:hAnsiTheme="majorHAnsi"/>
                <w:sz w:val="20"/>
                <w:szCs w:val="20"/>
                <w:lang w:val="en-US"/>
              </w:rPr>
            </w:pPr>
            <w:r w:rsidRPr="00812A2A">
              <w:rPr>
                <w:rFonts w:asciiTheme="majorHAnsi" w:hAnsiTheme="majorHAnsi"/>
                <w:sz w:val="20"/>
                <w:szCs w:val="20"/>
                <w:lang w:val="en-US"/>
              </w:rPr>
              <w:t>2</w:t>
            </w:r>
          </w:p>
        </w:tc>
        <w:tc>
          <w:tcPr>
            <w:tcW w:w="10631" w:type="dxa"/>
            <w:shd w:val="clear" w:color="auto" w:fill="auto"/>
          </w:tcPr>
          <w:p w14:paraId="367007AC" w14:textId="77777777" w:rsidR="00812A2A" w:rsidRPr="00812A2A" w:rsidRDefault="00812A2A" w:rsidP="004873C4">
            <w:pPr>
              <w:spacing w:after="120" w:line="240" w:lineRule="auto"/>
              <w:rPr>
                <w:rFonts w:asciiTheme="majorHAnsi" w:hAnsiTheme="majorHAnsi"/>
                <w:sz w:val="20"/>
                <w:szCs w:val="20"/>
                <w:lang w:val="en-US"/>
              </w:rPr>
            </w:pPr>
            <w:r w:rsidRPr="00812A2A">
              <w:rPr>
                <w:rFonts w:asciiTheme="majorHAnsi" w:hAnsiTheme="majorHAnsi"/>
                <w:sz w:val="20"/>
                <w:szCs w:val="20"/>
                <w:lang w:val="en-US"/>
              </w:rPr>
              <w:t>Provide a structured summary including as applicable:</w:t>
            </w:r>
          </w:p>
        </w:tc>
        <w:tc>
          <w:tcPr>
            <w:tcW w:w="1134" w:type="dxa"/>
            <w:vMerge w:val="restart"/>
            <w:shd w:val="clear" w:color="auto" w:fill="auto"/>
          </w:tcPr>
          <w:p w14:paraId="02E32076" w14:textId="3C771378" w:rsidR="00812A2A" w:rsidRPr="00577D9C" w:rsidRDefault="003C1B20" w:rsidP="004873C4">
            <w:pPr>
              <w:spacing w:line="240" w:lineRule="auto"/>
              <w:rPr>
                <w:lang w:val="en-US"/>
              </w:rPr>
            </w:pPr>
            <w:r>
              <w:rPr>
                <w:lang w:val="en-US"/>
              </w:rPr>
              <w:t>4-5</w:t>
            </w:r>
          </w:p>
        </w:tc>
      </w:tr>
      <w:tr w:rsidR="00812A2A" w:rsidRPr="009030F9" w14:paraId="6B180B34" w14:textId="77777777" w:rsidTr="004873C4">
        <w:trPr>
          <w:trHeight w:val="311"/>
        </w:trPr>
        <w:tc>
          <w:tcPr>
            <w:tcW w:w="1560" w:type="dxa"/>
            <w:vMerge/>
            <w:shd w:val="clear" w:color="auto" w:fill="auto"/>
          </w:tcPr>
          <w:p w14:paraId="4D38DDE6" w14:textId="77777777" w:rsidR="00812A2A" w:rsidRPr="00812A2A" w:rsidRDefault="00812A2A" w:rsidP="004873C4">
            <w:pPr>
              <w:spacing w:after="120" w:line="240" w:lineRule="auto"/>
              <w:rPr>
                <w:rFonts w:asciiTheme="majorHAnsi" w:hAnsiTheme="majorHAnsi"/>
                <w:sz w:val="20"/>
                <w:szCs w:val="20"/>
                <w:lang w:val="en-US"/>
              </w:rPr>
            </w:pPr>
          </w:p>
        </w:tc>
        <w:tc>
          <w:tcPr>
            <w:tcW w:w="709" w:type="dxa"/>
            <w:vMerge/>
            <w:shd w:val="clear" w:color="auto" w:fill="auto"/>
          </w:tcPr>
          <w:p w14:paraId="19A595D3" w14:textId="77777777" w:rsidR="00812A2A" w:rsidRPr="00812A2A" w:rsidRDefault="00812A2A" w:rsidP="004873C4">
            <w:pPr>
              <w:spacing w:line="240" w:lineRule="auto"/>
              <w:jc w:val="center"/>
              <w:rPr>
                <w:rFonts w:asciiTheme="majorHAnsi" w:hAnsiTheme="majorHAnsi"/>
                <w:sz w:val="20"/>
                <w:szCs w:val="20"/>
                <w:lang w:val="en-US"/>
              </w:rPr>
            </w:pPr>
          </w:p>
        </w:tc>
        <w:tc>
          <w:tcPr>
            <w:tcW w:w="10631" w:type="dxa"/>
            <w:shd w:val="clear" w:color="auto" w:fill="auto"/>
          </w:tcPr>
          <w:p w14:paraId="00718E42" w14:textId="77777777" w:rsidR="00812A2A" w:rsidRPr="00812A2A" w:rsidRDefault="00812A2A" w:rsidP="004873C4">
            <w:pPr>
              <w:spacing w:after="0" w:line="240" w:lineRule="auto"/>
              <w:rPr>
                <w:rFonts w:asciiTheme="majorHAnsi" w:hAnsiTheme="majorHAnsi"/>
                <w:sz w:val="20"/>
                <w:szCs w:val="20"/>
                <w:lang w:val="en-US"/>
              </w:rPr>
            </w:pPr>
            <w:r w:rsidRPr="00812A2A">
              <w:rPr>
                <w:rFonts w:asciiTheme="majorHAnsi" w:hAnsiTheme="majorHAnsi"/>
                <w:b/>
                <w:sz w:val="20"/>
                <w:szCs w:val="20"/>
                <w:lang w:val="en-US"/>
              </w:rPr>
              <w:t>Background</w:t>
            </w:r>
            <w:r w:rsidRPr="00812A2A">
              <w:rPr>
                <w:rFonts w:asciiTheme="majorHAnsi" w:hAnsiTheme="majorHAnsi"/>
                <w:sz w:val="20"/>
                <w:szCs w:val="20"/>
                <w:lang w:val="en-US"/>
              </w:rPr>
              <w:t>: state research question and main objectives, with information on participants, interventions, comparators and outcomes.</w:t>
            </w:r>
          </w:p>
        </w:tc>
        <w:tc>
          <w:tcPr>
            <w:tcW w:w="1134" w:type="dxa"/>
            <w:vMerge/>
            <w:shd w:val="clear" w:color="auto" w:fill="auto"/>
          </w:tcPr>
          <w:p w14:paraId="1F6B1BD9" w14:textId="77777777" w:rsidR="00812A2A" w:rsidRPr="00577D9C" w:rsidRDefault="00812A2A" w:rsidP="004873C4">
            <w:pPr>
              <w:spacing w:line="240" w:lineRule="auto"/>
              <w:rPr>
                <w:lang w:val="en-US"/>
              </w:rPr>
            </w:pPr>
          </w:p>
        </w:tc>
      </w:tr>
      <w:tr w:rsidR="00812A2A" w:rsidRPr="009030F9" w14:paraId="1E879F85" w14:textId="77777777" w:rsidTr="004873C4">
        <w:trPr>
          <w:trHeight w:val="311"/>
        </w:trPr>
        <w:tc>
          <w:tcPr>
            <w:tcW w:w="1560" w:type="dxa"/>
            <w:vMerge/>
            <w:shd w:val="clear" w:color="auto" w:fill="auto"/>
          </w:tcPr>
          <w:p w14:paraId="1472B827" w14:textId="77777777" w:rsidR="00812A2A" w:rsidRPr="00812A2A" w:rsidRDefault="00812A2A" w:rsidP="004873C4">
            <w:pPr>
              <w:spacing w:after="120" w:line="240" w:lineRule="auto"/>
              <w:rPr>
                <w:rFonts w:asciiTheme="majorHAnsi" w:hAnsiTheme="majorHAnsi"/>
                <w:sz w:val="20"/>
                <w:szCs w:val="20"/>
                <w:lang w:val="en-US"/>
              </w:rPr>
            </w:pPr>
          </w:p>
        </w:tc>
        <w:tc>
          <w:tcPr>
            <w:tcW w:w="709" w:type="dxa"/>
            <w:vMerge/>
            <w:shd w:val="clear" w:color="auto" w:fill="auto"/>
          </w:tcPr>
          <w:p w14:paraId="100F5B68" w14:textId="77777777" w:rsidR="00812A2A" w:rsidRPr="00812A2A" w:rsidRDefault="00812A2A" w:rsidP="004873C4">
            <w:pPr>
              <w:spacing w:line="240" w:lineRule="auto"/>
              <w:jc w:val="center"/>
              <w:rPr>
                <w:rFonts w:asciiTheme="majorHAnsi" w:hAnsiTheme="majorHAnsi"/>
                <w:sz w:val="20"/>
                <w:szCs w:val="20"/>
                <w:lang w:val="en-US"/>
              </w:rPr>
            </w:pPr>
          </w:p>
        </w:tc>
        <w:tc>
          <w:tcPr>
            <w:tcW w:w="10631" w:type="dxa"/>
            <w:shd w:val="clear" w:color="auto" w:fill="auto"/>
          </w:tcPr>
          <w:p w14:paraId="383250D7" w14:textId="77777777" w:rsidR="00812A2A" w:rsidRPr="00812A2A" w:rsidRDefault="00812A2A" w:rsidP="004873C4">
            <w:pPr>
              <w:spacing w:after="0" w:line="240" w:lineRule="auto"/>
              <w:rPr>
                <w:rFonts w:asciiTheme="majorHAnsi" w:hAnsiTheme="majorHAnsi"/>
                <w:sz w:val="20"/>
                <w:szCs w:val="20"/>
                <w:lang w:val="en-US"/>
              </w:rPr>
            </w:pPr>
            <w:r w:rsidRPr="00812A2A">
              <w:rPr>
                <w:rFonts w:asciiTheme="majorHAnsi" w:hAnsiTheme="majorHAnsi"/>
                <w:b/>
                <w:sz w:val="20"/>
                <w:szCs w:val="20"/>
                <w:lang w:val="en-US"/>
              </w:rPr>
              <w:t>Methods</w:t>
            </w:r>
            <w:r w:rsidRPr="00812A2A">
              <w:rPr>
                <w:rFonts w:asciiTheme="majorHAnsi" w:hAnsiTheme="majorHAnsi"/>
                <w:sz w:val="20"/>
                <w:szCs w:val="20"/>
                <w:lang w:val="en-US"/>
              </w:rPr>
              <w:t>: report eligibility criteria; data sources including dates of last bibliographic search or elicitation, noting that IPD were sought; methods of assessing risk of bias.</w:t>
            </w:r>
          </w:p>
        </w:tc>
        <w:tc>
          <w:tcPr>
            <w:tcW w:w="1134" w:type="dxa"/>
            <w:vMerge/>
            <w:shd w:val="clear" w:color="auto" w:fill="auto"/>
          </w:tcPr>
          <w:p w14:paraId="7D541A73" w14:textId="77777777" w:rsidR="00812A2A" w:rsidRPr="00577D9C" w:rsidRDefault="00812A2A" w:rsidP="004873C4">
            <w:pPr>
              <w:spacing w:line="240" w:lineRule="auto"/>
              <w:rPr>
                <w:lang w:val="en-US"/>
              </w:rPr>
            </w:pPr>
          </w:p>
        </w:tc>
      </w:tr>
      <w:tr w:rsidR="00812A2A" w:rsidRPr="009030F9" w14:paraId="387F982C" w14:textId="77777777" w:rsidTr="004873C4">
        <w:trPr>
          <w:trHeight w:val="311"/>
        </w:trPr>
        <w:tc>
          <w:tcPr>
            <w:tcW w:w="1560" w:type="dxa"/>
            <w:vMerge/>
            <w:shd w:val="clear" w:color="auto" w:fill="auto"/>
          </w:tcPr>
          <w:p w14:paraId="53FF80F7" w14:textId="77777777" w:rsidR="00812A2A" w:rsidRPr="00812A2A" w:rsidRDefault="00812A2A" w:rsidP="004873C4">
            <w:pPr>
              <w:spacing w:after="120" w:line="240" w:lineRule="auto"/>
              <w:rPr>
                <w:rFonts w:asciiTheme="majorHAnsi" w:hAnsiTheme="majorHAnsi"/>
                <w:sz w:val="20"/>
                <w:szCs w:val="20"/>
                <w:lang w:val="en-US"/>
              </w:rPr>
            </w:pPr>
          </w:p>
        </w:tc>
        <w:tc>
          <w:tcPr>
            <w:tcW w:w="709" w:type="dxa"/>
            <w:vMerge/>
            <w:shd w:val="clear" w:color="auto" w:fill="auto"/>
          </w:tcPr>
          <w:p w14:paraId="0C0360CB" w14:textId="77777777" w:rsidR="00812A2A" w:rsidRPr="00812A2A" w:rsidRDefault="00812A2A" w:rsidP="004873C4">
            <w:pPr>
              <w:spacing w:line="240" w:lineRule="auto"/>
              <w:jc w:val="center"/>
              <w:rPr>
                <w:rFonts w:asciiTheme="majorHAnsi" w:hAnsiTheme="majorHAnsi"/>
                <w:sz w:val="20"/>
                <w:szCs w:val="20"/>
                <w:lang w:val="en-US"/>
              </w:rPr>
            </w:pPr>
          </w:p>
        </w:tc>
        <w:tc>
          <w:tcPr>
            <w:tcW w:w="10631" w:type="dxa"/>
            <w:shd w:val="clear" w:color="auto" w:fill="auto"/>
          </w:tcPr>
          <w:p w14:paraId="78A51626" w14:textId="77777777" w:rsidR="00812A2A" w:rsidRPr="00812A2A" w:rsidRDefault="00812A2A" w:rsidP="004873C4">
            <w:pPr>
              <w:spacing w:after="0" w:line="240" w:lineRule="auto"/>
              <w:rPr>
                <w:rFonts w:asciiTheme="majorHAnsi" w:hAnsiTheme="majorHAnsi"/>
                <w:sz w:val="20"/>
                <w:szCs w:val="20"/>
                <w:lang w:val="en-US"/>
              </w:rPr>
            </w:pPr>
            <w:r w:rsidRPr="00812A2A">
              <w:rPr>
                <w:rFonts w:asciiTheme="majorHAnsi" w:hAnsiTheme="majorHAnsi"/>
                <w:b/>
                <w:sz w:val="20"/>
                <w:szCs w:val="20"/>
                <w:lang w:val="en-US"/>
              </w:rPr>
              <w:t>Results</w:t>
            </w:r>
            <w:r w:rsidRPr="00812A2A">
              <w:rPr>
                <w:rFonts w:asciiTheme="majorHAnsi" w:hAnsiTheme="majorHAnsi"/>
                <w:sz w:val="20"/>
                <w:szCs w:val="20"/>
                <w:lang w:val="en-US"/>
              </w:rPr>
              <w:t>: provide number and type of studies and participants identified and number (%) obtained; summary effect estimates for main outcomes (benefits and harms) with confidence intervals and measures of statistical heterogeneity. Describe the direction and size of summary effects in terms meaningful to those who would put findings into practice.</w:t>
            </w:r>
          </w:p>
        </w:tc>
        <w:tc>
          <w:tcPr>
            <w:tcW w:w="1134" w:type="dxa"/>
            <w:vMerge/>
            <w:shd w:val="clear" w:color="auto" w:fill="auto"/>
          </w:tcPr>
          <w:p w14:paraId="704F97CD" w14:textId="77777777" w:rsidR="00812A2A" w:rsidRPr="00577D9C" w:rsidRDefault="00812A2A" w:rsidP="004873C4">
            <w:pPr>
              <w:spacing w:line="240" w:lineRule="auto"/>
              <w:rPr>
                <w:lang w:val="en-US"/>
              </w:rPr>
            </w:pPr>
          </w:p>
        </w:tc>
      </w:tr>
      <w:tr w:rsidR="00812A2A" w:rsidRPr="009030F9" w14:paraId="27193DEC" w14:textId="77777777" w:rsidTr="004873C4">
        <w:trPr>
          <w:trHeight w:val="311"/>
        </w:trPr>
        <w:tc>
          <w:tcPr>
            <w:tcW w:w="1560" w:type="dxa"/>
            <w:vMerge/>
            <w:shd w:val="clear" w:color="auto" w:fill="auto"/>
          </w:tcPr>
          <w:p w14:paraId="11FD9DD7" w14:textId="77777777" w:rsidR="00812A2A" w:rsidRPr="00812A2A" w:rsidRDefault="00812A2A" w:rsidP="004873C4">
            <w:pPr>
              <w:spacing w:after="120" w:line="240" w:lineRule="auto"/>
              <w:rPr>
                <w:rFonts w:asciiTheme="majorHAnsi" w:hAnsiTheme="majorHAnsi"/>
                <w:sz w:val="20"/>
                <w:szCs w:val="20"/>
                <w:lang w:val="en-US"/>
              </w:rPr>
            </w:pPr>
          </w:p>
        </w:tc>
        <w:tc>
          <w:tcPr>
            <w:tcW w:w="709" w:type="dxa"/>
            <w:vMerge/>
            <w:shd w:val="clear" w:color="auto" w:fill="auto"/>
          </w:tcPr>
          <w:p w14:paraId="499CEA04" w14:textId="77777777" w:rsidR="00812A2A" w:rsidRPr="00812A2A" w:rsidRDefault="00812A2A" w:rsidP="004873C4">
            <w:pPr>
              <w:spacing w:line="240" w:lineRule="auto"/>
              <w:jc w:val="center"/>
              <w:rPr>
                <w:rFonts w:asciiTheme="majorHAnsi" w:hAnsiTheme="majorHAnsi"/>
                <w:sz w:val="20"/>
                <w:szCs w:val="20"/>
                <w:lang w:val="en-US"/>
              </w:rPr>
            </w:pPr>
          </w:p>
        </w:tc>
        <w:tc>
          <w:tcPr>
            <w:tcW w:w="10631" w:type="dxa"/>
            <w:shd w:val="clear" w:color="auto" w:fill="auto"/>
          </w:tcPr>
          <w:p w14:paraId="23CA7C0A" w14:textId="77777777" w:rsidR="00812A2A" w:rsidRPr="00812A2A" w:rsidRDefault="00812A2A" w:rsidP="004873C4">
            <w:pPr>
              <w:spacing w:after="0" w:line="240" w:lineRule="auto"/>
              <w:rPr>
                <w:rFonts w:asciiTheme="majorHAnsi" w:hAnsiTheme="majorHAnsi"/>
                <w:sz w:val="20"/>
                <w:szCs w:val="20"/>
                <w:lang w:val="en-US"/>
              </w:rPr>
            </w:pPr>
            <w:r w:rsidRPr="00812A2A">
              <w:rPr>
                <w:rFonts w:asciiTheme="majorHAnsi" w:hAnsiTheme="majorHAnsi"/>
                <w:b/>
                <w:sz w:val="20"/>
                <w:szCs w:val="20"/>
                <w:lang w:val="en-US"/>
              </w:rPr>
              <w:t>Discussion:</w:t>
            </w:r>
            <w:r w:rsidRPr="00812A2A">
              <w:rPr>
                <w:rFonts w:asciiTheme="majorHAnsi" w:hAnsiTheme="majorHAnsi"/>
                <w:sz w:val="20"/>
                <w:szCs w:val="20"/>
                <w:lang w:val="en-US"/>
              </w:rPr>
              <w:t xml:space="preserve"> state main strengths and limitations of the evidence, general interpretation of the results and any important implications.</w:t>
            </w:r>
          </w:p>
        </w:tc>
        <w:tc>
          <w:tcPr>
            <w:tcW w:w="1134" w:type="dxa"/>
            <w:vMerge/>
            <w:shd w:val="clear" w:color="auto" w:fill="auto"/>
          </w:tcPr>
          <w:p w14:paraId="2A054448" w14:textId="77777777" w:rsidR="00812A2A" w:rsidRPr="00577D9C" w:rsidRDefault="00812A2A" w:rsidP="004873C4">
            <w:pPr>
              <w:spacing w:line="240" w:lineRule="auto"/>
              <w:rPr>
                <w:lang w:val="en-US"/>
              </w:rPr>
            </w:pPr>
          </w:p>
        </w:tc>
      </w:tr>
      <w:tr w:rsidR="00812A2A" w:rsidRPr="009030F9" w14:paraId="4FC0BCA3" w14:textId="77777777" w:rsidTr="004873C4">
        <w:trPr>
          <w:trHeight w:val="311"/>
        </w:trPr>
        <w:tc>
          <w:tcPr>
            <w:tcW w:w="1560" w:type="dxa"/>
            <w:vMerge/>
            <w:shd w:val="clear" w:color="auto" w:fill="auto"/>
          </w:tcPr>
          <w:p w14:paraId="0E695051" w14:textId="77777777" w:rsidR="00812A2A" w:rsidRPr="00812A2A" w:rsidRDefault="00812A2A" w:rsidP="004873C4">
            <w:pPr>
              <w:spacing w:after="120" w:line="240" w:lineRule="auto"/>
              <w:rPr>
                <w:rFonts w:asciiTheme="majorHAnsi" w:hAnsiTheme="majorHAnsi"/>
                <w:sz w:val="20"/>
                <w:szCs w:val="20"/>
                <w:lang w:val="en-US"/>
              </w:rPr>
            </w:pPr>
          </w:p>
        </w:tc>
        <w:tc>
          <w:tcPr>
            <w:tcW w:w="709" w:type="dxa"/>
            <w:vMerge/>
            <w:shd w:val="clear" w:color="auto" w:fill="auto"/>
          </w:tcPr>
          <w:p w14:paraId="793AF522" w14:textId="77777777" w:rsidR="00812A2A" w:rsidRPr="00812A2A" w:rsidRDefault="00812A2A" w:rsidP="004873C4">
            <w:pPr>
              <w:spacing w:line="240" w:lineRule="auto"/>
              <w:jc w:val="center"/>
              <w:rPr>
                <w:rFonts w:asciiTheme="majorHAnsi" w:hAnsiTheme="majorHAnsi"/>
                <w:sz w:val="20"/>
                <w:szCs w:val="20"/>
                <w:lang w:val="en-US"/>
              </w:rPr>
            </w:pPr>
          </w:p>
        </w:tc>
        <w:tc>
          <w:tcPr>
            <w:tcW w:w="10631" w:type="dxa"/>
            <w:shd w:val="clear" w:color="auto" w:fill="auto"/>
          </w:tcPr>
          <w:p w14:paraId="65DB2504" w14:textId="77777777" w:rsidR="00812A2A" w:rsidRPr="00812A2A" w:rsidRDefault="00812A2A" w:rsidP="004873C4">
            <w:pPr>
              <w:spacing w:after="120" w:line="240" w:lineRule="auto"/>
              <w:rPr>
                <w:rFonts w:asciiTheme="majorHAnsi" w:hAnsiTheme="majorHAnsi"/>
                <w:sz w:val="20"/>
                <w:szCs w:val="20"/>
                <w:lang w:val="en-US"/>
              </w:rPr>
            </w:pPr>
            <w:r w:rsidRPr="00812A2A">
              <w:rPr>
                <w:rFonts w:asciiTheme="majorHAnsi" w:hAnsiTheme="majorHAnsi"/>
                <w:b/>
                <w:sz w:val="20"/>
                <w:szCs w:val="20"/>
                <w:lang w:val="en-US"/>
              </w:rPr>
              <w:t>Other:</w:t>
            </w:r>
            <w:r w:rsidRPr="00812A2A">
              <w:rPr>
                <w:rFonts w:asciiTheme="majorHAnsi" w:hAnsiTheme="majorHAnsi"/>
                <w:sz w:val="20"/>
                <w:szCs w:val="20"/>
                <w:lang w:val="en-US"/>
              </w:rPr>
              <w:t xml:space="preserve"> report primary funding source, registration number and registry name for the systematic review and IPD meta-analysis.</w:t>
            </w:r>
          </w:p>
        </w:tc>
        <w:tc>
          <w:tcPr>
            <w:tcW w:w="1134" w:type="dxa"/>
            <w:vMerge/>
            <w:shd w:val="clear" w:color="auto" w:fill="auto"/>
          </w:tcPr>
          <w:p w14:paraId="2327FA79" w14:textId="77777777" w:rsidR="00812A2A" w:rsidRPr="00577D9C" w:rsidRDefault="00812A2A" w:rsidP="004873C4">
            <w:pPr>
              <w:spacing w:line="240" w:lineRule="auto"/>
              <w:rPr>
                <w:lang w:val="en-US"/>
              </w:rPr>
            </w:pPr>
          </w:p>
        </w:tc>
      </w:tr>
      <w:tr w:rsidR="00812A2A" w:rsidRPr="009030F9" w14:paraId="2E5D0516" w14:textId="77777777" w:rsidTr="004873C4">
        <w:tc>
          <w:tcPr>
            <w:tcW w:w="14034" w:type="dxa"/>
            <w:gridSpan w:val="4"/>
            <w:shd w:val="clear" w:color="auto" w:fill="CCC0D9" w:themeFill="accent4" w:themeFillTint="66"/>
          </w:tcPr>
          <w:p w14:paraId="30119A66" w14:textId="77777777" w:rsidR="00812A2A" w:rsidRPr="00812A2A" w:rsidRDefault="00812A2A" w:rsidP="004873C4">
            <w:pPr>
              <w:rPr>
                <w:rFonts w:asciiTheme="majorHAnsi" w:hAnsiTheme="majorHAnsi"/>
                <w:b/>
                <w:sz w:val="20"/>
                <w:szCs w:val="20"/>
                <w:lang w:val="en-US"/>
              </w:rPr>
            </w:pPr>
            <w:r w:rsidRPr="00812A2A">
              <w:rPr>
                <w:rFonts w:asciiTheme="majorHAnsi" w:hAnsiTheme="majorHAnsi"/>
                <w:b/>
                <w:sz w:val="20"/>
                <w:szCs w:val="20"/>
                <w:lang w:val="en-US"/>
              </w:rPr>
              <w:t>Introduction</w:t>
            </w:r>
          </w:p>
        </w:tc>
      </w:tr>
      <w:tr w:rsidR="00812A2A" w:rsidRPr="009030F9" w14:paraId="513D53C0" w14:textId="77777777" w:rsidTr="004873C4">
        <w:tc>
          <w:tcPr>
            <w:tcW w:w="1560" w:type="dxa"/>
            <w:shd w:val="clear" w:color="auto" w:fill="auto"/>
          </w:tcPr>
          <w:p w14:paraId="4198E227" w14:textId="77777777" w:rsidR="00812A2A" w:rsidRPr="00812A2A" w:rsidRDefault="00812A2A" w:rsidP="004873C4">
            <w:pPr>
              <w:rPr>
                <w:rFonts w:asciiTheme="majorHAnsi" w:hAnsiTheme="majorHAnsi"/>
                <w:sz w:val="20"/>
                <w:szCs w:val="20"/>
                <w:lang w:val="en-US"/>
              </w:rPr>
            </w:pPr>
            <w:r w:rsidRPr="00812A2A">
              <w:rPr>
                <w:rFonts w:asciiTheme="majorHAnsi" w:hAnsiTheme="majorHAnsi"/>
                <w:sz w:val="20"/>
                <w:szCs w:val="20"/>
                <w:lang w:val="en-US"/>
              </w:rPr>
              <w:t>Rationale</w:t>
            </w:r>
          </w:p>
        </w:tc>
        <w:tc>
          <w:tcPr>
            <w:tcW w:w="709" w:type="dxa"/>
            <w:shd w:val="clear" w:color="auto" w:fill="auto"/>
          </w:tcPr>
          <w:p w14:paraId="2128BEBF" w14:textId="77777777" w:rsidR="00812A2A" w:rsidRPr="00812A2A" w:rsidRDefault="00812A2A" w:rsidP="004873C4">
            <w:pPr>
              <w:jc w:val="center"/>
              <w:rPr>
                <w:rFonts w:asciiTheme="majorHAnsi" w:hAnsiTheme="majorHAnsi"/>
                <w:sz w:val="20"/>
                <w:szCs w:val="20"/>
                <w:lang w:val="en-US"/>
              </w:rPr>
            </w:pPr>
            <w:r w:rsidRPr="00812A2A">
              <w:rPr>
                <w:rFonts w:asciiTheme="majorHAnsi" w:hAnsiTheme="majorHAnsi"/>
                <w:sz w:val="20"/>
                <w:szCs w:val="20"/>
                <w:lang w:val="en-US"/>
              </w:rPr>
              <w:t>3</w:t>
            </w:r>
          </w:p>
        </w:tc>
        <w:tc>
          <w:tcPr>
            <w:tcW w:w="10631" w:type="dxa"/>
            <w:shd w:val="clear" w:color="auto" w:fill="auto"/>
          </w:tcPr>
          <w:p w14:paraId="332A714A" w14:textId="77777777" w:rsidR="00812A2A" w:rsidRPr="00812A2A" w:rsidRDefault="00812A2A" w:rsidP="004873C4">
            <w:pPr>
              <w:spacing w:after="0" w:line="240" w:lineRule="auto"/>
              <w:rPr>
                <w:rFonts w:asciiTheme="majorHAnsi" w:hAnsiTheme="majorHAnsi"/>
                <w:sz w:val="20"/>
                <w:szCs w:val="20"/>
                <w:lang w:val="en-US"/>
              </w:rPr>
            </w:pPr>
            <w:r w:rsidRPr="00812A2A">
              <w:rPr>
                <w:rFonts w:asciiTheme="majorHAnsi" w:hAnsiTheme="majorHAnsi"/>
                <w:sz w:val="20"/>
                <w:szCs w:val="20"/>
                <w:lang w:val="en-US"/>
              </w:rPr>
              <w:t>Describe the rationale for the review in the context of what is already known.</w:t>
            </w:r>
          </w:p>
        </w:tc>
        <w:tc>
          <w:tcPr>
            <w:tcW w:w="1134" w:type="dxa"/>
            <w:shd w:val="clear" w:color="auto" w:fill="auto"/>
          </w:tcPr>
          <w:p w14:paraId="7E48FDCB" w14:textId="422B2D83" w:rsidR="00812A2A" w:rsidRPr="00577D9C" w:rsidRDefault="00FE2979" w:rsidP="004873C4">
            <w:pPr>
              <w:spacing w:line="240" w:lineRule="auto"/>
              <w:rPr>
                <w:lang w:val="en-US"/>
              </w:rPr>
            </w:pPr>
            <w:r>
              <w:rPr>
                <w:lang w:val="en-US"/>
              </w:rPr>
              <w:t>7-</w:t>
            </w:r>
            <w:r w:rsidR="00D262BE">
              <w:rPr>
                <w:lang w:val="en-US"/>
              </w:rPr>
              <w:t>8</w:t>
            </w:r>
          </w:p>
        </w:tc>
      </w:tr>
      <w:tr w:rsidR="00812A2A" w:rsidRPr="00812A2A" w14:paraId="0DECB6D7" w14:textId="77777777" w:rsidTr="004873C4">
        <w:tc>
          <w:tcPr>
            <w:tcW w:w="1560" w:type="dxa"/>
            <w:shd w:val="clear" w:color="auto" w:fill="auto"/>
          </w:tcPr>
          <w:p w14:paraId="38C2C218" w14:textId="77777777" w:rsidR="00812A2A" w:rsidRPr="00812A2A" w:rsidRDefault="00812A2A" w:rsidP="004873C4">
            <w:pPr>
              <w:rPr>
                <w:rFonts w:asciiTheme="majorHAnsi" w:hAnsiTheme="majorHAnsi"/>
                <w:sz w:val="20"/>
                <w:szCs w:val="20"/>
                <w:lang w:val="en-US"/>
              </w:rPr>
            </w:pPr>
            <w:r w:rsidRPr="00812A2A">
              <w:rPr>
                <w:rFonts w:asciiTheme="majorHAnsi" w:hAnsiTheme="majorHAnsi"/>
                <w:sz w:val="20"/>
                <w:szCs w:val="20"/>
                <w:lang w:val="en-US"/>
              </w:rPr>
              <w:t>Objectives</w:t>
            </w:r>
          </w:p>
        </w:tc>
        <w:tc>
          <w:tcPr>
            <w:tcW w:w="709" w:type="dxa"/>
            <w:shd w:val="clear" w:color="auto" w:fill="auto"/>
          </w:tcPr>
          <w:p w14:paraId="229CE84A" w14:textId="77777777" w:rsidR="00812A2A" w:rsidRPr="00812A2A" w:rsidRDefault="00812A2A" w:rsidP="004873C4">
            <w:pPr>
              <w:jc w:val="center"/>
              <w:rPr>
                <w:rFonts w:asciiTheme="majorHAnsi" w:hAnsiTheme="majorHAnsi"/>
                <w:sz w:val="20"/>
                <w:szCs w:val="20"/>
                <w:lang w:val="en-US"/>
              </w:rPr>
            </w:pPr>
            <w:r w:rsidRPr="00812A2A">
              <w:rPr>
                <w:rFonts w:asciiTheme="majorHAnsi" w:hAnsiTheme="majorHAnsi"/>
                <w:sz w:val="20"/>
                <w:szCs w:val="20"/>
                <w:lang w:val="en-US"/>
              </w:rPr>
              <w:t>4</w:t>
            </w:r>
          </w:p>
        </w:tc>
        <w:tc>
          <w:tcPr>
            <w:tcW w:w="10631" w:type="dxa"/>
            <w:shd w:val="clear" w:color="auto" w:fill="auto"/>
          </w:tcPr>
          <w:p w14:paraId="788822FD" w14:textId="77777777" w:rsidR="00812A2A" w:rsidRPr="00812A2A" w:rsidRDefault="00812A2A" w:rsidP="004873C4">
            <w:pPr>
              <w:spacing w:after="0" w:line="240" w:lineRule="auto"/>
              <w:rPr>
                <w:rFonts w:asciiTheme="majorHAnsi" w:hAnsiTheme="majorHAnsi"/>
                <w:sz w:val="20"/>
                <w:szCs w:val="20"/>
                <w:lang w:val="en-US"/>
              </w:rPr>
            </w:pPr>
            <w:r w:rsidRPr="00812A2A">
              <w:rPr>
                <w:rFonts w:asciiTheme="majorHAnsi" w:hAnsiTheme="majorHAnsi"/>
                <w:sz w:val="20"/>
                <w:szCs w:val="20"/>
                <w:lang w:val="en-US"/>
              </w:rPr>
              <w:t xml:space="preserve">Provide an explicit statement of the questions being addressed with reference, as applicable, to participants, interventions, comparisons, outcomes and study design (PICOS). Include any hypotheses that relate to particular types of participant-level subgroups. </w:t>
            </w:r>
          </w:p>
        </w:tc>
        <w:tc>
          <w:tcPr>
            <w:tcW w:w="1134" w:type="dxa"/>
            <w:shd w:val="clear" w:color="auto" w:fill="auto"/>
          </w:tcPr>
          <w:p w14:paraId="19B34863" w14:textId="31DAB426" w:rsidR="00812A2A" w:rsidRPr="00812A2A" w:rsidRDefault="00D262BE" w:rsidP="004873C4">
            <w:pPr>
              <w:spacing w:line="240" w:lineRule="auto"/>
              <w:rPr>
                <w:rFonts w:asciiTheme="majorHAnsi" w:hAnsiTheme="majorHAnsi"/>
                <w:lang w:val="en-US"/>
              </w:rPr>
            </w:pPr>
            <w:r>
              <w:rPr>
                <w:rFonts w:asciiTheme="majorHAnsi" w:hAnsiTheme="majorHAnsi"/>
                <w:lang w:val="en-US"/>
              </w:rPr>
              <w:t>8</w:t>
            </w:r>
          </w:p>
        </w:tc>
      </w:tr>
      <w:tr w:rsidR="00812A2A" w:rsidRPr="00812A2A" w14:paraId="1FC913BA" w14:textId="77777777" w:rsidTr="004873C4">
        <w:tc>
          <w:tcPr>
            <w:tcW w:w="14034" w:type="dxa"/>
            <w:gridSpan w:val="4"/>
            <w:shd w:val="clear" w:color="auto" w:fill="CCC0D9" w:themeFill="accent4" w:themeFillTint="66"/>
          </w:tcPr>
          <w:p w14:paraId="4D2F0469" w14:textId="77777777" w:rsidR="00812A2A" w:rsidRPr="00812A2A" w:rsidRDefault="00812A2A" w:rsidP="004873C4">
            <w:pPr>
              <w:spacing w:after="120" w:line="240" w:lineRule="auto"/>
              <w:rPr>
                <w:rFonts w:asciiTheme="majorHAnsi" w:hAnsiTheme="majorHAnsi"/>
                <w:b/>
                <w:sz w:val="20"/>
                <w:szCs w:val="20"/>
                <w:lang w:val="en-US"/>
              </w:rPr>
            </w:pPr>
            <w:r w:rsidRPr="00812A2A">
              <w:rPr>
                <w:rFonts w:asciiTheme="majorHAnsi" w:hAnsiTheme="majorHAnsi"/>
                <w:b/>
                <w:sz w:val="20"/>
                <w:szCs w:val="20"/>
                <w:lang w:val="en-US"/>
              </w:rPr>
              <w:t>Methods</w:t>
            </w:r>
          </w:p>
        </w:tc>
      </w:tr>
      <w:tr w:rsidR="00812A2A" w:rsidRPr="00812A2A" w14:paraId="79111D8C" w14:textId="77777777" w:rsidTr="004873C4">
        <w:tc>
          <w:tcPr>
            <w:tcW w:w="1560" w:type="dxa"/>
          </w:tcPr>
          <w:p w14:paraId="00068969" w14:textId="77777777" w:rsidR="00812A2A" w:rsidRPr="00812A2A" w:rsidRDefault="00812A2A" w:rsidP="004873C4">
            <w:pPr>
              <w:spacing w:after="120" w:line="240" w:lineRule="auto"/>
              <w:rPr>
                <w:rFonts w:asciiTheme="majorHAnsi" w:hAnsiTheme="majorHAnsi"/>
                <w:sz w:val="20"/>
                <w:szCs w:val="20"/>
                <w:lang w:val="en-US"/>
              </w:rPr>
            </w:pPr>
            <w:r w:rsidRPr="00812A2A">
              <w:rPr>
                <w:rFonts w:asciiTheme="majorHAnsi" w:hAnsiTheme="majorHAnsi"/>
                <w:sz w:val="20"/>
                <w:szCs w:val="20"/>
                <w:lang w:val="en-US"/>
              </w:rPr>
              <w:t>Protocol and registration</w:t>
            </w:r>
          </w:p>
        </w:tc>
        <w:tc>
          <w:tcPr>
            <w:tcW w:w="709" w:type="dxa"/>
          </w:tcPr>
          <w:p w14:paraId="15D23586" w14:textId="77777777" w:rsidR="00812A2A" w:rsidRPr="00812A2A" w:rsidRDefault="00812A2A" w:rsidP="004873C4">
            <w:pPr>
              <w:spacing w:after="120" w:line="240" w:lineRule="auto"/>
              <w:jc w:val="center"/>
              <w:rPr>
                <w:rFonts w:asciiTheme="majorHAnsi" w:hAnsiTheme="majorHAnsi"/>
                <w:sz w:val="20"/>
                <w:szCs w:val="20"/>
                <w:lang w:val="en-US"/>
              </w:rPr>
            </w:pPr>
            <w:r w:rsidRPr="00812A2A">
              <w:rPr>
                <w:rFonts w:asciiTheme="majorHAnsi" w:hAnsiTheme="majorHAnsi"/>
                <w:sz w:val="20"/>
                <w:szCs w:val="20"/>
                <w:lang w:val="en-US"/>
              </w:rPr>
              <w:t>5</w:t>
            </w:r>
          </w:p>
        </w:tc>
        <w:tc>
          <w:tcPr>
            <w:tcW w:w="10631" w:type="dxa"/>
          </w:tcPr>
          <w:p w14:paraId="3C5C07E2" w14:textId="77777777" w:rsidR="00812A2A" w:rsidRPr="00812A2A" w:rsidRDefault="00812A2A" w:rsidP="004873C4">
            <w:pPr>
              <w:spacing w:after="120" w:line="240" w:lineRule="auto"/>
              <w:rPr>
                <w:rFonts w:asciiTheme="majorHAnsi" w:hAnsiTheme="majorHAnsi"/>
                <w:sz w:val="20"/>
                <w:szCs w:val="20"/>
                <w:lang w:val="en-US"/>
              </w:rPr>
            </w:pPr>
            <w:r w:rsidRPr="00812A2A">
              <w:rPr>
                <w:rFonts w:asciiTheme="majorHAnsi" w:hAnsiTheme="majorHAnsi"/>
                <w:sz w:val="20"/>
                <w:szCs w:val="20"/>
                <w:lang w:val="en-US"/>
              </w:rPr>
              <w:t>Indicate if a protocol exists and where it can be accessed.  If available, provide registration information including registration number and registry name. Provide publication details, if applicable.</w:t>
            </w:r>
          </w:p>
        </w:tc>
        <w:tc>
          <w:tcPr>
            <w:tcW w:w="1134" w:type="dxa"/>
          </w:tcPr>
          <w:p w14:paraId="31A7450F" w14:textId="07653048" w:rsidR="00812A2A" w:rsidRPr="00812A2A" w:rsidRDefault="00655818" w:rsidP="004873C4">
            <w:pPr>
              <w:spacing w:line="240" w:lineRule="auto"/>
              <w:rPr>
                <w:rFonts w:asciiTheme="majorHAnsi" w:hAnsiTheme="majorHAnsi"/>
                <w:lang w:val="en-US"/>
              </w:rPr>
            </w:pPr>
            <w:r>
              <w:rPr>
                <w:rFonts w:asciiTheme="majorHAnsi" w:hAnsiTheme="majorHAnsi"/>
                <w:lang w:val="en-US"/>
              </w:rPr>
              <w:t>8</w:t>
            </w:r>
          </w:p>
        </w:tc>
      </w:tr>
      <w:tr w:rsidR="00812A2A" w:rsidRPr="00812A2A" w14:paraId="01B2056C" w14:textId="77777777" w:rsidTr="004873C4">
        <w:tc>
          <w:tcPr>
            <w:tcW w:w="1560" w:type="dxa"/>
          </w:tcPr>
          <w:p w14:paraId="20A7808B" w14:textId="77777777" w:rsidR="00812A2A" w:rsidRPr="00812A2A" w:rsidRDefault="00812A2A" w:rsidP="004873C4">
            <w:pPr>
              <w:spacing w:after="120" w:line="240" w:lineRule="auto"/>
              <w:rPr>
                <w:rFonts w:asciiTheme="majorHAnsi" w:hAnsiTheme="majorHAnsi"/>
                <w:sz w:val="20"/>
                <w:szCs w:val="20"/>
                <w:lang w:val="en-US"/>
              </w:rPr>
            </w:pPr>
            <w:r w:rsidRPr="00812A2A">
              <w:rPr>
                <w:rFonts w:asciiTheme="majorHAnsi" w:hAnsiTheme="majorHAnsi"/>
                <w:sz w:val="20"/>
                <w:szCs w:val="20"/>
                <w:lang w:val="en-US"/>
              </w:rPr>
              <w:lastRenderedPageBreak/>
              <w:t>Eligibility criteria</w:t>
            </w:r>
          </w:p>
        </w:tc>
        <w:tc>
          <w:tcPr>
            <w:tcW w:w="709" w:type="dxa"/>
          </w:tcPr>
          <w:p w14:paraId="54FB1190" w14:textId="77777777" w:rsidR="00812A2A" w:rsidRPr="00812A2A" w:rsidRDefault="00812A2A" w:rsidP="004873C4">
            <w:pPr>
              <w:spacing w:after="120" w:line="240" w:lineRule="auto"/>
              <w:jc w:val="center"/>
              <w:rPr>
                <w:rFonts w:asciiTheme="majorHAnsi" w:hAnsiTheme="majorHAnsi"/>
                <w:sz w:val="20"/>
                <w:szCs w:val="20"/>
                <w:lang w:val="en-US"/>
              </w:rPr>
            </w:pPr>
            <w:r w:rsidRPr="00812A2A">
              <w:rPr>
                <w:rFonts w:asciiTheme="majorHAnsi" w:hAnsiTheme="majorHAnsi"/>
                <w:sz w:val="20"/>
                <w:szCs w:val="20"/>
                <w:lang w:val="en-US"/>
              </w:rPr>
              <w:t>6</w:t>
            </w:r>
          </w:p>
        </w:tc>
        <w:tc>
          <w:tcPr>
            <w:tcW w:w="10631" w:type="dxa"/>
          </w:tcPr>
          <w:p w14:paraId="3EDD9C93" w14:textId="77777777" w:rsidR="00812A2A" w:rsidRPr="00812A2A" w:rsidRDefault="00812A2A" w:rsidP="004873C4">
            <w:pPr>
              <w:spacing w:after="120" w:line="240" w:lineRule="auto"/>
              <w:rPr>
                <w:rFonts w:asciiTheme="majorHAnsi" w:hAnsiTheme="majorHAnsi"/>
                <w:sz w:val="20"/>
                <w:szCs w:val="20"/>
                <w:lang w:val="en-US"/>
              </w:rPr>
            </w:pPr>
            <w:r w:rsidRPr="00812A2A">
              <w:rPr>
                <w:rFonts w:asciiTheme="majorHAnsi" w:hAnsiTheme="majorHAnsi"/>
                <w:sz w:val="20"/>
                <w:szCs w:val="20"/>
                <w:lang w:val="en-US"/>
              </w:rPr>
              <w:t>Specify inclusion and exclusion criteria including those relating to participants, interventions, comparisons, outcomes, study design and characteristics (e.g. years when conducted, required minimum follow-up). Note whether these were applied at the study or individual level i.e. whether eligible participants were included (and ineligible participants excluded) from a study that included a wider population than specified by the review inclusion criteria. The rationale for criteria should be stated.</w:t>
            </w:r>
          </w:p>
        </w:tc>
        <w:tc>
          <w:tcPr>
            <w:tcW w:w="1134" w:type="dxa"/>
          </w:tcPr>
          <w:p w14:paraId="56CC9662" w14:textId="4A1877F5" w:rsidR="00812A2A" w:rsidRPr="00812A2A" w:rsidRDefault="00FE2979" w:rsidP="004873C4">
            <w:pPr>
              <w:spacing w:line="240" w:lineRule="auto"/>
              <w:rPr>
                <w:rFonts w:asciiTheme="majorHAnsi" w:hAnsiTheme="majorHAnsi"/>
                <w:lang w:val="en-US"/>
              </w:rPr>
            </w:pPr>
            <w:r>
              <w:rPr>
                <w:rFonts w:asciiTheme="majorHAnsi" w:hAnsiTheme="majorHAnsi"/>
                <w:lang w:val="en-US"/>
              </w:rPr>
              <w:t>9</w:t>
            </w:r>
          </w:p>
        </w:tc>
      </w:tr>
      <w:tr w:rsidR="00812A2A" w:rsidRPr="00812A2A" w14:paraId="5F4A7C5C" w14:textId="77777777" w:rsidTr="004873C4">
        <w:tc>
          <w:tcPr>
            <w:tcW w:w="1560" w:type="dxa"/>
          </w:tcPr>
          <w:p w14:paraId="2586AF37" w14:textId="77777777" w:rsidR="00812A2A" w:rsidRPr="00812A2A" w:rsidRDefault="00812A2A" w:rsidP="004873C4">
            <w:pPr>
              <w:spacing w:after="120" w:line="240" w:lineRule="auto"/>
              <w:rPr>
                <w:rFonts w:asciiTheme="majorHAnsi" w:hAnsiTheme="majorHAnsi"/>
                <w:sz w:val="20"/>
                <w:szCs w:val="20"/>
                <w:lang w:val="en-US"/>
              </w:rPr>
            </w:pPr>
            <w:r w:rsidRPr="00812A2A">
              <w:rPr>
                <w:rFonts w:asciiTheme="majorHAnsi" w:hAnsiTheme="majorHAnsi"/>
                <w:sz w:val="20"/>
                <w:szCs w:val="20"/>
                <w:lang w:val="en-US"/>
              </w:rPr>
              <w:t xml:space="preserve">Identifying studies - information sources </w:t>
            </w:r>
          </w:p>
        </w:tc>
        <w:tc>
          <w:tcPr>
            <w:tcW w:w="709" w:type="dxa"/>
          </w:tcPr>
          <w:p w14:paraId="3AFCA68D" w14:textId="77777777" w:rsidR="00812A2A" w:rsidRPr="00812A2A" w:rsidRDefault="00812A2A" w:rsidP="004873C4">
            <w:pPr>
              <w:spacing w:after="120" w:line="240" w:lineRule="auto"/>
              <w:jc w:val="center"/>
              <w:rPr>
                <w:rFonts w:asciiTheme="majorHAnsi" w:hAnsiTheme="majorHAnsi"/>
                <w:sz w:val="20"/>
                <w:szCs w:val="20"/>
                <w:lang w:val="en-US"/>
              </w:rPr>
            </w:pPr>
            <w:r w:rsidRPr="00812A2A">
              <w:rPr>
                <w:rFonts w:asciiTheme="majorHAnsi" w:hAnsiTheme="majorHAnsi"/>
                <w:sz w:val="20"/>
                <w:szCs w:val="20"/>
                <w:lang w:val="en-US"/>
              </w:rPr>
              <w:t>7</w:t>
            </w:r>
          </w:p>
          <w:p w14:paraId="098E4A57" w14:textId="77777777" w:rsidR="00812A2A" w:rsidRPr="00812A2A" w:rsidRDefault="00812A2A" w:rsidP="004873C4">
            <w:pPr>
              <w:spacing w:after="120" w:line="240" w:lineRule="auto"/>
              <w:jc w:val="center"/>
              <w:rPr>
                <w:rFonts w:asciiTheme="majorHAnsi" w:hAnsiTheme="majorHAnsi"/>
                <w:sz w:val="20"/>
                <w:szCs w:val="20"/>
                <w:lang w:val="en-US"/>
              </w:rPr>
            </w:pPr>
          </w:p>
        </w:tc>
        <w:tc>
          <w:tcPr>
            <w:tcW w:w="10631" w:type="dxa"/>
          </w:tcPr>
          <w:p w14:paraId="32C69A49" w14:textId="77777777" w:rsidR="00812A2A" w:rsidRPr="00812A2A" w:rsidRDefault="00812A2A" w:rsidP="004873C4">
            <w:pPr>
              <w:spacing w:after="120" w:line="240" w:lineRule="auto"/>
              <w:rPr>
                <w:rFonts w:asciiTheme="majorHAnsi" w:hAnsiTheme="majorHAnsi"/>
                <w:sz w:val="20"/>
                <w:szCs w:val="20"/>
                <w:lang w:val="en-US"/>
              </w:rPr>
            </w:pPr>
            <w:r w:rsidRPr="00812A2A">
              <w:rPr>
                <w:rFonts w:asciiTheme="majorHAnsi" w:hAnsiTheme="majorHAnsi"/>
                <w:sz w:val="20"/>
                <w:szCs w:val="20"/>
                <w:lang w:val="en-US"/>
              </w:rPr>
              <w:t xml:space="preserve">Describe all methods of identifying published and unpublished studies including, as applicable: which bibliographic databases were searched with dates of coverage; details of any hand searching including of conference proceedings; use of study registers and agency or company databases; contact with the original research team and experts in the field; open adverts and surveys. Give the date of last search or elicitation. </w:t>
            </w:r>
          </w:p>
        </w:tc>
        <w:tc>
          <w:tcPr>
            <w:tcW w:w="1134" w:type="dxa"/>
          </w:tcPr>
          <w:p w14:paraId="0819C295" w14:textId="526BFFF6" w:rsidR="00812A2A" w:rsidRPr="00812A2A" w:rsidRDefault="003F0917" w:rsidP="004873C4">
            <w:pPr>
              <w:spacing w:line="240" w:lineRule="auto"/>
              <w:rPr>
                <w:rFonts w:asciiTheme="majorHAnsi" w:hAnsiTheme="majorHAnsi"/>
                <w:lang w:val="en-US"/>
              </w:rPr>
            </w:pPr>
            <w:r>
              <w:rPr>
                <w:rFonts w:asciiTheme="majorHAnsi" w:hAnsiTheme="majorHAnsi"/>
                <w:lang w:val="en-US"/>
              </w:rPr>
              <w:t>9</w:t>
            </w:r>
          </w:p>
        </w:tc>
      </w:tr>
      <w:tr w:rsidR="00812A2A" w:rsidRPr="00812A2A" w14:paraId="72E77A0C" w14:textId="77777777" w:rsidTr="004873C4">
        <w:tc>
          <w:tcPr>
            <w:tcW w:w="1560" w:type="dxa"/>
          </w:tcPr>
          <w:p w14:paraId="4791B208" w14:textId="77777777" w:rsidR="00812A2A" w:rsidRPr="00812A2A" w:rsidRDefault="00812A2A" w:rsidP="004873C4">
            <w:pPr>
              <w:spacing w:after="120" w:line="240" w:lineRule="auto"/>
              <w:rPr>
                <w:rFonts w:asciiTheme="majorHAnsi" w:hAnsiTheme="majorHAnsi"/>
                <w:sz w:val="20"/>
                <w:szCs w:val="20"/>
                <w:lang w:val="en-US"/>
              </w:rPr>
            </w:pPr>
            <w:r w:rsidRPr="00812A2A">
              <w:rPr>
                <w:rFonts w:asciiTheme="majorHAnsi" w:hAnsiTheme="majorHAnsi"/>
                <w:sz w:val="20"/>
                <w:szCs w:val="20"/>
                <w:lang w:val="en-US"/>
              </w:rPr>
              <w:t>Identifying studies - search</w:t>
            </w:r>
          </w:p>
        </w:tc>
        <w:tc>
          <w:tcPr>
            <w:tcW w:w="709" w:type="dxa"/>
          </w:tcPr>
          <w:p w14:paraId="3B67CA3A" w14:textId="77777777" w:rsidR="00812A2A" w:rsidRPr="00812A2A" w:rsidRDefault="00812A2A" w:rsidP="004873C4">
            <w:pPr>
              <w:spacing w:after="120" w:line="240" w:lineRule="auto"/>
              <w:jc w:val="center"/>
              <w:rPr>
                <w:rFonts w:asciiTheme="majorHAnsi" w:hAnsiTheme="majorHAnsi"/>
                <w:sz w:val="20"/>
                <w:szCs w:val="20"/>
                <w:lang w:val="en-US"/>
              </w:rPr>
            </w:pPr>
            <w:r w:rsidRPr="00812A2A">
              <w:rPr>
                <w:rFonts w:asciiTheme="majorHAnsi" w:hAnsiTheme="majorHAnsi"/>
                <w:sz w:val="20"/>
                <w:szCs w:val="20"/>
                <w:lang w:val="en-US"/>
              </w:rPr>
              <w:t>8</w:t>
            </w:r>
          </w:p>
        </w:tc>
        <w:tc>
          <w:tcPr>
            <w:tcW w:w="10631" w:type="dxa"/>
          </w:tcPr>
          <w:p w14:paraId="17C5ED70" w14:textId="77777777" w:rsidR="00812A2A" w:rsidRPr="00812A2A" w:rsidRDefault="00812A2A" w:rsidP="004873C4">
            <w:pPr>
              <w:spacing w:after="120" w:line="240" w:lineRule="auto"/>
              <w:rPr>
                <w:rFonts w:asciiTheme="majorHAnsi" w:hAnsiTheme="majorHAnsi"/>
                <w:sz w:val="20"/>
                <w:szCs w:val="20"/>
                <w:lang w:val="en-US"/>
              </w:rPr>
            </w:pPr>
            <w:r w:rsidRPr="00812A2A">
              <w:rPr>
                <w:rFonts w:asciiTheme="majorHAnsi" w:hAnsiTheme="majorHAnsi"/>
                <w:sz w:val="20"/>
                <w:szCs w:val="20"/>
                <w:lang w:val="en-US"/>
              </w:rPr>
              <w:t xml:space="preserve">Present the full electronic search strategy for at least one database, including any limits used, such that it could be repeated. </w:t>
            </w:r>
          </w:p>
        </w:tc>
        <w:tc>
          <w:tcPr>
            <w:tcW w:w="1134" w:type="dxa"/>
          </w:tcPr>
          <w:p w14:paraId="1F32976A" w14:textId="09386126" w:rsidR="00812A2A" w:rsidRPr="00812A2A" w:rsidRDefault="00830CEF" w:rsidP="004873C4">
            <w:pPr>
              <w:spacing w:line="240" w:lineRule="auto"/>
              <w:rPr>
                <w:rFonts w:asciiTheme="majorHAnsi" w:hAnsiTheme="majorHAnsi"/>
                <w:lang w:val="en-US"/>
              </w:rPr>
            </w:pPr>
            <w:r>
              <w:rPr>
                <w:rFonts w:asciiTheme="majorHAnsi" w:hAnsiTheme="majorHAnsi"/>
                <w:lang w:val="en-US"/>
              </w:rPr>
              <w:t xml:space="preserve">S1 </w:t>
            </w:r>
            <w:r w:rsidR="00FE2979">
              <w:rPr>
                <w:rFonts w:asciiTheme="majorHAnsi" w:hAnsiTheme="majorHAnsi"/>
                <w:lang w:val="en-US"/>
              </w:rPr>
              <w:t xml:space="preserve">Appendix </w:t>
            </w:r>
          </w:p>
        </w:tc>
      </w:tr>
      <w:tr w:rsidR="00812A2A" w:rsidRPr="00812A2A" w14:paraId="37828E2F" w14:textId="77777777" w:rsidTr="004873C4">
        <w:tc>
          <w:tcPr>
            <w:tcW w:w="1560" w:type="dxa"/>
          </w:tcPr>
          <w:p w14:paraId="35421592" w14:textId="77777777" w:rsidR="00812A2A" w:rsidRPr="00812A2A" w:rsidRDefault="00812A2A" w:rsidP="004873C4">
            <w:pPr>
              <w:spacing w:after="120" w:line="240" w:lineRule="auto"/>
              <w:rPr>
                <w:rFonts w:asciiTheme="majorHAnsi" w:hAnsiTheme="majorHAnsi"/>
                <w:sz w:val="20"/>
                <w:szCs w:val="20"/>
                <w:lang w:val="en-US"/>
              </w:rPr>
            </w:pPr>
            <w:r w:rsidRPr="00812A2A">
              <w:rPr>
                <w:rFonts w:asciiTheme="majorHAnsi" w:hAnsiTheme="majorHAnsi"/>
                <w:sz w:val="20"/>
                <w:szCs w:val="20"/>
                <w:lang w:val="en-US"/>
              </w:rPr>
              <w:t>Study selection processes</w:t>
            </w:r>
          </w:p>
        </w:tc>
        <w:tc>
          <w:tcPr>
            <w:tcW w:w="709" w:type="dxa"/>
          </w:tcPr>
          <w:p w14:paraId="43425B94" w14:textId="77777777" w:rsidR="00812A2A" w:rsidRPr="00812A2A" w:rsidRDefault="00812A2A" w:rsidP="004873C4">
            <w:pPr>
              <w:spacing w:after="120" w:line="240" w:lineRule="auto"/>
              <w:jc w:val="center"/>
              <w:rPr>
                <w:rFonts w:asciiTheme="majorHAnsi" w:hAnsiTheme="majorHAnsi"/>
                <w:sz w:val="20"/>
                <w:szCs w:val="20"/>
                <w:lang w:val="en-US"/>
              </w:rPr>
            </w:pPr>
            <w:r w:rsidRPr="00812A2A">
              <w:rPr>
                <w:rFonts w:asciiTheme="majorHAnsi" w:hAnsiTheme="majorHAnsi"/>
                <w:sz w:val="20"/>
                <w:szCs w:val="20"/>
                <w:lang w:val="en-US"/>
              </w:rPr>
              <w:t>9</w:t>
            </w:r>
          </w:p>
        </w:tc>
        <w:tc>
          <w:tcPr>
            <w:tcW w:w="10631" w:type="dxa"/>
          </w:tcPr>
          <w:p w14:paraId="63C018ED" w14:textId="77777777" w:rsidR="00812A2A" w:rsidRPr="00812A2A" w:rsidRDefault="00812A2A" w:rsidP="004873C4">
            <w:pPr>
              <w:spacing w:after="120" w:line="240" w:lineRule="auto"/>
              <w:rPr>
                <w:rFonts w:asciiTheme="majorHAnsi" w:hAnsiTheme="majorHAnsi"/>
                <w:sz w:val="20"/>
                <w:szCs w:val="20"/>
                <w:lang w:val="en-US"/>
              </w:rPr>
            </w:pPr>
            <w:r w:rsidRPr="00812A2A">
              <w:rPr>
                <w:rFonts w:asciiTheme="majorHAnsi" w:hAnsiTheme="majorHAnsi"/>
                <w:sz w:val="20"/>
                <w:szCs w:val="20"/>
                <w:lang w:val="en-US"/>
              </w:rPr>
              <w:t xml:space="preserve">State the process for determining which studies were eligible for inclusion. </w:t>
            </w:r>
          </w:p>
        </w:tc>
        <w:tc>
          <w:tcPr>
            <w:tcW w:w="1134" w:type="dxa"/>
          </w:tcPr>
          <w:p w14:paraId="5B8925F8" w14:textId="0CC2FA64" w:rsidR="00812A2A" w:rsidRPr="00812A2A" w:rsidRDefault="00707109" w:rsidP="004873C4">
            <w:pPr>
              <w:spacing w:line="240" w:lineRule="auto"/>
              <w:rPr>
                <w:rFonts w:asciiTheme="majorHAnsi" w:hAnsiTheme="majorHAnsi"/>
                <w:lang w:val="en-US"/>
              </w:rPr>
            </w:pPr>
            <w:r>
              <w:rPr>
                <w:rFonts w:asciiTheme="majorHAnsi" w:hAnsiTheme="majorHAnsi"/>
                <w:lang w:val="en-US"/>
              </w:rPr>
              <w:t>9</w:t>
            </w:r>
          </w:p>
        </w:tc>
      </w:tr>
      <w:tr w:rsidR="00812A2A" w:rsidRPr="00812A2A" w14:paraId="37DC2919" w14:textId="77777777" w:rsidTr="004873C4">
        <w:trPr>
          <w:trHeight w:val="487"/>
        </w:trPr>
        <w:tc>
          <w:tcPr>
            <w:tcW w:w="1560" w:type="dxa"/>
            <w:vMerge w:val="restart"/>
          </w:tcPr>
          <w:p w14:paraId="26957AEA" w14:textId="77777777" w:rsidR="00812A2A" w:rsidRPr="00812A2A" w:rsidRDefault="00812A2A" w:rsidP="004873C4">
            <w:pPr>
              <w:spacing w:after="120" w:line="240" w:lineRule="auto"/>
              <w:rPr>
                <w:rFonts w:asciiTheme="majorHAnsi" w:hAnsiTheme="majorHAnsi"/>
                <w:sz w:val="20"/>
                <w:szCs w:val="20"/>
                <w:lang w:val="en-US"/>
              </w:rPr>
            </w:pPr>
            <w:r w:rsidRPr="00812A2A">
              <w:rPr>
                <w:rFonts w:asciiTheme="majorHAnsi" w:hAnsiTheme="majorHAnsi"/>
                <w:sz w:val="20"/>
                <w:szCs w:val="20"/>
                <w:lang w:val="en-US"/>
              </w:rPr>
              <w:t>Data collection processes</w:t>
            </w:r>
          </w:p>
        </w:tc>
        <w:tc>
          <w:tcPr>
            <w:tcW w:w="709" w:type="dxa"/>
            <w:vMerge w:val="restart"/>
          </w:tcPr>
          <w:p w14:paraId="4F9934AE" w14:textId="77777777" w:rsidR="00812A2A" w:rsidRPr="00812A2A" w:rsidRDefault="00812A2A" w:rsidP="004873C4">
            <w:pPr>
              <w:spacing w:after="120" w:line="240" w:lineRule="auto"/>
              <w:jc w:val="center"/>
              <w:rPr>
                <w:rFonts w:asciiTheme="majorHAnsi" w:hAnsiTheme="majorHAnsi"/>
                <w:sz w:val="20"/>
                <w:szCs w:val="20"/>
                <w:lang w:val="en-US"/>
              </w:rPr>
            </w:pPr>
            <w:r w:rsidRPr="00812A2A">
              <w:rPr>
                <w:rFonts w:asciiTheme="majorHAnsi" w:hAnsiTheme="majorHAnsi"/>
                <w:sz w:val="20"/>
                <w:szCs w:val="20"/>
                <w:lang w:val="en-US"/>
              </w:rPr>
              <w:t>10</w:t>
            </w:r>
          </w:p>
          <w:p w14:paraId="4386D09A" w14:textId="77777777" w:rsidR="00812A2A" w:rsidRPr="00812A2A" w:rsidRDefault="00812A2A" w:rsidP="004873C4">
            <w:pPr>
              <w:spacing w:after="120" w:line="240" w:lineRule="auto"/>
              <w:jc w:val="center"/>
              <w:rPr>
                <w:rFonts w:asciiTheme="majorHAnsi" w:hAnsiTheme="majorHAnsi"/>
                <w:sz w:val="20"/>
                <w:szCs w:val="20"/>
                <w:lang w:val="en-US"/>
              </w:rPr>
            </w:pPr>
          </w:p>
          <w:p w14:paraId="25FD722C" w14:textId="77777777" w:rsidR="00812A2A" w:rsidRPr="00812A2A" w:rsidRDefault="00812A2A" w:rsidP="004873C4">
            <w:pPr>
              <w:spacing w:after="120" w:line="240" w:lineRule="auto"/>
              <w:jc w:val="center"/>
              <w:rPr>
                <w:rFonts w:asciiTheme="majorHAnsi" w:hAnsiTheme="majorHAnsi"/>
                <w:sz w:val="20"/>
                <w:szCs w:val="20"/>
                <w:lang w:val="en-US"/>
              </w:rPr>
            </w:pPr>
          </w:p>
        </w:tc>
        <w:tc>
          <w:tcPr>
            <w:tcW w:w="10631" w:type="dxa"/>
          </w:tcPr>
          <w:p w14:paraId="0711CDBE" w14:textId="77777777" w:rsidR="00812A2A" w:rsidRPr="00812A2A" w:rsidRDefault="00812A2A" w:rsidP="004873C4">
            <w:pPr>
              <w:spacing w:after="120" w:line="240" w:lineRule="auto"/>
              <w:rPr>
                <w:rFonts w:asciiTheme="majorHAnsi" w:hAnsiTheme="majorHAnsi"/>
                <w:sz w:val="20"/>
                <w:szCs w:val="20"/>
                <w:lang w:val="en-US"/>
              </w:rPr>
            </w:pPr>
            <w:r w:rsidRPr="00812A2A">
              <w:rPr>
                <w:rFonts w:asciiTheme="majorHAnsi" w:hAnsiTheme="majorHAnsi"/>
                <w:sz w:val="20"/>
                <w:szCs w:val="20"/>
                <w:lang w:val="en-US"/>
              </w:rPr>
              <w:t>Describe how IPD were requested, collected and managed, including any processes for querying and confirming data with investigators.  If IPD were not sought from any eligible study, the reason for this should be stated (for each such study).</w:t>
            </w:r>
          </w:p>
        </w:tc>
        <w:tc>
          <w:tcPr>
            <w:tcW w:w="1134" w:type="dxa"/>
            <w:vMerge w:val="restart"/>
          </w:tcPr>
          <w:p w14:paraId="510E97A3" w14:textId="0E74E6A8" w:rsidR="00812A2A" w:rsidRPr="00812A2A" w:rsidRDefault="00910B3A" w:rsidP="004873C4">
            <w:pPr>
              <w:spacing w:line="240" w:lineRule="auto"/>
              <w:rPr>
                <w:rFonts w:asciiTheme="majorHAnsi" w:hAnsiTheme="majorHAnsi"/>
                <w:lang w:val="en-US"/>
              </w:rPr>
            </w:pPr>
            <w:r>
              <w:rPr>
                <w:rFonts w:asciiTheme="majorHAnsi" w:hAnsiTheme="majorHAnsi"/>
                <w:lang w:val="en-US"/>
              </w:rPr>
              <w:t>9-</w:t>
            </w:r>
            <w:r w:rsidR="00FE2979">
              <w:rPr>
                <w:rFonts w:asciiTheme="majorHAnsi" w:hAnsiTheme="majorHAnsi"/>
                <w:lang w:val="en-US"/>
              </w:rPr>
              <w:t>10</w:t>
            </w:r>
          </w:p>
        </w:tc>
      </w:tr>
      <w:tr w:rsidR="00812A2A" w:rsidRPr="00812A2A" w14:paraId="063A552D" w14:textId="77777777" w:rsidTr="004873C4">
        <w:trPr>
          <w:trHeight w:val="486"/>
        </w:trPr>
        <w:tc>
          <w:tcPr>
            <w:tcW w:w="1560" w:type="dxa"/>
            <w:vMerge/>
          </w:tcPr>
          <w:p w14:paraId="1421789B" w14:textId="77777777" w:rsidR="00812A2A" w:rsidRPr="00812A2A" w:rsidRDefault="00812A2A" w:rsidP="004873C4">
            <w:pPr>
              <w:spacing w:after="120" w:line="240" w:lineRule="auto"/>
              <w:rPr>
                <w:rFonts w:asciiTheme="majorHAnsi" w:hAnsiTheme="majorHAnsi"/>
                <w:sz w:val="20"/>
                <w:szCs w:val="20"/>
                <w:lang w:val="en-US"/>
              </w:rPr>
            </w:pPr>
          </w:p>
        </w:tc>
        <w:tc>
          <w:tcPr>
            <w:tcW w:w="709" w:type="dxa"/>
            <w:vMerge/>
          </w:tcPr>
          <w:p w14:paraId="631C8196" w14:textId="77777777" w:rsidR="00812A2A" w:rsidRPr="00812A2A" w:rsidRDefault="00812A2A" w:rsidP="004873C4">
            <w:pPr>
              <w:spacing w:after="120" w:line="240" w:lineRule="auto"/>
              <w:jc w:val="center"/>
              <w:rPr>
                <w:rFonts w:asciiTheme="majorHAnsi" w:hAnsiTheme="majorHAnsi"/>
                <w:sz w:val="20"/>
                <w:szCs w:val="20"/>
                <w:lang w:val="en-US"/>
              </w:rPr>
            </w:pPr>
          </w:p>
        </w:tc>
        <w:tc>
          <w:tcPr>
            <w:tcW w:w="10631" w:type="dxa"/>
          </w:tcPr>
          <w:p w14:paraId="57A448EF" w14:textId="77777777" w:rsidR="00812A2A" w:rsidRPr="00812A2A" w:rsidRDefault="00812A2A" w:rsidP="004873C4">
            <w:pPr>
              <w:spacing w:after="120" w:line="240" w:lineRule="auto"/>
              <w:rPr>
                <w:rFonts w:asciiTheme="majorHAnsi" w:hAnsiTheme="majorHAnsi"/>
                <w:sz w:val="20"/>
                <w:szCs w:val="20"/>
                <w:lang w:val="en-US"/>
              </w:rPr>
            </w:pPr>
            <w:r w:rsidRPr="00812A2A">
              <w:rPr>
                <w:rFonts w:asciiTheme="majorHAnsi" w:hAnsiTheme="majorHAnsi"/>
                <w:sz w:val="20"/>
                <w:szCs w:val="20"/>
                <w:lang w:val="en-US"/>
              </w:rPr>
              <w:t>If applicable, describe how any studies for which IPD were not available were dealt with. This should include whether, how and what aggregate data were sought or extracted from study reports and publications (such as extracting data independently in duplicate) and any processes for obtaining and confirming these data with investigators.</w:t>
            </w:r>
          </w:p>
        </w:tc>
        <w:tc>
          <w:tcPr>
            <w:tcW w:w="1134" w:type="dxa"/>
            <w:vMerge/>
          </w:tcPr>
          <w:p w14:paraId="548ED2D0" w14:textId="77777777" w:rsidR="00812A2A" w:rsidRPr="00812A2A" w:rsidRDefault="00812A2A" w:rsidP="004873C4">
            <w:pPr>
              <w:spacing w:line="240" w:lineRule="auto"/>
              <w:rPr>
                <w:rFonts w:asciiTheme="majorHAnsi" w:hAnsiTheme="majorHAnsi"/>
                <w:lang w:val="en-US"/>
              </w:rPr>
            </w:pPr>
          </w:p>
        </w:tc>
      </w:tr>
      <w:tr w:rsidR="00812A2A" w:rsidRPr="00812A2A" w14:paraId="596B3B28" w14:textId="77777777" w:rsidTr="004873C4">
        <w:tc>
          <w:tcPr>
            <w:tcW w:w="1560" w:type="dxa"/>
          </w:tcPr>
          <w:p w14:paraId="06E24A23" w14:textId="77777777" w:rsidR="00812A2A" w:rsidRPr="00812A2A" w:rsidRDefault="00812A2A" w:rsidP="004873C4">
            <w:pPr>
              <w:rPr>
                <w:rFonts w:asciiTheme="majorHAnsi" w:hAnsiTheme="majorHAnsi"/>
                <w:sz w:val="20"/>
                <w:szCs w:val="20"/>
                <w:lang w:val="en-US"/>
              </w:rPr>
            </w:pPr>
            <w:r w:rsidRPr="00812A2A">
              <w:rPr>
                <w:rFonts w:asciiTheme="majorHAnsi" w:hAnsiTheme="majorHAnsi"/>
                <w:sz w:val="20"/>
                <w:szCs w:val="20"/>
                <w:lang w:val="en-US"/>
              </w:rPr>
              <w:t>Data items</w:t>
            </w:r>
          </w:p>
        </w:tc>
        <w:tc>
          <w:tcPr>
            <w:tcW w:w="709" w:type="dxa"/>
          </w:tcPr>
          <w:p w14:paraId="3242C954" w14:textId="77777777" w:rsidR="00812A2A" w:rsidRPr="00812A2A" w:rsidRDefault="00812A2A" w:rsidP="004873C4">
            <w:pPr>
              <w:jc w:val="center"/>
              <w:rPr>
                <w:rFonts w:asciiTheme="majorHAnsi" w:hAnsiTheme="majorHAnsi"/>
                <w:sz w:val="20"/>
                <w:szCs w:val="20"/>
                <w:lang w:val="en-US"/>
              </w:rPr>
            </w:pPr>
            <w:r w:rsidRPr="00812A2A">
              <w:rPr>
                <w:rFonts w:asciiTheme="majorHAnsi" w:hAnsiTheme="majorHAnsi"/>
                <w:sz w:val="20"/>
                <w:szCs w:val="20"/>
                <w:lang w:val="en-US"/>
              </w:rPr>
              <w:t>11</w:t>
            </w:r>
          </w:p>
        </w:tc>
        <w:tc>
          <w:tcPr>
            <w:tcW w:w="10631" w:type="dxa"/>
          </w:tcPr>
          <w:p w14:paraId="4732603A" w14:textId="77777777" w:rsidR="00812A2A" w:rsidRPr="00812A2A" w:rsidRDefault="00812A2A" w:rsidP="004873C4">
            <w:pPr>
              <w:spacing w:after="120" w:line="240" w:lineRule="auto"/>
              <w:rPr>
                <w:rFonts w:asciiTheme="majorHAnsi" w:hAnsiTheme="majorHAnsi"/>
                <w:sz w:val="20"/>
                <w:szCs w:val="20"/>
                <w:lang w:val="en-US"/>
              </w:rPr>
            </w:pPr>
            <w:r w:rsidRPr="00812A2A">
              <w:rPr>
                <w:rFonts w:asciiTheme="majorHAnsi" w:hAnsiTheme="majorHAnsi"/>
                <w:sz w:val="20"/>
                <w:szCs w:val="20"/>
                <w:lang w:val="en-US"/>
              </w:rPr>
              <w:t>Describe how the information and variables to be collected were chosen. List and define all study level and participant level data that were sought, including baseline and follow-up information. If applicable, describe methods of standardising or translating variables within the IPD datasets to ensure common scales or measurements across studies.</w:t>
            </w:r>
          </w:p>
        </w:tc>
        <w:tc>
          <w:tcPr>
            <w:tcW w:w="1134" w:type="dxa"/>
          </w:tcPr>
          <w:p w14:paraId="72A25A33" w14:textId="3CE6FC77" w:rsidR="00812A2A" w:rsidRPr="00812A2A" w:rsidRDefault="00D40144" w:rsidP="004873C4">
            <w:pPr>
              <w:spacing w:line="240" w:lineRule="auto"/>
              <w:rPr>
                <w:rFonts w:asciiTheme="majorHAnsi" w:hAnsiTheme="majorHAnsi"/>
                <w:lang w:val="en-US"/>
              </w:rPr>
            </w:pPr>
            <w:r>
              <w:rPr>
                <w:rFonts w:asciiTheme="majorHAnsi" w:hAnsiTheme="majorHAnsi"/>
                <w:lang w:val="en-US"/>
              </w:rPr>
              <w:t>9-10</w:t>
            </w:r>
            <w:r w:rsidR="00FE2979">
              <w:rPr>
                <w:rFonts w:asciiTheme="majorHAnsi" w:hAnsiTheme="majorHAnsi"/>
                <w:lang w:val="en-US"/>
              </w:rPr>
              <w:t xml:space="preserve">, </w:t>
            </w:r>
            <w:r w:rsidR="00830CEF">
              <w:rPr>
                <w:rFonts w:asciiTheme="majorHAnsi" w:hAnsiTheme="majorHAnsi"/>
                <w:lang w:val="en-US"/>
              </w:rPr>
              <w:t xml:space="preserve">S1 </w:t>
            </w:r>
            <w:r w:rsidR="004A3848">
              <w:rPr>
                <w:rFonts w:asciiTheme="majorHAnsi" w:hAnsiTheme="majorHAnsi"/>
                <w:lang w:val="en-US"/>
              </w:rPr>
              <w:t>Table</w:t>
            </w:r>
          </w:p>
        </w:tc>
      </w:tr>
      <w:tr w:rsidR="00812A2A" w:rsidRPr="00812A2A" w14:paraId="5E99B638" w14:textId="77777777" w:rsidTr="004873C4">
        <w:tc>
          <w:tcPr>
            <w:tcW w:w="1560" w:type="dxa"/>
          </w:tcPr>
          <w:p w14:paraId="01C94547" w14:textId="77777777" w:rsidR="00812A2A" w:rsidRPr="00812A2A" w:rsidRDefault="00812A2A" w:rsidP="004873C4">
            <w:pPr>
              <w:spacing w:after="120" w:line="240" w:lineRule="auto"/>
              <w:rPr>
                <w:rFonts w:asciiTheme="majorHAnsi" w:hAnsiTheme="majorHAnsi"/>
                <w:sz w:val="20"/>
                <w:szCs w:val="20"/>
                <w:lang w:val="en-US"/>
              </w:rPr>
            </w:pPr>
            <w:r w:rsidRPr="00812A2A">
              <w:rPr>
                <w:rFonts w:asciiTheme="majorHAnsi" w:hAnsiTheme="majorHAnsi"/>
                <w:sz w:val="20"/>
                <w:szCs w:val="20"/>
                <w:lang w:val="en-US"/>
              </w:rPr>
              <w:t>IPD integrity</w:t>
            </w:r>
          </w:p>
        </w:tc>
        <w:tc>
          <w:tcPr>
            <w:tcW w:w="709" w:type="dxa"/>
          </w:tcPr>
          <w:p w14:paraId="21735CCF" w14:textId="77777777" w:rsidR="00812A2A" w:rsidRPr="00812A2A" w:rsidRDefault="00812A2A" w:rsidP="004873C4">
            <w:pPr>
              <w:spacing w:after="120" w:line="240" w:lineRule="auto"/>
              <w:jc w:val="center"/>
              <w:rPr>
                <w:rFonts w:asciiTheme="majorHAnsi" w:hAnsiTheme="majorHAnsi"/>
                <w:sz w:val="20"/>
                <w:szCs w:val="20"/>
                <w:lang w:val="en-US"/>
              </w:rPr>
            </w:pPr>
            <w:r w:rsidRPr="00812A2A">
              <w:rPr>
                <w:rFonts w:asciiTheme="majorHAnsi" w:hAnsiTheme="majorHAnsi"/>
                <w:sz w:val="20"/>
                <w:szCs w:val="20"/>
                <w:lang w:val="en-US"/>
              </w:rPr>
              <w:t>A1</w:t>
            </w:r>
          </w:p>
        </w:tc>
        <w:tc>
          <w:tcPr>
            <w:tcW w:w="10631" w:type="dxa"/>
          </w:tcPr>
          <w:p w14:paraId="61BC2487" w14:textId="77777777" w:rsidR="00812A2A" w:rsidRPr="00812A2A" w:rsidRDefault="00812A2A" w:rsidP="004873C4">
            <w:pPr>
              <w:spacing w:after="120" w:line="240" w:lineRule="auto"/>
              <w:rPr>
                <w:rFonts w:asciiTheme="majorHAnsi" w:hAnsiTheme="majorHAnsi"/>
                <w:sz w:val="20"/>
                <w:szCs w:val="20"/>
                <w:lang w:val="en-US"/>
              </w:rPr>
            </w:pPr>
            <w:r w:rsidRPr="00812A2A">
              <w:rPr>
                <w:rFonts w:asciiTheme="majorHAnsi" w:hAnsiTheme="majorHAnsi"/>
                <w:sz w:val="20"/>
                <w:szCs w:val="20"/>
                <w:lang w:val="en-US"/>
              </w:rPr>
              <w:t>Describe what aspects of IPD were subject to data checking (such as sequence generation, data consistency and completeness, baseline imbalance) and how this was done.</w:t>
            </w:r>
          </w:p>
        </w:tc>
        <w:tc>
          <w:tcPr>
            <w:tcW w:w="1134" w:type="dxa"/>
          </w:tcPr>
          <w:p w14:paraId="09D229C9" w14:textId="4DE9337D" w:rsidR="00812A2A" w:rsidRPr="00812A2A" w:rsidRDefault="00FE2979" w:rsidP="004873C4">
            <w:pPr>
              <w:spacing w:line="240" w:lineRule="auto"/>
              <w:rPr>
                <w:rFonts w:asciiTheme="majorHAnsi" w:hAnsiTheme="majorHAnsi"/>
                <w:lang w:val="en-US"/>
              </w:rPr>
            </w:pPr>
            <w:r>
              <w:rPr>
                <w:rFonts w:asciiTheme="majorHAnsi" w:hAnsiTheme="majorHAnsi"/>
                <w:lang w:val="en-US"/>
              </w:rPr>
              <w:t>10</w:t>
            </w:r>
          </w:p>
        </w:tc>
      </w:tr>
      <w:tr w:rsidR="00812A2A" w:rsidRPr="00812A2A" w14:paraId="7CF3A82A" w14:textId="77777777" w:rsidTr="004873C4">
        <w:tc>
          <w:tcPr>
            <w:tcW w:w="1560" w:type="dxa"/>
          </w:tcPr>
          <w:p w14:paraId="49F07702" w14:textId="77777777" w:rsidR="00812A2A" w:rsidRPr="00812A2A" w:rsidRDefault="00812A2A" w:rsidP="004873C4">
            <w:pPr>
              <w:spacing w:after="120" w:line="240" w:lineRule="auto"/>
              <w:rPr>
                <w:rFonts w:asciiTheme="majorHAnsi" w:hAnsiTheme="majorHAnsi"/>
                <w:sz w:val="20"/>
                <w:szCs w:val="20"/>
                <w:lang w:val="en-US"/>
              </w:rPr>
            </w:pPr>
            <w:r w:rsidRPr="00812A2A">
              <w:rPr>
                <w:rFonts w:asciiTheme="majorHAnsi" w:hAnsiTheme="majorHAnsi"/>
                <w:sz w:val="20"/>
                <w:szCs w:val="20"/>
                <w:lang w:val="en-US"/>
              </w:rPr>
              <w:t>Risk of bias assessment in individual studies.</w:t>
            </w:r>
          </w:p>
        </w:tc>
        <w:tc>
          <w:tcPr>
            <w:tcW w:w="709" w:type="dxa"/>
          </w:tcPr>
          <w:p w14:paraId="29125A73" w14:textId="77777777" w:rsidR="00812A2A" w:rsidRPr="00812A2A" w:rsidRDefault="00812A2A" w:rsidP="004873C4">
            <w:pPr>
              <w:spacing w:after="120" w:line="240" w:lineRule="auto"/>
              <w:jc w:val="center"/>
              <w:rPr>
                <w:rFonts w:asciiTheme="majorHAnsi" w:hAnsiTheme="majorHAnsi"/>
                <w:sz w:val="20"/>
                <w:szCs w:val="20"/>
                <w:lang w:val="en-US"/>
              </w:rPr>
            </w:pPr>
            <w:r w:rsidRPr="00812A2A">
              <w:rPr>
                <w:rFonts w:asciiTheme="majorHAnsi" w:hAnsiTheme="majorHAnsi"/>
                <w:sz w:val="20"/>
                <w:szCs w:val="20"/>
                <w:lang w:val="en-US"/>
              </w:rPr>
              <w:t>12</w:t>
            </w:r>
          </w:p>
        </w:tc>
        <w:tc>
          <w:tcPr>
            <w:tcW w:w="10631" w:type="dxa"/>
          </w:tcPr>
          <w:p w14:paraId="4024B5A2" w14:textId="77777777" w:rsidR="00812A2A" w:rsidRPr="00812A2A" w:rsidRDefault="00812A2A" w:rsidP="004873C4">
            <w:pPr>
              <w:spacing w:after="120" w:line="240" w:lineRule="auto"/>
              <w:rPr>
                <w:rFonts w:asciiTheme="majorHAnsi" w:hAnsiTheme="majorHAnsi"/>
                <w:sz w:val="20"/>
                <w:szCs w:val="20"/>
                <w:lang w:val="en-US"/>
              </w:rPr>
            </w:pPr>
            <w:r w:rsidRPr="00812A2A">
              <w:rPr>
                <w:rFonts w:asciiTheme="majorHAnsi" w:hAnsiTheme="majorHAnsi"/>
                <w:sz w:val="20"/>
                <w:szCs w:val="20"/>
                <w:lang w:val="en-US"/>
              </w:rPr>
              <w:t xml:space="preserve">Describe methods used to assess risk of bias in the individual studies and whether this was applied separately for each outcome.  If applicable, describe how findings of IPD checking were used to </w:t>
            </w:r>
            <w:r w:rsidRPr="00812A2A">
              <w:rPr>
                <w:rFonts w:asciiTheme="majorHAnsi" w:hAnsiTheme="majorHAnsi"/>
                <w:sz w:val="20"/>
                <w:lang w:val="en-US"/>
              </w:rPr>
              <w:t>inform the assessment</w:t>
            </w:r>
            <w:r w:rsidRPr="00812A2A">
              <w:rPr>
                <w:rFonts w:asciiTheme="majorHAnsi" w:hAnsiTheme="majorHAnsi"/>
                <w:sz w:val="20"/>
                <w:szCs w:val="20"/>
                <w:lang w:val="en-US"/>
              </w:rPr>
              <w:t xml:space="preserve">. Report if and how risk of bias assessment was used in any data synthesis.  </w:t>
            </w:r>
          </w:p>
        </w:tc>
        <w:tc>
          <w:tcPr>
            <w:tcW w:w="1134" w:type="dxa"/>
          </w:tcPr>
          <w:p w14:paraId="5B58E91B" w14:textId="002C670E" w:rsidR="00812A2A" w:rsidRPr="00FE2979" w:rsidRDefault="00FE2979" w:rsidP="004873C4">
            <w:pPr>
              <w:spacing w:line="240" w:lineRule="auto"/>
              <w:rPr>
                <w:rFonts w:asciiTheme="majorHAnsi" w:hAnsiTheme="majorHAnsi"/>
                <w:bCs/>
                <w:lang w:val="en-US"/>
              </w:rPr>
            </w:pPr>
            <w:r w:rsidRPr="00FE2979">
              <w:rPr>
                <w:rFonts w:asciiTheme="majorHAnsi" w:hAnsiTheme="majorHAnsi"/>
                <w:bCs/>
                <w:lang w:val="en-US"/>
              </w:rPr>
              <w:t>1</w:t>
            </w:r>
            <w:r w:rsidR="003923DD">
              <w:rPr>
                <w:rFonts w:asciiTheme="majorHAnsi" w:hAnsiTheme="majorHAnsi"/>
                <w:bCs/>
                <w:lang w:val="en-US"/>
              </w:rPr>
              <w:t>0</w:t>
            </w:r>
          </w:p>
        </w:tc>
      </w:tr>
      <w:tr w:rsidR="00812A2A" w:rsidRPr="00812A2A" w14:paraId="7E702F4F" w14:textId="77777777" w:rsidTr="004873C4">
        <w:tc>
          <w:tcPr>
            <w:tcW w:w="1560" w:type="dxa"/>
          </w:tcPr>
          <w:p w14:paraId="2A876106" w14:textId="77777777" w:rsidR="00812A2A" w:rsidRPr="00812A2A" w:rsidRDefault="00812A2A" w:rsidP="004873C4">
            <w:pPr>
              <w:spacing w:after="120" w:line="240" w:lineRule="auto"/>
              <w:rPr>
                <w:rFonts w:asciiTheme="majorHAnsi" w:hAnsiTheme="majorHAnsi"/>
                <w:sz w:val="20"/>
                <w:szCs w:val="20"/>
                <w:lang w:val="en-US"/>
              </w:rPr>
            </w:pPr>
            <w:r w:rsidRPr="00812A2A">
              <w:rPr>
                <w:rFonts w:asciiTheme="majorHAnsi" w:hAnsiTheme="majorHAnsi"/>
                <w:sz w:val="20"/>
                <w:szCs w:val="20"/>
                <w:lang w:val="en-US"/>
              </w:rPr>
              <w:lastRenderedPageBreak/>
              <w:t>Specification of outcomes and effect measures</w:t>
            </w:r>
          </w:p>
        </w:tc>
        <w:tc>
          <w:tcPr>
            <w:tcW w:w="709" w:type="dxa"/>
          </w:tcPr>
          <w:p w14:paraId="26A1F022" w14:textId="77777777" w:rsidR="00812A2A" w:rsidRPr="00812A2A" w:rsidRDefault="00812A2A" w:rsidP="004873C4">
            <w:pPr>
              <w:spacing w:after="120" w:line="240" w:lineRule="auto"/>
              <w:jc w:val="center"/>
              <w:rPr>
                <w:rFonts w:asciiTheme="majorHAnsi" w:hAnsiTheme="majorHAnsi"/>
                <w:sz w:val="20"/>
                <w:szCs w:val="20"/>
                <w:lang w:val="en-US"/>
              </w:rPr>
            </w:pPr>
            <w:r w:rsidRPr="00812A2A">
              <w:rPr>
                <w:rFonts w:asciiTheme="majorHAnsi" w:hAnsiTheme="majorHAnsi"/>
                <w:sz w:val="20"/>
                <w:szCs w:val="20"/>
                <w:lang w:val="en-US"/>
              </w:rPr>
              <w:t>13</w:t>
            </w:r>
          </w:p>
          <w:p w14:paraId="2D8610BC" w14:textId="77777777" w:rsidR="00812A2A" w:rsidRPr="00812A2A" w:rsidRDefault="00812A2A" w:rsidP="004873C4">
            <w:pPr>
              <w:spacing w:after="120" w:line="240" w:lineRule="auto"/>
              <w:jc w:val="center"/>
              <w:rPr>
                <w:rFonts w:asciiTheme="majorHAnsi" w:hAnsiTheme="majorHAnsi"/>
                <w:sz w:val="20"/>
                <w:szCs w:val="20"/>
                <w:lang w:val="en-US"/>
              </w:rPr>
            </w:pPr>
          </w:p>
        </w:tc>
        <w:tc>
          <w:tcPr>
            <w:tcW w:w="10631" w:type="dxa"/>
          </w:tcPr>
          <w:p w14:paraId="0B3CC19C" w14:textId="77777777" w:rsidR="00812A2A" w:rsidRPr="00812A2A" w:rsidRDefault="00812A2A" w:rsidP="004873C4">
            <w:pPr>
              <w:spacing w:after="120" w:line="240" w:lineRule="auto"/>
              <w:rPr>
                <w:rFonts w:asciiTheme="majorHAnsi" w:hAnsiTheme="majorHAnsi"/>
                <w:sz w:val="20"/>
                <w:szCs w:val="20"/>
                <w:lang w:val="en-US"/>
              </w:rPr>
            </w:pPr>
            <w:r w:rsidRPr="00812A2A">
              <w:rPr>
                <w:rFonts w:asciiTheme="majorHAnsi" w:hAnsiTheme="majorHAnsi"/>
                <w:sz w:val="20"/>
                <w:szCs w:val="20"/>
                <w:lang w:val="en-US"/>
              </w:rPr>
              <w:t>State all treatment comparisons of interests. State all outcomes addressed and define them in detail. State whether they were pre-specified for the review and, if applicable, whether they were primary/main or secondary/additional outcomes. Give the principal measures of effect (such as risk ratio, hazard ratio, difference in means) used for each outcome.</w:t>
            </w:r>
          </w:p>
        </w:tc>
        <w:tc>
          <w:tcPr>
            <w:tcW w:w="1134" w:type="dxa"/>
          </w:tcPr>
          <w:p w14:paraId="34DC31D3" w14:textId="775AD0D5" w:rsidR="00812A2A" w:rsidRPr="00FE2979" w:rsidRDefault="006C5298" w:rsidP="004873C4">
            <w:pPr>
              <w:spacing w:line="240" w:lineRule="auto"/>
              <w:rPr>
                <w:rFonts w:asciiTheme="majorHAnsi" w:hAnsiTheme="majorHAnsi"/>
                <w:bCs/>
                <w:sz w:val="24"/>
                <w:szCs w:val="24"/>
                <w:lang w:val="en-US"/>
              </w:rPr>
            </w:pPr>
            <w:r>
              <w:rPr>
                <w:rFonts w:asciiTheme="majorHAnsi" w:hAnsiTheme="majorHAnsi"/>
                <w:bCs/>
                <w:sz w:val="24"/>
                <w:szCs w:val="24"/>
                <w:lang w:val="en-US"/>
              </w:rPr>
              <w:t>9,</w:t>
            </w:r>
            <w:r w:rsidR="00C84BB4">
              <w:rPr>
                <w:rFonts w:asciiTheme="majorHAnsi" w:hAnsiTheme="majorHAnsi"/>
                <w:bCs/>
                <w:sz w:val="24"/>
                <w:szCs w:val="24"/>
                <w:lang w:val="en-US"/>
              </w:rPr>
              <w:t>11</w:t>
            </w:r>
          </w:p>
        </w:tc>
      </w:tr>
      <w:tr w:rsidR="00812A2A" w:rsidRPr="00812A2A" w14:paraId="4DD5EE5E" w14:textId="77777777" w:rsidTr="004873C4">
        <w:tc>
          <w:tcPr>
            <w:tcW w:w="1560" w:type="dxa"/>
          </w:tcPr>
          <w:p w14:paraId="30D3EABA" w14:textId="77777777" w:rsidR="00812A2A" w:rsidRPr="00812A2A" w:rsidRDefault="00812A2A" w:rsidP="004873C4">
            <w:pPr>
              <w:rPr>
                <w:rFonts w:asciiTheme="majorHAnsi" w:hAnsiTheme="majorHAnsi"/>
                <w:sz w:val="20"/>
                <w:szCs w:val="20"/>
                <w:lang w:val="en-US"/>
              </w:rPr>
            </w:pPr>
            <w:r w:rsidRPr="00812A2A">
              <w:rPr>
                <w:rFonts w:asciiTheme="majorHAnsi" w:hAnsiTheme="majorHAnsi"/>
                <w:sz w:val="20"/>
                <w:szCs w:val="20"/>
                <w:lang w:val="en-US"/>
              </w:rPr>
              <w:t xml:space="preserve">Synthesis methods </w:t>
            </w:r>
          </w:p>
        </w:tc>
        <w:tc>
          <w:tcPr>
            <w:tcW w:w="709" w:type="dxa"/>
          </w:tcPr>
          <w:p w14:paraId="4CE0B351" w14:textId="77777777" w:rsidR="00812A2A" w:rsidRPr="00812A2A" w:rsidRDefault="00812A2A" w:rsidP="004873C4">
            <w:pPr>
              <w:jc w:val="center"/>
              <w:rPr>
                <w:rFonts w:asciiTheme="majorHAnsi" w:hAnsiTheme="majorHAnsi"/>
                <w:sz w:val="20"/>
                <w:szCs w:val="20"/>
                <w:lang w:val="en-US"/>
              </w:rPr>
            </w:pPr>
            <w:r w:rsidRPr="00812A2A">
              <w:rPr>
                <w:rFonts w:asciiTheme="majorHAnsi" w:hAnsiTheme="majorHAnsi"/>
                <w:sz w:val="20"/>
                <w:szCs w:val="20"/>
                <w:lang w:val="en-US"/>
              </w:rPr>
              <w:t>14</w:t>
            </w:r>
          </w:p>
          <w:p w14:paraId="634C0AC8" w14:textId="77777777" w:rsidR="00812A2A" w:rsidRPr="00812A2A" w:rsidRDefault="00812A2A" w:rsidP="004873C4">
            <w:pPr>
              <w:spacing w:line="240" w:lineRule="auto"/>
              <w:jc w:val="center"/>
              <w:rPr>
                <w:rFonts w:asciiTheme="majorHAnsi" w:hAnsiTheme="majorHAnsi"/>
                <w:sz w:val="20"/>
                <w:szCs w:val="20"/>
                <w:lang w:val="en-US"/>
              </w:rPr>
            </w:pPr>
          </w:p>
        </w:tc>
        <w:tc>
          <w:tcPr>
            <w:tcW w:w="10631" w:type="dxa"/>
          </w:tcPr>
          <w:p w14:paraId="77468B1F" w14:textId="77777777" w:rsidR="00812A2A" w:rsidRPr="00812A2A" w:rsidRDefault="00812A2A" w:rsidP="004873C4">
            <w:pPr>
              <w:spacing w:after="120" w:line="240" w:lineRule="auto"/>
              <w:rPr>
                <w:rFonts w:asciiTheme="majorHAnsi" w:hAnsiTheme="majorHAnsi"/>
                <w:sz w:val="20"/>
                <w:szCs w:val="20"/>
                <w:lang w:val="en-US"/>
              </w:rPr>
            </w:pPr>
            <w:r w:rsidRPr="00812A2A">
              <w:rPr>
                <w:rFonts w:asciiTheme="majorHAnsi" w:hAnsiTheme="majorHAnsi"/>
                <w:sz w:val="20"/>
                <w:szCs w:val="20"/>
                <w:lang w:val="en-US"/>
              </w:rPr>
              <w:t>Describe the meta-analysis methods used to synthesise IPD. Specify any statistical methods and models used. Issues should include (but are not restricted to):</w:t>
            </w:r>
          </w:p>
          <w:p w14:paraId="685416C0" w14:textId="77777777" w:rsidR="00812A2A" w:rsidRPr="00812A2A" w:rsidRDefault="00812A2A" w:rsidP="00812A2A">
            <w:pPr>
              <w:pStyle w:val="ListParagraph"/>
              <w:numPr>
                <w:ilvl w:val="0"/>
                <w:numId w:val="1"/>
              </w:numPr>
              <w:spacing w:after="120" w:line="240" w:lineRule="auto"/>
              <w:ind w:left="317" w:hanging="357"/>
              <w:rPr>
                <w:rFonts w:asciiTheme="majorHAnsi" w:hAnsiTheme="majorHAnsi"/>
                <w:sz w:val="20"/>
                <w:szCs w:val="20"/>
                <w:lang w:val="en-US"/>
              </w:rPr>
            </w:pPr>
            <w:r w:rsidRPr="00812A2A">
              <w:rPr>
                <w:rFonts w:asciiTheme="majorHAnsi" w:hAnsiTheme="majorHAnsi"/>
                <w:sz w:val="20"/>
                <w:szCs w:val="20"/>
                <w:lang w:val="en-US"/>
              </w:rPr>
              <w:t>Use of a one-stage or two-stage approach.</w:t>
            </w:r>
          </w:p>
          <w:p w14:paraId="7CF9B291" w14:textId="77777777" w:rsidR="00812A2A" w:rsidRPr="00812A2A" w:rsidRDefault="00812A2A" w:rsidP="00812A2A">
            <w:pPr>
              <w:pStyle w:val="ListParagraph"/>
              <w:numPr>
                <w:ilvl w:val="0"/>
                <w:numId w:val="1"/>
              </w:numPr>
              <w:spacing w:after="120" w:line="240" w:lineRule="auto"/>
              <w:ind w:left="317" w:hanging="357"/>
              <w:rPr>
                <w:rFonts w:asciiTheme="majorHAnsi" w:hAnsiTheme="majorHAnsi"/>
                <w:sz w:val="20"/>
                <w:szCs w:val="20"/>
                <w:lang w:val="en-US"/>
              </w:rPr>
            </w:pPr>
            <w:r w:rsidRPr="00812A2A">
              <w:rPr>
                <w:rFonts w:asciiTheme="majorHAnsi" w:hAnsiTheme="majorHAnsi"/>
                <w:sz w:val="20"/>
                <w:szCs w:val="20"/>
                <w:lang w:val="en-US"/>
              </w:rPr>
              <w:t>How effect estimates were generated separately within each study and combined across studies (where applicable).</w:t>
            </w:r>
          </w:p>
          <w:p w14:paraId="12445752" w14:textId="77777777" w:rsidR="00812A2A" w:rsidRPr="00812A2A" w:rsidRDefault="00812A2A" w:rsidP="00812A2A">
            <w:pPr>
              <w:pStyle w:val="ListParagraph"/>
              <w:numPr>
                <w:ilvl w:val="0"/>
                <w:numId w:val="1"/>
              </w:numPr>
              <w:spacing w:after="120" w:line="240" w:lineRule="auto"/>
              <w:ind w:left="317" w:hanging="357"/>
              <w:rPr>
                <w:rFonts w:asciiTheme="majorHAnsi" w:hAnsiTheme="majorHAnsi"/>
                <w:sz w:val="20"/>
                <w:szCs w:val="20"/>
                <w:lang w:val="en-US"/>
              </w:rPr>
            </w:pPr>
            <w:r w:rsidRPr="00812A2A">
              <w:rPr>
                <w:rFonts w:asciiTheme="majorHAnsi" w:hAnsiTheme="majorHAnsi"/>
                <w:sz w:val="20"/>
                <w:szCs w:val="20"/>
                <w:lang w:val="en-US"/>
              </w:rPr>
              <w:t>Specification of one-stage models (where applicable) including how clustering of patients within studies was accounted for.</w:t>
            </w:r>
          </w:p>
          <w:p w14:paraId="62D694F7" w14:textId="77777777" w:rsidR="00812A2A" w:rsidRPr="00812A2A" w:rsidRDefault="00812A2A" w:rsidP="00812A2A">
            <w:pPr>
              <w:pStyle w:val="ListParagraph"/>
              <w:numPr>
                <w:ilvl w:val="0"/>
                <w:numId w:val="1"/>
              </w:numPr>
              <w:spacing w:after="120" w:line="240" w:lineRule="auto"/>
              <w:ind w:left="317" w:hanging="357"/>
              <w:rPr>
                <w:rFonts w:asciiTheme="majorHAnsi" w:hAnsiTheme="majorHAnsi"/>
                <w:sz w:val="20"/>
                <w:szCs w:val="20"/>
                <w:lang w:val="en-US"/>
              </w:rPr>
            </w:pPr>
            <w:r w:rsidRPr="00812A2A">
              <w:rPr>
                <w:rFonts w:asciiTheme="majorHAnsi" w:hAnsiTheme="majorHAnsi"/>
                <w:sz w:val="20"/>
                <w:szCs w:val="20"/>
                <w:lang w:val="en-US"/>
              </w:rPr>
              <w:t>Use of fixed or random effects models and any other model assumptions, such as proportional hazards.</w:t>
            </w:r>
          </w:p>
          <w:p w14:paraId="5D1DC010" w14:textId="77777777" w:rsidR="00812A2A" w:rsidRPr="00812A2A" w:rsidRDefault="00812A2A" w:rsidP="00812A2A">
            <w:pPr>
              <w:pStyle w:val="ListParagraph"/>
              <w:numPr>
                <w:ilvl w:val="0"/>
                <w:numId w:val="1"/>
              </w:numPr>
              <w:spacing w:after="120" w:line="240" w:lineRule="auto"/>
              <w:ind w:left="317" w:hanging="357"/>
              <w:rPr>
                <w:rFonts w:asciiTheme="majorHAnsi" w:hAnsiTheme="majorHAnsi"/>
                <w:sz w:val="20"/>
                <w:szCs w:val="20"/>
                <w:lang w:val="en-US"/>
              </w:rPr>
            </w:pPr>
            <w:r w:rsidRPr="00812A2A">
              <w:rPr>
                <w:rFonts w:asciiTheme="majorHAnsi" w:hAnsiTheme="majorHAnsi"/>
                <w:sz w:val="20"/>
                <w:szCs w:val="20"/>
                <w:lang w:val="en-US"/>
              </w:rPr>
              <w:t>How (summary) survival curves were generated (where applicable).</w:t>
            </w:r>
          </w:p>
          <w:p w14:paraId="595E1B13" w14:textId="77777777" w:rsidR="00812A2A" w:rsidRPr="00812A2A" w:rsidRDefault="00812A2A" w:rsidP="00812A2A">
            <w:pPr>
              <w:pStyle w:val="ListParagraph"/>
              <w:numPr>
                <w:ilvl w:val="0"/>
                <w:numId w:val="1"/>
              </w:numPr>
              <w:spacing w:after="120" w:line="240" w:lineRule="auto"/>
              <w:ind w:left="317" w:hanging="357"/>
              <w:rPr>
                <w:rFonts w:asciiTheme="majorHAnsi" w:hAnsiTheme="majorHAnsi"/>
                <w:sz w:val="20"/>
                <w:szCs w:val="20"/>
                <w:lang w:val="en-US"/>
              </w:rPr>
            </w:pPr>
            <w:r w:rsidRPr="00812A2A">
              <w:rPr>
                <w:rFonts w:asciiTheme="majorHAnsi" w:hAnsiTheme="majorHAnsi"/>
                <w:sz w:val="20"/>
                <w:szCs w:val="20"/>
                <w:lang w:val="en-US"/>
              </w:rPr>
              <w:t>Methods for quantifying statistical heterogeneity (such as I</w:t>
            </w:r>
            <w:r w:rsidRPr="00812A2A">
              <w:rPr>
                <w:rFonts w:asciiTheme="majorHAnsi" w:hAnsiTheme="majorHAnsi"/>
                <w:sz w:val="20"/>
                <w:szCs w:val="20"/>
                <w:vertAlign w:val="superscript"/>
                <w:lang w:val="en-US"/>
              </w:rPr>
              <w:t>2</w:t>
            </w:r>
            <w:r w:rsidRPr="00812A2A">
              <w:rPr>
                <w:rFonts w:asciiTheme="majorHAnsi" w:hAnsiTheme="majorHAnsi"/>
                <w:sz w:val="20"/>
                <w:szCs w:val="20"/>
                <w:lang w:val="en-US"/>
              </w:rPr>
              <w:t xml:space="preserve"> and </w:t>
            </w:r>
            <w:r w:rsidRPr="00812A2A">
              <w:rPr>
                <w:rFonts w:asciiTheme="majorHAnsi" w:hAnsiTheme="majorHAnsi"/>
                <w:sz w:val="20"/>
                <w:szCs w:val="20"/>
                <w:lang w:val="en-US"/>
              </w:rPr>
              <w:sym w:font="Symbol" w:char="F074"/>
            </w:r>
            <w:r w:rsidRPr="00812A2A">
              <w:rPr>
                <w:rFonts w:asciiTheme="majorHAnsi" w:hAnsiTheme="majorHAnsi"/>
                <w:sz w:val="20"/>
                <w:szCs w:val="20"/>
                <w:vertAlign w:val="superscript"/>
                <w:lang w:val="en-US"/>
              </w:rPr>
              <w:t>2</w:t>
            </w:r>
            <w:r w:rsidRPr="00812A2A">
              <w:rPr>
                <w:rFonts w:asciiTheme="majorHAnsi" w:hAnsiTheme="majorHAnsi"/>
                <w:sz w:val="20"/>
                <w:szCs w:val="20"/>
                <w:lang w:val="en-US"/>
              </w:rPr>
              <w:t xml:space="preserve">). </w:t>
            </w:r>
          </w:p>
          <w:p w14:paraId="0A418C03" w14:textId="77777777" w:rsidR="00812A2A" w:rsidRPr="00812A2A" w:rsidRDefault="00812A2A" w:rsidP="00812A2A">
            <w:pPr>
              <w:pStyle w:val="ListParagraph"/>
              <w:numPr>
                <w:ilvl w:val="0"/>
                <w:numId w:val="1"/>
              </w:numPr>
              <w:spacing w:after="120" w:line="240" w:lineRule="auto"/>
              <w:ind w:left="317" w:hanging="357"/>
              <w:rPr>
                <w:rFonts w:asciiTheme="majorHAnsi" w:hAnsiTheme="majorHAnsi"/>
                <w:sz w:val="20"/>
                <w:szCs w:val="20"/>
                <w:lang w:val="en-US"/>
              </w:rPr>
            </w:pPr>
            <w:r w:rsidRPr="00812A2A">
              <w:rPr>
                <w:rFonts w:asciiTheme="majorHAnsi" w:hAnsiTheme="majorHAnsi"/>
                <w:sz w:val="20"/>
                <w:szCs w:val="20"/>
                <w:lang w:val="en-US"/>
              </w:rPr>
              <w:t>How studies providing IPD and not providing IPD were analysed together (where applicable).</w:t>
            </w:r>
          </w:p>
          <w:p w14:paraId="0FA4F5FB" w14:textId="77777777" w:rsidR="00812A2A" w:rsidRPr="00812A2A" w:rsidRDefault="00812A2A" w:rsidP="00812A2A">
            <w:pPr>
              <w:pStyle w:val="ListParagraph"/>
              <w:numPr>
                <w:ilvl w:val="0"/>
                <w:numId w:val="1"/>
              </w:numPr>
              <w:spacing w:after="120" w:line="240" w:lineRule="auto"/>
              <w:ind w:left="317" w:hanging="357"/>
              <w:rPr>
                <w:rFonts w:asciiTheme="majorHAnsi" w:eastAsiaTheme="majorEastAsia" w:hAnsiTheme="majorHAnsi" w:cstheme="majorBidi"/>
                <w:i/>
                <w:iCs/>
                <w:color w:val="404040" w:themeColor="text1" w:themeTint="BF"/>
                <w:sz w:val="20"/>
                <w:szCs w:val="20"/>
                <w:lang w:val="en-US"/>
              </w:rPr>
            </w:pPr>
            <w:r w:rsidRPr="00812A2A">
              <w:rPr>
                <w:rFonts w:asciiTheme="majorHAnsi" w:hAnsiTheme="majorHAnsi"/>
                <w:sz w:val="20"/>
                <w:szCs w:val="20"/>
                <w:lang w:val="en-US"/>
              </w:rPr>
              <w:t>How missing data within the IPD were dealt with (where applicable).</w:t>
            </w:r>
          </w:p>
        </w:tc>
        <w:tc>
          <w:tcPr>
            <w:tcW w:w="1134" w:type="dxa"/>
          </w:tcPr>
          <w:p w14:paraId="467D5C13" w14:textId="77777777" w:rsidR="00812A2A" w:rsidRPr="00FE2979" w:rsidRDefault="00812A2A" w:rsidP="004873C4">
            <w:pPr>
              <w:spacing w:line="240" w:lineRule="auto"/>
              <w:rPr>
                <w:rFonts w:asciiTheme="majorHAnsi" w:hAnsiTheme="majorHAnsi"/>
                <w:bCs/>
                <w:sz w:val="24"/>
                <w:szCs w:val="24"/>
                <w:lang w:val="en-US"/>
              </w:rPr>
            </w:pPr>
          </w:p>
          <w:p w14:paraId="52422017" w14:textId="65C1857E" w:rsidR="00812A2A" w:rsidRPr="00FE2979" w:rsidRDefault="00FE2979" w:rsidP="004873C4">
            <w:pPr>
              <w:spacing w:line="240" w:lineRule="auto"/>
              <w:rPr>
                <w:rFonts w:asciiTheme="majorHAnsi" w:hAnsiTheme="majorHAnsi"/>
                <w:bCs/>
                <w:sz w:val="24"/>
                <w:szCs w:val="24"/>
                <w:lang w:val="en-US"/>
              </w:rPr>
            </w:pPr>
            <w:r w:rsidRPr="00FE2979">
              <w:rPr>
                <w:rFonts w:asciiTheme="majorHAnsi" w:hAnsiTheme="majorHAnsi"/>
                <w:bCs/>
                <w:sz w:val="24"/>
                <w:szCs w:val="24"/>
                <w:lang w:val="en-US"/>
              </w:rPr>
              <w:t>11</w:t>
            </w:r>
          </w:p>
        </w:tc>
      </w:tr>
      <w:tr w:rsidR="00812A2A" w:rsidRPr="00812A2A" w14:paraId="756DEB94" w14:textId="77777777" w:rsidTr="004873C4">
        <w:tc>
          <w:tcPr>
            <w:tcW w:w="1560" w:type="dxa"/>
          </w:tcPr>
          <w:p w14:paraId="23266816" w14:textId="77777777" w:rsidR="00812A2A" w:rsidRPr="00812A2A" w:rsidRDefault="00812A2A" w:rsidP="004873C4">
            <w:pPr>
              <w:spacing w:after="120" w:line="240" w:lineRule="auto"/>
              <w:rPr>
                <w:rFonts w:asciiTheme="majorHAnsi" w:hAnsiTheme="majorHAnsi"/>
                <w:sz w:val="20"/>
                <w:szCs w:val="20"/>
                <w:lang w:val="en-US"/>
              </w:rPr>
            </w:pPr>
            <w:r w:rsidRPr="00812A2A">
              <w:rPr>
                <w:rFonts w:asciiTheme="majorHAnsi" w:hAnsiTheme="majorHAnsi"/>
                <w:sz w:val="20"/>
                <w:szCs w:val="20"/>
                <w:lang w:val="en-US"/>
              </w:rPr>
              <w:t>Exploration of variation in effects</w:t>
            </w:r>
          </w:p>
        </w:tc>
        <w:tc>
          <w:tcPr>
            <w:tcW w:w="709" w:type="dxa"/>
          </w:tcPr>
          <w:p w14:paraId="1373E8F7" w14:textId="77777777" w:rsidR="00812A2A" w:rsidRPr="00812A2A" w:rsidRDefault="00812A2A" w:rsidP="004873C4">
            <w:pPr>
              <w:spacing w:after="120" w:line="240" w:lineRule="auto"/>
              <w:rPr>
                <w:rFonts w:asciiTheme="majorHAnsi" w:hAnsiTheme="majorHAnsi"/>
                <w:sz w:val="20"/>
                <w:szCs w:val="20"/>
                <w:lang w:val="en-US"/>
              </w:rPr>
            </w:pPr>
            <w:r w:rsidRPr="00812A2A">
              <w:rPr>
                <w:rFonts w:asciiTheme="majorHAnsi" w:hAnsiTheme="majorHAnsi"/>
                <w:sz w:val="20"/>
                <w:szCs w:val="20"/>
                <w:lang w:val="en-US"/>
              </w:rPr>
              <w:t>A2</w:t>
            </w:r>
          </w:p>
        </w:tc>
        <w:tc>
          <w:tcPr>
            <w:tcW w:w="10631" w:type="dxa"/>
          </w:tcPr>
          <w:p w14:paraId="60BCFE75" w14:textId="77777777" w:rsidR="00812A2A" w:rsidRPr="00812A2A" w:rsidRDefault="00812A2A" w:rsidP="004873C4">
            <w:pPr>
              <w:spacing w:after="120" w:line="240" w:lineRule="auto"/>
              <w:rPr>
                <w:rFonts w:asciiTheme="majorHAnsi" w:hAnsiTheme="majorHAnsi"/>
                <w:sz w:val="20"/>
                <w:szCs w:val="20"/>
                <w:lang w:val="en-US"/>
              </w:rPr>
            </w:pPr>
            <w:r w:rsidRPr="00812A2A">
              <w:rPr>
                <w:rFonts w:asciiTheme="majorHAnsi" w:hAnsiTheme="majorHAnsi"/>
                <w:sz w:val="20"/>
                <w:szCs w:val="20"/>
                <w:lang w:val="en-US"/>
              </w:rPr>
              <w:t>If applicable, describe any methods used to explore variation in effects by study or participant</w:t>
            </w:r>
            <w:r w:rsidRPr="00812A2A" w:rsidDel="00555817">
              <w:rPr>
                <w:rFonts w:asciiTheme="majorHAnsi" w:hAnsiTheme="majorHAnsi"/>
                <w:sz w:val="20"/>
                <w:szCs w:val="20"/>
                <w:lang w:val="en-US"/>
              </w:rPr>
              <w:t xml:space="preserve"> </w:t>
            </w:r>
            <w:r w:rsidRPr="00812A2A">
              <w:rPr>
                <w:rFonts w:asciiTheme="majorHAnsi" w:hAnsiTheme="majorHAnsi"/>
                <w:sz w:val="20"/>
                <w:szCs w:val="20"/>
                <w:lang w:val="en-US"/>
              </w:rPr>
              <w:t>level characteristics (such as estimation of interactions between effect and covariates). State all participant-level characteristics that were analysed as potential effect modifiers, and whether these were pre-specified.</w:t>
            </w:r>
          </w:p>
        </w:tc>
        <w:tc>
          <w:tcPr>
            <w:tcW w:w="1134" w:type="dxa"/>
          </w:tcPr>
          <w:p w14:paraId="4D7AA738" w14:textId="2BF424AC" w:rsidR="00812A2A" w:rsidRPr="00812A2A" w:rsidRDefault="00FE2979" w:rsidP="004873C4">
            <w:pPr>
              <w:spacing w:line="240" w:lineRule="auto"/>
              <w:rPr>
                <w:rFonts w:asciiTheme="majorHAnsi" w:hAnsiTheme="majorHAnsi"/>
                <w:lang w:val="en-US"/>
              </w:rPr>
            </w:pPr>
            <w:r>
              <w:rPr>
                <w:rFonts w:asciiTheme="majorHAnsi" w:hAnsiTheme="majorHAnsi"/>
                <w:lang w:val="en-US"/>
              </w:rPr>
              <w:t>1</w:t>
            </w:r>
            <w:r w:rsidR="00BA2F6D">
              <w:rPr>
                <w:rFonts w:asciiTheme="majorHAnsi" w:hAnsiTheme="majorHAnsi"/>
                <w:lang w:val="en-US"/>
              </w:rPr>
              <w:t>1</w:t>
            </w:r>
          </w:p>
        </w:tc>
      </w:tr>
      <w:tr w:rsidR="00812A2A" w:rsidRPr="00812A2A" w14:paraId="7A49B183" w14:textId="77777777" w:rsidTr="004873C4">
        <w:tc>
          <w:tcPr>
            <w:tcW w:w="1560" w:type="dxa"/>
          </w:tcPr>
          <w:p w14:paraId="14F37D9C" w14:textId="77777777" w:rsidR="00812A2A" w:rsidRPr="00812A2A" w:rsidRDefault="00812A2A" w:rsidP="004873C4">
            <w:pPr>
              <w:spacing w:after="120" w:line="240" w:lineRule="auto"/>
              <w:rPr>
                <w:rFonts w:asciiTheme="majorHAnsi" w:hAnsiTheme="majorHAnsi"/>
                <w:sz w:val="20"/>
                <w:szCs w:val="20"/>
                <w:lang w:val="en-US"/>
              </w:rPr>
            </w:pPr>
            <w:r w:rsidRPr="00812A2A">
              <w:rPr>
                <w:rFonts w:asciiTheme="majorHAnsi" w:hAnsiTheme="majorHAnsi"/>
                <w:sz w:val="20"/>
                <w:szCs w:val="20"/>
                <w:lang w:val="en-US"/>
              </w:rPr>
              <w:t>Risk of bias across studies</w:t>
            </w:r>
          </w:p>
        </w:tc>
        <w:tc>
          <w:tcPr>
            <w:tcW w:w="709" w:type="dxa"/>
          </w:tcPr>
          <w:p w14:paraId="5C26926D" w14:textId="77777777" w:rsidR="00812A2A" w:rsidRPr="00812A2A" w:rsidRDefault="00812A2A" w:rsidP="004873C4">
            <w:pPr>
              <w:spacing w:after="120" w:line="240" w:lineRule="auto"/>
              <w:rPr>
                <w:rFonts w:asciiTheme="majorHAnsi" w:hAnsiTheme="majorHAnsi"/>
                <w:sz w:val="20"/>
                <w:szCs w:val="20"/>
                <w:lang w:val="en-US"/>
              </w:rPr>
            </w:pPr>
            <w:r w:rsidRPr="00812A2A">
              <w:rPr>
                <w:rFonts w:asciiTheme="majorHAnsi" w:hAnsiTheme="majorHAnsi"/>
                <w:sz w:val="20"/>
                <w:szCs w:val="20"/>
                <w:lang w:val="en-US"/>
              </w:rPr>
              <w:t>15</w:t>
            </w:r>
          </w:p>
          <w:p w14:paraId="4ECC47BF" w14:textId="77777777" w:rsidR="00812A2A" w:rsidRPr="00812A2A" w:rsidRDefault="00812A2A" w:rsidP="004873C4">
            <w:pPr>
              <w:spacing w:after="120" w:line="240" w:lineRule="auto"/>
              <w:rPr>
                <w:rFonts w:asciiTheme="majorHAnsi" w:hAnsiTheme="majorHAnsi"/>
                <w:sz w:val="20"/>
                <w:szCs w:val="20"/>
                <w:lang w:val="en-US"/>
              </w:rPr>
            </w:pPr>
          </w:p>
        </w:tc>
        <w:tc>
          <w:tcPr>
            <w:tcW w:w="10631" w:type="dxa"/>
          </w:tcPr>
          <w:p w14:paraId="0DE956A9" w14:textId="77777777" w:rsidR="00812A2A" w:rsidRPr="00812A2A" w:rsidRDefault="00812A2A" w:rsidP="004873C4">
            <w:pPr>
              <w:spacing w:after="120" w:line="240" w:lineRule="auto"/>
              <w:rPr>
                <w:rFonts w:asciiTheme="majorHAnsi" w:hAnsiTheme="majorHAnsi"/>
                <w:sz w:val="20"/>
                <w:szCs w:val="20"/>
                <w:lang w:val="en-US"/>
              </w:rPr>
            </w:pPr>
            <w:r w:rsidRPr="00812A2A">
              <w:rPr>
                <w:rFonts w:asciiTheme="majorHAnsi" w:hAnsiTheme="majorHAnsi"/>
                <w:sz w:val="20"/>
                <w:szCs w:val="20"/>
                <w:lang w:val="en-US"/>
              </w:rPr>
              <w:t>Specify any assessment of risk of bias relating to the accumulated body of evidence, including any pertaining to not obtaining IPD for particular studies, outcomes or other variables.</w:t>
            </w:r>
          </w:p>
        </w:tc>
        <w:tc>
          <w:tcPr>
            <w:tcW w:w="1134" w:type="dxa"/>
          </w:tcPr>
          <w:p w14:paraId="4BAE56ED" w14:textId="3B0ACDC4" w:rsidR="00812A2A" w:rsidRPr="00812A2A" w:rsidRDefault="00FE2979" w:rsidP="004873C4">
            <w:pPr>
              <w:spacing w:line="240" w:lineRule="auto"/>
              <w:rPr>
                <w:rFonts w:asciiTheme="majorHAnsi" w:hAnsiTheme="majorHAnsi"/>
                <w:lang w:val="en-US"/>
              </w:rPr>
            </w:pPr>
            <w:r>
              <w:rPr>
                <w:rFonts w:asciiTheme="majorHAnsi" w:hAnsiTheme="majorHAnsi"/>
                <w:lang w:val="en-US"/>
              </w:rPr>
              <w:t>1</w:t>
            </w:r>
            <w:r w:rsidR="004F598D">
              <w:rPr>
                <w:rFonts w:asciiTheme="majorHAnsi" w:hAnsiTheme="majorHAnsi"/>
                <w:lang w:val="en-US"/>
              </w:rPr>
              <w:t>2</w:t>
            </w:r>
          </w:p>
        </w:tc>
      </w:tr>
      <w:tr w:rsidR="00812A2A" w:rsidRPr="00812A2A" w14:paraId="770FE18A" w14:textId="77777777" w:rsidTr="004873C4">
        <w:tc>
          <w:tcPr>
            <w:tcW w:w="1560" w:type="dxa"/>
          </w:tcPr>
          <w:p w14:paraId="782BF29C" w14:textId="77777777" w:rsidR="00812A2A" w:rsidRPr="00812A2A" w:rsidRDefault="00812A2A" w:rsidP="004873C4">
            <w:pPr>
              <w:spacing w:after="120" w:line="240" w:lineRule="auto"/>
              <w:rPr>
                <w:rFonts w:asciiTheme="majorHAnsi" w:hAnsiTheme="majorHAnsi"/>
                <w:sz w:val="20"/>
                <w:szCs w:val="20"/>
                <w:lang w:val="en-US"/>
              </w:rPr>
            </w:pPr>
            <w:r w:rsidRPr="00812A2A">
              <w:rPr>
                <w:rFonts w:asciiTheme="majorHAnsi" w:hAnsiTheme="majorHAnsi"/>
                <w:sz w:val="20"/>
                <w:szCs w:val="20"/>
                <w:lang w:val="en-US"/>
              </w:rPr>
              <w:t xml:space="preserve">Additional analyses </w:t>
            </w:r>
          </w:p>
        </w:tc>
        <w:tc>
          <w:tcPr>
            <w:tcW w:w="709" w:type="dxa"/>
          </w:tcPr>
          <w:p w14:paraId="49074CF9" w14:textId="77777777" w:rsidR="00812A2A" w:rsidRPr="00812A2A" w:rsidRDefault="00812A2A" w:rsidP="004873C4">
            <w:pPr>
              <w:spacing w:after="120" w:line="240" w:lineRule="auto"/>
              <w:rPr>
                <w:rFonts w:asciiTheme="majorHAnsi" w:hAnsiTheme="majorHAnsi"/>
                <w:sz w:val="20"/>
                <w:szCs w:val="20"/>
                <w:lang w:val="en-US"/>
              </w:rPr>
            </w:pPr>
            <w:r w:rsidRPr="00812A2A">
              <w:rPr>
                <w:rFonts w:asciiTheme="majorHAnsi" w:hAnsiTheme="majorHAnsi"/>
                <w:sz w:val="20"/>
                <w:szCs w:val="20"/>
                <w:lang w:val="en-US"/>
              </w:rPr>
              <w:t>16</w:t>
            </w:r>
          </w:p>
        </w:tc>
        <w:tc>
          <w:tcPr>
            <w:tcW w:w="10631" w:type="dxa"/>
          </w:tcPr>
          <w:p w14:paraId="3820C180" w14:textId="77777777" w:rsidR="00812A2A" w:rsidRPr="00812A2A" w:rsidRDefault="00812A2A" w:rsidP="004873C4">
            <w:pPr>
              <w:spacing w:after="120" w:line="240" w:lineRule="auto"/>
              <w:rPr>
                <w:rFonts w:asciiTheme="majorHAnsi" w:hAnsiTheme="majorHAnsi"/>
                <w:sz w:val="20"/>
                <w:szCs w:val="20"/>
                <w:lang w:val="en-US"/>
              </w:rPr>
            </w:pPr>
            <w:r w:rsidRPr="00812A2A">
              <w:rPr>
                <w:rFonts w:asciiTheme="majorHAnsi" w:hAnsiTheme="majorHAnsi"/>
                <w:sz w:val="20"/>
                <w:szCs w:val="20"/>
                <w:lang w:val="en-US"/>
              </w:rPr>
              <w:t>Describe methods of any additional analyses, including sensitivity analyses. State which of these were pre-specified.</w:t>
            </w:r>
          </w:p>
        </w:tc>
        <w:tc>
          <w:tcPr>
            <w:tcW w:w="1134" w:type="dxa"/>
          </w:tcPr>
          <w:p w14:paraId="5BAC2B8F" w14:textId="3AF1ABB6" w:rsidR="00812A2A" w:rsidRPr="00812A2A" w:rsidRDefault="00FE2979" w:rsidP="004873C4">
            <w:pPr>
              <w:spacing w:line="240" w:lineRule="auto"/>
              <w:rPr>
                <w:rFonts w:asciiTheme="majorHAnsi" w:hAnsiTheme="majorHAnsi"/>
                <w:lang w:val="en-US"/>
              </w:rPr>
            </w:pPr>
            <w:r>
              <w:rPr>
                <w:rFonts w:asciiTheme="majorHAnsi" w:hAnsiTheme="majorHAnsi"/>
                <w:lang w:val="en-US"/>
              </w:rPr>
              <w:t>1</w:t>
            </w:r>
            <w:r w:rsidR="00EE5685">
              <w:rPr>
                <w:rFonts w:asciiTheme="majorHAnsi" w:hAnsiTheme="majorHAnsi"/>
                <w:lang w:val="en-US"/>
              </w:rPr>
              <w:t>1-12</w:t>
            </w:r>
          </w:p>
        </w:tc>
      </w:tr>
      <w:tr w:rsidR="00812A2A" w:rsidRPr="00812A2A" w14:paraId="0A28EF22" w14:textId="77777777" w:rsidTr="004873C4">
        <w:tc>
          <w:tcPr>
            <w:tcW w:w="14034" w:type="dxa"/>
            <w:gridSpan w:val="4"/>
            <w:shd w:val="clear" w:color="auto" w:fill="CCC0D9" w:themeFill="accent4" w:themeFillTint="66"/>
          </w:tcPr>
          <w:p w14:paraId="374C6E1C" w14:textId="77777777" w:rsidR="00812A2A" w:rsidRPr="00812A2A" w:rsidRDefault="00812A2A" w:rsidP="004873C4">
            <w:pPr>
              <w:rPr>
                <w:rFonts w:asciiTheme="majorHAnsi" w:hAnsiTheme="majorHAnsi"/>
                <w:b/>
                <w:sz w:val="20"/>
                <w:szCs w:val="20"/>
                <w:lang w:val="en-US"/>
              </w:rPr>
            </w:pPr>
            <w:r w:rsidRPr="00812A2A">
              <w:rPr>
                <w:rFonts w:asciiTheme="majorHAnsi" w:hAnsiTheme="majorHAnsi"/>
                <w:b/>
                <w:sz w:val="20"/>
                <w:szCs w:val="20"/>
                <w:lang w:val="en-US"/>
              </w:rPr>
              <w:t>Results</w:t>
            </w:r>
          </w:p>
        </w:tc>
      </w:tr>
      <w:tr w:rsidR="00812A2A" w:rsidRPr="00812A2A" w14:paraId="429883C4" w14:textId="77777777" w:rsidTr="004873C4">
        <w:tc>
          <w:tcPr>
            <w:tcW w:w="1560" w:type="dxa"/>
          </w:tcPr>
          <w:p w14:paraId="5F6A9F5A" w14:textId="77777777" w:rsidR="00812A2A" w:rsidRPr="00812A2A" w:rsidRDefault="00812A2A" w:rsidP="004873C4">
            <w:pPr>
              <w:spacing w:after="120" w:line="240" w:lineRule="auto"/>
              <w:rPr>
                <w:rFonts w:asciiTheme="majorHAnsi" w:hAnsiTheme="majorHAnsi"/>
                <w:sz w:val="20"/>
                <w:szCs w:val="20"/>
                <w:lang w:val="en-US"/>
              </w:rPr>
            </w:pPr>
            <w:r w:rsidRPr="00812A2A">
              <w:rPr>
                <w:rFonts w:asciiTheme="majorHAnsi" w:hAnsiTheme="majorHAnsi"/>
                <w:sz w:val="20"/>
                <w:szCs w:val="20"/>
                <w:lang w:val="en-US"/>
              </w:rPr>
              <w:t>Study selection and IPD obtained</w:t>
            </w:r>
          </w:p>
        </w:tc>
        <w:tc>
          <w:tcPr>
            <w:tcW w:w="709" w:type="dxa"/>
          </w:tcPr>
          <w:p w14:paraId="18701BC9" w14:textId="77777777" w:rsidR="00812A2A" w:rsidRPr="00812A2A" w:rsidRDefault="00812A2A" w:rsidP="004873C4">
            <w:pPr>
              <w:spacing w:after="120" w:line="240" w:lineRule="auto"/>
              <w:rPr>
                <w:rFonts w:asciiTheme="majorHAnsi" w:hAnsiTheme="majorHAnsi"/>
                <w:sz w:val="20"/>
                <w:szCs w:val="20"/>
                <w:lang w:val="en-US"/>
              </w:rPr>
            </w:pPr>
            <w:r w:rsidRPr="00812A2A">
              <w:rPr>
                <w:rFonts w:asciiTheme="majorHAnsi" w:hAnsiTheme="majorHAnsi"/>
                <w:sz w:val="20"/>
                <w:szCs w:val="20"/>
                <w:lang w:val="en-US"/>
              </w:rPr>
              <w:t>17</w:t>
            </w:r>
          </w:p>
          <w:p w14:paraId="1FE6AA90" w14:textId="77777777" w:rsidR="00812A2A" w:rsidRPr="00812A2A" w:rsidRDefault="00812A2A" w:rsidP="004873C4">
            <w:pPr>
              <w:spacing w:after="120" w:line="240" w:lineRule="auto"/>
              <w:rPr>
                <w:rFonts w:asciiTheme="majorHAnsi" w:hAnsiTheme="majorHAnsi"/>
                <w:sz w:val="20"/>
                <w:szCs w:val="20"/>
                <w:lang w:val="en-US"/>
              </w:rPr>
            </w:pPr>
          </w:p>
        </w:tc>
        <w:tc>
          <w:tcPr>
            <w:tcW w:w="10631" w:type="dxa"/>
          </w:tcPr>
          <w:p w14:paraId="6F2A2728" w14:textId="77777777" w:rsidR="00812A2A" w:rsidRPr="00812A2A" w:rsidRDefault="00812A2A" w:rsidP="004873C4">
            <w:pPr>
              <w:spacing w:after="120" w:line="240" w:lineRule="auto"/>
              <w:rPr>
                <w:rFonts w:asciiTheme="majorHAnsi" w:hAnsiTheme="majorHAnsi"/>
                <w:sz w:val="20"/>
                <w:szCs w:val="20"/>
                <w:lang w:val="en-US"/>
              </w:rPr>
            </w:pPr>
            <w:r w:rsidRPr="00812A2A">
              <w:rPr>
                <w:rFonts w:asciiTheme="majorHAnsi" w:hAnsiTheme="majorHAnsi"/>
                <w:sz w:val="20"/>
                <w:szCs w:val="20"/>
                <w:lang w:val="en-US"/>
              </w:rPr>
              <w:t>Give numbers of studies screened, assessed for eligibility, and included in the systematic review with reasons for exclusions at each stage. Indicate the number of studies and participants for which IPD were sought and for which IPD were obtained. For those studies where IPD were not available, give the numbers of studies and participants for which aggregate data were available. Report reasons for non-availability of IPD. Include a flow diagram.</w:t>
            </w:r>
          </w:p>
        </w:tc>
        <w:tc>
          <w:tcPr>
            <w:tcW w:w="1134" w:type="dxa"/>
          </w:tcPr>
          <w:p w14:paraId="3F2D295C" w14:textId="07DEECF2" w:rsidR="00812A2A" w:rsidRPr="00FE2979" w:rsidRDefault="00FE2979" w:rsidP="004873C4">
            <w:pPr>
              <w:spacing w:line="240" w:lineRule="auto"/>
              <w:rPr>
                <w:rFonts w:asciiTheme="majorHAnsi" w:hAnsiTheme="majorHAnsi"/>
                <w:bCs/>
                <w:lang w:val="en-US"/>
              </w:rPr>
            </w:pPr>
            <w:r w:rsidRPr="00FE2979">
              <w:rPr>
                <w:rFonts w:asciiTheme="majorHAnsi" w:hAnsiTheme="majorHAnsi"/>
                <w:bCs/>
                <w:lang w:val="en-US"/>
              </w:rPr>
              <w:t>1</w:t>
            </w:r>
            <w:r w:rsidR="007D163E">
              <w:rPr>
                <w:rFonts w:asciiTheme="majorHAnsi" w:hAnsiTheme="majorHAnsi"/>
                <w:bCs/>
                <w:lang w:val="en-US"/>
              </w:rPr>
              <w:t>2</w:t>
            </w:r>
            <w:r w:rsidRPr="00FE2979">
              <w:rPr>
                <w:rFonts w:asciiTheme="majorHAnsi" w:hAnsiTheme="majorHAnsi"/>
                <w:bCs/>
                <w:lang w:val="en-US"/>
              </w:rPr>
              <w:t>, Figure 1</w:t>
            </w:r>
          </w:p>
        </w:tc>
      </w:tr>
      <w:tr w:rsidR="00812A2A" w:rsidRPr="00812A2A" w14:paraId="74AD0DB9" w14:textId="77777777" w:rsidTr="004873C4">
        <w:tc>
          <w:tcPr>
            <w:tcW w:w="1560" w:type="dxa"/>
          </w:tcPr>
          <w:p w14:paraId="7003CBC5" w14:textId="77777777" w:rsidR="00812A2A" w:rsidRPr="00812A2A" w:rsidRDefault="00812A2A" w:rsidP="004873C4">
            <w:pPr>
              <w:rPr>
                <w:rFonts w:asciiTheme="majorHAnsi" w:hAnsiTheme="majorHAnsi"/>
                <w:sz w:val="20"/>
                <w:szCs w:val="20"/>
                <w:lang w:val="en-US"/>
              </w:rPr>
            </w:pPr>
            <w:r w:rsidRPr="00812A2A">
              <w:rPr>
                <w:rFonts w:asciiTheme="majorHAnsi" w:hAnsiTheme="majorHAnsi"/>
                <w:sz w:val="20"/>
                <w:szCs w:val="20"/>
                <w:lang w:val="en-US"/>
              </w:rPr>
              <w:lastRenderedPageBreak/>
              <w:t>Study characteristics</w:t>
            </w:r>
          </w:p>
        </w:tc>
        <w:tc>
          <w:tcPr>
            <w:tcW w:w="709" w:type="dxa"/>
          </w:tcPr>
          <w:p w14:paraId="5CAD2F0A" w14:textId="77777777" w:rsidR="00812A2A" w:rsidRPr="00812A2A" w:rsidRDefault="00812A2A" w:rsidP="004873C4">
            <w:pPr>
              <w:rPr>
                <w:rFonts w:asciiTheme="majorHAnsi" w:hAnsiTheme="majorHAnsi"/>
                <w:sz w:val="20"/>
                <w:szCs w:val="20"/>
                <w:lang w:val="en-US"/>
              </w:rPr>
            </w:pPr>
            <w:r w:rsidRPr="00812A2A">
              <w:rPr>
                <w:rFonts w:asciiTheme="majorHAnsi" w:hAnsiTheme="majorHAnsi"/>
                <w:sz w:val="20"/>
                <w:szCs w:val="20"/>
                <w:lang w:val="en-US"/>
              </w:rPr>
              <w:t>18</w:t>
            </w:r>
          </w:p>
          <w:p w14:paraId="7AF270D0" w14:textId="77777777" w:rsidR="00812A2A" w:rsidRPr="00812A2A" w:rsidRDefault="00812A2A" w:rsidP="004873C4">
            <w:pPr>
              <w:spacing w:line="240" w:lineRule="auto"/>
              <w:rPr>
                <w:rFonts w:asciiTheme="majorHAnsi" w:hAnsiTheme="majorHAnsi"/>
                <w:sz w:val="20"/>
                <w:szCs w:val="20"/>
                <w:lang w:val="en-US"/>
              </w:rPr>
            </w:pPr>
          </w:p>
        </w:tc>
        <w:tc>
          <w:tcPr>
            <w:tcW w:w="10631" w:type="dxa"/>
          </w:tcPr>
          <w:p w14:paraId="41DEE821" w14:textId="77777777" w:rsidR="00812A2A" w:rsidRPr="00812A2A" w:rsidRDefault="00812A2A" w:rsidP="004873C4">
            <w:pPr>
              <w:spacing w:after="120" w:line="240" w:lineRule="auto"/>
              <w:rPr>
                <w:rFonts w:asciiTheme="majorHAnsi" w:hAnsiTheme="majorHAnsi"/>
                <w:sz w:val="20"/>
                <w:szCs w:val="20"/>
                <w:lang w:val="en-US"/>
              </w:rPr>
            </w:pPr>
            <w:r w:rsidRPr="00812A2A">
              <w:rPr>
                <w:rFonts w:asciiTheme="majorHAnsi" w:hAnsiTheme="majorHAnsi"/>
                <w:sz w:val="20"/>
                <w:szCs w:val="20"/>
                <w:lang w:val="en-US"/>
              </w:rPr>
              <w:t>For each study, present information on key study and participant characteristics (such as description of interventions, numbers of participants, demographic data, unavailability of outcomes, funding source, and if applicable duration of follow-up). Provide (main) citations for each study. Where applicable, also report similar study characteristics for any studies not providing IPD.</w:t>
            </w:r>
          </w:p>
        </w:tc>
        <w:tc>
          <w:tcPr>
            <w:tcW w:w="1134" w:type="dxa"/>
          </w:tcPr>
          <w:p w14:paraId="1F7C0A8A" w14:textId="6C60E36F" w:rsidR="00812A2A" w:rsidRPr="00812A2A" w:rsidRDefault="00FE2979" w:rsidP="004873C4">
            <w:pPr>
              <w:spacing w:line="240" w:lineRule="auto"/>
              <w:rPr>
                <w:rFonts w:asciiTheme="majorHAnsi" w:hAnsiTheme="majorHAnsi"/>
                <w:lang w:val="en-US"/>
              </w:rPr>
            </w:pPr>
            <w:r>
              <w:rPr>
                <w:rFonts w:asciiTheme="majorHAnsi" w:hAnsiTheme="majorHAnsi"/>
                <w:lang w:val="en-US"/>
              </w:rPr>
              <w:t>13-15</w:t>
            </w:r>
          </w:p>
        </w:tc>
      </w:tr>
      <w:tr w:rsidR="00812A2A" w:rsidRPr="00812A2A" w14:paraId="31707500" w14:textId="77777777" w:rsidTr="004873C4">
        <w:tc>
          <w:tcPr>
            <w:tcW w:w="1560" w:type="dxa"/>
          </w:tcPr>
          <w:p w14:paraId="2DF457E3" w14:textId="77777777" w:rsidR="00812A2A" w:rsidRPr="00812A2A" w:rsidRDefault="00812A2A" w:rsidP="004873C4">
            <w:pPr>
              <w:spacing w:after="120" w:line="240" w:lineRule="auto"/>
              <w:rPr>
                <w:rFonts w:asciiTheme="majorHAnsi" w:hAnsiTheme="majorHAnsi"/>
                <w:sz w:val="20"/>
                <w:szCs w:val="20"/>
                <w:lang w:val="en-US"/>
              </w:rPr>
            </w:pPr>
            <w:r w:rsidRPr="00812A2A">
              <w:rPr>
                <w:rFonts w:asciiTheme="majorHAnsi" w:hAnsiTheme="majorHAnsi"/>
                <w:sz w:val="20"/>
                <w:szCs w:val="20"/>
                <w:lang w:val="en-US"/>
              </w:rPr>
              <w:t>IPD integrity</w:t>
            </w:r>
          </w:p>
        </w:tc>
        <w:tc>
          <w:tcPr>
            <w:tcW w:w="709" w:type="dxa"/>
          </w:tcPr>
          <w:p w14:paraId="11DC65AD" w14:textId="77777777" w:rsidR="00812A2A" w:rsidRPr="00812A2A" w:rsidRDefault="00812A2A" w:rsidP="004873C4">
            <w:pPr>
              <w:spacing w:after="120" w:line="240" w:lineRule="auto"/>
              <w:rPr>
                <w:rFonts w:asciiTheme="majorHAnsi" w:hAnsiTheme="majorHAnsi"/>
                <w:sz w:val="20"/>
                <w:szCs w:val="20"/>
                <w:lang w:val="en-US"/>
              </w:rPr>
            </w:pPr>
            <w:r w:rsidRPr="00812A2A">
              <w:rPr>
                <w:rFonts w:asciiTheme="majorHAnsi" w:hAnsiTheme="majorHAnsi"/>
                <w:sz w:val="20"/>
                <w:szCs w:val="20"/>
                <w:lang w:val="en-US"/>
              </w:rPr>
              <w:t>A3</w:t>
            </w:r>
          </w:p>
        </w:tc>
        <w:tc>
          <w:tcPr>
            <w:tcW w:w="10631" w:type="dxa"/>
          </w:tcPr>
          <w:p w14:paraId="4F3558E4" w14:textId="77777777" w:rsidR="00812A2A" w:rsidRPr="00812A2A" w:rsidRDefault="00812A2A" w:rsidP="004873C4">
            <w:pPr>
              <w:spacing w:after="120" w:line="240" w:lineRule="auto"/>
              <w:rPr>
                <w:rFonts w:asciiTheme="majorHAnsi" w:hAnsiTheme="majorHAnsi"/>
                <w:sz w:val="20"/>
                <w:szCs w:val="20"/>
                <w:lang w:val="en-US"/>
              </w:rPr>
            </w:pPr>
            <w:r w:rsidRPr="00812A2A">
              <w:rPr>
                <w:rFonts w:asciiTheme="majorHAnsi" w:hAnsiTheme="majorHAnsi"/>
                <w:sz w:val="20"/>
                <w:szCs w:val="20"/>
                <w:lang w:val="en-US"/>
              </w:rPr>
              <w:t>Report any important issues identified in checking IPD or state that there were none.</w:t>
            </w:r>
          </w:p>
        </w:tc>
        <w:tc>
          <w:tcPr>
            <w:tcW w:w="1134" w:type="dxa"/>
          </w:tcPr>
          <w:p w14:paraId="4CA001C3" w14:textId="4CA4CBFD" w:rsidR="00812A2A" w:rsidRPr="00812A2A" w:rsidRDefault="00FE2979" w:rsidP="004873C4">
            <w:pPr>
              <w:spacing w:line="240" w:lineRule="auto"/>
              <w:rPr>
                <w:rFonts w:asciiTheme="majorHAnsi" w:hAnsiTheme="majorHAnsi"/>
                <w:lang w:val="en-US"/>
              </w:rPr>
            </w:pPr>
            <w:r>
              <w:rPr>
                <w:rFonts w:asciiTheme="majorHAnsi" w:hAnsiTheme="majorHAnsi"/>
                <w:lang w:val="en-US"/>
              </w:rPr>
              <w:t>1</w:t>
            </w:r>
            <w:r w:rsidR="00BF3D20">
              <w:rPr>
                <w:rFonts w:asciiTheme="majorHAnsi" w:hAnsiTheme="majorHAnsi"/>
                <w:lang w:val="en-US"/>
              </w:rPr>
              <w:t>3</w:t>
            </w:r>
          </w:p>
        </w:tc>
      </w:tr>
      <w:tr w:rsidR="00812A2A" w:rsidRPr="00812A2A" w14:paraId="5F1A8F51" w14:textId="77777777" w:rsidTr="004873C4">
        <w:tc>
          <w:tcPr>
            <w:tcW w:w="1560" w:type="dxa"/>
          </w:tcPr>
          <w:p w14:paraId="42454EB3" w14:textId="77777777" w:rsidR="00812A2A" w:rsidRPr="00812A2A" w:rsidRDefault="00812A2A" w:rsidP="004873C4">
            <w:pPr>
              <w:spacing w:after="120" w:line="240" w:lineRule="auto"/>
              <w:rPr>
                <w:rFonts w:asciiTheme="majorHAnsi" w:hAnsiTheme="majorHAnsi"/>
                <w:sz w:val="20"/>
                <w:szCs w:val="20"/>
                <w:lang w:val="en-US"/>
              </w:rPr>
            </w:pPr>
            <w:r w:rsidRPr="00812A2A">
              <w:rPr>
                <w:rFonts w:asciiTheme="majorHAnsi" w:hAnsiTheme="majorHAnsi"/>
                <w:sz w:val="20"/>
                <w:szCs w:val="20"/>
                <w:lang w:val="en-US"/>
              </w:rPr>
              <w:t>Risk of bias within studies</w:t>
            </w:r>
          </w:p>
        </w:tc>
        <w:tc>
          <w:tcPr>
            <w:tcW w:w="709" w:type="dxa"/>
          </w:tcPr>
          <w:p w14:paraId="77E910BA" w14:textId="77777777" w:rsidR="00812A2A" w:rsidRPr="00812A2A" w:rsidRDefault="00812A2A" w:rsidP="004873C4">
            <w:pPr>
              <w:spacing w:after="120" w:line="240" w:lineRule="auto"/>
              <w:rPr>
                <w:rFonts w:asciiTheme="majorHAnsi" w:hAnsiTheme="majorHAnsi"/>
                <w:sz w:val="20"/>
                <w:szCs w:val="20"/>
                <w:lang w:val="en-US"/>
              </w:rPr>
            </w:pPr>
            <w:r w:rsidRPr="00812A2A">
              <w:rPr>
                <w:rFonts w:asciiTheme="majorHAnsi" w:hAnsiTheme="majorHAnsi"/>
                <w:sz w:val="20"/>
                <w:szCs w:val="20"/>
                <w:lang w:val="en-US"/>
              </w:rPr>
              <w:t>19</w:t>
            </w:r>
          </w:p>
        </w:tc>
        <w:tc>
          <w:tcPr>
            <w:tcW w:w="10631" w:type="dxa"/>
          </w:tcPr>
          <w:p w14:paraId="43339865" w14:textId="77777777" w:rsidR="00812A2A" w:rsidRPr="00812A2A" w:rsidRDefault="00812A2A" w:rsidP="004873C4">
            <w:pPr>
              <w:spacing w:after="120" w:line="240" w:lineRule="auto"/>
              <w:rPr>
                <w:rFonts w:asciiTheme="majorHAnsi" w:hAnsiTheme="majorHAnsi"/>
                <w:sz w:val="20"/>
                <w:szCs w:val="20"/>
                <w:lang w:val="en-US"/>
              </w:rPr>
            </w:pPr>
            <w:r w:rsidRPr="00812A2A">
              <w:rPr>
                <w:rFonts w:asciiTheme="majorHAnsi" w:hAnsiTheme="majorHAnsi"/>
                <w:sz w:val="20"/>
                <w:szCs w:val="20"/>
                <w:lang w:val="en-US"/>
              </w:rPr>
              <w:t xml:space="preserve">Present data on risk of bias assessments. If applicable, describe whether data checking led to the up-weighting or down-weighting of these assessments. Consider how any potential bias impacts on the robustness of meta-analysis conclusions. </w:t>
            </w:r>
          </w:p>
        </w:tc>
        <w:tc>
          <w:tcPr>
            <w:tcW w:w="1134" w:type="dxa"/>
          </w:tcPr>
          <w:p w14:paraId="2D6A3907" w14:textId="0E5EF880" w:rsidR="00812A2A" w:rsidRPr="00812A2A" w:rsidRDefault="00FE2979" w:rsidP="004873C4">
            <w:pPr>
              <w:rPr>
                <w:rFonts w:asciiTheme="majorHAnsi" w:hAnsiTheme="majorHAnsi"/>
                <w:lang w:val="en-US"/>
              </w:rPr>
            </w:pPr>
            <w:r>
              <w:rPr>
                <w:rFonts w:asciiTheme="majorHAnsi" w:hAnsiTheme="majorHAnsi"/>
                <w:lang w:val="en-US"/>
              </w:rPr>
              <w:t>1</w:t>
            </w:r>
            <w:r w:rsidR="004A4248">
              <w:rPr>
                <w:rFonts w:asciiTheme="majorHAnsi" w:hAnsiTheme="majorHAnsi"/>
                <w:lang w:val="en-US"/>
              </w:rPr>
              <w:t>3</w:t>
            </w:r>
            <w:r>
              <w:rPr>
                <w:rFonts w:asciiTheme="majorHAnsi" w:hAnsiTheme="majorHAnsi"/>
                <w:lang w:val="en-US"/>
              </w:rPr>
              <w:t xml:space="preserve">, table </w:t>
            </w:r>
            <w:r w:rsidR="006944A4">
              <w:rPr>
                <w:rFonts w:asciiTheme="majorHAnsi" w:hAnsiTheme="majorHAnsi"/>
                <w:lang w:val="en-US"/>
              </w:rPr>
              <w:t>A4</w:t>
            </w:r>
          </w:p>
        </w:tc>
      </w:tr>
      <w:tr w:rsidR="00812A2A" w:rsidRPr="00812A2A" w14:paraId="6965B2CB" w14:textId="77777777" w:rsidTr="004873C4">
        <w:tc>
          <w:tcPr>
            <w:tcW w:w="1560" w:type="dxa"/>
          </w:tcPr>
          <w:p w14:paraId="18F90519" w14:textId="77777777" w:rsidR="00812A2A" w:rsidRPr="00812A2A" w:rsidRDefault="00812A2A" w:rsidP="004873C4">
            <w:pPr>
              <w:spacing w:after="120" w:line="240" w:lineRule="auto"/>
              <w:rPr>
                <w:rFonts w:asciiTheme="majorHAnsi" w:hAnsiTheme="majorHAnsi"/>
                <w:sz w:val="20"/>
                <w:szCs w:val="20"/>
                <w:lang w:val="en-US"/>
              </w:rPr>
            </w:pPr>
            <w:r w:rsidRPr="00812A2A">
              <w:rPr>
                <w:rFonts w:asciiTheme="majorHAnsi" w:hAnsiTheme="majorHAnsi"/>
                <w:sz w:val="20"/>
                <w:szCs w:val="20"/>
                <w:lang w:val="en-US"/>
              </w:rPr>
              <w:t>Results of individual studies</w:t>
            </w:r>
          </w:p>
        </w:tc>
        <w:tc>
          <w:tcPr>
            <w:tcW w:w="709" w:type="dxa"/>
          </w:tcPr>
          <w:p w14:paraId="24454E6D" w14:textId="77777777" w:rsidR="00812A2A" w:rsidRPr="00812A2A" w:rsidRDefault="00812A2A" w:rsidP="004873C4">
            <w:pPr>
              <w:spacing w:after="120" w:line="240" w:lineRule="auto"/>
              <w:rPr>
                <w:rFonts w:asciiTheme="majorHAnsi" w:hAnsiTheme="majorHAnsi"/>
                <w:sz w:val="20"/>
                <w:szCs w:val="20"/>
                <w:lang w:val="en-US"/>
              </w:rPr>
            </w:pPr>
            <w:r w:rsidRPr="00812A2A">
              <w:rPr>
                <w:rFonts w:asciiTheme="majorHAnsi" w:hAnsiTheme="majorHAnsi"/>
                <w:sz w:val="20"/>
                <w:szCs w:val="20"/>
                <w:lang w:val="en-US"/>
              </w:rPr>
              <w:t>20</w:t>
            </w:r>
          </w:p>
        </w:tc>
        <w:tc>
          <w:tcPr>
            <w:tcW w:w="10631" w:type="dxa"/>
          </w:tcPr>
          <w:p w14:paraId="11DE63DF" w14:textId="77777777" w:rsidR="00812A2A" w:rsidRPr="00812A2A" w:rsidRDefault="00812A2A" w:rsidP="004873C4">
            <w:pPr>
              <w:spacing w:after="120" w:line="240" w:lineRule="auto"/>
              <w:rPr>
                <w:rFonts w:asciiTheme="majorHAnsi" w:hAnsiTheme="majorHAnsi"/>
                <w:sz w:val="20"/>
                <w:szCs w:val="20"/>
                <w:lang w:val="en-US"/>
              </w:rPr>
            </w:pPr>
            <w:r w:rsidRPr="00812A2A">
              <w:rPr>
                <w:rFonts w:asciiTheme="majorHAnsi" w:hAnsiTheme="majorHAnsi"/>
                <w:sz w:val="20"/>
                <w:szCs w:val="20"/>
                <w:lang w:val="en-US"/>
              </w:rPr>
              <w:t xml:space="preserve">For each comparison and for each main outcome (benefit or harm), for each individual study report the number of eligible participants for which data were obtained and show simple summary data for each intervention group (including, where applicable, the number of events), effect estimates and confidence intervals. These may be tabulated or included on a forest plot.  </w:t>
            </w:r>
          </w:p>
        </w:tc>
        <w:tc>
          <w:tcPr>
            <w:tcW w:w="1134" w:type="dxa"/>
          </w:tcPr>
          <w:p w14:paraId="1BAA254D" w14:textId="4FBDA80B" w:rsidR="00812A2A" w:rsidRPr="00812A2A" w:rsidRDefault="00FE2979" w:rsidP="004873C4">
            <w:pPr>
              <w:spacing w:line="240" w:lineRule="auto"/>
              <w:rPr>
                <w:rFonts w:asciiTheme="majorHAnsi" w:hAnsiTheme="majorHAnsi"/>
                <w:lang w:val="en-US"/>
              </w:rPr>
            </w:pPr>
            <w:r>
              <w:rPr>
                <w:rFonts w:asciiTheme="majorHAnsi" w:hAnsiTheme="majorHAnsi"/>
                <w:lang w:val="en-US"/>
              </w:rPr>
              <w:t xml:space="preserve">Figure </w:t>
            </w:r>
            <w:r w:rsidR="00A5250D">
              <w:rPr>
                <w:rFonts w:asciiTheme="majorHAnsi" w:hAnsiTheme="majorHAnsi"/>
                <w:lang w:val="en-US"/>
              </w:rPr>
              <w:t>A</w:t>
            </w:r>
            <w:r>
              <w:rPr>
                <w:rFonts w:asciiTheme="majorHAnsi" w:hAnsiTheme="majorHAnsi"/>
                <w:lang w:val="en-US"/>
              </w:rPr>
              <w:t>2-</w:t>
            </w:r>
            <w:r w:rsidR="00A5250D">
              <w:rPr>
                <w:rFonts w:asciiTheme="majorHAnsi" w:hAnsiTheme="majorHAnsi"/>
                <w:lang w:val="en-US"/>
              </w:rPr>
              <w:t>A6</w:t>
            </w:r>
          </w:p>
        </w:tc>
      </w:tr>
      <w:tr w:rsidR="00812A2A" w:rsidRPr="00812A2A" w14:paraId="403D5AA3" w14:textId="77777777" w:rsidTr="004873C4">
        <w:trPr>
          <w:trHeight w:val="459"/>
        </w:trPr>
        <w:tc>
          <w:tcPr>
            <w:tcW w:w="1560" w:type="dxa"/>
            <w:vMerge w:val="restart"/>
          </w:tcPr>
          <w:p w14:paraId="7D88FBF2" w14:textId="77777777" w:rsidR="00812A2A" w:rsidRPr="00812A2A" w:rsidRDefault="00812A2A" w:rsidP="004873C4">
            <w:pPr>
              <w:spacing w:after="120" w:line="240" w:lineRule="auto"/>
              <w:rPr>
                <w:rFonts w:asciiTheme="majorHAnsi" w:hAnsiTheme="majorHAnsi"/>
                <w:sz w:val="20"/>
                <w:szCs w:val="20"/>
                <w:lang w:val="en-US"/>
              </w:rPr>
            </w:pPr>
            <w:r w:rsidRPr="00812A2A">
              <w:rPr>
                <w:rFonts w:asciiTheme="majorHAnsi" w:hAnsiTheme="majorHAnsi"/>
                <w:sz w:val="20"/>
                <w:szCs w:val="20"/>
                <w:lang w:val="en-US"/>
              </w:rPr>
              <w:t>Results of syntheses</w:t>
            </w:r>
          </w:p>
        </w:tc>
        <w:tc>
          <w:tcPr>
            <w:tcW w:w="709" w:type="dxa"/>
            <w:vMerge w:val="restart"/>
          </w:tcPr>
          <w:p w14:paraId="0B3669D4" w14:textId="77777777" w:rsidR="00812A2A" w:rsidRPr="00812A2A" w:rsidRDefault="00812A2A" w:rsidP="004873C4">
            <w:pPr>
              <w:spacing w:after="120" w:line="240" w:lineRule="auto"/>
              <w:rPr>
                <w:rFonts w:asciiTheme="majorHAnsi" w:hAnsiTheme="majorHAnsi"/>
                <w:sz w:val="20"/>
                <w:szCs w:val="20"/>
                <w:lang w:val="en-US"/>
              </w:rPr>
            </w:pPr>
            <w:r w:rsidRPr="00812A2A">
              <w:rPr>
                <w:rFonts w:asciiTheme="majorHAnsi" w:hAnsiTheme="majorHAnsi"/>
                <w:sz w:val="20"/>
                <w:szCs w:val="20"/>
                <w:lang w:val="en-US"/>
              </w:rPr>
              <w:t>21</w:t>
            </w:r>
          </w:p>
          <w:p w14:paraId="4186A7AF" w14:textId="77777777" w:rsidR="00812A2A" w:rsidRPr="00812A2A" w:rsidRDefault="00812A2A" w:rsidP="004873C4">
            <w:pPr>
              <w:spacing w:after="120" w:line="240" w:lineRule="auto"/>
              <w:rPr>
                <w:rFonts w:asciiTheme="majorHAnsi" w:hAnsiTheme="majorHAnsi"/>
                <w:sz w:val="20"/>
                <w:szCs w:val="20"/>
                <w:lang w:val="en-US"/>
              </w:rPr>
            </w:pPr>
          </w:p>
        </w:tc>
        <w:tc>
          <w:tcPr>
            <w:tcW w:w="10631" w:type="dxa"/>
          </w:tcPr>
          <w:p w14:paraId="65DBAADB" w14:textId="77777777" w:rsidR="00812A2A" w:rsidRPr="00812A2A" w:rsidRDefault="00812A2A" w:rsidP="004873C4">
            <w:pPr>
              <w:spacing w:after="120" w:line="240" w:lineRule="auto"/>
              <w:rPr>
                <w:rFonts w:asciiTheme="majorHAnsi" w:hAnsiTheme="majorHAnsi"/>
                <w:sz w:val="20"/>
                <w:szCs w:val="20"/>
                <w:lang w:val="en-US"/>
              </w:rPr>
            </w:pPr>
            <w:r w:rsidRPr="00812A2A">
              <w:rPr>
                <w:rFonts w:asciiTheme="majorHAnsi" w:hAnsiTheme="majorHAnsi"/>
                <w:sz w:val="20"/>
                <w:szCs w:val="20"/>
                <w:lang w:val="en-US"/>
              </w:rPr>
              <w:t xml:space="preserve">Present summary effects for each meta-analysis undertaken, including confidence intervals and measures of statistical heterogeneity. State whether the analysis was pre-specified, and report the numbers of studies and participants and, where applicable, the number of events on which it is based. </w:t>
            </w:r>
          </w:p>
        </w:tc>
        <w:tc>
          <w:tcPr>
            <w:tcW w:w="1134" w:type="dxa"/>
            <w:vMerge w:val="restart"/>
          </w:tcPr>
          <w:p w14:paraId="37367BEF" w14:textId="696A6454" w:rsidR="00812A2A" w:rsidRPr="00812A2A" w:rsidRDefault="00FE2979" w:rsidP="004873C4">
            <w:pPr>
              <w:spacing w:line="240" w:lineRule="auto"/>
              <w:rPr>
                <w:rFonts w:asciiTheme="majorHAnsi" w:hAnsiTheme="majorHAnsi"/>
                <w:lang w:val="en-US"/>
              </w:rPr>
            </w:pPr>
            <w:r>
              <w:rPr>
                <w:rFonts w:asciiTheme="majorHAnsi" w:hAnsiTheme="majorHAnsi"/>
                <w:lang w:val="en-US"/>
              </w:rPr>
              <w:t>1</w:t>
            </w:r>
            <w:r w:rsidR="006064DE">
              <w:rPr>
                <w:rFonts w:asciiTheme="majorHAnsi" w:hAnsiTheme="majorHAnsi"/>
                <w:lang w:val="en-US"/>
              </w:rPr>
              <w:t>4-15, Table 2-3</w:t>
            </w:r>
          </w:p>
        </w:tc>
      </w:tr>
      <w:tr w:rsidR="00812A2A" w:rsidRPr="00812A2A" w14:paraId="2CBE352C" w14:textId="77777777" w:rsidTr="004873C4">
        <w:trPr>
          <w:trHeight w:val="457"/>
        </w:trPr>
        <w:tc>
          <w:tcPr>
            <w:tcW w:w="1560" w:type="dxa"/>
            <w:vMerge/>
          </w:tcPr>
          <w:p w14:paraId="0CCAFEC0" w14:textId="77777777" w:rsidR="00812A2A" w:rsidRPr="00812A2A" w:rsidRDefault="00812A2A" w:rsidP="004873C4">
            <w:pPr>
              <w:spacing w:after="120" w:line="240" w:lineRule="auto"/>
              <w:rPr>
                <w:rFonts w:asciiTheme="majorHAnsi" w:hAnsiTheme="majorHAnsi"/>
                <w:sz w:val="20"/>
                <w:szCs w:val="20"/>
                <w:lang w:val="en-US"/>
              </w:rPr>
            </w:pPr>
          </w:p>
        </w:tc>
        <w:tc>
          <w:tcPr>
            <w:tcW w:w="709" w:type="dxa"/>
            <w:vMerge/>
          </w:tcPr>
          <w:p w14:paraId="629BD5ED" w14:textId="77777777" w:rsidR="00812A2A" w:rsidRPr="00812A2A" w:rsidRDefault="00812A2A" w:rsidP="004873C4">
            <w:pPr>
              <w:spacing w:after="120" w:line="240" w:lineRule="auto"/>
              <w:rPr>
                <w:rFonts w:asciiTheme="majorHAnsi" w:hAnsiTheme="majorHAnsi"/>
                <w:sz w:val="20"/>
                <w:szCs w:val="20"/>
                <w:lang w:val="en-US"/>
              </w:rPr>
            </w:pPr>
          </w:p>
        </w:tc>
        <w:tc>
          <w:tcPr>
            <w:tcW w:w="10631" w:type="dxa"/>
          </w:tcPr>
          <w:p w14:paraId="0F6ADE8F" w14:textId="77777777" w:rsidR="00812A2A" w:rsidRPr="00812A2A" w:rsidRDefault="00812A2A" w:rsidP="004873C4">
            <w:pPr>
              <w:spacing w:after="120" w:line="240" w:lineRule="auto"/>
              <w:rPr>
                <w:rFonts w:asciiTheme="majorHAnsi" w:hAnsiTheme="majorHAnsi"/>
                <w:sz w:val="20"/>
                <w:szCs w:val="20"/>
                <w:lang w:val="en-US"/>
              </w:rPr>
            </w:pPr>
            <w:r w:rsidRPr="00812A2A">
              <w:rPr>
                <w:rFonts w:asciiTheme="majorHAnsi" w:hAnsiTheme="majorHAnsi"/>
                <w:sz w:val="20"/>
                <w:szCs w:val="20"/>
                <w:lang w:val="en-US"/>
              </w:rPr>
              <w:t xml:space="preserve">When exploring variation in effects due to patient or study characteristics, present summary interaction estimates for each characteristic examined, including confidence intervals and measures of statistical heterogeneity. State whether the analysis was pre-specified. State whether any interaction is consistent across trials. </w:t>
            </w:r>
          </w:p>
        </w:tc>
        <w:tc>
          <w:tcPr>
            <w:tcW w:w="1134" w:type="dxa"/>
            <w:vMerge/>
          </w:tcPr>
          <w:p w14:paraId="11E8D849" w14:textId="77777777" w:rsidR="00812A2A" w:rsidRPr="00812A2A" w:rsidRDefault="00812A2A" w:rsidP="004873C4">
            <w:pPr>
              <w:spacing w:line="240" w:lineRule="auto"/>
              <w:rPr>
                <w:rFonts w:asciiTheme="majorHAnsi" w:hAnsiTheme="majorHAnsi"/>
                <w:lang w:val="en-US"/>
              </w:rPr>
            </w:pPr>
          </w:p>
        </w:tc>
      </w:tr>
      <w:tr w:rsidR="00812A2A" w:rsidRPr="00812A2A" w14:paraId="3274F4A5" w14:textId="77777777" w:rsidTr="004873C4">
        <w:trPr>
          <w:trHeight w:val="457"/>
        </w:trPr>
        <w:tc>
          <w:tcPr>
            <w:tcW w:w="1560" w:type="dxa"/>
            <w:vMerge/>
          </w:tcPr>
          <w:p w14:paraId="180AABDC" w14:textId="77777777" w:rsidR="00812A2A" w:rsidRPr="00812A2A" w:rsidRDefault="00812A2A" w:rsidP="004873C4">
            <w:pPr>
              <w:spacing w:after="120" w:line="240" w:lineRule="auto"/>
              <w:rPr>
                <w:rFonts w:asciiTheme="majorHAnsi" w:hAnsiTheme="majorHAnsi"/>
                <w:sz w:val="20"/>
                <w:szCs w:val="20"/>
                <w:lang w:val="en-US"/>
              </w:rPr>
            </w:pPr>
          </w:p>
        </w:tc>
        <w:tc>
          <w:tcPr>
            <w:tcW w:w="709" w:type="dxa"/>
            <w:vMerge/>
          </w:tcPr>
          <w:p w14:paraId="6C6FC659" w14:textId="77777777" w:rsidR="00812A2A" w:rsidRPr="00812A2A" w:rsidRDefault="00812A2A" w:rsidP="004873C4">
            <w:pPr>
              <w:spacing w:after="120" w:line="240" w:lineRule="auto"/>
              <w:rPr>
                <w:rFonts w:asciiTheme="majorHAnsi" w:hAnsiTheme="majorHAnsi"/>
                <w:sz w:val="20"/>
                <w:szCs w:val="20"/>
                <w:lang w:val="en-US"/>
              </w:rPr>
            </w:pPr>
          </w:p>
        </w:tc>
        <w:tc>
          <w:tcPr>
            <w:tcW w:w="10631" w:type="dxa"/>
          </w:tcPr>
          <w:p w14:paraId="171943B7" w14:textId="77777777" w:rsidR="00812A2A" w:rsidRPr="00812A2A" w:rsidRDefault="00812A2A" w:rsidP="004873C4">
            <w:pPr>
              <w:spacing w:after="120" w:line="240" w:lineRule="auto"/>
              <w:rPr>
                <w:rFonts w:asciiTheme="majorHAnsi" w:hAnsiTheme="majorHAnsi"/>
                <w:sz w:val="20"/>
                <w:szCs w:val="20"/>
                <w:lang w:val="en-US"/>
              </w:rPr>
            </w:pPr>
            <w:r w:rsidRPr="00812A2A">
              <w:rPr>
                <w:rFonts w:asciiTheme="majorHAnsi" w:hAnsiTheme="majorHAnsi"/>
                <w:sz w:val="20"/>
                <w:szCs w:val="20"/>
                <w:lang w:val="en-US"/>
              </w:rPr>
              <w:t>Provide a description of the direction and size of effect in terms meaningful to those who would put findings into practice.</w:t>
            </w:r>
          </w:p>
        </w:tc>
        <w:tc>
          <w:tcPr>
            <w:tcW w:w="1134" w:type="dxa"/>
            <w:vMerge/>
          </w:tcPr>
          <w:p w14:paraId="3F476EDD" w14:textId="77777777" w:rsidR="00812A2A" w:rsidRPr="00812A2A" w:rsidRDefault="00812A2A" w:rsidP="004873C4">
            <w:pPr>
              <w:spacing w:line="240" w:lineRule="auto"/>
              <w:rPr>
                <w:rFonts w:asciiTheme="majorHAnsi" w:hAnsiTheme="majorHAnsi"/>
                <w:lang w:val="en-US"/>
              </w:rPr>
            </w:pPr>
          </w:p>
        </w:tc>
      </w:tr>
      <w:tr w:rsidR="00812A2A" w:rsidRPr="00812A2A" w14:paraId="256596E3" w14:textId="77777777" w:rsidTr="004873C4">
        <w:tc>
          <w:tcPr>
            <w:tcW w:w="1560" w:type="dxa"/>
          </w:tcPr>
          <w:p w14:paraId="4BDA280C" w14:textId="77777777" w:rsidR="00812A2A" w:rsidRPr="00812A2A" w:rsidRDefault="00812A2A" w:rsidP="004873C4">
            <w:pPr>
              <w:spacing w:after="120" w:line="240" w:lineRule="auto"/>
              <w:rPr>
                <w:rFonts w:asciiTheme="majorHAnsi" w:hAnsiTheme="majorHAnsi"/>
                <w:sz w:val="20"/>
                <w:szCs w:val="20"/>
                <w:lang w:val="en-US"/>
              </w:rPr>
            </w:pPr>
            <w:r w:rsidRPr="00812A2A">
              <w:rPr>
                <w:rFonts w:asciiTheme="majorHAnsi" w:hAnsiTheme="majorHAnsi"/>
                <w:sz w:val="20"/>
                <w:szCs w:val="20"/>
                <w:lang w:val="en-US"/>
              </w:rPr>
              <w:t>Risk of bias across studies</w:t>
            </w:r>
          </w:p>
        </w:tc>
        <w:tc>
          <w:tcPr>
            <w:tcW w:w="709" w:type="dxa"/>
          </w:tcPr>
          <w:p w14:paraId="0B3F207D" w14:textId="77777777" w:rsidR="00812A2A" w:rsidRPr="00812A2A" w:rsidRDefault="00812A2A" w:rsidP="004873C4">
            <w:pPr>
              <w:rPr>
                <w:rFonts w:asciiTheme="majorHAnsi" w:hAnsiTheme="majorHAnsi"/>
                <w:sz w:val="20"/>
                <w:szCs w:val="20"/>
                <w:lang w:val="en-US"/>
              </w:rPr>
            </w:pPr>
            <w:r w:rsidRPr="00812A2A">
              <w:rPr>
                <w:rFonts w:asciiTheme="majorHAnsi" w:hAnsiTheme="majorHAnsi"/>
                <w:sz w:val="20"/>
                <w:szCs w:val="20"/>
                <w:lang w:val="en-US"/>
              </w:rPr>
              <w:t>22</w:t>
            </w:r>
          </w:p>
          <w:p w14:paraId="0FCE23DE" w14:textId="77777777" w:rsidR="00812A2A" w:rsidRPr="00812A2A" w:rsidRDefault="00812A2A" w:rsidP="004873C4">
            <w:pPr>
              <w:spacing w:line="240" w:lineRule="auto"/>
              <w:rPr>
                <w:rFonts w:asciiTheme="majorHAnsi" w:hAnsiTheme="majorHAnsi"/>
                <w:sz w:val="20"/>
                <w:szCs w:val="20"/>
                <w:lang w:val="en-US"/>
              </w:rPr>
            </w:pPr>
          </w:p>
        </w:tc>
        <w:tc>
          <w:tcPr>
            <w:tcW w:w="10631" w:type="dxa"/>
          </w:tcPr>
          <w:p w14:paraId="7242C7EC" w14:textId="77777777" w:rsidR="00812A2A" w:rsidRPr="00812A2A" w:rsidRDefault="00812A2A" w:rsidP="004873C4">
            <w:pPr>
              <w:rPr>
                <w:rFonts w:asciiTheme="majorHAnsi" w:hAnsiTheme="majorHAnsi"/>
                <w:sz w:val="20"/>
                <w:szCs w:val="20"/>
                <w:lang w:val="en-US"/>
              </w:rPr>
            </w:pPr>
            <w:r w:rsidRPr="00812A2A">
              <w:rPr>
                <w:rFonts w:asciiTheme="majorHAnsi" w:hAnsiTheme="majorHAnsi"/>
                <w:sz w:val="20"/>
                <w:szCs w:val="20"/>
                <w:lang w:val="en-US"/>
              </w:rPr>
              <w:t>Present results of any assessment of risk of bias relating to the accumulated body of evidence, including any pertaining to the availability and representativeness of available studies, outcomes or other variables.</w:t>
            </w:r>
          </w:p>
        </w:tc>
        <w:tc>
          <w:tcPr>
            <w:tcW w:w="1134" w:type="dxa"/>
          </w:tcPr>
          <w:p w14:paraId="06FCA57E" w14:textId="1E6A3D7F" w:rsidR="00812A2A" w:rsidRPr="00812A2A" w:rsidRDefault="00FE2979" w:rsidP="004873C4">
            <w:pPr>
              <w:spacing w:line="240" w:lineRule="auto"/>
              <w:rPr>
                <w:rFonts w:asciiTheme="majorHAnsi" w:hAnsiTheme="majorHAnsi"/>
                <w:lang w:val="en-US"/>
              </w:rPr>
            </w:pPr>
            <w:r>
              <w:rPr>
                <w:rFonts w:asciiTheme="majorHAnsi" w:hAnsiTheme="majorHAnsi"/>
                <w:lang w:val="en-US"/>
              </w:rPr>
              <w:t>NA</w:t>
            </w:r>
          </w:p>
        </w:tc>
      </w:tr>
      <w:tr w:rsidR="00812A2A" w:rsidRPr="00812A2A" w14:paraId="4B0FC6C9" w14:textId="77777777" w:rsidTr="004873C4">
        <w:tc>
          <w:tcPr>
            <w:tcW w:w="1560" w:type="dxa"/>
          </w:tcPr>
          <w:p w14:paraId="455A3A36" w14:textId="77777777" w:rsidR="00812A2A" w:rsidRPr="00812A2A" w:rsidRDefault="00812A2A" w:rsidP="004873C4">
            <w:pPr>
              <w:spacing w:after="120" w:line="240" w:lineRule="auto"/>
              <w:rPr>
                <w:rFonts w:asciiTheme="majorHAnsi" w:hAnsiTheme="majorHAnsi"/>
                <w:sz w:val="20"/>
                <w:szCs w:val="20"/>
                <w:lang w:val="en-US"/>
              </w:rPr>
            </w:pPr>
            <w:r w:rsidRPr="00812A2A">
              <w:rPr>
                <w:rFonts w:asciiTheme="majorHAnsi" w:hAnsiTheme="majorHAnsi"/>
                <w:sz w:val="20"/>
                <w:szCs w:val="20"/>
                <w:lang w:val="en-US"/>
              </w:rPr>
              <w:t>Additional analyses</w:t>
            </w:r>
          </w:p>
        </w:tc>
        <w:tc>
          <w:tcPr>
            <w:tcW w:w="709" w:type="dxa"/>
          </w:tcPr>
          <w:p w14:paraId="317808DA" w14:textId="77777777" w:rsidR="00812A2A" w:rsidRPr="00812A2A" w:rsidRDefault="00812A2A" w:rsidP="004873C4">
            <w:pPr>
              <w:spacing w:after="120" w:line="240" w:lineRule="auto"/>
              <w:rPr>
                <w:rFonts w:asciiTheme="majorHAnsi" w:hAnsiTheme="majorHAnsi"/>
                <w:sz w:val="20"/>
                <w:szCs w:val="20"/>
                <w:lang w:val="en-US"/>
              </w:rPr>
            </w:pPr>
            <w:r w:rsidRPr="00812A2A">
              <w:rPr>
                <w:rFonts w:asciiTheme="majorHAnsi" w:hAnsiTheme="majorHAnsi"/>
                <w:sz w:val="20"/>
                <w:szCs w:val="20"/>
                <w:lang w:val="en-US"/>
              </w:rPr>
              <w:t>23</w:t>
            </w:r>
          </w:p>
          <w:p w14:paraId="64F867DD" w14:textId="77777777" w:rsidR="00812A2A" w:rsidRPr="00812A2A" w:rsidRDefault="00812A2A" w:rsidP="004873C4">
            <w:pPr>
              <w:spacing w:after="120" w:line="240" w:lineRule="auto"/>
              <w:rPr>
                <w:rFonts w:asciiTheme="majorHAnsi" w:hAnsiTheme="majorHAnsi"/>
                <w:sz w:val="20"/>
                <w:szCs w:val="20"/>
                <w:lang w:val="en-US"/>
              </w:rPr>
            </w:pPr>
          </w:p>
        </w:tc>
        <w:tc>
          <w:tcPr>
            <w:tcW w:w="10631" w:type="dxa"/>
          </w:tcPr>
          <w:p w14:paraId="28B56CDE" w14:textId="77777777" w:rsidR="00812A2A" w:rsidRPr="00812A2A" w:rsidRDefault="00812A2A" w:rsidP="004873C4">
            <w:pPr>
              <w:spacing w:after="120" w:line="240" w:lineRule="auto"/>
              <w:rPr>
                <w:rFonts w:asciiTheme="majorHAnsi" w:hAnsiTheme="majorHAnsi" w:cs="Arial"/>
                <w:sz w:val="20"/>
                <w:szCs w:val="20"/>
                <w:lang w:val="en-US"/>
              </w:rPr>
            </w:pPr>
            <w:r w:rsidRPr="00812A2A">
              <w:rPr>
                <w:rFonts w:asciiTheme="majorHAnsi" w:hAnsiTheme="majorHAnsi"/>
                <w:sz w:val="20"/>
                <w:szCs w:val="20"/>
                <w:lang w:val="en-US"/>
              </w:rPr>
              <w:t>Give results of any additional analyses (e.g. sensitivity analyses). If applicable, this should also include any analyses that incorporate aggregate data for studies that do not have IPD. If applicable, summarise the main meta-analysis results following the inclusion or exclusion of studies for which IPD were not available.</w:t>
            </w:r>
          </w:p>
        </w:tc>
        <w:tc>
          <w:tcPr>
            <w:tcW w:w="1134" w:type="dxa"/>
          </w:tcPr>
          <w:p w14:paraId="531E437C" w14:textId="2DA30A60" w:rsidR="00812A2A" w:rsidRPr="00812A2A" w:rsidRDefault="00FE2979" w:rsidP="004873C4">
            <w:pPr>
              <w:spacing w:line="240" w:lineRule="auto"/>
              <w:rPr>
                <w:rFonts w:asciiTheme="majorHAnsi" w:hAnsiTheme="majorHAnsi"/>
                <w:lang w:val="en-US"/>
              </w:rPr>
            </w:pPr>
            <w:r>
              <w:rPr>
                <w:rFonts w:asciiTheme="majorHAnsi" w:hAnsiTheme="majorHAnsi"/>
                <w:lang w:val="en-US"/>
              </w:rPr>
              <w:t>1</w:t>
            </w:r>
            <w:r w:rsidR="00596884">
              <w:rPr>
                <w:rFonts w:asciiTheme="majorHAnsi" w:hAnsiTheme="majorHAnsi"/>
                <w:lang w:val="en-US"/>
              </w:rPr>
              <w:t>6</w:t>
            </w:r>
          </w:p>
        </w:tc>
      </w:tr>
      <w:tr w:rsidR="00812A2A" w:rsidRPr="00812A2A" w14:paraId="28F979CB" w14:textId="77777777" w:rsidTr="004873C4">
        <w:tc>
          <w:tcPr>
            <w:tcW w:w="14034" w:type="dxa"/>
            <w:gridSpan w:val="4"/>
            <w:shd w:val="clear" w:color="auto" w:fill="CCC0D9" w:themeFill="accent4" w:themeFillTint="66"/>
          </w:tcPr>
          <w:p w14:paraId="3749E596" w14:textId="77777777" w:rsidR="00812A2A" w:rsidRPr="00812A2A" w:rsidRDefault="00812A2A" w:rsidP="004873C4">
            <w:pPr>
              <w:spacing w:after="120" w:line="240" w:lineRule="auto"/>
              <w:rPr>
                <w:rFonts w:asciiTheme="majorHAnsi" w:hAnsiTheme="majorHAnsi"/>
                <w:b/>
                <w:sz w:val="20"/>
                <w:szCs w:val="20"/>
                <w:lang w:val="en-US"/>
              </w:rPr>
            </w:pPr>
            <w:r w:rsidRPr="00812A2A">
              <w:rPr>
                <w:rFonts w:asciiTheme="majorHAnsi" w:hAnsiTheme="majorHAnsi"/>
                <w:b/>
                <w:sz w:val="20"/>
                <w:szCs w:val="20"/>
                <w:lang w:val="en-US"/>
              </w:rPr>
              <w:t>Discussion</w:t>
            </w:r>
          </w:p>
        </w:tc>
      </w:tr>
      <w:tr w:rsidR="00812A2A" w:rsidRPr="00812A2A" w14:paraId="3188912E" w14:textId="77777777" w:rsidTr="004873C4">
        <w:tc>
          <w:tcPr>
            <w:tcW w:w="1560" w:type="dxa"/>
          </w:tcPr>
          <w:p w14:paraId="05C23379" w14:textId="77777777" w:rsidR="00812A2A" w:rsidRPr="00812A2A" w:rsidRDefault="00812A2A" w:rsidP="004873C4">
            <w:pPr>
              <w:spacing w:after="120" w:line="240" w:lineRule="auto"/>
              <w:rPr>
                <w:rFonts w:asciiTheme="majorHAnsi" w:hAnsiTheme="majorHAnsi"/>
                <w:b/>
                <w:sz w:val="20"/>
                <w:szCs w:val="20"/>
                <w:lang w:val="en-US"/>
              </w:rPr>
            </w:pPr>
            <w:r w:rsidRPr="00812A2A">
              <w:rPr>
                <w:rFonts w:asciiTheme="majorHAnsi" w:hAnsiTheme="majorHAnsi"/>
                <w:sz w:val="20"/>
                <w:szCs w:val="20"/>
                <w:lang w:val="en-US"/>
              </w:rPr>
              <w:lastRenderedPageBreak/>
              <w:t>Summary of evidence</w:t>
            </w:r>
          </w:p>
        </w:tc>
        <w:tc>
          <w:tcPr>
            <w:tcW w:w="709" w:type="dxa"/>
          </w:tcPr>
          <w:p w14:paraId="063D4A74" w14:textId="77777777" w:rsidR="00812A2A" w:rsidRPr="00812A2A" w:rsidRDefault="00812A2A" w:rsidP="004873C4">
            <w:pPr>
              <w:spacing w:after="120" w:line="240" w:lineRule="auto"/>
              <w:rPr>
                <w:rFonts w:asciiTheme="majorHAnsi" w:hAnsiTheme="majorHAnsi"/>
                <w:sz w:val="20"/>
                <w:szCs w:val="20"/>
                <w:lang w:val="en-US"/>
              </w:rPr>
            </w:pPr>
            <w:r w:rsidRPr="00812A2A">
              <w:rPr>
                <w:rFonts w:asciiTheme="majorHAnsi" w:hAnsiTheme="majorHAnsi"/>
                <w:sz w:val="20"/>
                <w:szCs w:val="20"/>
                <w:lang w:val="en-US"/>
              </w:rPr>
              <w:t>24</w:t>
            </w:r>
          </w:p>
        </w:tc>
        <w:tc>
          <w:tcPr>
            <w:tcW w:w="10631" w:type="dxa"/>
          </w:tcPr>
          <w:p w14:paraId="785DFF08" w14:textId="77777777" w:rsidR="00812A2A" w:rsidRPr="00812A2A" w:rsidRDefault="00812A2A" w:rsidP="004873C4">
            <w:pPr>
              <w:spacing w:after="120" w:line="240" w:lineRule="auto"/>
              <w:rPr>
                <w:rFonts w:asciiTheme="majorHAnsi" w:hAnsiTheme="majorHAnsi"/>
                <w:sz w:val="20"/>
                <w:szCs w:val="20"/>
                <w:lang w:val="en-US"/>
              </w:rPr>
            </w:pPr>
            <w:r w:rsidRPr="00812A2A">
              <w:rPr>
                <w:rFonts w:asciiTheme="majorHAnsi" w:hAnsiTheme="majorHAnsi"/>
                <w:sz w:val="20"/>
                <w:szCs w:val="20"/>
                <w:lang w:val="en-US"/>
              </w:rPr>
              <w:t>Summarise the main findings, including the strength of evidence for each main outcome.</w:t>
            </w:r>
          </w:p>
        </w:tc>
        <w:tc>
          <w:tcPr>
            <w:tcW w:w="1134" w:type="dxa"/>
          </w:tcPr>
          <w:p w14:paraId="490DCD44" w14:textId="6C3464CA" w:rsidR="00812A2A" w:rsidRPr="00FE2979" w:rsidRDefault="00FE2979" w:rsidP="004873C4">
            <w:pPr>
              <w:spacing w:line="240" w:lineRule="auto"/>
              <w:rPr>
                <w:rFonts w:asciiTheme="majorHAnsi" w:hAnsiTheme="majorHAnsi"/>
                <w:bCs/>
                <w:sz w:val="24"/>
                <w:szCs w:val="24"/>
                <w:lang w:val="en-US" w:eastAsia="ja-JP"/>
              </w:rPr>
            </w:pPr>
            <w:r w:rsidRPr="00FE2979">
              <w:rPr>
                <w:rFonts w:asciiTheme="majorHAnsi" w:hAnsiTheme="majorHAnsi"/>
                <w:bCs/>
                <w:sz w:val="24"/>
                <w:szCs w:val="24"/>
                <w:lang w:val="en-US"/>
              </w:rPr>
              <w:t>1</w:t>
            </w:r>
            <w:r w:rsidR="00005243">
              <w:rPr>
                <w:rFonts w:asciiTheme="majorHAnsi" w:hAnsiTheme="majorHAnsi"/>
                <w:bCs/>
                <w:sz w:val="24"/>
                <w:szCs w:val="24"/>
                <w:lang w:val="en-US"/>
              </w:rPr>
              <w:t>6-</w:t>
            </w:r>
            <w:r w:rsidR="000F4C71">
              <w:rPr>
                <w:rFonts w:ascii="MS Mincho" w:eastAsia="MS Mincho" w:hAnsi="MS Mincho" w:cs="MS Mincho"/>
                <w:bCs/>
                <w:sz w:val="24"/>
                <w:szCs w:val="24"/>
                <w:lang w:val="en-US" w:eastAsia="ja-JP"/>
              </w:rPr>
              <w:t>18</w:t>
            </w:r>
          </w:p>
        </w:tc>
      </w:tr>
      <w:tr w:rsidR="00812A2A" w:rsidRPr="00812A2A" w14:paraId="258561AA" w14:textId="77777777" w:rsidTr="004873C4">
        <w:tc>
          <w:tcPr>
            <w:tcW w:w="1560" w:type="dxa"/>
          </w:tcPr>
          <w:p w14:paraId="5F3665A1" w14:textId="77777777" w:rsidR="00812A2A" w:rsidRPr="00812A2A" w:rsidRDefault="00812A2A" w:rsidP="004873C4">
            <w:pPr>
              <w:spacing w:after="120" w:line="240" w:lineRule="auto"/>
              <w:rPr>
                <w:rFonts w:asciiTheme="majorHAnsi" w:hAnsiTheme="majorHAnsi"/>
                <w:sz w:val="20"/>
                <w:szCs w:val="20"/>
                <w:lang w:val="en-US"/>
              </w:rPr>
            </w:pPr>
            <w:r w:rsidRPr="00812A2A">
              <w:rPr>
                <w:rFonts w:asciiTheme="majorHAnsi" w:hAnsiTheme="majorHAnsi"/>
                <w:sz w:val="20"/>
                <w:szCs w:val="20"/>
                <w:lang w:val="en-US"/>
              </w:rPr>
              <w:t>Strengths and limitations</w:t>
            </w:r>
          </w:p>
        </w:tc>
        <w:tc>
          <w:tcPr>
            <w:tcW w:w="709" w:type="dxa"/>
          </w:tcPr>
          <w:p w14:paraId="44E5BC1C" w14:textId="77777777" w:rsidR="00812A2A" w:rsidRPr="00812A2A" w:rsidRDefault="00812A2A" w:rsidP="004873C4">
            <w:pPr>
              <w:spacing w:after="120" w:line="240" w:lineRule="auto"/>
              <w:rPr>
                <w:rFonts w:asciiTheme="majorHAnsi" w:hAnsiTheme="majorHAnsi"/>
                <w:sz w:val="20"/>
                <w:szCs w:val="20"/>
                <w:lang w:val="en-US"/>
              </w:rPr>
            </w:pPr>
            <w:r w:rsidRPr="00812A2A">
              <w:rPr>
                <w:rFonts w:asciiTheme="majorHAnsi" w:hAnsiTheme="majorHAnsi"/>
                <w:sz w:val="20"/>
                <w:szCs w:val="20"/>
                <w:lang w:val="en-US"/>
              </w:rPr>
              <w:t>25</w:t>
            </w:r>
          </w:p>
        </w:tc>
        <w:tc>
          <w:tcPr>
            <w:tcW w:w="10631" w:type="dxa"/>
          </w:tcPr>
          <w:p w14:paraId="3C6E6A38" w14:textId="77777777" w:rsidR="00812A2A" w:rsidRPr="00812A2A" w:rsidRDefault="00812A2A" w:rsidP="004873C4">
            <w:pPr>
              <w:spacing w:after="120" w:line="240" w:lineRule="auto"/>
              <w:rPr>
                <w:rFonts w:asciiTheme="majorHAnsi" w:hAnsiTheme="majorHAnsi"/>
                <w:sz w:val="20"/>
                <w:szCs w:val="20"/>
                <w:lang w:val="en-US"/>
              </w:rPr>
            </w:pPr>
            <w:r w:rsidRPr="00812A2A">
              <w:rPr>
                <w:rFonts w:asciiTheme="majorHAnsi" w:hAnsiTheme="majorHAnsi"/>
                <w:sz w:val="20"/>
                <w:szCs w:val="20"/>
                <w:lang w:val="en-US"/>
              </w:rPr>
              <w:t>Discuss any important strengths and limitations of the evidence including the benefits of access to IPD and any limitations arising from IPD that were not available.</w:t>
            </w:r>
          </w:p>
        </w:tc>
        <w:tc>
          <w:tcPr>
            <w:tcW w:w="1134" w:type="dxa"/>
          </w:tcPr>
          <w:p w14:paraId="72EDBD55" w14:textId="3F09FFC3" w:rsidR="00812A2A" w:rsidRPr="00FE2979" w:rsidRDefault="000F4C71" w:rsidP="004873C4">
            <w:pPr>
              <w:spacing w:line="240" w:lineRule="auto"/>
              <w:rPr>
                <w:rFonts w:asciiTheme="majorHAnsi" w:hAnsiTheme="majorHAnsi"/>
                <w:bCs/>
                <w:sz w:val="24"/>
                <w:szCs w:val="24"/>
                <w:lang w:val="en-US" w:eastAsia="ja-JP"/>
              </w:rPr>
            </w:pPr>
            <w:r>
              <w:rPr>
                <w:rFonts w:ascii="MS Mincho" w:eastAsia="MS Mincho" w:hAnsi="MS Mincho" w:cs="MS Mincho" w:hint="eastAsia"/>
                <w:bCs/>
                <w:sz w:val="24"/>
                <w:szCs w:val="24"/>
                <w:lang w:val="en-US" w:eastAsia="ja-JP"/>
              </w:rPr>
              <w:t>1</w:t>
            </w:r>
            <w:r>
              <w:rPr>
                <w:rFonts w:ascii="MS Mincho" w:eastAsia="MS Mincho" w:hAnsi="MS Mincho" w:cs="MS Mincho"/>
                <w:bCs/>
                <w:sz w:val="24"/>
                <w:szCs w:val="24"/>
                <w:lang w:val="en-US" w:eastAsia="ja-JP"/>
              </w:rPr>
              <w:t>8</w:t>
            </w:r>
          </w:p>
        </w:tc>
      </w:tr>
      <w:tr w:rsidR="00812A2A" w:rsidRPr="00812A2A" w14:paraId="188A56D7" w14:textId="77777777" w:rsidTr="004873C4">
        <w:tc>
          <w:tcPr>
            <w:tcW w:w="1560" w:type="dxa"/>
          </w:tcPr>
          <w:p w14:paraId="09006CEF" w14:textId="77777777" w:rsidR="00812A2A" w:rsidRPr="00812A2A" w:rsidRDefault="00812A2A" w:rsidP="004873C4">
            <w:pPr>
              <w:spacing w:after="120" w:line="240" w:lineRule="auto"/>
              <w:rPr>
                <w:rFonts w:asciiTheme="majorHAnsi" w:hAnsiTheme="majorHAnsi"/>
                <w:sz w:val="20"/>
                <w:szCs w:val="20"/>
                <w:lang w:val="en-US"/>
              </w:rPr>
            </w:pPr>
            <w:r w:rsidRPr="00812A2A">
              <w:rPr>
                <w:rFonts w:asciiTheme="majorHAnsi" w:hAnsiTheme="majorHAnsi"/>
                <w:sz w:val="20"/>
                <w:szCs w:val="20"/>
                <w:lang w:val="en-US"/>
              </w:rPr>
              <w:t>Conclusions</w:t>
            </w:r>
          </w:p>
        </w:tc>
        <w:tc>
          <w:tcPr>
            <w:tcW w:w="709" w:type="dxa"/>
          </w:tcPr>
          <w:p w14:paraId="705FCCCF" w14:textId="77777777" w:rsidR="00812A2A" w:rsidRPr="00812A2A" w:rsidRDefault="00812A2A" w:rsidP="004873C4">
            <w:pPr>
              <w:spacing w:after="120" w:line="240" w:lineRule="auto"/>
              <w:rPr>
                <w:rFonts w:asciiTheme="majorHAnsi" w:hAnsiTheme="majorHAnsi"/>
                <w:sz w:val="20"/>
                <w:szCs w:val="20"/>
                <w:lang w:val="en-US"/>
              </w:rPr>
            </w:pPr>
            <w:r w:rsidRPr="00812A2A">
              <w:rPr>
                <w:rFonts w:asciiTheme="majorHAnsi" w:hAnsiTheme="majorHAnsi"/>
                <w:sz w:val="20"/>
                <w:szCs w:val="20"/>
                <w:lang w:val="en-US"/>
              </w:rPr>
              <w:t>26</w:t>
            </w:r>
          </w:p>
        </w:tc>
        <w:tc>
          <w:tcPr>
            <w:tcW w:w="10631" w:type="dxa"/>
          </w:tcPr>
          <w:p w14:paraId="2641260D" w14:textId="77777777" w:rsidR="00812A2A" w:rsidRPr="00812A2A" w:rsidRDefault="00812A2A" w:rsidP="004873C4">
            <w:pPr>
              <w:spacing w:after="120" w:line="240" w:lineRule="auto"/>
              <w:rPr>
                <w:rFonts w:asciiTheme="majorHAnsi" w:hAnsiTheme="majorHAnsi"/>
                <w:sz w:val="20"/>
                <w:szCs w:val="20"/>
                <w:lang w:val="en-US"/>
              </w:rPr>
            </w:pPr>
            <w:r w:rsidRPr="00812A2A">
              <w:rPr>
                <w:rFonts w:asciiTheme="majorHAnsi" w:hAnsiTheme="majorHAnsi"/>
                <w:sz w:val="20"/>
                <w:szCs w:val="20"/>
                <w:lang w:val="en-US"/>
              </w:rPr>
              <w:t>Provide a general interpretation of the findings in the context of other evidence.</w:t>
            </w:r>
          </w:p>
        </w:tc>
        <w:tc>
          <w:tcPr>
            <w:tcW w:w="1134" w:type="dxa"/>
          </w:tcPr>
          <w:p w14:paraId="2C5D7626" w14:textId="43B8459B" w:rsidR="00812A2A" w:rsidRPr="00FE2979" w:rsidRDefault="000F4C71" w:rsidP="004873C4">
            <w:pPr>
              <w:rPr>
                <w:rFonts w:asciiTheme="majorHAnsi" w:hAnsiTheme="majorHAnsi"/>
                <w:bCs/>
                <w:sz w:val="24"/>
                <w:szCs w:val="24"/>
                <w:lang w:val="en-US"/>
              </w:rPr>
            </w:pPr>
            <w:r>
              <w:rPr>
                <w:rFonts w:asciiTheme="majorHAnsi" w:hAnsiTheme="majorHAnsi"/>
                <w:bCs/>
                <w:sz w:val="24"/>
                <w:szCs w:val="24"/>
                <w:lang w:val="en-US"/>
              </w:rPr>
              <w:t>19</w:t>
            </w:r>
          </w:p>
        </w:tc>
      </w:tr>
      <w:tr w:rsidR="00812A2A" w:rsidRPr="00812A2A" w14:paraId="71F7553D" w14:textId="77777777" w:rsidTr="004873C4">
        <w:tc>
          <w:tcPr>
            <w:tcW w:w="1560" w:type="dxa"/>
          </w:tcPr>
          <w:p w14:paraId="0E323114" w14:textId="77777777" w:rsidR="00812A2A" w:rsidRPr="00812A2A" w:rsidRDefault="00812A2A" w:rsidP="004873C4">
            <w:pPr>
              <w:spacing w:after="120" w:line="240" w:lineRule="auto"/>
              <w:rPr>
                <w:rFonts w:asciiTheme="majorHAnsi" w:hAnsiTheme="majorHAnsi"/>
                <w:b/>
                <w:sz w:val="20"/>
                <w:szCs w:val="20"/>
                <w:lang w:val="en-US"/>
              </w:rPr>
            </w:pPr>
            <w:r w:rsidRPr="00812A2A">
              <w:rPr>
                <w:rFonts w:asciiTheme="majorHAnsi" w:hAnsiTheme="majorHAnsi"/>
                <w:sz w:val="20"/>
                <w:szCs w:val="20"/>
                <w:lang w:val="en-US"/>
              </w:rPr>
              <w:t>Implications</w:t>
            </w:r>
          </w:p>
        </w:tc>
        <w:tc>
          <w:tcPr>
            <w:tcW w:w="709" w:type="dxa"/>
          </w:tcPr>
          <w:p w14:paraId="36917DDE" w14:textId="77777777" w:rsidR="00812A2A" w:rsidRPr="00812A2A" w:rsidRDefault="00812A2A" w:rsidP="004873C4">
            <w:pPr>
              <w:spacing w:after="120" w:line="240" w:lineRule="auto"/>
              <w:rPr>
                <w:rFonts w:asciiTheme="majorHAnsi" w:hAnsiTheme="majorHAnsi"/>
                <w:sz w:val="20"/>
                <w:szCs w:val="20"/>
                <w:lang w:val="en-US"/>
              </w:rPr>
            </w:pPr>
            <w:r w:rsidRPr="00812A2A">
              <w:rPr>
                <w:rFonts w:asciiTheme="majorHAnsi" w:hAnsiTheme="majorHAnsi"/>
                <w:sz w:val="20"/>
                <w:szCs w:val="20"/>
                <w:lang w:val="en-US"/>
              </w:rPr>
              <w:t>A4</w:t>
            </w:r>
          </w:p>
        </w:tc>
        <w:tc>
          <w:tcPr>
            <w:tcW w:w="10631" w:type="dxa"/>
          </w:tcPr>
          <w:p w14:paraId="069690EF" w14:textId="77777777" w:rsidR="00812A2A" w:rsidRPr="00812A2A" w:rsidRDefault="00812A2A" w:rsidP="004873C4">
            <w:pPr>
              <w:spacing w:after="120" w:line="240" w:lineRule="auto"/>
              <w:rPr>
                <w:rFonts w:asciiTheme="majorHAnsi" w:hAnsiTheme="majorHAnsi"/>
                <w:sz w:val="20"/>
                <w:szCs w:val="20"/>
                <w:lang w:val="en-US"/>
              </w:rPr>
            </w:pPr>
            <w:r w:rsidRPr="00812A2A">
              <w:rPr>
                <w:rFonts w:asciiTheme="majorHAnsi" w:hAnsiTheme="majorHAnsi"/>
                <w:sz w:val="20"/>
                <w:szCs w:val="20"/>
                <w:lang w:val="en-US"/>
              </w:rPr>
              <w:t>Consider relevance to key groups (such as policy makers, service providers and service users). Consider implications for future research.</w:t>
            </w:r>
          </w:p>
        </w:tc>
        <w:tc>
          <w:tcPr>
            <w:tcW w:w="1134" w:type="dxa"/>
          </w:tcPr>
          <w:p w14:paraId="5942C7C9" w14:textId="7AF9DB0F" w:rsidR="00812A2A" w:rsidRPr="00FE2979" w:rsidRDefault="000F4C71" w:rsidP="004873C4">
            <w:pPr>
              <w:spacing w:line="240" w:lineRule="auto"/>
              <w:rPr>
                <w:rFonts w:asciiTheme="majorHAnsi" w:hAnsiTheme="majorHAnsi"/>
                <w:bCs/>
                <w:sz w:val="24"/>
                <w:szCs w:val="24"/>
                <w:lang w:val="en-US"/>
              </w:rPr>
            </w:pPr>
            <w:r>
              <w:rPr>
                <w:rFonts w:asciiTheme="majorHAnsi" w:hAnsiTheme="majorHAnsi"/>
                <w:bCs/>
                <w:sz w:val="24"/>
                <w:szCs w:val="24"/>
                <w:lang w:val="en-US"/>
              </w:rPr>
              <w:t>16-19</w:t>
            </w:r>
          </w:p>
        </w:tc>
      </w:tr>
      <w:tr w:rsidR="00812A2A" w:rsidRPr="00812A2A" w14:paraId="3B063764" w14:textId="77777777" w:rsidTr="004873C4">
        <w:tc>
          <w:tcPr>
            <w:tcW w:w="14034" w:type="dxa"/>
            <w:gridSpan w:val="4"/>
            <w:shd w:val="clear" w:color="auto" w:fill="CCC0D9" w:themeFill="accent4" w:themeFillTint="66"/>
          </w:tcPr>
          <w:p w14:paraId="388E0297" w14:textId="77777777" w:rsidR="00812A2A" w:rsidRPr="00812A2A" w:rsidRDefault="00812A2A" w:rsidP="004873C4">
            <w:pPr>
              <w:spacing w:after="120" w:line="240" w:lineRule="auto"/>
              <w:rPr>
                <w:rFonts w:asciiTheme="majorHAnsi" w:hAnsiTheme="majorHAnsi"/>
                <w:b/>
                <w:sz w:val="20"/>
                <w:szCs w:val="20"/>
                <w:lang w:val="en-US"/>
              </w:rPr>
            </w:pPr>
            <w:r w:rsidRPr="00812A2A">
              <w:rPr>
                <w:rFonts w:asciiTheme="majorHAnsi" w:hAnsiTheme="majorHAnsi"/>
                <w:b/>
                <w:sz w:val="20"/>
                <w:szCs w:val="20"/>
                <w:lang w:val="en-US"/>
              </w:rPr>
              <w:t>Funding</w:t>
            </w:r>
          </w:p>
        </w:tc>
      </w:tr>
      <w:tr w:rsidR="00812A2A" w:rsidRPr="00812A2A" w14:paraId="30714851" w14:textId="77777777" w:rsidTr="004873C4">
        <w:tc>
          <w:tcPr>
            <w:tcW w:w="1560" w:type="dxa"/>
          </w:tcPr>
          <w:p w14:paraId="7887DDAD" w14:textId="77777777" w:rsidR="00812A2A" w:rsidRPr="00812A2A" w:rsidRDefault="00812A2A" w:rsidP="004873C4">
            <w:pPr>
              <w:spacing w:after="120" w:line="240" w:lineRule="auto"/>
              <w:rPr>
                <w:rFonts w:asciiTheme="majorHAnsi" w:hAnsiTheme="majorHAnsi"/>
                <w:sz w:val="20"/>
                <w:szCs w:val="20"/>
                <w:lang w:val="en-US"/>
              </w:rPr>
            </w:pPr>
            <w:r w:rsidRPr="00812A2A">
              <w:rPr>
                <w:rFonts w:asciiTheme="majorHAnsi" w:hAnsiTheme="majorHAnsi"/>
                <w:sz w:val="20"/>
                <w:szCs w:val="20"/>
                <w:lang w:val="en-US"/>
              </w:rPr>
              <w:t>Funding</w:t>
            </w:r>
          </w:p>
        </w:tc>
        <w:tc>
          <w:tcPr>
            <w:tcW w:w="709" w:type="dxa"/>
          </w:tcPr>
          <w:p w14:paraId="0F503AB3" w14:textId="77777777" w:rsidR="00812A2A" w:rsidRPr="00812A2A" w:rsidRDefault="00812A2A" w:rsidP="004873C4">
            <w:pPr>
              <w:spacing w:after="120" w:line="240" w:lineRule="auto"/>
              <w:rPr>
                <w:rFonts w:asciiTheme="majorHAnsi" w:hAnsiTheme="majorHAnsi"/>
                <w:sz w:val="20"/>
                <w:szCs w:val="20"/>
                <w:lang w:val="en-US"/>
              </w:rPr>
            </w:pPr>
            <w:r w:rsidRPr="00812A2A">
              <w:rPr>
                <w:rFonts w:asciiTheme="majorHAnsi" w:hAnsiTheme="majorHAnsi"/>
                <w:sz w:val="20"/>
                <w:szCs w:val="20"/>
                <w:lang w:val="en-US"/>
              </w:rPr>
              <w:t>27</w:t>
            </w:r>
          </w:p>
        </w:tc>
        <w:tc>
          <w:tcPr>
            <w:tcW w:w="10631" w:type="dxa"/>
            <w:shd w:val="clear" w:color="auto" w:fill="auto"/>
          </w:tcPr>
          <w:p w14:paraId="13E89A74" w14:textId="77777777" w:rsidR="00812A2A" w:rsidRPr="00812A2A" w:rsidRDefault="00812A2A" w:rsidP="004873C4">
            <w:pPr>
              <w:spacing w:after="120" w:line="240" w:lineRule="auto"/>
              <w:rPr>
                <w:rFonts w:asciiTheme="majorHAnsi" w:hAnsiTheme="majorHAnsi"/>
                <w:sz w:val="20"/>
                <w:szCs w:val="20"/>
                <w:lang w:val="en-US"/>
              </w:rPr>
            </w:pPr>
            <w:r w:rsidRPr="00812A2A">
              <w:rPr>
                <w:rFonts w:asciiTheme="majorHAnsi" w:hAnsiTheme="majorHAnsi"/>
                <w:sz w:val="20"/>
                <w:szCs w:val="20"/>
                <w:lang w:val="en-US"/>
              </w:rPr>
              <w:t>Describe sources of funding and other support (such as supply of IPD), and the role in the systematic review of those providing such support.</w:t>
            </w:r>
          </w:p>
        </w:tc>
        <w:tc>
          <w:tcPr>
            <w:tcW w:w="1134" w:type="dxa"/>
          </w:tcPr>
          <w:p w14:paraId="5D7A1B2C" w14:textId="707DCD81" w:rsidR="00812A2A" w:rsidRPr="0069702C" w:rsidRDefault="005C4647" w:rsidP="004873C4">
            <w:pPr>
              <w:spacing w:line="240" w:lineRule="auto"/>
              <w:rPr>
                <w:rFonts w:asciiTheme="majorHAnsi" w:hAnsiTheme="majorHAnsi"/>
                <w:bCs/>
                <w:sz w:val="24"/>
                <w:szCs w:val="24"/>
                <w:lang w:val="en-US"/>
              </w:rPr>
            </w:pPr>
            <w:r>
              <w:rPr>
                <w:rFonts w:asciiTheme="majorHAnsi" w:hAnsiTheme="majorHAnsi"/>
                <w:bCs/>
                <w:sz w:val="24"/>
                <w:szCs w:val="24"/>
                <w:lang w:val="en-US"/>
              </w:rPr>
              <w:t>19</w:t>
            </w:r>
          </w:p>
        </w:tc>
      </w:tr>
    </w:tbl>
    <w:p w14:paraId="04F02365" w14:textId="77777777" w:rsidR="00812A2A" w:rsidRPr="00812A2A" w:rsidRDefault="00812A2A" w:rsidP="00812A2A">
      <w:pPr>
        <w:rPr>
          <w:rFonts w:asciiTheme="majorHAnsi" w:hAnsiTheme="majorHAnsi"/>
          <w:b/>
          <w:lang w:val="en-US"/>
        </w:rPr>
      </w:pPr>
    </w:p>
    <w:p w14:paraId="0B8A969D" w14:textId="77777777" w:rsidR="00812A2A" w:rsidRPr="00812A2A" w:rsidRDefault="00812A2A" w:rsidP="00812A2A">
      <w:pPr>
        <w:rPr>
          <w:rFonts w:asciiTheme="majorHAnsi" w:hAnsiTheme="majorHAnsi"/>
          <w:b/>
          <w:lang w:val="en-US"/>
        </w:rPr>
      </w:pPr>
      <w:r w:rsidRPr="00812A2A">
        <w:rPr>
          <w:rFonts w:asciiTheme="majorHAnsi" w:hAnsiTheme="majorHAnsi"/>
          <w:b/>
          <w:lang w:val="en-US"/>
        </w:rPr>
        <w:t xml:space="preserve">A1 – A3 denote new items that are additional to standard PRISMA items. A4 has been created as a result of re-arranging content of the standard PRISMA statement to suit the way that systematic review IPD meta-analyses are reported. </w:t>
      </w:r>
    </w:p>
    <w:p w14:paraId="209340DD" w14:textId="6204FDF0" w:rsidR="00865D61" w:rsidRPr="00812A2A" w:rsidRDefault="00812A2A" w:rsidP="00FE2979">
      <w:pPr>
        <w:rPr>
          <w:rFonts w:asciiTheme="majorHAnsi" w:hAnsiTheme="majorHAnsi"/>
        </w:rPr>
      </w:pPr>
      <w:r>
        <w:rPr>
          <w:rFonts w:asciiTheme="majorHAnsi" w:hAnsiTheme="majorHAnsi"/>
        </w:rPr>
        <w:t xml:space="preserve">© </w:t>
      </w:r>
      <w:r w:rsidRPr="00812A2A">
        <w:rPr>
          <w:rFonts w:asciiTheme="majorHAnsi" w:hAnsiTheme="majorHAnsi"/>
        </w:rPr>
        <w:t>Reproduced with permission of the PRISMA IPD Group</w:t>
      </w:r>
      <w:r>
        <w:rPr>
          <w:rFonts w:asciiTheme="majorHAnsi" w:hAnsiTheme="majorHAnsi"/>
        </w:rPr>
        <w:t>,</w:t>
      </w:r>
      <w:r w:rsidRPr="00812A2A">
        <w:rPr>
          <w:rFonts w:asciiTheme="majorHAnsi" w:hAnsiTheme="majorHAnsi"/>
        </w:rPr>
        <w:t xml:space="preserve"> whi</w:t>
      </w:r>
      <w:r>
        <w:rPr>
          <w:rFonts w:asciiTheme="majorHAnsi" w:hAnsiTheme="majorHAnsi"/>
        </w:rPr>
        <w:t>ch encourages sharing and reuse for non-commercial purpose</w:t>
      </w:r>
    </w:p>
    <w:sectPr w:rsidR="00865D61" w:rsidRPr="00812A2A" w:rsidSect="00812A2A">
      <w:pgSz w:w="16840" w:h="11900" w:orient="landscape"/>
      <w:pgMar w:top="1800" w:right="1440" w:bottom="180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eta Medium LF">
    <w:altName w:val="Cambria"/>
    <w:panose1 w:val="00000000000000000000"/>
    <w:charset w:val="00"/>
    <w:family w:val="swiss"/>
    <w:notTrueType/>
    <w:pitch w:val="default"/>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1E05EF7"/>
    <w:multiLevelType w:val="hybridMultilevel"/>
    <w:tmpl w:val="EC2ACD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31506422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MjUwMTI2M7WwNDA3MjdT0lEKTi0uzszPAykwrgUA5ETbDywAAAA="/>
  </w:docVars>
  <w:rsids>
    <w:rsidRoot w:val="00812A2A"/>
    <w:rsid w:val="00005243"/>
    <w:rsid w:val="000F4C71"/>
    <w:rsid w:val="003923DD"/>
    <w:rsid w:val="003C1B20"/>
    <w:rsid w:val="003F0917"/>
    <w:rsid w:val="004A3848"/>
    <w:rsid w:val="004A4248"/>
    <w:rsid w:val="004F598D"/>
    <w:rsid w:val="005177CE"/>
    <w:rsid w:val="00596884"/>
    <w:rsid w:val="005C4647"/>
    <w:rsid w:val="006064DE"/>
    <w:rsid w:val="00655818"/>
    <w:rsid w:val="006944A4"/>
    <w:rsid w:val="0069702C"/>
    <w:rsid w:val="006C5298"/>
    <w:rsid w:val="00707109"/>
    <w:rsid w:val="007D163E"/>
    <w:rsid w:val="007F61CB"/>
    <w:rsid w:val="00812A2A"/>
    <w:rsid w:val="00830CEF"/>
    <w:rsid w:val="00865D61"/>
    <w:rsid w:val="00910B3A"/>
    <w:rsid w:val="00A5250D"/>
    <w:rsid w:val="00BA2F6D"/>
    <w:rsid w:val="00BF3D20"/>
    <w:rsid w:val="00C84BB4"/>
    <w:rsid w:val="00D262BE"/>
    <w:rsid w:val="00D40144"/>
    <w:rsid w:val="00EE5685"/>
    <w:rsid w:val="00FE2979"/>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147DC4C"/>
  <w14:defaultImageDpi w14:val="300"/>
  <w15:docId w15:val="{DCA31562-26EB-48B9-B1A4-B86E62745E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12A2A"/>
    <w:pPr>
      <w:spacing w:after="200" w:line="276" w:lineRule="auto"/>
    </w:pPr>
    <w:rPr>
      <w:rFonts w:eastAsiaTheme="minorHAns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12A2A"/>
    <w:pPr>
      <w:ind w:left="720"/>
      <w:contextualSpacing/>
    </w:pPr>
  </w:style>
  <w:style w:type="paragraph" w:customStyle="1" w:styleId="Default">
    <w:name w:val="Default"/>
    <w:rsid w:val="00812A2A"/>
    <w:pPr>
      <w:autoSpaceDE w:val="0"/>
      <w:autoSpaceDN w:val="0"/>
      <w:adjustRightInd w:val="0"/>
    </w:pPr>
    <w:rPr>
      <w:rFonts w:ascii="Meta Medium LF" w:eastAsiaTheme="minorHAnsi" w:hAnsi="Meta Medium LF" w:cs="Meta Medium LF"/>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5</Pages>
  <Words>1649</Words>
  <Characters>9402</Characters>
  <Application>Microsoft Office Word</Application>
  <DocSecurity>0</DocSecurity>
  <Lines>78</Lines>
  <Paragraphs>22</Paragraphs>
  <ScaleCrop>false</ScaleCrop>
  <Company/>
  <LinksUpToDate>false</LinksUpToDate>
  <CharactersWithSpaces>11029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Lesley Stewart</dc:creator>
  <cp:keywords/>
  <dc:description/>
  <cp:lastModifiedBy>Hamada, Yohhei</cp:lastModifiedBy>
  <cp:revision>28</cp:revision>
  <dcterms:created xsi:type="dcterms:W3CDTF">2023-04-04T04:55:00Z</dcterms:created>
  <dcterms:modified xsi:type="dcterms:W3CDTF">2023-09-19T14:08:00Z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2aef29a16b0b0d1df7de49049986b8396a61e5c688c1b71d94402ebf6e01cf93</vt:lpwstr>
  </property>
</Properties>
</file>